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B86C" w14:textId="54E36BEE" w:rsidR="000E6DC2" w:rsidRPr="00990BF6" w:rsidRDefault="00CA1F39" w:rsidP="00AA0726">
      <w:pPr>
        <w:spacing w:line="36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0E6DC2" w:rsidRPr="00990BF6">
        <w:rPr>
          <w:rFonts w:ascii="GHEA Grapalat" w:hAnsi="GHEA Grapalat"/>
          <w:b/>
          <w:color w:val="000000" w:themeColor="text1"/>
          <w:lang w:val="hy-AM"/>
        </w:rPr>
        <w:t>ՆԱԽԱԳԻԾ</w:t>
      </w:r>
    </w:p>
    <w:p w14:paraId="0234B744" w14:textId="77777777" w:rsidR="000E6DC2" w:rsidRPr="00990BF6" w:rsidRDefault="000E6DC2" w:rsidP="00AA0726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3B676FBD" w14:textId="77777777" w:rsidR="00524012" w:rsidRPr="00990BF6" w:rsidRDefault="00524012" w:rsidP="00AA0726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b/>
          <w:color w:val="000000" w:themeColor="text1"/>
          <w:lang w:val="hy-AM"/>
        </w:rPr>
        <w:t>ՀԱՅԱՍՏԱՆԻ ՀԱՆՐԱՊԵՏՈՒԹՅԱՆ</w:t>
      </w:r>
    </w:p>
    <w:p w14:paraId="0A367CCF" w14:textId="77777777" w:rsidR="00524012" w:rsidRPr="00990BF6" w:rsidRDefault="00524012" w:rsidP="00AA0726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b/>
          <w:color w:val="000000" w:themeColor="text1"/>
          <w:lang w:val="hy-AM"/>
        </w:rPr>
        <w:t>ՕՐԵՆՔԸ</w:t>
      </w:r>
    </w:p>
    <w:p w14:paraId="38CBBC9C" w14:textId="34F534B1" w:rsidR="00A3394A" w:rsidRPr="00990BF6" w:rsidRDefault="00524012" w:rsidP="00AA0726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b/>
          <w:color w:val="000000" w:themeColor="text1"/>
          <w:lang w:val="hy-AM"/>
        </w:rPr>
        <w:t>«ԿԵՆՍԱՆՎՏԱՆԳՈՒԹՅԱՆ ԵՎ ԿԵՆՍԱՊԱՀՈՎ</w:t>
      </w:r>
      <w:r w:rsidR="00A367FC" w:rsidRPr="00990BF6">
        <w:rPr>
          <w:rFonts w:ascii="GHEA Grapalat" w:hAnsi="GHEA Grapalat"/>
          <w:b/>
          <w:color w:val="000000" w:themeColor="text1"/>
          <w:lang w:val="hy-AM"/>
        </w:rPr>
        <w:t>ՈՒԹՅԱՆ</w:t>
      </w:r>
      <w:r w:rsidRPr="00990BF6">
        <w:rPr>
          <w:rFonts w:ascii="GHEA Grapalat" w:hAnsi="GHEA Grapalat"/>
          <w:b/>
          <w:color w:val="000000" w:themeColor="text1"/>
          <w:lang w:val="hy-AM"/>
        </w:rPr>
        <w:t xml:space="preserve"> ՄԱՍԻՆ»</w:t>
      </w:r>
    </w:p>
    <w:p w14:paraId="7B0F6E3B" w14:textId="77777777" w:rsidR="00962C91" w:rsidRPr="00990BF6" w:rsidRDefault="00962C91" w:rsidP="00AA0726">
      <w:pPr>
        <w:spacing w:line="360" w:lineRule="auto"/>
        <w:ind w:hanging="180"/>
        <w:jc w:val="center"/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</w:pPr>
    </w:p>
    <w:p w14:paraId="33FA7234" w14:textId="37EF75BB" w:rsidR="00472D65" w:rsidRDefault="00962C91" w:rsidP="00AA072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Հիմք ընդունելով «Մանրէաբանական (կենսաբանական) և թունավորող նյութեր պարունակող զենքի մշակման, արտադրության և կուտակման արգելման և դրա ոչնչացման մասին» կոնվենցիայի</w:t>
      </w:r>
      <w:r w:rsidR="00AA196D" w:rsidRPr="00990BF6">
        <w:rPr>
          <w:rFonts w:ascii="GHEA Grapalat" w:hAnsi="GHEA Grapalat"/>
          <w:color w:val="000000" w:themeColor="text1"/>
          <w:lang w:val="hy-AM"/>
        </w:rPr>
        <w:t xml:space="preserve"> (ԿԶԿ)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4-րդ հոդվածի, ինչպես նաև ԿԶԿ Չորրորդ Վերանայման կոնֆերանսի Եզրափակիչ հռչակագրի դրույթները՝ Հայաստանի Հանրապետությունը </w:t>
      </w:r>
      <w:r w:rsidR="00B82A72" w:rsidRPr="00990BF6">
        <w:rPr>
          <w:rFonts w:ascii="GHEA Grapalat" w:hAnsi="GHEA Grapalat"/>
          <w:color w:val="000000" w:themeColor="text1"/>
          <w:lang w:val="hy-AM"/>
        </w:rPr>
        <w:t>ընդունում է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սույն օրենք</w:t>
      </w:r>
      <w:r w:rsidR="00B82A72" w:rsidRPr="00990BF6">
        <w:rPr>
          <w:rFonts w:ascii="GHEA Grapalat" w:hAnsi="GHEA Grapalat"/>
          <w:color w:val="000000" w:themeColor="text1"/>
          <w:lang w:val="hy-AM"/>
        </w:rPr>
        <w:t>ը</w:t>
      </w:r>
      <w:r w:rsidR="00C34ED6" w:rsidRPr="00990BF6">
        <w:rPr>
          <w:rFonts w:ascii="GHEA Grapalat" w:hAnsi="GHEA Grapalat"/>
          <w:color w:val="000000" w:themeColor="text1"/>
          <w:lang w:val="hy-AM"/>
        </w:rPr>
        <w:t>:</w:t>
      </w:r>
    </w:p>
    <w:p w14:paraId="7884469F" w14:textId="77777777" w:rsidR="00990BF6" w:rsidRPr="00990BF6" w:rsidRDefault="00990BF6" w:rsidP="00AA072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29FC14E0" w14:textId="77777777" w:rsidR="009529DF" w:rsidRPr="00990BF6" w:rsidRDefault="009529DF" w:rsidP="00AA0726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ԳԼՈՒԽ 1</w:t>
      </w:r>
    </w:p>
    <w:p w14:paraId="46B9A300" w14:textId="77777777" w:rsidR="009529DF" w:rsidRPr="00990BF6" w:rsidRDefault="009529DF" w:rsidP="00AA0726">
      <w:pPr>
        <w:spacing w:line="360" w:lineRule="auto"/>
        <w:ind w:firstLine="72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ԸՆԴՀԱՆՈՒՐ ԴՐՈՒՅԹՆԵՐ</w:t>
      </w:r>
    </w:p>
    <w:p w14:paraId="5AAF17BB" w14:textId="77777777" w:rsidR="002E6DAB" w:rsidRPr="00990BF6" w:rsidRDefault="002E6DAB" w:rsidP="00AA0726">
      <w:pPr>
        <w:spacing w:line="360" w:lineRule="auto"/>
        <w:ind w:firstLine="720"/>
        <w:jc w:val="both"/>
        <w:rPr>
          <w:rFonts w:ascii="GHEA Grapalat" w:hAnsi="GHEA Grapalat"/>
          <w:bCs/>
          <w:color w:val="000000" w:themeColor="text1"/>
          <w:lang w:val="hy-AM"/>
        </w:rPr>
      </w:pPr>
    </w:p>
    <w:p w14:paraId="1B9894DE" w14:textId="3817C875" w:rsidR="00FD545F" w:rsidRPr="00990BF6" w:rsidRDefault="002E6DAB" w:rsidP="00AA0726">
      <w:pPr>
        <w:spacing w:line="360" w:lineRule="auto"/>
        <w:ind w:firstLine="567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Հոդված 1. </w:t>
      </w:r>
      <w:r w:rsidRPr="00990BF6">
        <w:rPr>
          <w:rFonts w:ascii="GHEA Grapalat" w:hAnsi="GHEA Grapalat"/>
          <w:b/>
          <w:color w:val="000000" w:themeColor="text1"/>
          <w:lang w:val="hy-AM"/>
        </w:rPr>
        <w:t>Օրենքի կարգավորման առարկան</w:t>
      </w:r>
    </w:p>
    <w:p w14:paraId="2D6E8EA0" w14:textId="4E055F59" w:rsidR="002E6DAB" w:rsidRPr="00990BF6" w:rsidRDefault="002E6DAB" w:rsidP="00AA0726">
      <w:pPr>
        <w:pStyle w:val="ListParagraph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Սույն օրենքը սահմանում է Հայաստանի Հանրապետությունում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ոլորտի կառավարման </w:t>
      </w:r>
      <w:r w:rsidRPr="00990B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իրավական հիմքերը և կարգավորում է </w:t>
      </w:r>
      <w:r w:rsidR="00313F86" w:rsidRPr="00990B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կենսաբանական </w:t>
      </w:r>
      <w:r w:rsidR="00313F8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սպառնալիքների (վտանգների), ռիսկերի </w:t>
      </w:r>
      <w:r w:rsidR="00EE7F8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հայտնաբերման,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կանխարգելման</w:t>
      </w:r>
      <w:r w:rsidR="00EE7F8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և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արձագանքման հետ կապված հարաբերությունները։</w:t>
      </w:r>
    </w:p>
    <w:p w14:paraId="05625A75" w14:textId="77777777" w:rsidR="00433D7F" w:rsidRPr="00990BF6" w:rsidRDefault="00433D7F" w:rsidP="00AA0726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</w:p>
    <w:p w14:paraId="0DB29A9D" w14:textId="03720E2B" w:rsidR="00FD545F" w:rsidRPr="00990BF6" w:rsidRDefault="002E6DAB" w:rsidP="00AA072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Հոդված 2. </w:t>
      </w: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Հիմնական հասկացություններ</w:t>
      </w:r>
    </w:p>
    <w:p w14:paraId="6FAE7B70" w14:textId="77777777" w:rsidR="002E6DAB" w:rsidRPr="00990BF6" w:rsidRDefault="002E6DAB" w:rsidP="00AA0726">
      <w:pPr>
        <w:pStyle w:val="ListParagraph"/>
        <w:numPr>
          <w:ilvl w:val="0"/>
          <w:numId w:val="21"/>
        </w:numPr>
        <w:shd w:val="clear" w:color="auto" w:fill="FFFFFF"/>
        <w:spacing w:after="0" w:line="360" w:lineRule="auto"/>
        <w:ind w:hanging="513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 w:eastAsia="ru-RU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 w:eastAsia="ru-RU"/>
        </w:rPr>
        <w:t>Օրենքում օգտագործվող հիմնական հասկացություններն են՝</w:t>
      </w:r>
    </w:p>
    <w:p w14:paraId="13C26B74" w14:textId="15807DE7" w:rsidR="0074246C" w:rsidRPr="00990BF6" w:rsidRDefault="002E6DAB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կենսանվտանգություն՝</w:t>
      </w:r>
      <w:r w:rsidR="00947E81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EB787F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վտանգավոր </w:t>
      </w:r>
      <w:r w:rsidR="0057253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</w:t>
      </w:r>
      <w:r w:rsidR="00572535" w:rsidRPr="00990BF6">
        <w:rPr>
          <w:rFonts w:ascii="GHEA Grapalat" w:hAnsi="GHEA Grapalat" w:cs="Times New Roman"/>
          <w:sz w:val="24"/>
          <w:szCs w:val="24"/>
          <w:lang w:val="hy-AM"/>
        </w:rPr>
        <w:t>ենսաբանական նյութերի ոչ դիտավորյալ տարածման կամ արտահոսքի ռիսկը նվազեցնելու մեթոդներ</w:t>
      </w:r>
      <w:r w:rsidR="00EB787F" w:rsidRPr="00990BF6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572535" w:rsidRPr="00990BF6">
        <w:rPr>
          <w:rFonts w:ascii="GHEA Grapalat" w:hAnsi="GHEA Grapalat" w:cs="Times New Roman"/>
          <w:sz w:val="24"/>
          <w:szCs w:val="24"/>
          <w:lang w:val="hy-AM"/>
        </w:rPr>
        <w:t xml:space="preserve"> և հսկողական միջոցներ</w:t>
      </w:r>
      <w:r w:rsidR="00EB787F" w:rsidRPr="00990BF6">
        <w:rPr>
          <w:rFonts w:ascii="GHEA Grapalat" w:hAnsi="GHEA Grapalat" w:cs="Times New Roman"/>
          <w:sz w:val="24"/>
          <w:szCs w:val="24"/>
          <w:lang w:val="hy-AM"/>
        </w:rPr>
        <w:t>ի համալիր</w:t>
      </w:r>
      <w:r w:rsidR="00830914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  <w:r w:rsidR="007F3AF9" w:rsidRPr="00990BF6">
        <w:rPr>
          <w:rFonts w:ascii="GHEA Grapalat" w:hAnsi="GHEA Grapalat" w:cs="Times New Roman"/>
          <w:b/>
          <w:sz w:val="24"/>
          <w:szCs w:val="24"/>
          <w:lang w:val="hy-AM"/>
        </w:rPr>
        <w:tab/>
      </w:r>
    </w:p>
    <w:p w14:paraId="24A10D0C" w14:textId="41CD2271" w:rsidR="003B3D57" w:rsidRPr="00990BF6" w:rsidRDefault="003B3D57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կենսապահովություն՝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B787F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վտանգավոր </w:t>
      </w:r>
      <w:r w:rsidR="0057253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</w:t>
      </w:r>
      <w:r w:rsidR="00572535" w:rsidRPr="00990BF6">
        <w:rPr>
          <w:rFonts w:ascii="GHEA Grapalat" w:hAnsi="GHEA Grapalat" w:cs="Times New Roman"/>
          <w:sz w:val="24"/>
          <w:szCs w:val="24"/>
          <w:lang w:val="hy-AM"/>
        </w:rPr>
        <w:t xml:space="preserve">ենսաբանական նյութերի կորստի, </w:t>
      </w:r>
      <w:r w:rsidR="007858E2" w:rsidRPr="00292B24">
        <w:rPr>
          <w:rFonts w:ascii="GHEA Grapalat" w:hAnsi="GHEA Grapalat" w:cs="Times New Roman"/>
          <w:sz w:val="24"/>
          <w:szCs w:val="24"/>
          <w:lang w:val="hy-AM"/>
        </w:rPr>
        <w:t>հափշտակության</w:t>
      </w:r>
      <w:r w:rsidR="007858E2">
        <w:rPr>
          <w:rFonts w:ascii="GHEA Grapalat" w:hAnsi="GHEA Grapalat" w:cs="Times New Roman"/>
          <w:b/>
          <w:sz w:val="24"/>
          <w:szCs w:val="24"/>
          <w:lang w:val="hy-AM"/>
        </w:rPr>
        <w:t xml:space="preserve">, </w:t>
      </w:r>
      <w:r w:rsidR="00572535" w:rsidRPr="00990BF6">
        <w:rPr>
          <w:rFonts w:ascii="GHEA Grapalat" w:hAnsi="GHEA Grapalat" w:cs="Times New Roman"/>
          <w:sz w:val="24"/>
          <w:szCs w:val="24"/>
          <w:lang w:val="hy-AM"/>
        </w:rPr>
        <w:t>սխալ օգտագործման, արտահոսքի կամ կանխամտածված չթույլատրված արտահոսքի կանխման մեթոդներ</w:t>
      </w:r>
      <w:r w:rsidR="009C0823" w:rsidRPr="00990BF6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572535" w:rsidRPr="00990BF6">
        <w:rPr>
          <w:rFonts w:ascii="GHEA Grapalat" w:hAnsi="GHEA Grapalat" w:cs="Times New Roman"/>
          <w:sz w:val="24"/>
          <w:szCs w:val="24"/>
          <w:lang w:val="hy-AM"/>
        </w:rPr>
        <w:t xml:space="preserve"> և հսկողական միջոցներ</w:t>
      </w:r>
      <w:r w:rsidR="009C0823" w:rsidRPr="00990BF6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9C0823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B787F" w:rsidRPr="00990BF6">
        <w:rPr>
          <w:rFonts w:ascii="GHEA Grapalat" w:hAnsi="GHEA Grapalat" w:cs="Times New Roman"/>
          <w:sz w:val="24"/>
          <w:szCs w:val="24"/>
          <w:lang w:val="hy-AM"/>
        </w:rPr>
        <w:t>համալիր</w:t>
      </w:r>
      <w:r w:rsidR="00EA2E6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517E38E9" w14:textId="03A3B00E" w:rsidR="001469D2" w:rsidRPr="00990BF6" w:rsidRDefault="00947E81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lastRenderedPageBreak/>
        <w:t>կ</w:t>
      </w:r>
      <w:r w:rsidR="001469D2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ենսանվտանգության </w:t>
      </w:r>
      <w:r w:rsidR="00514A68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և կենսապահովության </w:t>
      </w:r>
      <w:r w:rsidR="001469D2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ոլորտ՝ </w:t>
      </w:r>
      <w:r w:rsidR="001469D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ոլորտ, որը կարգավորում է հիվանդություն առաջացնող </w:t>
      </w:r>
      <w:r w:rsidR="0094083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ախտածինների </w:t>
      </w:r>
      <w:r w:rsidR="00CF42C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469D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մուտք</w:t>
      </w:r>
      <w:r w:rsidR="00E6514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</w:t>
      </w:r>
      <w:r w:rsidR="001469D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կամ արտահոսք</w:t>
      </w:r>
      <w:r w:rsidR="00E6514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ի կանխարգելումը այնտեղ, որտեղ </w:t>
      </w:r>
      <w:r w:rsidR="001469D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նրանք կարող են վտանգ ներկայացնել մարդ</w:t>
      </w:r>
      <w:r w:rsidR="00E6514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ու </w:t>
      </w:r>
      <w:r w:rsidR="00D57F8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կյանքի, </w:t>
      </w:r>
      <w:r w:rsidR="00E6514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առողջության</w:t>
      </w:r>
      <w:r w:rsidR="001469D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կենդանիների, բույսերի կամ </w:t>
      </w:r>
      <w:r w:rsidR="00E6514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շրջակա միջավայրի</w:t>
      </w:r>
      <w:r w:rsidR="0038038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469D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անվտանգության համար</w:t>
      </w:r>
      <w:r w:rsidR="00411EF4" w:rsidRPr="00990BF6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</w:p>
    <w:p w14:paraId="500260D2" w14:textId="7E7134D3" w:rsidR="007B49D7" w:rsidRPr="00990BF6" w:rsidRDefault="00947E81" w:rsidP="00AA0726">
      <w:pPr>
        <w:pStyle w:val="1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0BF6">
        <w:rPr>
          <w:rFonts w:ascii="GHEA Grapalat" w:hAnsi="GHEA Grapalat"/>
          <w:b/>
          <w:sz w:val="24"/>
          <w:szCs w:val="24"/>
          <w:lang w:val="hy-AM"/>
        </w:rPr>
        <w:t>ա</w:t>
      </w:r>
      <w:r w:rsidR="007B49D7" w:rsidRPr="00990BF6">
        <w:rPr>
          <w:rFonts w:ascii="GHEA Grapalat" w:hAnsi="GHEA Grapalat"/>
          <w:b/>
          <w:sz w:val="24"/>
          <w:szCs w:val="24"/>
          <w:lang w:val="hy-AM"/>
        </w:rPr>
        <w:t xml:space="preserve">խտածին կենսաբանական ազդակ (այսուհետ՝ ախտածին)՝ </w:t>
      </w:r>
      <w:r w:rsidR="007B49D7" w:rsidRPr="00990BF6">
        <w:rPr>
          <w:rFonts w:ascii="GHEA Grapalat" w:hAnsi="GHEA Grapalat"/>
          <w:sz w:val="24"/>
          <w:szCs w:val="24"/>
          <w:lang w:val="hy-AM"/>
        </w:rPr>
        <w:t xml:space="preserve">մանրէներ, վիրուսներ, ռիկեցիաներ, սնկեր, նախակենդանիներ, միկոպլազմաներ, մակաբույծներ, տոքսիններ կամ այլ կենսաբանական օրգանիզմներ (ներառյալ՝ ստեղծված գենետիկական միջամտությունների, կենսատեխնոլոգիաների կամ այլ նպատակաուղղված գործունեության արդյունքում), որոնք կարող են մարդկանց, կենդանիների, բույսերի օրգանիզմում հարուցել ախտաբանական գործընթաց և կիրառվել կենսաբանական զենքի մշակման, արտադրման, դիզայնի կամ դրա առաքման համակարգերի ստեղծման նպատակով, ինչպես նաև 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վտանգավոր</w:t>
      </w:r>
      <w:r w:rsidR="007B49D7" w:rsidRPr="00990BF6">
        <w:rPr>
          <w:rFonts w:ascii="GHEA Grapalat" w:hAnsi="GHEA Grapalat"/>
          <w:sz w:val="24"/>
          <w:szCs w:val="24"/>
          <w:lang w:val="hy-AM"/>
        </w:rPr>
        <w:t xml:space="preserve">  կենսաբանական նյութեր, որոնք կարող են պարունակել այդ ախտածինները միասին կամ դրանցից որևէ մեկը. </w:t>
      </w:r>
    </w:p>
    <w:p w14:paraId="5E1C78FC" w14:textId="4C4F8D04" w:rsidR="007B49D7" w:rsidRPr="00990BF6" w:rsidRDefault="00947E81" w:rsidP="00AA0726">
      <w:pPr>
        <w:pStyle w:val="1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</w:t>
      </w:r>
      <w:r w:rsidR="007B49D7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խտածինների հետ աշխատող անձ՝ </w:t>
      </w:r>
      <w:r w:rsidR="00CC60BA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ոլորտում </w:t>
      </w:r>
      <w:r w:rsidR="00313F86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մարմնի կողմից վարվող ռեեստրում հաշվառված և կենսանվտանգության և կենսապահովության կենտրոնացված </w:t>
      </w:r>
      <w:r w:rsidR="00CC23B1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համակարգում ընդգրկված ախտածինների հետ աշխատող ֆիզիկական կամ իրավաբանական անձ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(անկախ կազմակերպական-իրավական ձևից).</w:t>
      </w:r>
    </w:p>
    <w:p w14:paraId="53DC70A4" w14:textId="5BC1694B" w:rsidR="007B49D7" w:rsidRPr="00990BF6" w:rsidRDefault="00947E81" w:rsidP="00AA0726">
      <w:pPr>
        <w:pStyle w:val="1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0B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</w:t>
      </w:r>
      <w:r w:rsidR="007B49D7" w:rsidRPr="00990BF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տանգավոր կենսաբանական նյութ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` բնական կամ արհեստական ծագում ունեցող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ախտածինների և (կամ)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դրանց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կենսագործունեության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արդյունքում առաջացած նյութեր (ներառյալ տոքսիններ և ալերգեններ)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պարունակող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զանգված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 հետ շփվելը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կարող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B49D7" w:rsidRPr="00990B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անբարենպաստ ազդեցություն թողնել մարդկանց, կենդանիների և բույսերի վրա, ինչպես նաև վնաս պատճառել շրջակա միջավայրին.</w:t>
      </w:r>
    </w:p>
    <w:p w14:paraId="61C5788A" w14:textId="010EB01D" w:rsidR="006C556A" w:rsidRPr="00990BF6" w:rsidRDefault="00947E81" w:rsidP="00AA0726">
      <w:pPr>
        <w:pStyle w:val="1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90BF6">
        <w:rPr>
          <w:rFonts w:ascii="GHEA Grapalat" w:hAnsi="GHEA Grapalat"/>
          <w:b/>
          <w:sz w:val="24"/>
          <w:szCs w:val="24"/>
          <w:lang w:val="hy-AM"/>
        </w:rPr>
        <w:t>կ</w:t>
      </w:r>
      <w:r w:rsidR="006C556A" w:rsidRPr="00990BF6">
        <w:rPr>
          <w:rFonts w:ascii="GHEA Grapalat" w:hAnsi="GHEA Grapalat"/>
          <w:b/>
          <w:sz w:val="24"/>
          <w:szCs w:val="24"/>
          <w:lang w:val="hy-AM"/>
        </w:rPr>
        <w:t>ենսաբանական թունավոր նյութ (այսուհետ` տոքսին)</w:t>
      </w:r>
      <w:r w:rsidR="006C556A" w:rsidRPr="00990BF6">
        <w:rPr>
          <w:rFonts w:ascii="GHEA Grapalat" w:hAnsi="GHEA Grapalat"/>
          <w:sz w:val="24"/>
          <w:szCs w:val="24"/>
          <w:lang w:val="hy-AM"/>
        </w:rPr>
        <w:t>՝ կենդանիների, բույսերի, սնկերի կամ միկրոօրգանիզմների կողմից արտադրվող նյութեր, որոնք վտանգ են ներկայացնում մարդկանց, կենդանիների և բույսերի համար.</w:t>
      </w:r>
    </w:p>
    <w:p w14:paraId="2ED50A75" w14:textId="3A05ADA2" w:rsidR="007B49D7" w:rsidRPr="00990BF6" w:rsidRDefault="00947E81" w:rsidP="00AA0726">
      <w:pPr>
        <w:pStyle w:val="1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90BF6">
        <w:rPr>
          <w:rFonts w:ascii="GHEA Grapalat" w:hAnsi="GHEA Grapalat"/>
          <w:b/>
          <w:sz w:val="24"/>
          <w:szCs w:val="24"/>
          <w:lang w:val="hy-AM"/>
        </w:rPr>
        <w:t>վ</w:t>
      </w:r>
      <w:r w:rsidR="007B49D7" w:rsidRPr="00990BF6">
        <w:rPr>
          <w:rFonts w:ascii="GHEA Grapalat" w:hAnsi="GHEA Grapalat"/>
          <w:b/>
          <w:sz w:val="24"/>
          <w:szCs w:val="24"/>
          <w:lang w:val="hy-AM"/>
        </w:rPr>
        <w:t xml:space="preserve">տանգավոր կենսաբանական  գործոն՝ 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մարդու կյանքի, առողջության, կենդանիների, բույսերի, կենդանական կամ բուսական ծագման արտադրանքի, շրջակա միջավայրի համար վտանգավոր ախտածինների</w:t>
      </w:r>
      <w:r w:rsidR="00413D82" w:rsidRPr="00413D8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դրանք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պարունակող օբյեկտների հնարավոր ազդեցություն ունեցող իրադարձություն, պայման, հատկություն, համաճարակ, </w:t>
      </w:r>
      <w:r w:rsidR="00206D43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անասնահամաճարակ</w:t>
      </w:r>
      <w:r w:rsidR="00206D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ային </w:t>
      </w:r>
      <w:r w:rsidR="00206D43" w:rsidRPr="00206D43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էպիզոոտիկ</w:t>
      </w:r>
      <w:r w:rsidR="00206D43" w:rsidRPr="00206D43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206D43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բուսահամաճարակ</w:t>
      </w:r>
      <w:r w:rsidR="00206D43">
        <w:rPr>
          <w:rFonts w:ascii="GHEA Grapalat" w:hAnsi="GHEA Grapalat"/>
          <w:color w:val="000000" w:themeColor="text1"/>
          <w:sz w:val="24"/>
          <w:szCs w:val="24"/>
          <w:lang w:val="hy-AM"/>
        </w:rPr>
        <w:t>ային</w:t>
      </w:r>
      <w:r w:rsidR="00206D43" w:rsidRPr="00206D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էպիֆիտոտիկ</w:t>
      </w:r>
      <w:r w:rsidR="00206D43" w:rsidRPr="00206D43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պրոցեսներ կամ դրանց համակցություն. </w:t>
      </w:r>
    </w:p>
    <w:p w14:paraId="6DC09A76" w14:textId="35A94B87" w:rsidR="007B49D7" w:rsidRPr="00990BF6" w:rsidRDefault="00947E81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eastAsia="Calibri" w:hAnsi="GHEA Grapalat" w:cs="Times New Roman"/>
          <w:b/>
          <w:sz w:val="24"/>
          <w:szCs w:val="24"/>
          <w:lang w:val="hy-AM"/>
        </w:rPr>
        <w:t>վ</w:t>
      </w:r>
      <w:r w:rsidR="007B49D7" w:rsidRPr="00990BF6">
        <w:rPr>
          <w:rFonts w:ascii="GHEA Grapalat" w:eastAsia="Calibri" w:hAnsi="GHEA Grapalat" w:cs="Times New Roman"/>
          <w:b/>
          <w:sz w:val="24"/>
          <w:szCs w:val="24"/>
          <w:lang w:val="hy-AM"/>
        </w:rPr>
        <w:t>տանգավոր կենսաբանական օբյեկտ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(այսուհետ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hy-AM"/>
        </w:rPr>
        <w:t>օբյեկտ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af-ZA"/>
        </w:rPr>
        <w:t>)</w:t>
      </w:r>
      <w:r w:rsidR="006C556A" w:rsidRPr="00990BF6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օբյեկտ, որտեղ առկա է կենսաբանական </w:t>
      </w:r>
      <w:r w:rsidR="007B49D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սպառնալիքի</w:t>
      </w:r>
      <w:r w:rsidR="007B49D7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(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hy-AM"/>
        </w:rPr>
        <w:t>վտանգի) աղբյուր</w:t>
      </w:r>
      <w:r w:rsidR="00313F86" w:rsidRPr="00990BF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B49D7" w:rsidRPr="00990BF6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(կամ) իրականացվում են ախտածինների հետ առնչվող գործունեություն, որի վթարը կամ վնասումը/ավերվածությունը կարող է վտանգ ներկայացնել մարդկանց կյանքին կամ առողջությանը, </w:t>
      </w:r>
      <w:r w:rsidR="007B49D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բույսերին, կենդանիներին </w:t>
      </w:r>
      <w:r w:rsidR="007B49D7" w:rsidRPr="00990BF6">
        <w:rPr>
          <w:rFonts w:ascii="GHEA Grapalat" w:hAnsi="GHEA Grapalat" w:cs="Times New Roman"/>
          <w:sz w:val="24"/>
          <w:szCs w:val="24"/>
          <w:lang w:val="hy-AM"/>
        </w:rPr>
        <w:t xml:space="preserve">և վնաս հասցնել  </w:t>
      </w:r>
      <w:r w:rsidR="007B49D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շրջակա միջավայրին.</w:t>
      </w:r>
    </w:p>
    <w:p w14:paraId="62B306E5" w14:textId="77777777" w:rsidR="00211E44" w:rsidRDefault="00A361A5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կենսաբանական սպառնալիք (վտանգ)՝</w:t>
      </w:r>
      <w:r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վտանգավոր կենսաբանական օբյեկտների, արտաքին (Հայաստանի Հանրապետության սահմաններից դուրս գտնվող) և ներքին (Հայաստանի Հանրապետության տարածքում գտնվող) վտանգավոր կենսաբանական գործոնների առկայություն, որոնք կարող են պատճառ հանդիսանալ հիվանդությունների առաջացման և տարածման՝ բռնկումների, համաճարակի, անասնահամաճարակի (էպիզոոտիա), բուսահամաճարակի (էպիֆիտոտիա) զարգացմամբ, զանգվածային թունավորումների, կենսաբանական ռիսկի ընդունելի մակարդակի գերազանցման.</w:t>
      </w:r>
    </w:p>
    <w:p w14:paraId="667F2337" w14:textId="51A4B319" w:rsidR="00211E44" w:rsidRDefault="0083543B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Հայաստանի Հանրապետությունում կենսանվտանգության և կենսապահովության համակարգ (այսուհետ՝ Համակարգ)՝</w:t>
      </w:r>
      <w:r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ախտածինների հետ աշխատող և կենսանվտանգության և կենսապահովության ոլորտում լիազոր մարմնի կողմից վարվող ռեեստրում հաշվառված անձանց (անկախ կազմակերպական-իրավական ձևից, գերատեսչական պատկանելությունից) համախմբություն, որի գործունեության կարգը սահման</w:t>
      </w:r>
      <w:r w:rsidR="00CC517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վ</w:t>
      </w:r>
      <w:r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ում է  </w:t>
      </w:r>
      <w:r w:rsidR="00C20B5E" w:rsidRPr="00CC517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սույն օրենքով.</w:t>
      </w:r>
    </w:p>
    <w:p w14:paraId="51A0A63A" w14:textId="001A45F7" w:rsidR="00211E44" w:rsidRDefault="00947E81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կ</w:t>
      </w:r>
      <w:r w:rsidR="0083543B"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ենսատեխնոլոգիա՝</w:t>
      </w:r>
      <w:r w:rsidR="00D1354C" w:rsidRPr="00D1354C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A084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օգտագործվում է կ</w:t>
      </w:r>
      <w:r w:rsidR="0083543B"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ենսաբանական բազմազանության վերաբերյալ կոնվենցիայի կենսաբանական անվտանգության մասին Կարթագենյան արձանագրությամբ սահմանված </w:t>
      </w:r>
      <w:r w:rsidR="00CA084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հասկացության</w:t>
      </w:r>
      <w:r w:rsidR="00CA0840">
        <w:rPr>
          <w:rFonts w:ascii="GHEA Grapalat" w:hAnsi="GHEA Grapalat" w:cs="Times New Roman"/>
          <w:color w:val="00B050"/>
          <w:sz w:val="24"/>
          <w:szCs w:val="24"/>
          <w:lang w:val="hy-AM"/>
        </w:rPr>
        <w:t xml:space="preserve"> </w:t>
      </w:r>
      <w:r w:rsidR="00CA0840" w:rsidRPr="00CA0840">
        <w:rPr>
          <w:rFonts w:ascii="GHEA Grapalat" w:hAnsi="GHEA Grapalat" w:cs="Times New Roman"/>
          <w:sz w:val="24"/>
          <w:szCs w:val="24"/>
          <w:lang w:val="hy-AM"/>
        </w:rPr>
        <w:t>իմաստով</w:t>
      </w:r>
      <w:r w:rsidR="00D1354C" w:rsidRPr="00CA084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3543B"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և վերաբերում է մարդու, կենդանիների համար </w:t>
      </w:r>
      <w:r w:rsidR="00BB45C9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ախտածնության </w:t>
      </w:r>
      <w:r w:rsidR="0083543B"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1-4-րդ խմբերի </w:t>
      </w:r>
      <w:r w:rsidR="00BB45C9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միկրոօրգանիզմների</w:t>
      </w:r>
      <w:r w:rsidR="0083543B"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կենսաբանական թունավոր նյութերի և ինչպես նաև գիտական նպատակով որևէ կենդանի օրգանիզմի օգտագործմամբ գիտնականի (հետազոտողի) կողմից համապատասխան գիտական մեթոդաբանությամբ (փորձերով, մշտադիտարկումներով, գրանցումներով, տվյալների հավաքմամբ ու </w:t>
      </w:r>
      <w:r w:rsidR="0083543B"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lastRenderedPageBreak/>
        <w:t>դրանց վիճակագրական վերլուծությամբ) հետազոտությունների իրականացմանը, բացահայտումներին, նորարարությունների ստացմանը.</w:t>
      </w:r>
    </w:p>
    <w:p w14:paraId="0555C86C" w14:textId="77777777" w:rsidR="00211E44" w:rsidRDefault="00947E81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կ</w:t>
      </w:r>
      <w:r w:rsidR="0083543B"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ենսաէթիկա՝</w:t>
      </w:r>
      <w:r w:rsidR="0083543B"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բժշկական և կենսաբանական հետազոտություններ իրականացնելիս սոցիալական, էթիկական և վարքագծային նորմերի ամբողջություն՝ ուղղված մարդու կամ կազմակերպության բարոյական գործելակերպի ապահովմանը.</w:t>
      </w:r>
    </w:p>
    <w:p w14:paraId="21235FB8" w14:textId="77777777" w:rsidR="00211E44" w:rsidRDefault="00947E81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ա</w:t>
      </w:r>
      <w:r w:rsidR="0083543B" w:rsidRPr="00211E4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խտածին միկրոօրգանիզմ՝</w:t>
      </w:r>
      <w:r w:rsidR="0083543B" w:rsidRPr="00211E4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մարդու, կենդանիների և բույսերի օրգանիզմում ախտաբանական գործընթաց առաջացնող միկրոօրգանիզմներ.</w:t>
      </w:r>
    </w:p>
    <w:p w14:paraId="3E074F9A" w14:textId="77777777" w:rsidR="00211E44" w:rsidRPr="00211E44" w:rsidRDefault="0083543B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/>
          <w:b/>
          <w:sz w:val="24"/>
          <w:szCs w:val="24"/>
          <w:lang w:val="hy-AM"/>
        </w:rPr>
        <w:t>պայմանական-ախտածին միկրոօրգանիզմներ</w:t>
      </w:r>
      <w:r w:rsidRPr="00211E44">
        <w:rPr>
          <w:rFonts w:ascii="GHEA Grapalat" w:hAnsi="GHEA Grapalat"/>
          <w:color w:val="7030A0"/>
          <w:sz w:val="24"/>
          <w:szCs w:val="24"/>
          <w:lang w:val="af-ZA"/>
        </w:rPr>
        <w:t>՝</w:t>
      </w:r>
      <w:r w:rsidRPr="00211E44">
        <w:rPr>
          <w:rFonts w:ascii="GHEA Grapalat" w:hAnsi="GHEA Grapalat"/>
          <w:color w:val="7030A0"/>
          <w:sz w:val="24"/>
          <w:szCs w:val="24"/>
          <w:lang w:val="hy-AM"/>
        </w:rPr>
        <w:t xml:space="preserve"> </w:t>
      </w:r>
      <w:r w:rsidRPr="00211E44">
        <w:rPr>
          <w:rFonts w:ascii="GHEA Grapalat" w:hAnsi="GHEA Grapalat"/>
          <w:sz w:val="24"/>
          <w:szCs w:val="24"/>
          <w:lang w:val="hy-AM"/>
        </w:rPr>
        <w:t>միկրոօրգանիզմներ, որոնք կարող են բնականոն առկա լինել մարդու կամ կենդանիների կամ բույսերի օրգանիզմներում և լրացուցիչ հատկություններ ձեռք բերելու կամ  օրգանիզմի դիմադրողականությունը ընկնելու դեպքում առաջացնել ախտաբանական գործընթաց.</w:t>
      </w:r>
    </w:p>
    <w:p w14:paraId="41DB896F" w14:textId="04D758D7" w:rsidR="00211E44" w:rsidRPr="00202DA0" w:rsidRDefault="0083543B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/>
          <w:b/>
          <w:sz w:val="24"/>
          <w:szCs w:val="24"/>
          <w:lang w:val="hy-AM"/>
        </w:rPr>
        <w:t>շտամ՝</w:t>
      </w:r>
      <w:r w:rsidRPr="00211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7406E0" w:rsidRPr="00416F19">
        <w:rPr>
          <w:rFonts w:ascii="GHEA Grapalat" w:hAnsi="GHEA Grapalat"/>
          <w:color w:val="000000" w:themeColor="text1"/>
          <w:sz w:val="24"/>
          <w:szCs w:val="24"/>
          <w:lang w:val="hy-AM"/>
        </w:rPr>
        <w:t>որոշակի կենսաբանական առանձնահատկություններով օժտված միանման ախտածին կենսաբանական ազդակի կուլտուրա, որը  ունի բնական ծագում կամ ստացվել է փորձարարական եղանակով՝ գենետիկական ձևափոխմամբ.</w:t>
      </w:r>
    </w:p>
    <w:p w14:paraId="5CB20285" w14:textId="77777777" w:rsidR="00211E44" w:rsidRPr="00211E44" w:rsidRDefault="005C0838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4121F1" w:rsidRPr="00211E44">
        <w:rPr>
          <w:rFonts w:ascii="GHEA Grapalat" w:hAnsi="GHEA Grapalat" w:cs="Sylfaen"/>
          <w:b/>
          <w:sz w:val="24"/>
          <w:szCs w:val="24"/>
          <w:lang w:val="hy-AM"/>
        </w:rPr>
        <w:t>խտած</w:t>
      </w:r>
      <w:r w:rsidR="004121F1" w:rsidRPr="00211E44">
        <w:rPr>
          <w:rFonts w:ascii="GHEA Grapalat" w:hAnsi="GHEA Grapalat"/>
          <w:b/>
          <w:sz w:val="24"/>
          <w:szCs w:val="24"/>
          <w:lang w:val="af-ZA"/>
        </w:rPr>
        <w:t>ին</w:t>
      </w:r>
      <w:r w:rsidR="004121F1" w:rsidRPr="00211E44">
        <w:rPr>
          <w:rFonts w:ascii="GHEA Grapalat" w:hAnsi="GHEA Grapalat"/>
          <w:b/>
          <w:sz w:val="24"/>
          <w:szCs w:val="24"/>
          <w:lang w:val="hy-AM"/>
        </w:rPr>
        <w:t xml:space="preserve"> միկրոօրգանիզմնե</w:t>
      </w:r>
      <w:r w:rsidR="004121F1" w:rsidRPr="00211E44">
        <w:rPr>
          <w:rFonts w:ascii="GHEA Grapalat" w:hAnsi="GHEA Grapalat"/>
          <w:b/>
          <w:sz w:val="24"/>
          <w:szCs w:val="24"/>
          <w:lang w:val="af-ZA"/>
        </w:rPr>
        <w:t>ր</w:t>
      </w:r>
      <w:r w:rsidR="004121F1" w:rsidRPr="00211E4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5146" w:rsidRPr="00211E44">
        <w:rPr>
          <w:rFonts w:ascii="GHEA Grapalat" w:hAnsi="GHEA Grapalat"/>
          <w:b/>
          <w:sz w:val="24"/>
          <w:szCs w:val="24"/>
          <w:lang w:val="hy-AM"/>
        </w:rPr>
        <w:t xml:space="preserve">և վիրուսների հավաքածու </w:t>
      </w:r>
      <w:r w:rsidR="0099138A" w:rsidRPr="00211E44">
        <w:rPr>
          <w:rFonts w:ascii="GHEA Grapalat" w:hAnsi="GHEA Grapalat"/>
          <w:b/>
          <w:sz w:val="24"/>
          <w:szCs w:val="24"/>
          <w:lang w:val="hy-AM"/>
        </w:rPr>
        <w:t>(այսուհետ</w:t>
      </w:r>
      <w:r w:rsidR="00E65146" w:rsidRPr="00211E44">
        <w:rPr>
          <w:rFonts w:ascii="GHEA Grapalat" w:hAnsi="GHEA Grapalat"/>
          <w:b/>
          <w:sz w:val="24"/>
          <w:szCs w:val="24"/>
          <w:lang w:val="hy-AM"/>
        </w:rPr>
        <w:t>՝</w:t>
      </w:r>
      <w:r w:rsidR="0099138A" w:rsidRPr="00211E4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4594" w:rsidRPr="00211E44">
        <w:rPr>
          <w:rFonts w:ascii="GHEA Grapalat" w:hAnsi="GHEA Grapalat"/>
          <w:b/>
          <w:sz w:val="24"/>
          <w:szCs w:val="24"/>
          <w:lang w:val="hy-AM"/>
        </w:rPr>
        <w:t>պահոց</w:t>
      </w:r>
      <w:r w:rsidR="00E65146" w:rsidRPr="00211E44">
        <w:rPr>
          <w:rFonts w:ascii="GHEA Grapalat" w:hAnsi="GHEA Grapalat"/>
          <w:b/>
          <w:sz w:val="24"/>
          <w:szCs w:val="24"/>
          <w:lang w:val="hy-AM"/>
        </w:rPr>
        <w:t>)</w:t>
      </w:r>
      <w:r w:rsidR="006C4594" w:rsidRPr="00211E44">
        <w:rPr>
          <w:rFonts w:ascii="GHEA Grapalat" w:hAnsi="GHEA Grapalat"/>
          <w:b/>
          <w:sz w:val="24"/>
          <w:szCs w:val="24"/>
          <w:lang w:val="hy-AM"/>
        </w:rPr>
        <w:t>՝</w:t>
      </w:r>
      <w:r w:rsidR="00E65146" w:rsidRPr="00211E4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4594" w:rsidRPr="00211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>ախտած</w:t>
      </w:r>
      <w:r w:rsidR="0099138A" w:rsidRPr="00211E44">
        <w:rPr>
          <w:rFonts w:ascii="GHEA Grapalat" w:hAnsi="GHEA Grapalat"/>
          <w:sz w:val="24"/>
          <w:szCs w:val="24"/>
          <w:lang w:val="af-ZA"/>
        </w:rPr>
        <w:t>ին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 xml:space="preserve"> միկրոօրգանիզմնե</w:t>
      </w:r>
      <w:r w:rsidR="0099138A" w:rsidRPr="00211E44">
        <w:rPr>
          <w:rFonts w:ascii="GHEA Grapalat" w:hAnsi="GHEA Grapalat"/>
          <w:sz w:val="24"/>
          <w:szCs w:val="24"/>
          <w:lang w:val="af-ZA"/>
        </w:rPr>
        <w:t>ր</w:t>
      </w:r>
      <w:r w:rsidR="00411EF4" w:rsidRPr="00211E44">
        <w:rPr>
          <w:rFonts w:ascii="GHEA Grapalat" w:hAnsi="GHEA Grapalat"/>
          <w:sz w:val="24"/>
          <w:szCs w:val="24"/>
          <w:lang w:val="af-ZA"/>
        </w:rPr>
        <w:t>ի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1EF4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(կամ) 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 xml:space="preserve"> վիրուսների 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 xml:space="preserve">շտամների պահոց, որը ձևավորվում է հաշվի առնելով 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>ծագումնաբան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 xml:space="preserve">ական, տեսակային 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>ազգակց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 xml:space="preserve">ական 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>առանձնահատկություննե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 xml:space="preserve">րը, մարդու, բույսերի, կենդանիների վրա ազդեցության </w:t>
      </w:r>
      <w:r w:rsidR="0099138A" w:rsidRPr="00211E44">
        <w:rPr>
          <w:rFonts w:ascii="GHEA Grapalat" w:hAnsi="GHEA Grapalat"/>
          <w:sz w:val="24"/>
          <w:szCs w:val="24"/>
          <w:lang w:val="hy-AM"/>
        </w:rPr>
        <w:t>մեխանիզմ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>ը և պահպանվում է կենսունակ վիճակում.</w:t>
      </w:r>
    </w:p>
    <w:p w14:paraId="3E36C71E" w14:textId="77777777" w:rsidR="00211E44" w:rsidRPr="009C3BF8" w:rsidRDefault="005C0838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/>
          <w:b/>
          <w:sz w:val="24"/>
          <w:szCs w:val="24"/>
          <w:lang w:val="hy-AM"/>
        </w:rPr>
        <w:t>կ</w:t>
      </w:r>
      <w:r w:rsidR="00E65146" w:rsidRPr="00211E44">
        <w:rPr>
          <w:rFonts w:ascii="GHEA Grapalat" w:hAnsi="GHEA Grapalat"/>
          <w:b/>
          <w:sz w:val="24"/>
          <w:szCs w:val="24"/>
          <w:lang w:val="hy-AM"/>
        </w:rPr>
        <w:t xml:space="preserve">ենսաբանական </w:t>
      </w:r>
      <w:r w:rsidR="0077130B" w:rsidRPr="00211E44">
        <w:rPr>
          <w:rFonts w:ascii="GHEA Grapalat" w:hAnsi="GHEA Grapalat"/>
          <w:b/>
          <w:sz w:val="24"/>
          <w:szCs w:val="24"/>
          <w:lang w:val="hy-AM"/>
        </w:rPr>
        <w:t>ռ</w:t>
      </w:r>
      <w:r w:rsidR="004A5246" w:rsidRPr="00211E44">
        <w:rPr>
          <w:rFonts w:ascii="GHEA Grapalat" w:hAnsi="GHEA Grapalat"/>
          <w:b/>
          <w:sz w:val="24"/>
          <w:szCs w:val="24"/>
          <w:lang w:val="hy-AM"/>
        </w:rPr>
        <w:t>իսկ</w:t>
      </w:r>
      <w:r w:rsidR="004A5246" w:rsidRPr="00211E4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 xml:space="preserve">վտանգավոր կենսաբանական գործոնների ազդեցության արդյունքում </w:t>
      </w:r>
      <w:r w:rsidR="000C2F34" w:rsidRPr="00211E44">
        <w:rPr>
          <w:rFonts w:ascii="GHEA Grapalat" w:hAnsi="GHEA Grapalat"/>
          <w:sz w:val="24"/>
          <w:szCs w:val="24"/>
          <w:lang w:val="hy-AM"/>
        </w:rPr>
        <w:t>մարդ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 xml:space="preserve">կանց, կենդանիների, բույսերի առողջության և շրջակա միջավայրին վնաս հասցնելու </w:t>
      </w:r>
      <w:r w:rsidR="004A5246" w:rsidRPr="00211E44">
        <w:rPr>
          <w:rFonts w:ascii="GHEA Grapalat" w:hAnsi="GHEA Grapalat"/>
          <w:sz w:val="24"/>
          <w:szCs w:val="24"/>
          <w:lang w:val="hy-AM"/>
        </w:rPr>
        <w:t>հավանականությունը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>՝ հաշվի առնելով</w:t>
      </w:r>
      <w:r w:rsidR="000C2F34" w:rsidRPr="00211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146" w:rsidRPr="00211E44">
        <w:rPr>
          <w:rFonts w:ascii="GHEA Grapalat" w:hAnsi="GHEA Grapalat"/>
          <w:sz w:val="24"/>
          <w:szCs w:val="24"/>
          <w:lang w:val="hy-AM"/>
        </w:rPr>
        <w:t>ծանրության աստիճանը.</w:t>
      </w:r>
    </w:p>
    <w:p w14:paraId="5B976906" w14:textId="4868C909" w:rsidR="009C3BF8" w:rsidRPr="009C3BF8" w:rsidRDefault="009C3BF8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կենսաբանական ռիսկի ընդունելի մակարդակ՝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բանական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ռիսկի մակարդակ, որի դեպքում ապահովվում են բոլոր անհրաժեշտ պայմանները մարդու կյանքը, առողջությունը,</w:t>
      </w:r>
      <w:r w:rsidRPr="00990BF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բույսերը, կենդանիները, շրջակա միջավայրը վտանգավոր կենսաբանական գործոնների ազդեցությունից պաշտպանելու համար.</w:t>
      </w:r>
    </w:p>
    <w:p w14:paraId="0984458B" w14:textId="77777777" w:rsidR="00211E44" w:rsidRPr="00211E44" w:rsidRDefault="005C0838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/>
          <w:b/>
          <w:sz w:val="24"/>
          <w:szCs w:val="24"/>
          <w:lang w:val="hy-AM"/>
        </w:rPr>
        <w:lastRenderedPageBreak/>
        <w:t>կ</w:t>
      </w:r>
      <w:r w:rsidR="006C556A" w:rsidRPr="00211E44">
        <w:rPr>
          <w:rFonts w:ascii="GHEA Grapalat" w:hAnsi="GHEA Grapalat"/>
          <w:b/>
          <w:sz w:val="24"/>
          <w:szCs w:val="24"/>
          <w:lang w:val="hy-AM"/>
        </w:rPr>
        <w:t xml:space="preserve">ենսաբանական ռիսկի կառավարման համակարգ՝ </w:t>
      </w:r>
      <w:r w:rsidR="006C556A" w:rsidRPr="00211E44">
        <w:rPr>
          <w:rFonts w:ascii="GHEA Grapalat" w:hAnsi="GHEA Grapalat"/>
          <w:sz w:val="24"/>
          <w:szCs w:val="24"/>
          <w:lang w:val="hy-AM"/>
        </w:rPr>
        <w:t xml:space="preserve"> </w:t>
      </w:r>
      <w:r w:rsidR="006C556A" w:rsidRPr="00211E44">
        <w:rPr>
          <w:rFonts w:ascii="GHEA Grapalat" w:hAnsi="GHEA Grapalat"/>
          <w:bCs/>
          <w:sz w:val="24"/>
          <w:szCs w:val="24"/>
          <w:lang w:val="hy-AM"/>
        </w:rPr>
        <w:t>կենսանվտանգության և կենսապահովության պահանջ</w:t>
      </w:r>
      <w:r w:rsidR="006C556A" w:rsidRPr="00211E44">
        <w:rPr>
          <w:rFonts w:ascii="GHEA Grapalat" w:hAnsi="GHEA Grapalat"/>
          <w:sz w:val="24"/>
          <w:szCs w:val="24"/>
          <w:lang w:val="hy-AM"/>
        </w:rPr>
        <w:t>, որն ապահովում է կենսաբանական ռիսկի և դրանց կառավարման հարցերով քաղաքականության մշակումը և կիրառումը,</w:t>
      </w:r>
      <w:r w:rsidR="006C556A" w:rsidRPr="00211E4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556A" w:rsidRPr="00211E44">
        <w:rPr>
          <w:rFonts w:ascii="GHEA Grapalat" w:hAnsi="GHEA Grapalat"/>
          <w:sz w:val="24"/>
          <w:szCs w:val="24"/>
          <w:lang w:val="hy-AM"/>
        </w:rPr>
        <w:t>սահմանում է կենսաբանական ռիսկի կառավարման սկզբունքները, կենսաբանական ռիսկի կառավարման համակարգի հիմնական բաղադրիչները, նկարագրում է կենսաբանական ռիսկի կառավարման համապարփակ գործընթացը.</w:t>
      </w:r>
    </w:p>
    <w:p w14:paraId="1831CCF6" w14:textId="77777777" w:rsidR="00211E44" w:rsidRPr="00211E44" w:rsidRDefault="005C0838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</w:t>
      </w:r>
      <w:r w:rsidR="00702A37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ենսաբանական</w:t>
      </w:r>
      <w:r w:rsidR="00990C0B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սպառնալիքի</w:t>
      </w:r>
      <w:r w:rsidR="00702A37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990C0B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(</w:t>
      </w:r>
      <w:r w:rsidR="00702A37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վտանգի</w:t>
      </w:r>
      <w:r w:rsidR="00990C0B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</w:t>
      </w:r>
      <w:r w:rsidR="00702A37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աղբյուր՝</w:t>
      </w:r>
      <w:r w:rsidR="00E65146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E37D3" w:rsidRPr="00211E44">
        <w:rPr>
          <w:rFonts w:ascii="GHEA Grapalat" w:hAnsi="GHEA Grapalat"/>
          <w:sz w:val="24"/>
          <w:szCs w:val="24"/>
          <w:lang w:val="hy-AM"/>
        </w:rPr>
        <w:t xml:space="preserve">երկրի տարածքում գոյություն ունեցող ախտածիններ  պարունակող բնական կամ արհեստական </w:t>
      </w:r>
      <w:r w:rsidR="00BE37D3" w:rsidRPr="00211E44">
        <w:rPr>
          <w:rFonts w:ascii="Times New Roman" w:hAnsi="Times New Roman" w:cs="Times New Roman"/>
          <w:sz w:val="24"/>
          <w:szCs w:val="24"/>
          <w:lang w:val="hy-AM"/>
        </w:rPr>
        <w:t>​​</w:t>
      </w:r>
      <w:r w:rsidR="00BE37D3" w:rsidRPr="00211E44">
        <w:rPr>
          <w:rFonts w:ascii="GHEA Grapalat" w:hAnsi="GHEA Grapalat"/>
          <w:sz w:val="24"/>
          <w:szCs w:val="24"/>
          <w:lang w:val="hy-AM"/>
        </w:rPr>
        <w:t>օբյեկտ, որը ստեղծվել կամ առաջացել է որոշակի տեսակի գործունեության իրականացման կամ գենետիկական նյութերի և սինթետիկ կենսաբանական տեխնոլոգիաների անվերահսկելի օգտագործման արդյունքում կամ ներբերվել է երկրի տարածք.</w:t>
      </w:r>
    </w:p>
    <w:p w14:paraId="44D60CF5" w14:textId="77777777" w:rsidR="00211E44" w:rsidRPr="00211E44" w:rsidRDefault="00BE37D3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Մեկ առողջություն՝ </w:t>
      </w:r>
      <w:r w:rsidRPr="00211E44">
        <w:rPr>
          <w:rFonts w:ascii="GHEA Grapalat" w:hAnsi="GHEA Grapalat"/>
          <w:sz w:val="24"/>
          <w:szCs w:val="24"/>
          <w:lang w:val="hy-AM"/>
        </w:rPr>
        <w:t>տարբեր ոլորտների համագործակցության միասնական ինտեգրացված մոտեցում՝ մարդկանց, կենդանիների, բույսերի առողջության և շրջակա միջավայրի պահպանմանն  առավել բարենպաստ մակարդակի ապահովմանը՝ հաշվի առնելով դրանց  փոխկապակցվածությունը.</w:t>
      </w:r>
    </w:p>
    <w:p w14:paraId="4D34B685" w14:textId="77777777" w:rsidR="00211E44" w:rsidRPr="00211E44" w:rsidRDefault="00503F89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արտակարգ իրավիճակի արձագանքում՝ </w:t>
      </w:r>
      <w:r w:rsidR="00582434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կառավարման մարմինների և ուժերի միջոցների և գործողությունների փոխկապակցված ամբողջություն՝ ուղղված տարերային աղետների, տեխնածին վթարների, այլ արտակարգ իրավիճակների և դրանց հետևանքների հակազդմանը</w:t>
      </w:r>
      <w:r w:rsidR="00411EF4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1E3779AF" w14:textId="5C35C936" w:rsidR="00F64520" w:rsidRPr="00896B6A" w:rsidRDefault="009932EE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bookmarkStart w:id="0" w:name="_Hlk177027924"/>
      <w:r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</w:t>
      </w:r>
      <w:r w:rsidR="003F1BA5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իկրոֆլորա</w:t>
      </w:r>
      <w:r w:rsidR="00AD0432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(</w:t>
      </w:r>
      <w:r w:rsidR="00AD0432" w:rsidRPr="00211E44">
        <w:rPr>
          <w:rFonts w:ascii="GHEA Grapalat" w:hAnsi="GHEA Grapalat"/>
          <w:b/>
          <w:sz w:val="24"/>
          <w:szCs w:val="24"/>
          <w:lang w:val="hy-AM"/>
        </w:rPr>
        <w:t>միկրոբիոտա</w:t>
      </w:r>
      <w:r w:rsidR="00AD0432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</w:t>
      </w:r>
      <w:r w:rsidR="003F1BA5" w:rsidRPr="00211E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՝ </w:t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բնական միջավայրերում՝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6" w:tooltip="Հող" w:history="1">
        <w:r w:rsidR="003F1BA5" w:rsidRPr="00211E44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հողում</w:t>
        </w:r>
      </w:hyperlink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7" w:tooltip="Օդ" w:history="1">
        <w:r w:rsidR="003F1BA5" w:rsidRPr="00211E44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օդում</w:t>
        </w:r>
      </w:hyperlink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8" w:tooltip="Ջուր" w:history="1">
        <w:r w:rsidR="003F1BA5" w:rsidRPr="00211E44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ջրում</w:t>
        </w:r>
      </w:hyperlink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սննդանյութերում, 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3A23C2">
        <w:fldChar w:fldCharType="begin"/>
      </w:r>
      <w:r w:rsidR="003A23C2" w:rsidRPr="00E543B6">
        <w:rPr>
          <w:lang w:val="hy-AM"/>
        </w:rPr>
        <w:instrText xml:space="preserve"> HYPERLINK "https://hy.wikipedia.org/wiki/%D5%84%D5%A1%D6%80%D5%A4_%D5%A2%D5%A1%D5%B6%D5%A1%D5%AF%D5%A1%D5%B6" \o "</w:instrText>
      </w:r>
      <w:r w:rsidR="003A23C2" w:rsidRPr="00E543B6">
        <w:rPr>
          <w:lang w:val="hy-AM"/>
        </w:rPr>
        <w:instrText>Մարդ</w:instrText>
      </w:r>
      <w:r w:rsidR="003A23C2" w:rsidRPr="00E543B6">
        <w:rPr>
          <w:lang w:val="hy-AM"/>
        </w:rPr>
        <w:instrText xml:space="preserve"> </w:instrText>
      </w:r>
      <w:r w:rsidR="003A23C2" w:rsidRPr="00E543B6">
        <w:rPr>
          <w:lang w:val="hy-AM"/>
        </w:rPr>
        <w:instrText>բանական</w:instrText>
      </w:r>
      <w:r w:rsidR="003A23C2" w:rsidRPr="00E543B6">
        <w:rPr>
          <w:lang w:val="hy-AM"/>
        </w:rPr>
        <w:instrText xml:space="preserve">" </w:instrText>
      </w:r>
      <w:r w:rsidR="003A23C2">
        <w:fldChar w:fldCharType="separate"/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մարդու</w:t>
      </w:r>
      <w:r w:rsidR="003A23C2">
        <w:rPr>
          <w:rFonts w:ascii="GHEA Grapalat" w:hAnsi="GHEA Grapalat"/>
          <w:color w:val="000000" w:themeColor="text1"/>
          <w:sz w:val="24"/>
          <w:szCs w:val="24"/>
          <w:lang w:val="hy-AM"/>
        </w:rPr>
        <w:fldChar w:fldCharType="end"/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9" w:tooltip="Կենդանիներ" w:history="1">
        <w:r w:rsidR="003F1BA5" w:rsidRPr="00211E44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կենդանիների</w:t>
        </w:r>
      </w:hyperlink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10" w:tooltip="Բույսեր" w:history="1">
        <w:r w:rsidR="003F1BA5" w:rsidRPr="00211E44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բույսերի</w:t>
        </w:r>
      </w:hyperlink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hyperlink r:id="rId11" w:tooltip="Օրգանիզմ" w:history="1">
        <w:r w:rsidR="003F1BA5" w:rsidRPr="00211E44">
          <w:rPr>
            <w:rFonts w:ascii="GHEA Grapalat" w:hAnsi="GHEA Grapalat"/>
            <w:color w:val="000000" w:themeColor="text1"/>
            <w:sz w:val="24"/>
            <w:szCs w:val="24"/>
            <w:lang w:val="hy-AM"/>
          </w:rPr>
          <w:t>օրգանիզմում</w:t>
        </w:r>
      </w:hyperlink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F1BA5" w:rsidRPr="00211E44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3F1BA5" w:rsidRPr="00211E44">
        <w:rPr>
          <w:rFonts w:ascii="GHEA Grapalat" w:hAnsi="GHEA Grapalat"/>
          <w:color w:val="000000" w:themeColor="text1"/>
          <w:sz w:val="24"/>
          <w:szCs w:val="24"/>
          <w:lang w:val="hy-AM"/>
        </w:rPr>
        <w:t>գտնվող միկրոօրգանիզմների  ամբողջություն</w:t>
      </w:r>
      <w:r w:rsidR="00896B6A" w:rsidRPr="00896B6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bookmarkEnd w:id="0"/>
    <w:p w14:paraId="19F9BA4A" w14:textId="199FE91B" w:rsidR="00896B6A" w:rsidRDefault="002D4C51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96B6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կենսանվտանգության </w:t>
      </w:r>
      <w:r w:rsidR="00A101E8" w:rsidRPr="00896B6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և կենսապահովության ոլորտի </w:t>
      </w:r>
      <w:r w:rsidRPr="00896B6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պահանջներ՝</w:t>
      </w:r>
      <w:r w:rsidR="00896B6A" w:rsidRPr="00896B6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</w:t>
      </w:r>
      <w:r w:rsidR="00896B6A" w:rsidRPr="00896B6A">
        <w:rPr>
          <w:rFonts w:ascii="GHEA Grapalat" w:hAnsi="GHEA Grapalat"/>
          <w:color w:val="000000" w:themeColor="text1"/>
          <w:sz w:val="24"/>
          <w:szCs w:val="24"/>
          <w:lang w:val="hy-AM"/>
        </w:rPr>
        <w:t>ախտածին կենսաբանական ազդակների  մուտքի կամ արտահոսքի կանխարգելմանը և կենսաբանական ռիսկի ընդունելի մակարդակ ապահովելուն ուղղված  կանոնների և ընթացակարգերի ամբողջություն, որը ներառում է ռիսկի գնահատում, աշխատա</w:t>
      </w:r>
      <w:r w:rsidR="00896B6A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896B6A" w:rsidRPr="00896B6A">
        <w:rPr>
          <w:rFonts w:ascii="GHEA Grapalat" w:hAnsi="GHEA Grapalat"/>
          <w:color w:val="000000" w:themeColor="text1"/>
          <w:sz w:val="24"/>
          <w:szCs w:val="24"/>
          <w:lang w:val="hy-AM"/>
        </w:rPr>
        <w:t>քային գործընթացների  գործելակարգեր, կառուցվածքի, շահագործման, պաշտապանիչ սարքավորումների և անհատական պաշտպանության միջոցների, վնասազերծման, անձնակազմին ներկայացվող պահանջներ</w:t>
      </w:r>
      <w:r w:rsidR="00896B6A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3A82DB96" w14:textId="486C53CE" w:rsidR="002D4C51" w:rsidRPr="00896B6A" w:rsidRDefault="00A101E8" w:rsidP="00AA0726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896B6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lastRenderedPageBreak/>
        <w:t xml:space="preserve">կենսանվտանգության և կենսապահովության ոլորտում </w:t>
      </w:r>
      <w:r w:rsidR="002D4C51" w:rsidRPr="00896B6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մշտադիտարկում՝ </w:t>
      </w:r>
      <w:r w:rsidR="00896B6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սույն օրենքով և այլ իրավական ակտերով սահմանված պահանջների ապահովման </w:t>
      </w:r>
      <w:r w:rsidR="00896B6A" w:rsidRPr="009D3DDA">
        <w:rPr>
          <w:rFonts w:ascii="GHEA Grapalat" w:hAnsi="GHEA Grapalat" w:cs="Sylfaen"/>
          <w:bCs/>
          <w:sz w:val="24"/>
          <w:szCs w:val="24"/>
          <w:lang w:val="hy-AM"/>
        </w:rPr>
        <w:t>շարունակական բարելավման</w:t>
      </w:r>
      <w:r w:rsidR="00896B6A">
        <w:rPr>
          <w:rFonts w:ascii="GHEA Grapalat" w:hAnsi="GHEA Grapalat" w:cs="Sylfaen"/>
          <w:bCs/>
          <w:sz w:val="24"/>
          <w:szCs w:val="24"/>
          <w:lang w:val="hy-AM"/>
        </w:rPr>
        <w:t xml:space="preserve">ն ուղղված </w:t>
      </w:r>
      <w:r w:rsidR="00896B6A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կենսանվտանգության և կենսապահովության ոլորտում</w:t>
      </w:r>
      <w:r w:rsidR="00896B6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լիազոր մարմնի կողմից պարբերաբար իրականացվող </w:t>
      </w:r>
      <w:r w:rsidR="00896B6A">
        <w:rPr>
          <w:rFonts w:ascii="GHEA Grapalat" w:hAnsi="GHEA Grapalat" w:cs="Sylfaen"/>
          <w:bCs/>
          <w:sz w:val="24"/>
          <w:szCs w:val="24"/>
          <w:lang w:val="hy-AM"/>
        </w:rPr>
        <w:t xml:space="preserve">աջակցողական գործընթաց, որն իրականացվում է ախտածինների հետ աշխատող անձանց </w:t>
      </w:r>
      <w:r w:rsidR="007D52B4">
        <w:rPr>
          <w:rFonts w:ascii="GHEA Grapalat" w:hAnsi="GHEA Grapalat" w:cs="Sylfaen"/>
          <w:bCs/>
          <w:sz w:val="24"/>
          <w:szCs w:val="24"/>
          <w:lang w:val="hy-AM"/>
        </w:rPr>
        <w:t xml:space="preserve">մոտ </w:t>
      </w:r>
      <w:r w:rsidR="00CC5177">
        <w:rPr>
          <w:rFonts w:ascii="GHEA Grapalat" w:hAnsi="GHEA Grapalat" w:cs="Sylfaen"/>
          <w:bCs/>
          <w:sz w:val="24"/>
          <w:szCs w:val="24"/>
          <w:lang w:val="hy-AM"/>
        </w:rPr>
        <w:t>այցերի</w:t>
      </w:r>
      <w:r w:rsidR="00896B6A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896B6A" w:rsidRPr="009D3DDA">
        <w:rPr>
          <w:rFonts w:ascii="GHEA Grapalat" w:hAnsi="GHEA Grapalat"/>
          <w:sz w:val="24"/>
          <w:szCs w:val="24"/>
          <w:lang w:val="hy-AM"/>
        </w:rPr>
        <w:t>հարցաշարի և վարչական վիճակագրական հաշվետվական ձևերի կիրառմամբ</w:t>
      </w:r>
      <w:r w:rsidR="00896B6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96B6A" w:rsidRPr="009D3DDA">
        <w:rPr>
          <w:rFonts w:ascii="GHEA Grapalat" w:hAnsi="GHEA Grapalat" w:cs="Sylfaen"/>
          <w:bCs/>
          <w:sz w:val="24"/>
          <w:szCs w:val="24"/>
          <w:lang w:val="hy-AM"/>
        </w:rPr>
        <w:t xml:space="preserve">առաջացած խնդիրների </w:t>
      </w:r>
      <w:r w:rsidR="00896B6A">
        <w:rPr>
          <w:rFonts w:ascii="GHEA Grapalat" w:hAnsi="GHEA Grapalat" w:cs="Sylfaen"/>
          <w:bCs/>
          <w:sz w:val="24"/>
          <w:szCs w:val="24"/>
          <w:lang w:val="hy-AM"/>
        </w:rPr>
        <w:t>հայտնաբերման և դրանց շտկման նպատակով։ Մ</w:t>
      </w:r>
      <w:r w:rsidR="00CC5177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="00896B6A">
        <w:rPr>
          <w:rFonts w:ascii="GHEA Grapalat" w:hAnsi="GHEA Grapalat" w:cs="Sylfaen"/>
          <w:bCs/>
          <w:sz w:val="24"/>
          <w:szCs w:val="24"/>
          <w:lang w:val="hy-AM"/>
        </w:rPr>
        <w:t>տադիտարկման արդյունքներն օգտագործվում են հայտնաբերված խնդիրների վերացման, միջոցառումների մշակման և իրականացման, վերլուծական և պլանավորման նպատակներով։</w:t>
      </w:r>
    </w:p>
    <w:p w14:paraId="5143EA4B" w14:textId="77777777" w:rsidR="00F64520" w:rsidRPr="00990BF6" w:rsidRDefault="00F64520" w:rsidP="00AA0726">
      <w:pPr>
        <w:pStyle w:val="ListParagraph"/>
        <w:spacing w:after="0" w:line="360" w:lineRule="auto"/>
        <w:ind w:left="786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6CF25A91" w14:textId="49963D0B" w:rsidR="00990BF6" w:rsidRPr="00990BF6" w:rsidRDefault="002E6DAB" w:rsidP="00AA072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iCs/>
          <w:color w:val="000000" w:themeColor="text1"/>
          <w:lang w:val="hy-AM"/>
        </w:rPr>
        <w:t>Հոդված 3. Կենսանվտանգության և կենսապահովության մասին օրենսդրությունը</w:t>
      </w: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</w:p>
    <w:p w14:paraId="0CF9220F" w14:textId="77777777" w:rsidR="002E6DAB" w:rsidRPr="00990BF6" w:rsidRDefault="002E6DAB" w:rsidP="00AA072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հետ կապված հարաբերությունները կարգավորվում են Հայաստանի Հանրապետության միջազգային պայմանագրերով,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սույն օրենքով և իրավական այլ ակտերով: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</w:p>
    <w:p w14:paraId="4C9C4428" w14:textId="77777777" w:rsidR="002E6DAB" w:rsidRPr="00990BF6" w:rsidRDefault="002E6DAB" w:rsidP="00AA0726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Եթե Հայաստանի Հանրապետության միջազգային պայմանագրերով սահմանված են այլ նորմեր, քան նախատեսված են սույն օրենքով, ապա կիրառվում են միջազգային պայմանագրերի նորմերը: </w:t>
      </w:r>
    </w:p>
    <w:p w14:paraId="21EFA0E7" w14:textId="77777777" w:rsidR="002E6DAB" w:rsidRPr="00990BF6" w:rsidRDefault="002E6DAB" w:rsidP="00AA0726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00FC86C1" w14:textId="0E75A80D" w:rsidR="002E6DAB" w:rsidRPr="00990BF6" w:rsidRDefault="002E6DAB" w:rsidP="00AA072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Հոդված 4.  Օրենքի հիմնական </w:t>
      </w:r>
      <w:r w:rsidR="00AB1698" w:rsidRPr="00990BF6">
        <w:rPr>
          <w:rFonts w:ascii="GHEA Grapalat" w:hAnsi="GHEA Grapalat"/>
          <w:b/>
          <w:bCs/>
          <w:color w:val="000000" w:themeColor="text1"/>
          <w:lang w:val="hy-AM"/>
        </w:rPr>
        <w:t>նպատակները</w:t>
      </w:r>
    </w:p>
    <w:p w14:paraId="72CA3C81" w14:textId="6C69331B" w:rsidR="008F3823" w:rsidRPr="00990BF6" w:rsidRDefault="002E6DAB" w:rsidP="00AA0726">
      <w:pPr>
        <w:pStyle w:val="ListParagraph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Սույն օրենքի հիմնական </w:t>
      </w:r>
      <w:r w:rsidR="00F34688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նպատակներն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են՝</w:t>
      </w:r>
    </w:p>
    <w:p w14:paraId="71E6AFE6" w14:textId="1CD52A54" w:rsidR="002565AE" w:rsidRPr="00990BF6" w:rsidRDefault="006D1981" w:rsidP="00AA0726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07D1A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«</w:t>
      </w:r>
      <w:r w:rsidR="00293B8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Մեկ առողջությ</w:t>
      </w:r>
      <w:r w:rsidR="004F0F8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ու</w:t>
      </w:r>
      <w:r w:rsidR="00293B8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</w:t>
      </w:r>
      <w:r w:rsidR="00907D1A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»</w:t>
      </w:r>
      <w:r w:rsidR="00293B8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2565AE" w:rsidRPr="00990BF6">
        <w:rPr>
          <w:rFonts w:ascii="GHEA Grapalat" w:hAnsi="GHEA Grapalat" w:cs="Times New Roman"/>
          <w:color w:val="000000" w:themeColor="text1"/>
          <w:sz w:val="24"/>
          <w:szCs w:val="24"/>
        </w:rPr>
        <w:t>մոտեցման</w:t>
      </w:r>
      <w:proofErr w:type="spellEnd"/>
      <w:r w:rsidR="002565AE" w:rsidRPr="00990BF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B15251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ներդ</w:t>
      </w:r>
      <w:r w:rsidR="00B15251" w:rsidRPr="00990BF6">
        <w:rPr>
          <w:rFonts w:ascii="GHEA Grapalat" w:hAnsi="GHEA Grapalat"/>
          <w:color w:val="000000" w:themeColor="text1"/>
          <w:sz w:val="24"/>
          <w:szCs w:val="24"/>
        </w:rPr>
        <w:t>ն</w:t>
      </w:r>
      <w:r w:rsidR="00293B8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ումը</w:t>
      </w:r>
      <w:r w:rsidR="002565AE" w:rsidRPr="00990BF6">
        <w:rPr>
          <w:rFonts w:ascii="GHEA Grapalat" w:hAnsi="GHEA Grapalat" w:cs="Cambria Math"/>
          <w:color w:val="000000" w:themeColor="text1"/>
          <w:sz w:val="24"/>
          <w:szCs w:val="24"/>
        </w:rPr>
        <w:t>.</w:t>
      </w:r>
    </w:p>
    <w:p w14:paraId="39F6F567" w14:textId="771040D5" w:rsidR="002E6DAB" w:rsidRPr="00990BF6" w:rsidRDefault="006D1981" w:rsidP="00AA0726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մ</w:t>
      </w:r>
      <w:r w:rsidR="008A7A6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արդու</w:t>
      </w:r>
      <w:r w:rsidR="00F3468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,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565A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</w:t>
      </w:r>
      <w:r w:rsidR="008C482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ենդանիների</w:t>
      </w:r>
      <w:r w:rsidR="00F3468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բույսերի և 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շրջակա միջավայրի պաշտպանությունը </w:t>
      </w:r>
      <w:r w:rsidR="002565A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վտանգավոր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565A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կենսաբանական գործոն</w:t>
      </w:r>
      <w:r w:rsidR="00AF7EC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ներ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</w:t>
      </w:r>
      <w:r w:rsidR="002565A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ց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52314B28" w14:textId="724B5966" w:rsidR="002E6DAB" w:rsidRPr="00990BF6" w:rsidRDefault="006D1981" w:rsidP="00AA0726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կենսանվտանգության </w:t>
      </w:r>
      <w:r w:rsidR="00771570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և կենսապահովության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ոլորտում ան</w:t>
      </w:r>
      <w:r w:rsidR="00CF333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ձի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C5539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հանրության</w:t>
      </w:r>
      <w:r w:rsidR="0045781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պետության</w:t>
      </w:r>
      <w:r w:rsidR="00C5539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, կազմակերպությունների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շահերի և պարտականությունների </w:t>
      </w:r>
      <w:r w:rsidR="00A23E9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ներդաշնակեցումը</w:t>
      </w:r>
      <w:r w:rsidR="002E6DA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481D1619" w14:textId="1CF70CC1" w:rsidR="002E6DAB" w:rsidRPr="00990BF6" w:rsidRDefault="002E6DAB" w:rsidP="00AA0726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կենսանվտանգության </w:t>
      </w:r>
      <w:r w:rsidR="0018279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և կենսապահովության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ոլորտում իրականացվող միջոցառումների համա</w:t>
      </w:r>
      <w:r w:rsidR="00A23E9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րժեք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ությունը գոյություն ունեցող կենսաբանական </w:t>
      </w:r>
      <w:r w:rsidR="00753C3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ռիսկերին, </w:t>
      </w:r>
      <w:r w:rsidR="00BA1F50" w:rsidRPr="00990B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կենսաբանական </w:t>
      </w:r>
      <w:r w:rsidR="00BA1F50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սպառնալիքներին (վտանգներին)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1EE58B62" w14:textId="3B07EF1D" w:rsidR="002E6DAB" w:rsidRPr="00990BF6" w:rsidRDefault="002E6DAB" w:rsidP="00AA0726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lastRenderedPageBreak/>
        <w:t xml:space="preserve">կենսանվտանգության </w:t>
      </w:r>
      <w:r w:rsidR="0018279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և կենսապահովության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B1510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ոլորտում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բնակչության</w:t>
      </w:r>
      <w:r w:rsidR="00DB725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23E9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ներգրավվածությունը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  <w:r w:rsidR="00F00774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</w:t>
      </w:r>
    </w:p>
    <w:p w14:paraId="67210152" w14:textId="4C879A30" w:rsidR="002E6DAB" w:rsidRPr="00990BF6" w:rsidRDefault="002E6DAB" w:rsidP="00AA0726">
      <w:pPr>
        <w:pStyle w:val="ListParagraph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A1F50" w:rsidRPr="00990BF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կենսաբանական </w:t>
      </w:r>
      <w:r w:rsidR="009816C6" w:rsidRPr="00990BF6">
        <w:rPr>
          <w:rFonts w:ascii="GHEA Grapalat" w:hAnsi="GHEA Grapalat" w:cs="Times New Roman"/>
          <w:sz w:val="24"/>
          <w:szCs w:val="24"/>
          <w:lang w:val="hy-AM"/>
        </w:rPr>
        <w:t>ռիսկերի,</w:t>
      </w:r>
      <w:r w:rsidR="009816C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929F5" w:rsidRPr="00990BF6">
        <w:rPr>
          <w:rFonts w:ascii="GHEA Grapalat" w:hAnsi="GHEA Grapalat" w:cs="Times New Roman"/>
          <w:sz w:val="24"/>
          <w:szCs w:val="24"/>
          <w:lang w:val="hy-AM"/>
        </w:rPr>
        <w:t xml:space="preserve"> կենսաբանական</w:t>
      </w:r>
      <w:r w:rsidR="00BA1F50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սպառնալիքների (վտանգների) </w:t>
      </w:r>
      <w:r w:rsidR="00CB1510" w:rsidRPr="00990BF6">
        <w:rPr>
          <w:rFonts w:ascii="GHEA Grapalat" w:hAnsi="GHEA Grapalat" w:cs="Times New Roman"/>
          <w:sz w:val="24"/>
          <w:szCs w:val="24"/>
          <w:lang w:val="hy-AM"/>
        </w:rPr>
        <w:t>հակազդ</w:t>
      </w:r>
      <w:r w:rsidR="00DF67DF" w:rsidRPr="00990BF6">
        <w:rPr>
          <w:rFonts w:ascii="GHEA Grapalat" w:hAnsi="GHEA Grapalat" w:cs="Times New Roman"/>
          <w:sz w:val="24"/>
          <w:szCs w:val="24"/>
          <w:lang w:val="hy-AM"/>
        </w:rPr>
        <w:t>ման</w:t>
      </w:r>
      <w:r w:rsidR="00415859" w:rsidRPr="00990BF6">
        <w:rPr>
          <w:rFonts w:ascii="GHEA Grapalat" w:hAnsi="GHEA Grapalat" w:cs="Times New Roman"/>
          <w:sz w:val="24"/>
          <w:szCs w:val="24"/>
          <w:lang w:val="hy-AM"/>
        </w:rPr>
        <w:t>ը պատշաճ</w:t>
      </w:r>
      <w:r w:rsidR="00DF67DF" w:rsidRPr="00990BF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15859" w:rsidRPr="00990BF6">
        <w:rPr>
          <w:rFonts w:ascii="GHEA Grapalat" w:hAnsi="GHEA Grapalat" w:cs="Times New Roman"/>
          <w:sz w:val="24"/>
          <w:szCs w:val="24"/>
          <w:lang w:val="hy-AM"/>
        </w:rPr>
        <w:t>պատրաստվածություն</w:t>
      </w:r>
      <w:r w:rsidR="009816C6" w:rsidRPr="00990BF6">
        <w:rPr>
          <w:rFonts w:ascii="GHEA Grapalat" w:hAnsi="GHEA Grapalat" w:cs="Times New Roman"/>
          <w:sz w:val="24"/>
          <w:szCs w:val="24"/>
          <w:lang w:val="hy-AM"/>
        </w:rPr>
        <w:t>ը,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արագ </w:t>
      </w:r>
      <w:r w:rsidR="0041585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արձագանքում</w:t>
      </w:r>
      <w:r w:rsidR="009816C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ը</w:t>
      </w:r>
      <w:r w:rsidR="0041585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և համակարգային մոտեցումը</w:t>
      </w:r>
      <w:r w:rsidR="00F4359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,</w:t>
      </w:r>
    </w:p>
    <w:p w14:paraId="783C9501" w14:textId="0F8432E3" w:rsidR="002E6DAB" w:rsidRPr="00990BF6" w:rsidRDefault="006D1981" w:rsidP="00AA0726">
      <w:pPr>
        <w:pStyle w:val="ListParagraph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GHEA Grapalat" w:hAnsi="GHEA Grapalat" w:cs="Times New Roman"/>
          <w:color w:val="00B050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նարավոր կենսաբանական</w:t>
      </w:r>
      <w:r w:rsidR="00990C0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սպառնալիք</w:t>
      </w:r>
      <w:r w:rsidR="00BA1F50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ներ</w:t>
      </w:r>
      <w:r w:rsidR="00990C0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90C0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(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վտա</w:t>
      </w:r>
      <w:r w:rsidR="0065486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գ</w:t>
      </w:r>
      <w:r w:rsidR="00BA1F50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ներ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</w:t>
      </w:r>
      <w:r w:rsidR="00990C0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)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առաջացմանը պատշաճ արձագանքում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ը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՝ համապատասխան </w:t>
      </w:r>
      <w:r w:rsidR="002565A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կա</w:t>
      </w:r>
      <w:r w:rsidR="0097320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րողությունների</w:t>
      </w:r>
      <w:r w:rsidR="002565A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83E1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ստեղծմամբ</w:t>
      </w:r>
      <w:r w:rsidR="00F4359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:</w:t>
      </w:r>
    </w:p>
    <w:p w14:paraId="472D4EFC" w14:textId="77777777" w:rsidR="00736F73" w:rsidRPr="00990BF6" w:rsidRDefault="00736F73" w:rsidP="00AA0726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32D21BB4" w14:textId="77777777" w:rsidR="00C727C5" w:rsidRDefault="008C482B" w:rsidP="00AA0726">
      <w:pPr>
        <w:pStyle w:val="1"/>
        <w:spacing w:after="0" w:line="360" w:lineRule="auto"/>
        <w:ind w:left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2F3ABC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</w:t>
      </w:r>
      <w:r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2E6DAB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Կենսաբանական </w:t>
      </w:r>
      <w:r w:rsidR="00D56A25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սպառնալիքները (վտանգները)</w:t>
      </w:r>
    </w:p>
    <w:p w14:paraId="6CF87666" w14:textId="54CFC45A" w:rsidR="00082C1A" w:rsidRPr="00990BF6" w:rsidRDefault="00D22936" w:rsidP="00AA0726">
      <w:pPr>
        <w:pStyle w:val="1"/>
        <w:spacing w:after="0" w:line="360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1. Կենսաբանական հիմնական սպառնալիքներն (վտանգներն) են`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058BC14B" w14:textId="4D394E57" w:rsidR="002E6DAB" w:rsidRPr="00990BF6" w:rsidRDefault="004672D2" w:rsidP="00AA0726">
      <w:pPr>
        <w:pStyle w:val="1"/>
        <w:spacing w:after="0" w:line="360" w:lineRule="auto"/>
        <w:ind w:left="0" w:firstLine="426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1) 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խտածինների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հատկությունների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ձևերի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 </w:t>
      </w:r>
      <w:r w:rsidR="00CF5B3D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դրանք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փոխանցող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օրգանիզմների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հատկությունների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CF5B3D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կենսապայմանների</w:t>
      </w:r>
      <w:r w:rsidR="0065486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F5B3D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65486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բնակության տարածքի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8C482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փոփոխությունը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</w:p>
    <w:p w14:paraId="5D82FD03" w14:textId="6454F343" w:rsidR="00292AAF" w:rsidRPr="00990BF6" w:rsidRDefault="00807FC5" w:rsidP="00AA0726">
      <w:pPr>
        <w:pStyle w:val="1"/>
        <w:spacing w:after="0" w:line="360" w:lineRule="auto"/>
        <w:ind w:left="0" w:firstLine="27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ab/>
        <w:t>2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="007E3E89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տարածքում</w:t>
      </w:r>
      <w:proofErr w:type="spellEnd"/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en-US"/>
        </w:rPr>
        <w:t>նախկինում</w:t>
      </w:r>
      <w:proofErr w:type="spellEnd"/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en-US"/>
        </w:rPr>
        <w:t>չարձանագրված</w:t>
      </w:r>
      <w:proofErr w:type="spellEnd"/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անսպասելի, անսովոր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վարակ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իչ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հիվանդությունների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ներթափանցումը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տարածումը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ինչպես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նաև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բնական</w:t>
      </w:r>
      <w:proofErr w:type="spellEnd"/>
      <w:r w:rsidR="00CF5B3D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օջախային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վերադարձող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և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CC461F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նոր առաջացող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վարակների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FE7F74" w:rsidRPr="00990BF6">
        <w:rPr>
          <w:rFonts w:ascii="GHEA Grapalat" w:hAnsi="GHEA Grapalat"/>
          <w:color w:val="000000" w:themeColor="text1"/>
          <w:sz w:val="24"/>
          <w:szCs w:val="24"/>
          <w:lang w:val="en-US"/>
        </w:rPr>
        <w:t>ռ</w:t>
      </w:r>
      <w:r w:rsidR="008A48B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աջացումն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ու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տարածումը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14:paraId="053140B9" w14:textId="4E14B699" w:rsidR="00292AAF" w:rsidRPr="00990BF6" w:rsidRDefault="00807FC5" w:rsidP="00AA0726">
      <w:pPr>
        <w:pStyle w:val="1"/>
        <w:spacing w:after="0" w:line="360" w:lineRule="auto"/>
        <w:ind w:left="0" w:firstLine="709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3</w:t>
      </w:r>
      <w:r w:rsidR="004672D2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="004672D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CC23B1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ենսատեխնոլոգիաների կիրառումը՝ Հայաստանի Հանրապետության կառավարության</w:t>
      </w:r>
      <w:r w:rsidR="00AE4E4C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</w:t>
      </w:r>
      <w:r w:rsidR="00CC23B1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գործածության և կենսանվտանգության ապահովման կարգի խախտմամբ</w:t>
      </w:r>
      <w:r w:rsidR="0069370F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14:paraId="4D8CAA82" w14:textId="00B90EEB" w:rsidR="002E6DAB" w:rsidRPr="00990BF6" w:rsidRDefault="00763383" w:rsidP="00AA0726">
      <w:pPr>
        <w:pStyle w:val="1"/>
        <w:spacing w:after="0" w:line="360" w:lineRule="auto"/>
        <w:ind w:left="0" w:firstLine="63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ab/>
      </w:r>
      <w:r w:rsidR="00807FC5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4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)</w:t>
      </w:r>
      <w:r w:rsidR="0023690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807FC5" w:rsidRPr="00990BF6">
        <w:rPr>
          <w:rFonts w:ascii="GHEA Grapalat" w:hAnsi="GHEA Grapalat"/>
          <w:color w:val="000000" w:themeColor="text1"/>
          <w:sz w:val="24"/>
          <w:szCs w:val="24"/>
          <w:lang w:val="en-US"/>
        </w:rPr>
        <w:t>առողջապահ</w:t>
      </w:r>
      <w:proofErr w:type="spellEnd"/>
      <w:r w:rsidR="003D2ED8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</w:t>
      </w:r>
      <w:r w:rsidR="00807FC5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,</w:t>
      </w:r>
      <w:r w:rsidR="00E564F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կենսաբանության, </w:t>
      </w:r>
      <w:r w:rsidR="00807FC5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անասնաբուժ</w:t>
      </w:r>
      <w:proofErr w:type="spellEnd"/>
      <w:r w:rsidR="003D2ED8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</w:t>
      </w:r>
      <w:r w:rsidR="00E564F7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և</w:t>
      </w:r>
      <w:r w:rsidR="00807FC5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բուսասանիտար</w:t>
      </w:r>
      <w:r w:rsidR="003D2ED8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իայի ոլորտներում</w:t>
      </w:r>
      <w:r w:rsidR="00807FC5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61B0F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գիտական </w:t>
      </w:r>
      <w:r w:rsidR="006F3066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գործունեություն</w:t>
      </w:r>
      <w:r w:rsidR="00261B0F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իրականացնելիս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վարակ</w:t>
      </w:r>
      <w:proofErr w:type="spellEnd"/>
      <w:r w:rsidR="00E564F7" w:rsidRPr="00990BF6">
        <w:rPr>
          <w:rFonts w:ascii="GHEA Grapalat" w:hAnsi="GHEA Grapalat"/>
          <w:color w:val="000000" w:themeColor="text1"/>
          <w:sz w:val="24"/>
          <w:szCs w:val="24"/>
          <w:lang w:val="en-US"/>
        </w:rPr>
        <w:t>ի</w:t>
      </w:r>
      <w:r w:rsidR="00E564F7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564F7" w:rsidRPr="00990BF6">
        <w:rPr>
          <w:rFonts w:ascii="GHEA Grapalat" w:hAnsi="GHEA Grapalat"/>
          <w:color w:val="000000" w:themeColor="text1"/>
          <w:sz w:val="24"/>
          <w:szCs w:val="24"/>
          <w:lang w:val="en-US"/>
        </w:rPr>
        <w:t>վտանգի</w:t>
      </w:r>
      <w:proofErr w:type="spellEnd"/>
      <w:r w:rsidR="0069370F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6F3066" w:rsidRPr="00990BF6">
        <w:rPr>
          <w:rFonts w:ascii="GHEA Grapalat" w:hAnsi="GHEA Grapalat"/>
          <w:color w:val="000000" w:themeColor="text1"/>
          <w:sz w:val="24"/>
          <w:szCs w:val="24"/>
        </w:rPr>
        <w:t>առաջացումը</w:t>
      </w:r>
      <w:proofErr w:type="spellEnd"/>
      <w:r w:rsidR="006F3066" w:rsidRPr="00990BF6">
        <w:rPr>
          <w:rFonts w:ascii="GHEA Grapalat" w:hAnsi="GHEA Grapalat"/>
          <w:color w:val="00B050"/>
          <w:sz w:val="24"/>
          <w:szCs w:val="24"/>
          <w:lang w:val="hy-AM"/>
        </w:rPr>
        <w:t xml:space="preserve"> </w:t>
      </w:r>
      <w:r w:rsidR="006F3066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proofErr w:type="spellStart"/>
      <w:r w:rsidR="002E6DAB" w:rsidRPr="00990BF6">
        <w:rPr>
          <w:rFonts w:ascii="GHEA Grapalat" w:hAnsi="GHEA Grapalat"/>
          <w:color w:val="000000" w:themeColor="text1"/>
          <w:sz w:val="24"/>
          <w:szCs w:val="24"/>
        </w:rPr>
        <w:t>տարածումը</w:t>
      </w:r>
      <w:proofErr w:type="spellEnd"/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14:paraId="585C5672" w14:textId="769C09C7" w:rsidR="002E6DAB" w:rsidRPr="00990BF6" w:rsidRDefault="00763383" w:rsidP="00AA0726">
      <w:pPr>
        <w:pStyle w:val="1"/>
        <w:spacing w:after="0" w:line="360" w:lineRule="auto"/>
        <w:ind w:left="0" w:firstLine="63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ab/>
      </w:r>
      <w:r w:rsidR="00807FC5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5</w:t>
      </w:r>
      <w:r w:rsidR="002E6DAB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ահաբեկչական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գործողությունների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իրականացումը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տեխնածին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վթարները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արտադրական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պատահարներն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այն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օբյեկտներում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որտեղ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առկա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23AED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9370F" w:rsidRPr="00990BF6">
        <w:rPr>
          <w:rFonts w:ascii="GHEA Grapalat" w:hAnsi="GHEA Grapalat"/>
          <w:sz w:val="24"/>
          <w:szCs w:val="24"/>
          <w:lang w:val="hy-AM"/>
        </w:rPr>
        <w:t>ախտածիններ</w:t>
      </w:r>
      <w:r w:rsidR="00223AED" w:rsidRPr="00990BF6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իրականացվում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աշխատանքներ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դրանց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E37CA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հետ</w:t>
      </w:r>
      <w:r w:rsidR="00807FC5" w:rsidRPr="00990BF6">
        <w:rPr>
          <w:rFonts w:ascii="GHEA Grapalat" w:hAnsi="GHEA Grapalat" w:cs="Cambria Math"/>
          <w:color w:val="000000" w:themeColor="text1"/>
          <w:sz w:val="24"/>
          <w:szCs w:val="24"/>
          <w:lang w:val="af-ZA"/>
        </w:rPr>
        <w:t>.</w:t>
      </w:r>
      <w:r w:rsidR="00D22936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br/>
      </w:r>
      <w:r w:rsidR="004B7D7D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</w:t>
      </w:r>
      <w:r w:rsidR="00D22936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6) կենսաբանական սպառնալիք (վտանգ) ներկայացնող երկակի նշանակության ապրանքների և տեղեկատվության կիրառումը Հայաստանի Հանրապետության օրենսդրությամբ սահմանված պահանջների խախտմամբ.</w:t>
      </w:r>
    </w:p>
    <w:p w14:paraId="446F50DB" w14:textId="19289FA9" w:rsidR="000B0232" w:rsidRPr="00990BF6" w:rsidRDefault="006C556A" w:rsidP="00AA0726">
      <w:pPr>
        <w:pStyle w:val="1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607E2A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="000B023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հակամանրէային կայունությունը.</w:t>
      </w:r>
    </w:p>
    <w:p w14:paraId="7D7DC1FD" w14:textId="0CB3F45F" w:rsidR="00D5085C" w:rsidRPr="00990BF6" w:rsidRDefault="006C556A" w:rsidP="00AA0726">
      <w:pPr>
        <w:pStyle w:val="1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8</w:t>
      </w:r>
      <w:r w:rsidR="00607E2A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>)</w:t>
      </w:r>
      <w:r w:rsidR="00607E2A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47327" w:rsidRPr="00990BF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AC319D" w:rsidRPr="00990BF6">
        <w:rPr>
          <w:rFonts w:ascii="GHEA Grapalat" w:hAnsi="GHEA Grapalat"/>
          <w:sz w:val="24"/>
          <w:szCs w:val="24"/>
          <w:lang w:val="af-ZA"/>
        </w:rPr>
        <w:t xml:space="preserve"> </w:t>
      </w:r>
      <w:r w:rsidR="00AC319D" w:rsidRPr="00990BF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տարածքում </w:t>
      </w:r>
      <w:r w:rsidR="000557D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F7EC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ախտածինների </w:t>
      </w:r>
      <w:r w:rsidR="000557D2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հետ աշխատող </w:t>
      </w:r>
      <w:r w:rsidR="00BA1F50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անձանց կողմից</w:t>
      </w:r>
      <w:r w:rsidR="0069370F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9370F" w:rsidRPr="00990BF6">
        <w:rPr>
          <w:rFonts w:ascii="GHEA Grapalat" w:hAnsi="GHEA Grapalat"/>
          <w:sz w:val="24"/>
          <w:szCs w:val="24"/>
          <w:lang w:val="hy-AM"/>
        </w:rPr>
        <w:t xml:space="preserve">սույն օրենքից բխող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կառավարության</w:t>
      </w:r>
      <w:r w:rsidR="0069370F" w:rsidRPr="00990BF6">
        <w:rPr>
          <w:rFonts w:ascii="GHEA Grapalat" w:hAnsi="GHEA Grapalat"/>
          <w:sz w:val="24"/>
          <w:szCs w:val="24"/>
          <w:lang w:val="hy-AM"/>
        </w:rPr>
        <w:t xml:space="preserve"> սահմանված կենսանվտանգության և կենսապահովության պահանջների չկատարումը:</w:t>
      </w:r>
    </w:p>
    <w:p w14:paraId="5C87FE58" w14:textId="77777777" w:rsidR="002E6DAB" w:rsidRPr="00990BF6" w:rsidRDefault="002E6DAB" w:rsidP="00AA0726">
      <w:pPr>
        <w:pStyle w:val="1"/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4A7FBDA" w14:textId="28895893" w:rsidR="0069075E" w:rsidRPr="00990BF6" w:rsidRDefault="002E6DAB" w:rsidP="00AA0726">
      <w:pPr>
        <w:pStyle w:val="1"/>
        <w:spacing w:after="0" w:line="360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2F3ABC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7707EF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Սահմանափակումները կ</w:t>
      </w:r>
      <w:r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ենսանվտանգության </w:t>
      </w:r>
      <w:r w:rsidR="00D76082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ու</w:t>
      </w:r>
      <w:r w:rsidR="009F7F5C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7707EF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կենսապահովության</w:t>
      </w:r>
      <w:r w:rsidR="00F34BD9"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տեսակետից</w:t>
      </w:r>
      <w:r w:rsidRPr="00990BF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14:paraId="635CE62D" w14:textId="77777777" w:rsidR="002E6DAB" w:rsidRPr="00990BF6" w:rsidRDefault="002E6DAB" w:rsidP="00AA0726">
      <w:pPr>
        <w:pStyle w:val="ListParagraph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af-ZA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</w:t>
      </w:r>
      <w:r w:rsidR="009F7F5C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="007A0399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կենսապահովության</w:t>
      </w:r>
      <w:r w:rsidR="009F7F5C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F34BD9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տեսակետից </w:t>
      </w:r>
      <w:r w:rsidR="00D80397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արգելվում է՝</w:t>
      </w:r>
    </w:p>
    <w:p w14:paraId="7DF73339" w14:textId="77777777" w:rsidR="00983778" w:rsidRPr="00990BF6" w:rsidRDefault="00BB4382" w:rsidP="00AA0726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C7B45" w:rsidRPr="00990BF6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983778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քաղաքացիների</w:t>
      </w:r>
      <w:r w:rsidR="00640624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, օտարերկրյա քաղաքացիների, ինչպես նաև քաղաքացիություն չունեցող անձանց</w:t>
      </w:r>
      <w:r w:rsidR="00983778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մուտքը </w:t>
      </w:r>
      <w:r w:rsidR="008C7B45" w:rsidRPr="00990BF6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983778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տարածքում գործող կենսաբանական</w:t>
      </w:r>
      <w:r w:rsidR="00575156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83778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ռեֆերենս լաբորատոր</w:t>
      </w:r>
      <w:r w:rsidR="00F34BD9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իաների</w:t>
      </w:r>
      <w:r w:rsidR="00983778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տարածքներ</w:t>
      </w:r>
      <w:r w:rsidR="00F34BD9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՝ առանց թույլտվության, որի տրամադրման</w:t>
      </w:r>
      <w:r w:rsidR="00E23B1A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դեպքերը և </w:t>
      </w:r>
      <w:r w:rsidR="00F34BD9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կարգը սահմանում է </w:t>
      </w:r>
      <w:r w:rsidR="008B229F" w:rsidRPr="00990BF6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F34BD9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="00EB4332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կառավարությունը.</w:t>
      </w:r>
    </w:p>
    <w:p w14:paraId="0F74FA9C" w14:textId="63B19CE0" w:rsidR="00BB4382" w:rsidRPr="00990BF6" w:rsidRDefault="0069075E" w:rsidP="00AA0726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</w:t>
      </w:r>
      <w:r w:rsidR="00CC23B1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խտածինների, </w:t>
      </w:r>
      <w:r w:rsidR="007002A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այդ թվում՝ շտամների</w:t>
      </w:r>
      <w:r w:rsidR="00CC23B1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CA1F3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ներմուծումը </w:t>
      </w:r>
      <w:r w:rsidR="008B229F" w:rsidRPr="00990BF6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795AE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տարածք</w:t>
      </w:r>
      <w:r w:rsidR="00CA1F3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և</w:t>
      </w:r>
      <w:r w:rsidR="00795AE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արտահանումը </w:t>
      </w:r>
      <w:r w:rsidR="008B229F" w:rsidRPr="00990BF6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795AE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տարածքից՝ </w:t>
      </w:r>
      <w:r w:rsidR="00EF009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բացառությամբ </w:t>
      </w:r>
      <w:r w:rsidR="008B229F" w:rsidRPr="00990BF6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795AE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կառավարության </w:t>
      </w:r>
      <w:r w:rsidR="008551C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սահմանած </w:t>
      </w:r>
      <w:r w:rsidR="00795AE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կարգով սահմանված հատուկ </w:t>
      </w:r>
      <w:r w:rsidR="003B1E8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դեպքերի</w:t>
      </w:r>
      <w:r w:rsidR="000E797A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15BEF18A" w14:textId="65505D64" w:rsidR="001E37A8" w:rsidRPr="00990BF6" w:rsidRDefault="00707FE9" w:rsidP="00AA0726">
      <w:pPr>
        <w:pStyle w:val="ListParagraph"/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</w:t>
      </w:r>
      <w:r w:rsidR="001E37A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ենսատեխնոլոգիաների կիրառումը</w:t>
      </w:r>
      <w:r w:rsidR="003203BF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՝</w:t>
      </w:r>
      <w:r w:rsidR="00B15251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B49D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կառավարության</w:t>
      </w:r>
      <w:r w:rsidR="003203BF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սահմանված </w:t>
      </w:r>
      <w:r w:rsidR="00BE776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գործածության և </w:t>
      </w:r>
      <w:r w:rsidR="00F126B3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</w:t>
      </w:r>
      <w:r w:rsidR="00BE776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անվտանգության ապահովման կարգի խախտմամբ.</w:t>
      </w:r>
    </w:p>
    <w:p w14:paraId="40A6A7F7" w14:textId="2FEFE62D" w:rsidR="00C17655" w:rsidRPr="00990BF6" w:rsidRDefault="00911A78" w:rsidP="00AA0726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sz w:val="24"/>
          <w:szCs w:val="24"/>
          <w:lang w:val="hy-AM"/>
        </w:rPr>
        <w:t xml:space="preserve">սույն օրենքից բխող </w:t>
      </w:r>
      <w:r w:rsidR="007B49D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="007B49D7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կառավարության</w:t>
      </w:r>
      <w:r w:rsidRPr="00990BF6">
        <w:rPr>
          <w:rFonts w:ascii="GHEA Grapalat" w:hAnsi="GHEA Grapalat" w:cs="Times New Roman"/>
          <w:sz w:val="24"/>
          <w:szCs w:val="24"/>
          <w:lang w:val="hy-AM"/>
        </w:rPr>
        <w:t xml:space="preserve"> սահմանված կենսանվտանգության և կենսապահովության </w:t>
      </w:r>
      <w:r w:rsidR="00025E5C" w:rsidRPr="00990BF6">
        <w:rPr>
          <w:rFonts w:ascii="GHEA Grapalat" w:hAnsi="GHEA Grapalat" w:cs="Times New Roman"/>
          <w:sz w:val="24"/>
          <w:szCs w:val="24"/>
          <w:lang w:val="hy-AM"/>
        </w:rPr>
        <w:t>պահանջների</w:t>
      </w:r>
      <w:r w:rsidRPr="00990BF6">
        <w:rPr>
          <w:rFonts w:ascii="GHEA Grapalat" w:hAnsi="GHEA Grapalat" w:cs="Times New Roman"/>
          <w:sz w:val="24"/>
          <w:szCs w:val="24"/>
          <w:lang w:val="hy-AM"/>
        </w:rPr>
        <w:t xml:space="preserve"> խախտումը</w:t>
      </w:r>
      <w:r w:rsidR="00D2232C" w:rsidRPr="00990BF6">
        <w:rPr>
          <w:rFonts w:ascii="GHEA Grapalat" w:hAnsi="GHEA Grapalat" w:cs="Times New Roman"/>
          <w:sz w:val="24"/>
          <w:szCs w:val="24"/>
          <w:lang w:val="hy-AM"/>
        </w:rPr>
        <w:t>.</w:t>
      </w:r>
    </w:p>
    <w:p w14:paraId="5486796F" w14:textId="7785A262" w:rsidR="005058E6" w:rsidRPr="00990BF6" w:rsidRDefault="004526C2" w:rsidP="00AA0726">
      <w:pPr>
        <w:pStyle w:val="ListParagraph"/>
        <w:numPr>
          <w:ilvl w:val="0"/>
          <w:numId w:val="2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D301ED" w:rsidRPr="00990BF6">
        <w:rPr>
          <w:rFonts w:ascii="GHEA Grapalat" w:hAnsi="GHEA Grapalat" w:cs="Times New Roman"/>
          <w:sz w:val="24"/>
          <w:szCs w:val="24"/>
          <w:lang w:val="hy-AM"/>
        </w:rPr>
        <w:t>ռանց</w:t>
      </w:r>
      <w:r w:rsidR="00E34B2C" w:rsidRPr="00990BF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CC60BA"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ոլորտում լիազոր մարմնի </w:t>
      </w:r>
      <w:r w:rsidR="00E34B2C" w:rsidRPr="00990BF6">
        <w:rPr>
          <w:rFonts w:ascii="GHEA Grapalat" w:hAnsi="GHEA Grapalat" w:cs="Times New Roman"/>
          <w:sz w:val="24"/>
          <w:szCs w:val="24"/>
          <w:lang w:val="hy-AM"/>
        </w:rPr>
        <w:t xml:space="preserve">կողմից վարվող  ռեեստրում </w:t>
      </w:r>
      <w:r w:rsidR="00C87A26" w:rsidRPr="00990BF6">
        <w:rPr>
          <w:rFonts w:ascii="GHEA Grapalat" w:hAnsi="GHEA Grapalat" w:cs="Times New Roman"/>
          <w:sz w:val="24"/>
          <w:szCs w:val="24"/>
          <w:lang w:val="hy-AM"/>
        </w:rPr>
        <w:t>հաշվառվելու</w:t>
      </w:r>
      <w:r w:rsidR="004F0F8D" w:rsidRPr="00990BF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E34B2C" w:rsidRPr="00990BF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25E5C" w:rsidRPr="00990BF6">
        <w:rPr>
          <w:rFonts w:ascii="GHEA Grapalat" w:hAnsi="GHEA Grapalat" w:cs="Times New Roman"/>
          <w:sz w:val="24"/>
          <w:szCs w:val="24"/>
          <w:lang w:val="hy-AM"/>
        </w:rPr>
        <w:t>ախտածինների</w:t>
      </w:r>
      <w:r w:rsidR="00524753" w:rsidRPr="00990BF6">
        <w:rPr>
          <w:rFonts w:ascii="GHEA Grapalat" w:hAnsi="GHEA Grapalat" w:cs="Times New Roman"/>
          <w:sz w:val="24"/>
          <w:szCs w:val="24"/>
          <w:lang w:val="hy-AM"/>
        </w:rPr>
        <w:t xml:space="preserve"> հետ </w:t>
      </w:r>
      <w:r w:rsidR="00B15251" w:rsidRPr="00990BF6">
        <w:rPr>
          <w:rFonts w:ascii="GHEA Grapalat" w:hAnsi="GHEA Grapalat" w:cs="Times New Roman"/>
          <w:sz w:val="24"/>
          <w:szCs w:val="24"/>
          <w:lang w:val="hy-AM"/>
        </w:rPr>
        <w:t>աշխատելը</w:t>
      </w:r>
      <w:r w:rsidR="00E34B2C" w:rsidRPr="00990BF6">
        <w:rPr>
          <w:rFonts w:ascii="GHEA Grapalat" w:hAnsi="GHEA Grapalat" w:cs="Times New Roman"/>
          <w:sz w:val="24"/>
          <w:szCs w:val="24"/>
          <w:lang w:val="hy-AM"/>
        </w:rPr>
        <w:t>.</w:t>
      </w:r>
    </w:p>
    <w:p w14:paraId="45ED74D6" w14:textId="4A6BEE7A" w:rsidR="00D45EFD" w:rsidRPr="00990BF6" w:rsidRDefault="00BA5557" w:rsidP="00AA0726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/>
          <w:sz w:val="24"/>
          <w:szCs w:val="24"/>
          <w:lang w:val="hy-AM"/>
        </w:rPr>
        <w:t>2</w:t>
      </w:r>
      <w:r w:rsidR="00B15251" w:rsidRPr="00990BF6">
        <w:rPr>
          <w:rFonts w:ascii="GHEA Grapalat" w:hAnsi="GHEA Grapalat" w:cs="Cambria Math"/>
          <w:color w:val="000000"/>
          <w:sz w:val="24"/>
          <w:szCs w:val="24"/>
          <w:lang w:val="hy-AM"/>
        </w:rPr>
        <w:t>.</w:t>
      </w:r>
      <w:r w:rsidRPr="00990BF6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887C6B" w:rsidRPr="00990BF6">
        <w:rPr>
          <w:rFonts w:ascii="GHEA Grapalat" w:hAnsi="GHEA Grapalat" w:cs="Times New Roman"/>
          <w:sz w:val="24"/>
          <w:szCs w:val="24"/>
          <w:lang w:val="hy-AM"/>
        </w:rPr>
        <w:t>Կենսաբանական վնասակարության 3-4-րդ խմբի</w:t>
      </w:r>
      <w:r w:rsidR="000223F9" w:rsidRPr="00990BF6">
        <w:rPr>
          <w:rFonts w:ascii="GHEA Grapalat" w:hAnsi="GHEA Grapalat" w:cs="Times New Roman"/>
          <w:sz w:val="24"/>
          <w:szCs w:val="24"/>
          <w:lang w:val="hy-AM"/>
        </w:rPr>
        <w:t>՝</w:t>
      </w:r>
      <w:r w:rsidR="00887C6B" w:rsidRPr="00990BF6">
        <w:rPr>
          <w:rFonts w:ascii="GHEA Grapalat" w:hAnsi="GHEA Grapalat" w:cs="Times New Roman"/>
          <w:sz w:val="24"/>
          <w:szCs w:val="24"/>
          <w:lang w:val="hy-AM"/>
        </w:rPr>
        <w:t xml:space="preserve"> ըստ միջազգային դասակարգման</w:t>
      </w:r>
      <w:r w:rsidR="00F57A61" w:rsidRPr="00990BF6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887C6B" w:rsidRPr="00990BF6">
        <w:rPr>
          <w:rFonts w:ascii="GHEA Grapalat" w:hAnsi="GHEA Grapalat" w:cs="Times New Roman"/>
          <w:sz w:val="24"/>
          <w:szCs w:val="24"/>
          <w:lang w:val="hy-AM"/>
        </w:rPr>
        <w:t>1-2-րդ խմբի՝ ըստ ԱՊՀ դասակարգման)</w:t>
      </w:r>
      <w:r w:rsidR="00887C6B" w:rsidRPr="00990BF6">
        <w:rPr>
          <w:rFonts w:ascii="GHEA Grapalat" w:hAnsi="GHEA Grapalat" w:cs="Times New Roman"/>
          <w:color w:val="00B050"/>
          <w:sz w:val="24"/>
          <w:szCs w:val="24"/>
          <w:lang w:val="hy-AM"/>
        </w:rPr>
        <w:t xml:space="preserve"> </w:t>
      </w:r>
      <w:r w:rsidR="00D45EF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ախտածիններ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ի </w:t>
      </w:r>
      <w:r w:rsidR="00F1517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պահպանման համար պատասխանատու, ինչպես նաև դրանց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հետ</w:t>
      </w:r>
      <w:r w:rsidR="00F1517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15176" w:rsidRPr="00990BF6">
        <w:rPr>
          <w:rFonts w:ascii="GHEA Grapalat" w:hAnsi="GHEA Grapalat" w:cs="Times New Roman"/>
          <w:sz w:val="24"/>
          <w:szCs w:val="24"/>
          <w:lang w:val="hy-AM"/>
        </w:rPr>
        <w:t>աշխատանքներ իրականացնող կազմակերպություններում</w:t>
      </w:r>
      <w:r w:rsidR="00653BCE" w:rsidRPr="00990BF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45EFD" w:rsidRPr="00990BF6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աշխատելու իրավունք </w:t>
      </w:r>
      <w:r w:rsidR="00F85561" w:rsidRPr="00990BF6">
        <w:rPr>
          <w:rFonts w:ascii="GHEA Grapalat" w:hAnsi="GHEA Grapalat" w:cs="Times New Roman"/>
          <w:color w:val="000000"/>
          <w:sz w:val="24"/>
          <w:szCs w:val="24"/>
          <w:lang w:val="hy-AM"/>
        </w:rPr>
        <w:t>չունի այն անձը, ով</w:t>
      </w:r>
      <w:r w:rsidR="00D45EFD" w:rsidRPr="00990BF6">
        <w:rPr>
          <w:rFonts w:ascii="GHEA Grapalat" w:hAnsi="GHEA Grapalat" w:cs="Times New Roman"/>
          <w:color w:val="000000"/>
          <w:sz w:val="24"/>
          <w:szCs w:val="24"/>
          <w:lang w:val="hy-AM"/>
        </w:rPr>
        <w:t>`</w:t>
      </w:r>
    </w:p>
    <w:p w14:paraId="5EA451B3" w14:textId="145341B9" w:rsidR="00065DF0" w:rsidRPr="00990BF6" w:rsidRDefault="00065DF0" w:rsidP="00AA0726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hanging="371"/>
        <w:jc w:val="both"/>
        <w:rPr>
          <w:rFonts w:ascii="GHEA Grapalat" w:hAnsi="GHEA Grapalat"/>
          <w:lang w:val="hy-AM"/>
        </w:rPr>
      </w:pPr>
      <w:r w:rsidRPr="00990BF6">
        <w:rPr>
          <w:rFonts w:ascii="GHEA Grapalat" w:hAnsi="GHEA Grapalat"/>
          <w:lang w:val="hy-AM"/>
        </w:rPr>
        <w:t>տառապում է այնպիսի հիվանդությամբ, որը կարող է խոչընդոտել իր գործառույթների իրականացմանը.</w:t>
      </w:r>
    </w:p>
    <w:p w14:paraId="1407D222" w14:textId="5CEE069F" w:rsidR="00065DF0" w:rsidRPr="00990BF6" w:rsidRDefault="00065DF0" w:rsidP="00AA07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B050"/>
          <w:highlight w:val="green"/>
          <w:lang w:val="hy-AM"/>
        </w:rPr>
      </w:pPr>
      <w:r w:rsidRPr="00990BF6">
        <w:rPr>
          <w:rFonts w:ascii="GHEA Grapalat" w:hAnsi="GHEA Grapalat"/>
          <w:lang w:val="hy-AM"/>
        </w:rPr>
        <w:lastRenderedPageBreak/>
        <w:t xml:space="preserve">          2) դատապարտվել է հանցագործության համար, և դատվածությունը սահմանված       կարգով մարված կամ վերացված չէ:</w:t>
      </w:r>
    </w:p>
    <w:p w14:paraId="588E91DF" w14:textId="2C7A4A24" w:rsidR="00302A16" w:rsidRPr="00990BF6" w:rsidRDefault="00BE3A1F" w:rsidP="00AA07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990BF6">
        <w:rPr>
          <w:rFonts w:ascii="GHEA Grapalat" w:hAnsi="GHEA Grapalat"/>
          <w:lang w:val="hy-AM"/>
        </w:rPr>
        <w:t xml:space="preserve">       </w:t>
      </w:r>
      <w:r w:rsidR="00302A16" w:rsidRPr="00990BF6">
        <w:rPr>
          <w:rFonts w:ascii="GHEA Grapalat" w:hAnsi="GHEA Grapalat"/>
          <w:lang w:val="hy-AM"/>
        </w:rPr>
        <w:t xml:space="preserve">3. Սույն հոդվածի 2-րդ մասի </w:t>
      </w:r>
      <w:r w:rsidRPr="00990BF6">
        <w:rPr>
          <w:rFonts w:ascii="GHEA Grapalat" w:hAnsi="GHEA Grapalat"/>
          <w:lang w:val="hy-AM"/>
        </w:rPr>
        <w:t>1-ին</w:t>
      </w:r>
      <w:r w:rsidR="00302A16" w:rsidRPr="00990BF6">
        <w:rPr>
          <w:rFonts w:ascii="GHEA Grapalat" w:hAnsi="GHEA Grapalat"/>
          <w:lang w:val="hy-AM"/>
        </w:rPr>
        <w:t xml:space="preserve"> կետով նախատեսված հիվանդությունների ցանկը հաստատում է </w:t>
      </w:r>
      <w:r w:rsidR="006A23A1" w:rsidRPr="00990BF6">
        <w:rPr>
          <w:rFonts w:ascii="GHEA Grapalat" w:hAnsi="GHEA Grapalat"/>
          <w:lang w:val="hy-AM"/>
        </w:rPr>
        <w:t>Հայաստանի Հանրապետության կ</w:t>
      </w:r>
      <w:r w:rsidR="00302A16" w:rsidRPr="00990BF6">
        <w:rPr>
          <w:rFonts w:ascii="GHEA Grapalat" w:hAnsi="GHEA Grapalat"/>
          <w:lang w:val="hy-AM"/>
        </w:rPr>
        <w:t>առավարությունը՝ հաշվի առնելով ոլորտի առանձնահատկությունները:</w:t>
      </w:r>
    </w:p>
    <w:p w14:paraId="573C5BEE" w14:textId="77777777" w:rsidR="00FB12F3" w:rsidRPr="00990BF6" w:rsidRDefault="00FB12F3" w:rsidP="00AA0726">
      <w:pPr>
        <w:spacing w:line="360" w:lineRule="auto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19FA97B" w14:textId="77777777" w:rsidR="003B188F" w:rsidRPr="00990BF6" w:rsidRDefault="003B188F" w:rsidP="00AA0726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ԳԼՈՒԽ</w:t>
      </w:r>
      <w:r w:rsidR="00EC5DE0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2</w:t>
      </w:r>
    </w:p>
    <w:p w14:paraId="25359C5E" w14:textId="77777777" w:rsidR="003B188F" w:rsidRPr="00990BF6" w:rsidRDefault="003B188F" w:rsidP="00AA0726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ԿԵՆՍԱՆՎՏԱՆԳՈՒԹՅԱՆ ԵՎ ԿԵՆՍԱՊԱՀՈՎ</w:t>
      </w:r>
      <w:r w:rsidR="00213474" w:rsidRPr="00990BF6">
        <w:rPr>
          <w:rFonts w:ascii="GHEA Grapalat" w:hAnsi="GHEA Grapalat"/>
          <w:b/>
          <w:bCs/>
          <w:color w:val="000000" w:themeColor="text1"/>
          <w:lang w:val="hy-AM"/>
        </w:rPr>
        <w:t>ՈՒԹՅԱՆ</w:t>
      </w: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ՈԼՈՐՏՈՒՄ </w:t>
      </w:r>
      <w:r w:rsidR="00342A3B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ՀԱՅԱՍՏԱՆԻ ՀԱՆՐԱՊԵՏՈՒԹՅԱՆ </w:t>
      </w:r>
      <w:r w:rsidR="00016E31" w:rsidRPr="00990BF6">
        <w:rPr>
          <w:rFonts w:ascii="GHEA Grapalat" w:hAnsi="GHEA Grapalat"/>
          <w:b/>
          <w:bCs/>
          <w:color w:val="000000" w:themeColor="text1"/>
          <w:lang w:val="hy-AM"/>
        </w:rPr>
        <w:t>ՊԵՏԱԿԱՆ ԿԱՌԱՎԱՐՄԱՆ ՀԱՄԱԿԱՐԳԻ</w:t>
      </w:r>
      <w:r w:rsidR="00AC52F7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016E31" w:rsidRPr="00990BF6">
        <w:rPr>
          <w:rFonts w:ascii="GHEA Grapalat" w:hAnsi="GHEA Grapalat"/>
          <w:b/>
          <w:bCs/>
          <w:color w:val="000000" w:themeColor="text1"/>
          <w:lang w:val="hy-AM"/>
        </w:rPr>
        <w:t>ՄԱՐՄԻՆՆԵՐԻ</w:t>
      </w:r>
      <w:r w:rsidR="00FC553B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, </w:t>
      </w:r>
      <w:r w:rsidR="00016E31" w:rsidRPr="00990BF6">
        <w:rPr>
          <w:rFonts w:ascii="GHEA Grapalat" w:hAnsi="GHEA Grapalat"/>
          <w:b/>
          <w:bCs/>
          <w:color w:val="000000" w:themeColor="text1"/>
          <w:lang w:val="hy-AM"/>
        </w:rPr>
        <w:t>ԿԱԶՄԱԿԵՐՊՈՒԹՅՈՒՆՆԵՐԻ</w:t>
      </w: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FC553B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ՈՒ ԱՆՁԱՆՑ </w:t>
      </w: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ԼԻԱԶՈՐՈՒԹՅՈՒՆՆԵ</w:t>
      </w:r>
      <w:r w:rsidR="0038597C" w:rsidRPr="00990BF6">
        <w:rPr>
          <w:rFonts w:ascii="GHEA Grapalat" w:hAnsi="GHEA Grapalat"/>
          <w:b/>
          <w:bCs/>
          <w:color w:val="000000" w:themeColor="text1"/>
          <w:lang w:val="hy-AM"/>
        </w:rPr>
        <w:t>ՐԸ</w:t>
      </w:r>
      <w:r w:rsidR="00B63D58" w:rsidRPr="00990BF6">
        <w:rPr>
          <w:rFonts w:ascii="GHEA Grapalat" w:hAnsi="GHEA Grapalat"/>
          <w:b/>
          <w:bCs/>
          <w:color w:val="000000" w:themeColor="text1"/>
          <w:lang w:val="hy-AM"/>
        </w:rPr>
        <w:t>, ՈԼՈՐՏԻ ԼԻԱԶՈՐ ՄԱՐՄԻՆԸ</w:t>
      </w:r>
    </w:p>
    <w:p w14:paraId="14BC7CF8" w14:textId="77777777" w:rsidR="00896C33" w:rsidRPr="00990BF6" w:rsidRDefault="00896C33" w:rsidP="00AA0726">
      <w:pPr>
        <w:pStyle w:val="ListParagraph"/>
        <w:spacing w:after="0" w:line="360" w:lineRule="auto"/>
        <w:ind w:left="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1E130020" w14:textId="764E9B35" w:rsidR="001C6767" w:rsidRPr="00990BF6" w:rsidRDefault="00C6397F" w:rsidP="00AA0726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Հոդված</w:t>
      </w:r>
      <w:r w:rsidR="008C14BF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2F3ABC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7</w:t>
      </w: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. </w:t>
      </w:r>
      <w:r w:rsidR="00AA17B0" w:rsidRPr="00990BF6">
        <w:rPr>
          <w:rFonts w:ascii="GHEA Grapalat" w:hAnsi="GHEA Grapalat" w:cs="Times New Roman"/>
          <w:b/>
          <w:sz w:val="24"/>
          <w:szCs w:val="24"/>
          <w:lang w:val="hy-AM"/>
        </w:rPr>
        <w:t xml:space="preserve">Կենսանվտանգության և կենսապահովության ոլորտում </w:t>
      </w:r>
      <w:r w:rsidR="007B49D7" w:rsidRPr="00990BF6">
        <w:rPr>
          <w:rFonts w:ascii="GHEA Grapalat" w:hAnsi="GHEA Grapalat" w:cs="Times New Roman"/>
          <w:b/>
          <w:sz w:val="24"/>
          <w:szCs w:val="24"/>
          <w:lang w:val="hy-AM"/>
        </w:rPr>
        <w:t xml:space="preserve">Հայաստանի Հանրապետության </w:t>
      </w:r>
      <w:r w:rsidR="00094CB7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կառավարության </w:t>
      </w:r>
      <w:r w:rsidR="00342A3B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լիազորությունները</w:t>
      </w:r>
    </w:p>
    <w:p w14:paraId="59F890C8" w14:textId="77777777" w:rsidR="00396150" w:rsidRPr="00990BF6" w:rsidRDefault="00D51F17" w:rsidP="00AA0726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Կենսանվտանգության և կենսապահով</w:t>
      </w:r>
      <w:r w:rsidR="00342A3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ության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ոլորտում </w:t>
      </w:r>
      <w:r w:rsidR="00C1438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Հայաստանի Հանրապետության</w:t>
      </w:r>
      <w:r w:rsidR="001C676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կառավարությունը՝</w:t>
      </w:r>
    </w:p>
    <w:p w14:paraId="2FD73B99" w14:textId="620BBB51" w:rsidR="006D6DEC" w:rsidRPr="00990BF6" w:rsidRDefault="00380805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սահմանում է կենսանվտանգության և կենսապահովության ոլորտի լիազոր մարմին.</w:t>
      </w:r>
    </w:p>
    <w:p w14:paraId="76705D20" w14:textId="18688CFD" w:rsidR="00D11B9E" w:rsidRPr="00CC5177" w:rsidRDefault="00D11B9E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CC5177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հաստատում է կենսանվտանգության և կենսապահովության ոլորտի ծրագրեր, այդ թվում՝ «Մեկ առողջություն» </w:t>
      </w:r>
      <w:r w:rsidR="00004FAE" w:rsidRPr="00CC5177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մոտեցման </w:t>
      </w:r>
      <w:r w:rsidRPr="00CC5177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ներդնման ծրագիրը.</w:t>
      </w:r>
    </w:p>
    <w:p w14:paraId="0BDE1403" w14:textId="77777777" w:rsidR="0079740E" w:rsidRPr="00990BF6" w:rsidRDefault="0079740E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սահմանում է </w:t>
      </w:r>
      <w:bookmarkStart w:id="1" w:name="_Hlk140140206"/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կենսանվտանգության և կենսապահովության </w:t>
      </w:r>
      <w:r w:rsidR="00917443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պահանջները </w:t>
      </w:r>
      <w:bookmarkEnd w:id="1"/>
      <w:r w:rsidR="00917443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և </w:t>
      </w:r>
      <w:r w:rsidR="00BE051C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հաստատում է </w:t>
      </w:r>
      <w:r w:rsidR="00917443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դրանց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պահպանման </w:t>
      </w:r>
      <w:r w:rsidR="00A236B2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նկատմամբ մշտադիտարկման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կարգը.</w:t>
      </w:r>
    </w:p>
    <w:p w14:paraId="61B265FE" w14:textId="77777777" w:rsidR="00E90CCC" w:rsidRPr="00990BF6" w:rsidRDefault="001D67E1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սահմանում է </w:t>
      </w:r>
      <w:r w:rsidR="00FC5A7B" w:rsidRPr="00990BF6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966136"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 xml:space="preserve"> քաղաքացիների, օտարերկրյա քաղաքացիների, ինչպես նաև քաղաքացիություն չունեցող անձանց՝</w:t>
      </w:r>
      <w:r w:rsidR="008A22A9"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 xml:space="preserve"> Հայաստանի Հանրապետության</w:t>
      </w:r>
      <w:r w:rsidR="00966136"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66136"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>տարածքում գտնվող</w:t>
      </w:r>
      <w:r w:rsidR="003A15FF"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66136"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 xml:space="preserve">կենսաբանական ռեֆերենս լաբորատորիաների տարածքներ </w:t>
      </w:r>
      <w:r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>մուտք</w:t>
      </w:r>
      <w:r w:rsidR="004E44DA" w:rsidRPr="00990BF6">
        <w:rPr>
          <w:rFonts w:ascii="GHEA Grapalat" w:hAnsi="GHEA Grapalat" w:cs="Times New Roman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E44DA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գործելու </w:t>
      </w:r>
      <w:r w:rsidR="00D96EB9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դեպքերը և </w:t>
      </w:r>
      <w:r w:rsidR="004E44DA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կարգը.</w:t>
      </w:r>
    </w:p>
    <w:p w14:paraId="38BB83A3" w14:textId="60A1A529" w:rsidR="007D4132" w:rsidRPr="00990BF6" w:rsidRDefault="000075F2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sz w:val="24"/>
          <w:szCs w:val="24"/>
          <w:lang w:val="hy-AM"/>
        </w:rPr>
        <w:t xml:space="preserve">սահմանում է </w:t>
      </w:r>
      <w:r w:rsidR="00B15251" w:rsidRPr="00990BF6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Pr="00990BF6">
        <w:rPr>
          <w:rFonts w:ascii="GHEA Grapalat" w:eastAsia="Calibri" w:hAnsi="GHEA Grapalat" w:cs="Times New Roman"/>
          <w:sz w:val="24"/>
          <w:szCs w:val="24"/>
          <w:lang w:val="hy-AM"/>
        </w:rPr>
        <w:t>ամակարգի</w:t>
      </w:r>
      <w:r w:rsidR="00B15251" w:rsidRPr="00990BF6">
        <w:rPr>
          <w:rFonts w:ascii="GHEA Grapalat" w:hAnsi="GHEA Grapalat"/>
          <w:sz w:val="24"/>
          <w:szCs w:val="24"/>
          <w:lang w:val="hy-AM"/>
        </w:rPr>
        <w:t xml:space="preserve"> գործունեության կարգը</w:t>
      </w:r>
      <w:r w:rsidR="00865863" w:rsidRPr="00990BF6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14:paraId="7754359B" w14:textId="2B814B35" w:rsidR="007D4132" w:rsidRPr="00990BF6" w:rsidRDefault="00865863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92FA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սահմանում է Համակարգում ներառված, ախտածինների հետ աշխատող անձանց կողմից </w:t>
      </w:r>
      <w:r w:rsidR="00692FA8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ոլորտի լիազոր</w:t>
      </w:r>
      <w:r w:rsidR="00692FA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մարմնին իրենց գործունեության վերաբերյալ տեղեկատվության</w:t>
      </w:r>
      <w:r w:rsidR="001B767B" w:rsidRPr="001B767B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B767B" w:rsidRPr="00CC517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ցանկը և</w:t>
      </w:r>
      <w:r w:rsidR="00692FA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տրամադրման կարգը</w:t>
      </w:r>
      <w:r w:rsidR="00692FA8" w:rsidRPr="00990BF6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. </w:t>
      </w:r>
    </w:p>
    <w:p w14:paraId="1C8523CF" w14:textId="7FA41B2F" w:rsidR="007D4132" w:rsidRPr="00202DA0" w:rsidRDefault="00260C17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02DA0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lastRenderedPageBreak/>
        <w:t xml:space="preserve">սահմանում է </w:t>
      </w:r>
      <w:r w:rsidR="00A965B8" w:rsidRPr="00202DA0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ախտածին </w:t>
      </w:r>
      <w:r w:rsidR="00A236B2" w:rsidRPr="00202DA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կենսաբանական ազդակների, այդ թվում՝ </w:t>
      </w:r>
      <w:r w:rsidR="00FC5A7B" w:rsidRPr="00202DA0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A236B2" w:rsidRPr="00202DA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տարածքից շտամների արտահանման, ինչպես նաև դրանք </w:t>
      </w:r>
      <w:r w:rsidR="00FC5A7B" w:rsidRPr="00202DA0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</w:t>
      </w:r>
      <w:r w:rsidR="00A236B2" w:rsidRPr="00202DA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տարածք </w:t>
      </w:r>
      <w:r w:rsidR="00A236B2" w:rsidRPr="00202DA0">
        <w:rPr>
          <w:rFonts w:ascii="GHEA Grapalat" w:hAnsi="GHEA Grapalat" w:cs="Times New Roman"/>
          <w:sz w:val="24"/>
          <w:szCs w:val="24"/>
          <w:lang w:val="hy-AM"/>
        </w:rPr>
        <w:t>ներմուծ</w:t>
      </w:r>
      <w:r w:rsidR="00142FC6" w:rsidRPr="00202DA0">
        <w:rPr>
          <w:rFonts w:ascii="GHEA Grapalat" w:hAnsi="GHEA Grapalat" w:cs="Times New Roman"/>
          <w:sz w:val="24"/>
          <w:szCs w:val="24"/>
          <w:lang w:val="hy-AM"/>
        </w:rPr>
        <w:t xml:space="preserve">ման </w:t>
      </w:r>
      <w:r w:rsidR="00C93C5B" w:rsidRPr="00202DA0">
        <w:rPr>
          <w:rFonts w:ascii="GHEA Grapalat" w:hAnsi="GHEA Grapalat" w:cs="Times New Roman"/>
          <w:sz w:val="24"/>
          <w:szCs w:val="24"/>
          <w:lang w:val="hy-AM"/>
        </w:rPr>
        <w:t xml:space="preserve">դեպքերը և </w:t>
      </w:r>
      <w:r w:rsidR="00A236B2" w:rsidRPr="00202DA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կարգը</w:t>
      </w:r>
      <w:r w:rsidR="00817210" w:rsidRPr="00202DA0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.</w:t>
      </w:r>
      <w:r w:rsidR="00A236B2" w:rsidRPr="00202DA0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   </w:t>
      </w:r>
    </w:p>
    <w:p w14:paraId="2CAA8566" w14:textId="3B829B65" w:rsidR="00F11B3D" w:rsidRPr="00202DA0" w:rsidRDefault="007B7417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02DA0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սահմանում է </w:t>
      </w:r>
      <w:r w:rsidRPr="00202DA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ախտածինների հետ աշխատող անձանց ռեեստրի ստեղծման և վարման կարգը</w:t>
      </w:r>
      <w:r w:rsidR="00EE7B6E" w:rsidRPr="00202DA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66A5F05A" w14:textId="07EA1DB7" w:rsidR="00F11B3D" w:rsidRPr="00202DA0" w:rsidRDefault="00F11B3D" w:rsidP="00AA0726">
      <w:pPr>
        <w:pStyle w:val="ListParagraph"/>
        <w:numPr>
          <w:ilvl w:val="0"/>
          <w:numId w:val="6"/>
        </w:numPr>
        <w:spacing w:after="0" w:line="360" w:lineRule="auto"/>
        <w:ind w:left="0" w:firstLine="90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02DA0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սահմանում է</w:t>
      </w:r>
      <w:r w:rsidRPr="00202DA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կենսատեխնոլոգիաների կիրառման՝ գործածության և կենսանվտանգության ապահովման կարգը</w:t>
      </w:r>
      <w:r w:rsidR="00EE7B6E" w:rsidRPr="00202DA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0A062543" w14:textId="51D04AAB" w:rsidR="00942086" w:rsidRPr="00990BF6" w:rsidRDefault="00865863" w:rsidP="00AA0726">
      <w:pPr>
        <w:spacing w:line="360" w:lineRule="auto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990BF6">
        <w:rPr>
          <w:rFonts w:ascii="GHEA Grapalat" w:hAnsi="GHEA Grapalat"/>
          <w:bCs/>
          <w:color w:val="000000" w:themeColor="text1"/>
          <w:lang w:val="hy-AM"/>
        </w:rPr>
        <w:t xml:space="preserve">            </w:t>
      </w:r>
      <w:r w:rsidR="00292B24">
        <w:rPr>
          <w:rFonts w:ascii="GHEA Grapalat" w:hAnsi="GHEA Grapalat"/>
          <w:bCs/>
          <w:color w:val="000000" w:themeColor="text1"/>
          <w:lang w:val="hy-AM"/>
        </w:rPr>
        <w:t>10</w:t>
      </w:r>
      <w:r w:rsidRPr="00990BF6">
        <w:rPr>
          <w:rFonts w:ascii="GHEA Grapalat" w:hAnsi="GHEA Grapalat"/>
          <w:bCs/>
          <w:color w:val="000000" w:themeColor="text1"/>
          <w:lang w:val="hy-AM"/>
        </w:rPr>
        <w:t xml:space="preserve">)    </w:t>
      </w:r>
      <w:r w:rsidR="00942086" w:rsidRPr="00990BF6">
        <w:rPr>
          <w:rFonts w:ascii="GHEA Grapalat" w:hAnsi="GHEA Grapalat"/>
          <w:bCs/>
          <w:color w:val="000000" w:themeColor="text1"/>
          <w:lang w:val="hy-AM"/>
        </w:rPr>
        <w:t xml:space="preserve">իրականացնում է սույն օրենքով նախատեսված այլ </w:t>
      </w:r>
      <w:r w:rsidR="00B96DBF" w:rsidRPr="00990BF6">
        <w:rPr>
          <w:rFonts w:ascii="GHEA Grapalat" w:hAnsi="GHEA Grapalat"/>
          <w:bCs/>
          <w:color w:val="000000" w:themeColor="text1"/>
          <w:lang w:val="hy-AM"/>
        </w:rPr>
        <w:t>գործառույ</w:t>
      </w:r>
      <w:r w:rsidR="00942086" w:rsidRPr="00990BF6">
        <w:rPr>
          <w:rFonts w:ascii="GHEA Grapalat" w:hAnsi="GHEA Grapalat"/>
          <w:bCs/>
          <w:color w:val="000000" w:themeColor="text1"/>
          <w:lang w:val="hy-AM"/>
        </w:rPr>
        <w:t>թներ:</w:t>
      </w:r>
    </w:p>
    <w:p w14:paraId="147E61CC" w14:textId="77777777" w:rsidR="005C5621" w:rsidRPr="00990BF6" w:rsidRDefault="005C5621" w:rsidP="00AA0726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C54F00A" w14:textId="161DD226" w:rsidR="0098383D" w:rsidRPr="00990BF6" w:rsidRDefault="00E406B6" w:rsidP="00AA072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Հոդված </w:t>
      </w:r>
      <w:r w:rsidR="00765C5C" w:rsidRPr="00990BF6">
        <w:rPr>
          <w:rFonts w:ascii="GHEA Grapalat" w:hAnsi="GHEA Grapalat"/>
          <w:b/>
          <w:bCs/>
          <w:color w:val="000000" w:themeColor="text1"/>
          <w:lang w:val="hy-AM"/>
        </w:rPr>
        <w:t>8</w:t>
      </w:r>
      <w:r w:rsidR="007D5254" w:rsidRPr="00990BF6">
        <w:rPr>
          <w:rFonts w:ascii="GHEA Grapalat" w:hAnsi="GHEA Grapalat"/>
          <w:b/>
          <w:bCs/>
          <w:color w:val="000000" w:themeColor="text1"/>
          <w:lang w:val="hy-AM"/>
        </w:rPr>
        <w:t>.</w:t>
      </w:r>
      <w:r w:rsidR="00765C5C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98383D" w:rsidRPr="00990BF6">
        <w:rPr>
          <w:rFonts w:ascii="GHEA Grapalat" w:hAnsi="GHEA Grapalat"/>
          <w:b/>
          <w:color w:val="000000" w:themeColor="text1"/>
          <w:lang w:val="hy-AM"/>
        </w:rPr>
        <w:t xml:space="preserve">Կենսանվտանգության և </w:t>
      </w:r>
      <w:r w:rsidR="0098383D" w:rsidRPr="00990BF6">
        <w:rPr>
          <w:rFonts w:ascii="GHEA Grapalat" w:hAnsi="GHEA Grapalat"/>
          <w:b/>
          <w:bCs/>
          <w:color w:val="000000" w:themeColor="text1"/>
          <w:lang w:val="hy-AM"/>
        </w:rPr>
        <w:t>կենսապահովության ոլորտի լիազոր մարմինը</w:t>
      </w:r>
    </w:p>
    <w:p w14:paraId="6189A126" w14:textId="29658397" w:rsidR="0098383D" w:rsidRPr="00990BF6" w:rsidRDefault="0098383D" w:rsidP="00AA0726">
      <w:pPr>
        <w:pStyle w:val="ListParagraph"/>
        <w:numPr>
          <w:ilvl w:val="0"/>
          <w:numId w:val="10"/>
        </w:numPr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Հայաստանի Հանրապետությունում կենսանվտանգության և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կենսապահովության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գործընթացի համակարգումն իրականացնում է</w:t>
      </w:r>
      <w:r w:rsidR="0023690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կենսանվտանգության և </w:t>
      </w:r>
      <w:r w:rsidR="00236902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կենսապահովության ոլորտի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3690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լ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իազոր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մարմինը։</w:t>
      </w:r>
    </w:p>
    <w:p w14:paraId="77F80FD5" w14:textId="748AC1C7" w:rsidR="0098383D" w:rsidRPr="00990BF6" w:rsidRDefault="00CC60BA" w:rsidP="00AA0726">
      <w:pPr>
        <w:pStyle w:val="ListParagraph"/>
        <w:numPr>
          <w:ilvl w:val="0"/>
          <w:numId w:val="10"/>
        </w:numPr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ոլորտի լիազոր</w:t>
      </w:r>
      <w:r w:rsidRPr="00990BF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8383D" w:rsidRPr="00990BF6">
        <w:rPr>
          <w:rFonts w:ascii="GHEA Grapalat" w:hAnsi="GHEA Grapalat" w:cs="Times New Roman"/>
          <w:color w:val="000000" w:themeColor="text1"/>
          <w:sz w:val="24"/>
          <w:szCs w:val="24"/>
          <w:lang w:val="af-ZA"/>
        </w:rPr>
        <w:t>մարմ</w:t>
      </w:r>
      <w:r w:rsidR="0098383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ինը</w:t>
      </w:r>
      <w:r w:rsidR="0098383D" w:rsidRPr="00990BF6">
        <w:rPr>
          <w:rFonts w:ascii="GHEA Grapalat" w:eastAsia="MS Mincho" w:hAnsi="GHEA Grapalat" w:cs="Times New Roman"/>
          <w:color w:val="000000" w:themeColor="text1"/>
          <w:sz w:val="24"/>
          <w:szCs w:val="24"/>
          <w:lang w:val="hy-AM"/>
        </w:rPr>
        <w:t>՝</w:t>
      </w:r>
    </w:p>
    <w:p w14:paraId="1451B5A8" w14:textId="6F0033E0" w:rsidR="00D11B9E" w:rsidRPr="00292B24" w:rsidRDefault="00D11B9E" w:rsidP="00AA0726">
      <w:pPr>
        <w:pStyle w:val="ListParagraph"/>
        <w:numPr>
          <w:ilvl w:val="0"/>
          <w:numId w:val="16"/>
        </w:numPr>
        <w:suppressAutoHyphens/>
        <w:autoSpaceDN w:val="0"/>
        <w:spacing w:after="0" w:line="360" w:lineRule="auto"/>
        <w:ind w:left="0" w:firstLine="900"/>
        <w:jc w:val="both"/>
        <w:textAlignment w:val="baseline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2B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համակարգում է կենսանվտանգության և կենսապահովության ոլորտում քաղաքականության մշակման գործընթացը, այդ թվում՝ Հայաստանի Հանրապետությունում «Մեկ առողջություն» մոտեցման ներդնման ծրագր</w:t>
      </w:r>
      <w:r w:rsidR="00853CB0" w:rsidRPr="00292B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եր</w:t>
      </w:r>
      <w:r w:rsidRPr="00292B2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մշակման գործընթացը.</w:t>
      </w:r>
    </w:p>
    <w:p w14:paraId="2C77DD14" w14:textId="4FAF56C2" w:rsidR="0098383D" w:rsidRPr="00990BF6" w:rsidRDefault="00CB590B" w:rsidP="00AA0726">
      <w:pPr>
        <w:pStyle w:val="ListParagraph"/>
        <w:numPr>
          <w:ilvl w:val="0"/>
          <w:numId w:val="16"/>
        </w:numPr>
        <w:suppressAutoHyphens/>
        <w:autoSpaceDN w:val="0"/>
        <w:spacing w:after="0" w:line="360" w:lineRule="auto"/>
        <w:ind w:left="0" w:firstLine="900"/>
        <w:jc w:val="both"/>
        <w:textAlignment w:val="baseline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90BF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 իրավասության շրջանակներում հաստատում և իրականացնում է ծրագրեր կենսանվտանգության և կենսապահովության ոլորտում</w:t>
      </w:r>
      <w:r w:rsidR="00A055FE" w:rsidRPr="00990BF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98383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համակարգում է Համակարգ</w:t>
      </w:r>
      <w:r w:rsidR="00A30646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ի գործունեությունը և դրանում </w:t>
      </w:r>
      <w:r w:rsidR="0098383D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ներառված անձանց համագործակցությունը.</w:t>
      </w:r>
    </w:p>
    <w:p w14:paraId="09DF517C" w14:textId="49CEF2AD" w:rsidR="0098383D" w:rsidRPr="00292B24" w:rsidRDefault="0098383D" w:rsidP="00AA0726">
      <w:pPr>
        <w:pStyle w:val="ListParagraph"/>
        <w:numPr>
          <w:ilvl w:val="0"/>
          <w:numId w:val="16"/>
        </w:numPr>
        <w:suppressAutoHyphens/>
        <w:autoSpaceDN w:val="0"/>
        <w:spacing w:after="0" w:line="360" w:lineRule="auto"/>
        <w:ind w:left="0" w:firstLine="900"/>
        <w:jc w:val="both"/>
        <w:textAlignment w:val="baseline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համակարգում է կենսաբանական ռիսկի կառավարման համակարգի ներդ</w:t>
      </w:r>
      <w:r w:rsidR="0023690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նմ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ան գործընթացը.</w:t>
      </w:r>
    </w:p>
    <w:p w14:paraId="5745AA5B" w14:textId="77777777" w:rsidR="0098383D" w:rsidRPr="00990BF6" w:rsidRDefault="0098383D" w:rsidP="00AA0726">
      <w:pPr>
        <w:pStyle w:val="ListParagraph"/>
        <w:numPr>
          <w:ilvl w:val="0"/>
          <w:numId w:val="16"/>
        </w:numPr>
        <w:suppressAutoHyphens/>
        <w:autoSpaceDN w:val="0"/>
        <w:spacing w:after="0" w:line="360" w:lineRule="auto"/>
        <w:ind w:left="0" w:firstLine="900"/>
        <w:jc w:val="both"/>
        <w:textAlignment w:val="baseline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իրականացնում է կենսանվտանգության և կենսապահովության ոլորտում մշտադիտարկումներ</w:t>
      </w:r>
      <w:r w:rsidRPr="00990BF6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26A55A9F" w14:textId="60A9444D" w:rsidR="0098383D" w:rsidRPr="00990BF6" w:rsidRDefault="0098383D" w:rsidP="00AA0726">
      <w:pPr>
        <w:pStyle w:val="ListParagraph"/>
        <w:numPr>
          <w:ilvl w:val="0"/>
          <w:numId w:val="16"/>
        </w:numPr>
        <w:suppressAutoHyphens/>
        <w:autoSpaceDN w:val="0"/>
        <w:spacing w:after="0" w:line="360" w:lineRule="auto"/>
        <w:ind w:left="0" w:firstLine="900"/>
        <w:jc w:val="both"/>
        <w:textAlignment w:val="baseline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համակարգում է պահոցների ստեղծման, համալրման, պահպանման և օգտագործման գործընթացները.</w:t>
      </w:r>
    </w:p>
    <w:p w14:paraId="46623671" w14:textId="793A80C1" w:rsidR="00765C5C" w:rsidRPr="00990BF6" w:rsidRDefault="0098383D" w:rsidP="00AA0726">
      <w:pPr>
        <w:pStyle w:val="ListParagraph"/>
        <w:numPr>
          <w:ilvl w:val="0"/>
          <w:numId w:val="16"/>
        </w:numPr>
        <w:spacing w:after="0" w:line="360" w:lineRule="auto"/>
        <w:ind w:left="0" w:firstLine="900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համակարգում է </w:t>
      </w:r>
      <w:r w:rsidR="00F646FA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էթիկայի հանձնաժողով</w:t>
      </w:r>
      <w:r w:rsidR="001A0A93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(ներ)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</w:t>
      </w:r>
      <w:r w:rsidR="00765C5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գործունեությունը</w:t>
      </w:r>
      <w:r w:rsid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  <w:r w:rsid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br/>
        <w:t xml:space="preserve">            7</w:t>
      </w:r>
      <w:r w:rsidR="00A055F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)  </w:t>
      </w:r>
      <w:r w:rsidR="00765C5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ստեղծում և վարում է ախտածինների հետ աշխատող անձանց ռեեստրը, </w:t>
      </w:r>
      <w:r w:rsidR="00765C5C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lastRenderedPageBreak/>
        <w:t>որի ստեղծման և վարման կարգը սահմանում է Հայաստանի Հանրապետության կառավարությունը.</w:t>
      </w:r>
    </w:p>
    <w:p w14:paraId="2A919F2B" w14:textId="4FCDD0F8" w:rsidR="0098383D" w:rsidRDefault="00292B24" w:rsidP="00AA0726">
      <w:pPr>
        <w:spacing w:line="360" w:lineRule="auto"/>
        <w:jc w:val="both"/>
        <w:rPr>
          <w:rFonts w:ascii="GHEA Grapalat" w:hAnsi="GHEA Grapalat"/>
          <w:bCs/>
          <w:color w:val="000000" w:themeColor="text1"/>
          <w:lang w:val="hy-AM"/>
        </w:rPr>
      </w:pPr>
      <w:r>
        <w:rPr>
          <w:rFonts w:ascii="GHEA Grapalat" w:hAnsi="GHEA Grapalat"/>
          <w:bCs/>
          <w:color w:val="000000" w:themeColor="text1"/>
          <w:lang w:val="hy-AM"/>
        </w:rPr>
        <w:t xml:space="preserve">            8</w:t>
      </w:r>
      <w:r w:rsidR="00A055FE" w:rsidRPr="00990BF6">
        <w:rPr>
          <w:rFonts w:ascii="GHEA Grapalat" w:hAnsi="GHEA Grapalat"/>
          <w:bCs/>
          <w:color w:val="000000" w:themeColor="text1"/>
          <w:lang w:val="hy-AM"/>
        </w:rPr>
        <w:t xml:space="preserve">) </w:t>
      </w:r>
      <w:r w:rsidR="0098383D" w:rsidRPr="00990BF6">
        <w:rPr>
          <w:rFonts w:ascii="GHEA Grapalat" w:hAnsi="GHEA Grapalat"/>
          <w:bCs/>
          <w:color w:val="000000" w:themeColor="text1"/>
          <w:lang w:val="hy-AM"/>
        </w:rPr>
        <w:t>համակարգում է կենսանվտանգության և կենսապահովության պահանջների մշակման գործընթացը, իրականացնում է կենսաբանական ռիսկերի մշտադիտարկման և կենսաբանական ռիսկի ընդունելի մակարդակի պահպանմանն ուղղված միջոցառումների արդյունավետության գնահատումը</w:t>
      </w:r>
      <w:r w:rsidR="00DE322C" w:rsidRPr="00990BF6">
        <w:rPr>
          <w:rFonts w:ascii="GHEA Grapalat" w:hAnsi="GHEA Grapalat"/>
          <w:bCs/>
          <w:color w:val="000000" w:themeColor="text1"/>
          <w:lang w:val="hy-AM"/>
        </w:rPr>
        <w:t>:</w:t>
      </w:r>
    </w:p>
    <w:p w14:paraId="345CD2BF" w14:textId="77777777" w:rsidR="00202DA0" w:rsidRPr="00202DA0" w:rsidRDefault="00202DA0" w:rsidP="00AA0726">
      <w:pPr>
        <w:spacing w:line="360" w:lineRule="auto"/>
        <w:jc w:val="both"/>
        <w:rPr>
          <w:rFonts w:ascii="GHEA Grapalat" w:hAnsi="GHEA Grapalat"/>
          <w:bCs/>
          <w:color w:val="000000" w:themeColor="text1"/>
          <w:lang w:val="hy-AM"/>
        </w:rPr>
      </w:pPr>
    </w:p>
    <w:p w14:paraId="1132CBB2" w14:textId="2711DFAA" w:rsidR="00C32847" w:rsidRPr="00990BF6" w:rsidRDefault="008C482B" w:rsidP="00AA0726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6C556A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9</w:t>
      </w:r>
      <w:r w:rsidR="0098383D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Կենսանվտանգության և կենսապահովության ոլորտում Հայաստանի Հանրապետության պետական կառավարման համակարգի մարմինների լիազորությունները</w:t>
      </w:r>
    </w:p>
    <w:p w14:paraId="46A576A5" w14:textId="2340AF31" w:rsidR="00C32847" w:rsidRPr="00990BF6" w:rsidRDefault="00292B24" w:rsidP="00AA0726">
      <w:pPr>
        <w:pStyle w:val="ListParagraph"/>
        <w:numPr>
          <w:ilvl w:val="0"/>
          <w:numId w:val="27"/>
        </w:numPr>
        <w:spacing w:after="0" w:line="360" w:lineRule="auto"/>
        <w:ind w:left="0" w:firstLine="540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8C482B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ոլորտում Հայաստանի Հանրապետության պետական կառավարման համակարգի մարմինները յուրաքանչյուրն իր իրավասության շրջանակներում.</w:t>
      </w:r>
    </w:p>
    <w:p w14:paraId="54C58184" w14:textId="678E06F5" w:rsidR="00C32847" w:rsidRPr="00990BF6" w:rsidRDefault="00D972A5" w:rsidP="00AA0726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        </w:t>
      </w:r>
      <w:r w:rsidR="00714875" w:rsidRPr="00990BF6">
        <w:rPr>
          <w:rFonts w:ascii="GHEA Grapalat" w:hAnsi="GHEA Grapalat"/>
          <w:color w:val="000000" w:themeColor="text1"/>
          <w:lang w:val="hy-AM"/>
        </w:rPr>
        <w:t xml:space="preserve">1)  </w:t>
      </w:r>
      <w:r w:rsidR="001C2FDC" w:rsidRPr="00990BF6">
        <w:rPr>
          <w:rFonts w:ascii="GHEA Grapalat" w:hAnsi="GHEA Grapalat"/>
          <w:color w:val="000000" w:themeColor="text1"/>
          <w:lang w:val="hy-AM"/>
        </w:rPr>
        <w:t>հ</w:t>
      </w:r>
      <w:r w:rsidR="00527051" w:rsidRPr="00990BF6">
        <w:rPr>
          <w:rFonts w:ascii="GHEA Grapalat" w:hAnsi="GHEA Grapalat"/>
          <w:color w:val="000000" w:themeColor="text1"/>
          <w:lang w:val="hy-AM"/>
        </w:rPr>
        <w:t>ամակարգում են իր</w:t>
      </w:r>
      <w:r w:rsidR="00236902" w:rsidRPr="00990BF6">
        <w:rPr>
          <w:rFonts w:ascii="GHEA Grapalat" w:hAnsi="GHEA Grapalat"/>
          <w:color w:val="000000" w:themeColor="text1"/>
          <w:lang w:val="hy-AM"/>
        </w:rPr>
        <w:t>ենց</w:t>
      </w:r>
      <w:r w:rsidR="00527051" w:rsidRPr="00990BF6">
        <w:rPr>
          <w:rFonts w:ascii="GHEA Grapalat" w:hAnsi="GHEA Grapalat"/>
          <w:color w:val="000000" w:themeColor="text1"/>
          <w:lang w:val="hy-AM"/>
        </w:rPr>
        <w:t xml:space="preserve"> ենթակայության կամ իր</w:t>
      </w:r>
      <w:r w:rsidR="00236902" w:rsidRPr="00990BF6">
        <w:rPr>
          <w:rFonts w:ascii="GHEA Grapalat" w:hAnsi="GHEA Grapalat"/>
          <w:color w:val="000000" w:themeColor="text1"/>
          <w:lang w:val="hy-AM"/>
        </w:rPr>
        <w:t>ենց</w:t>
      </w:r>
      <w:r w:rsidR="00527051" w:rsidRPr="00990BF6">
        <w:rPr>
          <w:rFonts w:ascii="GHEA Grapalat" w:hAnsi="GHEA Grapalat"/>
          <w:color w:val="000000" w:themeColor="text1"/>
          <w:lang w:val="hy-AM"/>
        </w:rPr>
        <w:t xml:space="preserve"> ոլորտում </w:t>
      </w:r>
      <w:r w:rsidR="00CC23B1" w:rsidRPr="00990BF6">
        <w:rPr>
          <w:rFonts w:ascii="GHEA Grapalat" w:hAnsi="GHEA Grapalat"/>
          <w:color w:val="000000" w:themeColor="text1"/>
          <w:lang w:val="hy-AM"/>
        </w:rPr>
        <w:t xml:space="preserve">ախտածինների հետ աշխատող անձանց </w:t>
      </w:r>
      <w:r w:rsidR="00527051" w:rsidRPr="00990BF6">
        <w:rPr>
          <w:rFonts w:ascii="GHEA Grapalat" w:hAnsi="GHEA Grapalat"/>
          <w:color w:val="000000" w:themeColor="text1"/>
          <w:lang w:val="hy-AM"/>
        </w:rPr>
        <w:t>կողմից կենսանվտանգության և կենսապահովության պահանջների կատարման գործընթացը</w:t>
      </w:r>
      <w:r w:rsidR="007A299A" w:rsidRPr="00990BF6">
        <w:rPr>
          <w:rFonts w:ascii="GHEA Grapalat" w:hAnsi="GHEA Grapalat"/>
          <w:color w:val="000000" w:themeColor="text1"/>
          <w:lang w:val="hy-AM"/>
        </w:rPr>
        <w:t>, անհրաժեշտության դեպքում իրականացնելով համապատասխան միջոցառումներ</w:t>
      </w:r>
      <w:r w:rsidR="00527051" w:rsidRPr="00990BF6">
        <w:rPr>
          <w:rFonts w:ascii="GHEA Grapalat" w:hAnsi="GHEA Grapalat"/>
          <w:color w:val="000000" w:themeColor="text1"/>
          <w:lang w:val="hy-AM"/>
        </w:rPr>
        <w:t>.</w:t>
      </w:r>
    </w:p>
    <w:p w14:paraId="38067C2C" w14:textId="5A4D2F22" w:rsidR="00527051" w:rsidRPr="00990BF6" w:rsidRDefault="00D972A5" w:rsidP="00AA0726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        </w:t>
      </w:r>
      <w:r w:rsidR="00714875" w:rsidRPr="00990BF6">
        <w:rPr>
          <w:rFonts w:ascii="GHEA Grapalat" w:hAnsi="GHEA Grapalat"/>
          <w:color w:val="000000" w:themeColor="text1"/>
          <w:lang w:val="hy-AM"/>
        </w:rPr>
        <w:t xml:space="preserve">2)  </w:t>
      </w:r>
      <w:r w:rsidR="007A299A" w:rsidRPr="00990BF6">
        <w:rPr>
          <w:rFonts w:ascii="GHEA Grapalat" w:hAnsi="GHEA Grapalat"/>
          <w:color w:val="000000" w:themeColor="text1"/>
          <w:lang w:val="hy-AM"/>
        </w:rPr>
        <w:t xml:space="preserve">կենսանվտանգության և կենսապահովության ապահովման նպատակով </w:t>
      </w:r>
      <w:r w:rsidR="00527051" w:rsidRPr="00990BF6">
        <w:rPr>
          <w:rFonts w:ascii="GHEA Grapalat" w:hAnsi="GHEA Grapalat"/>
          <w:color w:val="000000" w:themeColor="text1"/>
          <w:lang w:val="hy-AM"/>
        </w:rPr>
        <w:t xml:space="preserve">մշակում և </w:t>
      </w:r>
      <w:r w:rsidR="00236902" w:rsidRPr="00990BF6">
        <w:rPr>
          <w:rFonts w:ascii="GHEA Grapalat" w:hAnsi="GHEA Grapalat"/>
          <w:color w:val="000000" w:themeColor="text1"/>
          <w:lang w:val="hy-AM"/>
        </w:rPr>
        <w:t>կենսանվտանգության և կենսապահովության լիազոր</w:t>
      </w:r>
      <w:r w:rsidR="00527051" w:rsidRPr="00990BF6">
        <w:rPr>
          <w:rFonts w:ascii="GHEA Grapalat" w:hAnsi="GHEA Grapalat"/>
          <w:color w:val="000000" w:themeColor="text1"/>
          <w:lang w:val="hy-AM"/>
        </w:rPr>
        <w:t xml:space="preserve"> մարմնին </w:t>
      </w:r>
      <w:r w:rsidR="007A299A" w:rsidRPr="00990BF6">
        <w:rPr>
          <w:rFonts w:ascii="GHEA Grapalat" w:hAnsi="GHEA Grapalat"/>
          <w:color w:val="000000" w:themeColor="text1"/>
          <w:lang w:val="hy-AM"/>
        </w:rPr>
        <w:t>են</w:t>
      </w:r>
      <w:r w:rsidR="00527051" w:rsidRPr="00990BF6">
        <w:rPr>
          <w:rFonts w:ascii="GHEA Grapalat" w:hAnsi="GHEA Grapalat"/>
          <w:color w:val="000000" w:themeColor="text1"/>
          <w:lang w:val="hy-AM"/>
        </w:rPr>
        <w:t xml:space="preserve">  ներկայացնում առաջարկություններ</w:t>
      </w:r>
      <w:r w:rsidR="007A299A" w:rsidRPr="00990BF6">
        <w:rPr>
          <w:rFonts w:ascii="GHEA Grapalat" w:hAnsi="GHEA Grapalat"/>
          <w:color w:val="000000" w:themeColor="text1"/>
          <w:lang w:val="hy-AM"/>
        </w:rPr>
        <w:t>.</w:t>
      </w:r>
    </w:p>
    <w:p w14:paraId="6BD667F1" w14:textId="038DA433" w:rsidR="003A736B" w:rsidRPr="00990BF6" w:rsidRDefault="00D972A5" w:rsidP="00AA0726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        </w:t>
      </w:r>
      <w:r w:rsidR="00714875" w:rsidRPr="00990BF6">
        <w:rPr>
          <w:rFonts w:ascii="GHEA Grapalat" w:hAnsi="GHEA Grapalat"/>
          <w:color w:val="000000" w:themeColor="text1"/>
          <w:lang w:val="hy-AM"/>
        </w:rPr>
        <w:t xml:space="preserve">3) </w:t>
      </w:r>
      <w:r w:rsidR="007858E2" w:rsidRPr="00292B24">
        <w:rPr>
          <w:rFonts w:ascii="GHEA Grapalat" w:hAnsi="GHEA Grapalat"/>
          <w:color w:val="000000" w:themeColor="text1"/>
          <w:lang w:val="hy-AM"/>
        </w:rPr>
        <w:t>համագործակցում են</w:t>
      </w:r>
      <w:r w:rsidR="007858E2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7858E2" w:rsidRPr="007858E2">
        <w:rPr>
          <w:rFonts w:ascii="GHEA Grapalat" w:hAnsi="GHEA Grapalat"/>
          <w:bCs/>
          <w:color w:val="000000" w:themeColor="text1"/>
          <w:lang w:val="hy-AM"/>
        </w:rPr>
        <w:t>կ</w:t>
      </w:r>
      <w:r w:rsidR="00B47370" w:rsidRPr="007858E2">
        <w:rPr>
          <w:rFonts w:ascii="GHEA Grapalat" w:hAnsi="GHEA Grapalat"/>
          <w:bCs/>
          <w:color w:val="000000" w:themeColor="text1"/>
          <w:lang w:val="hy-AM"/>
        </w:rPr>
        <w:t>ենսանվտանգության</w:t>
      </w:r>
      <w:r w:rsidR="00B47370" w:rsidRPr="00990BF6">
        <w:rPr>
          <w:rFonts w:ascii="GHEA Grapalat" w:hAnsi="GHEA Grapalat"/>
          <w:bCs/>
          <w:color w:val="000000" w:themeColor="text1"/>
          <w:lang w:val="hy-AM"/>
        </w:rPr>
        <w:t xml:space="preserve"> և կենսապահովության ոլորտի </w:t>
      </w:r>
      <w:r w:rsidR="00CC60BA" w:rsidRPr="00990BF6">
        <w:rPr>
          <w:rFonts w:ascii="GHEA Grapalat" w:hAnsi="GHEA Grapalat"/>
          <w:bCs/>
          <w:color w:val="000000" w:themeColor="text1"/>
          <w:lang w:val="hy-AM"/>
        </w:rPr>
        <w:t>լիազոր</w:t>
      </w:r>
      <w:r w:rsidR="00FC4179">
        <w:rPr>
          <w:rFonts w:ascii="GHEA Grapalat" w:hAnsi="GHEA Grapalat"/>
          <w:color w:val="000000" w:themeColor="text1"/>
          <w:lang w:val="hy-AM"/>
        </w:rPr>
        <w:t xml:space="preserve"> մարմնի հետ</w:t>
      </w:r>
      <w:r w:rsidR="00E406B6" w:rsidRPr="00990BF6">
        <w:rPr>
          <w:rFonts w:ascii="GHEA Grapalat" w:hAnsi="GHEA Grapalat"/>
          <w:color w:val="000000" w:themeColor="text1"/>
          <w:lang w:val="hy-AM"/>
        </w:rPr>
        <w:t xml:space="preserve"> կենսանվտանգության և կենսապահովության ոլորտում իրականացվող մշտադիտարկման գործընթաց</w:t>
      </w:r>
      <w:r w:rsidR="008C482B" w:rsidRPr="00990BF6">
        <w:rPr>
          <w:rFonts w:ascii="GHEA Grapalat" w:hAnsi="GHEA Grapalat"/>
          <w:color w:val="000000" w:themeColor="text1"/>
          <w:lang w:val="hy-AM"/>
        </w:rPr>
        <w:t>ում</w:t>
      </w:r>
      <w:r w:rsidR="007A299A" w:rsidRPr="00990BF6">
        <w:rPr>
          <w:rFonts w:ascii="GHEA Grapalat" w:hAnsi="GHEA Grapalat"/>
          <w:color w:val="000000" w:themeColor="text1"/>
          <w:lang w:val="hy-AM"/>
        </w:rPr>
        <w:t>:</w:t>
      </w:r>
    </w:p>
    <w:p w14:paraId="5A4A04F5" w14:textId="77777777" w:rsidR="00714875" w:rsidRPr="00990BF6" w:rsidRDefault="00714875" w:rsidP="00AA0726">
      <w:pPr>
        <w:pStyle w:val="ListParagraph"/>
        <w:spacing w:after="0" w:line="360" w:lineRule="auto"/>
        <w:ind w:left="90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14:paraId="41B3B512" w14:textId="6C0E96F9" w:rsidR="001E4D36" w:rsidRPr="00990BF6" w:rsidRDefault="009313C7" w:rsidP="00AA0726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        Հ</w:t>
      </w:r>
      <w:r w:rsidR="00990BF6" w:rsidRPr="00C727C5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դված </w:t>
      </w:r>
      <w:r w:rsidR="006C556A" w:rsidRPr="00990BF6">
        <w:rPr>
          <w:rFonts w:ascii="GHEA Grapalat" w:hAnsi="GHEA Grapalat"/>
          <w:b/>
          <w:bCs/>
          <w:color w:val="000000" w:themeColor="text1"/>
          <w:lang w:val="hy-AM"/>
        </w:rPr>
        <w:t>10</w:t>
      </w:r>
      <w:r w:rsidR="0098383D" w:rsidRPr="00990BF6">
        <w:rPr>
          <w:rFonts w:ascii="GHEA Grapalat" w:hAnsi="GHEA Grapalat"/>
          <w:b/>
          <w:bCs/>
          <w:color w:val="000000" w:themeColor="text1"/>
          <w:lang w:val="hy-AM"/>
        </w:rPr>
        <w:t>.</w:t>
      </w:r>
      <w:r w:rsidR="007A299A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 </w:t>
      </w:r>
      <w:r w:rsidR="00E406B6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Կենսանվտանգության և կենսապահովության </w:t>
      </w:r>
      <w:r w:rsidR="008738CB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հարցերով </w:t>
      </w:r>
      <w:r w:rsidR="008F7A8A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մշտական </w:t>
      </w:r>
      <w:r w:rsidR="008738CB" w:rsidRPr="00990BF6">
        <w:rPr>
          <w:rFonts w:ascii="GHEA Grapalat" w:hAnsi="GHEA Grapalat"/>
          <w:b/>
          <w:bCs/>
          <w:color w:val="000000" w:themeColor="text1"/>
          <w:lang w:val="hy-AM"/>
        </w:rPr>
        <w:t>խորհուրդ</w:t>
      </w:r>
    </w:p>
    <w:p w14:paraId="754DF20C" w14:textId="54545352" w:rsidR="009B1F2F" w:rsidRPr="009B1F2F" w:rsidRDefault="008738CB" w:rsidP="00AA0726">
      <w:pPr>
        <w:pStyle w:val="ListParagraph"/>
        <w:numPr>
          <w:ilvl w:val="0"/>
          <w:numId w:val="46"/>
        </w:numPr>
        <w:spacing w:after="0" w:line="360" w:lineRule="auto"/>
        <w:ind w:left="0" w:firstLine="73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>Կենսանվտանգության և կենսապահովության հարցերով</w:t>
      </w:r>
      <w:r w:rsidR="00EB6EC0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մշտական</w:t>
      </w:r>
      <w:r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խորհուրդը</w:t>
      </w:r>
      <w:r w:rsidR="00551ACB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Խորհուրդ)</w:t>
      </w:r>
      <w:r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խորհրդակցական մարմին է, որի </w:t>
      </w:r>
      <w:r w:rsidR="00551ACB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նպատակը կենսանվտանգության և կենսաապահովման ոլորտում </w:t>
      </w:r>
      <w:r w:rsidR="001E4D36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անվտանգության ապահովման կատարելագործման, առկա ռիսկերի գնահատման, դրա </w:t>
      </w:r>
      <w:r w:rsidR="003A3B7D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հիման վրա </w:t>
      </w:r>
      <w:r w:rsidR="001E4D36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հետագա </w:t>
      </w:r>
      <w:r w:rsidR="003A3B7D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գործողությունների </w:t>
      </w:r>
      <w:r w:rsidR="001E4D36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նախանշման, պլանավորման, </w:t>
      </w:r>
      <w:r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քաղաքականության և </w:t>
      </w:r>
      <w:r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օրենսդրության մշակման</w:t>
      </w:r>
      <w:r w:rsidR="001F3FDA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>, միջազգային համագործակցության, բնակչության իրազեկման</w:t>
      </w:r>
      <w:r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ուղղությամբ խորհրդատվության </w:t>
      </w:r>
      <w:r w:rsidR="00551ACB"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տրամադրումն է: </w:t>
      </w:r>
      <w:r w:rsidRPr="009B1F2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2636437D" w14:textId="07B38E28" w:rsidR="001E4D36" w:rsidRPr="00292B24" w:rsidRDefault="00D11B9E" w:rsidP="00AA0726">
      <w:pPr>
        <w:pStyle w:val="ListParagraph"/>
        <w:numPr>
          <w:ilvl w:val="0"/>
          <w:numId w:val="46"/>
        </w:numPr>
        <w:spacing w:after="0" w:line="360" w:lineRule="auto"/>
        <w:ind w:left="0" w:firstLine="73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92B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մարմինները կենսանվտանգության և կենսապահովման ոլորտում իրենց գործունեության ընթացքում հաշվի են առնում </w:t>
      </w:r>
      <w:r w:rsidR="009B1F2F" w:rsidRPr="00292B24">
        <w:rPr>
          <w:rFonts w:ascii="GHEA Grapalat" w:hAnsi="GHEA Grapalat"/>
          <w:color w:val="000000" w:themeColor="text1"/>
          <w:sz w:val="24"/>
          <w:szCs w:val="24"/>
          <w:lang w:val="hy-AM"/>
        </w:rPr>
        <w:t>Խ</w:t>
      </w:r>
      <w:r w:rsidRPr="00292B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որհրդի </w:t>
      </w:r>
      <w:r w:rsidR="009B1F2F" w:rsidRPr="00292B24">
        <w:rPr>
          <w:rFonts w:ascii="GHEA Grapalat" w:hAnsi="GHEA Grapalat"/>
          <w:color w:val="000000" w:themeColor="text1"/>
          <w:sz w:val="24"/>
          <w:szCs w:val="24"/>
          <w:lang w:val="hy-AM"/>
        </w:rPr>
        <w:t>կողմից տրամադրված խորհրդատվությունը</w:t>
      </w:r>
      <w:r w:rsidRPr="00292B2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1A85178" w14:textId="50DE8694" w:rsidR="00E406B6" w:rsidRPr="009B1F2F" w:rsidRDefault="00D972A5" w:rsidP="00AA0726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9B1F2F">
        <w:rPr>
          <w:rFonts w:ascii="GHEA Grapalat" w:hAnsi="GHEA Grapalat"/>
          <w:color w:val="000000" w:themeColor="text1"/>
          <w:lang w:val="hy-AM"/>
        </w:rPr>
        <w:t xml:space="preserve">       </w:t>
      </w:r>
      <w:r w:rsidR="00E32195" w:rsidRPr="00E32195">
        <w:rPr>
          <w:rFonts w:ascii="GHEA Grapalat" w:hAnsi="GHEA Grapalat"/>
          <w:color w:val="000000" w:themeColor="text1"/>
          <w:lang w:val="hy-AM"/>
        </w:rPr>
        <w:t xml:space="preserve">   </w:t>
      </w:r>
      <w:r w:rsidR="009B1F2F" w:rsidRPr="009B1F2F">
        <w:rPr>
          <w:rFonts w:ascii="GHEA Grapalat" w:hAnsi="GHEA Grapalat"/>
          <w:color w:val="000000" w:themeColor="text1"/>
          <w:lang w:val="hy-AM"/>
        </w:rPr>
        <w:t>3</w:t>
      </w:r>
      <w:r w:rsidR="008738CB" w:rsidRPr="009B1F2F">
        <w:rPr>
          <w:rFonts w:ascii="GHEA Grapalat" w:hAnsi="GHEA Grapalat"/>
          <w:color w:val="000000" w:themeColor="text1"/>
          <w:lang w:val="hy-AM"/>
        </w:rPr>
        <w:t>.</w:t>
      </w:r>
      <w:r w:rsidR="00551ACB" w:rsidRPr="009B1F2F">
        <w:rPr>
          <w:rFonts w:ascii="GHEA Grapalat" w:hAnsi="GHEA Grapalat"/>
          <w:color w:val="000000" w:themeColor="text1"/>
          <w:lang w:val="hy-AM"/>
        </w:rPr>
        <w:t xml:space="preserve"> Խորհուրդը ստեղծվում է, դրա կազմը և գործունեության կարգը հաստատվում է</w:t>
      </w:r>
      <w:r w:rsidR="00551ACB" w:rsidRPr="009B1F2F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666BBE" w:rsidRPr="009B1F2F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վ</w:t>
      </w:r>
      <w:r w:rsidR="00551ACB" w:rsidRPr="009B1F2F">
        <w:rPr>
          <w:rFonts w:ascii="GHEA Grapalat" w:hAnsi="GHEA Grapalat"/>
          <w:color w:val="000000" w:themeColor="text1"/>
          <w:lang w:val="hy-AM"/>
        </w:rPr>
        <w:t>արչապետի որոշմամբ:</w:t>
      </w:r>
    </w:p>
    <w:p w14:paraId="214A2BBB" w14:textId="77777777" w:rsidR="0080236E" w:rsidRPr="00990BF6" w:rsidRDefault="0080236E" w:rsidP="00AA0726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5F74038D" w14:textId="125B1269" w:rsidR="00714875" w:rsidRPr="00990BF6" w:rsidRDefault="00E226AD" w:rsidP="00AA0726">
      <w:pPr>
        <w:pStyle w:val="ListParagraph"/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Հոդված </w:t>
      </w:r>
      <w:r w:rsidR="006C556A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af-ZA"/>
        </w:rPr>
        <w:t>11</w:t>
      </w:r>
      <w:r w:rsidR="00091477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C87A26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Ախտածինների հետ աշխատող անձինք</w:t>
      </w:r>
    </w:p>
    <w:p w14:paraId="02A85429" w14:textId="5E1DD837" w:rsidR="00C87A26" w:rsidRPr="00990BF6" w:rsidRDefault="00C87A26" w:rsidP="00AA0726">
      <w:pPr>
        <w:pStyle w:val="ListParagraph"/>
        <w:numPr>
          <w:ilvl w:val="0"/>
          <w:numId w:val="17"/>
        </w:numPr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Հայաստանի Հանրապետության տարածքում անձինք ա</w:t>
      </w:r>
      <w:r w:rsidR="004B450F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խտածինների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4B450F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հետ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կարող են աշխատել </w:t>
      </w:r>
      <w:r w:rsidR="00AC70EE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բացառապես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CC60BA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ոլորտի լիազոր</w:t>
      </w:r>
      <w:r w:rsidR="000D3F05" w:rsidRPr="00990BF6">
        <w:rPr>
          <w:rFonts w:ascii="GHEA Grapalat" w:hAnsi="GHEA Grapalat" w:cs="Times New Roman"/>
          <w:sz w:val="24"/>
          <w:szCs w:val="24"/>
          <w:lang w:val="hy-AM"/>
        </w:rPr>
        <w:t xml:space="preserve"> մարմնի կողմից վարվող</w:t>
      </w:r>
      <w:r w:rsidR="000D3F05" w:rsidRPr="00990BF6">
        <w:rPr>
          <w:rFonts w:ascii="GHEA Grapalat" w:hAnsi="GHEA Grapalat" w:cs="Times New Roman"/>
          <w:color w:val="00B050"/>
          <w:sz w:val="24"/>
          <w:szCs w:val="24"/>
          <w:lang w:val="hy-AM"/>
        </w:rPr>
        <w:t xml:space="preserve">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ռեեստրում հաշվառվելուց հետո</w:t>
      </w:r>
      <w:r w:rsidR="000E416F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։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="00AC70E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Ռեեստրում </w:t>
      </w:r>
      <w:r w:rsidR="001A0A93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հաշվառման </w:t>
      </w:r>
      <w:r w:rsidR="00AC70EE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պահից ախածինների հետ աշխատող անձինք համարվում են  Համակարգում ընդգրկված:</w:t>
      </w:r>
    </w:p>
    <w:p w14:paraId="6CBD6238" w14:textId="113851A8" w:rsidR="00CF08B2" w:rsidRPr="00990BF6" w:rsidRDefault="00CF08B2" w:rsidP="00AA0726">
      <w:pPr>
        <w:pStyle w:val="ListParagraph"/>
        <w:numPr>
          <w:ilvl w:val="0"/>
          <w:numId w:val="17"/>
        </w:numPr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Ախտածինների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հետ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աշխատող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անձինք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իրավունք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ունեն</w:t>
      </w:r>
      <w:r w:rsidR="001A0A93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պետական մարմիններին</w:t>
      </w:r>
      <w:r w:rsidR="00542564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ներկայացնել կենսանվտանգության և կենսապահովության միջոցառումների վերաբերյալ առաջարկություններ, ինչպես նաև</w:t>
      </w:r>
      <w:r w:rsidR="00CC60BA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մասնակցել կենսանվտանգությանն ու կենսապահովությանն ուղղված միջոցառումների մշակմանը։</w:t>
      </w:r>
    </w:p>
    <w:p w14:paraId="0EB15255" w14:textId="77777777" w:rsidR="00AC70EE" w:rsidRPr="00990BF6" w:rsidRDefault="00AC70EE" w:rsidP="00AA0726">
      <w:pPr>
        <w:pStyle w:val="ListParagraph"/>
        <w:numPr>
          <w:ilvl w:val="0"/>
          <w:numId w:val="17"/>
        </w:numPr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Ախտածինների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հետ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աշխատող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անձինք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պարտավոր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են</w:t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>.</w:t>
      </w:r>
    </w:p>
    <w:p w14:paraId="43B04B84" w14:textId="09AAF324" w:rsidR="008C0C9B" w:rsidRPr="00990BF6" w:rsidRDefault="001A0A93" w:rsidP="00AA0726">
      <w:pPr>
        <w:pStyle w:val="ListParagraph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ab/>
      </w:r>
      <w:r w:rsidR="00AC70EE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1)  </w:t>
      </w:r>
      <w:r w:rsidR="008C0C9B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ապահովել </w:t>
      </w:r>
      <w:r w:rsidR="008C0C9B" w:rsidRPr="00990BF6">
        <w:rPr>
          <w:rFonts w:ascii="GHEA Grapalat" w:hAnsi="GHEA Grapalat"/>
          <w:sz w:val="24"/>
          <w:szCs w:val="24"/>
          <w:lang w:val="hy-AM"/>
        </w:rPr>
        <w:t xml:space="preserve">սույն օրենքից բխող </w:t>
      </w:r>
      <w:r w:rsidR="007B49D7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Հայաստանի Հանրապետության կառավարության</w:t>
      </w:r>
      <w:r w:rsidR="008C0C9B" w:rsidRPr="00990BF6">
        <w:rPr>
          <w:rFonts w:ascii="GHEA Grapalat" w:hAnsi="GHEA Grapalat"/>
          <w:sz w:val="24"/>
          <w:szCs w:val="24"/>
          <w:lang w:val="hy-AM"/>
        </w:rPr>
        <w:t xml:space="preserve"> սահմանած կենսանվտանգության և կենսապահովության պահանջների</w:t>
      </w:r>
      <w:r w:rsidR="008C0C9B" w:rsidRPr="00990BF6">
        <w:rPr>
          <w:rFonts w:ascii="GHEA Grapalat" w:hAnsi="GHEA Grapalat"/>
          <w:sz w:val="24"/>
          <w:szCs w:val="24"/>
          <w:lang w:val="af-ZA"/>
        </w:rPr>
        <w:t xml:space="preserve"> </w:t>
      </w:r>
      <w:r w:rsidR="008C0C9B" w:rsidRPr="00990BF6">
        <w:rPr>
          <w:rFonts w:ascii="GHEA Grapalat" w:hAnsi="GHEA Grapalat"/>
          <w:sz w:val="24"/>
          <w:szCs w:val="24"/>
          <w:lang w:val="hy-AM"/>
        </w:rPr>
        <w:t>կատարումը</w:t>
      </w:r>
      <w:r w:rsidR="008C0C9B" w:rsidRPr="00990BF6">
        <w:rPr>
          <w:rFonts w:ascii="GHEA Grapalat" w:hAnsi="GHEA Grapalat"/>
          <w:sz w:val="24"/>
          <w:szCs w:val="24"/>
          <w:lang w:val="af-ZA"/>
        </w:rPr>
        <w:t>.</w:t>
      </w:r>
    </w:p>
    <w:p w14:paraId="5D4DE01E" w14:textId="6805048D" w:rsidR="008C0C9B" w:rsidRPr="00E3625B" w:rsidRDefault="001A0A93" w:rsidP="00AA0726">
      <w:pPr>
        <w:pStyle w:val="ListParagraph"/>
        <w:suppressAutoHyphens/>
        <w:autoSpaceDN w:val="0"/>
        <w:spacing w:after="0" w:line="360" w:lineRule="auto"/>
        <w:ind w:left="-90"/>
        <w:jc w:val="both"/>
        <w:textAlignment w:val="baseline"/>
        <w:rPr>
          <w:rFonts w:ascii="GHEA Grapalat" w:hAnsi="GHEA Grapalat" w:cs="Times New Roman"/>
          <w:color w:val="000000" w:themeColor="text1"/>
          <w:sz w:val="24"/>
          <w:szCs w:val="24"/>
          <w:lang w:val="af-ZA"/>
        </w:rPr>
      </w:pP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ab/>
      </w:r>
      <w:r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ab/>
      </w:r>
      <w:r w:rsidR="008C0C9B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2) </w:t>
      </w:r>
      <w:r w:rsidR="00CC60BA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ոլորտի լիազոր</w:t>
      </w:r>
      <w:r w:rsidR="00CC60BA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C0C9B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մարմնին </w:t>
      </w:r>
      <w:r w:rsidR="00FE4D38" w:rsidRPr="00292B24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ՀՀ կ</w:t>
      </w:r>
      <w:r w:rsidR="001B767B" w:rsidRPr="00292B24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առավարության </w:t>
      </w:r>
      <w:r w:rsidR="00FE4D38" w:rsidRPr="00292B24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կողմից </w:t>
      </w:r>
      <w:r w:rsidR="001B767B" w:rsidRPr="00292B24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սահման</w:t>
      </w:r>
      <w:r w:rsidR="00FE4D38" w:rsidRPr="00292B24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վ</w:t>
      </w:r>
      <w:r w:rsidR="001B767B" w:rsidRPr="00292B24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ած ցանկով և կարգով</w:t>
      </w:r>
      <w:r w:rsidR="001B767B" w:rsidRP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E4D38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af-ZA"/>
        </w:rPr>
        <w:t xml:space="preserve">հայտնել </w:t>
      </w:r>
      <w:r w:rsidR="008C0C9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իրենց գործունեության վերաբերյալ տեղեկատվությ</w:t>
      </w:r>
      <w:proofErr w:type="spellStart"/>
      <w:r w:rsidR="008C0C9B" w:rsidRPr="00990BF6">
        <w:rPr>
          <w:rFonts w:ascii="GHEA Grapalat" w:hAnsi="GHEA Grapalat" w:cs="Times New Roman"/>
          <w:color w:val="000000" w:themeColor="text1"/>
          <w:sz w:val="24"/>
          <w:szCs w:val="24"/>
        </w:rPr>
        <w:t>ու</w:t>
      </w:r>
      <w:proofErr w:type="spellEnd"/>
      <w:r w:rsidR="008C0C9B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</w:t>
      </w:r>
      <w:r w:rsidR="001B767B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1377CB0B" w14:textId="1B132B80" w:rsidR="00004FEF" w:rsidRPr="00990BF6" w:rsidRDefault="001A0A93" w:rsidP="00AA0726">
      <w:pPr>
        <w:pStyle w:val="ListParagraph"/>
        <w:suppressAutoHyphens/>
        <w:autoSpaceDN w:val="0"/>
        <w:spacing w:after="0" w:line="360" w:lineRule="auto"/>
        <w:ind w:left="-9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af-ZA"/>
        </w:rPr>
        <w:tab/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af-ZA"/>
        </w:rPr>
        <w:tab/>
      </w:r>
      <w:r w:rsidR="008C0C9B" w:rsidRPr="00990BF6">
        <w:rPr>
          <w:rFonts w:ascii="GHEA Grapalat" w:hAnsi="GHEA Grapalat" w:cs="Times New Roman"/>
          <w:color w:val="000000" w:themeColor="text1"/>
          <w:sz w:val="24"/>
          <w:szCs w:val="24"/>
          <w:lang w:val="af-ZA"/>
        </w:rPr>
        <w:t>3) մաս</w:t>
      </w:r>
      <w:r w:rsidR="008C0C9B" w:rsidRPr="00990BF6">
        <w:rPr>
          <w:rFonts w:ascii="GHEA Grapalat" w:hAnsi="GHEA Grapalat"/>
          <w:sz w:val="24"/>
          <w:szCs w:val="24"/>
          <w:lang w:val="hy-AM"/>
        </w:rPr>
        <w:t xml:space="preserve">նակցել կենսանվտանգության և կենսապահովության ոլորտում արտակարգ իրավիճակների ժամանակ </w:t>
      </w:r>
      <w:r w:rsidR="00CC60BA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կենսանվտանգության և կենսապահովության ոլորտի լիազոր</w:t>
      </w:r>
      <w:r w:rsidR="008C0C9B" w:rsidRPr="00990BF6">
        <w:rPr>
          <w:rFonts w:ascii="GHEA Grapalat" w:hAnsi="GHEA Grapalat"/>
          <w:sz w:val="24"/>
          <w:szCs w:val="24"/>
          <w:lang w:val="hy-AM"/>
        </w:rPr>
        <w:t xml:space="preserve"> մարմնի կողմից մշակված միջոցառումների իրականացմանը</w:t>
      </w:r>
      <w:r w:rsidR="009313C7" w:rsidRPr="00990BF6">
        <w:rPr>
          <w:rFonts w:ascii="GHEA Grapalat" w:hAnsi="GHEA Grapalat"/>
          <w:sz w:val="24"/>
          <w:szCs w:val="24"/>
          <w:lang w:val="hy-AM"/>
        </w:rPr>
        <w:t>.</w:t>
      </w:r>
    </w:p>
    <w:p w14:paraId="0F9BBE96" w14:textId="584597A6" w:rsidR="008C0C9B" w:rsidRPr="00990BF6" w:rsidRDefault="009313C7" w:rsidP="00AA0726">
      <w:pPr>
        <w:pStyle w:val="ListParagraph"/>
        <w:suppressAutoHyphens/>
        <w:autoSpaceDN w:val="0"/>
        <w:spacing w:after="0" w:line="360" w:lineRule="auto"/>
        <w:ind w:left="-9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 </w:t>
      </w:r>
      <w:r w:rsidR="00004FEF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4)</w:t>
      </w:r>
      <w:r w:rsidR="00004FEF" w:rsidRPr="00990BF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t xml:space="preserve"> ապահովել կենսաբանական լաբորատորիաների տեղակայման, շենքային հատուկ պայմանների ստեղծման  վերաբերյալ քաղաքաշինության ոլորտում գործող </w:t>
      </w:r>
      <w:r w:rsidR="00004FEF" w:rsidRPr="00990BF6">
        <w:rPr>
          <w:rFonts w:ascii="GHEA Grapalat" w:hAnsi="GHEA Grapalat" w:cs="Arial"/>
          <w:color w:val="222222"/>
          <w:sz w:val="24"/>
          <w:szCs w:val="24"/>
          <w:shd w:val="clear" w:color="auto" w:fill="FFFFFF"/>
          <w:lang w:val="hy-AM"/>
        </w:rPr>
        <w:lastRenderedPageBreak/>
        <w:t>նախագծային լուծումների և նորմատիվատեխնիկական փաստաթղթերի պահանջները</w:t>
      </w:r>
      <w:r w:rsidR="00CF08B2" w:rsidRPr="00990BF6">
        <w:rPr>
          <w:rFonts w:ascii="GHEA Grapalat" w:hAnsi="GHEA Grapalat"/>
          <w:sz w:val="24"/>
          <w:szCs w:val="24"/>
          <w:lang w:val="hy-AM"/>
        </w:rPr>
        <w:t>.</w:t>
      </w:r>
    </w:p>
    <w:p w14:paraId="06A40BDB" w14:textId="6AE88021" w:rsidR="000B3DFC" w:rsidRPr="00990BF6" w:rsidRDefault="001A0A93" w:rsidP="00AA0726">
      <w:pPr>
        <w:pStyle w:val="ListParagraph"/>
        <w:suppressAutoHyphens/>
        <w:autoSpaceDN w:val="0"/>
        <w:spacing w:after="0" w:line="360" w:lineRule="auto"/>
        <w:ind w:left="-90"/>
        <w:jc w:val="both"/>
        <w:textAlignment w:val="baseline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/>
          <w:sz w:val="24"/>
          <w:szCs w:val="24"/>
          <w:lang w:val="af-ZA"/>
        </w:rPr>
        <w:tab/>
      </w:r>
      <w:r w:rsidRPr="00990BF6">
        <w:rPr>
          <w:rFonts w:ascii="GHEA Grapalat" w:hAnsi="GHEA Grapalat"/>
          <w:sz w:val="24"/>
          <w:szCs w:val="24"/>
          <w:lang w:val="af-ZA"/>
        </w:rPr>
        <w:tab/>
      </w:r>
      <w:r w:rsidR="00004FEF" w:rsidRPr="00990BF6">
        <w:rPr>
          <w:rFonts w:ascii="GHEA Grapalat" w:hAnsi="GHEA Grapalat"/>
          <w:sz w:val="24"/>
          <w:szCs w:val="24"/>
          <w:lang w:val="af-ZA"/>
        </w:rPr>
        <w:t>5</w:t>
      </w:r>
      <w:r w:rsidR="008C0C9B" w:rsidRPr="00990BF6">
        <w:rPr>
          <w:rFonts w:ascii="GHEA Grapalat" w:hAnsi="GHEA Grapalat"/>
          <w:sz w:val="24"/>
          <w:szCs w:val="24"/>
          <w:lang w:val="af-ZA"/>
        </w:rPr>
        <w:t xml:space="preserve">) </w:t>
      </w:r>
      <w:r w:rsidR="008C0C9B" w:rsidRPr="00990BF6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պահպանել սույն օրենքի 6-րդ հոդվածով նախատեսված սահմանափակումները։</w:t>
      </w:r>
    </w:p>
    <w:p w14:paraId="4E3C33CD" w14:textId="77777777" w:rsidR="00B32B1B" w:rsidRPr="00990BF6" w:rsidRDefault="00B32B1B" w:rsidP="00AA0726">
      <w:pPr>
        <w:spacing w:line="360" w:lineRule="auto"/>
        <w:ind w:left="90"/>
        <w:jc w:val="both"/>
        <w:rPr>
          <w:rFonts w:ascii="GHEA Grapalat" w:hAnsi="GHEA Grapalat"/>
          <w:b/>
          <w:color w:val="000000" w:themeColor="text1"/>
          <w:lang w:val="hy-AM"/>
        </w:rPr>
      </w:pPr>
    </w:p>
    <w:p w14:paraId="660E76D5" w14:textId="751FD420" w:rsidR="00CB1120" w:rsidRPr="00990BF6" w:rsidRDefault="00CB1120" w:rsidP="00AA0726">
      <w:pPr>
        <w:spacing w:line="360" w:lineRule="auto"/>
        <w:ind w:left="90" w:firstLine="477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b/>
          <w:color w:val="000000" w:themeColor="text1"/>
          <w:lang w:val="hy-AM"/>
        </w:rPr>
        <w:t xml:space="preserve">Հոդված 12. </w:t>
      </w:r>
      <w:r w:rsidR="00DF571F" w:rsidRPr="00990BF6">
        <w:rPr>
          <w:rFonts w:ascii="GHEA Grapalat" w:hAnsi="GHEA Grapalat"/>
          <w:b/>
          <w:color w:val="000000" w:themeColor="text1"/>
          <w:lang w:val="hy-AM"/>
        </w:rPr>
        <w:t>Կենսա</w:t>
      </w:r>
      <w:r w:rsidR="00292B24">
        <w:rPr>
          <w:rFonts w:ascii="GHEA Grapalat" w:hAnsi="GHEA Grapalat"/>
          <w:b/>
          <w:color w:val="000000" w:themeColor="text1"/>
          <w:lang w:val="hy-AM"/>
        </w:rPr>
        <w:t>է</w:t>
      </w:r>
      <w:r w:rsidRPr="00990BF6">
        <w:rPr>
          <w:rFonts w:ascii="GHEA Grapalat" w:hAnsi="GHEA Grapalat"/>
          <w:b/>
          <w:color w:val="000000" w:themeColor="text1"/>
          <w:lang w:val="hy-AM"/>
        </w:rPr>
        <w:t>թիկայի հանձնաժողով</w:t>
      </w:r>
      <w:r w:rsidR="001D205F" w:rsidRPr="00990BF6">
        <w:rPr>
          <w:rFonts w:ascii="GHEA Grapalat" w:hAnsi="GHEA Grapalat"/>
          <w:b/>
          <w:color w:val="000000" w:themeColor="text1"/>
          <w:lang w:val="af-ZA"/>
        </w:rPr>
        <w:t>(</w:t>
      </w:r>
      <w:r w:rsidR="00DF571F" w:rsidRPr="00990BF6">
        <w:rPr>
          <w:rFonts w:ascii="GHEA Grapalat" w:hAnsi="GHEA Grapalat"/>
          <w:b/>
          <w:color w:val="000000" w:themeColor="text1"/>
          <w:lang w:val="hy-AM"/>
        </w:rPr>
        <w:t>ներ</w:t>
      </w:r>
      <w:r w:rsidR="001D205F" w:rsidRPr="00990BF6">
        <w:rPr>
          <w:rFonts w:ascii="GHEA Grapalat" w:hAnsi="GHEA Grapalat"/>
          <w:b/>
          <w:color w:val="000000" w:themeColor="text1"/>
          <w:lang w:val="af-ZA"/>
        </w:rPr>
        <w:t>)</w:t>
      </w:r>
      <w:r w:rsidRPr="00990BF6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6649F160" w14:textId="2EA97BB2" w:rsidR="001B767B" w:rsidRPr="001B767B" w:rsidRDefault="00027989" w:rsidP="00AA0726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ոլորտում </w:t>
      </w:r>
      <w:r w:rsidRPr="00990BF6">
        <w:rPr>
          <w:rFonts w:ascii="GHEA Grapalat" w:hAnsi="GHEA Grapalat"/>
          <w:bCs/>
          <w:sz w:val="24"/>
          <w:szCs w:val="24"/>
          <w:lang w:val="hy-AM"/>
        </w:rPr>
        <w:t xml:space="preserve">բժշկական և կենսաբանական </w:t>
      </w:r>
      <w:r w:rsidR="00E77870" w:rsidRPr="00990BF6">
        <w:rPr>
          <w:rFonts w:ascii="GHEA Grapalat" w:hAnsi="GHEA Grapalat"/>
          <w:bCs/>
          <w:sz w:val="24"/>
          <w:szCs w:val="24"/>
          <w:lang w:val="hy-AM"/>
        </w:rPr>
        <w:t>գիտական և գիտատեխնիկական</w:t>
      </w:r>
      <w:r w:rsidR="001518C8" w:rsidRPr="00990BF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90BF6">
        <w:rPr>
          <w:rFonts w:ascii="GHEA Grapalat" w:hAnsi="GHEA Grapalat"/>
          <w:bCs/>
          <w:sz w:val="24"/>
          <w:szCs w:val="24"/>
          <w:lang w:val="hy-AM"/>
        </w:rPr>
        <w:t>հետազոտություններ կամ փորձարկումներ իրականացնելիս</w:t>
      </w:r>
      <w:r w:rsidR="00542564" w:rsidRPr="00990BF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90BF6">
        <w:rPr>
          <w:rFonts w:ascii="GHEA Grapalat" w:hAnsi="GHEA Grapalat"/>
          <w:bCs/>
          <w:sz w:val="24"/>
          <w:szCs w:val="24"/>
          <w:lang w:val="hy-AM"/>
        </w:rPr>
        <w:t xml:space="preserve">կենսաէթիկայի </w:t>
      </w:r>
      <w:r w:rsidR="001518C8" w:rsidRPr="00990BF6">
        <w:rPr>
          <w:rFonts w:ascii="GHEA Grapalat" w:hAnsi="GHEA Grapalat"/>
          <w:bCs/>
          <w:sz w:val="24"/>
          <w:szCs w:val="24"/>
          <w:lang w:val="hy-AM"/>
        </w:rPr>
        <w:t>պահանջներ</w:t>
      </w:r>
      <w:r w:rsidR="00542564" w:rsidRPr="00990BF6">
        <w:rPr>
          <w:rFonts w:ascii="GHEA Grapalat" w:hAnsi="GHEA Grapalat"/>
          <w:bCs/>
          <w:sz w:val="24"/>
          <w:szCs w:val="24"/>
          <w:lang w:val="hy-AM"/>
        </w:rPr>
        <w:t>ի</w:t>
      </w:r>
      <w:r w:rsidR="001518C8" w:rsidRPr="00990BF6">
        <w:rPr>
          <w:rFonts w:ascii="GHEA Grapalat" w:hAnsi="GHEA Grapalat"/>
          <w:bCs/>
          <w:sz w:val="24"/>
          <w:szCs w:val="24"/>
          <w:lang w:val="hy-AM"/>
        </w:rPr>
        <w:t xml:space="preserve"> պահպանումը գնահատում են </w:t>
      </w:r>
      <w:r w:rsid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կենսաէ</w:t>
      </w:r>
      <w:r w:rsidR="001518C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թիկայի հանձնաժողով(ներ)ը</w:t>
      </w:r>
      <w:r w:rsidR="00D506E9" w:rsidRPr="001C45E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,</w:t>
      </w:r>
      <w:r w:rsidR="001B767B" w:rsidRPr="001B767B">
        <w:rPr>
          <w:rFonts w:ascii="GHEA Grapalat" w:hAnsi="GHEA Grapalat" w:cs="Times New Roman"/>
          <w:color w:val="FF0000"/>
          <w:sz w:val="24"/>
          <w:szCs w:val="24"/>
          <w:lang w:val="hy-AM"/>
        </w:rPr>
        <w:t xml:space="preserve"> </w:t>
      </w:r>
      <w:r w:rsidR="00D506E9" w:rsidRPr="001B767B">
        <w:rPr>
          <w:rFonts w:ascii="GHEA Grapalat" w:hAnsi="GHEA Grapalat" w:cs="Times New Roman"/>
          <w:sz w:val="24"/>
          <w:szCs w:val="24"/>
          <w:lang w:val="hy-AM"/>
        </w:rPr>
        <w:t>որոնք ստեղծվում են</w:t>
      </w:r>
      <w:r w:rsidR="001C45E2" w:rsidRPr="001B767B">
        <w:rPr>
          <w:rFonts w:ascii="GHEA Grapalat" w:hAnsi="GHEA Grapalat" w:cs="Times New Roman"/>
          <w:sz w:val="24"/>
          <w:szCs w:val="24"/>
          <w:lang w:val="hy-AM"/>
        </w:rPr>
        <w:t xml:space="preserve"> սույն </w:t>
      </w:r>
      <w:r w:rsidR="00F46565">
        <w:rPr>
          <w:rFonts w:ascii="GHEA Grapalat" w:hAnsi="GHEA Grapalat" w:cs="Times New Roman"/>
          <w:sz w:val="24"/>
          <w:szCs w:val="24"/>
          <w:lang w:val="hy-AM"/>
        </w:rPr>
        <w:t xml:space="preserve">մասով </w:t>
      </w:r>
      <w:r w:rsidR="001C45E2" w:rsidRPr="001B767B">
        <w:rPr>
          <w:rFonts w:ascii="GHEA Grapalat" w:hAnsi="GHEA Grapalat" w:cs="Times New Roman"/>
          <w:sz w:val="24"/>
          <w:szCs w:val="24"/>
          <w:lang w:val="hy-AM"/>
        </w:rPr>
        <w:t>սահմանված</w:t>
      </w:r>
      <w:r w:rsidR="001C45E2" w:rsidRPr="001B767B">
        <w:rPr>
          <w:rFonts w:ascii="GHEA Grapalat" w:hAnsi="GHEA Grapalat" w:cs="Times New Roman"/>
          <w:sz w:val="24"/>
          <w:szCs w:val="24"/>
          <w:u w:val="single" w:color="FF0000"/>
          <w:lang w:val="hy-AM"/>
        </w:rPr>
        <w:t xml:space="preserve"> </w:t>
      </w:r>
      <w:r w:rsidR="001B767B" w:rsidRPr="00292B24">
        <w:rPr>
          <w:rFonts w:ascii="GHEA Grapalat" w:hAnsi="GHEA Grapalat" w:cs="Times New Roman"/>
          <w:sz w:val="24"/>
          <w:szCs w:val="24"/>
          <w:lang w:val="hy-AM"/>
        </w:rPr>
        <w:t xml:space="preserve">հետազոտություններ </w:t>
      </w:r>
      <w:r w:rsidR="006D4190" w:rsidRPr="00292B24">
        <w:rPr>
          <w:rFonts w:ascii="GHEA Grapalat" w:hAnsi="GHEA Grapalat" w:cs="Times New Roman"/>
          <w:sz w:val="24"/>
          <w:szCs w:val="24"/>
          <w:lang w:val="hy-AM"/>
        </w:rPr>
        <w:t>կամ</w:t>
      </w:r>
      <w:r w:rsidR="001B767B" w:rsidRPr="00292B24">
        <w:rPr>
          <w:rFonts w:ascii="GHEA Grapalat" w:hAnsi="GHEA Grapalat" w:cs="Times New Roman"/>
          <w:sz w:val="24"/>
          <w:szCs w:val="24"/>
          <w:lang w:val="hy-AM"/>
        </w:rPr>
        <w:t xml:space="preserve"> փորձարկումներ իրականացնող անձի ղեկավարի հրամանով:</w:t>
      </w:r>
    </w:p>
    <w:p w14:paraId="02AB464A" w14:textId="20CB569E" w:rsidR="005602A9" w:rsidRPr="00990BF6" w:rsidRDefault="00E05874" w:rsidP="00AA0726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ոլորտի </w:t>
      </w:r>
      <w:r w:rsidR="001518C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</w:t>
      </w:r>
      <w:r w:rsid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է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թիկայի հանձնաժողով</w:t>
      </w:r>
      <w:r w:rsidR="006016F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(ներ)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ի գործունեության նպատակներն են`</w:t>
      </w:r>
    </w:p>
    <w:p w14:paraId="716C8CEC" w14:textId="0A4461A7" w:rsidR="00E05874" w:rsidRPr="00990BF6" w:rsidRDefault="00E05874" w:rsidP="00AA0726">
      <w:pPr>
        <w:pStyle w:val="ListParagraph"/>
        <w:shd w:val="clear" w:color="auto" w:fill="FFFFFF"/>
        <w:spacing w:after="0" w:line="360" w:lineRule="auto"/>
        <w:ind w:left="0" w:firstLine="825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1) բոլոր </w:t>
      </w:r>
      <w:r w:rsidR="005602A9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շահագրգիռ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անձանց </w:t>
      </w:r>
      <w:r w:rsidR="00413293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իրավունքների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և կենդանիների</w:t>
      </w:r>
      <w:r w:rsidR="00413293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բարեկեցության ապահովումը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6C6723FB" w14:textId="59628E09" w:rsidR="00E05874" w:rsidRPr="00990BF6" w:rsidRDefault="00E05874" w:rsidP="00AA072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2)</w:t>
      </w:r>
      <w:r w:rsidRPr="00990BF6">
        <w:rPr>
          <w:rFonts w:ascii="Cambria" w:hAnsi="Cambria" w:cs="Cambria"/>
          <w:color w:val="000000" w:themeColor="text1"/>
          <w:lang w:val="hy-AM"/>
        </w:rPr>
        <w:t> </w:t>
      </w:r>
      <w:r w:rsidR="00542564" w:rsidRPr="00990BF6">
        <w:rPr>
          <w:rFonts w:ascii="GHEA Grapalat" w:hAnsi="GHEA Grapalat"/>
          <w:bCs/>
          <w:lang w:val="hy-AM"/>
        </w:rPr>
        <w:t xml:space="preserve">բժշկական և կենսաբանական </w:t>
      </w:r>
      <w:r w:rsidR="00AB37DB">
        <w:rPr>
          <w:rFonts w:ascii="GHEA Grapalat" w:hAnsi="GHEA Grapalat"/>
          <w:bCs/>
          <w:lang w:val="hy-AM"/>
        </w:rPr>
        <w:t>գիտական և գիտատեխնիկական հետազոտությունների</w:t>
      </w:r>
      <w:r w:rsidR="00542564" w:rsidRPr="00990BF6">
        <w:rPr>
          <w:rFonts w:ascii="GHEA Grapalat" w:hAnsi="GHEA Grapalat"/>
          <w:bCs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>և փորձարկումների  ընթացքում դրանց</w:t>
      </w:r>
      <w:r w:rsidR="003305D5" w:rsidRPr="00990BF6">
        <w:rPr>
          <w:rFonts w:ascii="GHEA Grapalat" w:hAnsi="GHEA Grapalat"/>
          <w:color w:val="000000" w:themeColor="text1"/>
          <w:lang w:val="hy-AM"/>
        </w:rPr>
        <w:t>ում ներգրավված մարդկանց և կենդանիների</w:t>
      </w:r>
      <w:r w:rsidRPr="00990BF6">
        <w:rPr>
          <w:rFonts w:ascii="GHEA Grapalat" w:hAnsi="GHEA Grapalat"/>
          <w:color w:val="000000" w:themeColor="text1"/>
          <w:lang w:val="hy-AM"/>
        </w:rPr>
        <w:t>, այլ մարդկանց, կենդանիների</w:t>
      </w:r>
      <w:r w:rsidR="00B00424" w:rsidRPr="00990BF6">
        <w:rPr>
          <w:rFonts w:ascii="GHEA Grapalat" w:hAnsi="GHEA Grapalat"/>
          <w:color w:val="000000" w:themeColor="text1"/>
          <w:lang w:val="hy-AM"/>
        </w:rPr>
        <w:t xml:space="preserve"> բարեկեցության</w:t>
      </w:r>
      <w:r w:rsidR="00542564"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>և շրջակա միջավայրի անվտանգության երաշխիքների ապահովումը</w:t>
      </w:r>
      <w:r w:rsidR="00441847" w:rsidRPr="00990BF6">
        <w:rPr>
          <w:rFonts w:ascii="GHEA Grapalat" w:hAnsi="GHEA Grapalat"/>
          <w:color w:val="000000" w:themeColor="text1"/>
          <w:lang w:val="hy-AM"/>
        </w:rPr>
        <w:t>.</w:t>
      </w:r>
    </w:p>
    <w:p w14:paraId="6847964E" w14:textId="2BD4700C" w:rsidR="00441847" w:rsidRPr="00990BF6" w:rsidRDefault="00441847" w:rsidP="00AA072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3) սույն </w:t>
      </w:r>
      <w:r w:rsidR="00542564" w:rsidRPr="00990BF6">
        <w:rPr>
          <w:rFonts w:ascii="GHEA Grapalat" w:hAnsi="GHEA Grapalat"/>
          <w:color w:val="000000" w:themeColor="text1"/>
          <w:lang w:val="hy-AM"/>
        </w:rPr>
        <w:t>օ</w:t>
      </w:r>
      <w:r w:rsidRPr="00990BF6">
        <w:rPr>
          <w:rFonts w:ascii="GHEA Grapalat" w:hAnsi="GHEA Grapalat"/>
          <w:color w:val="000000" w:themeColor="text1"/>
          <w:lang w:val="hy-AM"/>
        </w:rPr>
        <w:t>րենքի շրջանակում ընդգրկված հարցերի վերաբերյալ ուղեցույցների մշակման</w:t>
      </w:r>
      <w:r w:rsidR="00542564" w:rsidRPr="00990BF6">
        <w:rPr>
          <w:rFonts w:ascii="GHEA Grapalat" w:hAnsi="GHEA Grapalat"/>
          <w:color w:val="000000" w:themeColor="text1"/>
          <w:lang w:val="hy-AM"/>
        </w:rPr>
        <w:t>ն</w:t>
      </w:r>
      <w:r w:rsidR="006016F5" w:rsidRPr="00990BF6">
        <w:rPr>
          <w:rFonts w:ascii="GHEA Grapalat" w:hAnsi="GHEA Grapalat"/>
          <w:color w:val="000000" w:themeColor="text1"/>
          <w:lang w:val="hy-AM"/>
        </w:rPr>
        <w:t xml:space="preserve"> աջակցությունը</w:t>
      </w:r>
      <w:r w:rsidRPr="00990BF6">
        <w:rPr>
          <w:rFonts w:ascii="GHEA Grapalat" w:hAnsi="GHEA Grapalat"/>
          <w:color w:val="000000" w:themeColor="text1"/>
          <w:lang w:val="hy-AM"/>
        </w:rPr>
        <w:t>, կրթության և հանրային իրազեկման խթանումը.</w:t>
      </w:r>
    </w:p>
    <w:p w14:paraId="6E66E153" w14:textId="5843451B" w:rsidR="00666470" w:rsidRPr="00990BF6" w:rsidRDefault="00441847" w:rsidP="00AA072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4) </w:t>
      </w:r>
      <w:r w:rsidR="00542564" w:rsidRPr="00990BF6">
        <w:rPr>
          <w:rFonts w:ascii="GHEA Grapalat" w:hAnsi="GHEA Grapalat"/>
          <w:bCs/>
          <w:lang w:val="hy-AM"/>
        </w:rPr>
        <w:t xml:space="preserve">բժշկական և կենսաբանական </w:t>
      </w:r>
      <w:r w:rsidR="00AB37DB">
        <w:rPr>
          <w:rFonts w:ascii="GHEA Grapalat" w:hAnsi="GHEA Grapalat"/>
          <w:bCs/>
          <w:lang w:val="hy-AM"/>
        </w:rPr>
        <w:t>գիտական և գիտատեխնիկական</w:t>
      </w:r>
      <w:r w:rsidR="00542564" w:rsidRPr="00990BF6">
        <w:rPr>
          <w:rFonts w:ascii="GHEA Grapalat" w:hAnsi="GHEA Grapalat"/>
          <w:bCs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>հետազոտություններ ու փորձարկումներ իրականացնելիս մարդու կամ կազմակերպության բարոյական գործելակերպի ձևավորմանն ուղղված սոցիալական, էթիկական և վարքագծային նորմերի ապահովումը:</w:t>
      </w:r>
    </w:p>
    <w:p w14:paraId="4BDC43E7" w14:textId="06C7FBB0" w:rsidR="00E05874" w:rsidRPr="00990BF6" w:rsidRDefault="00E05874" w:rsidP="00AA0726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Կենսանվտանգության և կենսապահովության ոլորտի </w:t>
      </w:r>
      <w:r w:rsidR="00931CCF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</w:t>
      </w:r>
      <w:r w:rsid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է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թիկայի հանձնաժողով</w:t>
      </w:r>
      <w:r w:rsidR="002C111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(ներ)</w:t>
      </w:r>
      <w:r w:rsidR="00542564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ն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իրականացնում </w:t>
      </w:r>
      <w:r w:rsidR="00333A8A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են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5C25C829" w14:textId="1F2B924F" w:rsidR="00E05874" w:rsidRPr="00990BF6" w:rsidRDefault="00E05874" w:rsidP="00AA0726">
      <w:pPr>
        <w:shd w:val="clear" w:color="auto" w:fill="FFFFFF"/>
        <w:spacing w:line="360" w:lineRule="auto"/>
        <w:ind w:firstLine="450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1)</w:t>
      </w:r>
      <w:r w:rsidRPr="00990BF6">
        <w:rPr>
          <w:rFonts w:ascii="Cambria" w:hAnsi="Cambria" w:cs="Cambria"/>
          <w:color w:val="000000" w:themeColor="text1"/>
          <w:lang w:val="hy-AM"/>
        </w:rPr>
        <w:t> </w:t>
      </w:r>
      <w:r w:rsidR="00542564" w:rsidRPr="00990BF6">
        <w:rPr>
          <w:rFonts w:ascii="GHEA Grapalat" w:hAnsi="GHEA Grapalat"/>
          <w:bCs/>
          <w:lang w:val="hy-AM"/>
        </w:rPr>
        <w:t xml:space="preserve">բժշկական և կենսաբանական </w:t>
      </w:r>
      <w:r w:rsidR="00AB37DB">
        <w:rPr>
          <w:rFonts w:ascii="GHEA Grapalat" w:hAnsi="GHEA Grapalat"/>
          <w:bCs/>
          <w:lang w:val="hy-AM"/>
        </w:rPr>
        <w:t>գիտական և գիտատեխնիկական</w:t>
      </w:r>
      <w:r w:rsidR="00542564" w:rsidRPr="00990BF6">
        <w:rPr>
          <w:rFonts w:ascii="GHEA Grapalat" w:hAnsi="GHEA Grapalat"/>
          <w:bCs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>հետազոտությունների և փորձարկումների  անցկացման</w:t>
      </w:r>
      <w:r w:rsidR="002C1112"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գնահատում` ըստ Հայաստանի Հանրապետության կառավարության սահմանած կենսանվտանգության </w:t>
      </w:r>
      <w:r w:rsidRPr="00990BF6">
        <w:rPr>
          <w:rFonts w:ascii="GHEA Grapalat" w:hAnsi="GHEA Grapalat"/>
          <w:color w:val="000000" w:themeColor="text1"/>
          <w:lang w:val="hy-AM"/>
        </w:rPr>
        <w:lastRenderedPageBreak/>
        <w:t>և կենսապահովության պահանջների  և դրա արդյունքում դրական կամ բացասական եզրակացությունների տրամադրում.</w:t>
      </w:r>
    </w:p>
    <w:p w14:paraId="7A1FBCB4" w14:textId="103F0BA6" w:rsidR="00666470" w:rsidRPr="00990BF6" w:rsidRDefault="00E05874" w:rsidP="00AA072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2) </w:t>
      </w:r>
      <w:r w:rsidR="00542564" w:rsidRPr="00990BF6">
        <w:rPr>
          <w:rFonts w:ascii="GHEA Grapalat" w:hAnsi="GHEA Grapalat"/>
          <w:bCs/>
          <w:lang w:val="hy-AM"/>
        </w:rPr>
        <w:t xml:space="preserve">բժշկական և կենսաբանական </w:t>
      </w:r>
      <w:r w:rsidR="00AB37DB">
        <w:rPr>
          <w:rFonts w:ascii="GHEA Grapalat" w:hAnsi="GHEA Grapalat"/>
          <w:bCs/>
          <w:lang w:val="hy-AM"/>
        </w:rPr>
        <w:t>գիտական և գիտատեխնիկական</w:t>
      </w:r>
      <w:r w:rsidR="00542564" w:rsidRPr="00990BF6">
        <w:rPr>
          <w:rFonts w:ascii="GHEA Grapalat" w:hAnsi="GHEA Grapalat"/>
          <w:bCs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>հետազոտությունների և փորձարկումների  ծրագրի և այլ փաստաթղթերի փոփոխությունների ու լրացումների գնահատում` ըստ Հայաստանի Հանրապետության կառավարության սահմանած կենսանվտանգության և կենսապահովության պահանջների  և դրա արդյունքում դրական կամ բացասական եզրակացությունների տրամադրում</w:t>
      </w:r>
      <w:r w:rsidR="00666470" w:rsidRPr="00990BF6">
        <w:rPr>
          <w:rFonts w:ascii="GHEA Grapalat" w:hAnsi="GHEA Grapalat"/>
          <w:color w:val="000000" w:themeColor="text1"/>
          <w:lang w:val="hy-AM"/>
        </w:rPr>
        <w:t>.</w:t>
      </w:r>
    </w:p>
    <w:p w14:paraId="407427E3" w14:textId="77777777" w:rsidR="00B82A94" w:rsidRDefault="00666470" w:rsidP="00AA072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3) </w:t>
      </w:r>
      <w:r w:rsidR="00FF0632" w:rsidRPr="00990BF6">
        <w:rPr>
          <w:rFonts w:ascii="GHEA Grapalat" w:hAnsi="GHEA Grapalat"/>
          <w:color w:val="000000" w:themeColor="text1"/>
          <w:lang w:val="hy-AM"/>
        </w:rPr>
        <w:t xml:space="preserve">Հայաստանի </w:t>
      </w:r>
      <w:r w:rsidRPr="00990BF6">
        <w:rPr>
          <w:rFonts w:ascii="GHEA Grapalat" w:hAnsi="GHEA Grapalat"/>
          <w:color w:val="000000" w:themeColor="text1"/>
          <w:lang w:val="hy-AM"/>
        </w:rPr>
        <w:t>Հանրապետությունում</w:t>
      </w:r>
      <w:r w:rsidRPr="00990BF6">
        <w:rPr>
          <w:rFonts w:ascii="Cambria" w:hAnsi="Cambria" w:cs="Cambria"/>
          <w:color w:val="000000" w:themeColor="text1"/>
          <w:lang w:val="hy-AM"/>
        </w:rPr>
        <w:t> 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կենսանվտանգության և կենսապահովության ոլորտում </w:t>
      </w:r>
      <w:r w:rsidR="00542564" w:rsidRPr="00990BF6">
        <w:rPr>
          <w:rFonts w:ascii="GHEA Grapalat" w:hAnsi="GHEA Grapalat"/>
          <w:color w:val="000000" w:themeColor="text1"/>
          <w:lang w:val="hy-AM"/>
        </w:rPr>
        <w:t>կենսա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էթիկական հարցերի վերաբերյալ խորհրդատվության </w:t>
      </w:r>
      <w:r w:rsidR="00FF0632" w:rsidRPr="00990BF6">
        <w:rPr>
          <w:rFonts w:ascii="GHEA Grapalat" w:hAnsi="GHEA Grapalat"/>
          <w:color w:val="000000" w:themeColor="text1"/>
          <w:lang w:val="hy-AM"/>
        </w:rPr>
        <w:t>տրամադր</w:t>
      </w:r>
      <w:r w:rsidRPr="00990BF6">
        <w:rPr>
          <w:rFonts w:ascii="GHEA Grapalat" w:hAnsi="GHEA Grapalat"/>
          <w:color w:val="000000" w:themeColor="text1"/>
          <w:lang w:val="hy-AM"/>
        </w:rPr>
        <w:t>ու</w:t>
      </w:r>
      <w:r w:rsidR="00FF0632" w:rsidRPr="00990BF6">
        <w:rPr>
          <w:rFonts w:ascii="GHEA Grapalat" w:hAnsi="GHEA Grapalat"/>
          <w:color w:val="000000" w:themeColor="text1"/>
          <w:lang w:val="hy-AM"/>
        </w:rPr>
        <w:t>մ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, գիտատեխնիկական առաջընթացի </w:t>
      </w:r>
      <w:r w:rsidR="00FF0632" w:rsidRPr="00990BF6">
        <w:rPr>
          <w:rFonts w:ascii="GHEA Grapalat" w:hAnsi="GHEA Grapalat"/>
          <w:color w:val="000000" w:themeColor="text1"/>
          <w:lang w:val="hy-AM"/>
        </w:rPr>
        <w:t>գնահատու</w:t>
      </w:r>
      <w:r w:rsidR="006016F5" w:rsidRPr="00990BF6">
        <w:rPr>
          <w:rFonts w:ascii="GHEA Grapalat" w:hAnsi="GHEA Grapalat"/>
          <w:color w:val="000000" w:themeColor="text1"/>
          <w:lang w:val="hy-AM"/>
        </w:rPr>
        <w:t>մ</w:t>
      </w:r>
      <w:r w:rsidRPr="00990BF6">
        <w:rPr>
          <w:rFonts w:ascii="GHEA Grapalat" w:hAnsi="GHEA Grapalat"/>
          <w:color w:val="000000" w:themeColor="text1"/>
          <w:lang w:val="hy-AM"/>
        </w:rPr>
        <w:t>, առաջարկությունների ներկայաց</w:t>
      </w:r>
      <w:r w:rsidR="00FF0632" w:rsidRPr="00990BF6">
        <w:rPr>
          <w:rFonts w:ascii="GHEA Grapalat" w:hAnsi="GHEA Grapalat"/>
          <w:color w:val="000000" w:themeColor="text1"/>
          <w:lang w:val="hy-AM"/>
        </w:rPr>
        <w:t>ում:</w:t>
      </w:r>
      <w:r w:rsidR="00B82A9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6A7DCC7E" w14:textId="5CC1EB8B" w:rsidR="00876F06" w:rsidRPr="00292B24" w:rsidRDefault="00876F06" w:rsidP="00AA0726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Սույն հոդվածում նշված հետազոտությունները կամ փորձարկումները կարելի է իրականացնել միայն կենսաէթիկայի հանձնաժողովի դրական եզրակացության առկայության պարագայում:</w:t>
      </w:r>
    </w:p>
    <w:p w14:paraId="1F5F2E9B" w14:textId="5D366A1E" w:rsidR="00E05874" w:rsidRPr="00990BF6" w:rsidRDefault="00E05874" w:rsidP="00AA0726">
      <w:pPr>
        <w:pStyle w:val="ListParagraph"/>
        <w:numPr>
          <w:ilvl w:val="0"/>
          <w:numId w:val="37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Կենսանվտանգության և կենսապահովության ոլորտի </w:t>
      </w:r>
      <w:r w:rsidR="00542564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</w:t>
      </w:r>
      <w:r w:rsidR="00292B2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է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թիկայի հանձնաժողով</w:t>
      </w:r>
      <w:r w:rsidR="002C111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(ներ)</w:t>
      </w:r>
      <w:r w:rsidR="003305D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ի օրինակելի կազմը և  գործունեության 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օրինակելի կարգը</w:t>
      </w:r>
      <w:r w:rsidR="003305D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հաստատում է </w:t>
      </w:r>
      <w:r w:rsidR="002C111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Հայաստանի Հանրապետության</w:t>
      </w:r>
      <w:r w:rsidR="003305D5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կառավարությունը։</w:t>
      </w:r>
    </w:p>
    <w:p w14:paraId="7328247C" w14:textId="77777777" w:rsidR="00394495" w:rsidRPr="00990BF6" w:rsidRDefault="00394495" w:rsidP="00AA0726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67B56503" w14:textId="77777777" w:rsidR="00934F3E" w:rsidRDefault="00934F3E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1C31D1FB" w14:textId="77777777" w:rsidR="006538EA" w:rsidRPr="00990BF6" w:rsidRDefault="006538EA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ԳԼՈՒԽ</w:t>
      </w:r>
      <w:r w:rsidR="00EC5DE0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3</w:t>
      </w:r>
    </w:p>
    <w:p w14:paraId="3E5154BD" w14:textId="77777777" w:rsidR="004C7A11" w:rsidRPr="00990BF6" w:rsidRDefault="004C7A11" w:rsidP="00AA0726">
      <w:pPr>
        <w:pStyle w:val="ListParagraph"/>
        <w:spacing w:after="0" w:line="360" w:lineRule="auto"/>
        <w:ind w:left="0"/>
        <w:jc w:val="center"/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ՄԻՋԱԶԳԱՅԻՆ ՀԱՄԱԳՈՐԾԱԿՑՈՒԹՅՈՒՆ</w:t>
      </w:r>
    </w:p>
    <w:p w14:paraId="512CA63C" w14:textId="77777777" w:rsidR="004C7A11" w:rsidRPr="00990BF6" w:rsidRDefault="004C7A11" w:rsidP="00AA0726">
      <w:pPr>
        <w:pStyle w:val="ListParagraph"/>
        <w:spacing w:after="0" w:line="360" w:lineRule="auto"/>
        <w:ind w:left="0"/>
        <w:jc w:val="center"/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14:paraId="38F221E4" w14:textId="1C745C3B" w:rsidR="004C7A11" w:rsidRPr="00990BF6" w:rsidRDefault="004C7A11" w:rsidP="00AA0726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</w:t>
      </w:r>
      <w:r w:rsidR="002F3ABC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417B3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CB1120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Կենսանվտանգության </w:t>
      </w:r>
      <w:r w:rsidR="002E4A8B" w:rsidRPr="00990BF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և կենսապահովության</w:t>
      </w:r>
      <w:r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ոլորտում միջազգային համագործակցություն</w:t>
      </w:r>
      <w:r w:rsidR="00E1387B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ը</w:t>
      </w:r>
    </w:p>
    <w:p w14:paraId="3C0AF65B" w14:textId="77777777" w:rsidR="004C7A11" w:rsidRPr="00990BF6" w:rsidRDefault="006B30F3" w:rsidP="00AA0726">
      <w:pPr>
        <w:numPr>
          <w:ilvl w:val="0"/>
          <w:numId w:val="13"/>
        </w:numPr>
        <w:spacing w:line="360" w:lineRule="auto"/>
        <w:ind w:left="0" w:firstLine="540"/>
        <w:jc w:val="both"/>
        <w:rPr>
          <w:rFonts w:ascii="GHEA Grapalat" w:eastAsia="Calibri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 Սույն օ</w:t>
      </w:r>
      <w:r w:rsidR="004C7A11" w:rsidRPr="00990BF6">
        <w:rPr>
          <w:rFonts w:ascii="GHEA Grapalat" w:hAnsi="GHEA Grapalat"/>
          <w:color w:val="000000" w:themeColor="text1"/>
          <w:lang w:val="hy-AM"/>
        </w:rPr>
        <w:t>րենքի կարգավորման շրջանակում գործունեություն ծավալող պետական կառավարման համակարգի մարմիններն ապահովում են կենսանվտանգության և կենսապահով</w:t>
      </w:r>
      <w:r w:rsidR="006F3006" w:rsidRPr="00990BF6">
        <w:rPr>
          <w:rFonts w:ascii="GHEA Grapalat" w:hAnsi="GHEA Grapalat"/>
          <w:color w:val="000000" w:themeColor="text1"/>
          <w:lang w:val="hy-AM"/>
        </w:rPr>
        <w:t>ության</w:t>
      </w:r>
      <w:r w:rsidR="004C7A11" w:rsidRPr="00990BF6">
        <w:rPr>
          <w:rFonts w:ascii="GHEA Grapalat" w:hAnsi="GHEA Grapalat"/>
          <w:color w:val="000000" w:themeColor="text1"/>
          <w:lang w:val="hy-AM"/>
        </w:rPr>
        <w:t xml:space="preserve"> ոլորտում Հայաստանի Հանրապետության </w:t>
      </w:r>
      <w:r w:rsidR="003F2FD9" w:rsidRPr="00990BF6">
        <w:rPr>
          <w:rFonts w:ascii="GHEA Grapalat" w:hAnsi="GHEA Grapalat"/>
          <w:color w:val="000000" w:themeColor="text1"/>
          <w:lang w:val="hy-AM"/>
        </w:rPr>
        <w:t xml:space="preserve">ստանձնած </w:t>
      </w:r>
      <w:r w:rsidR="003F2FD9" w:rsidRPr="00990BF6">
        <w:rPr>
          <w:rFonts w:ascii="GHEA Grapalat" w:eastAsia="Calibri" w:hAnsi="GHEA Grapalat"/>
          <w:color w:val="000000" w:themeColor="text1"/>
          <w:lang w:val="hy-AM"/>
        </w:rPr>
        <w:t>միջազգային պարտավորությունների կատարումը:</w:t>
      </w:r>
    </w:p>
    <w:p w14:paraId="0B99C253" w14:textId="77777777" w:rsidR="004C7A11" w:rsidRPr="00990BF6" w:rsidRDefault="004C7A11" w:rsidP="00AA0726">
      <w:pPr>
        <w:numPr>
          <w:ilvl w:val="0"/>
          <w:numId w:val="13"/>
        </w:numPr>
        <w:spacing w:line="360" w:lineRule="auto"/>
        <w:ind w:left="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lastRenderedPageBreak/>
        <w:t>Միջազգային համագործակցությունը կենսանվտանգության և կենսապահով</w:t>
      </w:r>
      <w:r w:rsidR="00B270DF" w:rsidRPr="00990BF6">
        <w:rPr>
          <w:rFonts w:ascii="GHEA Grapalat" w:hAnsi="GHEA Grapalat"/>
          <w:color w:val="000000" w:themeColor="text1"/>
          <w:lang w:val="hy-AM"/>
        </w:rPr>
        <w:t>ության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ոլորտում իրականացվում է գործող միջազգային </w:t>
      </w:r>
      <w:r w:rsidR="00B96D6F" w:rsidRPr="00990BF6">
        <w:rPr>
          <w:rFonts w:ascii="GHEA Grapalat" w:hAnsi="GHEA Grapalat"/>
          <w:color w:val="000000" w:themeColor="text1"/>
          <w:lang w:val="hy-AM"/>
        </w:rPr>
        <w:t>կառույցների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և ծրագրերի շրջանակներում</w:t>
      </w:r>
      <w:r w:rsidR="00B96D6F" w:rsidRPr="00990BF6">
        <w:rPr>
          <w:rFonts w:ascii="GHEA Grapalat" w:hAnsi="GHEA Grapalat"/>
          <w:color w:val="000000" w:themeColor="text1"/>
          <w:lang w:val="hy-AM"/>
        </w:rPr>
        <w:t>։</w:t>
      </w:r>
    </w:p>
    <w:p w14:paraId="24C0A5A6" w14:textId="435FE672" w:rsidR="004C7A11" w:rsidRPr="00990BF6" w:rsidRDefault="004C7A11" w:rsidP="00AA0726">
      <w:pPr>
        <w:numPr>
          <w:ilvl w:val="0"/>
          <w:numId w:val="13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Կենսաբանական </w:t>
      </w:r>
      <w:r w:rsidR="00990C0B" w:rsidRPr="00990BF6">
        <w:rPr>
          <w:rFonts w:ascii="GHEA Grapalat" w:hAnsi="GHEA Grapalat"/>
          <w:color w:val="000000" w:themeColor="text1"/>
          <w:lang w:val="hy-AM"/>
        </w:rPr>
        <w:t>սպառնալիքները (</w:t>
      </w:r>
      <w:r w:rsidR="00835F35" w:rsidRPr="00990BF6">
        <w:rPr>
          <w:rFonts w:ascii="GHEA Grapalat" w:hAnsi="GHEA Grapalat"/>
          <w:color w:val="000000" w:themeColor="text1"/>
          <w:lang w:val="hy-AM"/>
        </w:rPr>
        <w:t>վտանգները</w:t>
      </w:r>
      <w:r w:rsidR="00990C0B" w:rsidRPr="00990BF6">
        <w:rPr>
          <w:rFonts w:ascii="GHEA Grapalat" w:hAnsi="GHEA Grapalat"/>
          <w:color w:val="000000" w:themeColor="text1"/>
          <w:lang w:val="hy-AM"/>
        </w:rPr>
        <w:t>)</w:t>
      </w:r>
      <w:r w:rsidR="00835F35"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կանխելու, </w:t>
      </w:r>
      <w:r w:rsidR="00D55438" w:rsidRPr="00990BF6">
        <w:rPr>
          <w:rFonts w:ascii="GHEA Grapalat" w:hAnsi="GHEA Grapalat"/>
          <w:color w:val="000000" w:themeColor="text1"/>
          <w:lang w:val="hy-AM"/>
        </w:rPr>
        <w:t xml:space="preserve">նվազեցնելու, </w:t>
      </w:r>
      <w:r w:rsidRPr="00990BF6">
        <w:rPr>
          <w:rFonts w:ascii="GHEA Grapalat" w:hAnsi="GHEA Grapalat"/>
          <w:color w:val="000000" w:themeColor="text1"/>
          <w:lang w:val="hy-AM"/>
        </w:rPr>
        <w:t>չեզոքացնելու</w:t>
      </w:r>
      <w:r w:rsidR="00DB6A23"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և </w:t>
      </w:r>
      <w:r w:rsidR="00D674F7" w:rsidRPr="00990BF6">
        <w:rPr>
          <w:rFonts w:ascii="GHEA Grapalat" w:hAnsi="GHEA Grapalat"/>
          <w:color w:val="000000" w:themeColor="text1"/>
          <w:lang w:val="hy-AM"/>
        </w:rPr>
        <w:t>հետևանք</w:t>
      </w:r>
      <w:r w:rsidR="005E084E" w:rsidRPr="00990BF6">
        <w:rPr>
          <w:rFonts w:ascii="GHEA Grapalat" w:hAnsi="GHEA Grapalat"/>
          <w:color w:val="000000" w:themeColor="text1"/>
          <w:lang w:val="hy-AM"/>
        </w:rPr>
        <w:t>ն</w:t>
      </w:r>
      <w:r w:rsidR="00D674F7" w:rsidRPr="00990BF6">
        <w:rPr>
          <w:rFonts w:ascii="GHEA Grapalat" w:hAnsi="GHEA Grapalat"/>
          <w:color w:val="000000" w:themeColor="text1"/>
          <w:lang w:val="hy-AM"/>
        </w:rPr>
        <w:t xml:space="preserve">երը </w:t>
      </w:r>
      <w:r w:rsidRPr="00990BF6">
        <w:rPr>
          <w:rFonts w:ascii="GHEA Grapalat" w:hAnsi="GHEA Grapalat"/>
          <w:color w:val="000000" w:themeColor="text1"/>
          <w:lang w:val="hy-AM"/>
        </w:rPr>
        <w:t>վերացնելու համար լիազորված</w:t>
      </w:r>
      <w:r w:rsidR="00CA1E33"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Pr="00990BF6">
        <w:rPr>
          <w:rFonts w:ascii="GHEA Grapalat" w:hAnsi="GHEA Grapalat"/>
          <w:color w:val="000000" w:themeColor="text1"/>
          <w:lang w:val="hy-AM"/>
        </w:rPr>
        <w:t>մարմինները</w:t>
      </w:r>
      <w:r w:rsidR="00D11B9E">
        <w:rPr>
          <w:rFonts w:ascii="GHEA Grapalat" w:hAnsi="GHEA Grapalat"/>
          <w:color w:val="000000" w:themeColor="text1"/>
          <w:lang w:val="hy-AM"/>
        </w:rPr>
        <w:t>,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կազմակերպությունները</w:t>
      </w:r>
      <w:r w:rsidR="00D11B9E">
        <w:rPr>
          <w:rFonts w:ascii="GHEA Grapalat" w:hAnsi="GHEA Grapalat"/>
          <w:color w:val="000000" w:themeColor="text1"/>
          <w:lang w:val="hy-AM"/>
        </w:rPr>
        <w:t xml:space="preserve"> </w:t>
      </w:r>
      <w:r w:rsidR="00D11B9E" w:rsidRPr="00292B24">
        <w:rPr>
          <w:rFonts w:ascii="GHEA Grapalat" w:hAnsi="GHEA Grapalat"/>
          <w:color w:val="000000" w:themeColor="text1"/>
          <w:lang w:val="hy-AM"/>
        </w:rPr>
        <w:t>և ախտածինների հետ աշխատող անձինք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Հայաստանի Հանրապետության օրենսդրությանը համապատասխան, իրենց իրավասությունների շրջանակներում</w:t>
      </w:r>
      <w:r w:rsidR="00683532" w:rsidRPr="00990BF6">
        <w:rPr>
          <w:rFonts w:ascii="GHEA Grapalat" w:hAnsi="GHEA Grapalat"/>
          <w:color w:val="000000" w:themeColor="text1"/>
          <w:lang w:val="hy-AM"/>
        </w:rPr>
        <w:t>,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իրականացնում են միջազգային </w:t>
      </w:r>
      <w:r w:rsidR="00835F35" w:rsidRPr="00990BF6">
        <w:rPr>
          <w:rFonts w:ascii="GHEA Grapalat" w:hAnsi="GHEA Grapalat"/>
          <w:color w:val="000000" w:themeColor="text1"/>
          <w:lang w:val="hy-AM"/>
        </w:rPr>
        <w:t>համագործակցություն</w:t>
      </w:r>
      <w:r w:rsidRPr="00990BF6">
        <w:rPr>
          <w:rFonts w:ascii="GHEA Grapalat" w:hAnsi="GHEA Grapalat"/>
          <w:color w:val="000000" w:themeColor="text1"/>
          <w:lang w:val="hy-AM"/>
        </w:rPr>
        <w:t xml:space="preserve"> հետևյալ ուղղություններով</w:t>
      </w:r>
      <w:r w:rsidR="00835F35" w:rsidRPr="00990BF6">
        <w:rPr>
          <w:rFonts w:ascii="GHEA Grapalat" w:hAnsi="GHEA Grapalat"/>
          <w:color w:val="000000" w:themeColor="text1"/>
          <w:lang w:val="hy-AM"/>
        </w:rPr>
        <w:t>՝</w:t>
      </w:r>
    </w:p>
    <w:p w14:paraId="0D9F8D53" w14:textId="13F1E439" w:rsidR="004C7A11" w:rsidRPr="00990BF6" w:rsidRDefault="00835F35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="004C7A11" w:rsidRPr="00990BF6">
        <w:rPr>
          <w:rFonts w:ascii="GHEA Grapalat" w:hAnsi="GHEA Grapalat"/>
          <w:color w:val="000000" w:themeColor="text1"/>
          <w:lang w:val="hy-AM"/>
        </w:rPr>
        <w:t>«</w:t>
      </w:r>
      <w:r w:rsidR="004C7A11" w:rsidRPr="00990BF6">
        <w:rPr>
          <w:rFonts w:ascii="GHEA Grapalat" w:eastAsia="Calibri" w:hAnsi="GHEA Grapalat"/>
          <w:color w:val="000000" w:themeColor="text1"/>
          <w:lang w:val="hy-AM"/>
        </w:rPr>
        <w:t>Մանրէաբանական (կենսաբանական) և թունավորող նյութեր պարունակող զենքի մշակման, արտադրության և կուտակման արգելման և դրա ոչնչացման մասին</w:t>
      </w:r>
      <w:r w:rsidR="00292B24">
        <w:rPr>
          <w:rFonts w:ascii="GHEA Grapalat" w:hAnsi="GHEA Grapalat"/>
          <w:color w:val="000000" w:themeColor="text1"/>
          <w:lang w:val="hy-AM"/>
        </w:rPr>
        <w:t xml:space="preserve">» </w:t>
      </w:r>
      <w:r w:rsidR="00292B24" w:rsidRPr="00292B24">
        <w:rPr>
          <w:rFonts w:ascii="GHEA Grapalat" w:eastAsia="Calibri" w:hAnsi="GHEA Grapalat"/>
          <w:color w:val="000000" w:themeColor="text1"/>
          <w:lang w:val="hy-AM"/>
        </w:rPr>
        <w:t xml:space="preserve">կոնվենցիայի </w:t>
      </w:r>
      <w:r w:rsidR="007858E2" w:rsidRPr="00292B24">
        <w:rPr>
          <w:rFonts w:ascii="GHEA Grapalat" w:eastAsia="Calibri" w:hAnsi="GHEA Grapalat"/>
          <w:color w:val="000000" w:themeColor="text1"/>
          <w:lang w:val="hy-AM"/>
        </w:rPr>
        <w:t>պահանջների ապահովում՝</w:t>
      </w:r>
      <w:r w:rsidR="004C7A11" w:rsidRPr="00990BF6">
        <w:rPr>
          <w:rFonts w:ascii="GHEA Grapalat" w:hAnsi="GHEA Grapalat"/>
          <w:color w:val="000000" w:themeColor="text1"/>
          <w:lang w:val="hy-AM"/>
        </w:rPr>
        <w:t xml:space="preserve"> կենսաբանական զենքի ամբողջական արգելքը, ինչպես նաև՝ կենսաբանական և թունավորող նյութեր պարունակող զենքերի ենթադրյալ կիրառման դեպքերի հետաքննությունն ապահովելու նպատակով. </w:t>
      </w:r>
    </w:p>
    <w:p w14:paraId="3CFD6F96" w14:textId="77777777" w:rsidR="00CC04ED" w:rsidRPr="00990BF6" w:rsidRDefault="00CC04ED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ուսուցման, մասնագիտական զարգացման և վերապատրաստման ոլորտներում միջպետական համագործակցության զարգացում</w:t>
      </w:r>
      <w:r w:rsidRPr="00990BF6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</w:p>
    <w:p w14:paraId="61AE9D70" w14:textId="12CF00E8" w:rsidR="004C7A11" w:rsidRPr="00990BF6" w:rsidRDefault="001A0A93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/>
          <w:shd w:val="clear" w:color="auto" w:fill="FFFFFF"/>
          <w:lang w:val="hy-AM"/>
        </w:rPr>
        <w:t xml:space="preserve">ախտածինների, վտանգավոր կենսաբանական գործոնների </w:t>
      </w:r>
      <w:r w:rsidR="004C7A11" w:rsidRPr="00990BF6">
        <w:rPr>
          <w:rFonts w:ascii="GHEA Grapalat" w:hAnsi="GHEA Grapalat"/>
          <w:color w:val="000000" w:themeColor="text1"/>
          <w:lang w:val="hy-AM"/>
        </w:rPr>
        <w:t>կիրառմամբ ահաբեկչական գործողությունների կանխարգելում</w:t>
      </w:r>
      <w:r w:rsidR="007F45D1" w:rsidRPr="00990BF6">
        <w:rPr>
          <w:rFonts w:ascii="GHEA Grapalat" w:hAnsi="GHEA Grapalat"/>
          <w:color w:val="000000" w:themeColor="text1"/>
          <w:lang w:val="hy-AM"/>
        </w:rPr>
        <w:t xml:space="preserve">, </w:t>
      </w:r>
      <w:r w:rsidR="007F45D1" w:rsidRPr="00990BF6">
        <w:rPr>
          <w:rFonts w:ascii="GHEA Grapalat" w:hAnsi="GHEA Grapalat"/>
          <w:lang w:val="hy-AM"/>
        </w:rPr>
        <w:t>ինչպես նաև դրանց իրագործման դեպքում հետևանքների վերացում</w:t>
      </w:r>
      <w:r w:rsidR="00142FC6" w:rsidRPr="00990BF6">
        <w:rPr>
          <w:rFonts w:ascii="GHEA Grapalat" w:hAnsi="GHEA Grapalat"/>
          <w:lang w:val="hy-AM"/>
        </w:rPr>
        <w:t>.</w:t>
      </w:r>
    </w:p>
    <w:p w14:paraId="02DACAA0" w14:textId="478D27F8" w:rsidR="004C7A11" w:rsidRPr="00990BF6" w:rsidRDefault="00002B93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ա</w:t>
      </w:r>
      <w:r w:rsidR="001A0A93" w:rsidRPr="00990BF6">
        <w:rPr>
          <w:rFonts w:ascii="GHEA Grapalat" w:hAnsi="GHEA Grapalat"/>
          <w:color w:val="000000" w:themeColor="text1"/>
          <w:lang w:val="hy-AM"/>
        </w:rPr>
        <w:t xml:space="preserve">խտածինների </w:t>
      </w:r>
      <w:r w:rsidR="00C90F44"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="004C7A11" w:rsidRPr="00990BF6">
        <w:rPr>
          <w:rFonts w:ascii="GHEA Grapalat" w:hAnsi="GHEA Grapalat"/>
          <w:color w:val="000000" w:themeColor="text1"/>
          <w:lang w:val="hy-AM"/>
        </w:rPr>
        <w:t xml:space="preserve">անվտանգ </w:t>
      </w:r>
      <w:r w:rsidR="00FC4D34" w:rsidRPr="00990BF6">
        <w:rPr>
          <w:rFonts w:ascii="GHEA Grapalat" w:hAnsi="GHEA Grapalat"/>
          <w:color w:val="000000" w:themeColor="text1"/>
          <w:lang w:val="hy-AM"/>
        </w:rPr>
        <w:t xml:space="preserve">և խաղաղ նպատակներով </w:t>
      </w:r>
      <w:r w:rsidR="001A0A93" w:rsidRPr="00990BF6">
        <w:rPr>
          <w:rFonts w:ascii="GHEA Grapalat" w:hAnsi="GHEA Grapalat"/>
          <w:color w:val="000000" w:themeColor="text1"/>
          <w:lang w:val="hy-AM"/>
        </w:rPr>
        <w:t>կիրառում</w:t>
      </w:r>
      <w:r w:rsidR="004C7A11" w:rsidRPr="00990BF6">
        <w:rPr>
          <w:rFonts w:ascii="GHEA Grapalat" w:hAnsi="GHEA Grapalat"/>
          <w:color w:val="000000" w:themeColor="text1"/>
          <w:lang w:val="hy-AM"/>
        </w:rPr>
        <w:t xml:space="preserve">. </w:t>
      </w:r>
    </w:p>
    <w:p w14:paraId="1E9C160C" w14:textId="3F0762E9" w:rsidR="00F96460" w:rsidRPr="00990BF6" w:rsidRDefault="00091156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կ</w:t>
      </w:r>
      <w:r w:rsidR="00F96460" w:rsidRPr="00990BF6">
        <w:rPr>
          <w:rFonts w:ascii="GHEA Grapalat" w:hAnsi="GHEA Grapalat"/>
          <w:color w:val="000000" w:themeColor="text1"/>
          <w:lang w:val="hy-AM"/>
        </w:rPr>
        <w:t xml:space="preserve">ենսանվտանգության և կենսապահովության, վարակիչ հիվանդությունների հարցերով զբաղվող միջազգային </w:t>
      </w:r>
      <w:r w:rsidR="001A0A93" w:rsidRPr="00990BF6">
        <w:rPr>
          <w:rFonts w:ascii="GHEA Grapalat" w:hAnsi="GHEA Grapalat"/>
          <w:color w:val="000000" w:themeColor="text1"/>
          <w:lang w:val="hy-AM"/>
        </w:rPr>
        <w:t xml:space="preserve">մասնագիտական </w:t>
      </w:r>
      <w:r w:rsidR="00F96460" w:rsidRPr="00990BF6">
        <w:rPr>
          <w:rFonts w:ascii="GHEA Grapalat" w:hAnsi="GHEA Grapalat"/>
          <w:color w:val="000000" w:themeColor="text1"/>
          <w:lang w:val="hy-AM"/>
        </w:rPr>
        <w:t>միավորումների</w:t>
      </w:r>
      <w:r w:rsidR="001A0A93" w:rsidRPr="00990BF6">
        <w:rPr>
          <w:rFonts w:ascii="GHEA Grapalat" w:hAnsi="GHEA Grapalat"/>
          <w:color w:val="000000" w:themeColor="text1"/>
          <w:lang w:val="hy-AM"/>
        </w:rPr>
        <w:t>, ցանցերի</w:t>
      </w:r>
      <w:r w:rsidR="00F96460" w:rsidRPr="00990BF6">
        <w:rPr>
          <w:rFonts w:ascii="GHEA Grapalat" w:hAnsi="GHEA Grapalat"/>
          <w:color w:val="000000" w:themeColor="text1"/>
          <w:lang w:val="hy-AM"/>
        </w:rPr>
        <w:t xml:space="preserve"> անդամակցում</w:t>
      </w:r>
      <w:r w:rsidR="00990BF6">
        <w:rPr>
          <w:rFonts w:ascii="MS Mincho" w:eastAsia="MS Mincho" w:hAnsi="MS Mincho" w:cs="MS Mincho" w:hint="eastAsia"/>
          <w:color w:val="000000" w:themeColor="text1"/>
          <w:lang w:val="hy-AM"/>
        </w:rPr>
        <w:t>.</w:t>
      </w:r>
    </w:p>
    <w:p w14:paraId="65068D7F" w14:textId="77777777" w:rsidR="00F96460" w:rsidRPr="00990BF6" w:rsidRDefault="00091156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կ</w:t>
      </w:r>
      <w:r w:rsidR="00F96460" w:rsidRPr="00990BF6">
        <w:rPr>
          <w:rFonts w:ascii="GHEA Grapalat" w:hAnsi="GHEA Grapalat"/>
          <w:color w:val="000000" w:themeColor="text1"/>
          <w:lang w:val="hy-AM"/>
        </w:rPr>
        <w:t>ենսանվտանգության և կենսապահովության ոլորտում միջազգային գիտական հա</w:t>
      </w:r>
      <w:r w:rsidR="009922B1" w:rsidRPr="00990BF6">
        <w:rPr>
          <w:rFonts w:ascii="GHEA Grapalat" w:hAnsi="GHEA Grapalat"/>
          <w:color w:val="000000" w:themeColor="text1"/>
          <w:lang w:val="hy-AM"/>
        </w:rPr>
        <w:t>մագործակցություն</w:t>
      </w:r>
      <w:r w:rsidR="00F96460" w:rsidRPr="00990BF6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</w:p>
    <w:p w14:paraId="476F2863" w14:textId="77777777" w:rsidR="00F96460" w:rsidRPr="00990BF6" w:rsidRDefault="00091156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color w:val="000000" w:themeColor="text1"/>
          <w:lang w:val="hy-AM"/>
        </w:rPr>
        <w:t>կ</w:t>
      </w:r>
      <w:r w:rsidR="00F96460" w:rsidRPr="00990BF6">
        <w:rPr>
          <w:rFonts w:ascii="GHEA Grapalat" w:hAnsi="GHEA Grapalat"/>
          <w:color w:val="000000" w:themeColor="text1"/>
          <w:lang w:val="hy-AM"/>
        </w:rPr>
        <w:t xml:space="preserve">ենսանվտանգության և կենսապահովության ոլորտում Հայաստանի Հանրապետության շահերի </w:t>
      </w:r>
      <w:r w:rsidR="007F45D1" w:rsidRPr="00990BF6">
        <w:rPr>
          <w:rFonts w:ascii="GHEA Grapalat" w:hAnsi="GHEA Grapalat"/>
          <w:color w:val="000000" w:themeColor="text1"/>
          <w:lang w:val="hy-AM"/>
        </w:rPr>
        <w:t xml:space="preserve">և մոտեցումների </w:t>
      </w:r>
      <w:r w:rsidR="00F96460" w:rsidRPr="00990BF6">
        <w:rPr>
          <w:rFonts w:ascii="GHEA Grapalat" w:hAnsi="GHEA Grapalat"/>
          <w:color w:val="000000" w:themeColor="text1"/>
          <w:lang w:val="hy-AM"/>
        </w:rPr>
        <w:t>ներկայացում միջազգային հարթակում</w:t>
      </w:r>
      <w:r w:rsidR="00F96460" w:rsidRPr="00990BF6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</w:p>
    <w:p w14:paraId="0E6D4359" w14:textId="190BDDCA" w:rsidR="004C7A11" w:rsidRPr="00990BF6" w:rsidRDefault="004C7A11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990BF6">
        <w:rPr>
          <w:rFonts w:ascii="GHEA Grapalat" w:hAnsi="GHEA Grapalat"/>
          <w:bCs/>
          <w:color w:val="000000" w:themeColor="text1"/>
        </w:rPr>
        <w:t>կ</w:t>
      </w:r>
      <w:r w:rsidRPr="00990BF6">
        <w:rPr>
          <w:rFonts w:ascii="GHEA Grapalat" w:hAnsi="GHEA Grapalat"/>
          <w:bCs/>
          <w:color w:val="000000" w:themeColor="text1"/>
          <w:lang w:val="hy-AM"/>
        </w:rPr>
        <w:t>ենսա</w:t>
      </w:r>
      <w:r w:rsidR="00CC7A3F" w:rsidRPr="00990BF6">
        <w:rPr>
          <w:rFonts w:ascii="GHEA Grapalat" w:hAnsi="GHEA Grapalat"/>
          <w:bCs/>
          <w:color w:val="000000" w:themeColor="text1"/>
          <w:lang w:val="hy-AM"/>
        </w:rPr>
        <w:t xml:space="preserve">բանական </w:t>
      </w:r>
      <w:r w:rsidRPr="00990BF6">
        <w:rPr>
          <w:rFonts w:ascii="GHEA Grapalat" w:hAnsi="GHEA Grapalat"/>
          <w:bCs/>
          <w:color w:val="000000" w:themeColor="text1"/>
          <w:lang w:val="hy-AM"/>
        </w:rPr>
        <w:t>ռիսկերի կառավարում</w:t>
      </w:r>
      <w:r w:rsidRPr="00990BF6">
        <w:rPr>
          <w:rFonts w:ascii="GHEA Grapalat" w:hAnsi="GHEA Grapalat"/>
          <w:bCs/>
          <w:color w:val="000000" w:themeColor="text1"/>
        </w:rPr>
        <w:t>.</w:t>
      </w:r>
    </w:p>
    <w:p w14:paraId="10BD5798" w14:textId="08E90FE5" w:rsidR="004C7A11" w:rsidRPr="00990BF6" w:rsidRDefault="001104D8" w:rsidP="00AA0726">
      <w:pPr>
        <w:numPr>
          <w:ilvl w:val="0"/>
          <w:numId w:val="14"/>
        </w:numPr>
        <w:spacing w:line="360" w:lineRule="auto"/>
        <w:ind w:left="0" w:firstLine="54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90BF6">
        <w:rPr>
          <w:rFonts w:ascii="GHEA Grapalat" w:hAnsi="GHEA Grapalat"/>
          <w:bCs/>
          <w:color w:val="000000" w:themeColor="text1"/>
          <w:lang w:val="hy-AM"/>
        </w:rPr>
        <w:lastRenderedPageBreak/>
        <w:t xml:space="preserve"> </w:t>
      </w:r>
      <w:r w:rsidR="00F94A0B" w:rsidRPr="00990BF6">
        <w:rPr>
          <w:rFonts w:ascii="GHEA Grapalat" w:hAnsi="GHEA Grapalat"/>
          <w:color w:val="000000" w:themeColor="text1"/>
          <w:lang w:val="hy-AM"/>
        </w:rPr>
        <w:t>ա</w:t>
      </w:r>
      <w:r w:rsidR="001A0A93" w:rsidRPr="00990BF6">
        <w:rPr>
          <w:rFonts w:ascii="GHEA Grapalat" w:hAnsi="GHEA Grapalat"/>
          <w:color w:val="000000" w:themeColor="text1"/>
          <w:lang w:val="hy-AM"/>
        </w:rPr>
        <w:t xml:space="preserve">խտածինների, այդ թվում՝ </w:t>
      </w:r>
      <w:r w:rsidR="001A0A93" w:rsidRPr="00990BF6">
        <w:rPr>
          <w:rFonts w:ascii="GHEA Grapalat" w:hAnsi="GHEA Grapalat"/>
          <w:lang w:val="hy-AM"/>
        </w:rPr>
        <w:t>կենսատեխնոլոգիաների գործունեության արդյունքում</w:t>
      </w:r>
      <w:r w:rsidR="004C7A11" w:rsidRPr="00990BF6">
        <w:rPr>
          <w:rFonts w:ascii="GHEA Grapalat" w:hAnsi="GHEA Grapalat"/>
          <w:color w:val="000000" w:themeColor="text1"/>
          <w:lang w:val="hy-AM"/>
        </w:rPr>
        <w:t xml:space="preserve"> </w:t>
      </w:r>
      <w:r w:rsidR="001A0A93" w:rsidRPr="00990BF6">
        <w:rPr>
          <w:rFonts w:ascii="GHEA Grapalat" w:hAnsi="GHEA Grapalat"/>
          <w:color w:val="000000" w:themeColor="text1"/>
          <w:lang w:val="hy-AM"/>
        </w:rPr>
        <w:t xml:space="preserve">ստեղծված, </w:t>
      </w:r>
      <w:r w:rsidR="004C7A11" w:rsidRPr="00990BF6">
        <w:rPr>
          <w:rFonts w:ascii="GHEA Grapalat" w:hAnsi="GHEA Grapalat"/>
          <w:color w:val="000000" w:themeColor="text1"/>
          <w:lang w:val="hy-AM"/>
        </w:rPr>
        <w:t>միջսահմանային տեղաշարժի կանոնակարգում և վերահսկում.</w:t>
      </w:r>
    </w:p>
    <w:p w14:paraId="149A81DA" w14:textId="70724C79" w:rsidR="004C7A11" w:rsidRPr="00990BF6" w:rsidRDefault="00F94A0B" w:rsidP="00AA0726">
      <w:pPr>
        <w:spacing w:line="360" w:lineRule="auto"/>
        <w:ind w:firstLine="540"/>
        <w:contextualSpacing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990BF6">
        <w:rPr>
          <w:rFonts w:ascii="GHEA Grapalat" w:hAnsi="GHEA Grapalat"/>
          <w:bCs/>
          <w:color w:val="000000" w:themeColor="text1"/>
          <w:lang w:val="hy-AM"/>
        </w:rPr>
        <w:t>10)</w:t>
      </w:r>
      <w:r w:rsidR="004C7A11" w:rsidRPr="00990BF6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990BF6">
        <w:rPr>
          <w:rFonts w:ascii="GHEA Grapalat" w:hAnsi="GHEA Grapalat"/>
          <w:bCs/>
          <w:color w:val="000000" w:themeColor="text1"/>
          <w:lang w:val="hy-AM"/>
        </w:rPr>
        <w:t>ա</w:t>
      </w:r>
      <w:r w:rsidR="001A0A93" w:rsidRPr="00990BF6">
        <w:rPr>
          <w:rFonts w:ascii="GHEA Grapalat" w:hAnsi="GHEA Grapalat"/>
          <w:bCs/>
          <w:color w:val="000000" w:themeColor="text1"/>
          <w:lang w:val="hy-AM"/>
        </w:rPr>
        <w:t xml:space="preserve">խտածինների </w:t>
      </w:r>
      <w:r w:rsidR="004C7A11" w:rsidRPr="00990BF6">
        <w:rPr>
          <w:rFonts w:ascii="GHEA Grapalat" w:hAnsi="GHEA Grapalat"/>
          <w:bCs/>
          <w:color w:val="000000" w:themeColor="text1"/>
          <w:lang w:val="hy-AM"/>
        </w:rPr>
        <w:t>ձեռքբերում.</w:t>
      </w:r>
    </w:p>
    <w:p w14:paraId="06744EB5" w14:textId="3DD06677" w:rsidR="004C7A11" w:rsidRPr="00990BF6" w:rsidRDefault="00F94A0B" w:rsidP="00AA0726">
      <w:pPr>
        <w:spacing w:line="360" w:lineRule="auto"/>
        <w:ind w:firstLine="540"/>
        <w:contextualSpacing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990BF6">
        <w:rPr>
          <w:rFonts w:ascii="GHEA Grapalat" w:hAnsi="GHEA Grapalat"/>
          <w:bCs/>
          <w:color w:val="000000" w:themeColor="text1"/>
          <w:lang w:val="hy-AM"/>
        </w:rPr>
        <w:t>11)</w:t>
      </w:r>
      <w:r w:rsidR="004C7A11" w:rsidRPr="00990BF6">
        <w:rPr>
          <w:rFonts w:ascii="GHEA Grapalat" w:hAnsi="GHEA Grapalat"/>
          <w:bCs/>
          <w:color w:val="000000" w:themeColor="text1"/>
          <w:lang w:val="hy-AM"/>
        </w:rPr>
        <w:t xml:space="preserve"> անհրաժեշտության դեպքում միջազգային ռեֆերենս լաբորատորիաներ ախտածինների ուղարկում.</w:t>
      </w:r>
      <w:r w:rsidR="00946AFA" w:rsidRPr="00990BF6">
        <w:rPr>
          <w:rFonts w:ascii="GHEA Grapalat" w:hAnsi="GHEA Grapalat"/>
          <w:bCs/>
          <w:color w:val="000000" w:themeColor="text1"/>
          <w:lang w:val="hy-AM"/>
        </w:rPr>
        <w:t xml:space="preserve">  </w:t>
      </w:r>
    </w:p>
    <w:p w14:paraId="36FC264F" w14:textId="29CB7871" w:rsidR="00091156" w:rsidRPr="00990BF6" w:rsidRDefault="00CC60BA" w:rsidP="00AA0726">
      <w:pPr>
        <w:spacing w:line="360" w:lineRule="auto"/>
        <w:ind w:firstLine="450"/>
        <w:contextualSpacing/>
        <w:jc w:val="both"/>
        <w:rPr>
          <w:rFonts w:ascii="GHEA Grapalat" w:hAnsi="GHEA Grapalat"/>
          <w:lang w:val="hy-AM"/>
        </w:rPr>
      </w:pPr>
      <w:r w:rsidRPr="00990BF6">
        <w:rPr>
          <w:rFonts w:ascii="GHEA Grapalat" w:hAnsi="GHEA Grapalat"/>
          <w:lang w:val="hy-AM"/>
        </w:rPr>
        <w:t>1</w:t>
      </w:r>
      <w:r w:rsidR="00F94A0B" w:rsidRPr="00990BF6">
        <w:rPr>
          <w:rFonts w:ascii="GHEA Grapalat" w:hAnsi="GHEA Grapalat"/>
          <w:lang w:val="hy-AM"/>
        </w:rPr>
        <w:t>2</w:t>
      </w:r>
      <w:r w:rsidRPr="00990BF6">
        <w:rPr>
          <w:rFonts w:ascii="GHEA Grapalat" w:hAnsi="GHEA Grapalat"/>
          <w:lang w:val="hy-AM"/>
        </w:rPr>
        <w:t xml:space="preserve">) </w:t>
      </w:r>
      <w:r w:rsidR="00091156" w:rsidRPr="00990BF6">
        <w:rPr>
          <w:rFonts w:ascii="GHEA Grapalat" w:hAnsi="GHEA Grapalat"/>
          <w:lang w:val="hy-AM"/>
        </w:rPr>
        <w:t xml:space="preserve">մասնակցություն կենսանվտանգության </w:t>
      </w:r>
      <w:r w:rsidR="00091156" w:rsidRPr="00990BF6">
        <w:rPr>
          <w:rFonts w:ascii="GHEA Grapalat" w:hAnsi="GHEA Grapalat"/>
          <w:color w:val="000000" w:themeColor="text1"/>
          <w:lang w:val="hy-AM"/>
        </w:rPr>
        <w:t xml:space="preserve">և կենսապահովության </w:t>
      </w:r>
      <w:r w:rsidR="00091156" w:rsidRPr="00990BF6">
        <w:rPr>
          <w:rFonts w:ascii="GHEA Grapalat" w:hAnsi="GHEA Grapalat"/>
          <w:lang w:val="hy-AM"/>
        </w:rPr>
        <w:t>ոլորտում միջազգային բնույթի արտակարգ իրավիճակների կանխարգելմանը և հետևանքների վերացմանը։</w:t>
      </w:r>
    </w:p>
    <w:p w14:paraId="78D5A261" w14:textId="77777777" w:rsidR="00B16654" w:rsidRDefault="00B16654" w:rsidP="00AA0726">
      <w:pPr>
        <w:spacing w:line="360" w:lineRule="auto"/>
        <w:jc w:val="center"/>
        <w:rPr>
          <w:rFonts w:ascii="GHEA Grapalat" w:hAnsi="GHEA Grapalat"/>
          <w:bCs/>
          <w:color w:val="000000" w:themeColor="text1"/>
          <w:lang w:val="hy-AM"/>
        </w:rPr>
      </w:pPr>
    </w:p>
    <w:p w14:paraId="7888F912" w14:textId="77777777" w:rsidR="00B16654" w:rsidRPr="00990BF6" w:rsidRDefault="00B16654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>ԳԼՈՒԽ 4</w:t>
      </w:r>
    </w:p>
    <w:p w14:paraId="596ABBFE" w14:textId="3579769C" w:rsidR="005D0BCC" w:rsidRPr="00DB5F14" w:rsidRDefault="00C11C50" w:rsidP="00AA0726">
      <w:pPr>
        <w:pStyle w:val="ListParagraph"/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B5F14">
        <w:rPr>
          <w:rFonts w:ascii="GHEA Grapalat" w:hAnsi="GHEA Grapalat"/>
          <w:b/>
          <w:sz w:val="24"/>
          <w:szCs w:val="24"/>
          <w:lang w:val="hy-AM"/>
        </w:rPr>
        <w:t>ՎԵՐԱՀՍԿՈՂՈՒԹՅՈՒՆԸ</w:t>
      </w:r>
      <w:r w:rsidRPr="00DB5F1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B5F14" w:rsidRPr="00DB5F14">
        <w:rPr>
          <w:rFonts w:ascii="GHEA Grapalat" w:hAnsi="GHEA Grapalat" w:cs="Arial"/>
          <w:b/>
          <w:sz w:val="24"/>
          <w:szCs w:val="24"/>
          <w:lang w:val="hy-AM"/>
        </w:rPr>
        <w:t xml:space="preserve">ԿԵՆՍԱՆՎՏԱՆԳՈՒԹՅԱՆ ԵՎ ԿԵՆՍԱՊԱՀՈՎՈՒԹՅԱՆ ՈԼՈՐՏԸ ԿԱՐԳԱՎՈՐՈՂ ՕՐԵՆՍԴՐՈՒԹՅԱՆ </w:t>
      </w:r>
      <w:r w:rsidR="00DB5F14" w:rsidRPr="00DB5F14">
        <w:rPr>
          <w:rFonts w:ascii="GHEA Grapalat" w:hAnsi="GHEA Grapalat"/>
          <w:b/>
          <w:sz w:val="24"/>
          <w:szCs w:val="24"/>
          <w:lang w:val="hy-AM"/>
        </w:rPr>
        <w:t xml:space="preserve">ՊԱՀԱՆՋՆԵՐԻ ՊԱՀՊԱՆՄԱՆ ՆԿԱՏՄԱՄԲ </w:t>
      </w:r>
    </w:p>
    <w:p w14:paraId="767B5F41" w14:textId="77777777" w:rsidR="00B16654" w:rsidRDefault="00B16654" w:rsidP="00AA0726">
      <w:pPr>
        <w:spacing w:line="360" w:lineRule="auto"/>
        <w:jc w:val="both"/>
        <w:rPr>
          <w:rFonts w:ascii="GHEA Grapalat" w:hAnsi="GHEA Grapalat" w:cs="Arial"/>
          <w:b/>
          <w:bCs/>
          <w:color w:val="000000" w:themeColor="text1"/>
          <w:lang w:val="hy-AM"/>
        </w:rPr>
      </w:pPr>
    </w:p>
    <w:p w14:paraId="7D9C8B58" w14:textId="0AA3484A" w:rsidR="00DB5F14" w:rsidRDefault="00DB5F14" w:rsidP="00AA0726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color w:val="000000" w:themeColor="text1"/>
          <w:lang w:val="hy-AM"/>
        </w:rPr>
      </w:pPr>
      <w:r w:rsidRPr="00062A23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Հոդված </w:t>
      </w:r>
      <w:r>
        <w:rPr>
          <w:rFonts w:ascii="GHEA Grapalat" w:hAnsi="GHEA Grapalat" w:cs="Arial"/>
          <w:b/>
          <w:bCs/>
          <w:color w:val="000000" w:themeColor="text1"/>
          <w:lang w:val="hy-AM"/>
        </w:rPr>
        <w:t>1</w:t>
      </w:r>
      <w:r w:rsidR="000540D4" w:rsidRPr="000540D4">
        <w:rPr>
          <w:rFonts w:ascii="GHEA Grapalat" w:hAnsi="GHEA Grapalat" w:cs="Arial"/>
          <w:b/>
          <w:bCs/>
          <w:color w:val="000000" w:themeColor="text1"/>
          <w:lang w:val="hy-AM"/>
        </w:rPr>
        <w:t>4</w:t>
      </w:r>
      <w:r w:rsidRPr="00062A23">
        <w:rPr>
          <w:rFonts w:ascii="GHEA Grapalat" w:hAnsi="GHEA Grapalat" w:cs="Arial"/>
          <w:b/>
          <w:bCs/>
          <w:color w:val="000000" w:themeColor="text1"/>
          <w:lang w:val="hy-AM"/>
        </w:rPr>
        <w:t xml:space="preserve">. </w:t>
      </w:r>
      <w:r w:rsidRPr="00DB5F14">
        <w:rPr>
          <w:rFonts w:ascii="GHEA Grapalat" w:hAnsi="GHEA Grapalat" w:cs="Arial"/>
          <w:b/>
          <w:bCs/>
          <w:color w:val="000000" w:themeColor="text1"/>
          <w:lang w:val="hy-AM"/>
        </w:rPr>
        <w:t>Կենսանվտանգության և կենսապահովության</w:t>
      </w:r>
      <w:r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</w:t>
      </w:r>
      <w:r w:rsidR="00C11C50">
        <w:rPr>
          <w:rFonts w:ascii="GHEA Grapalat" w:hAnsi="GHEA Grapalat" w:cs="Arial"/>
          <w:b/>
          <w:bCs/>
          <w:color w:val="000000" w:themeColor="text1"/>
          <w:lang w:val="hy-AM"/>
        </w:rPr>
        <w:t>ոլորտը կարգավորող պահանջների պահպանման նկատմամբ</w:t>
      </w:r>
      <w:r>
        <w:rPr>
          <w:rFonts w:ascii="GHEA Grapalat" w:hAnsi="GHEA Grapalat" w:cs="Arial"/>
          <w:b/>
          <w:bCs/>
          <w:color w:val="000000" w:themeColor="text1"/>
          <w:lang w:val="hy-AM"/>
        </w:rPr>
        <w:t xml:space="preserve"> վերահսկողությունը</w:t>
      </w:r>
    </w:p>
    <w:p w14:paraId="3436A6EB" w14:textId="676C044C" w:rsidR="00DB5F14" w:rsidRDefault="000540D4" w:rsidP="00AA072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540D4">
        <w:rPr>
          <w:rFonts w:ascii="GHEA Grapalat" w:hAnsi="GHEA Grapalat" w:cs="Arial"/>
          <w:bCs/>
          <w:color w:val="000000" w:themeColor="text1"/>
          <w:lang w:val="hy-AM"/>
        </w:rPr>
        <w:t>1</w:t>
      </w:r>
      <w:r w:rsidR="00DB5F14" w:rsidRPr="00DB5F14">
        <w:rPr>
          <w:rFonts w:ascii="GHEA Grapalat" w:hAnsi="GHEA Grapalat" w:cs="Arial"/>
          <w:bCs/>
          <w:color w:val="000000" w:themeColor="text1"/>
          <w:lang w:val="hy-AM"/>
        </w:rPr>
        <w:t xml:space="preserve">. </w:t>
      </w:r>
      <w:r w:rsidR="00DB5F14" w:rsidRPr="00DB5F14">
        <w:rPr>
          <w:rFonts w:ascii="GHEA Grapalat" w:hAnsi="GHEA Grapalat" w:cs="Arial"/>
          <w:lang w:val="hy-AM"/>
        </w:rPr>
        <w:t xml:space="preserve">Կենսանվտանգության և կենսապահովության </w:t>
      </w:r>
      <w:r w:rsidR="00934F3E">
        <w:rPr>
          <w:rFonts w:ascii="GHEA Grapalat" w:hAnsi="GHEA Grapalat" w:cs="Arial"/>
          <w:bCs/>
          <w:color w:val="000000" w:themeColor="text1"/>
          <w:lang w:val="hy-AM"/>
        </w:rPr>
        <w:t xml:space="preserve">ոլորտը կարգավորող օրենսդրության </w:t>
      </w:r>
      <w:r w:rsidR="00DB5F14" w:rsidRPr="00DB5F14">
        <w:rPr>
          <w:rFonts w:ascii="GHEA Grapalat" w:hAnsi="GHEA Grapalat" w:cs="Arial"/>
          <w:bCs/>
          <w:color w:val="000000" w:themeColor="text1"/>
          <w:lang w:val="hy-AM"/>
        </w:rPr>
        <w:t>պահանջների</w:t>
      </w:r>
      <w:r w:rsidR="00DB5F14" w:rsidRPr="00DB5F14">
        <w:rPr>
          <w:rFonts w:ascii="GHEA Grapalat" w:hAnsi="GHEA Grapalat"/>
          <w:lang w:val="hy-AM"/>
        </w:rPr>
        <w:t xml:space="preserve"> պահպանման նկատմամբ </w:t>
      </w:r>
      <w:r w:rsidR="00EA49BA">
        <w:rPr>
          <w:rFonts w:ascii="GHEA Grapalat" w:hAnsi="GHEA Grapalat"/>
          <w:lang w:val="hy-AM"/>
        </w:rPr>
        <w:t>վերա</w:t>
      </w:r>
      <w:r w:rsidR="00DB5F14" w:rsidRPr="00DB5F14">
        <w:rPr>
          <w:rFonts w:ascii="GHEA Grapalat" w:hAnsi="GHEA Grapalat"/>
          <w:lang w:val="hy-AM"/>
        </w:rPr>
        <w:t xml:space="preserve">հսկողությունն իրականացնում </w:t>
      </w:r>
      <w:r w:rsidR="00C11C50">
        <w:rPr>
          <w:rFonts w:ascii="GHEA Grapalat" w:hAnsi="GHEA Grapalat"/>
          <w:lang w:val="hy-AM"/>
        </w:rPr>
        <w:t>են՝</w:t>
      </w:r>
    </w:p>
    <w:p w14:paraId="0BE83C64" w14:textId="36640254" w:rsidR="00E75903" w:rsidRPr="004E039A" w:rsidRDefault="00C11C50" w:rsidP="00AA0726">
      <w:pPr>
        <w:pStyle w:val="ListParagraph"/>
        <w:numPr>
          <w:ilvl w:val="0"/>
          <w:numId w:val="45"/>
        </w:numPr>
        <w:spacing w:after="0" w:line="360" w:lineRule="auto"/>
        <w:ind w:left="0" w:firstLine="92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</w:t>
      </w:r>
      <w:r w:rsidR="004E039A" w:rsidRPr="003533C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ռողջապահական և աշխատանքի տեսչական մարմինը</w:t>
      </w:r>
      <w:r w:rsid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՝ բնակչության առողջության և </w:t>
      </w:r>
      <w:r w:rsidR="004E039A" w:rsidRPr="00062A23">
        <w:rPr>
          <w:rFonts w:ascii="GHEA Grapalat" w:hAnsi="GHEA Grapalat" w:cs="Arial"/>
          <w:sz w:val="24"/>
          <w:szCs w:val="24"/>
          <w:lang w:val="af-ZA"/>
        </w:rPr>
        <w:t>սանիտարահամաճարակային անվտանգության</w:t>
      </w:r>
      <w:r w:rsid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2F35F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բնագավառներում</w:t>
      </w:r>
      <w:r w:rsid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.</w:t>
      </w:r>
    </w:p>
    <w:p w14:paraId="7E2CF600" w14:textId="553091F7" w:rsidR="00B16654" w:rsidRPr="00EA49BA" w:rsidRDefault="00C11C50" w:rsidP="00AA0726">
      <w:pPr>
        <w:pStyle w:val="ListParagraph"/>
        <w:numPr>
          <w:ilvl w:val="0"/>
          <w:numId w:val="45"/>
        </w:numPr>
        <w:spacing w:after="0" w:line="360" w:lineRule="auto"/>
        <w:ind w:left="0" w:firstLine="92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Սննդամթերքի անվտանգության տեսչական մարմինը՝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սննդամթերքի</w:t>
      </w:r>
      <w:r w:rsidR="004E039A"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="004E039A"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կերի</w:t>
      </w:r>
      <w:r w:rsidR="004E039A"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անվտանգության</w:t>
      </w:r>
      <w:r w:rsidR="004E039A"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,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անասնաբուժության</w:t>
      </w:r>
      <w:r w:rsidR="00D4793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, կենդանաբանության</w:t>
      </w:r>
      <w:r w:rsidR="004E039A"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="004E039A"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բուսասանիտարիայի</w:t>
      </w:r>
      <w:r w:rsidR="004E039A" w:rsidRPr="004E039A">
        <w:rPr>
          <w:rFonts w:ascii="GHEA Grapalat" w:hAnsi="GHEA Grapalat" w:cs="Arian AMU" w:hint="eastAsia"/>
          <w:sz w:val="24"/>
          <w:szCs w:val="24"/>
          <w:shd w:val="clear" w:color="auto" w:fill="FFFFFF"/>
          <w:lang w:val="hy-AM"/>
        </w:rPr>
        <w:t xml:space="preserve"> </w:t>
      </w:r>
      <w:r w:rsidR="004E039A" w:rsidRPr="004E039A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բնագավառներում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:</w:t>
      </w:r>
    </w:p>
    <w:p w14:paraId="36C351FC" w14:textId="77777777" w:rsidR="00B16654" w:rsidRDefault="00B16654" w:rsidP="00AA0726">
      <w:pPr>
        <w:spacing w:line="360" w:lineRule="auto"/>
        <w:jc w:val="center"/>
        <w:rPr>
          <w:rFonts w:ascii="GHEA Grapalat" w:hAnsi="GHEA Grapalat"/>
          <w:bCs/>
          <w:color w:val="000000" w:themeColor="text1"/>
          <w:lang w:val="hy-AM"/>
        </w:rPr>
      </w:pPr>
    </w:p>
    <w:p w14:paraId="25922A73" w14:textId="77777777" w:rsidR="00934F3E" w:rsidRDefault="00934F3E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7373487A" w14:textId="77777777" w:rsidR="00934F3E" w:rsidRDefault="00934F3E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4327FC7A" w14:textId="1571AA20" w:rsidR="008233D8" w:rsidRPr="00990BF6" w:rsidRDefault="008233D8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ԳԼՈՒԽ </w:t>
      </w:r>
      <w:r w:rsidR="00A05C72">
        <w:rPr>
          <w:rFonts w:ascii="GHEA Grapalat" w:hAnsi="GHEA Grapalat"/>
          <w:b/>
          <w:bCs/>
          <w:color w:val="000000" w:themeColor="text1"/>
          <w:lang w:val="hy-AM"/>
        </w:rPr>
        <w:t>5</w:t>
      </w:r>
    </w:p>
    <w:p w14:paraId="700DBB92" w14:textId="77777777" w:rsidR="008233D8" w:rsidRPr="00990BF6" w:rsidRDefault="008233D8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ՊԱՏԱՍԽԱՆԱՏՎՈՒԹՅՈՒՆԸ </w:t>
      </w:r>
      <w:r w:rsidR="005A48A2" w:rsidRPr="00990BF6">
        <w:rPr>
          <w:rFonts w:ascii="GHEA Grapalat" w:hAnsi="GHEA Grapalat"/>
          <w:b/>
          <w:bCs/>
          <w:color w:val="000000" w:themeColor="text1"/>
          <w:lang w:val="hy-AM"/>
        </w:rPr>
        <w:t>ՍՈՒՅՆ ՕՐԵՆՔ</w:t>
      </w:r>
      <w:r w:rsidR="008113B6"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Ի </w:t>
      </w:r>
      <w:r w:rsidR="005A48A2" w:rsidRPr="00990BF6">
        <w:rPr>
          <w:rFonts w:ascii="GHEA Grapalat" w:hAnsi="GHEA Grapalat"/>
          <w:b/>
          <w:bCs/>
          <w:color w:val="000000" w:themeColor="text1"/>
          <w:lang w:val="hy-AM"/>
        </w:rPr>
        <w:t>ՊԱՀԱՆՋՆԵՐԻ</w:t>
      </w:r>
      <w:r w:rsidRPr="00990BF6">
        <w:rPr>
          <w:rFonts w:ascii="GHEA Grapalat" w:hAnsi="GHEA Grapalat"/>
          <w:b/>
          <w:bCs/>
          <w:color w:val="000000" w:themeColor="text1"/>
          <w:lang w:val="hy-AM"/>
        </w:rPr>
        <w:t xml:space="preserve"> ԽԱԽՏՈՒՄՆԵՐԻ ՀԱՄԱՐ</w:t>
      </w:r>
    </w:p>
    <w:p w14:paraId="59E1B56A" w14:textId="77777777" w:rsidR="008233D8" w:rsidRPr="00990BF6" w:rsidRDefault="008233D8" w:rsidP="00AA0726">
      <w:pPr>
        <w:spacing w:line="360" w:lineRule="auto"/>
        <w:ind w:left="540"/>
        <w:contextualSpacing/>
        <w:jc w:val="both"/>
        <w:rPr>
          <w:rFonts w:ascii="GHEA Grapalat" w:hAnsi="GHEA Grapalat"/>
          <w:bCs/>
          <w:color w:val="000000" w:themeColor="text1"/>
          <w:lang w:val="hy-AM"/>
        </w:rPr>
      </w:pPr>
    </w:p>
    <w:p w14:paraId="42F99A92" w14:textId="224AF9FF" w:rsidR="008233D8" w:rsidRPr="00990BF6" w:rsidRDefault="004C68DD" w:rsidP="00AA0726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990BF6">
        <w:rPr>
          <w:rFonts w:ascii="Cambria" w:hAnsi="Cambria" w:cs="Cambria"/>
          <w:color w:val="000000"/>
          <w:sz w:val="24"/>
          <w:szCs w:val="24"/>
          <w:lang w:val="hy-AM"/>
        </w:rPr>
        <w:t> </w:t>
      </w:r>
      <w:r w:rsidR="008233D8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7567DF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A05C72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5</w:t>
      </w:r>
      <w:r w:rsidR="008233D8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. Պատասխանատվությունը </w:t>
      </w:r>
      <w:r w:rsidR="008113B6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>սույն օրենքի պահանջների</w:t>
      </w:r>
      <w:r w:rsidR="008233D8" w:rsidRPr="00990BF6">
        <w:rPr>
          <w:rFonts w:ascii="GHEA Grapalat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խախտումների համար</w:t>
      </w:r>
    </w:p>
    <w:p w14:paraId="5EEEFE1C" w14:textId="01159B58" w:rsidR="004C7A11" w:rsidRPr="00990BF6" w:rsidRDefault="004C68DD" w:rsidP="00AA0726">
      <w:pPr>
        <w:pStyle w:val="ListParagraph"/>
        <w:numPr>
          <w:ilvl w:val="0"/>
          <w:numId w:val="23"/>
        </w:numPr>
        <w:spacing w:after="0" w:line="360" w:lineRule="auto"/>
        <w:ind w:left="90" w:firstLine="540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Հայաստանի Հանրապետության</w:t>
      </w:r>
      <w:r w:rsidRPr="00990BF6">
        <w:rPr>
          <w:rFonts w:ascii="Cambria" w:hAnsi="Cambria" w:cs="Cambria"/>
          <w:color w:val="000000" w:themeColor="text1"/>
          <w:sz w:val="24"/>
          <w:szCs w:val="24"/>
          <w:lang w:val="hy-AM"/>
        </w:rPr>
        <w:t> </w:t>
      </w:r>
      <w:r w:rsidR="008233D8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կենսանվտանգության և կենսապահովության ոլորտի</w:t>
      </w:r>
      <w:r w:rsidR="000417B3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՝ սույն օրենքով նախատեսված պահանջների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խախտումների համար Հայաստանի Հանրապետության տարածքում գործող կազմակերպությունները, ինչպես նաև պաշտոնատար անձինք և քաղաքացիները պատասխանատվություն են կրում Հայաստանի Հանրապետության օրեն</w:t>
      </w:r>
      <w:r w:rsidR="005A48A2"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քով</w:t>
      </w:r>
      <w:r w:rsidRPr="00990BF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սահմանված կարգով:</w:t>
      </w:r>
    </w:p>
    <w:p w14:paraId="1197657F" w14:textId="77777777" w:rsidR="004C7A11" w:rsidRPr="00990BF6" w:rsidRDefault="004C7A11" w:rsidP="00AA0726">
      <w:pPr>
        <w:pStyle w:val="ListParagraph"/>
        <w:spacing w:after="0" w:line="360" w:lineRule="auto"/>
        <w:ind w:left="0"/>
        <w:jc w:val="both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</w:p>
    <w:p w14:paraId="781D6D22" w14:textId="1AA81A12" w:rsidR="005A48A2" w:rsidRPr="00990BF6" w:rsidRDefault="004C7A11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ԳԼՈՒԽ </w:t>
      </w:r>
      <w:r w:rsidR="00A05C72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6</w:t>
      </w:r>
    </w:p>
    <w:p w14:paraId="1BF0B3CE" w14:textId="77777777" w:rsidR="004C7A11" w:rsidRPr="00990BF6" w:rsidRDefault="004C7A11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990BF6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ԵԶՐԱՓԱԿԻՉ </w:t>
      </w:r>
      <w:r w:rsidR="00B30313" w:rsidRPr="00990BF6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ԵՎ ԱՆՑՈՒՄԱՅԻՆ ԴՐՈՒՅԹՆԵՐ </w:t>
      </w:r>
    </w:p>
    <w:p w14:paraId="7C2EA273" w14:textId="77777777" w:rsidR="004C7A11" w:rsidRPr="00990BF6" w:rsidRDefault="004C7A11" w:rsidP="00AA0726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14:paraId="241B13F5" w14:textId="287C1D2E" w:rsidR="004C7A11" w:rsidRPr="00990BF6" w:rsidRDefault="004C7A11" w:rsidP="00AA0726">
      <w:pPr>
        <w:spacing w:line="360" w:lineRule="auto"/>
        <w:ind w:firstLine="72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990BF6">
        <w:rPr>
          <w:rFonts w:ascii="GHEA Grapalat" w:hAnsi="GHEA Grapalat"/>
          <w:b/>
          <w:color w:val="000000" w:themeColor="text1"/>
          <w:lang w:val="hy-AM"/>
        </w:rPr>
        <w:t xml:space="preserve">Հոդված </w:t>
      </w:r>
      <w:r w:rsidR="007567DF" w:rsidRPr="00990BF6">
        <w:rPr>
          <w:rFonts w:ascii="GHEA Grapalat" w:hAnsi="GHEA Grapalat"/>
          <w:b/>
          <w:color w:val="000000" w:themeColor="text1"/>
          <w:lang w:val="hy-AM"/>
        </w:rPr>
        <w:t>1</w:t>
      </w:r>
      <w:r w:rsidR="00A05C72">
        <w:rPr>
          <w:rFonts w:ascii="GHEA Grapalat" w:hAnsi="GHEA Grapalat"/>
          <w:b/>
          <w:color w:val="000000" w:themeColor="text1"/>
          <w:lang w:val="hy-AM"/>
        </w:rPr>
        <w:t>6</w:t>
      </w:r>
      <w:r w:rsidRPr="00990BF6">
        <w:rPr>
          <w:rFonts w:ascii="GHEA Grapalat" w:hAnsi="GHEA Grapalat"/>
          <w:b/>
          <w:color w:val="000000" w:themeColor="text1"/>
          <w:lang w:val="hy-AM"/>
        </w:rPr>
        <w:t xml:space="preserve">. </w:t>
      </w:r>
      <w:r w:rsidR="00F77F42" w:rsidRPr="00990BF6">
        <w:rPr>
          <w:rFonts w:ascii="GHEA Grapalat" w:hAnsi="GHEA Grapalat"/>
          <w:b/>
          <w:color w:val="000000" w:themeColor="text1"/>
          <w:lang w:val="hy-AM"/>
        </w:rPr>
        <w:t>Եզրափակիչ մաս</w:t>
      </w:r>
    </w:p>
    <w:p w14:paraId="3DD97359" w14:textId="77777777" w:rsidR="004C7A11" w:rsidRPr="00990BF6" w:rsidRDefault="004C7A11" w:rsidP="00AA0726">
      <w:pPr>
        <w:pStyle w:val="ListParagraph"/>
        <w:numPr>
          <w:ilvl w:val="0"/>
          <w:numId w:val="15"/>
        </w:numPr>
        <w:spacing w:after="0" w:line="360" w:lineRule="auto"/>
        <w:ind w:left="450" w:firstLine="27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Սույն օրենքն </w:t>
      </w:r>
      <w:r w:rsidR="00F77F42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ուժի մեջ է մտնում պաշտոնական հրապարակման օրվան հաջորդող</w:t>
      </w:r>
      <w:r w:rsidR="00891A86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հարյուր ութսուներորդ</w:t>
      </w:r>
      <w:r w:rsidR="00F77F42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օրը:</w:t>
      </w:r>
    </w:p>
    <w:p w14:paraId="5A2AF2E6" w14:textId="77777777" w:rsidR="00A861B8" w:rsidRPr="00990BF6" w:rsidRDefault="00A861B8" w:rsidP="00AA0726">
      <w:pPr>
        <w:spacing w:line="360" w:lineRule="auto"/>
        <w:rPr>
          <w:rFonts w:ascii="GHEA Grapalat" w:hAnsi="GHEA Grapalat"/>
          <w:b/>
          <w:bCs/>
          <w:lang w:val="hy-AM"/>
        </w:rPr>
      </w:pPr>
    </w:p>
    <w:p w14:paraId="3CB54C07" w14:textId="0A10F8F1" w:rsidR="00A63788" w:rsidRPr="00990BF6" w:rsidRDefault="00F77F42" w:rsidP="00AA0726">
      <w:pPr>
        <w:spacing w:line="360" w:lineRule="auto"/>
        <w:ind w:left="360" w:firstLine="360"/>
        <w:rPr>
          <w:rFonts w:ascii="GHEA Grapalat" w:hAnsi="GHEA Grapalat"/>
          <w:b/>
          <w:bCs/>
          <w:lang w:val="hy-AM"/>
        </w:rPr>
      </w:pPr>
      <w:r w:rsidRPr="00990BF6">
        <w:rPr>
          <w:rFonts w:ascii="GHEA Grapalat" w:hAnsi="GHEA Grapalat"/>
          <w:b/>
          <w:bCs/>
          <w:lang w:val="hy-AM"/>
        </w:rPr>
        <w:t xml:space="preserve">Հոդված </w:t>
      </w:r>
      <w:r w:rsidR="00A05C72">
        <w:rPr>
          <w:rFonts w:ascii="GHEA Grapalat" w:hAnsi="GHEA Grapalat"/>
          <w:b/>
          <w:bCs/>
          <w:lang w:val="hy-AM"/>
        </w:rPr>
        <w:t>17</w:t>
      </w:r>
      <w:r w:rsidRPr="00990BF6">
        <w:rPr>
          <w:rFonts w:ascii="GHEA Grapalat" w:hAnsi="GHEA Grapalat"/>
          <w:b/>
          <w:bCs/>
          <w:lang w:val="hy-AM"/>
        </w:rPr>
        <w:t>. Անցումային դրույթ</w:t>
      </w:r>
    </w:p>
    <w:p w14:paraId="123286A8" w14:textId="77777777" w:rsidR="00F77F42" w:rsidRPr="00990BF6" w:rsidRDefault="00F77F42" w:rsidP="00AA0726">
      <w:pPr>
        <w:pStyle w:val="ListParagraph"/>
        <w:numPr>
          <w:ilvl w:val="0"/>
          <w:numId w:val="24"/>
        </w:numPr>
        <w:spacing w:after="0" w:line="360" w:lineRule="auto"/>
        <w:ind w:left="360" w:firstLine="360"/>
        <w:jc w:val="both"/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</w:pPr>
      <w:r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Սույն օրենքով նախատեսված ենթաօրենսդրական նորմատիվ իրավական ակտերը ընդունվում են սույն օրենքի պաշտոնական հրապարակումից հետո՝</w:t>
      </w:r>
      <w:r w:rsidR="00891A86"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մեկուկես</w:t>
      </w:r>
      <w:r w:rsidRPr="00990BF6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տարվա ընթացքում:</w:t>
      </w:r>
    </w:p>
    <w:p w14:paraId="0D0ED070" w14:textId="1CD65D05" w:rsidR="00AA0726" w:rsidRDefault="00AA0726" w:rsidP="00AA0726">
      <w:pPr>
        <w:spacing w:line="360" w:lineRule="auto"/>
        <w:rPr>
          <w:rFonts w:ascii="GHEA Grapalat" w:hAnsi="GHEA Grapalat"/>
          <w:color w:val="000000"/>
          <w:lang w:val="hy-AM" w:eastAsia="ru-RU"/>
        </w:rPr>
      </w:pPr>
    </w:p>
    <w:p w14:paraId="66BB4BBA" w14:textId="3A550047" w:rsidR="00AA0726" w:rsidRDefault="00AA0726" w:rsidP="00AA0726">
      <w:pPr>
        <w:spacing w:line="360" w:lineRule="auto"/>
        <w:rPr>
          <w:rFonts w:ascii="GHEA Grapalat" w:hAnsi="GHEA Grapalat"/>
          <w:color w:val="000000"/>
          <w:lang w:val="hy-AM" w:eastAsia="ru-RU"/>
        </w:rPr>
      </w:pPr>
    </w:p>
    <w:p w14:paraId="69F8783C" w14:textId="77777777" w:rsidR="00AA0726" w:rsidRPr="00990BF6" w:rsidRDefault="00AA0726" w:rsidP="00AA0726">
      <w:pPr>
        <w:spacing w:line="360" w:lineRule="auto"/>
        <w:rPr>
          <w:rFonts w:ascii="GHEA Grapalat" w:hAnsi="GHEA Grapalat"/>
          <w:color w:val="000000"/>
          <w:lang w:val="hy-AM" w:eastAsia="ru-RU"/>
        </w:rPr>
      </w:pPr>
    </w:p>
    <w:p w14:paraId="0C5F037A" w14:textId="49F0A2E1" w:rsidR="00AA0726" w:rsidRPr="00990BF6" w:rsidRDefault="00AA0726" w:rsidP="00AA0726">
      <w:pPr>
        <w:spacing w:line="360" w:lineRule="auto"/>
        <w:ind w:left="29"/>
        <w:rPr>
          <w:rFonts w:ascii="GHEA Grapalat" w:hAnsi="GHEA Grapalat"/>
          <w:color w:val="000000"/>
          <w:lang w:eastAsia="ru-RU"/>
        </w:rPr>
      </w:pPr>
      <w:r w:rsidRPr="00413D82">
        <w:rPr>
          <w:rFonts w:ascii="GHEA Grapalat" w:hAnsi="GHEA Grapalat"/>
          <w:color w:val="000000"/>
          <w:lang w:val="hy-AM" w:eastAsia="ru-RU"/>
        </w:rPr>
        <w:t xml:space="preserve">     </w:t>
      </w:r>
      <w:proofErr w:type="spellStart"/>
      <w:r w:rsidRPr="00990BF6">
        <w:rPr>
          <w:rFonts w:ascii="GHEA Grapalat" w:hAnsi="GHEA Grapalat"/>
          <w:color w:val="000000"/>
          <w:lang w:eastAsia="ru-RU"/>
        </w:rPr>
        <w:t>Հանրապետության</w:t>
      </w:r>
      <w:proofErr w:type="spellEnd"/>
      <w:r w:rsidRPr="00990BF6">
        <w:rPr>
          <w:rFonts w:ascii="GHEA Grapalat" w:hAnsi="GHEA Grapalat"/>
          <w:color w:val="000000"/>
          <w:lang w:eastAsia="ru-RU"/>
        </w:rPr>
        <w:t xml:space="preserve"> </w:t>
      </w:r>
      <w:proofErr w:type="spellStart"/>
      <w:r w:rsidRPr="00990BF6">
        <w:rPr>
          <w:rFonts w:ascii="GHEA Grapalat" w:hAnsi="GHEA Grapalat"/>
          <w:color w:val="000000"/>
          <w:lang w:eastAsia="ru-RU"/>
        </w:rPr>
        <w:t>նախագահ</w:t>
      </w:r>
      <w:proofErr w:type="spellEnd"/>
      <w:r w:rsidRPr="00990BF6">
        <w:rPr>
          <w:rFonts w:ascii="GHEA Grapalat" w:hAnsi="GHEA Grapalat"/>
          <w:color w:val="000000"/>
          <w:lang w:eastAsia="ru-RU"/>
        </w:rPr>
        <w:t xml:space="preserve"> </w:t>
      </w:r>
      <w:r>
        <w:rPr>
          <w:rFonts w:ascii="GHEA Grapalat" w:hAnsi="GHEA Grapalat"/>
          <w:color w:val="000000"/>
          <w:lang w:eastAsia="ru-RU"/>
        </w:rPr>
        <w:tab/>
      </w:r>
      <w:r>
        <w:rPr>
          <w:rFonts w:ascii="GHEA Grapalat" w:hAnsi="GHEA Grapalat"/>
          <w:color w:val="000000"/>
          <w:lang w:eastAsia="ru-RU"/>
        </w:rPr>
        <w:tab/>
      </w:r>
      <w:r>
        <w:rPr>
          <w:rFonts w:ascii="GHEA Grapalat" w:hAnsi="GHEA Grapalat"/>
          <w:color w:val="000000"/>
          <w:lang w:eastAsia="ru-RU"/>
        </w:rPr>
        <w:tab/>
      </w:r>
      <w:r w:rsidRPr="00990BF6">
        <w:rPr>
          <w:rFonts w:ascii="GHEA Grapalat" w:hAnsi="GHEA Grapalat"/>
          <w:color w:val="000000"/>
          <w:lang w:eastAsia="ru-RU"/>
        </w:rPr>
        <w:tab/>
        <w:t xml:space="preserve">Վ. </w:t>
      </w:r>
      <w:proofErr w:type="spellStart"/>
      <w:r w:rsidRPr="00990BF6">
        <w:rPr>
          <w:rFonts w:ascii="GHEA Grapalat" w:hAnsi="GHEA Grapalat"/>
          <w:color w:val="000000"/>
          <w:lang w:eastAsia="ru-RU"/>
        </w:rPr>
        <w:t>Խաչատուրյան</w:t>
      </w:r>
      <w:proofErr w:type="spellEnd"/>
    </w:p>
    <w:p w14:paraId="341507EF" w14:textId="77777777" w:rsidR="00AA0726" w:rsidRPr="00990BF6" w:rsidRDefault="00AA0726" w:rsidP="00AA0726">
      <w:pPr>
        <w:spacing w:line="360" w:lineRule="auto"/>
        <w:jc w:val="center"/>
        <w:rPr>
          <w:rFonts w:ascii="GHEA Grapalat" w:hAnsi="GHEA Grapalat"/>
          <w:color w:val="000000"/>
          <w:lang w:eastAsia="ru-RU"/>
        </w:rPr>
      </w:pPr>
      <w:r w:rsidRPr="00990BF6">
        <w:rPr>
          <w:rFonts w:ascii="Cambria" w:hAnsi="Cambria" w:cs="Cambria"/>
          <w:color w:val="000000"/>
        </w:rPr>
        <w:t> </w:t>
      </w:r>
    </w:p>
    <w:p w14:paraId="25DE2089" w14:textId="27B6CA4A" w:rsidR="00AA0726" w:rsidRPr="00990BF6" w:rsidRDefault="00AA0726" w:rsidP="00AA0726">
      <w:pPr>
        <w:spacing w:line="360" w:lineRule="auto"/>
        <w:jc w:val="center"/>
        <w:rPr>
          <w:rFonts w:ascii="GHEA Grapalat" w:hAnsi="GHEA Grapalat"/>
          <w:color w:val="000000"/>
          <w:lang w:eastAsia="ru-RU"/>
        </w:rPr>
      </w:pPr>
      <w:r w:rsidRPr="00990BF6">
        <w:rPr>
          <w:rFonts w:ascii="GHEA Grapalat" w:hAnsi="GHEA Grapalat"/>
          <w:color w:val="000000"/>
          <w:lang w:eastAsia="ru-RU"/>
        </w:rPr>
        <w:t>2024 թ. ——— ——</w:t>
      </w:r>
    </w:p>
    <w:p w14:paraId="5592F0E6" w14:textId="77777777" w:rsidR="00AA0726" w:rsidRPr="00990BF6" w:rsidRDefault="00AA0726" w:rsidP="00AA0726">
      <w:pPr>
        <w:spacing w:line="360" w:lineRule="auto"/>
        <w:jc w:val="center"/>
        <w:rPr>
          <w:rFonts w:ascii="GHEA Grapalat" w:hAnsi="GHEA Grapalat"/>
          <w:color w:val="000000"/>
          <w:lang w:eastAsia="ru-RU"/>
        </w:rPr>
      </w:pPr>
      <w:proofErr w:type="spellStart"/>
      <w:r w:rsidRPr="00990BF6">
        <w:rPr>
          <w:rFonts w:ascii="GHEA Grapalat" w:hAnsi="GHEA Grapalat"/>
          <w:color w:val="000000"/>
          <w:lang w:eastAsia="ru-RU"/>
        </w:rPr>
        <w:t>Երևան</w:t>
      </w:r>
      <w:proofErr w:type="spellEnd"/>
    </w:p>
    <w:p w14:paraId="68CF46DF" w14:textId="53EE453F" w:rsidR="00F77F42" w:rsidRPr="00990BF6" w:rsidRDefault="00AA0726" w:rsidP="00AA0726">
      <w:pPr>
        <w:spacing w:line="360" w:lineRule="auto"/>
        <w:ind w:left="29"/>
        <w:jc w:val="center"/>
        <w:rPr>
          <w:rFonts w:ascii="GHEA Grapalat" w:hAnsi="GHEA Grapalat"/>
          <w:b/>
          <w:bCs/>
          <w:lang w:val="hy-AM"/>
        </w:rPr>
      </w:pPr>
      <w:r w:rsidRPr="00990BF6">
        <w:rPr>
          <w:rFonts w:ascii="GHEA Grapalat" w:hAnsi="GHEA Grapalat"/>
          <w:color w:val="000000"/>
          <w:lang w:eastAsia="ru-RU"/>
        </w:rPr>
        <w:t>ՀՕ-———-Ն</w:t>
      </w:r>
    </w:p>
    <w:sectPr w:rsidR="00F77F42" w:rsidRPr="00990BF6" w:rsidSect="00E543B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C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altName w:val="Microsoft Sans Serif"/>
    <w:charset w:val="CC"/>
    <w:family w:val="auto"/>
    <w:pitch w:val="variable"/>
    <w:sig w:usb0="A1002EAF" w:usb1="5000000A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9CB"/>
    <w:multiLevelType w:val="hybridMultilevel"/>
    <w:tmpl w:val="B2D2AE78"/>
    <w:lvl w:ilvl="0" w:tplc="D91EE3B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C3007"/>
    <w:multiLevelType w:val="hybridMultilevel"/>
    <w:tmpl w:val="585C5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081C"/>
    <w:multiLevelType w:val="hybridMultilevel"/>
    <w:tmpl w:val="ABD4769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56709"/>
    <w:multiLevelType w:val="hybridMultilevel"/>
    <w:tmpl w:val="F42E3A36"/>
    <w:lvl w:ilvl="0" w:tplc="6D109306">
      <w:start w:val="1"/>
      <w:numFmt w:val="decimal"/>
      <w:lvlText w:val="%1."/>
      <w:lvlJc w:val="left"/>
      <w:pPr>
        <w:ind w:left="261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57E5"/>
    <w:multiLevelType w:val="hybridMultilevel"/>
    <w:tmpl w:val="992A60DA"/>
    <w:lvl w:ilvl="0" w:tplc="E3B2DDFE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B625F"/>
    <w:multiLevelType w:val="hybridMultilevel"/>
    <w:tmpl w:val="226A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BF2E08"/>
    <w:multiLevelType w:val="hybridMultilevel"/>
    <w:tmpl w:val="709ECA08"/>
    <w:lvl w:ilvl="0" w:tplc="763EA4F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E1570D9"/>
    <w:multiLevelType w:val="multilevel"/>
    <w:tmpl w:val="176E581C"/>
    <w:styleLink w:val="WWNum5"/>
    <w:lvl w:ilvl="0">
      <w:start w:val="1"/>
      <w:numFmt w:val="decimal"/>
      <w:lvlText w:val="%1)"/>
      <w:lvlJc w:val="left"/>
      <w:pPr>
        <w:ind w:left="990" w:hanging="360"/>
      </w:pPr>
      <w:rPr>
        <w:rFonts w:cs="GHEA Grapala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1.%2.%3."/>
      <w:lvlJc w:val="right"/>
      <w:pPr>
        <w:ind w:left="2430" w:hanging="180"/>
      </w:pPr>
    </w:lvl>
    <w:lvl w:ilvl="3">
      <w:start w:val="1"/>
      <w:numFmt w:val="decimal"/>
      <w:lvlText w:val="%1.%2.%3.%4."/>
      <w:lvlJc w:val="left"/>
      <w:pPr>
        <w:ind w:left="3150" w:hanging="360"/>
      </w:pPr>
    </w:lvl>
    <w:lvl w:ilvl="4">
      <w:start w:val="1"/>
      <w:numFmt w:val="lowerLetter"/>
      <w:lvlText w:val="%1.%2.%3.%4.%5."/>
      <w:lvlJc w:val="left"/>
      <w:pPr>
        <w:ind w:left="3870" w:hanging="360"/>
      </w:pPr>
    </w:lvl>
    <w:lvl w:ilvl="5">
      <w:start w:val="1"/>
      <w:numFmt w:val="lowerRoman"/>
      <w:lvlText w:val="%1.%2.%3.%4.%5.%6."/>
      <w:lvlJc w:val="right"/>
      <w:pPr>
        <w:ind w:left="4590" w:hanging="180"/>
      </w:pPr>
    </w:lvl>
    <w:lvl w:ilvl="6">
      <w:start w:val="1"/>
      <w:numFmt w:val="decimal"/>
      <w:lvlText w:val="%1.%2.%3.%4.%5.%6.%7."/>
      <w:lvlJc w:val="left"/>
      <w:pPr>
        <w:ind w:left="5310" w:hanging="360"/>
      </w:pPr>
    </w:lvl>
    <w:lvl w:ilvl="7">
      <w:start w:val="1"/>
      <w:numFmt w:val="lowerLetter"/>
      <w:lvlText w:val="%1.%2.%3.%4.%5.%6.%7.%8."/>
      <w:lvlJc w:val="left"/>
      <w:pPr>
        <w:ind w:left="6030" w:hanging="360"/>
      </w:pPr>
    </w:lvl>
    <w:lvl w:ilvl="8">
      <w:start w:val="1"/>
      <w:numFmt w:val="lowerRoman"/>
      <w:lvlText w:val="%1.%2.%3.%4.%5.%6.%7.%8.%9."/>
      <w:lvlJc w:val="right"/>
      <w:pPr>
        <w:ind w:left="6750" w:hanging="180"/>
      </w:pPr>
    </w:lvl>
  </w:abstractNum>
  <w:abstractNum w:abstractNumId="8" w15:restartNumberingAfterBreak="0">
    <w:nsid w:val="1285355B"/>
    <w:multiLevelType w:val="hybridMultilevel"/>
    <w:tmpl w:val="34EA4D12"/>
    <w:lvl w:ilvl="0" w:tplc="3C68C1A4">
      <w:start w:val="1"/>
      <w:numFmt w:val="decimal"/>
      <w:lvlText w:val="%1)"/>
      <w:lvlJc w:val="left"/>
      <w:pPr>
        <w:ind w:left="99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C3DE9"/>
    <w:multiLevelType w:val="hybridMultilevel"/>
    <w:tmpl w:val="DA2C622C"/>
    <w:lvl w:ilvl="0" w:tplc="74BE261E">
      <w:start w:val="1"/>
      <w:numFmt w:val="decimal"/>
      <w:lvlText w:val="%1."/>
      <w:lvlJc w:val="left"/>
      <w:pPr>
        <w:ind w:left="525" w:hanging="435"/>
      </w:pPr>
      <w:rPr>
        <w:rFonts w:ascii="GHEA Grapalat" w:hAnsi="GHEA Grapalat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A6372AC"/>
    <w:multiLevelType w:val="hybridMultilevel"/>
    <w:tmpl w:val="992A60DA"/>
    <w:lvl w:ilvl="0" w:tplc="E3B2DDFE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C1AF1"/>
    <w:multiLevelType w:val="hybridMultilevel"/>
    <w:tmpl w:val="992A60DA"/>
    <w:lvl w:ilvl="0" w:tplc="E3B2DDFE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3EE7"/>
    <w:multiLevelType w:val="hybridMultilevel"/>
    <w:tmpl w:val="B942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427F7C">
      <w:start w:val="1"/>
      <w:numFmt w:val="decimal"/>
      <w:lvlText w:val="%2)"/>
      <w:lvlJc w:val="left"/>
      <w:pPr>
        <w:ind w:left="1845" w:hanging="765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A28BB"/>
    <w:multiLevelType w:val="hybridMultilevel"/>
    <w:tmpl w:val="9BCA0A28"/>
    <w:lvl w:ilvl="0" w:tplc="03A2D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D94D31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B42AE5"/>
    <w:multiLevelType w:val="hybridMultilevel"/>
    <w:tmpl w:val="CBB6801A"/>
    <w:lvl w:ilvl="0" w:tplc="5C160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4362EC"/>
    <w:multiLevelType w:val="hybridMultilevel"/>
    <w:tmpl w:val="7636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E76BF"/>
    <w:multiLevelType w:val="hybridMultilevel"/>
    <w:tmpl w:val="90909262"/>
    <w:lvl w:ilvl="0" w:tplc="24B8F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C2114"/>
    <w:multiLevelType w:val="hybridMultilevel"/>
    <w:tmpl w:val="52F4AF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1026AA"/>
    <w:multiLevelType w:val="hybridMultilevel"/>
    <w:tmpl w:val="BA0E6462"/>
    <w:lvl w:ilvl="0" w:tplc="69E602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2B436E5C"/>
    <w:multiLevelType w:val="hybridMultilevel"/>
    <w:tmpl w:val="47F02D74"/>
    <w:lvl w:ilvl="0" w:tplc="E890857C">
      <w:start w:val="1"/>
      <w:numFmt w:val="decimal"/>
      <w:lvlText w:val="%1)"/>
      <w:lvlJc w:val="left"/>
      <w:pPr>
        <w:ind w:left="361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CB1123"/>
    <w:multiLevelType w:val="hybridMultilevel"/>
    <w:tmpl w:val="992A60DA"/>
    <w:lvl w:ilvl="0" w:tplc="E3B2DDFE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86C8C"/>
    <w:multiLevelType w:val="hybridMultilevel"/>
    <w:tmpl w:val="FF0AE202"/>
    <w:lvl w:ilvl="0" w:tplc="44F61F0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2EB16EB0"/>
    <w:multiLevelType w:val="hybridMultilevel"/>
    <w:tmpl w:val="D2AC9786"/>
    <w:lvl w:ilvl="0" w:tplc="3C3E69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2F714BDB"/>
    <w:multiLevelType w:val="hybridMultilevel"/>
    <w:tmpl w:val="500EA8B2"/>
    <w:lvl w:ilvl="0" w:tplc="77429CA8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6423F24"/>
    <w:multiLevelType w:val="hybridMultilevel"/>
    <w:tmpl w:val="83605C80"/>
    <w:lvl w:ilvl="0" w:tplc="F036F0C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90C476F"/>
    <w:multiLevelType w:val="hybridMultilevel"/>
    <w:tmpl w:val="5B94C4BA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391E67F7"/>
    <w:multiLevelType w:val="hybridMultilevel"/>
    <w:tmpl w:val="B574B242"/>
    <w:lvl w:ilvl="0" w:tplc="FA203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7328"/>
    <w:multiLevelType w:val="hybridMultilevel"/>
    <w:tmpl w:val="439E5862"/>
    <w:lvl w:ilvl="0" w:tplc="3E6878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0C1211"/>
    <w:multiLevelType w:val="hybridMultilevel"/>
    <w:tmpl w:val="03FE9D70"/>
    <w:lvl w:ilvl="0" w:tplc="2E6412AE">
      <w:start w:val="1"/>
      <w:numFmt w:val="decimal"/>
      <w:lvlText w:val="%1."/>
      <w:lvlJc w:val="left"/>
      <w:pPr>
        <w:ind w:left="11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42545216"/>
    <w:multiLevelType w:val="multilevel"/>
    <w:tmpl w:val="C268BB5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 w:val="24"/>
        <w:szCs w:val="24"/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2E92F3B"/>
    <w:multiLevelType w:val="hybridMultilevel"/>
    <w:tmpl w:val="BA0E6462"/>
    <w:lvl w:ilvl="0" w:tplc="69E602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46957269"/>
    <w:multiLevelType w:val="hybridMultilevel"/>
    <w:tmpl w:val="034E3B10"/>
    <w:lvl w:ilvl="0" w:tplc="3C68C1A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C52B6"/>
    <w:multiLevelType w:val="hybridMultilevel"/>
    <w:tmpl w:val="1DB62680"/>
    <w:lvl w:ilvl="0" w:tplc="7514F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D45519"/>
    <w:multiLevelType w:val="hybridMultilevel"/>
    <w:tmpl w:val="06C40E00"/>
    <w:lvl w:ilvl="0" w:tplc="7A267A04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D032FE3"/>
    <w:multiLevelType w:val="hybridMultilevel"/>
    <w:tmpl w:val="69FE8D24"/>
    <w:lvl w:ilvl="0" w:tplc="F51CD4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51F86FB8"/>
    <w:multiLevelType w:val="hybridMultilevel"/>
    <w:tmpl w:val="A48C085E"/>
    <w:lvl w:ilvl="0" w:tplc="72F6CF20">
      <w:start w:val="1"/>
      <w:numFmt w:val="decimal"/>
      <w:lvlText w:val="%1."/>
      <w:lvlJc w:val="left"/>
      <w:pPr>
        <w:ind w:left="15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 w15:restartNumberingAfterBreak="0">
    <w:nsid w:val="57C97E43"/>
    <w:multiLevelType w:val="hybridMultilevel"/>
    <w:tmpl w:val="291A44D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59D172EE"/>
    <w:multiLevelType w:val="hybridMultilevel"/>
    <w:tmpl w:val="E0A81ED8"/>
    <w:lvl w:ilvl="0" w:tplc="634CC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9F13C1A"/>
    <w:multiLevelType w:val="hybridMultilevel"/>
    <w:tmpl w:val="F4A4CBAE"/>
    <w:lvl w:ilvl="0" w:tplc="97505060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617" w:hanging="360"/>
      </w:pPr>
    </w:lvl>
    <w:lvl w:ilvl="2" w:tplc="0409001B" w:tentative="1">
      <w:start w:val="1"/>
      <w:numFmt w:val="lowerRoman"/>
      <w:lvlText w:val="%3."/>
      <w:lvlJc w:val="right"/>
      <w:pPr>
        <w:ind w:left="6337" w:hanging="180"/>
      </w:pPr>
    </w:lvl>
    <w:lvl w:ilvl="3" w:tplc="0409000F" w:tentative="1">
      <w:start w:val="1"/>
      <w:numFmt w:val="decimal"/>
      <w:lvlText w:val="%4."/>
      <w:lvlJc w:val="left"/>
      <w:pPr>
        <w:ind w:left="7057" w:hanging="360"/>
      </w:pPr>
    </w:lvl>
    <w:lvl w:ilvl="4" w:tplc="04090019" w:tentative="1">
      <w:start w:val="1"/>
      <w:numFmt w:val="lowerLetter"/>
      <w:lvlText w:val="%5."/>
      <w:lvlJc w:val="left"/>
      <w:pPr>
        <w:ind w:left="7777" w:hanging="360"/>
      </w:pPr>
    </w:lvl>
    <w:lvl w:ilvl="5" w:tplc="0409001B" w:tentative="1">
      <w:start w:val="1"/>
      <w:numFmt w:val="lowerRoman"/>
      <w:lvlText w:val="%6."/>
      <w:lvlJc w:val="right"/>
      <w:pPr>
        <w:ind w:left="8497" w:hanging="180"/>
      </w:pPr>
    </w:lvl>
    <w:lvl w:ilvl="6" w:tplc="0409000F" w:tentative="1">
      <w:start w:val="1"/>
      <w:numFmt w:val="decimal"/>
      <w:lvlText w:val="%7."/>
      <w:lvlJc w:val="left"/>
      <w:pPr>
        <w:ind w:left="9217" w:hanging="360"/>
      </w:pPr>
    </w:lvl>
    <w:lvl w:ilvl="7" w:tplc="04090019" w:tentative="1">
      <w:start w:val="1"/>
      <w:numFmt w:val="lowerLetter"/>
      <w:lvlText w:val="%8."/>
      <w:lvlJc w:val="left"/>
      <w:pPr>
        <w:ind w:left="9937" w:hanging="360"/>
      </w:pPr>
    </w:lvl>
    <w:lvl w:ilvl="8" w:tplc="04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9" w15:restartNumberingAfterBreak="0">
    <w:nsid w:val="618B63BA"/>
    <w:multiLevelType w:val="hybridMultilevel"/>
    <w:tmpl w:val="5046FC2A"/>
    <w:lvl w:ilvl="0" w:tplc="3C68C1A4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40" w15:restartNumberingAfterBreak="0">
    <w:nsid w:val="61DE409B"/>
    <w:multiLevelType w:val="hybridMultilevel"/>
    <w:tmpl w:val="A03214B6"/>
    <w:lvl w:ilvl="0" w:tplc="71E2595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8293A"/>
    <w:multiLevelType w:val="hybridMultilevel"/>
    <w:tmpl w:val="BA0E6462"/>
    <w:lvl w:ilvl="0" w:tplc="69E602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3CC3307"/>
    <w:multiLevelType w:val="hybridMultilevel"/>
    <w:tmpl w:val="DE8A0846"/>
    <w:lvl w:ilvl="0" w:tplc="DB444808">
      <w:start w:val="1"/>
      <w:numFmt w:val="bullet"/>
      <w:lvlText w:val="-"/>
      <w:lvlJc w:val="left"/>
      <w:pPr>
        <w:ind w:left="18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3" w15:restartNumberingAfterBreak="0">
    <w:nsid w:val="7449640B"/>
    <w:multiLevelType w:val="hybridMultilevel"/>
    <w:tmpl w:val="D244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27F7C">
      <w:start w:val="1"/>
      <w:numFmt w:val="decimal"/>
      <w:lvlText w:val="%2)"/>
      <w:lvlJc w:val="left"/>
      <w:pPr>
        <w:ind w:left="1845" w:hanging="765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F5A00"/>
    <w:multiLevelType w:val="hybridMultilevel"/>
    <w:tmpl w:val="764A4FCC"/>
    <w:lvl w:ilvl="0" w:tplc="CEBA6B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F104DF0"/>
    <w:multiLevelType w:val="hybridMultilevel"/>
    <w:tmpl w:val="7C6E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0"/>
  </w:num>
  <w:num w:numId="3">
    <w:abstractNumId w:val="8"/>
  </w:num>
  <w:num w:numId="4">
    <w:abstractNumId w:val="37"/>
  </w:num>
  <w:num w:numId="5">
    <w:abstractNumId w:val="0"/>
  </w:num>
  <w:num w:numId="6">
    <w:abstractNumId w:val="39"/>
  </w:num>
  <w:num w:numId="7">
    <w:abstractNumId w:val="35"/>
  </w:num>
  <w:num w:numId="8">
    <w:abstractNumId w:val="43"/>
  </w:num>
  <w:num w:numId="9">
    <w:abstractNumId w:val="2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7"/>
  </w:num>
  <w:num w:numId="14">
    <w:abstractNumId w:val="19"/>
  </w:num>
  <w:num w:numId="15">
    <w:abstractNumId w:val="26"/>
  </w:num>
  <w:num w:numId="16">
    <w:abstractNumId w:val="36"/>
  </w:num>
  <w:num w:numId="17">
    <w:abstractNumId w:val="6"/>
  </w:num>
  <w:num w:numId="18">
    <w:abstractNumId w:val="12"/>
  </w:num>
  <w:num w:numId="19">
    <w:abstractNumId w:val="17"/>
  </w:num>
  <w:num w:numId="20">
    <w:abstractNumId w:val="11"/>
  </w:num>
  <w:num w:numId="21">
    <w:abstractNumId w:val="32"/>
  </w:num>
  <w:num w:numId="22">
    <w:abstractNumId w:val="25"/>
  </w:num>
  <w:num w:numId="23">
    <w:abstractNumId w:val="14"/>
  </w:num>
  <w:num w:numId="24">
    <w:abstractNumId w:val="16"/>
  </w:num>
  <w:num w:numId="25">
    <w:abstractNumId w:val="2"/>
  </w:num>
  <w:num w:numId="26">
    <w:abstractNumId w:val="29"/>
  </w:num>
  <w:num w:numId="27">
    <w:abstractNumId w:val="44"/>
  </w:num>
  <w:num w:numId="28">
    <w:abstractNumId w:val="23"/>
  </w:num>
  <w:num w:numId="29">
    <w:abstractNumId w:val="24"/>
  </w:num>
  <w:num w:numId="30">
    <w:abstractNumId w:val="34"/>
  </w:num>
  <w:num w:numId="31">
    <w:abstractNumId w:val="20"/>
  </w:num>
  <w:num w:numId="32">
    <w:abstractNumId w:val="22"/>
  </w:num>
  <w:num w:numId="33">
    <w:abstractNumId w:val="10"/>
  </w:num>
  <w:num w:numId="34">
    <w:abstractNumId w:val="9"/>
  </w:num>
  <w:num w:numId="35">
    <w:abstractNumId w:val="18"/>
  </w:num>
  <w:num w:numId="36">
    <w:abstractNumId w:val="41"/>
  </w:num>
  <w:num w:numId="37">
    <w:abstractNumId w:val="30"/>
  </w:num>
  <w:num w:numId="38">
    <w:abstractNumId w:val="4"/>
  </w:num>
  <w:num w:numId="39">
    <w:abstractNumId w:val="42"/>
  </w:num>
  <w:num w:numId="40">
    <w:abstractNumId w:val="31"/>
  </w:num>
  <w:num w:numId="41">
    <w:abstractNumId w:val="13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"/>
  </w:num>
  <w:num w:numId="45">
    <w:abstractNumId w:val="33"/>
  </w:num>
  <w:num w:numId="46">
    <w:abstractNumId w:val="28"/>
  </w:num>
  <w:num w:numId="47">
    <w:abstractNumId w:val="4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13"/>
    <w:rsid w:val="0000008A"/>
    <w:rsid w:val="00000243"/>
    <w:rsid w:val="00000E98"/>
    <w:rsid w:val="00001E70"/>
    <w:rsid w:val="000020BA"/>
    <w:rsid w:val="000022C2"/>
    <w:rsid w:val="0000253C"/>
    <w:rsid w:val="00002B93"/>
    <w:rsid w:val="0000353D"/>
    <w:rsid w:val="00003AC7"/>
    <w:rsid w:val="00004FAE"/>
    <w:rsid w:val="00004FEF"/>
    <w:rsid w:val="00005095"/>
    <w:rsid w:val="0000573D"/>
    <w:rsid w:val="00006089"/>
    <w:rsid w:val="0000701B"/>
    <w:rsid w:val="000075F2"/>
    <w:rsid w:val="000103FE"/>
    <w:rsid w:val="000112EE"/>
    <w:rsid w:val="0001174B"/>
    <w:rsid w:val="0001186C"/>
    <w:rsid w:val="00012AEF"/>
    <w:rsid w:val="0001368B"/>
    <w:rsid w:val="00014791"/>
    <w:rsid w:val="00014C00"/>
    <w:rsid w:val="00014D3F"/>
    <w:rsid w:val="00015235"/>
    <w:rsid w:val="0001532C"/>
    <w:rsid w:val="00016E31"/>
    <w:rsid w:val="0001768D"/>
    <w:rsid w:val="00020D53"/>
    <w:rsid w:val="00020FCB"/>
    <w:rsid w:val="00020FEA"/>
    <w:rsid w:val="00021297"/>
    <w:rsid w:val="000223F9"/>
    <w:rsid w:val="00024CEC"/>
    <w:rsid w:val="00025407"/>
    <w:rsid w:val="00025E5C"/>
    <w:rsid w:val="00027989"/>
    <w:rsid w:val="00031732"/>
    <w:rsid w:val="000318F2"/>
    <w:rsid w:val="00031C9E"/>
    <w:rsid w:val="0003263F"/>
    <w:rsid w:val="00034601"/>
    <w:rsid w:val="0003460B"/>
    <w:rsid w:val="00034BDF"/>
    <w:rsid w:val="00034D29"/>
    <w:rsid w:val="0003695C"/>
    <w:rsid w:val="00036B04"/>
    <w:rsid w:val="000370BD"/>
    <w:rsid w:val="00037B6C"/>
    <w:rsid w:val="00037CAB"/>
    <w:rsid w:val="00040C52"/>
    <w:rsid w:val="000417B3"/>
    <w:rsid w:val="000421C1"/>
    <w:rsid w:val="00044469"/>
    <w:rsid w:val="00047324"/>
    <w:rsid w:val="00047F38"/>
    <w:rsid w:val="0005157E"/>
    <w:rsid w:val="000516F9"/>
    <w:rsid w:val="0005338F"/>
    <w:rsid w:val="00053E1F"/>
    <w:rsid w:val="000540D4"/>
    <w:rsid w:val="00055480"/>
    <w:rsid w:val="00055784"/>
    <w:rsid w:val="000557D2"/>
    <w:rsid w:val="00055EF8"/>
    <w:rsid w:val="00056A97"/>
    <w:rsid w:val="00061B0E"/>
    <w:rsid w:val="00061F6F"/>
    <w:rsid w:val="00062A23"/>
    <w:rsid w:val="00063226"/>
    <w:rsid w:val="000632A2"/>
    <w:rsid w:val="000635CC"/>
    <w:rsid w:val="00065648"/>
    <w:rsid w:val="00065B29"/>
    <w:rsid w:val="00065DF0"/>
    <w:rsid w:val="000661E0"/>
    <w:rsid w:val="00067655"/>
    <w:rsid w:val="000678CD"/>
    <w:rsid w:val="00071569"/>
    <w:rsid w:val="00071782"/>
    <w:rsid w:val="00072728"/>
    <w:rsid w:val="000731F4"/>
    <w:rsid w:val="00074639"/>
    <w:rsid w:val="000749FD"/>
    <w:rsid w:val="00076E68"/>
    <w:rsid w:val="000773C7"/>
    <w:rsid w:val="0008007A"/>
    <w:rsid w:val="00080233"/>
    <w:rsid w:val="00080BA5"/>
    <w:rsid w:val="00081C0E"/>
    <w:rsid w:val="00082C1A"/>
    <w:rsid w:val="000840C3"/>
    <w:rsid w:val="00084AB8"/>
    <w:rsid w:val="000852A2"/>
    <w:rsid w:val="00086896"/>
    <w:rsid w:val="00086DEA"/>
    <w:rsid w:val="00090E87"/>
    <w:rsid w:val="00091156"/>
    <w:rsid w:val="00091477"/>
    <w:rsid w:val="00094BFB"/>
    <w:rsid w:val="00094CB7"/>
    <w:rsid w:val="00094DD7"/>
    <w:rsid w:val="0009582D"/>
    <w:rsid w:val="00096015"/>
    <w:rsid w:val="00097224"/>
    <w:rsid w:val="00097CB2"/>
    <w:rsid w:val="000A0621"/>
    <w:rsid w:val="000A06D2"/>
    <w:rsid w:val="000A1FBB"/>
    <w:rsid w:val="000A36FD"/>
    <w:rsid w:val="000A5440"/>
    <w:rsid w:val="000A6B59"/>
    <w:rsid w:val="000A7DE3"/>
    <w:rsid w:val="000B0232"/>
    <w:rsid w:val="000B049F"/>
    <w:rsid w:val="000B07F8"/>
    <w:rsid w:val="000B0850"/>
    <w:rsid w:val="000B1A2A"/>
    <w:rsid w:val="000B3701"/>
    <w:rsid w:val="000B3DFC"/>
    <w:rsid w:val="000B6AF8"/>
    <w:rsid w:val="000B73EF"/>
    <w:rsid w:val="000B7D8A"/>
    <w:rsid w:val="000C0679"/>
    <w:rsid w:val="000C1C4D"/>
    <w:rsid w:val="000C2EB5"/>
    <w:rsid w:val="000C2F34"/>
    <w:rsid w:val="000C529A"/>
    <w:rsid w:val="000C6DC4"/>
    <w:rsid w:val="000C6FBD"/>
    <w:rsid w:val="000D137C"/>
    <w:rsid w:val="000D27F4"/>
    <w:rsid w:val="000D2BA3"/>
    <w:rsid w:val="000D3463"/>
    <w:rsid w:val="000D348C"/>
    <w:rsid w:val="000D353E"/>
    <w:rsid w:val="000D35DB"/>
    <w:rsid w:val="000D3EED"/>
    <w:rsid w:val="000D3F05"/>
    <w:rsid w:val="000D4432"/>
    <w:rsid w:val="000D69EC"/>
    <w:rsid w:val="000D7057"/>
    <w:rsid w:val="000D721D"/>
    <w:rsid w:val="000E04A3"/>
    <w:rsid w:val="000E0A19"/>
    <w:rsid w:val="000E1D2D"/>
    <w:rsid w:val="000E2DE5"/>
    <w:rsid w:val="000E37F9"/>
    <w:rsid w:val="000E3C0B"/>
    <w:rsid w:val="000E416F"/>
    <w:rsid w:val="000E43D2"/>
    <w:rsid w:val="000E58DF"/>
    <w:rsid w:val="000E6DC2"/>
    <w:rsid w:val="000E797A"/>
    <w:rsid w:val="000F121A"/>
    <w:rsid w:val="000F1AF1"/>
    <w:rsid w:val="000F309A"/>
    <w:rsid w:val="000F3A7A"/>
    <w:rsid w:val="000F4661"/>
    <w:rsid w:val="000F56F8"/>
    <w:rsid w:val="000F5AF9"/>
    <w:rsid w:val="000F5BE9"/>
    <w:rsid w:val="000F77B5"/>
    <w:rsid w:val="00101243"/>
    <w:rsid w:val="00106252"/>
    <w:rsid w:val="001065CD"/>
    <w:rsid w:val="00107662"/>
    <w:rsid w:val="001104D8"/>
    <w:rsid w:val="00110CE9"/>
    <w:rsid w:val="00110FC4"/>
    <w:rsid w:val="00111192"/>
    <w:rsid w:val="001116CA"/>
    <w:rsid w:val="00111E76"/>
    <w:rsid w:val="001125A1"/>
    <w:rsid w:val="001130B3"/>
    <w:rsid w:val="00114121"/>
    <w:rsid w:val="00114561"/>
    <w:rsid w:val="0011506A"/>
    <w:rsid w:val="00115DA0"/>
    <w:rsid w:val="001166E1"/>
    <w:rsid w:val="00116C8B"/>
    <w:rsid w:val="00117285"/>
    <w:rsid w:val="00117CEE"/>
    <w:rsid w:val="00117EF6"/>
    <w:rsid w:val="00124606"/>
    <w:rsid w:val="0012463A"/>
    <w:rsid w:val="00130090"/>
    <w:rsid w:val="0013028B"/>
    <w:rsid w:val="00132E91"/>
    <w:rsid w:val="001330A6"/>
    <w:rsid w:val="001355A1"/>
    <w:rsid w:val="00142081"/>
    <w:rsid w:val="00142FC6"/>
    <w:rsid w:val="001437EB"/>
    <w:rsid w:val="0014387F"/>
    <w:rsid w:val="00145FB8"/>
    <w:rsid w:val="001469D2"/>
    <w:rsid w:val="00150C25"/>
    <w:rsid w:val="001514B2"/>
    <w:rsid w:val="0015174D"/>
    <w:rsid w:val="001518C8"/>
    <w:rsid w:val="0015206E"/>
    <w:rsid w:val="0015273D"/>
    <w:rsid w:val="00154EC2"/>
    <w:rsid w:val="00155A7C"/>
    <w:rsid w:val="0015681A"/>
    <w:rsid w:val="00157EF0"/>
    <w:rsid w:val="00160AE0"/>
    <w:rsid w:val="00161405"/>
    <w:rsid w:val="00161701"/>
    <w:rsid w:val="00162115"/>
    <w:rsid w:val="001635CD"/>
    <w:rsid w:val="001636BF"/>
    <w:rsid w:val="001646F4"/>
    <w:rsid w:val="00166483"/>
    <w:rsid w:val="00167D45"/>
    <w:rsid w:val="00170A9E"/>
    <w:rsid w:val="0017155B"/>
    <w:rsid w:val="00172964"/>
    <w:rsid w:val="00173E2D"/>
    <w:rsid w:val="00174DBA"/>
    <w:rsid w:val="00176612"/>
    <w:rsid w:val="00177501"/>
    <w:rsid w:val="00177963"/>
    <w:rsid w:val="00181041"/>
    <w:rsid w:val="001813F8"/>
    <w:rsid w:val="001818CD"/>
    <w:rsid w:val="00181FF9"/>
    <w:rsid w:val="0018279E"/>
    <w:rsid w:val="00183429"/>
    <w:rsid w:val="00185B37"/>
    <w:rsid w:val="0018627A"/>
    <w:rsid w:val="001873A4"/>
    <w:rsid w:val="0019120F"/>
    <w:rsid w:val="00191296"/>
    <w:rsid w:val="00191CC5"/>
    <w:rsid w:val="001921EB"/>
    <w:rsid w:val="00192293"/>
    <w:rsid w:val="00193833"/>
    <w:rsid w:val="00193A31"/>
    <w:rsid w:val="001A013F"/>
    <w:rsid w:val="001A0A93"/>
    <w:rsid w:val="001A0AEC"/>
    <w:rsid w:val="001A10AB"/>
    <w:rsid w:val="001A25C4"/>
    <w:rsid w:val="001A35EE"/>
    <w:rsid w:val="001A4936"/>
    <w:rsid w:val="001A714E"/>
    <w:rsid w:val="001A731B"/>
    <w:rsid w:val="001A790D"/>
    <w:rsid w:val="001B21C1"/>
    <w:rsid w:val="001B2922"/>
    <w:rsid w:val="001B35EF"/>
    <w:rsid w:val="001B403E"/>
    <w:rsid w:val="001B5831"/>
    <w:rsid w:val="001B767B"/>
    <w:rsid w:val="001B7818"/>
    <w:rsid w:val="001C0758"/>
    <w:rsid w:val="001C1146"/>
    <w:rsid w:val="001C1530"/>
    <w:rsid w:val="001C1A5D"/>
    <w:rsid w:val="001C2FDC"/>
    <w:rsid w:val="001C370D"/>
    <w:rsid w:val="001C45E2"/>
    <w:rsid w:val="001C56C4"/>
    <w:rsid w:val="001C607D"/>
    <w:rsid w:val="001C63A0"/>
    <w:rsid w:val="001C6767"/>
    <w:rsid w:val="001C7CFA"/>
    <w:rsid w:val="001D039F"/>
    <w:rsid w:val="001D0869"/>
    <w:rsid w:val="001D0DFF"/>
    <w:rsid w:val="001D0F7C"/>
    <w:rsid w:val="001D1E1A"/>
    <w:rsid w:val="001D205F"/>
    <w:rsid w:val="001D25A6"/>
    <w:rsid w:val="001D2E07"/>
    <w:rsid w:val="001D31A6"/>
    <w:rsid w:val="001D41CB"/>
    <w:rsid w:val="001D67E1"/>
    <w:rsid w:val="001D6A09"/>
    <w:rsid w:val="001D74D4"/>
    <w:rsid w:val="001E075E"/>
    <w:rsid w:val="001E0F5B"/>
    <w:rsid w:val="001E1022"/>
    <w:rsid w:val="001E142D"/>
    <w:rsid w:val="001E2858"/>
    <w:rsid w:val="001E37A8"/>
    <w:rsid w:val="001E3C5B"/>
    <w:rsid w:val="001E4D36"/>
    <w:rsid w:val="001E572A"/>
    <w:rsid w:val="001E65E4"/>
    <w:rsid w:val="001E73E7"/>
    <w:rsid w:val="001E742A"/>
    <w:rsid w:val="001F02F3"/>
    <w:rsid w:val="001F0336"/>
    <w:rsid w:val="001F0BE6"/>
    <w:rsid w:val="001F1C9E"/>
    <w:rsid w:val="001F22F2"/>
    <w:rsid w:val="001F295D"/>
    <w:rsid w:val="001F3094"/>
    <w:rsid w:val="001F32F1"/>
    <w:rsid w:val="001F3FDA"/>
    <w:rsid w:val="001F4880"/>
    <w:rsid w:val="001F4F18"/>
    <w:rsid w:val="001F5B91"/>
    <w:rsid w:val="001F68F6"/>
    <w:rsid w:val="001F72F6"/>
    <w:rsid w:val="00200632"/>
    <w:rsid w:val="00200717"/>
    <w:rsid w:val="00201429"/>
    <w:rsid w:val="00202132"/>
    <w:rsid w:val="00202590"/>
    <w:rsid w:val="00202DA0"/>
    <w:rsid w:val="0020633F"/>
    <w:rsid w:val="00206D43"/>
    <w:rsid w:val="00207331"/>
    <w:rsid w:val="00207963"/>
    <w:rsid w:val="00211E44"/>
    <w:rsid w:val="002128FA"/>
    <w:rsid w:val="0021318C"/>
    <w:rsid w:val="00213474"/>
    <w:rsid w:val="002137D5"/>
    <w:rsid w:val="0021425C"/>
    <w:rsid w:val="002147DA"/>
    <w:rsid w:val="00215691"/>
    <w:rsid w:val="00216D02"/>
    <w:rsid w:val="00216DF1"/>
    <w:rsid w:val="002175AC"/>
    <w:rsid w:val="00220655"/>
    <w:rsid w:val="002209EB"/>
    <w:rsid w:val="00221A2C"/>
    <w:rsid w:val="00221F95"/>
    <w:rsid w:val="002221F4"/>
    <w:rsid w:val="00223135"/>
    <w:rsid w:val="0022355B"/>
    <w:rsid w:val="00223AED"/>
    <w:rsid w:val="00223F43"/>
    <w:rsid w:val="002242C0"/>
    <w:rsid w:val="00225BF4"/>
    <w:rsid w:val="002274DD"/>
    <w:rsid w:val="00227716"/>
    <w:rsid w:val="00230982"/>
    <w:rsid w:val="002311F4"/>
    <w:rsid w:val="002335E3"/>
    <w:rsid w:val="002350E9"/>
    <w:rsid w:val="00235230"/>
    <w:rsid w:val="00235778"/>
    <w:rsid w:val="00236902"/>
    <w:rsid w:val="00237053"/>
    <w:rsid w:val="002373FC"/>
    <w:rsid w:val="002420E4"/>
    <w:rsid w:val="00243E33"/>
    <w:rsid w:val="00244551"/>
    <w:rsid w:val="002447CC"/>
    <w:rsid w:val="00244C55"/>
    <w:rsid w:val="00245E87"/>
    <w:rsid w:val="002465B4"/>
    <w:rsid w:val="00247327"/>
    <w:rsid w:val="00247646"/>
    <w:rsid w:val="0024785F"/>
    <w:rsid w:val="00250E2B"/>
    <w:rsid w:val="002520CE"/>
    <w:rsid w:val="00252BD2"/>
    <w:rsid w:val="00254393"/>
    <w:rsid w:val="002559DC"/>
    <w:rsid w:val="002565AE"/>
    <w:rsid w:val="002577E2"/>
    <w:rsid w:val="00257958"/>
    <w:rsid w:val="00257A6F"/>
    <w:rsid w:val="00260978"/>
    <w:rsid w:val="00260C17"/>
    <w:rsid w:val="00261417"/>
    <w:rsid w:val="00261AAB"/>
    <w:rsid w:val="00261B0F"/>
    <w:rsid w:val="00262182"/>
    <w:rsid w:val="00263BD9"/>
    <w:rsid w:val="00264D63"/>
    <w:rsid w:val="00265E7F"/>
    <w:rsid w:val="0026767B"/>
    <w:rsid w:val="0027140D"/>
    <w:rsid w:val="002744BF"/>
    <w:rsid w:val="0027634E"/>
    <w:rsid w:val="00276A54"/>
    <w:rsid w:val="002778F8"/>
    <w:rsid w:val="00277961"/>
    <w:rsid w:val="00277BAD"/>
    <w:rsid w:val="00280312"/>
    <w:rsid w:val="00283AFD"/>
    <w:rsid w:val="00283BF9"/>
    <w:rsid w:val="002840F8"/>
    <w:rsid w:val="0028758C"/>
    <w:rsid w:val="0028759D"/>
    <w:rsid w:val="00290A68"/>
    <w:rsid w:val="00290B88"/>
    <w:rsid w:val="0029113D"/>
    <w:rsid w:val="00291D2B"/>
    <w:rsid w:val="00291E0B"/>
    <w:rsid w:val="002921F7"/>
    <w:rsid w:val="00292333"/>
    <w:rsid w:val="002928F3"/>
    <w:rsid w:val="002928F4"/>
    <w:rsid w:val="00292AAF"/>
    <w:rsid w:val="00292B24"/>
    <w:rsid w:val="00292D30"/>
    <w:rsid w:val="00292E65"/>
    <w:rsid w:val="00293B8D"/>
    <w:rsid w:val="00295B5C"/>
    <w:rsid w:val="00296B8E"/>
    <w:rsid w:val="002A1170"/>
    <w:rsid w:val="002A127C"/>
    <w:rsid w:val="002A1322"/>
    <w:rsid w:val="002A14EE"/>
    <w:rsid w:val="002A2F61"/>
    <w:rsid w:val="002B002E"/>
    <w:rsid w:val="002B1A9F"/>
    <w:rsid w:val="002B1DED"/>
    <w:rsid w:val="002B270E"/>
    <w:rsid w:val="002B4F09"/>
    <w:rsid w:val="002B5A57"/>
    <w:rsid w:val="002B7D15"/>
    <w:rsid w:val="002C0A23"/>
    <w:rsid w:val="002C1112"/>
    <w:rsid w:val="002C1382"/>
    <w:rsid w:val="002C1F92"/>
    <w:rsid w:val="002C31DD"/>
    <w:rsid w:val="002C4DE8"/>
    <w:rsid w:val="002C6849"/>
    <w:rsid w:val="002D34E3"/>
    <w:rsid w:val="002D38C7"/>
    <w:rsid w:val="002D4C51"/>
    <w:rsid w:val="002D5706"/>
    <w:rsid w:val="002E016B"/>
    <w:rsid w:val="002E0177"/>
    <w:rsid w:val="002E113D"/>
    <w:rsid w:val="002E1B0F"/>
    <w:rsid w:val="002E244E"/>
    <w:rsid w:val="002E325E"/>
    <w:rsid w:val="002E41BB"/>
    <w:rsid w:val="002E4A8B"/>
    <w:rsid w:val="002E4D64"/>
    <w:rsid w:val="002E54C5"/>
    <w:rsid w:val="002E6DAB"/>
    <w:rsid w:val="002E79C0"/>
    <w:rsid w:val="002E7A59"/>
    <w:rsid w:val="002E7CB4"/>
    <w:rsid w:val="002E7F80"/>
    <w:rsid w:val="002F0480"/>
    <w:rsid w:val="002F1FDA"/>
    <w:rsid w:val="002F28C7"/>
    <w:rsid w:val="002F35F0"/>
    <w:rsid w:val="002F3ABC"/>
    <w:rsid w:val="002F3CE0"/>
    <w:rsid w:val="002F4249"/>
    <w:rsid w:val="002F62D1"/>
    <w:rsid w:val="002F798B"/>
    <w:rsid w:val="00300773"/>
    <w:rsid w:val="003015BE"/>
    <w:rsid w:val="00302868"/>
    <w:rsid w:val="00302A16"/>
    <w:rsid w:val="00303E1C"/>
    <w:rsid w:val="00305398"/>
    <w:rsid w:val="0030686A"/>
    <w:rsid w:val="003073B7"/>
    <w:rsid w:val="00307B75"/>
    <w:rsid w:val="003104CA"/>
    <w:rsid w:val="003111E4"/>
    <w:rsid w:val="00311F84"/>
    <w:rsid w:val="003133F3"/>
    <w:rsid w:val="00313F86"/>
    <w:rsid w:val="003150CC"/>
    <w:rsid w:val="0031523D"/>
    <w:rsid w:val="003157AE"/>
    <w:rsid w:val="00317B71"/>
    <w:rsid w:val="003203BF"/>
    <w:rsid w:val="00320884"/>
    <w:rsid w:val="00321472"/>
    <w:rsid w:val="00323D3F"/>
    <w:rsid w:val="003305D5"/>
    <w:rsid w:val="00331982"/>
    <w:rsid w:val="00332B4D"/>
    <w:rsid w:val="00333A8A"/>
    <w:rsid w:val="003349F3"/>
    <w:rsid w:val="00335032"/>
    <w:rsid w:val="00335E35"/>
    <w:rsid w:val="00336310"/>
    <w:rsid w:val="00336D54"/>
    <w:rsid w:val="003376E6"/>
    <w:rsid w:val="00337C7D"/>
    <w:rsid w:val="00340866"/>
    <w:rsid w:val="003416B4"/>
    <w:rsid w:val="00341E64"/>
    <w:rsid w:val="00342A3B"/>
    <w:rsid w:val="00343E6F"/>
    <w:rsid w:val="00344394"/>
    <w:rsid w:val="00351377"/>
    <w:rsid w:val="00351BC5"/>
    <w:rsid w:val="003533D4"/>
    <w:rsid w:val="00354CFF"/>
    <w:rsid w:val="003552B0"/>
    <w:rsid w:val="0035593B"/>
    <w:rsid w:val="00357FAD"/>
    <w:rsid w:val="00360798"/>
    <w:rsid w:val="00360E09"/>
    <w:rsid w:val="003610FB"/>
    <w:rsid w:val="00361D2A"/>
    <w:rsid w:val="00363325"/>
    <w:rsid w:val="003634BF"/>
    <w:rsid w:val="0036433F"/>
    <w:rsid w:val="0036550A"/>
    <w:rsid w:val="00365610"/>
    <w:rsid w:val="00366104"/>
    <w:rsid w:val="003662EE"/>
    <w:rsid w:val="00366390"/>
    <w:rsid w:val="003666D6"/>
    <w:rsid w:val="00366CFB"/>
    <w:rsid w:val="003701B8"/>
    <w:rsid w:val="003702E8"/>
    <w:rsid w:val="00373953"/>
    <w:rsid w:val="00373C06"/>
    <w:rsid w:val="00373E00"/>
    <w:rsid w:val="003748FF"/>
    <w:rsid w:val="0037575D"/>
    <w:rsid w:val="00380382"/>
    <w:rsid w:val="0038052A"/>
    <w:rsid w:val="00380805"/>
    <w:rsid w:val="00381496"/>
    <w:rsid w:val="003832C9"/>
    <w:rsid w:val="003832FC"/>
    <w:rsid w:val="0038365F"/>
    <w:rsid w:val="0038597C"/>
    <w:rsid w:val="003873CB"/>
    <w:rsid w:val="00390461"/>
    <w:rsid w:val="00391434"/>
    <w:rsid w:val="00392C04"/>
    <w:rsid w:val="00393DC0"/>
    <w:rsid w:val="00394495"/>
    <w:rsid w:val="00394999"/>
    <w:rsid w:val="00396150"/>
    <w:rsid w:val="00397123"/>
    <w:rsid w:val="00397C90"/>
    <w:rsid w:val="003A077D"/>
    <w:rsid w:val="003A15FF"/>
    <w:rsid w:val="003A16C4"/>
    <w:rsid w:val="003A23C2"/>
    <w:rsid w:val="003A2C2C"/>
    <w:rsid w:val="003A36CE"/>
    <w:rsid w:val="003A3B69"/>
    <w:rsid w:val="003A3B7D"/>
    <w:rsid w:val="003A44F8"/>
    <w:rsid w:val="003A50CB"/>
    <w:rsid w:val="003A736B"/>
    <w:rsid w:val="003A7AE4"/>
    <w:rsid w:val="003B027C"/>
    <w:rsid w:val="003B0C07"/>
    <w:rsid w:val="003B188F"/>
    <w:rsid w:val="003B1E82"/>
    <w:rsid w:val="003B28BE"/>
    <w:rsid w:val="003B2D0E"/>
    <w:rsid w:val="003B2E33"/>
    <w:rsid w:val="003B2E6A"/>
    <w:rsid w:val="003B3D57"/>
    <w:rsid w:val="003B3D6D"/>
    <w:rsid w:val="003B3DE9"/>
    <w:rsid w:val="003B4EEB"/>
    <w:rsid w:val="003B4EED"/>
    <w:rsid w:val="003B4F88"/>
    <w:rsid w:val="003B5A28"/>
    <w:rsid w:val="003B6275"/>
    <w:rsid w:val="003B6574"/>
    <w:rsid w:val="003B667A"/>
    <w:rsid w:val="003B7BFF"/>
    <w:rsid w:val="003B7D20"/>
    <w:rsid w:val="003C0435"/>
    <w:rsid w:val="003C4027"/>
    <w:rsid w:val="003C4094"/>
    <w:rsid w:val="003C657A"/>
    <w:rsid w:val="003C6AF5"/>
    <w:rsid w:val="003C74EA"/>
    <w:rsid w:val="003D264B"/>
    <w:rsid w:val="003D272E"/>
    <w:rsid w:val="003D2ED8"/>
    <w:rsid w:val="003D3DD0"/>
    <w:rsid w:val="003D4AF1"/>
    <w:rsid w:val="003D5622"/>
    <w:rsid w:val="003D56F3"/>
    <w:rsid w:val="003D76C4"/>
    <w:rsid w:val="003D7A2E"/>
    <w:rsid w:val="003E076F"/>
    <w:rsid w:val="003E12A7"/>
    <w:rsid w:val="003E1454"/>
    <w:rsid w:val="003E1707"/>
    <w:rsid w:val="003E1F5D"/>
    <w:rsid w:val="003E2F88"/>
    <w:rsid w:val="003E36FB"/>
    <w:rsid w:val="003E39CE"/>
    <w:rsid w:val="003E3B53"/>
    <w:rsid w:val="003E40E8"/>
    <w:rsid w:val="003E487E"/>
    <w:rsid w:val="003E52A2"/>
    <w:rsid w:val="003E5729"/>
    <w:rsid w:val="003E5D66"/>
    <w:rsid w:val="003E7019"/>
    <w:rsid w:val="003E74B1"/>
    <w:rsid w:val="003E7DD0"/>
    <w:rsid w:val="003F093E"/>
    <w:rsid w:val="003F0D64"/>
    <w:rsid w:val="003F1202"/>
    <w:rsid w:val="003F1BA5"/>
    <w:rsid w:val="003F2FD9"/>
    <w:rsid w:val="003F4EC1"/>
    <w:rsid w:val="003F5F13"/>
    <w:rsid w:val="003F7E34"/>
    <w:rsid w:val="00400F9A"/>
    <w:rsid w:val="00401029"/>
    <w:rsid w:val="004014B8"/>
    <w:rsid w:val="00402734"/>
    <w:rsid w:val="004037DC"/>
    <w:rsid w:val="00403CA9"/>
    <w:rsid w:val="00406C53"/>
    <w:rsid w:val="00407FC8"/>
    <w:rsid w:val="00411162"/>
    <w:rsid w:val="00411EF4"/>
    <w:rsid w:val="004121F1"/>
    <w:rsid w:val="004131CE"/>
    <w:rsid w:val="00413293"/>
    <w:rsid w:val="00413D82"/>
    <w:rsid w:val="00413E79"/>
    <w:rsid w:val="0041548E"/>
    <w:rsid w:val="00415859"/>
    <w:rsid w:val="00415900"/>
    <w:rsid w:val="00416F19"/>
    <w:rsid w:val="004220B5"/>
    <w:rsid w:val="00423BD2"/>
    <w:rsid w:val="004245B6"/>
    <w:rsid w:val="004253A2"/>
    <w:rsid w:val="00430EBA"/>
    <w:rsid w:val="0043224F"/>
    <w:rsid w:val="00432272"/>
    <w:rsid w:val="00433495"/>
    <w:rsid w:val="0043381C"/>
    <w:rsid w:val="00433D7F"/>
    <w:rsid w:val="004343B6"/>
    <w:rsid w:val="004343BB"/>
    <w:rsid w:val="00435A27"/>
    <w:rsid w:val="00436523"/>
    <w:rsid w:val="00441130"/>
    <w:rsid w:val="00441847"/>
    <w:rsid w:val="00442E6B"/>
    <w:rsid w:val="00443D9E"/>
    <w:rsid w:val="00444F16"/>
    <w:rsid w:val="00445C52"/>
    <w:rsid w:val="00446A41"/>
    <w:rsid w:val="004472B8"/>
    <w:rsid w:val="004526C2"/>
    <w:rsid w:val="004553F5"/>
    <w:rsid w:val="004574F2"/>
    <w:rsid w:val="00457817"/>
    <w:rsid w:val="00457895"/>
    <w:rsid w:val="00460FB1"/>
    <w:rsid w:val="00461B30"/>
    <w:rsid w:val="00461F89"/>
    <w:rsid w:val="004621A4"/>
    <w:rsid w:val="00462EF8"/>
    <w:rsid w:val="0046309E"/>
    <w:rsid w:val="004630BC"/>
    <w:rsid w:val="004642D8"/>
    <w:rsid w:val="00464479"/>
    <w:rsid w:val="00464F0A"/>
    <w:rsid w:val="00465C34"/>
    <w:rsid w:val="00465E1F"/>
    <w:rsid w:val="0046667D"/>
    <w:rsid w:val="00466B72"/>
    <w:rsid w:val="004672D2"/>
    <w:rsid w:val="00467E86"/>
    <w:rsid w:val="00471700"/>
    <w:rsid w:val="0047234B"/>
    <w:rsid w:val="00472D65"/>
    <w:rsid w:val="0047466A"/>
    <w:rsid w:val="00474C72"/>
    <w:rsid w:val="00476A43"/>
    <w:rsid w:val="00476B82"/>
    <w:rsid w:val="0047786F"/>
    <w:rsid w:val="00477CA2"/>
    <w:rsid w:val="00480BF4"/>
    <w:rsid w:val="00482471"/>
    <w:rsid w:val="004831AF"/>
    <w:rsid w:val="004835DB"/>
    <w:rsid w:val="00484AFC"/>
    <w:rsid w:val="00484BA6"/>
    <w:rsid w:val="00486511"/>
    <w:rsid w:val="004906F6"/>
    <w:rsid w:val="00495959"/>
    <w:rsid w:val="004979E8"/>
    <w:rsid w:val="004A19A3"/>
    <w:rsid w:val="004A32FD"/>
    <w:rsid w:val="004A3C1B"/>
    <w:rsid w:val="004A5246"/>
    <w:rsid w:val="004A5C33"/>
    <w:rsid w:val="004A5E05"/>
    <w:rsid w:val="004A6208"/>
    <w:rsid w:val="004A6498"/>
    <w:rsid w:val="004A69F6"/>
    <w:rsid w:val="004A77EF"/>
    <w:rsid w:val="004B0806"/>
    <w:rsid w:val="004B1E79"/>
    <w:rsid w:val="004B1F11"/>
    <w:rsid w:val="004B2071"/>
    <w:rsid w:val="004B2694"/>
    <w:rsid w:val="004B2726"/>
    <w:rsid w:val="004B3E39"/>
    <w:rsid w:val="004B3F18"/>
    <w:rsid w:val="004B450F"/>
    <w:rsid w:val="004B6E12"/>
    <w:rsid w:val="004B76F8"/>
    <w:rsid w:val="004B7A55"/>
    <w:rsid w:val="004B7D7D"/>
    <w:rsid w:val="004B7E87"/>
    <w:rsid w:val="004C11B5"/>
    <w:rsid w:val="004C55A4"/>
    <w:rsid w:val="004C68DD"/>
    <w:rsid w:val="004C72EB"/>
    <w:rsid w:val="004C7A11"/>
    <w:rsid w:val="004D040C"/>
    <w:rsid w:val="004D0814"/>
    <w:rsid w:val="004D2735"/>
    <w:rsid w:val="004D2F1C"/>
    <w:rsid w:val="004D46BA"/>
    <w:rsid w:val="004D5D8B"/>
    <w:rsid w:val="004D62C7"/>
    <w:rsid w:val="004D6616"/>
    <w:rsid w:val="004D7F7C"/>
    <w:rsid w:val="004E039A"/>
    <w:rsid w:val="004E0629"/>
    <w:rsid w:val="004E2BDE"/>
    <w:rsid w:val="004E44DA"/>
    <w:rsid w:val="004E53E4"/>
    <w:rsid w:val="004E5B76"/>
    <w:rsid w:val="004E6A26"/>
    <w:rsid w:val="004E770F"/>
    <w:rsid w:val="004F0159"/>
    <w:rsid w:val="004F0F8D"/>
    <w:rsid w:val="004F1137"/>
    <w:rsid w:val="004F27D7"/>
    <w:rsid w:val="004F2A7D"/>
    <w:rsid w:val="004F4BE9"/>
    <w:rsid w:val="004F4CA0"/>
    <w:rsid w:val="004F63F2"/>
    <w:rsid w:val="004F766B"/>
    <w:rsid w:val="00500C81"/>
    <w:rsid w:val="00502BE3"/>
    <w:rsid w:val="00503F89"/>
    <w:rsid w:val="00504679"/>
    <w:rsid w:val="005050C1"/>
    <w:rsid w:val="005058E6"/>
    <w:rsid w:val="00507A6B"/>
    <w:rsid w:val="00507FC8"/>
    <w:rsid w:val="00510550"/>
    <w:rsid w:val="005118E2"/>
    <w:rsid w:val="00511BFA"/>
    <w:rsid w:val="00511EF2"/>
    <w:rsid w:val="0051210B"/>
    <w:rsid w:val="00513111"/>
    <w:rsid w:val="005143B0"/>
    <w:rsid w:val="00514A68"/>
    <w:rsid w:val="00517E76"/>
    <w:rsid w:val="00521173"/>
    <w:rsid w:val="005219DC"/>
    <w:rsid w:val="00522626"/>
    <w:rsid w:val="00522EC6"/>
    <w:rsid w:val="00523416"/>
    <w:rsid w:val="00523B06"/>
    <w:rsid w:val="00524012"/>
    <w:rsid w:val="00524285"/>
    <w:rsid w:val="00524753"/>
    <w:rsid w:val="005248F2"/>
    <w:rsid w:val="00525032"/>
    <w:rsid w:val="0052551E"/>
    <w:rsid w:val="005269A5"/>
    <w:rsid w:val="00527051"/>
    <w:rsid w:val="0052789C"/>
    <w:rsid w:val="0053239B"/>
    <w:rsid w:val="0053324A"/>
    <w:rsid w:val="00533E6A"/>
    <w:rsid w:val="00534261"/>
    <w:rsid w:val="00535BD5"/>
    <w:rsid w:val="00537DE5"/>
    <w:rsid w:val="005402A6"/>
    <w:rsid w:val="0054080B"/>
    <w:rsid w:val="0054186D"/>
    <w:rsid w:val="00542564"/>
    <w:rsid w:val="00542F16"/>
    <w:rsid w:val="005435FF"/>
    <w:rsid w:val="00543731"/>
    <w:rsid w:val="00543BC4"/>
    <w:rsid w:val="005443B4"/>
    <w:rsid w:val="005445AF"/>
    <w:rsid w:val="00545388"/>
    <w:rsid w:val="00545D17"/>
    <w:rsid w:val="0054687E"/>
    <w:rsid w:val="0054732E"/>
    <w:rsid w:val="00547C34"/>
    <w:rsid w:val="00547D1D"/>
    <w:rsid w:val="00551ACB"/>
    <w:rsid w:val="00552A31"/>
    <w:rsid w:val="00552CBB"/>
    <w:rsid w:val="00553D23"/>
    <w:rsid w:val="00555E8B"/>
    <w:rsid w:val="00556389"/>
    <w:rsid w:val="00557FE1"/>
    <w:rsid w:val="005602A9"/>
    <w:rsid w:val="00560AFB"/>
    <w:rsid w:val="00563FA3"/>
    <w:rsid w:val="0056437F"/>
    <w:rsid w:val="005653EE"/>
    <w:rsid w:val="005654E3"/>
    <w:rsid w:val="005659E1"/>
    <w:rsid w:val="00565DF7"/>
    <w:rsid w:val="005669BD"/>
    <w:rsid w:val="00570BF5"/>
    <w:rsid w:val="0057114A"/>
    <w:rsid w:val="005713D5"/>
    <w:rsid w:val="00572535"/>
    <w:rsid w:val="00572DFF"/>
    <w:rsid w:val="00575156"/>
    <w:rsid w:val="00577197"/>
    <w:rsid w:val="00580C7F"/>
    <w:rsid w:val="0058162E"/>
    <w:rsid w:val="00581B1F"/>
    <w:rsid w:val="00582434"/>
    <w:rsid w:val="00582864"/>
    <w:rsid w:val="00583613"/>
    <w:rsid w:val="0058480C"/>
    <w:rsid w:val="00584C68"/>
    <w:rsid w:val="00587C71"/>
    <w:rsid w:val="00590C94"/>
    <w:rsid w:val="005910E9"/>
    <w:rsid w:val="00593470"/>
    <w:rsid w:val="005936B3"/>
    <w:rsid w:val="005961E2"/>
    <w:rsid w:val="00596C63"/>
    <w:rsid w:val="00597116"/>
    <w:rsid w:val="005A0CF0"/>
    <w:rsid w:val="005A23C0"/>
    <w:rsid w:val="005A2B05"/>
    <w:rsid w:val="005A35A6"/>
    <w:rsid w:val="005A48A2"/>
    <w:rsid w:val="005A58A3"/>
    <w:rsid w:val="005A5C31"/>
    <w:rsid w:val="005A7EC5"/>
    <w:rsid w:val="005B0065"/>
    <w:rsid w:val="005B201E"/>
    <w:rsid w:val="005B20C3"/>
    <w:rsid w:val="005B2AA3"/>
    <w:rsid w:val="005B2B4F"/>
    <w:rsid w:val="005B4B43"/>
    <w:rsid w:val="005C0838"/>
    <w:rsid w:val="005C0D88"/>
    <w:rsid w:val="005C1905"/>
    <w:rsid w:val="005C2D10"/>
    <w:rsid w:val="005C48ED"/>
    <w:rsid w:val="005C528C"/>
    <w:rsid w:val="005C5621"/>
    <w:rsid w:val="005C5B75"/>
    <w:rsid w:val="005C6063"/>
    <w:rsid w:val="005C6B9E"/>
    <w:rsid w:val="005C6DDF"/>
    <w:rsid w:val="005C7EE1"/>
    <w:rsid w:val="005D0BCC"/>
    <w:rsid w:val="005D1939"/>
    <w:rsid w:val="005D1C57"/>
    <w:rsid w:val="005D1C7F"/>
    <w:rsid w:val="005D305F"/>
    <w:rsid w:val="005D4272"/>
    <w:rsid w:val="005D442E"/>
    <w:rsid w:val="005D4829"/>
    <w:rsid w:val="005D5F8B"/>
    <w:rsid w:val="005D6D93"/>
    <w:rsid w:val="005D76E4"/>
    <w:rsid w:val="005D7FC0"/>
    <w:rsid w:val="005E047C"/>
    <w:rsid w:val="005E084E"/>
    <w:rsid w:val="005E0B32"/>
    <w:rsid w:val="005E2A88"/>
    <w:rsid w:val="005E3D22"/>
    <w:rsid w:val="005E637A"/>
    <w:rsid w:val="005E670A"/>
    <w:rsid w:val="005F05D0"/>
    <w:rsid w:val="005F1570"/>
    <w:rsid w:val="005F2A4C"/>
    <w:rsid w:val="005F65A8"/>
    <w:rsid w:val="006016F5"/>
    <w:rsid w:val="0060241F"/>
    <w:rsid w:val="0060321B"/>
    <w:rsid w:val="0060450F"/>
    <w:rsid w:val="00606A30"/>
    <w:rsid w:val="00607E2A"/>
    <w:rsid w:val="0061086B"/>
    <w:rsid w:val="0061118A"/>
    <w:rsid w:val="006112CD"/>
    <w:rsid w:val="00615747"/>
    <w:rsid w:val="00616433"/>
    <w:rsid w:val="00617151"/>
    <w:rsid w:val="006226BC"/>
    <w:rsid w:val="00625E2D"/>
    <w:rsid w:val="00630813"/>
    <w:rsid w:val="00632281"/>
    <w:rsid w:val="00633578"/>
    <w:rsid w:val="006353F5"/>
    <w:rsid w:val="00635FD4"/>
    <w:rsid w:val="00640624"/>
    <w:rsid w:val="0064195E"/>
    <w:rsid w:val="00646686"/>
    <w:rsid w:val="0064669A"/>
    <w:rsid w:val="00646C15"/>
    <w:rsid w:val="00646E51"/>
    <w:rsid w:val="006476DE"/>
    <w:rsid w:val="00650B69"/>
    <w:rsid w:val="00651261"/>
    <w:rsid w:val="0065201B"/>
    <w:rsid w:val="0065210B"/>
    <w:rsid w:val="00652661"/>
    <w:rsid w:val="0065276F"/>
    <w:rsid w:val="00652CC0"/>
    <w:rsid w:val="006538EA"/>
    <w:rsid w:val="00653BCE"/>
    <w:rsid w:val="00653EF1"/>
    <w:rsid w:val="0065401C"/>
    <w:rsid w:val="00654862"/>
    <w:rsid w:val="00654AB5"/>
    <w:rsid w:val="00655ED6"/>
    <w:rsid w:val="00656295"/>
    <w:rsid w:val="00657212"/>
    <w:rsid w:val="006573E6"/>
    <w:rsid w:val="0065762F"/>
    <w:rsid w:val="00657CDC"/>
    <w:rsid w:val="00657F5D"/>
    <w:rsid w:val="006618DA"/>
    <w:rsid w:val="00661F55"/>
    <w:rsid w:val="0066278F"/>
    <w:rsid w:val="00663380"/>
    <w:rsid w:val="00664D75"/>
    <w:rsid w:val="00664FDF"/>
    <w:rsid w:val="006660FD"/>
    <w:rsid w:val="00666470"/>
    <w:rsid w:val="0066662F"/>
    <w:rsid w:val="006669C3"/>
    <w:rsid w:val="00666BBE"/>
    <w:rsid w:val="00670259"/>
    <w:rsid w:val="006727AA"/>
    <w:rsid w:val="0067489A"/>
    <w:rsid w:val="00675E7F"/>
    <w:rsid w:val="00677960"/>
    <w:rsid w:val="006802EC"/>
    <w:rsid w:val="006808EC"/>
    <w:rsid w:val="00680F30"/>
    <w:rsid w:val="006813A0"/>
    <w:rsid w:val="00682026"/>
    <w:rsid w:val="00682618"/>
    <w:rsid w:val="00682C1B"/>
    <w:rsid w:val="006832BA"/>
    <w:rsid w:val="00683532"/>
    <w:rsid w:val="00686E64"/>
    <w:rsid w:val="00687FDA"/>
    <w:rsid w:val="0069075E"/>
    <w:rsid w:val="00691016"/>
    <w:rsid w:val="00692864"/>
    <w:rsid w:val="00692FA8"/>
    <w:rsid w:val="0069370F"/>
    <w:rsid w:val="0069433B"/>
    <w:rsid w:val="00694DDE"/>
    <w:rsid w:val="00695A21"/>
    <w:rsid w:val="00697C28"/>
    <w:rsid w:val="00697FDE"/>
    <w:rsid w:val="006A02D4"/>
    <w:rsid w:val="006A0F76"/>
    <w:rsid w:val="006A1319"/>
    <w:rsid w:val="006A23A1"/>
    <w:rsid w:val="006A251C"/>
    <w:rsid w:val="006A2549"/>
    <w:rsid w:val="006A28FB"/>
    <w:rsid w:val="006A3239"/>
    <w:rsid w:val="006A403C"/>
    <w:rsid w:val="006A4709"/>
    <w:rsid w:val="006A4F20"/>
    <w:rsid w:val="006A5E32"/>
    <w:rsid w:val="006A6B49"/>
    <w:rsid w:val="006A7DE7"/>
    <w:rsid w:val="006B13F2"/>
    <w:rsid w:val="006B30F3"/>
    <w:rsid w:val="006B4C83"/>
    <w:rsid w:val="006B6E89"/>
    <w:rsid w:val="006B7EAE"/>
    <w:rsid w:val="006C18C4"/>
    <w:rsid w:val="006C1F4F"/>
    <w:rsid w:val="006C252D"/>
    <w:rsid w:val="006C2B33"/>
    <w:rsid w:val="006C358B"/>
    <w:rsid w:val="006C3E34"/>
    <w:rsid w:val="006C4406"/>
    <w:rsid w:val="006C4594"/>
    <w:rsid w:val="006C556A"/>
    <w:rsid w:val="006C5D48"/>
    <w:rsid w:val="006C6502"/>
    <w:rsid w:val="006C7040"/>
    <w:rsid w:val="006D02C8"/>
    <w:rsid w:val="006D05BB"/>
    <w:rsid w:val="006D0E96"/>
    <w:rsid w:val="006D1037"/>
    <w:rsid w:val="006D1981"/>
    <w:rsid w:val="006D1B50"/>
    <w:rsid w:val="006D25D3"/>
    <w:rsid w:val="006D2953"/>
    <w:rsid w:val="006D3983"/>
    <w:rsid w:val="006D3B71"/>
    <w:rsid w:val="006D4190"/>
    <w:rsid w:val="006D6DEC"/>
    <w:rsid w:val="006E01E9"/>
    <w:rsid w:val="006E03B3"/>
    <w:rsid w:val="006E1654"/>
    <w:rsid w:val="006E2BA5"/>
    <w:rsid w:val="006E399A"/>
    <w:rsid w:val="006E66BE"/>
    <w:rsid w:val="006E6C3D"/>
    <w:rsid w:val="006F2824"/>
    <w:rsid w:val="006F2B96"/>
    <w:rsid w:val="006F3006"/>
    <w:rsid w:val="006F3066"/>
    <w:rsid w:val="006F377C"/>
    <w:rsid w:val="006F3BCD"/>
    <w:rsid w:val="006F3EC6"/>
    <w:rsid w:val="006F440C"/>
    <w:rsid w:val="006F4DD0"/>
    <w:rsid w:val="006F529F"/>
    <w:rsid w:val="006F5D70"/>
    <w:rsid w:val="006F7CF7"/>
    <w:rsid w:val="006F7EB2"/>
    <w:rsid w:val="007001CE"/>
    <w:rsid w:val="007002AC"/>
    <w:rsid w:val="00700362"/>
    <w:rsid w:val="0070277B"/>
    <w:rsid w:val="00702A37"/>
    <w:rsid w:val="00706D6F"/>
    <w:rsid w:val="007073B9"/>
    <w:rsid w:val="00707D0F"/>
    <w:rsid w:val="00707FE9"/>
    <w:rsid w:val="00710C51"/>
    <w:rsid w:val="0071240C"/>
    <w:rsid w:val="00712745"/>
    <w:rsid w:val="00713F29"/>
    <w:rsid w:val="007145A2"/>
    <w:rsid w:val="00714875"/>
    <w:rsid w:val="00716B87"/>
    <w:rsid w:val="00720F7C"/>
    <w:rsid w:val="007232E1"/>
    <w:rsid w:val="00726D08"/>
    <w:rsid w:val="00726E20"/>
    <w:rsid w:val="00727F3C"/>
    <w:rsid w:val="00730B8F"/>
    <w:rsid w:val="00730CDE"/>
    <w:rsid w:val="00732B77"/>
    <w:rsid w:val="0073413E"/>
    <w:rsid w:val="007350CD"/>
    <w:rsid w:val="00735212"/>
    <w:rsid w:val="00736F73"/>
    <w:rsid w:val="00736FA2"/>
    <w:rsid w:val="00737917"/>
    <w:rsid w:val="007406E0"/>
    <w:rsid w:val="007413AF"/>
    <w:rsid w:val="007414CA"/>
    <w:rsid w:val="0074246C"/>
    <w:rsid w:val="0074488D"/>
    <w:rsid w:val="00745500"/>
    <w:rsid w:val="00746437"/>
    <w:rsid w:val="00746AEB"/>
    <w:rsid w:val="00751F3B"/>
    <w:rsid w:val="00753821"/>
    <w:rsid w:val="00753C3D"/>
    <w:rsid w:val="00754EF8"/>
    <w:rsid w:val="007559D9"/>
    <w:rsid w:val="00756769"/>
    <w:rsid w:val="007567DF"/>
    <w:rsid w:val="007567E4"/>
    <w:rsid w:val="00756B31"/>
    <w:rsid w:val="00757F0C"/>
    <w:rsid w:val="00760796"/>
    <w:rsid w:val="00761DA7"/>
    <w:rsid w:val="0076239E"/>
    <w:rsid w:val="00763383"/>
    <w:rsid w:val="0076387A"/>
    <w:rsid w:val="00765C5C"/>
    <w:rsid w:val="0076655B"/>
    <w:rsid w:val="0076782B"/>
    <w:rsid w:val="00767A89"/>
    <w:rsid w:val="007707EF"/>
    <w:rsid w:val="0077130B"/>
    <w:rsid w:val="00771570"/>
    <w:rsid w:val="00771FCD"/>
    <w:rsid w:val="0077384A"/>
    <w:rsid w:val="00775A98"/>
    <w:rsid w:val="007761D7"/>
    <w:rsid w:val="00780275"/>
    <w:rsid w:val="007829DA"/>
    <w:rsid w:val="00783FBF"/>
    <w:rsid w:val="007849BB"/>
    <w:rsid w:val="007858E2"/>
    <w:rsid w:val="00786907"/>
    <w:rsid w:val="007872AB"/>
    <w:rsid w:val="00787367"/>
    <w:rsid w:val="00787F96"/>
    <w:rsid w:val="007900F0"/>
    <w:rsid w:val="0079025B"/>
    <w:rsid w:val="007907FC"/>
    <w:rsid w:val="00791530"/>
    <w:rsid w:val="0079154C"/>
    <w:rsid w:val="00791F9E"/>
    <w:rsid w:val="0079219B"/>
    <w:rsid w:val="00792857"/>
    <w:rsid w:val="00793555"/>
    <w:rsid w:val="00794287"/>
    <w:rsid w:val="00794918"/>
    <w:rsid w:val="00795065"/>
    <w:rsid w:val="007956E0"/>
    <w:rsid w:val="00795AE6"/>
    <w:rsid w:val="00795AF4"/>
    <w:rsid w:val="007969F9"/>
    <w:rsid w:val="007972DB"/>
    <w:rsid w:val="0079738D"/>
    <w:rsid w:val="0079740E"/>
    <w:rsid w:val="00797ABB"/>
    <w:rsid w:val="00797C5C"/>
    <w:rsid w:val="00797F3F"/>
    <w:rsid w:val="007A0399"/>
    <w:rsid w:val="007A23D8"/>
    <w:rsid w:val="007A2751"/>
    <w:rsid w:val="007A299A"/>
    <w:rsid w:val="007A2F99"/>
    <w:rsid w:val="007A3DA0"/>
    <w:rsid w:val="007A4614"/>
    <w:rsid w:val="007A49E8"/>
    <w:rsid w:val="007B0D04"/>
    <w:rsid w:val="007B1980"/>
    <w:rsid w:val="007B2B27"/>
    <w:rsid w:val="007B33C2"/>
    <w:rsid w:val="007B442A"/>
    <w:rsid w:val="007B49D7"/>
    <w:rsid w:val="007B4AFF"/>
    <w:rsid w:val="007B56C6"/>
    <w:rsid w:val="007B5B30"/>
    <w:rsid w:val="007B63F2"/>
    <w:rsid w:val="007B7417"/>
    <w:rsid w:val="007C0B17"/>
    <w:rsid w:val="007C114F"/>
    <w:rsid w:val="007C32B3"/>
    <w:rsid w:val="007D1272"/>
    <w:rsid w:val="007D21AD"/>
    <w:rsid w:val="007D4132"/>
    <w:rsid w:val="007D4FBC"/>
    <w:rsid w:val="007D5254"/>
    <w:rsid w:val="007D52B4"/>
    <w:rsid w:val="007D54D6"/>
    <w:rsid w:val="007D6C19"/>
    <w:rsid w:val="007D6E43"/>
    <w:rsid w:val="007D7664"/>
    <w:rsid w:val="007D7757"/>
    <w:rsid w:val="007D779E"/>
    <w:rsid w:val="007E3253"/>
    <w:rsid w:val="007E3AC8"/>
    <w:rsid w:val="007E3E89"/>
    <w:rsid w:val="007E6C88"/>
    <w:rsid w:val="007F07E8"/>
    <w:rsid w:val="007F1C2E"/>
    <w:rsid w:val="007F29DB"/>
    <w:rsid w:val="007F32DD"/>
    <w:rsid w:val="007F3385"/>
    <w:rsid w:val="007F3AF9"/>
    <w:rsid w:val="007F3B25"/>
    <w:rsid w:val="007F45D1"/>
    <w:rsid w:val="007F5DED"/>
    <w:rsid w:val="007F6DDE"/>
    <w:rsid w:val="0080127A"/>
    <w:rsid w:val="0080236E"/>
    <w:rsid w:val="00802510"/>
    <w:rsid w:val="00802AA7"/>
    <w:rsid w:val="00803833"/>
    <w:rsid w:val="0080394E"/>
    <w:rsid w:val="0080566E"/>
    <w:rsid w:val="00806525"/>
    <w:rsid w:val="00806B23"/>
    <w:rsid w:val="00807FC5"/>
    <w:rsid w:val="00810F8C"/>
    <w:rsid w:val="008113B6"/>
    <w:rsid w:val="00813764"/>
    <w:rsid w:val="00813D7B"/>
    <w:rsid w:val="00814C13"/>
    <w:rsid w:val="008157B9"/>
    <w:rsid w:val="00815C9B"/>
    <w:rsid w:val="00815E95"/>
    <w:rsid w:val="00817210"/>
    <w:rsid w:val="00820159"/>
    <w:rsid w:val="0082337A"/>
    <w:rsid w:val="008233D8"/>
    <w:rsid w:val="0082342A"/>
    <w:rsid w:val="00824C34"/>
    <w:rsid w:val="00824C35"/>
    <w:rsid w:val="00824F41"/>
    <w:rsid w:val="00825F71"/>
    <w:rsid w:val="00826F43"/>
    <w:rsid w:val="00827913"/>
    <w:rsid w:val="00827EDD"/>
    <w:rsid w:val="008301FA"/>
    <w:rsid w:val="00830592"/>
    <w:rsid w:val="0083060D"/>
    <w:rsid w:val="00830914"/>
    <w:rsid w:val="00830FD3"/>
    <w:rsid w:val="00831958"/>
    <w:rsid w:val="00831BAA"/>
    <w:rsid w:val="0083363E"/>
    <w:rsid w:val="0083543B"/>
    <w:rsid w:val="00835D1D"/>
    <w:rsid w:val="00835E6B"/>
    <w:rsid w:val="00835F35"/>
    <w:rsid w:val="008368E9"/>
    <w:rsid w:val="00836DDA"/>
    <w:rsid w:val="008372AF"/>
    <w:rsid w:val="008372C8"/>
    <w:rsid w:val="00837431"/>
    <w:rsid w:val="00837603"/>
    <w:rsid w:val="008404E9"/>
    <w:rsid w:val="008407E5"/>
    <w:rsid w:val="00841667"/>
    <w:rsid w:val="00841DBF"/>
    <w:rsid w:val="00842032"/>
    <w:rsid w:val="00842313"/>
    <w:rsid w:val="008427D4"/>
    <w:rsid w:val="0084415F"/>
    <w:rsid w:val="00844717"/>
    <w:rsid w:val="00844BEF"/>
    <w:rsid w:val="00844F6D"/>
    <w:rsid w:val="00845330"/>
    <w:rsid w:val="0084630A"/>
    <w:rsid w:val="008507CB"/>
    <w:rsid w:val="00851BA0"/>
    <w:rsid w:val="0085371F"/>
    <w:rsid w:val="00853CB0"/>
    <w:rsid w:val="00854C72"/>
    <w:rsid w:val="00854E54"/>
    <w:rsid w:val="00854F07"/>
    <w:rsid w:val="008551CC"/>
    <w:rsid w:val="0085553D"/>
    <w:rsid w:val="00855782"/>
    <w:rsid w:val="0085664B"/>
    <w:rsid w:val="0086130F"/>
    <w:rsid w:val="00861CD9"/>
    <w:rsid w:val="00861E29"/>
    <w:rsid w:val="00862DE6"/>
    <w:rsid w:val="008637F6"/>
    <w:rsid w:val="008644F0"/>
    <w:rsid w:val="008649FE"/>
    <w:rsid w:val="00865863"/>
    <w:rsid w:val="0086638C"/>
    <w:rsid w:val="00866E7A"/>
    <w:rsid w:val="008671B5"/>
    <w:rsid w:val="00870004"/>
    <w:rsid w:val="008701CD"/>
    <w:rsid w:val="0087024D"/>
    <w:rsid w:val="0087105A"/>
    <w:rsid w:val="00871FB8"/>
    <w:rsid w:val="0087302C"/>
    <w:rsid w:val="008737C7"/>
    <w:rsid w:val="008738CB"/>
    <w:rsid w:val="00873FF8"/>
    <w:rsid w:val="00876F06"/>
    <w:rsid w:val="008809ED"/>
    <w:rsid w:val="00882D1D"/>
    <w:rsid w:val="008841F7"/>
    <w:rsid w:val="00885405"/>
    <w:rsid w:val="00886416"/>
    <w:rsid w:val="008871E7"/>
    <w:rsid w:val="00887C6B"/>
    <w:rsid w:val="00891A86"/>
    <w:rsid w:val="00891DC8"/>
    <w:rsid w:val="00893CE6"/>
    <w:rsid w:val="008949D1"/>
    <w:rsid w:val="00896B6A"/>
    <w:rsid w:val="00896C33"/>
    <w:rsid w:val="00896E91"/>
    <w:rsid w:val="008A0C2D"/>
    <w:rsid w:val="008A1409"/>
    <w:rsid w:val="008A1804"/>
    <w:rsid w:val="008A1C0A"/>
    <w:rsid w:val="008A22A9"/>
    <w:rsid w:val="008A352B"/>
    <w:rsid w:val="008A48B7"/>
    <w:rsid w:val="008A533A"/>
    <w:rsid w:val="008A684D"/>
    <w:rsid w:val="008A7A68"/>
    <w:rsid w:val="008A7DF3"/>
    <w:rsid w:val="008B1847"/>
    <w:rsid w:val="008B229F"/>
    <w:rsid w:val="008B2650"/>
    <w:rsid w:val="008B320E"/>
    <w:rsid w:val="008B364F"/>
    <w:rsid w:val="008B38D4"/>
    <w:rsid w:val="008B3D60"/>
    <w:rsid w:val="008B412C"/>
    <w:rsid w:val="008B44C7"/>
    <w:rsid w:val="008B556D"/>
    <w:rsid w:val="008B56A7"/>
    <w:rsid w:val="008B6DA0"/>
    <w:rsid w:val="008B781D"/>
    <w:rsid w:val="008C052D"/>
    <w:rsid w:val="008C0B71"/>
    <w:rsid w:val="008C0C10"/>
    <w:rsid w:val="008C0C9B"/>
    <w:rsid w:val="008C0F11"/>
    <w:rsid w:val="008C1203"/>
    <w:rsid w:val="008C14BF"/>
    <w:rsid w:val="008C22AF"/>
    <w:rsid w:val="008C482B"/>
    <w:rsid w:val="008C4B8F"/>
    <w:rsid w:val="008C63E5"/>
    <w:rsid w:val="008C7B45"/>
    <w:rsid w:val="008D1457"/>
    <w:rsid w:val="008D2326"/>
    <w:rsid w:val="008D4CBA"/>
    <w:rsid w:val="008D5013"/>
    <w:rsid w:val="008D5C43"/>
    <w:rsid w:val="008D61B8"/>
    <w:rsid w:val="008D635C"/>
    <w:rsid w:val="008D63B7"/>
    <w:rsid w:val="008D786F"/>
    <w:rsid w:val="008E0026"/>
    <w:rsid w:val="008E16EE"/>
    <w:rsid w:val="008F0299"/>
    <w:rsid w:val="008F048B"/>
    <w:rsid w:val="008F1337"/>
    <w:rsid w:val="008F3392"/>
    <w:rsid w:val="008F3823"/>
    <w:rsid w:val="008F4B4F"/>
    <w:rsid w:val="008F76F0"/>
    <w:rsid w:val="008F7742"/>
    <w:rsid w:val="008F7A8A"/>
    <w:rsid w:val="0090016F"/>
    <w:rsid w:val="00900C4C"/>
    <w:rsid w:val="009013A0"/>
    <w:rsid w:val="009013C8"/>
    <w:rsid w:val="009018C3"/>
    <w:rsid w:val="00902C4B"/>
    <w:rsid w:val="0090373C"/>
    <w:rsid w:val="00904B56"/>
    <w:rsid w:val="00904DB0"/>
    <w:rsid w:val="009066F4"/>
    <w:rsid w:val="00907022"/>
    <w:rsid w:val="00907367"/>
    <w:rsid w:val="00907A9F"/>
    <w:rsid w:val="00907D1A"/>
    <w:rsid w:val="00907E5E"/>
    <w:rsid w:val="00910C4A"/>
    <w:rsid w:val="00910F4F"/>
    <w:rsid w:val="009118D5"/>
    <w:rsid w:val="0091194C"/>
    <w:rsid w:val="00911956"/>
    <w:rsid w:val="00911A78"/>
    <w:rsid w:val="009121FA"/>
    <w:rsid w:val="009125D3"/>
    <w:rsid w:val="00913791"/>
    <w:rsid w:val="00914102"/>
    <w:rsid w:val="00914F28"/>
    <w:rsid w:val="00917443"/>
    <w:rsid w:val="00922EEB"/>
    <w:rsid w:val="009231A8"/>
    <w:rsid w:val="00923865"/>
    <w:rsid w:val="00923F21"/>
    <w:rsid w:val="00924124"/>
    <w:rsid w:val="00924AF4"/>
    <w:rsid w:val="009273BA"/>
    <w:rsid w:val="00927751"/>
    <w:rsid w:val="00927A8C"/>
    <w:rsid w:val="00930D29"/>
    <w:rsid w:val="009313C7"/>
    <w:rsid w:val="00931CCF"/>
    <w:rsid w:val="00933294"/>
    <w:rsid w:val="009334DD"/>
    <w:rsid w:val="00933543"/>
    <w:rsid w:val="00934BA6"/>
    <w:rsid w:val="00934F3E"/>
    <w:rsid w:val="009353B0"/>
    <w:rsid w:val="00936601"/>
    <w:rsid w:val="00940837"/>
    <w:rsid w:val="0094087D"/>
    <w:rsid w:val="00940D81"/>
    <w:rsid w:val="00940E34"/>
    <w:rsid w:val="00940E60"/>
    <w:rsid w:val="00942086"/>
    <w:rsid w:val="00942186"/>
    <w:rsid w:val="009421C9"/>
    <w:rsid w:val="0094256A"/>
    <w:rsid w:val="00942E6E"/>
    <w:rsid w:val="009436D9"/>
    <w:rsid w:val="0094508B"/>
    <w:rsid w:val="00946AFA"/>
    <w:rsid w:val="00946DA0"/>
    <w:rsid w:val="00946ED9"/>
    <w:rsid w:val="00947E81"/>
    <w:rsid w:val="00950643"/>
    <w:rsid w:val="00952915"/>
    <w:rsid w:val="009529DF"/>
    <w:rsid w:val="0095359C"/>
    <w:rsid w:val="00953D34"/>
    <w:rsid w:val="00954A16"/>
    <w:rsid w:val="00954DFD"/>
    <w:rsid w:val="00954F67"/>
    <w:rsid w:val="00955728"/>
    <w:rsid w:val="00957118"/>
    <w:rsid w:val="00957713"/>
    <w:rsid w:val="00962974"/>
    <w:rsid w:val="00962C91"/>
    <w:rsid w:val="00962DF9"/>
    <w:rsid w:val="009638FF"/>
    <w:rsid w:val="00963BAF"/>
    <w:rsid w:val="00964133"/>
    <w:rsid w:val="00965475"/>
    <w:rsid w:val="00966136"/>
    <w:rsid w:val="009672B1"/>
    <w:rsid w:val="009673B0"/>
    <w:rsid w:val="00967B87"/>
    <w:rsid w:val="00967FFB"/>
    <w:rsid w:val="00971DF4"/>
    <w:rsid w:val="009727CE"/>
    <w:rsid w:val="00973202"/>
    <w:rsid w:val="00976AA9"/>
    <w:rsid w:val="00977096"/>
    <w:rsid w:val="00980D92"/>
    <w:rsid w:val="00980EA7"/>
    <w:rsid w:val="009812B2"/>
    <w:rsid w:val="009816C6"/>
    <w:rsid w:val="00981B28"/>
    <w:rsid w:val="0098299A"/>
    <w:rsid w:val="00983778"/>
    <w:rsid w:val="0098383D"/>
    <w:rsid w:val="0098393C"/>
    <w:rsid w:val="0098485B"/>
    <w:rsid w:val="009855D0"/>
    <w:rsid w:val="0098598B"/>
    <w:rsid w:val="00986D84"/>
    <w:rsid w:val="00990BF6"/>
    <w:rsid w:val="00990C0B"/>
    <w:rsid w:val="00991159"/>
    <w:rsid w:val="0099138A"/>
    <w:rsid w:val="00991921"/>
    <w:rsid w:val="009922B1"/>
    <w:rsid w:val="009932EE"/>
    <w:rsid w:val="00994A7C"/>
    <w:rsid w:val="009955F3"/>
    <w:rsid w:val="009969A6"/>
    <w:rsid w:val="009A165A"/>
    <w:rsid w:val="009A167B"/>
    <w:rsid w:val="009A247B"/>
    <w:rsid w:val="009A27F0"/>
    <w:rsid w:val="009A2A82"/>
    <w:rsid w:val="009A2E43"/>
    <w:rsid w:val="009A32E3"/>
    <w:rsid w:val="009A49C2"/>
    <w:rsid w:val="009A4E77"/>
    <w:rsid w:val="009A522C"/>
    <w:rsid w:val="009A74D6"/>
    <w:rsid w:val="009B0E58"/>
    <w:rsid w:val="009B1101"/>
    <w:rsid w:val="009B1668"/>
    <w:rsid w:val="009B1F2F"/>
    <w:rsid w:val="009B2D93"/>
    <w:rsid w:val="009B2DFF"/>
    <w:rsid w:val="009B4AE5"/>
    <w:rsid w:val="009B5776"/>
    <w:rsid w:val="009B5C06"/>
    <w:rsid w:val="009B5D73"/>
    <w:rsid w:val="009B60A4"/>
    <w:rsid w:val="009B643E"/>
    <w:rsid w:val="009B76ED"/>
    <w:rsid w:val="009C041A"/>
    <w:rsid w:val="009C0823"/>
    <w:rsid w:val="009C13AA"/>
    <w:rsid w:val="009C1725"/>
    <w:rsid w:val="009C2F3F"/>
    <w:rsid w:val="009C320C"/>
    <w:rsid w:val="009C334A"/>
    <w:rsid w:val="009C3BF8"/>
    <w:rsid w:val="009C484A"/>
    <w:rsid w:val="009C61EB"/>
    <w:rsid w:val="009C6E30"/>
    <w:rsid w:val="009D01A1"/>
    <w:rsid w:val="009D1E3F"/>
    <w:rsid w:val="009D2D8E"/>
    <w:rsid w:val="009D2F8A"/>
    <w:rsid w:val="009D37EF"/>
    <w:rsid w:val="009D3884"/>
    <w:rsid w:val="009D5199"/>
    <w:rsid w:val="009D5A0A"/>
    <w:rsid w:val="009D5B5F"/>
    <w:rsid w:val="009D6370"/>
    <w:rsid w:val="009D6EF7"/>
    <w:rsid w:val="009D7455"/>
    <w:rsid w:val="009E2018"/>
    <w:rsid w:val="009E3A0E"/>
    <w:rsid w:val="009E4A39"/>
    <w:rsid w:val="009E4DA0"/>
    <w:rsid w:val="009E5097"/>
    <w:rsid w:val="009E5FC2"/>
    <w:rsid w:val="009E60CD"/>
    <w:rsid w:val="009E7BE4"/>
    <w:rsid w:val="009F14F9"/>
    <w:rsid w:val="009F2C10"/>
    <w:rsid w:val="009F40EA"/>
    <w:rsid w:val="009F4D81"/>
    <w:rsid w:val="009F4FD3"/>
    <w:rsid w:val="009F5D30"/>
    <w:rsid w:val="009F6090"/>
    <w:rsid w:val="009F67B2"/>
    <w:rsid w:val="009F7C4B"/>
    <w:rsid w:val="009F7F5C"/>
    <w:rsid w:val="00A000F2"/>
    <w:rsid w:val="00A0137E"/>
    <w:rsid w:val="00A03C71"/>
    <w:rsid w:val="00A045FD"/>
    <w:rsid w:val="00A04913"/>
    <w:rsid w:val="00A04BE3"/>
    <w:rsid w:val="00A055FE"/>
    <w:rsid w:val="00A05C72"/>
    <w:rsid w:val="00A064DB"/>
    <w:rsid w:val="00A101E8"/>
    <w:rsid w:val="00A122B1"/>
    <w:rsid w:val="00A13F1E"/>
    <w:rsid w:val="00A149D1"/>
    <w:rsid w:val="00A15147"/>
    <w:rsid w:val="00A17625"/>
    <w:rsid w:val="00A20558"/>
    <w:rsid w:val="00A221B2"/>
    <w:rsid w:val="00A2225A"/>
    <w:rsid w:val="00A22B08"/>
    <w:rsid w:val="00A22D68"/>
    <w:rsid w:val="00A236B2"/>
    <w:rsid w:val="00A23E9C"/>
    <w:rsid w:val="00A255C1"/>
    <w:rsid w:val="00A26735"/>
    <w:rsid w:val="00A30365"/>
    <w:rsid w:val="00A30646"/>
    <w:rsid w:val="00A32885"/>
    <w:rsid w:val="00A32BBD"/>
    <w:rsid w:val="00A3394A"/>
    <w:rsid w:val="00A340F6"/>
    <w:rsid w:val="00A34BDE"/>
    <w:rsid w:val="00A35159"/>
    <w:rsid w:val="00A35548"/>
    <w:rsid w:val="00A3570A"/>
    <w:rsid w:val="00A361A5"/>
    <w:rsid w:val="00A367FC"/>
    <w:rsid w:val="00A37BC1"/>
    <w:rsid w:val="00A40520"/>
    <w:rsid w:val="00A40740"/>
    <w:rsid w:val="00A40906"/>
    <w:rsid w:val="00A40DD5"/>
    <w:rsid w:val="00A41274"/>
    <w:rsid w:val="00A4132C"/>
    <w:rsid w:val="00A41369"/>
    <w:rsid w:val="00A414BA"/>
    <w:rsid w:val="00A417AB"/>
    <w:rsid w:val="00A41DB3"/>
    <w:rsid w:val="00A41E63"/>
    <w:rsid w:val="00A421A0"/>
    <w:rsid w:val="00A42370"/>
    <w:rsid w:val="00A424D6"/>
    <w:rsid w:val="00A42838"/>
    <w:rsid w:val="00A42E38"/>
    <w:rsid w:val="00A442AB"/>
    <w:rsid w:val="00A444F3"/>
    <w:rsid w:val="00A450FA"/>
    <w:rsid w:val="00A45A3C"/>
    <w:rsid w:val="00A46E4E"/>
    <w:rsid w:val="00A46EEF"/>
    <w:rsid w:val="00A47C2D"/>
    <w:rsid w:val="00A50C19"/>
    <w:rsid w:val="00A52E51"/>
    <w:rsid w:val="00A53E6B"/>
    <w:rsid w:val="00A5534A"/>
    <w:rsid w:val="00A55962"/>
    <w:rsid w:val="00A63788"/>
    <w:rsid w:val="00A65C28"/>
    <w:rsid w:val="00A65D5B"/>
    <w:rsid w:val="00A67788"/>
    <w:rsid w:val="00A70850"/>
    <w:rsid w:val="00A70F15"/>
    <w:rsid w:val="00A729A2"/>
    <w:rsid w:val="00A72EB5"/>
    <w:rsid w:val="00A75031"/>
    <w:rsid w:val="00A75C42"/>
    <w:rsid w:val="00A765E3"/>
    <w:rsid w:val="00A77BE0"/>
    <w:rsid w:val="00A80A79"/>
    <w:rsid w:val="00A81803"/>
    <w:rsid w:val="00A81A83"/>
    <w:rsid w:val="00A8255A"/>
    <w:rsid w:val="00A83C05"/>
    <w:rsid w:val="00A846CA"/>
    <w:rsid w:val="00A861B8"/>
    <w:rsid w:val="00A8785D"/>
    <w:rsid w:val="00A87BA8"/>
    <w:rsid w:val="00A9032C"/>
    <w:rsid w:val="00A9101E"/>
    <w:rsid w:val="00A912D3"/>
    <w:rsid w:val="00A91C84"/>
    <w:rsid w:val="00A92CF8"/>
    <w:rsid w:val="00A93BF4"/>
    <w:rsid w:val="00A9413A"/>
    <w:rsid w:val="00A94A26"/>
    <w:rsid w:val="00A95B2C"/>
    <w:rsid w:val="00A965B8"/>
    <w:rsid w:val="00A97F2C"/>
    <w:rsid w:val="00AA0559"/>
    <w:rsid w:val="00AA0726"/>
    <w:rsid w:val="00AA1066"/>
    <w:rsid w:val="00AA17B0"/>
    <w:rsid w:val="00AA196D"/>
    <w:rsid w:val="00AA2A1C"/>
    <w:rsid w:val="00AA3433"/>
    <w:rsid w:val="00AA3B4D"/>
    <w:rsid w:val="00AA673D"/>
    <w:rsid w:val="00AB025D"/>
    <w:rsid w:val="00AB0A78"/>
    <w:rsid w:val="00AB1698"/>
    <w:rsid w:val="00AB2117"/>
    <w:rsid w:val="00AB3682"/>
    <w:rsid w:val="00AB37DB"/>
    <w:rsid w:val="00AB43D1"/>
    <w:rsid w:val="00AB598F"/>
    <w:rsid w:val="00AB6ABE"/>
    <w:rsid w:val="00AB780B"/>
    <w:rsid w:val="00AB7C77"/>
    <w:rsid w:val="00AC085A"/>
    <w:rsid w:val="00AC1550"/>
    <w:rsid w:val="00AC22C9"/>
    <w:rsid w:val="00AC2AF0"/>
    <w:rsid w:val="00AC319D"/>
    <w:rsid w:val="00AC33F1"/>
    <w:rsid w:val="00AC3978"/>
    <w:rsid w:val="00AC3C69"/>
    <w:rsid w:val="00AC40F2"/>
    <w:rsid w:val="00AC4111"/>
    <w:rsid w:val="00AC4271"/>
    <w:rsid w:val="00AC52F7"/>
    <w:rsid w:val="00AC5AD6"/>
    <w:rsid w:val="00AC6C94"/>
    <w:rsid w:val="00AC70EE"/>
    <w:rsid w:val="00AD0432"/>
    <w:rsid w:val="00AD314E"/>
    <w:rsid w:val="00AD524C"/>
    <w:rsid w:val="00AD597D"/>
    <w:rsid w:val="00AD6D28"/>
    <w:rsid w:val="00AD7873"/>
    <w:rsid w:val="00AD7A28"/>
    <w:rsid w:val="00AE2E70"/>
    <w:rsid w:val="00AE3F68"/>
    <w:rsid w:val="00AE4749"/>
    <w:rsid w:val="00AE4E4C"/>
    <w:rsid w:val="00AE55BE"/>
    <w:rsid w:val="00AE5A75"/>
    <w:rsid w:val="00AE60E2"/>
    <w:rsid w:val="00AE7D2A"/>
    <w:rsid w:val="00AE7D8B"/>
    <w:rsid w:val="00AF2268"/>
    <w:rsid w:val="00AF4787"/>
    <w:rsid w:val="00AF650A"/>
    <w:rsid w:val="00AF7344"/>
    <w:rsid w:val="00AF7EC2"/>
    <w:rsid w:val="00B00424"/>
    <w:rsid w:val="00B00750"/>
    <w:rsid w:val="00B02642"/>
    <w:rsid w:val="00B02D35"/>
    <w:rsid w:val="00B0439D"/>
    <w:rsid w:val="00B049D7"/>
    <w:rsid w:val="00B05B58"/>
    <w:rsid w:val="00B07B10"/>
    <w:rsid w:val="00B1132D"/>
    <w:rsid w:val="00B12F48"/>
    <w:rsid w:val="00B1325A"/>
    <w:rsid w:val="00B1407D"/>
    <w:rsid w:val="00B15251"/>
    <w:rsid w:val="00B156EB"/>
    <w:rsid w:val="00B16654"/>
    <w:rsid w:val="00B178D6"/>
    <w:rsid w:val="00B20820"/>
    <w:rsid w:val="00B210AC"/>
    <w:rsid w:val="00B2273F"/>
    <w:rsid w:val="00B22A26"/>
    <w:rsid w:val="00B23BD5"/>
    <w:rsid w:val="00B24931"/>
    <w:rsid w:val="00B24E42"/>
    <w:rsid w:val="00B25198"/>
    <w:rsid w:val="00B270DF"/>
    <w:rsid w:val="00B27AD0"/>
    <w:rsid w:val="00B302DE"/>
    <w:rsid w:val="00B30313"/>
    <w:rsid w:val="00B30FAE"/>
    <w:rsid w:val="00B318AA"/>
    <w:rsid w:val="00B32187"/>
    <w:rsid w:val="00B32B1B"/>
    <w:rsid w:val="00B334AD"/>
    <w:rsid w:val="00B341F2"/>
    <w:rsid w:val="00B34B2E"/>
    <w:rsid w:val="00B34D4D"/>
    <w:rsid w:val="00B35524"/>
    <w:rsid w:val="00B369C6"/>
    <w:rsid w:val="00B378CF"/>
    <w:rsid w:val="00B4091E"/>
    <w:rsid w:val="00B44310"/>
    <w:rsid w:val="00B449AD"/>
    <w:rsid w:val="00B452F2"/>
    <w:rsid w:val="00B47370"/>
    <w:rsid w:val="00B479E4"/>
    <w:rsid w:val="00B503FB"/>
    <w:rsid w:val="00B509E6"/>
    <w:rsid w:val="00B516EC"/>
    <w:rsid w:val="00B51F42"/>
    <w:rsid w:val="00B549AD"/>
    <w:rsid w:val="00B54A7E"/>
    <w:rsid w:val="00B554AF"/>
    <w:rsid w:val="00B60122"/>
    <w:rsid w:val="00B6056E"/>
    <w:rsid w:val="00B62D9C"/>
    <w:rsid w:val="00B63D58"/>
    <w:rsid w:val="00B63E2F"/>
    <w:rsid w:val="00B64060"/>
    <w:rsid w:val="00B6511A"/>
    <w:rsid w:val="00B65AE9"/>
    <w:rsid w:val="00B6638B"/>
    <w:rsid w:val="00B66AD3"/>
    <w:rsid w:val="00B67E46"/>
    <w:rsid w:val="00B70ADC"/>
    <w:rsid w:val="00B726FA"/>
    <w:rsid w:val="00B7279C"/>
    <w:rsid w:val="00B73142"/>
    <w:rsid w:val="00B7320D"/>
    <w:rsid w:val="00B73CF7"/>
    <w:rsid w:val="00B746F6"/>
    <w:rsid w:val="00B75451"/>
    <w:rsid w:val="00B75CD3"/>
    <w:rsid w:val="00B775FF"/>
    <w:rsid w:val="00B815C5"/>
    <w:rsid w:val="00B81B9F"/>
    <w:rsid w:val="00B82942"/>
    <w:rsid w:val="00B82A72"/>
    <w:rsid w:val="00B82A94"/>
    <w:rsid w:val="00B83470"/>
    <w:rsid w:val="00B835DA"/>
    <w:rsid w:val="00B83F62"/>
    <w:rsid w:val="00B86748"/>
    <w:rsid w:val="00B870D7"/>
    <w:rsid w:val="00B90BF9"/>
    <w:rsid w:val="00B92360"/>
    <w:rsid w:val="00B92499"/>
    <w:rsid w:val="00B929F5"/>
    <w:rsid w:val="00B93752"/>
    <w:rsid w:val="00B939A0"/>
    <w:rsid w:val="00B93D91"/>
    <w:rsid w:val="00B9463F"/>
    <w:rsid w:val="00B95E07"/>
    <w:rsid w:val="00B960F8"/>
    <w:rsid w:val="00B9658F"/>
    <w:rsid w:val="00B9695E"/>
    <w:rsid w:val="00B96B51"/>
    <w:rsid w:val="00B96D6F"/>
    <w:rsid w:val="00B96DBF"/>
    <w:rsid w:val="00B9758B"/>
    <w:rsid w:val="00B9787A"/>
    <w:rsid w:val="00B97EDD"/>
    <w:rsid w:val="00BA10F3"/>
    <w:rsid w:val="00BA1865"/>
    <w:rsid w:val="00BA1F50"/>
    <w:rsid w:val="00BA3DA4"/>
    <w:rsid w:val="00BA4344"/>
    <w:rsid w:val="00BA5557"/>
    <w:rsid w:val="00BA618D"/>
    <w:rsid w:val="00BA670A"/>
    <w:rsid w:val="00BA7721"/>
    <w:rsid w:val="00BB133C"/>
    <w:rsid w:val="00BB2242"/>
    <w:rsid w:val="00BB2848"/>
    <w:rsid w:val="00BB40CE"/>
    <w:rsid w:val="00BB4382"/>
    <w:rsid w:val="00BB45C9"/>
    <w:rsid w:val="00BB4920"/>
    <w:rsid w:val="00BB52A2"/>
    <w:rsid w:val="00BB703E"/>
    <w:rsid w:val="00BC0CB1"/>
    <w:rsid w:val="00BC450D"/>
    <w:rsid w:val="00BC50D7"/>
    <w:rsid w:val="00BC5751"/>
    <w:rsid w:val="00BC65F2"/>
    <w:rsid w:val="00BC664C"/>
    <w:rsid w:val="00BD078E"/>
    <w:rsid w:val="00BD2766"/>
    <w:rsid w:val="00BD2C3D"/>
    <w:rsid w:val="00BD37C5"/>
    <w:rsid w:val="00BD56DF"/>
    <w:rsid w:val="00BD6F75"/>
    <w:rsid w:val="00BD7557"/>
    <w:rsid w:val="00BD7926"/>
    <w:rsid w:val="00BE01BE"/>
    <w:rsid w:val="00BE051C"/>
    <w:rsid w:val="00BE0CA5"/>
    <w:rsid w:val="00BE0E3D"/>
    <w:rsid w:val="00BE234F"/>
    <w:rsid w:val="00BE2CF1"/>
    <w:rsid w:val="00BE37D3"/>
    <w:rsid w:val="00BE3A1F"/>
    <w:rsid w:val="00BE3B7D"/>
    <w:rsid w:val="00BE549C"/>
    <w:rsid w:val="00BE6DE9"/>
    <w:rsid w:val="00BE6F01"/>
    <w:rsid w:val="00BE776E"/>
    <w:rsid w:val="00BE7A9C"/>
    <w:rsid w:val="00BF0A04"/>
    <w:rsid w:val="00BF0DDF"/>
    <w:rsid w:val="00BF11A0"/>
    <w:rsid w:val="00BF19A1"/>
    <w:rsid w:val="00BF2D7A"/>
    <w:rsid w:val="00BF34C7"/>
    <w:rsid w:val="00BF3538"/>
    <w:rsid w:val="00BF4046"/>
    <w:rsid w:val="00BF66F4"/>
    <w:rsid w:val="00BF6F09"/>
    <w:rsid w:val="00C01048"/>
    <w:rsid w:val="00C03497"/>
    <w:rsid w:val="00C058C9"/>
    <w:rsid w:val="00C05ACA"/>
    <w:rsid w:val="00C05BB6"/>
    <w:rsid w:val="00C06D98"/>
    <w:rsid w:val="00C0741C"/>
    <w:rsid w:val="00C07444"/>
    <w:rsid w:val="00C07484"/>
    <w:rsid w:val="00C078CF"/>
    <w:rsid w:val="00C07A26"/>
    <w:rsid w:val="00C10F49"/>
    <w:rsid w:val="00C11894"/>
    <w:rsid w:val="00C11BB4"/>
    <w:rsid w:val="00C11C50"/>
    <w:rsid w:val="00C12734"/>
    <w:rsid w:val="00C12B39"/>
    <w:rsid w:val="00C13958"/>
    <w:rsid w:val="00C13B4F"/>
    <w:rsid w:val="00C14388"/>
    <w:rsid w:val="00C14B7D"/>
    <w:rsid w:val="00C16C62"/>
    <w:rsid w:val="00C17655"/>
    <w:rsid w:val="00C17A4C"/>
    <w:rsid w:val="00C20B5E"/>
    <w:rsid w:val="00C20E13"/>
    <w:rsid w:val="00C21339"/>
    <w:rsid w:val="00C21527"/>
    <w:rsid w:val="00C218EB"/>
    <w:rsid w:val="00C221F3"/>
    <w:rsid w:val="00C2388D"/>
    <w:rsid w:val="00C2391B"/>
    <w:rsid w:val="00C23942"/>
    <w:rsid w:val="00C2726F"/>
    <w:rsid w:val="00C277CE"/>
    <w:rsid w:val="00C30833"/>
    <w:rsid w:val="00C32847"/>
    <w:rsid w:val="00C328B0"/>
    <w:rsid w:val="00C32CE6"/>
    <w:rsid w:val="00C33316"/>
    <w:rsid w:val="00C33972"/>
    <w:rsid w:val="00C33DD0"/>
    <w:rsid w:val="00C34ED6"/>
    <w:rsid w:val="00C3516E"/>
    <w:rsid w:val="00C356E5"/>
    <w:rsid w:val="00C359FA"/>
    <w:rsid w:val="00C36265"/>
    <w:rsid w:val="00C365FE"/>
    <w:rsid w:val="00C375FA"/>
    <w:rsid w:val="00C42359"/>
    <w:rsid w:val="00C42844"/>
    <w:rsid w:val="00C43642"/>
    <w:rsid w:val="00C43B8F"/>
    <w:rsid w:val="00C44742"/>
    <w:rsid w:val="00C4726C"/>
    <w:rsid w:val="00C47429"/>
    <w:rsid w:val="00C5269F"/>
    <w:rsid w:val="00C52E54"/>
    <w:rsid w:val="00C542EB"/>
    <w:rsid w:val="00C54355"/>
    <w:rsid w:val="00C5539C"/>
    <w:rsid w:val="00C556C6"/>
    <w:rsid w:val="00C55869"/>
    <w:rsid w:val="00C55D52"/>
    <w:rsid w:val="00C57C59"/>
    <w:rsid w:val="00C57C6A"/>
    <w:rsid w:val="00C60EA5"/>
    <w:rsid w:val="00C6397F"/>
    <w:rsid w:val="00C6430E"/>
    <w:rsid w:val="00C64A36"/>
    <w:rsid w:val="00C64AB3"/>
    <w:rsid w:val="00C65DE9"/>
    <w:rsid w:val="00C65F87"/>
    <w:rsid w:val="00C67407"/>
    <w:rsid w:val="00C679AD"/>
    <w:rsid w:val="00C67B00"/>
    <w:rsid w:val="00C67B79"/>
    <w:rsid w:val="00C718CE"/>
    <w:rsid w:val="00C727C5"/>
    <w:rsid w:val="00C73075"/>
    <w:rsid w:val="00C73107"/>
    <w:rsid w:val="00C75963"/>
    <w:rsid w:val="00C75F8C"/>
    <w:rsid w:val="00C775AD"/>
    <w:rsid w:val="00C808CF"/>
    <w:rsid w:val="00C8334A"/>
    <w:rsid w:val="00C83E06"/>
    <w:rsid w:val="00C8405B"/>
    <w:rsid w:val="00C85F56"/>
    <w:rsid w:val="00C87154"/>
    <w:rsid w:val="00C87496"/>
    <w:rsid w:val="00C87A26"/>
    <w:rsid w:val="00C90A9A"/>
    <w:rsid w:val="00C90F44"/>
    <w:rsid w:val="00C91379"/>
    <w:rsid w:val="00C9192D"/>
    <w:rsid w:val="00C91E82"/>
    <w:rsid w:val="00C92707"/>
    <w:rsid w:val="00C939CB"/>
    <w:rsid w:val="00C93C5B"/>
    <w:rsid w:val="00C9527D"/>
    <w:rsid w:val="00C96E8D"/>
    <w:rsid w:val="00C97049"/>
    <w:rsid w:val="00C97326"/>
    <w:rsid w:val="00CA0840"/>
    <w:rsid w:val="00CA10C0"/>
    <w:rsid w:val="00CA1E33"/>
    <w:rsid w:val="00CA1F39"/>
    <w:rsid w:val="00CA3BB7"/>
    <w:rsid w:val="00CA4504"/>
    <w:rsid w:val="00CA4779"/>
    <w:rsid w:val="00CA541E"/>
    <w:rsid w:val="00CA56A8"/>
    <w:rsid w:val="00CA687B"/>
    <w:rsid w:val="00CA715D"/>
    <w:rsid w:val="00CA75E1"/>
    <w:rsid w:val="00CB1120"/>
    <w:rsid w:val="00CB14FF"/>
    <w:rsid w:val="00CB1510"/>
    <w:rsid w:val="00CB15EA"/>
    <w:rsid w:val="00CB31B9"/>
    <w:rsid w:val="00CB4F22"/>
    <w:rsid w:val="00CB590B"/>
    <w:rsid w:val="00CB5943"/>
    <w:rsid w:val="00CB7125"/>
    <w:rsid w:val="00CC04ED"/>
    <w:rsid w:val="00CC0DEB"/>
    <w:rsid w:val="00CC1922"/>
    <w:rsid w:val="00CC19EE"/>
    <w:rsid w:val="00CC1D3E"/>
    <w:rsid w:val="00CC23B1"/>
    <w:rsid w:val="00CC3C77"/>
    <w:rsid w:val="00CC4177"/>
    <w:rsid w:val="00CC461F"/>
    <w:rsid w:val="00CC5177"/>
    <w:rsid w:val="00CC60BA"/>
    <w:rsid w:val="00CC6AEC"/>
    <w:rsid w:val="00CC6E50"/>
    <w:rsid w:val="00CC7539"/>
    <w:rsid w:val="00CC7A3F"/>
    <w:rsid w:val="00CD0093"/>
    <w:rsid w:val="00CD0D04"/>
    <w:rsid w:val="00CD0E14"/>
    <w:rsid w:val="00CD2356"/>
    <w:rsid w:val="00CD286D"/>
    <w:rsid w:val="00CD357F"/>
    <w:rsid w:val="00CD3BCA"/>
    <w:rsid w:val="00CD51B9"/>
    <w:rsid w:val="00CD5DA7"/>
    <w:rsid w:val="00CD62E9"/>
    <w:rsid w:val="00CD6D63"/>
    <w:rsid w:val="00CD768A"/>
    <w:rsid w:val="00CE0F5F"/>
    <w:rsid w:val="00CE20CB"/>
    <w:rsid w:val="00CE25F0"/>
    <w:rsid w:val="00CE6246"/>
    <w:rsid w:val="00CE6367"/>
    <w:rsid w:val="00CE6775"/>
    <w:rsid w:val="00CE72F4"/>
    <w:rsid w:val="00CE75E2"/>
    <w:rsid w:val="00CF08B2"/>
    <w:rsid w:val="00CF1A0C"/>
    <w:rsid w:val="00CF2767"/>
    <w:rsid w:val="00CF31E8"/>
    <w:rsid w:val="00CF3336"/>
    <w:rsid w:val="00CF3DD5"/>
    <w:rsid w:val="00CF42C6"/>
    <w:rsid w:val="00CF57F0"/>
    <w:rsid w:val="00CF5B3D"/>
    <w:rsid w:val="00CF5CC0"/>
    <w:rsid w:val="00CF7932"/>
    <w:rsid w:val="00D00462"/>
    <w:rsid w:val="00D00FB1"/>
    <w:rsid w:val="00D017FE"/>
    <w:rsid w:val="00D018B2"/>
    <w:rsid w:val="00D02812"/>
    <w:rsid w:val="00D02C33"/>
    <w:rsid w:val="00D03144"/>
    <w:rsid w:val="00D03E8B"/>
    <w:rsid w:val="00D04A62"/>
    <w:rsid w:val="00D059FA"/>
    <w:rsid w:val="00D06E43"/>
    <w:rsid w:val="00D07B63"/>
    <w:rsid w:val="00D11533"/>
    <w:rsid w:val="00D11B9E"/>
    <w:rsid w:val="00D120ED"/>
    <w:rsid w:val="00D127FA"/>
    <w:rsid w:val="00D1354C"/>
    <w:rsid w:val="00D14181"/>
    <w:rsid w:val="00D147F5"/>
    <w:rsid w:val="00D15A1F"/>
    <w:rsid w:val="00D17C13"/>
    <w:rsid w:val="00D2232C"/>
    <w:rsid w:val="00D22936"/>
    <w:rsid w:val="00D25930"/>
    <w:rsid w:val="00D25F44"/>
    <w:rsid w:val="00D262F6"/>
    <w:rsid w:val="00D27BC4"/>
    <w:rsid w:val="00D301ED"/>
    <w:rsid w:val="00D31229"/>
    <w:rsid w:val="00D31DB7"/>
    <w:rsid w:val="00D32234"/>
    <w:rsid w:val="00D34714"/>
    <w:rsid w:val="00D37BD3"/>
    <w:rsid w:val="00D41303"/>
    <w:rsid w:val="00D43543"/>
    <w:rsid w:val="00D43F1F"/>
    <w:rsid w:val="00D45EFD"/>
    <w:rsid w:val="00D46E31"/>
    <w:rsid w:val="00D47933"/>
    <w:rsid w:val="00D506E9"/>
    <w:rsid w:val="00D5085C"/>
    <w:rsid w:val="00D5099D"/>
    <w:rsid w:val="00D5110D"/>
    <w:rsid w:val="00D51BB0"/>
    <w:rsid w:val="00D51F17"/>
    <w:rsid w:val="00D55406"/>
    <w:rsid w:val="00D55438"/>
    <w:rsid w:val="00D56A25"/>
    <w:rsid w:val="00D56B61"/>
    <w:rsid w:val="00D57F8D"/>
    <w:rsid w:val="00D57F97"/>
    <w:rsid w:val="00D61F7A"/>
    <w:rsid w:val="00D62A5A"/>
    <w:rsid w:val="00D62C7C"/>
    <w:rsid w:val="00D64345"/>
    <w:rsid w:val="00D649B1"/>
    <w:rsid w:val="00D64C6B"/>
    <w:rsid w:val="00D65567"/>
    <w:rsid w:val="00D656A1"/>
    <w:rsid w:val="00D66E71"/>
    <w:rsid w:val="00D67263"/>
    <w:rsid w:val="00D674F7"/>
    <w:rsid w:val="00D67B59"/>
    <w:rsid w:val="00D70CA4"/>
    <w:rsid w:val="00D741BC"/>
    <w:rsid w:val="00D758E1"/>
    <w:rsid w:val="00D75A68"/>
    <w:rsid w:val="00D76082"/>
    <w:rsid w:val="00D76853"/>
    <w:rsid w:val="00D76EB6"/>
    <w:rsid w:val="00D77D42"/>
    <w:rsid w:val="00D77F37"/>
    <w:rsid w:val="00D80397"/>
    <w:rsid w:val="00D80540"/>
    <w:rsid w:val="00D80BC1"/>
    <w:rsid w:val="00D812A2"/>
    <w:rsid w:val="00D82412"/>
    <w:rsid w:val="00D82804"/>
    <w:rsid w:val="00D83CE6"/>
    <w:rsid w:val="00D83D5E"/>
    <w:rsid w:val="00D84F80"/>
    <w:rsid w:val="00D86475"/>
    <w:rsid w:val="00D8683C"/>
    <w:rsid w:val="00D870F5"/>
    <w:rsid w:val="00D87852"/>
    <w:rsid w:val="00D87DC9"/>
    <w:rsid w:val="00D9083F"/>
    <w:rsid w:val="00D90C8F"/>
    <w:rsid w:val="00D911C1"/>
    <w:rsid w:val="00D93589"/>
    <w:rsid w:val="00D95B1C"/>
    <w:rsid w:val="00D9632D"/>
    <w:rsid w:val="00D96EB9"/>
    <w:rsid w:val="00D972A5"/>
    <w:rsid w:val="00D97C3B"/>
    <w:rsid w:val="00DA07A4"/>
    <w:rsid w:val="00DA186E"/>
    <w:rsid w:val="00DA19AA"/>
    <w:rsid w:val="00DA2615"/>
    <w:rsid w:val="00DA272B"/>
    <w:rsid w:val="00DA2DA0"/>
    <w:rsid w:val="00DA353D"/>
    <w:rsid w:val="00DA432D"/>
    <w:rsid w:val="00DA5125"/>
    <w:rsid w:val="00DA53B1"/>
    <w:rsid w:val="00DA5702"/>
    <w:rsid w:val="00DA67DE"/>
    <w:rsid w:val="00DA6B98"/>
    <w:rsid w:val="00DA7920"/>
    <w:rsid w:val="00DA7BB7"/>
    <w:rsid w:val="00DB0482"/>
    <w:rsid w:val="00DB13D1"/>
    <w:rsid w:val="00DB1699"/>
    <w:rsid w:val="00DB186B"/>
    <w:rsid w:val="00DB1F5D"/>
    <w:rsid w:val="00DB3811"/>
    <w:rsid w:val="00DB48F6"/>
    <w:rsid w:val="00DB48FB"/>
    <w:rsid w:val="00DB5F14"/>
    <w:rsid w:val="00DB6A23"/>
    <w:rsid w:val="00DB725B"/>
    <w:rsid w:val="00DB7270"/>
    <w:rsid w:val="00DB759C"/>
    <w:rsid w:val="00DC1236"/>
    <w:rsid w:val="00DC2DF6"/>
    <w:rsid w:val="00DC3214"/>
    <w:rsid w:val="00DC3821"/>
    <w:rsid w:val="00DC4261"/>
    <w:rsid w:val="00DC7BA9"/>
    <w:rsid w:val="00DD0AEE"/>
    <w:rsid w:val="00DD34B3"/>
    <w:rsid w:val="00DD382E"/>
    <w:rsid w:val="00DD3B1E"/>
    <w:rsid w:val="00DD482B"/>
    <w:rsid w:val="00DD50A0"/>
    <w:rsid w:val="00DD5323"/>
    <w:rsid w:val="00DD7511"/>
    <w:rsid w:val="00DE14DF"/>
    <w:rsid w:val="00DE17AE"/>
    <w:rsid w:val="00DE1B50"/>
    <w:rsid w:val="00DE1C57"/>
    <w:rsid w:val="00DE322C"/>
    <w:rsid w:val="00DE3F5D"/>
    <w:rsid w:val="00DE4EDB"/>
    <w:rsid w:val="00DE56FA"/>
    <w:rsid w:val="00DE5958"/>
    <w:rsid w:val="00DE620E"/>
    <w:rsid w:val="00DE731C"/>
    <w:rsid w:val="00DE788A"/>
    <w:rsid w:val="00DE79A6"/>
    <w:rsid w:val="00DE7FC2"/>
    <w:rsid w:val="00DF0A24"/>
    <w:rsid w:val="00DF15F3"/>
    <w:rsid w:val="00DF372B"/>
    <w:rsid w:val="00DF3AD3"/>
    <w:rsid w:val="00DF3F97"/>
    <w:rsid w:val="00DF5087"/>
    <w:rsid w:val="00DF52E7"/>
    <w:rsid w:val="00DF571F"/>
    <w:rsid w:val="00DF5B6C"/>
    <w:rsid w:val="00DF6111"/>
    <w:rsid w:val="00DF67DF"/>
    <w:rsid w:val="00DF6BA1"/>
    <w:rsid w:val="00DF7246"/>
    <w:rsid w:val="00DF74CE"/>
    <w:rsid w:val="00E006DC"/>
    <w:rsid w:val="00E031C1"/>
    <w:rsid w:val="00E032E5"/>
    <w:rsid w:val="00E03DCE"/>
    <w:rsid w:val="00E05874"/>
    <w:rsid w:val="00E0598E"/>
    <w:rsid w:val="00E060D5"/>
    <w:rsid w:val="00E07A86"/>
    <w:rsid w:val="00E1295D"/>
    <w:rsid w:val="00E12C5A"/>
    <w:rsid w:val="00E1387B"/>
    <w:rsid w:val="00E14FD4"/>
    <w:rsid w:val="00E15EB1"/>
    <w:rsid w:val="00E16396"/>
    <w:rsid w:val="00E17C12"/>
    <w:rsid w:val="00E2200F"/>
    <w:rsid w:val="00E22231"/>
    <w:rsid w:val="00E226AD"/>
    <w:rsid w:val="00E22B0A"/>
    <w:rsid w:val="00E232A3"/>
    <w:rsid w:val="00E235D4"/>
    <w:rsid w:val="00E238B0"/>
    <w:rsid w:val="00E23B1A"/>
    <w:rsid w:val="00E2408F"/>
    <w:rsid w:val="00E2439F"/>
    <w:rsid w:val="00E259A7"/>
    <w:rsid w:val="00E27627"/>
    <w:rsid w:val="00E32195"/>
    <w:rsid w:val="00E338CB"/>
    <w:rsid w:val="00E34397"/>
    <w:rsid w:val="00E34B2C"/>
    <w:rsid w:val="00E3625B"/>
    <w:rsid w:val="00E36C9C"/>
    <w:rsid w:val="00E37C0E"/>
    <w:rsid w:val="00E37CA0"/>
    <w:rsid w:val="00E40328"/>
    <w:rsid w:val="00E406B6"/>
    <w:rsid w:val="00E4076E"/>
    <w:rsid w:val="00E416D7"/>
    <w:rsid w:val="00E41DE1"/>
    <w:rsid w:val="00E43030"/>
    <w:rsid w:val="00E4358C"/>
    <w:rsid w:val="00E43B48"/>
    <w:rsid w:val="00E45082"/>
    <w:rsid w:val="00E451C1"/>
    <w:rsid w:val="00E460A7"/>
    <w:rsid w:val="00E4725B"/>
    <w:rsid w:val="00E51411"/>
    <w:rsid w:val="00E52FF4"/>
    <w:rsid w:val="00E530B5"/>
    <w:rsid w:val="00E539C6"/>
    <w:rsid w:val="00E543B6"/>
    <w:rsid w:val="00E543F7"/>
    <w:rsid w:val="00E54421"/>
    <w:rsid w:val="00E54451"/>
    <w:rsid w:val="00E54566"/>
    <w:rsid w:val="00E54C98"/>
    <w:rsid w:val="00E54CED"/>
    <w:rsid w:val="00E55546"/>
    <w:rsid w:val="00E564F7"/>
    <w:rsid w:val="00E60518"/>
    <w:rsid w:val="00E63911"/>
    <w:rsid w:val="00E641C2"/>
    <w:rsid w:val="00E65146"/>
    <w:rsid w:val="00E65308"/>
    <w:rsid w:val="00E66798"/>
    <w:rsid w:val="00E70C97"/>
    <w:rsid w:val="00E7171D"/>
    <w:rsid w:val="00E71AD2"/>
    <w:rsid w:val="00E7253E"/>
    <w:rsid w:val="00E727AC"/>
    <w:rsid w:val="00E72D54"/>
    <w:rsid w:val="00E73C23"/>
    <w:rsid w:val="00E74001"/>
    <w:rsid w:val="00E74D81"/>
    <w:rsid w:val="00E75881"/>
    <w:rsid w:val="00E75903"/>
    <w:rsid w:val="00E76F1E"/>
    <w:rsid w:val="00E77870"/>
    <w:rsid w:val="00E779C2"/>
    <w:rsid w:val="00E77B43"/>
    <w:rsid w:val="00E80207"/>
    <w:rsid w:val="00E82A73"/>
    <w:rsid w:val="00E83E19"/>
    <w:rsid w:val="00E84403"/>
    <w:rsid w:val="00E85CBB"/>
    <w:rsid w:val="00E85F5C"/>
    <w:rsid w:val="00E86A0F"/>
    <w:rsid w:val="00E86F7E"/>
    <w:rsid w:val="00E871FA"/>
    <w:rsid w:val="00E878E9"/>
    <w:rsid w:val="00E87929"/>
    <w:rsid w:val="00E87B8A"/>
    <w:rsid w:val="00E90CCC"/>
    <w:rsid w:val="00E91719"/>
    <w:rsid w:val="00E9189C"/>
    <w:rsid w:val="00E9255F"/>
    <w:rsid w:val="00E9329D"/>
    <w:rsid w:val="00E9670F"/>
    <w:rsid w:val="00E96A69"/>
    <w:rsid w:val="00E96C2F"/>
    <w:rsid w:val="00E9771A"/>
    <w:rsid w:val="00EA0674"/>
    <w:rsid w:val="00EA0D11"/>
    <w:rsid w:val="00EA2106"/>
    <w:rsid w:val="00EA2C17"/>
    <w:rsid w:val="00EA2E62"/>
    <w:rsid w:val="00EA49BA"/>
    <w:rsid w:val="00EA4DD2"/>
    <w:rsid w:val="00EA7A1E"/>
    <w:rsid w:val="00EB0879"/>
    <w:rsid w:val="00EB0FE7"/>
    <w:rsid w:val="00EB1AC2"/>
    <w:rsid w:val="00EB233D"/>
    <w:rsid w:val="00EB24DD"/>
    <w:rsid w:val="00EB2E93"/>
    <w:rsid w:val="00EB4279"/>
    <w:rsid w:val="00EB4332"/>
    <w:rsid w:val="00EB561F"/>
    <w:rsid w:val="00EB5E36"/>
    <w:rsid w:val="00EB6226"/>
    <w:rsid w:val="00EB6EC0"/>
    <w:rsid w:val="00EB787F"/>
    <w:rsid w:val="00EC00AE"/>
    <w:rsid w:val="00EC0556"/>
    <w:rsid w:val="00EC060D"/>
    <w:rsid w:val="00EC1070"/>
    <w:rsid w:val="00EC1E6F"/>
    <w:rsid w:val="00EC2DE4"/>
    <w:rsid w:val="00EC5DE0"/>
    <w:rsid w:val="00EC7144"/>
    <w:rsid w:val="00EC7A9C"/>
    <w:rsid w:val="00EC7E00"/>
    <w:rsid w:val="00ED2201"/>
    <w:rsid w:val="00ED3B38"/>
    <w:rsid w:val="00ED4125"/>
    <w:rsid w:val="00ED690B"/>
    <w:rsid w:val="00ED6B0E"/>
    <w:rsid w:val="00EE01CE"/>
    <w:rsid w:val="00EE2145"/>
    <w:rsid w:val="00EE5812"/>
    <w:rsid w:val="00EE7B6E"/>
    <w:rsid w:val="00EE7F88"/>
    <w:rsid w:val="00EF009E"/>
    <w:rsid w:val="00EF019C"/>
    <w:rsid w:val="00EF18BC"/>
    <w:rsid w:val="00EF248B"/>
    <w:rsid w:val="00EF2D4B"/>
    <w:rsid w:val="00EF2F8D"/>
    <w:rsid w:val="00EF3298"/>
    <w:rsid w:val="00EF4830"/>
    <w:rsid w:val="00EF4F8B"/>
    <w:rsid w:val="00EF58C4"/>
    <w:rsid w:val="00EF714A"/>
    <w:rsid w:val="00F004E8"/>
    <w:rsid w:val="00F005DB"/>
    <w:rsid w:val="00F00774"/>
    <w:rsid w:val="00F02610"/>
    <w:rsid w:val="00F027C4"/>
    <w:rsid w:val="00F02854"/>
    <w:rsid w:val="00F02B9F"/>
    <w:rsid w:val="00F03A48"/>
    <w:rsid w:val="00F04EAA"/>
    <w:rsid w:val="00F056FF"/>
    <w:rsid w:val="00F05FFC"/>
    <w:rsid w:val="00F0783B"/>
    <w:rsid w:val="00F07956"/>
    <w:rsid w:val="00F07A27"/>
    <w:rsid w:val="00F10616"/>
    <w:rsid w:val="00F11632"/>
    <w:rsid w:val="00F11B3D"/>
    <w:rsid w:val="00F126B3"/>
    <w:rsid w:val="00F12FE3"/>
    <w:rsid w:val="00F15176"/>
    <w:rsid w:val="00F151A9"/>
    <w:rsid w:val="00F15241"/>
    <w:rsid w:val="00F156AD"/>
    <w:rsid w:val="00F15B00"/>
    <w:rsid w:val="00F15D8A"/>
    <w:rsid w:val="00F16232"/>
    <w:rsid w:val="00F16535"/>
    <w:rsid w:val="00F16F6D"/>
    <w:rsid w:val="00F17E42"/>
    <w:rsid w:val="00F20626"/>
    <w:rsid w:val="00F20A27"/>
    <w:rsid w:val="00F21442"/>
    <w:rsid w:val="00F22BC6"/>
    <w:rsid w:val="00F23518"/>
    <w:rsid w:val="00F23FCF"/>
    <w:rsid w:val="00F24288"/>
    <w:rsid w:val="00F26AC4"/>
    <w:rsid w:val="00F27621"/>
    <w:rsid w:val="00F3069B"/>
    <w:rsid w:val="00F30A2D"/>
    <w:rsid w:val="00F30BFF"/>
    <w:rsid w:val="00F31057"/>
    <w:rsid w:val="00F32E13"/>
    <w:rsid w:val="00F33EA5"/>
    <w:rsid w:val="00F34688"/>
    <w:rsid w:val="00F34A28"/>
    <w:rsid w:val="00F34BD9"/>
    <w:rsid w:val="00F35E49"/>
    <w:rsid w:val="00F3723D"/>
    <w:rsid w:val="00F43595"/>
    <w:rsid w:val="00F45328"/>
    <w:rsid w:val="00F4623F"/>
    <w:rsid w:val="00F46565"/>
    <w:rsid w:val="00F4726E"/>
    <w:rsid w:val="00F50274"/>
    <w:rsid w:val="00F5226E"/>
    <w:rsid w:val="00F527FB"/>
    <w:rsid w:val="00F54CB8"/>
    <w:rsid w:val="00F54CF8"/>
    <w:rsid w:val="00F551D4"/>
    <w:rsid w:val="00F56684"/>
    <w:rsid w:val="00F57A61"/>
    <w:rsid w:val="00F60219"/>
    <w:rsid w:val="00F61941"/>
    <w:rsid w:val="00F62634"/>
    <w:rsid w:val="00F62A5F"/>
    <w:rsid w:val="00F62E81"/>
    <w:rsid w:val="00F62F08"/>
    <w:rsid w:val="00F63DFD"/>
    <w:rsid w:val="00F64520"/>
    <w:rsid w:val="00F646FA"/>
    <w:rsid w:val="00F66059"/>
    <w:rsid w:val="00F6613D"/>
    <w:rsid w:val="00F66207"/>
    <w:rsid w:val="00F66A47"/>
    <w:rsid w:val="00F710A3"/>
    <w:rsid w:val="00F717E9"/>
    <w:rsid w:val="00F72856"/>
    <w:rsid w:val="00F7430E"/>
    <w:rsid w:val="00F75B97"/>
    <w:rsid w:val="00F76634"/>
    <w:rsid w:val="00F76DF4"/>
    <w:rsid w:val="00F76E63"/>
    <w:rsid w:val="00F778A4"/>
    <w:rsid w:val="00F77F42"/>
    <w:rsid w:val="00F81F15"/>
    <w:rsid w:val="00F8216F"/>
    <w:rsid w:val="00F823C0"/>
    <w:rsid w:val="00F82450"/>
    <w:rsid w:val="00F82F65"/>
    <w:rsid w:val="00F831D8"/>
    <w:rsid w:val="00F837BC"/>
    <w:rsid w:val="00F837D2"/>
    <w:rsid w:val="00F85561"/>
    <w:rsid w:val="00F864DA"/>
    <w:rsid w:val="00F8697D"/>
    <w:rsid w:val="00F86D87"/>
    <w:rsid w:val="00F87730"/>
    <w:rsid w:val="00F90AD6"/>
    <w:rsid w:val="00F90EB0"/>
    <w:rsid w:val="00F91C07"/>
    <w:rsid w:val="00F92978"/>
    <w:rsid w:val="00F94A0B"/>
    <w:rsid w:val="00F9585E"/>
    <w:rsid w:val="00F958A4"/>
    <w:rsid w:val="00F959AC"/>
    <w:rsid w:val="00F96460"/>
    <w:rsid w:val="00F964BD"/>
    <w:rsid w:val="00F96CEB"/>
    <w:rsid w:val="00F977CF"/>
    <w:rsid w:val="00FA2AD6"/>
    <w:rsid w:val="00FA2FD8"/>
    <w:rsid w:val="00FA391D"/>
    <w:rsid w:val="00FA47EA"/>
    <w:rsid w:val="00FA5F0C"/>
    <w:rsid w:val="00FA6125"/>
    <w:rsid w:val="00FA702C"/>
    <w:rsid w:val="00FA7D39"/>
    <w:rsid w:val="00FB002B"/>
    <w:rsid w:val="00FB12F3"/>
    <w:rsid w:val="00FB25B5"/>
    <w:rsid w:val="00FB2741"/>
    <w:rsid w:val="00FB3A1D"/>
    <w:rsid w:val="00FB3C3E"/>
    <w:rsid w:val="00FB641B"/>
    <w:rsid w:val="00FB70C4"/>
    <w:rsid w:val="00FB71BD"/>
    <w:rsid w:val="00FC05D1"/>
    <w:rsid w:val="00FC1CE2"/>
    <w:rsid w:val="00FC235B"/>
    <w:rsid w:val="00FC248E"/>
    <w:rsid w:val="00FC4179"/>
    <w:rsid w:val="00FC4345"/>
    <w:rsid w:val="00FC4850"/>
    <w:rsid w:val="00FC48B9"/>
    <w:rsid w:val="00FC4D34"/>
    <w:rsid w:val="00FC553B"/>
    <w:rsid w:val="00FC58C4"/>
    <w:rsid w:val="00FC5A7B"/>
    <w:rsid w:val="00FC6E3A"/>
    <w:rsid w:val="00FD08B9"/>
    <w:rsid w:val="00FD0FAB"/>
    <w:rsid w:val="00FD1A60"/>
    <w:rsid w:val="00FD2690"/>
    <w:rsid w:val="00FD27BD"/>
    <w:rsid w:val="00FD3117"/>
    <w:rsid w:val="00FD545F"/>
    <w:rsid w:val="00FD5B80"/>
    <w:rsid w:val="00FD5E5B"/>
    <w:rsid w:val="00FD70E5"/>
    <w:rsid w:val="00FD76F6"/>
    <w:rsid w:val="00FD7E6B"/>
    <w:rsid w:val="00FE0BAC"/>
    <w:rsid w:val="00FE0F96"/>
    <w:rsid w:val="00FE143A"/>
    <w:rsid w:val="00FE15D0"/>
    <w:rsid w:val="00FE2533"/>
    <w:rsid w:val="00FE3785"/>
    <w:rsid w:val="00FE390C"/>
    <w:rsid w:val="00FE4BC8"/>
    <w:rsid w:val="00FE4D38"/>
    <w:rsid w:val="00FE55E0"/>
    <w:rsid w:val="00FE6B66"/>
    <w:rsid w:val="00FE72BB"/>
    <w:rsid w:val="00FE7F74"/>
    <w:rsid w:val="00FF0632"/>
    <w:rsid w:val="00FF21F5"/>
    <w:rsid w:val="00FF2B12"/>
    <w:rsid w:val="00FF5C68"/>
    <w:rsid w:val="00FF661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A19B9"/>
  <w15:docId w15:val="{E598DFF8-30F2-4BF8-8B55-E427ECD0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9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A0AEC"/>
    <w:pPr>
      <w:keepNext/>
      <w:spacing w:before="240" w:after="60"/>
      <w:outlineLvl w:val="0"/>
    </w:pPr>
    <w:rPr>
      <w:rFonts w:ascii="Arial" w:hAnsi="Arial" w:cs="Arial"/>
      <w:bCs/>
      <w:color w:val="000000"/>
      <w:kern w:val="32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C9B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"/>
    <w:basedOn w:val="Normal"/>
    <w:link w:val="ListParagraphChar"/>
    <w:uiPriority w:val="34"/>
    <w:qFormat/>
    <w:rsid w:val="003B18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t-a-000004">
    <w:name w:val="pt-a-000004"/>
    <w:basedOn w:val="Normal"/>
    <w:rsid w:val="00802AA7"/>
    <w:pPr>
      <w:spacing w:before="100" w:beforeAutospacing="1" w:after="100" w:afterAutospacing="1"/>
    </w:pPr>
  </w:style>
  <w:style w:type="character" w:customStyle="1" w:styleId="pt-a0">
    <w:name w:val="pt-a0"/>
    <w:basedOn w:val="DefaultParagraphFont"/>
    <w:rsid w:val="00802AA7"/>
  </w:style>
  <w:style w:type="paragraph" w:styleId="BalloonText">
    <w:name w:val="Balloon Text"/>
    <w:basedOn w:val="Normal"/>
    <w:link w:val="BalloonTextChar"/>
    <w:uiPriority w:val="99"/>
    <w:semiHidden/>
    <w:unhideWhenUsed/>
    <w:rsid w:val="004A32F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D9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D9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D91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2182"/>
    <w:rPr>
      <w:color w:val="0000FF"/>
      <w:u w:val="single"/>
    </w:rPr>
  </w:style>
  <w:style w:type="character" w:customStyle="1" w:styleId="FontStyle12">
    <w:name w:val="Font Style12"/>
    <w:uiPriority w:val="99"/>
    <w:rsid w:val="00B75451"/>
    <w:rPr>
      <w:rFonts w:ascii="Sylfaen" w:hAnsi="Sylfaen" w:cs="Sylfaen" w:hint="default"/>
      <w:sz w:val="22"/>
      <w:szCs w:val="22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3873CB"/>
    <w:pPr>
      <w:spacing w:before="100" w:beforeAutospacing="1" w:after="100" w:afterAutospacing="1"/>
    </w:pPr>
    <w:rPr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3873CB"/>
    <w:rPr>
      <w:rFonts w:ascii="Times New Roman" w:eastAsia="Times New Roman" w:hAnsi="Times New Roman" w:cs="Times New Roman"/>
      <w:szCs w:val="24"/>
      <w:lang w:val="ru-RU" w:eastAsia="ru-RU"/>
    </w:rPr>
  </w:style>
  <w:style w:type="numbering" w:customStyle="1" w:styleId="WWNum5">
    <w:name w:val="WWNum5"/>
    <w:basedOn w:val="NoList"/>
    <w:rsid w:val="00BD078E"/>
    <w:pPr>
      <w:numPr>
        <w:numId w:val="1"/>
      </w:numPr>
    </w:pPr>
  </w:style>
  <w:style w:type="paragraph" w:customStyle="1" w:styleId="Standard">
    <w:name w:val="Standard"/>
    <w:rsid w:val="005050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</w:rPr>
  </w:style>
  <w:style w:type="paragraph" w:customStyle="1" w:styleId="1">
    <w:name w:val="Абзац списка1"/>
    <w:basedOn w:val="Normal"/>
    <w:qFormat/>
    <w:rsid w:val="008319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basedOn w:val="DefaultParagraphFont"/>
    <w:uiPriority w:val="22"/>
    <w:qFormat/>
    <w:rsid w:val="0083195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A0AEC"/>
    <w:rPr>
      <w:rFonts w:ascii="Arial" w:eastAsia="Times New Roman" w:hAnsi="Arial" w:cs="Arial"/>
      <w:bCs/>
      <w:color w:val="000000"/>
      <w:kern w:val="32"/>
      <w:sz w:val="48"/>
      <w:szCs w:val="48"/>
    </w:rPr>
  </w:style>
  <w:style w:type="paragraph" w:styleId="BodyText2">
    <w:name w:val="Body Text 2"/>
    <w:basedOn w:val="Normal"/>
    <w:link w:val="BodyText2Char"/>
    <w:rsid w:val="00091156"/>
    <w:pPr>
      <w:jc w:val="both"/>
    </w:pPr>
    <w:rPr>
      <w:rFonts w:ascii="Times Armenian" w:hAnsi="Times Armenian" w:cs="Arial"/>
      <w:color w:val="000000"/>
    </w:rPr>
  </w:style>
  <w:style w:type="character" w:customStyle="1" w:styleId="BodyText2Char">
    <w:name w:val="Body Text 2 Char"/>
    <w:basedOn w:val="DefaultParagraphFont"/>
    <w:link w:val="BodyText2"/>
    <w:rsid w:val="00091156"/>
    <w:rPr>
      <w:rFonts w:ascii="Times Armenian" w:eastAsia="Times New Roman" w:hAnsi="Times Armenian" w:cs="Arial"/>
      <w:color w:val="000000"/>
      <w:szCs w:val="24"/>
    </w:rPr>
  </w:style>
  <w:style w:type="table" w:styleId="TableGrid">
    <w:name w:val="Table Grid"/>
    <w:basedOn w:val="TableNormal"/>
    <w:uiPriority w:val="39"/>
    <w:rsid w:val="00E43B4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7F2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Cs w:val="24"/>
      <w:lang w:val="ru-RU"/>
    </w:rPr>
  </w:style>
  <w:style w:type="character" w:customStyle="1" w:styleId="w">
    <w:name w:val="w"/>
    <w:basedOn w:val="DefaultParagraphFont"/>
    <w:rsid w:val="002E016B"/>
  </w:style>
  <w:style w:type="paragraph" w:customStyle="1" w:styleId="yiv1266372753ydp145db55bmsonormal">
    <w:name w:val="yiv1266372753ydp145db55bmsonormal"/>
    <w:basedOn w:val="Normal"/>
    <w:rsid w:val="00EB561F"/>
    <w:pPr>
      <w:spacing w:before="100" w:beforeAutospacing="1" w:after="100" w:afterAutospacing="1"/>
    </w:pPr>
    <w:rPr>
      <w:lang w:val="ru-RU" w:eastAsia="ru-RU"/>
    </w:rPr>
  </w:style>
  <w:style w:type="paragraph" w:styleId="Revision">
    <w:name w:val="Revision"/>
    <w:hidden/>
    <w:uiPriority w:val="99"/>
    <w:semiHidden/>
    <w:rsid w:val="00971DF4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mcntmcntmsonormal">
    <w:name w:val="mcntmcntmsonormal"/>
    <w:basedOn w:val="Normal"/>
    <w:rsid w:val="004C68DD"/>
    <w:pPr>
      <w:spacing w:before="100" w:beforeAutospacing="1" w:after="100" w:afterAutospacing="1"/>
    </w:pPr>
  </w:style>
  <w:style w:type="numbering" w:customStyle="1" w:styleId="WWNum3">
    <w:name w:val="WWNum3"/>
    <w:basedOn w:val="NoList"/>
    <w:rsid w:val="00397123"/>
    <w:pPr>
      <w:numPr>
        <w:numId w:val="2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01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C9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character" w:styleId="Emphasis">
    <w:name w:val="Emphasis"/>
    <w:basedOn w:val="DefaultParagraphFont"/>
    <w:uiPriority w:val="20"/>
    <w:qFormat/>
    <w:rsid w:val="008C0C9B"/>
    <w:rPr>
      <w:i/>
      <w:iCs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locked/>
    <w:rsid w:val="00004FE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1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605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8B%D5%B8%D6%82%D6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y.wikipedia.org/wiki/%D5%95%D5%A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y.wikipedia.org/wiki/%D5%80%D5%B8%D5%B2" TargetMode="External"/><Relationship Id="rId11" Type="http://schemas.openxmlformats.org/officeDocument/2006/relationships/hyperlink" Target="https://hy.wikipedia.org/wiki/%D5%95%D6%80%D5%A3%D5%A1%D5%B6%D5%AB%D5%A6%D5%B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y.wikipedia.org/wiki/%D4%B2%D5%B8%D6%82%D5%B5%D5%BD%D5%A5%D6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4%BF%D5%A5%D5%B6%D5%A4%D5%A1%D5%B6%D5%AB%D5%B6%D5%A5%D6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59386-3086-46C7-A67F-98743EFA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3946</Words>
  <Characters>22496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https:/mul2.gov.am/tasks/141085/oneclick/orenq.docx?token=d71a47a447119abe99a3b844635ed1f2</cp:keywords>
  <cp:lastModifiedBy>MOH</cp:lastModifiedBy>
  <cp:revision>3</cp:revision>
  <cp:lastPrinted>2024-02-09T08:51:00Z</cp:lastPrinted>
  <dcterms:created xsi:type="dcterms:W3CDTF">2024-09-12T05:49:00Z</dcterms:created>
  <dcterms:modified xsi:type="dcterms:W3CDTF">2024-09-12T06:20:00Z</dcterms:modified>
</cp:coreProperties>
</file>