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4E9CA" w14:textId="5757E325" w:rsidR="009C1575" w:rsidRDefault="009F27CA" w:rsidP="009F27C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9F27C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ՆԱԽԱԳԻԾ</w:t>
      </w:r>
    </w:p>
    <w:p w14:paraId="12F3F38C" w14:textId="77777777" w:rsidR="009F27CA" w:rsidRPr="009F27CA" w:rsidRDefault="009F27CA" w:rsidP="009F27C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819B564" w14:textId="07258D5E" w:rsidR="009C1575" w:rsidRPr="009C1575" w:rsidRDefault="009C1575" w:rsidP="009C1575">
      <w:pPr>
        <w:keepNext/>
        <w:spacing w:before="240" w:after="60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iCs/>
          <w:sz w:val="28"/>
          <w:szCs w:val="28"/>
          <w:lang w:val="hy-AM"/>
        </w:rPr>
      </w:pPr>
      <w:r w:rsidRPr="009C1575">
        <w:rPr>
          <w:rFonts w:ascii="GHEA Grapalat" w:eastAsia="Times New Roman" w:hAnsi="GHEA Grapalat" w:cs="Sylfaen"/>
          <w:b/>
          <w:bCs/>
          <w:iCs/>
          <w:sz w:val="28"/>
          <w:szCs w:val="28"/>
          <w:lang w:val="hy-AM"/>
        </w:rPr>
        <w:t>ՀԱՅԱՍՏԱՆԻ</w:t>
      </w:r>
      <w:r w:rsidRPr="009C1575">
        <w:rPr>
          <w:rFonts w:ascii="GHEA Grapalat" w:eastAsia="Times New Roman" w:hAnsi="GHEA Grapalat" w:cs="Times Armenian"/>
          <w:b/>
          <w:bCs/>
          <w:iCs/>
          <w:sz w:val="28"/>
          <w:szCs w:val="28"/>
          <w:lang w:val="hy-AM"/>
        </w:rPr>
        <w:t xml:space="preserve">  </w:t>
      </w:r>
      <w:r w:rsidRPr="009C1575">
        <w:rPr>
          <w:rFonts w:ascii="GHEA Grapalat" w:eastAsia="Times New Roman" w:hAnsi="GHEA Grapalat" w:cs="Sylfaen"/>
          <w:b/>
          <w:bCs/>
          <w:iCs/>
          <w:sz w:val="28"/>
          <w:szCs w:val="28"/>
          <w:lang w:val="hy-AM"/>
        </w:rPr>
        <w:t>ՀԱՆՐԱՊԵՏՈՒԹՅԱՆ</w:t>
      </w:r>
    </w:p>
    <w:p w14:paraId="5D5069FC" w14:textId="77777777" w:rsidR="009C1575" w:rsidRPr="009C1575" w:rsidRDefault="009C1575" w:rsidP="009C1575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pacing w:val="10"/>
          <w:sz w:val="28"/>
          <w:szCs w:val="28"/>
          <w:lang w:val="hy-AM"/>
        </w:rPr>
      </w:pPr>
      <w:r w:rsidRPr="009C1575">
        <w:rPr>
          <w:rFonts w:ascii="GHEA Grapalat" w:eastAsia="Times New Roman" w:hAnsi="GHEA Grapalat" w:cs="Sylfaen"/>
          <w:b/>
          <w:bCs/>
          <w:spacing w:val="10"/>
          <w:sz w:val="28"/>
          <w:szCs w:val="28"/>
          <w:lang w:val="hy-AM"/>
        </w:rPr>
        <w:t>ՆԵՐՔԻՆ  ԳՈՐԾԵՐԻ  ՆԱԽԱՐԱՐ</w:t>
      </w:r>
    </w:p>
    <w:p w14:paraId="3AD46AAB" w14:textId="77777777" w:rsidR="009552B0" w:rsidRDefault="009552B0" w:rsidP="00003E8D">
      <w:pPr>
        <w:spacing w:after="0" w:line="276" w:lineRule="auto"/>
        <w:ind w:left="142" w:right="-308"/>
        <w:jc w:val="center"/>
        <w:rPr>
          <w:rFonts w:ascii="GHEA Grapalat" w:hAnsi="GHEA Grapalat"/>
          <w:b/>
          <w:color w:val="000000"/>
          <w:sz w:val="26"/>
          <w:szCs w:val="26"/>
          <w:shd w:val="clear" w:color="auto" w:fill="FFFFFF"/>
          <w:lang w:val="hy-AM"/>
        </w:rPr>
      </w:pPr>
    </w:p>
    <w:p w14:paraId="79FCBF02" w14:textId="77777777" w:rsidR="009C1575" w:rsidRDefault="009C1575" w:rsidP="00003E8D">
      <w:pPr>
        <w:spacing w:after="0" w:line="276" w:lineRule="auto"/>
        <w:ind w:left="142" w:right="-308"/>
        <w:jc w:val="center"/>
        <w:rPr>
          <w:rFonts w:ascii="GHEA Grapalat" w:hAnsi="GHEA Grapalat"/>
          <w:b/>
          <w:color w:val="000000"/>
          <w:sz w:val="26"/>
          <w:szCs w:val="26"/>
          <w:shd w:val="clear" w:color="auto" w:fill="FFFFFF"/>
          <w:lang w:val="hy-AM"/>
        </w:rPr>
      </w:pPr>
    </w:p>
    <w:p w14:paraId="4C071449" w14:textId="186CD459" w:rsidR="002F29AD" w:rsidRDefault="009C1575" w:rsidP="009F27CA">
      <w:pPr>
        <w:spacing w:after="0" w:line="276" w:lineRule="auto"/>
        <w:ind w:left="142" w:right="-308" w:firstLine="3544"/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hy-AM"/>
        </w:rPr>
      </w:pPr>
      <w:r w:rsidRPr="009C1575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hy-AM"/>
        </w:rPr>
        <w:t>Հ Ր Ա Մ Ա Ն</w:t>
      </w:r>
    </w:p>
    <w:p w14:paraId="549473FF" w14:textId="77777777" w:rsidR="002F29AD" w:rsidRDefault="002F29AD" w:rsidP="009F27CA">
      <w:pPr>
        <w:spacing w:after="0" w:line="276" w:lineRule="auto"/>
        <w:ind w:right="-308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4579E21" w14:textId="52E984D0" w:rsidR="002F29AD" w:rsidRDefault="009F27CA" w:rsidP="009F27CA">
      <w:pPr>
        <w:spacing w:after="0" w:line="276" w:lineRule="auto"/>
        <w:ind w:left="142" w:right="-308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</w:t>
      </w:r>
      <w:r w:rsidRPr="009F27CA">
        <w:rPr>
          <w:rFonts w:ascii="GHEA Grapalat" w:eastAsia="Microsoft JhengHei" w:hAnsi="GHEA Grapalat" w:cs="Microsoft JhengHei"/>
          <w:bCs/>
          <w:color w:val="000000"/>
          <w:sz w:val="24"/>
          <w:szCs w:val="24"/>
          <w:lang w:val="hy-AM"/>
        </w:rPr>
        <w:t>ԹԻՎ</w:t>
      </w:r>
      <w:r w:rsidRPr="009F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___</w:t>
      </w:r>
    </w:p>
    <w:p w14:paraId="41B2B80A" w14:textId="77777777" w:rsidR="009F27CA" w:rsidRPr="009F27CA" w:rsidRDefault="009F27CA" w:rsidP="009F27CA">
      <w:pPr>
        <w:spacing w:after="0" w:line="276" w:lineRule="auto"/>
        <w:ind w:left="142" w:right="-64"/>
        <w:jc w:val="right"/>
        <w:rPr>
          <w:rFonts w:ascii="GHEA Grapalat" w:eastAsia="Microsoft JhengHei" w:hAnsi="GHEA Grapalat" w:cs="Microsoft JhengHei"/>
          <w:bCs/>
          <w:color w:val="000000"/>
          <w:sz w:val="24"/>
          <w:szCs w:val="24"/>
          <w:lang w:val="hy-AM"/>
        </w:rPr>
      </w:pPr>
    </w:p>
    <w:p w14:paraId="277A3FD0" w14:textId="77777777" w:rsidR="002F29AD" w:rsidRPr="00710158" w:rsidRDefault="002F29AD" w:rsidP="002F29AD">
      <w:pPr>
        <w:spacing w:after="0" w:line="276" w:lineRule="auto"/>
        <w:ind w:left="142" w:right="-308"/>
        <w:rPr>
          <w:rFonts w:ascii="GHEA Grapalat" w:eastAsia="Microsoft JhengHei" w:hAnsi="GHEA Grapalat" w:cs="Microsoft JhengHei"/>
          <w:b/>
          <w:color w:val="000000"/>
          <w:sz w:val="16"/>
          <w:szCs w:val="16"/>
          <w:shd w:val="clear" w:color="auto" w:fill="FFFFFF"/>
          <w:lang w:val="hy-AM"/>
        </w:rPr>
      </w:pPr>
    </w:p>
    <w:p w14:paraId="3E2684D7" w14:textId="77777777" w:rsidR="002F29AD" w:rsidRPr="00710158" w:rsidRDefault="002F29AD" w:rsidP="002F29AD">
      <w:pPr>
        <w:spacing w:after="0" w:line="276" w:lineRule="auto"/>
        <w:ind w:left="142" w:right="-308"/>
        <w:rPr>
          <w:rFonts w:ascii="GHEA Grapalat" w:eastAsia="Microsoft JhengHei" w:hAnsi="GHEA Grapalat" w:cs="Microsoft JhengHei"/>
          <w:b/>
          <w:color w:val="000000"/>
          <w:sz w:val="18"/>
          <w:szCs w:val="18"/>
          <w:shd w:val="clear" w:color="auto" w:fill="FFFFFF"/>
          <w:lang w:val="hy-AM"/>
        </w:rPr>
      </w:pPr>
    </w:p>
    <w:p w14:paraId="6B9858BD" w14:textId="182DD1B1" w:rsidR="00F332CF" w:rsidRPr="00F332CF" w:rsidRDefault="00F332CF" w:rsidP="002F29AD">
      <w:pPr>
        <w:spacing w:after="0" w:line="240" w:lineRule="auto"/>
        <w:jc w:val="center"/>
        <w:rPr>
          <w:rFonts w:ascii="GHEA Grapalat" w:hAnsi="GHEA Grapalat"/>
          <w:b/>
          <w:bCs/>
          <w:sz w:val="26"/>
          <w:szCs w:val="26"/>
          <w:lang w:val="hy-AM"/>
        </w:rPr>
      </w:pPr>
      <w:r w:rsidRPr="00F332CF">
        <w:rPr>
          <w:rFonts w:ascii="GHEA Grapalat" w:hAnsi="GHEA Grapalat"/>
          <w:b/>
          <w:bCs/>
          <w:sz w:val="26"/>
          <w:szCs w:val="26"/>
          <w:lang w:val="hy-AM"/>
        </w:rPr>
        <w:t>ՀԱՅԱՍՏԱՆԻ ՀԱՆՐԱՊԵՏՈՒԹՅԱՆ ԱՐՏԱԿԱՐԳ ԻՐԱՎԻՃԱԿՆԵՐԻ ՆԱԽԱՐԱՐԻ 2011 ԹՎԱԿԱՆԻ ՓԵՏՐՎԱՐԻ 23-Ի «ՍԵՅՍՄԻԿ ՊԱՇՏՊԱՆՈՒԹՅԱՆ ԱՐԵՎԵԼՅԱՆ ԾԱՌԱՅՈՒԹՅՈՒՆ» ՊԵՏԱԿԱՆ ՈՉ ԱՌԵՎՏՐԱՅԻՆ ԿԱԶՄԱԿԵՐՊՈՒԹՅԱՆ ԿԱՆՈՆԱԴՐՈՒԹՅՈՒՆԸ ՀԱՍՏԱՏԵԼՈՒ ՄԱՍԻՆ» ԹԻՎ 23-Ն ՀՐԱՄԱՆՆ ՈՒԺԸ ԿՈՐՑՐԱԾ ՃԱՆԱՉԵԼՈՒ ՄԱՍԻՆ</w:t>
      </w:r>
    </w:p>
    <w:p w14:paraId="41985D68" w14:textId="191F94B3" w:rsidR="00972CA1" w:rsidRPr="00710158" w:rsidRDefault="00972CA1" w:rsidP="00003E8D">
      <w:pPr>
        <w:spacing w:after="0" w:line="276" w:lineRule="auto"/>
        <w:ind w:left="142" w:right="-308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5A588B51" w14:textId="77777777" w:rsidR="009C1575" w:rsidRPr="00710158" w:rsidRDefault="009C1575" w:rsidP="00710158">
      <w:pPr>
        <w:shd w:val="clear" w:color="auto" w:fill="FFFFFF"/>
        <w:spacing w:after="0" w:line="360" w:lineRule="auto"/>
        <w:ind w:right="-472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14:paraId="7C6A79E1" w14:textId="30D24413" w:rsidR="00F332CF" w:rsidRDefault="00F332CF" w:rsidP="002F29AD">
      <w:pPr>
        <w:spacing w:after="0"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Համաձայն</w:t>
      </w:r>
      <w:r w:rsidRPr="00F332CF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Նորմատիվ իրավական ակտերի մասին</w:t>
      </w:r>
      <w:r w:rsidRPr="00F332CF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օրենքի 37-րդ հոդվածի՝</w:t>
      </w:r>
    </w:p>
    <w:p w14:paraId="7F0C8878" w14:textId="77777777" w:rsidR="006173A3" w:rsidRPr="00710158" w:rsidRDefault="006173A3" w:rsidP="00710158">
      <w:pPr>
        <w:shd w:val="clear" w:color="auto" w:fill="FFFFFF"/>
        <w:spacing w:after="0" w:line="360" w:lineRule="auto"/>
        <w:ind w:right="-472"/>
        <w:rPr>
          <w:rFonts w:ascii="GHEA Grapalat" w:eastAsia="Times New Roman" w:hAnsi="GHEA Grapalat" w:cs="Times New Roman"/>
          <w:b/>
          <w:bCs/>
          <w:i/>
          <w:iCs/>
          <w:color w:val="000000"/>
          <w:lang w:val="hy-AM"/>
        </w:rPr>
      </w:pPr>
    </w:p>
    <w:p w14:paraId="75FA1749" w14:textId="18834576" w:rsidR="008D2D8D" w:rsidRPr="006168C8" w:rsidRDefault="008D2D8D" w:rsidP="00BB4FFE">
      <w:pPr>
        <w:shd w:val="clear" w:color="auto" w:fill="FFFFFF"/>
        <w:spacing w:after="0" w:line="360" w:lineRule="auto"/>
        <w:ind w:left="142" w:right="-472" w:hanging="568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6"/>
          <w:szCs w:val="26"/>
          <w:lang w:val="hy-AM"/>
        </w:rPr>
      </w:pPr>
      <w:r w:rsidRPr="006168C8">
        <w:rPr>
          <w:rFonts w:ascii="GHEA Grapalat" w:eastAsia="Times New Roman" w:hAnsi="GHEA Grapalat" w:cs="Times New Roman"/>
          <w:b/>
          <w:bCs/>
          <w:i/>
          <w:iCs/>
          <w:color w:val="000000"/>
          <w:sz w:val="26"/>
          <w:szCs w:val="26"/>
          <w:lang w:val="hy-AM"/>
        </w:rPr>
        <w:t>Հրամայում եմ`</w:t>
      </w:r>
    </w:p>
    <w:p w14:paraId="6EA5F0E8" w14:textId="107AA55F" w:rsidR="00F332CF" w:rsidRDefault="00710158" w:rsidP="00F332CF">
      <w:pPr>
        <w:spacing w:after="0" w:line="360" w:lineRule="auto"/>
        <w:ind w:firstLine="274"/>
        <w:jc w:val="both"/>
        <w:rPr>
          <w:rFonts w:ascii="GHEA Grapalat" w:hAnsi="GHEA Grapalat"/>
          <w:sz w:val="24"/>
          <w:szCs w:val="24"/>
          <w:lang w:val="hy-AM"/>
        </w:rPr>
      </w:pPr>
      <w:r w:rsidRPr="00710158">
        <w:rPr>
          <w:rFonts w:ascii="GHEA Grapalat" w:hAnsi="GHEA Grapalat" w:cs="Cambria Math"/>
          <w:sz w:val="24"/>
          <w:szCs w:val="24"/>
          <w:lang w:val="hy-AM"/>
        </w:rPr>
        <w:t>1</w:t>
      </w:r>
      <w:r w:rsidR="00F332CF" w:rsidRPr="00E34A3F">
        <w:rPr>
          <w:rFonts w:ascii="Cambria Math" w:hAnsi="Cambria Math" w:cs="Cambria Math"/>
          <w:sz w:val="24"/>
          <w:szCs w:val="24"/>
          <w:lang w:val="hy-AM"/>
        </w:rPr>
        <w:t>․</w:t>
      </w:r>
      <w:r w:rsidR="00F332CF" w:rsidRPr="00E34A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2CF">
        <w:rPr>
          <w:rFonts w:ascii="GHEA Grapalat" w:hAnsi="GHEA Grapalat"/>
          <w:sz w:val="24"/>
          <w:szCs w:val="24"/>
          <w:lang w:val="hy-AM"/>
        </w:rPr>
        <w:t>Ո</w:t>
      </w:r>
      <w:r w:rsidR="00925AC4">
        <w:rPr>
          <w:rFonts w:ascii="GHEA Grapalat" w:hAnsi="GHEA Grapalat"/>
          <w:sz w:val="24"/>
          <w:szCs w:val="24"/>
          <w:lang w:val="hy-AM"/>
        </w:rPr>
        <w:t>ւ</w:t>
      </w:r>
      <w:r w:rsidR="00F332CF">
        <w:rPr>
          <w:rFonts w:ascii="GHEA Grapalat" w:hAnsi="GHEA Grapalat"/>
          <w:sz w:val="24"/>
          <w:szCs w:val="24"/>
          <w:lang w:val="hy-AM"/>
        </w:rPr>
        <w:t xml:space="preserve">ժը կորցրած ճանաչել Հայաստանի Հանրապետության արտակարգ իրավիճակների նախարարի 2011 թվականի փետրվարի 23-ի </w:t>
      </w:r>
      <w:r w:rsidR="00F332CF" w:rsidRPr="00FE4327">
        <w:rPr>
          <w:rFonts w:ascii="GHEA Grapalat" w:hAnsi="GHEA Grapalat"/>
          <w:sz w:val="24"/>
          <w:szCs w:val="24"/>
          <w:lang w:val="hy-AM"/>
        </w:rPr>
        <w:t xml:space="preserve">«Սեյսմիկ պաշտպանության </w:t>
      </w:r>
      <w:r w:rsidR="00F332CF">
        <w:rPr>
          <w:rFonts w:ascii="GHEA Grapalat" w:hAnsi="GHEA Grapalat"/>
          <w:sz w:val="24"/>
          <w:szCs w:val="24"/>
          <w:lang w:val="hy-AM"/>
        </w:rPr>
        <w:t>արևելյան</w:t>
      </w:r>
      <w:r w:rsidR="00F332CF" w:rsidRPr="00FE4327">
        <w:rPr>
          <w:rFonts w:ascii="GHEA Grapalat" w:hAnsi="GHEA Grapalat"/>
          <w:sz w:val="24"/>
          <w:szCs w:val="24"/>
          <w:lang w:val="hy-AM"/>
        </w:rPr>
        <w:t xml:space="preserve"> ծառայություն» </w:t>
      </w:r>
      <w:r w:rsidR="00F332CF">
        <w:rPr>
          <w:rFonts w:ascii="GHEA Grapalat" w:hAnsi="GHEA Grapalat"/>
          <w:sz w:val="24"/>
          <w:szCs w:val="24"/>
          <w:lang w:val="hy-AM"/>
        </w:rPr>
        <w:t>պ</w:t>
      </w:r>
      <w:r w:rsidR="00F332CF" w:rsidRPr="00BE6461">
        <w:rPr>
          <w:rFonts w:ascii="GHEA Grapalat" w:hAnsi="GHEA Grapalat"/>
          <w:sz w:val="24"/>
          <w:szCs w:val="24"/>
          <w:lang w:val="hy-AM"/>
        </w:rPr>
        <w:t>ետական ոչ առևտրային կազմակերպությ</w:t>
      </w:r>
      <w:r w:rsidR="00F332CF">
        <w:rPr>
          <w:rFonts w:ascii="GHEA Grapalat" w:hAnsi="GHEA Grapalat"/>
          <w:sz w:val="24"/>
          <w:szCs w:val="24"/>
          <w:lang w:val="hy-AM"/>
        </w:rPr>
        <w:t>ա</w:t>
      </w:r>
      <w:r w:rsidR="00F332CF" w:rsidRPr="00BE6461">
        <w:rPr>
          <w:rFonts w:ascii="GHEA Grapalat" w:hAnsi="GHEA Grapalat"/>
          <w:sz w:val="24"/>
          <w:szCs w:val="24"/>
          <w:lang w:val="hy-AM"/>
        </w:rPr>
        <w:t>ն</w:t>
      </w:r>
      <w:r w:rsidR="00F332CF">
        <w:rPr>
          <w:rFonts w:ascii="GHEA Grapalat" w:hAnsi="GHEA Grapalat"/>
          <w:sz w:val="24"/>
          <w:szCs w:val="24"/>
          <w:lang w:val="hy-AM"/>
        </w:rPr>
        <w:t xml:space="preserve"> կանոնադրությունը</w:t>
      </w:r>
      <w:r w:rsidR="00F332CF" w:rsidRPr="00BE64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2CF">
        <w:rPr>
          <w:rFonts w:ascii="GHEA Grapalat" w:hAnsi="GHEA Grapalat"/>
          <w:sz w:val="24"/>
          <w:szCs w:val="24"/>
          <w:lang w:val="hy-AM"/>
        </w:rPr>
        <w:t>հաստատելու մասին</w:t>
      </w:r>
      <w:r w:rsidR="00F332CF" w:rsidRPr="00FE4327">
        <w:rPr>
          <w:rFonts w:ascii="GHEA Grapalat" w:hAnsi="GHEA Grapalat"/>
          <w:sz w:val="24"/>
          <w:szCs w:val="24"/>
          <w:lang w:val="hy-AM"/>
        </w:rPr>
        <w:t>»</w:t>
      </w:r>
      <w:r w:rsidR="00F332CF">
        <w:rPr>
          <w:rFonts w:ascii="GHEA Grapalat" w:hAnsi="GHEA Grapalat"/>
          <w:sz w:val="24"/>
          <w:szCs w:val="24"/>
          <w:lang w:val="hy-AM"/>
        </w:rPr>
        <w:t xml:space="preserve"> թիվ 23-Ն հրամանը։</w:t>
      </w:r>
    </w:p>
    <w:p w14:paraId="6F17E964" w14:textId="0D88F972" w:rsidR="00F332CF" w:rsidRPr="00FE4327" w:rsidRDefault="00710158" w:rsidP="00F332CF">
      <w:pPr>
        <w:spacing w:after="0" w:line="360" w:lineRule="auto"/>
        <w:ind w:firstLine="274"/>
        <w:jc w:val="both"/>
        <w:rPr>
          <w:rFonts w:ascii="GHEA Grapalat" w:hAnsi="GHEA Grapalat"/>
          <w:sz w:val="24"/>
          <w:szCs w:val="24"/>
          <w:lang w:val="hy-AM"/>
        </w:rPr>
      </w:pPr>
      <w:r w:rsidRPr="00710158">
        <w:rPr>
          <w:rFonts w:ascii="GHEA Grapalat" w:hAnsi="GHEA Grapalat"/>
          <w:sz w:val="24"/>
          <w:szCs w:val="24"/>
          <w:lang w:val="hy-AM"/>
        </w:rPr>
        <w:t>2</w:t>
      </w:r>
      <w:r w:rsidR="00F332CF">
        <w:rPr>
          <w:rFonts w:ascii="Cambria Math" w:hAnsi="Cambria Math"/>
          <w:sz w:val="24"/>
          <w:szCs w:val="24"/>
          <w:lang w:val="hy-AM"/>
        </w:rPr>
        <w:t xml:space="preserve">․ </w:t>
      </w:r>
      <w:r w:rsidR="00F332CF" w:rsidRPr="00FE4327">
        <w:rPr>
          <w:rFonts w:ascii="GHEA Grapalat" w:hAnsi="GHEA Grapalat"/>
          <w:sz w:val="24"/>
          <w:szCs w:val="24"/>
          <w:lang w:val="hy-AM"/>
        </w:rPr>
        <w:t xml:space="preserve">Սույն հրամանն ուժի մեջ է մտնում </w:t>
      </w:r>
      <w:r w:rsidR="00A64865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="00F332CF" w:rsidRPr="00FE4327">
        <w:rPr>
          <w:rFonts w:ascii="GHEA Grapalat" w:hAnsi="GHEA Grapalat"/>
          <w:sz w:val="24"/>
          <w:szCs w:val="24"/>
          <w:lang w:val="hy-AM"/>
        </w:rPr>
        <w:t xml:space="preserve">հրապարակման օրվան հաջորդող օրվանից։ </w:t>
      </w:r>
    </w:p>
    <w:p w14:paraId="7884357C" w14:textId="77777777" w:rsidR="009552B0" w:rsidRDefault="00E47873" w:rsidP="009552B0">
      <w:pPr>
        <w:spacing w:after="0" w:line="360" w:lineRule="auto"/>
        <w:jc w:val="center"/>
        <w:rPr>
          <w:rFonts w:ascii="GHEA Grapalat" w:hAnsi="GHEA Grapalat"/>
          <w:b/>
          <w:bCs/>
          <w:sz w:val="26"/>
          <w:szCs w:val="26"/>
          <w:lang w:val="hy-AM"/>
        </w:rPr>
      </w:pPr>
      <w:r w:rsidRPr="006168C8">
        <w:rPr>
          <w:rFonts w:ascii="GHEA Grapalat" w:hAnsi="GHEA Grapalat"/>
          <w:b/>
          <w:bCs/>
          <w:sz w:val="26"/>
          <w:szCs w:val="26"/>
          <w:lang w:val="hy-AM"/>
        </w:rPr>
        <w:t xml:space="preserve">                                                         </w:t>
      </w:r>
      <w:r w:rsidR="00C175FB">
        <w:rPr>
          <w:rFonts w:ascii="GHEA Grapalat" w:hAnsi="GHEA Grapalat"/>
          <w:b/>
          <w:bCs/>
          <w:sz w:val="26"/>
          <w:szCs w:val="26"/>
          <w:lang w:val="hy-AM"/>
        </w:rPr>
        <w:t xml:space="preserve">           </w:t>
      </w:r>
    </w:p>
    <w:p w14:paraId="0731215A" w14:textId="39971B99" w:rsidR="002F29AD" w:rsidRPr="008057D3" w:rsidRDefault="00A44CD3" w:rsidP="00A44CD3">
      <w:pPr>
        <w:spacing w:after="0" w:line="360" w:lineRule="auto"/>
        <w:ind w:right="-472"/>
        <w:rPr>
          <w:rFonts w:ascii="GHEA Grapalat" w:hAnsi="GHEA Grapalat"/>
          <w:b/>
          <w:bCs/>
          <w:sz w:val="26"/>
          <w:szCs w:val="26"/>
          <w:lang w:val="hy-AM"/>
        </w:rPr>
      </w:pPr>
      <w:r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="002F29AD" w:rsidRPr="008057D3">
        <w:rPr>
          <w:rFonts w:ascii="GHEA Grapalat" w:hAnsi="GHEA Grapalat"/>
          <w:b/>
          <w:bCs/>
          <w:sz w:val="26"/>
          <w:szCs w:val="26"/>
          <w:lang w:val="hy-AM"/>
        </w:rPr>
        <w:t xml:space="preserve">Պարտականությունները կատարող՝                     </w:t>
      </w:r>
      <w:r w:rsidR="008057D3">
        <w:rPr>
          <w:rFonts w:ascii="GHEA Grapalat" w:hAnsi="GHEA Grapalat"/>
          <w:b/>
          <w:bCs/>
          <w:sz w:val="26"/>
          <w:szCs w:val="26"/>
          <w:lang w:val="hy-AM"/>
        </w:rPr>
        <w:t xml:space="preserve">     </w:t>
      </w:r>
      <w:r w:rsidR="002F29AD" w:rsidRPr="008057D3">
        <w:rPr>
          <w:rFonts w:ascii="GHEA Grapalat" w:hAnsi="GHEA Grapalat"/>
          <w:b/>
          <w:bCs/>
          <w:sz w:val="26"/>
          <w:szCs w:val="26"/>
          <w:lang w:val="hy-AM"/>
        </w:rPr>
        <w:t xml:space="preserve">      </w:t>
      </w:r>
      <w:r w:rsidR="00C175FB" w:rsidRPr="008057D3">
        <w:rPr>
          <w:rFonts w:ascii="GHEA Grapalat" w:hAnsi="GHEA Grapalat"/>
          <w:b/>
          <w:bCs/>
          <w:sz w:val="26"/>
          <w:szCs w:val="26"/>
          <w:lang w:val="hy-AM"/>
        </w:rPr>
        <w:t xml:space="preserve"> </w:t>
      </w:r>
      <w:r w:rsidR="002F29AD" w:rsidRPr="008057D3">
        <w:rPr>
          <w:rFonts w:ascii="GHEA Grapalat" w:hAnsi="GHEA Grapalat"/>
          <w:b/>
          <w:bCs/>
          <w:sz w:val="26"/>
          <w:szCs w:val="26"/>
          <w:lang w:val="hy-AM"/>
        </w:rPr>
        <w:t>Ա</w:t>
      </w:r>
      <w:r w:rsidR="00C175FB" w:rsidRPr="008057D3">
        <w:rPr>
          <w:rFonts w:ascii="Microsoft JhengHei" w:eastAsia="Microsoft JhengHei" w:hAnsi="Microsoft JhengHei" w:cs="Microsoft JhengHei" w:hint="eastAsia"/>
          <w:b/>
          <w:bCs/>
          <w:sz w:val="26"/>
          <w:szCs w:val="26"/>
          <w:lang w:val="hy-AM"/>
        </w:rPr>
        <w:t>․</w:t>
      </w:r>
      <w:r w:rsidR="00C175FB" w:rsidRPr="008057D3">
        <w:rPr>
          <w:rFonts w:ascii="GHEA Grapalat" w:hAnsi="GHEA Grapalat"/>
          <w:b/>
          <w:bCs/>
          <w:sz w:val="26"/>
          <w:szCs w:val="26"/>
          <w:lang w:val="hy-AM"/>
        </w:rPr>
        <w:t xml:space="preserve"> </w:t>
      </w:r>
      <w:r w:rsidR="002F29AD" w:rsidRPr="008057D3">
        <w:rPr>
          <w:rFonts w:ascii="GHEA Grapalat" w:hAnsi="GHEA Grapalat"/>
          <w:b/>
          <w:bCs/>
          <w:sz w:val="26"/>
          <w:szCs w:val="26"/>
          <w:lang w:val="hy-AM"/>
        </w:rPr>
        <w:t>Սարգսյան</w:t>
      </w:r>
    </w:p>
    <w:p w14:paraId="214ED92A" w14:textId="2FD7EF11" w:rsidR="002F29AD" w:rsidRDefault="002F29AD" w:rsidP="002F29AD">
      <w:pPr>
        <w:spacing w:after="0" w:line="276" w:lineRule="auto"/>
        <w:ind w:left="142" w:right="-308"/>
        <w:jc w:val="right"/>
        <w:rPr>
          <w:rFonts w:ascii="Microsoft JhengHei" w:eastAsia="Microsoft JhengHei" w:hAnsi="Microsoft JhengHei" w:cs="Microsoft JhengHei"/>
          <w:b/>
          <w:color w:val="000000"/>
          <w:sz w:val="24"/>
          <w:szCs w:val="24"/>
          <w:lang w:val="hy-AM"/>
        </w:rPr>
      </w:pPr>
      <w:r w:rsidRPr="002F29A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«___» </w:t>
      </w:r>
      <w:r w:rsidR="00D81B2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սեպտեմբերի</w:t>
      </w:r>
      <w:r w:rsidRPr="002F29A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2024 թ</w:t>
      </w:r>
      <w:r w:rsidRPr="002F29AD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  <w:lang w:val="hy-AM"/>
        </w:rPr>
        <w:t>․</w:t>
      </w:r>
    </w:p>
    <w:p w14:paraId="29C65D85" w14:textId="5C0F90D8" w:rsidR="002F29AD" w:rsidRPr="002F29AD" w:rsidRDefault="002F29AD" w:rsidP="002F29AD">
      <w:pPr>
        <w:spacing w:after="0" w:line="276" w:lineRule="auto"/>
        <w:ind w:left="142" w:right="-308"/>
        <w:jc w:val="right"/>
        <w:rPr>
          <w:rFonts w:ascii="GHEA Grapalat" w:eastAsia="Microsoft JhengHei" w:hAnsi="GHEA Grapalat" w:cs="Microsoft JhengHei"/>
          <w:b/>
          <w:color w:val="000000"/>
          <w:sz w:val="24"/>
          <w:szCs w:val="24"/>
          <w:lang w:val="hy-AM"/>
        </w:rPr>
      </w:pPr>
      <w:r w:rsidRPr="002F29AD">
        <w:rPr>
          <w:rFonts w:ascii="GHEA Grapalat" w:eastAsia="Microsoft JhengHei" w:hAnsi="GHEA Grapalat" w:cs="Microsoft JhengHei"/>
          <w:b/>
          <w:color w:val="000000"/>
          <w:sz w:val="24"/>
          <w:szCs w:val="24"/>
          <w:lang w:val="hy-AM"/>
        </w:rPr>
        <w:t>ք</w:t>
      </w:r>
      <w:r w:rsidRPr="002F29AD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  <w:lang w:val="hy-AM"/>
        </w:rPr>
        <w:t>․</w:t>
      </w:r>
      <w:r w:rsidRPr="002F29AD">
        <w:rPr>
          <w:rFonts w:ascii="GHEA Grapalat" w:eastAsia="Microsoft JhengHei" w:hAnsi="GHEA Grapalat" w:cs="Microsoft JhengHei"/>
          <w:b/>
          <w:color w:val="000000"/>
          <w:sz w:val="24"/>
          <w:szCs w:val="24"/>
          <w:lang w:val="hy-AM"/>
        </w:rPr>
        <w:t xml:space="preserve"> Երևան</w:t>
      </w:r>
    </w:p>
    <w:p w14:paraId="5598F278" w14:textId="58B57A06" w:rsidR="00C175FB" w:rsidRPr="00351694" w:rsidRDefault="002F29AD" w:rsidP="00A44CD3">
      <w:pPr>
        <w:spacing w:after="0" w:line="360" w:lineRule="auto"/>
        <w:ind w:right="-472"/>
        <w:rPr>
          <w:rFonts w:ascii="GHEA Grapalat" w:hAnsi="GHEA Grapalat"/>
          <w:b/>
          <w:bCs/>
          <w:sz w:val="28"/>
          <w:szCs w:val="28"/>
          <w:lang w:val="hy-AM"/>
        </w:rPr>
      </w:pPr>
      <w:r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</w:p>
    <w:p w14:paraId="4382CBC7" w14:textId="33DE047A" w:rsidR="00C175FB" w:rsidRPr="00E47873" w:rsidRDefault="00C175FB" w:rsidP="008058F1">
      <w:pPr>
        <w:ind w:right="-472"/>
        <w:jc w:val="right"/>
        <w:rPr>
          <w:rFonts w:ascii="Cambria Math" w:hAnsi="Cambria Math"/>
          <w:sz w:val="24"/>
          <w:szCs w:val="24"/>
          <w:lang w:val="hy-AM"/>
        </w:rPr>
      </w:pPr>
    </w:p>
    <w:sectPr w:rsidR="00C175FB" w:rsidRPr="00E47873" w:rsidSect="00710158">
      <w:pgSz w:w="11906" w:h="16838" w:code="9"/>
      <w:pgMar w:top="450" w:right="1440" w:bottom="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E1644"/>
    <w:multiLevelType w:val="hybridMultilevel"/>
    <w:tmpl w:val="8D2A3134"/>
    <w:lvl w:ilvl="0" w:tplc="59A20F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045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F1"/>
    <w:rsid w:val="00003E8D"/>
    <w:rsid w:val="00034B9B"/>
    <w:rsid w:val="00053CFF"/>
    <w:rsid w:val="0012466F"/>
    <w:rsid w:val="00176C99"/>
    <w:rsid w:val="00234544"/>
    <w:rsid w:val="002F29AD"/>
    <w:rsid w:val="00351694"/>
    <w:rsid w:val="00467479"/>
    <w:rsid w:val="00486AAB"/>
    <w:rsid w:val="00495B75"/>
    <w:rsid w:val="00504F0F"/>
    <w:rsid w:val="005204A6"/>
    <w:rsid w:val="00560B0D"/>
    <w:rsid w:val="00574402"/>
    <w:rsid w:val="00574432"/>
    <w:rsid w:val="005769E7"/>
    <w:rsid w:val="006168C8"/>
    <w:rsid w:val="006173A3"/>
    <w:rsid w:val="006F1F16"/>
    <w:rsid w:val="00710158"/>
    <w:rsid w:val="00795644"/>
    <w:rsid w:val="007A69AE"/>
    <w:rsid w:val="008057D3"/>
    <w:rsid w:val="008058F1"/>
    <w:rsid w:val="008B55F1"/>
    <w:rsid w:val="008D2D8D"/>
    <w:rsid w:val="00925AC4"/>
    <w:rsid w:val="009552B0"/>
    <w:rsid w:val="00972CA1"/>
    <w:rsid w:val="009809AD"/>
    <w:rsid w:val="009C1575"/>
    <w:rsid w:val="009F27CA"/>
    <w:rsid w:val="009F572E"/>
    <w:rsid w:val="00A12802"/>
    <w:rsid w:val="00A342F8"/>
    <w:rsid w:val="00A4210D"/>
    <w:rsid w:val="00A44CD3"/>
    <w:rsid w:val="00A64865"/>
    <w:rsid w:val="00B563F1"/>
    <w:rsid w:val="00B91438"/>
    <w:rsid w:val="00B94419"/>
    <w:rsid w:val="00BB2214"/>
    <w:rsid w:val="00BB4FFE"/>
    <w:rsid w:val="00C175FB"/>
    <w:rsid w:val="00CD369F"/>
    <w:rsid w:val="00D81B2A"/>
    <w:rsid w:val="00E47873"/>
    <w:rsid w:val="00F24DA7"/>
    <w:rsid w:val="00F332CF"/>
    <w:rsid w:val="00F33C4A"/>
    <w:rsid w:val="00F8790A"/>
    <w:rsid w:val="00F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5C25"/>
  <w15:chartTrackingRefBased/>
  <w15:docId w15:val="{B4069D1D-0415-44CC-ADE3-28DC05F7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D8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2B8A6-A11D-4774-A15B-CBB7A361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irav7</cp:lastModifiedBy>
  <cp:revision>98</cp:revision>
  <cp:lastPrinted>2024-09-02T11:19:00Z</cp:lastPrinted>
  <dcterms:created xsi:type="dcterms:W3CDTF">2024-03-26T12:16:00Z</dcterms:created>
  <dcterms:modified xsi:type="dcterms:W3CDTF">2024-09-02T13:42:00Z</dcterms:modified>
</cp:coreProperties>
</file>