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EB511" w14:textId="77777777" w:rsidR="00DC180E" w:rsidRPr="00FA78BB" w:rsidRDefault="00DC180E" w:rsidP="00DC180E">
      <w:pPr>
        <w:spacing w:line="360" w:lineRule="auto"/>
        <w:jc w:val="right"/>
        <w:rPr>
          <w:rFonts w:ascii="GHEA Grapalat" w:hAnsi="GHEA Grapalat"/>
          <w:lang w:val="hy-AM"/>
        </w:rPr>
      </w:pPr>
      <w:r w:rsidRPr="00FA78BB">
        <w:rPr>
          <w:rFonts w:ascii="GHEA Grapalat" w:hAnsi="GHEA Grapalat"/>
          <w:lang w:val="hy-AM"/>
        </w:rPr>
        <w:t>ՆԱԽԱԳԻԾ</w:t>
      </w:r>
    </w:p>
    <w:p w14:paraId="51453BFE" w14:textId="77777777" w:rsidR="00DC180E" w:rsidRPr="00FA78BB" w:rsidRDefault="00DC180E" w:rsidP="00DC180E">
      <w:pPr>
        <w:spacing w:line="360" w:lineRule="auto"/>
        <w:jc w:val="right"/>
        <w:rPr>
          <w:rFonts w:ascii="GHEA Grapalat" w:hAnsi="GHEA Grapalat"/>
          <w:lang w:val="hy-AM"/>
        </w:rPr>
      </w:pPr>
    </w:p>
    <w:p w14:paraId="681B71E9" w14:textId="77777777" w:rsidR="00DC180E" w:rsidRPr="00FA78BB" w:rsidRDefault="00DC180E" w:rsidP="00DC180E">
      <w:pPr>
        <w:pStyle w:val="mechtex"/>
        <w:rPr>
          <w:rFonts w:ascii="GHEA Grapalat" w:hAnsi="GHEA Grapalat" w:cs="Arial Armenian"/>
          <w:b/>
          <w:sz w:val="24"/>
          <w:szCs w:val="24"/>
          <w:lang w:val="hy-AM"/>
        </w:rPr>
      </w:pPr>
      <w:r w:rsidRPr="00FA78B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FA78BB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FA78B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FA78BB">
        <w:rPr>
          <w:rFonts w:ascii="GHEA Grapalat" w:hAnsi="GHEA Grapalat" w:cs="Arial Armenian"/>
          <w:b/>
          <w:sz w:val="24"/>
          <w:szCs w:val="24"/>
          <w:lang w:val="hy-AM"/>
        </w:rPr>
        <w:t xml:space="preserve">  ԿԱՌԱՎԱՐՈՒԹՅՈՒՆ</w:t>
      </w:r>
    </w:p>
    <w:p w14:paraId="7FEDF466" w14:textId="77777777" w:rsidR="00DC180E" w:rsidRPr="00FA78BB" w:rsidRDefault="00DC180E" w:rsidP="00DC180E">
      <w:pPr>
        <w:pStyle w:val="mechtex"/>
        <w:rPr>
          <w:rFonts w:ascii="GHEA Grapalat" w:hAnsi="GHEA Grapalat"/>
          <w:b/>
          <w:sz w:val="24"/>
          <w:szCs w:val="24"/>
          <w:lang w:val="hy-AM"/>
        </w:rPr>
      </w:pPr>
    </w:p>
    <w:p w14:paraId="66C5D773" w14:textId="77777777" w:rsidR="00DC180E" w:rsidRPr="00FA78BB" w:rsidRDefault="00DC180E" w:rsidP="00DC180E">
      <w:pPr>
        <w:pStyle w:val="mechtex"/>
        <w:rPr>
          <w:rFonts w:ascii="GHEA Grapalat" w:hAnsi="GHEA Grapalat" w:cs="Sylfaen"/>
          <w:b/>
          <w:sz w:val="24"/>
          <w:szCs w:val="24"/>
          <w:lang w:val="hy-AM"/>
        </w:rPr>
      </w:pPr>
      <w:r w:rsidRPr="00FA78BB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FA78BB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FA78BB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FA78BB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FA78BB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FA78BB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FA78BB">
        <w:rPr>
          <w:rFonts w:ascii="GHEA Grapalat" w:hAnsi="GHEA Grapalat" w:cs="Sylfaen"/>
          <w:b/>
          <w:sz w:val="24"/>
          <w:szCs w:val="24"/>
          <w:lang w:val="hy-AM"/>
        </w:rPr>
        <w:t>Շ</w:t>
      </w:r>
      <w:r w:rsidRPr="00FA78BB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FA78BB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FA78BB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FA78BB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FA78BB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FA78BB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14:paraId="4EE75448" w14:textId="77777777" w:rsidR="00DC180E" w:rsidRPr="00FA78BB" w:rsidRDefault="00DC180E" w:rsidP="00DC180E">
      <w:pPr>
        <w:pStyle w:val="mechtex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B993184" w14:textId="77777777" w:rsidR="00DC180E" w:rsidRPr="00FA78BB" w:rsidRDefault="00DC180E" w:rsidP="00DC180E">
      <w:pPr>
        <w:jc w:val="center"/>
        <w:rPr>
          <w:rFonts w:ascii="GHEA Grapalat" w:hAnsi="GHEA Grapalat"/>
          <w:b/>
          <w:lang w:val="hy-AM"/>
        </w:rPr>
      </w:pPr>
    </w:p>
    <w:p w14:paraId="5F0D42E2" w14:textId="77777777" w:rsidR="00DC180E" w:rsidRPr="00FA78BB" w:rsidRDefault="00DC180E" w:rsidP="00DC180E">
      <w:pPr>
        <w:jc w:val="center"/>
        <w:rPr>
          <w:rFonts w:ascii="GHEA Grapalat" w:hAnsi="GHEA Grapalat"/>
          <w:b/>
          <w:lang w:val="hy-AM"/>
        </w:rPr>
      </w:pPr>
      <w:r w:rsidRPr="00FA78BB">
        <w:rPr>
          <w:rFonts w:ascii="GHEA Grapalat" w:hAnsi="GHEA Grapalat"/>
          <w:b/>
          <w:lang w:val="hy-AM"/>
        </w:rPr>
        <w:t xml:space="preserve">----------------- 2024 </w:t>
      </w:r>
      <w:r w:rsidRPr="00FA78BB">
        <w:rPr>
          <w:rFonts w:ascii="GHEA Grapalat" w:hAnsi="GHEA Grapalat" w:cs="Sylfaen"/>
          <w:b/>
          <w:lang w:val="hy-AM"/>
        </w:rPr>
        <w:t>թվականի</w:t>
      </w:r>
      <w:r w:rsidRPr="00FA78BB">
        <w:rPr>
          <w:rFonts w:ascii="GHEA Grapalat" w:hAnsi="GHEA Grapalat"/>
          <w:b/>
          <w:lang w:val="hy-AM"/>
        </w:rPr>
        <w:t xml:space="preserve">  N              -Ն </w:t>
      </w:r>
    </w:p>
    <w:p w14:paraId="1ACBBF35" w14:textId="77777777" w:rsidR="00DC180E" w:rsidRPr="00FA78BB" w:rsidRDefault="00DC180E" w:rsidP="00DC180E">
      <w:pPr>
        <w:spacing w:line="360" w:lineRule="auto"/>
        <w:jc w:val="center"/>
        <w:rPr>
          <w:rStyle w:val="Strong"/>
          <w:rFonts w:ascii="GHEA Grapalat" w:hAnsi="GHEA Grapalat"/>
          <w:bCs w:val="0"/>
          <w:color w:val="000000"/>
          <w:shd w:val="clear" w:color="auto" w:fill="FFFFFF"/>
          <w:lang w:val="hy-AM"/>
        </w:rPr>
      </w:pPr>
    </w:p>
    <w:p w14:paraId="15730556" w14:textId="77777777" w:rsidR="00DC180E" w:rsidRPr="00FA78BB" w:rsidRDefault="00DC180E" w:rsidP="00DC180E">
      <w:pPr>
        <w:spacing w:line="360" w:lineRule="auto"/>
        <w:jc w:val="center"/>
        <w:rPr>
          <w:rStyle w:val="Strong"/>
          <w:rFonts w:ascii="GHEA Grapalat" w:hAnsi="GHEA Grapalat"/>
          <w:bCs w:val="0"/>
          <w:color w:val="000000"/>
          <w:shd w:val="clear" w:color="auto" w:fill="FFFFFF"/>
          <w:lang w:val="hy-AM"/>
        </w:rPr>
      </w:pPr>
      <w:r w:rsidRPr="00FA78BB">
        <w:rPr>
          <w:rStyle w:val="Strong"/>
          <w:rFonts w:ascii="GHEA Grapalat" w:hAnsi="GHEA Grapalat"/>
          <w:bCs w:val="0"/>
          <w:color w:val="000000"/>
          <w:shd w:val="clear" w:color="auto" w:fill="FFFFFF"/>
          <w:lang w:val="hy-AM"/>
        </w:rPr>
        <w:t>ՀԱՅԱՍՏԱՆԻ ՀԱՆՐԱՊԵՏՈՒԹՅԱՆ ԿԱՌԱՎԱՐՈՒԹՅԱՆ 200</w:t>
      </w:r>
      <w:r w:rsidR="00D44327" w:rsidRPr="00FA78BB">
        <w:rPr>
          <w:rStyle w:val="Strong"/>
          <w:rFonts w:ascii="GHEA Grapalat" w:hAnsi="GHEA Grapalat"/>
          <w:bCs w:val="0"/>
          <w:color w:val="000000"/>
          <w:shd w:val="clear" w:color="auto" w:fill="FFFFFF"/>
          <w:lang w:val="hy-AM"/>
        </w:rPr>
        <w:t>8</w:t>
      </w:r>
      <w:r w:rsidRPr="00FA78BB">
        <w:rPr>
          <w:rStyle w:val="Strong"/>
          <w:rFonts w:ascii="GHEA Grapalat" w:hAnsi="GHEA Grapalat"/>
          <w:bCs w:val="0"/>
          <w:color w:val="000000"/>
          <w:shd w:val="clear" w:color="auto" w:fill="FFFFFF"/>
          <w:lang w:val="hy-AM"/>
        </w:rPr>
        <w:t xml:space="preserve"> ԹՎԱԿԱՆԻ ՀՈՒ</w:t>
      </w:r>
      <w:r w:rsidR="00D44327" w:rsidRPr="00FA78BB">
        <w:rPr>
          <w:rStyle w:val="Strong"/>
          <w:rFonts w:ascii="GHEA Grapalat" w:hAnsi="GHEA Grapalat"/>
          <w:bCs w:val="0"/>
          <w:color w:val="000000"/>
          <w:shd w:val="clear" w:color="auto" w:fill="FFFFFF"/>
          <w:lang w:val="hy-AM"/>
        </w:rPr>
        <w:t>ՆՎԱՐԻ</w:t>
      </w:r>
      <w:r w:rsidR="000C24D1" w:rsidRPr="00FA78BB">
        <w:rPr>
          <w:rStyle w:val="Strong"/>
          <w:rFonts w:ascii="GHEA Grapalat" w:hAnsi="GHEA Grapalat"/>
          <w:bCs w:val="0"/>
          <w:color w:val="000000"/>
          <w:shd w:val="clear" w:color="auto" w:fill="FFFFFF"/>
          <w:lang w:val="hy-AM"/>
        </w:rPr>
        <w:t xml:space="preserve"> 10</w:t>
      </w:r>
      <w:r w:rsidRPr="00FA78BB">
        <w:rPr>
          <w:rStyle w:val="Strong"/>
          <w:rFonts w:ascii="GHEA Grapalat" w:hAnsi="GHEA Grapalat"/>
          <w:bCs w:val="0"/>
          <w:color w:val="000000"/>
          <w:shd w:val="clear" w:color="auto" w:fill="FFFFFF"/>
          <w:lang w:val="hy-AM"/>
        </w:rPr>
        <w:t xml:space="preserve">-Ի N </w:t>
      </w:r>
      <w:r w:rsidR="00D44327" w:rsidRPr="00FA78BB">
        <w:rPr>
          <w:rStyle w:val="Strong"/>
          <w:rFonts w:ascii="GHEA Grapalat" w:hAnsi="GHEA Grapalat"/>
          <w:bCs w:val="0"/>
          <w:color w:val="000000"/>
          <w:shd w:val="clear" w:color="auto" w:fill="FFFFFF"/>
          <w:lang w:val="hy-AM"/>
        </w:rPr>
        <w:t>113</w:t>
      </w:r>
      <w:r w:rsidRPr="00FA78BB">
        <w:rPr>
          <w:rStyle w:val="Strong"/>
          <w:rFonts w:ascii="GHEA Grapalat" w:hAnsi="GHEA Grapalat"/>
          <w:bCs w:val="0"/>
          <w:color w:val="000000"/>
          <w:shd w:val="clear" w:color="auto" w:fill="FFFFFF"/>
          <w:lang w:val="hy-AM"/>
        </w:rPr>
        <w:t>-Ն ՈՐՈՇՄԱՆ ՄԵՋ  ՓՈՓՈԽՈՒԹՅՈՒՆ ԿԱՏԱՐԵԼՈՒ ՄԱՍԻՆ</w:t>
      </w:r>
    </w:p>
    <w:p w14:paraId="78A066BE" w14:textId="77777777" w:rsidR="00D44327" w:rsidRPr="00FA78BB" w:rsidRDefault="00D44327" w:rsidP="00D44327">
      <w:pPr>
        <w:spacing w:line="360" w:lineRule="auto"/>
        <w:jc w:val="both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</w:p>
    <w:p w14:paraId="3C927133" w14:textId="77777777" w:rsidR="00C343CD" w:rsidRPr="00FA78BB" w:rsidRDefault="00D44327" w:rsidP="00C343CD">
      <w:pPr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FA78BB">
        <w:rPr>
          <w:rFonts w:ascii="GHEA Grapalat" w:hAnsi="GHEA Grapalat"/>
          <w:color w:val="000000"/>
          <w:lang w:val="hy-AM"/>
        </w:rPr>
        <w:t xml:space="preserve">Ղեկավարվելով «Նորմատիվ իրավական ակտերի մասին» օրենքի 33-րդ և 34-րդ հոդվածների պահանջներով` Հայաստանի Հանրապետության կառավարությունը </w:t>
      </w:r>
      <w:r w:rsidRPr="00FA78BB">
        <w:rPr>
          <w:rFonts w:ascii="GHEA Grapalat" w:hAnsi="GHEA Grapalat"/>
          <w:b/>
          <w:color w:val="000000"/>
          <w:lang w:val="hy-AM"/>
        </w:rPr>
        <w:t>որոշում է</w:t>
      </w:r>
      <w:r w:rsidRPr="00FA78BB">
        <w:rPr>
          <w:rFonts w:ascii="GHEA Grapalat" w:hAnsi="GHEA Grapalat"/>
          <w:color w:val="000000"/>
          <w:lang w:val="hy-AM"/>
        </w:rPr>
        <w:t>.</w:t>
      </w:r>
    </w:p>
    <w:p w14:paraId="7421CF6D" w14:textId="08A8BB63" w:rsidR="009C2348" w:rsidRPr="00FA78BB" w:rsidRDefault="005D471B" w:rsidP="005D471B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5D471B">
        <w:rPr>
          <w:rFonts w:ascii="GHEA Grapalat" w:hAnsi="GHEA Grapalat" w:cs="Sylfaen"/>
          <w:color w:val="000000"/>
          <w:shd w:val="clear" w:color="auto" w:fill="FFFFFF"/>
          <w:lang w:val="hy-AM"/>
        </w:rPr>
        <w:t>1.</w:t>
      </w:r>
      <w:r w:rsidR="00D44327" w:rsidRPr="00FA78BB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Հայա</w:t>
      </w:r>
      <w:r w:rsidR="00D44327" w:rsidRPr="00FA78BB">
        <w:rPr>
          <w:rFonts w:ascii="GHEA Grapalat" w:hAnsi="GHEA Grapalat"/>
          <w:color w:val="000000"/>
          <w:shd w:val="clear" w:color="auto" w:fill="FFFFFF"/>
          <w:lang w:val="hy-AM"/>
        </w:rPr>
        <w:t xml:space="preserve">uտանի Հանրապետության կառավարության 2008 թվականի հունվարի </w:t>
      </w:r>
      <w:r w:rsidR="000C24D1" w:rsidRPr="00FA78BB">
        <w:rPr>
          <w:rFonts w:ascii="GHEA Grapalat" w:hAnsi="GHEA Grapalat"/>
          <w:color w:val="000000"/>
          <w:shd w:val="clear" w:color="auto" w:fill="FFFFFF"/>
          <w:lang w:val="hy-AM"/>
        </w:rPr>
        <w:t>10</w:t>
      </w:r>
      <w:r w:rsidR="00D44327" w:rsidRPr="00FA78BB">
        <w:rPr>
          <w:rFonts w:ascii="GHEA Grapalat" w:hAnsi="GHEA Grapalat"/>
          <w:color w:val="000000"/>
          <w:shd w:val="clear" w:color="auto" w:fill="FFFFFF"/>
          <w:lang w:val="hy-AM"/>
        </w:rPr>
        <w:t>-ի</w:t>
      </w:r>
      <w:r w:rsidR="00D44327" w:rsidRPr="00FA78BB">
        <w:rPr>
          <w:rFonts w:ascii="GHEA Grapalat" w:hAnsi="GHEA Grapalat" w:cs="Sylfaen"/>
          <w:lang w:val="hy-AM"/>
        </w:rPr>
        <w:t xml:space="preserve"> «</w:t>
      </w:r>
      <w:r w:rsidR="009C2348" w:rsidRPr="00FA78BB">
        <w:rPr>
          <w:rFonts w:ascii="GHEA Grapalat" w:hAnsi="GHEA Grapalat" w:cs="Sylfaen"/>
          <w:lang w:val="hy-AM"/>
        </w:rPr>
        <w:t>Ճանապարհային գծանշմանը ներկայացվող պահանջները, դրա կիրառման կանոնները, ճանապարհային ցանկապատներին ներկայացվող պահանջները, դրանց կիրառման և տեղակայման կանոնները, ուղղորդ սարքվածքներին ներկայացվող պահանջները, դրանց կիրառման և տեղակայման կանոնները և արհեստական անհարթություններին ներկայացվող պահանջները եվ դրանց կիրառման կանոնները հաստատելու մասին</w:t>
      </w:r>
      <w:r w:rsidR="00D44327" w:rsidRPr="00FA78BB">
        <w:rPr>
          <w:rFonts w:ascii="GHEA Grapalat" w:hAnsi="GHEA Grapalat"/>
          <w:color w:val="000000"/>
          <w:shd w:val="clear" w:color="auto" w:fill="FFFFFF"/>
          <w:lang w:val="hy-AM"/>
        </w:rPr>
        <w:t xml:space="preserve">» N </w:t>
      </w:r>
      <w:r w:rsidR="009C2348" w:rsidRPr="00FA78BB">
        <w:rPr>
          <w:rFonts w:ascii="GHEA Grapalat" w:hAnsi="GHEA Grapalat"/>
          <w:color w:val="000000"/>
          <w:shd w:val="clear" w:color="auto" w:fill="FFFFFF"/>
          <w:lang w:val="hy-AM"/>
        </w:rPr>
        <w:t>113</w:t>
      </w:r>
      <w:r w:rsidR="00D44327" w:rsidRPr="00FA78BB">
        <w:rPr>
          <w:rFonts w:ascii="GHEA Grapalat" w:hAnsi="GHEA Grapalat"/>
          <w:color w:val="000000"/>
          <w:shd w:val="clear" w:color="auto" w:fill="FFFFFF"/>
          <w:lang w:val="hy-AM"/>
        </w:rPr>
        <w:t xml:space="preserve">-Ն որոշման </w:t>
      </w:r>
      <w:r w:rsidR="00C343CD" w:rsidRPr="00FA78BB">
        <w:rPr>
          <w:rFonts w:ascii="GHEA Grapalat" w:hAnsi="GHEA Grapalat"/>
          <w:color w:val="000000"/>
          <w:shd w:val="clear" w:color="auto" w:fill="FFFFFF"/>
          <w:lang w:val="hy-AM"/>
        </w:rPr>
        <w:t>N 1 հավելված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C343CD" w:rsidRPr="00FA78BB">
        <w:rPr>
          <w:rFonts w:ascii="GHEA Grapalat" w:hAnsi="GHEA Grapalat"/>
          <w:color w:val="000000"/>
          <w:shd w:val="clear" w:color="auto" w:fill="FFFFFF"/>
          <w:lang w:val="hy-AM"/>
        </w:rPr>
        <w:t xml:space="preserve"> 83-րդ կետը շարադրել հետևյալ խմբագրությամբ</w:t>
      </w:r>
      <w:r w:rsidR="00C343CD" w:rsidRPr="00FA78BB">
        <w:rPr>
          <w:rFonts w:ascii="MS Mincho" w:eastAsia="MS Mincho" w:hAnsi="MS Mincho" w:cs="MS Mincho" w:hint="eastAsia"/>
          <w:color w:val="000000"/>
          <w:shd w:val="clear" w:color="auto" w:fill="FFFFFF"/>
          <w:lang w:val="hy-AM"/>
        </w:rPr>
        <w:t>․</w:t>
      </w:r>
    </w:p>
    <w:p w14:paraId="633204D7" w14:textId="6425602F" w:rsidR="003976C3" w:rsidRPr="00FA78BB" w:rsidRDefault="005D471B" w:rsidP="00C343CD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</w:t>
      </w:r>
      <w:r w:rsidR="00C343CD" w:rsidRPr="00FA78BB">
        <w:rPr>
          <w:rFonts w:ascii="GHEA Grapalat" w:hAnsi="GHEA Grapalat" w:cs="Sylfaen"/>
          <w:lang w:val="hy-AM"/>
        </w:rPr>
        <w:t>83</w:t>
      </w:r>
      <w:r w:rsidR="00C343CD" w:rsidRPr="00FA78BB">
        <w:rPr>
          <w:rFonts w:ascii="MS Mincho" w:eastAsia="MS Mincho" w:hAnsi="MS Mincho" w:cs="MS Mincho" w:hint="eastAsia"/>
          <w:lang w:val="hy-AM"/>
        </w:rPr>
        <w:t>․</w:t>
      </w:r>
      <w:r w:rsidR="00C343CD" w:rsidRPr="00FA78BB">
        <w:rPr>
          <w:rFonts w:ascii="GHEA Grapalat" w:hAnsi="GHEA Grapalat" w:cs="Sylfaen"/>
          <w:lang w:val="hy-AM"/>
        </w:rPr>
        <w:t xml:space="preserve"> «</w:t>
      </w:r>
      <w:r w:rsidR="003976C3" w:rsidRPr="00FA78BB">
        <w:rPr>
          <w:rFonts w:ascii="GHEA Grapalat" w:hAnsi="GHEA Grapalat" w:cs="Sylfaen"/>
          <w:lang w:val="hy-AM"/>
        </w:rPr>
        <w:t xml:space="preserve">1.24.3 գծանշումը կիրառվում է 8.17 «Հաշմանդամներ» նշանի հետ` </w:t>
      </w:r>
      <w:r w:rsidR="00F86C4A">
        <w:rPr>
          <w:rFonts w:ascii="GHEA Grapalat" w:hAnsi="GHEA Grapalat"/>
          <w:lang w:val="hy-AM"/>
        </w:rPr>
        <w:t>1-ին</w:t>
      </w:r>
      <w:r w:rsidR="00F86C4A" w:rsidRPr="00DC4392">
        <w:rPr>
          <w:rFonts w:ascii="GHEA Grapalat" w:hAnsi="GHEA Grapalat"/>
          <w:lang w:val="hy-AM"/>
        </w:rPr>
        <w:t xml:space="preserve"> և </w:t>
      </w:r>
      <w:r w:rsidR="00F86C4A">
        <w:rPr>
          <w:rFonts w:ascii="GHEA Grapalat" w:hAnsi="GHEA Grapalat"/>
          <w:lang w:val="hy-AM"/>
        </w:rPr>
        <w:t>2-րդ</w:t>
      </w:r>
      <w:r w:rsidR="00F86C4A" w:rsidRPr="00DC2552">
        <w:rPr>
          <w:rFonts w:ascii="GHEA Grapalat" w:hAnsi="GHEA Grapalat"/>
          <w:lang w:val="hy-AM"/>
        </w:rPr>
        <w:t xml:space="preserve"> </w:t>
      </w:r>
      <w:r w:rsidR="00F86C4A" w:rsidRPr="001364DF">
        <w:rPr>
          <w:rFonts w:ascii="GHEA Grapalat" w:eastAsia="Calibri" w:hAnsi="GHEA Grapalat" w:cs="Sylfaen"/>
          <w:lang w:val="hy-AM"/>
        </w:rPr>
        <w:t>խմբերի</w:t>
      </w:r>
      <w:r w:rsidR="003976C3" w:rsidRPr="00FA78BB">
        <w:rPr>
          <w:rFonts w:ascii="GHEA Grapalat" w:hAnsi="GHEA Grapalat" w:cs="Sylfaen"/>
          <w:lang w:val="hy-AM"/>
        </w:rPr>
        <w:t xml:space="preserve"> հաշմանդամություն ունեցող անձանց կողմից վարվող կամ </w:t>
      </w:r>
      <w:r w:rsidR="00F86C4A">
        <w:rPr>
          <w:rFonts w:ascii="GHEA Grapalat" w:hAnsi="GHEA Grapalat"/>
          <w:lang w:val="hy-AM"/>
        </w:rPr>
        <w:t>1-ին</w:t>
      </w:r>
      <w:r w:rsidR="00F86C4A" w:rsidRPr="00DC4392">
        <w:rPr>
          <w:rFonts w:ascii="GHEA Grapalat" w:hAnsi="GHEA Grapalat"/>
          <w:lang w:val="hy-AM"/>
        </w:rPr>
        <w:t xml:space="preserve"> և </w:t>
      </w:r>
      <w:r w:rsidR="00F86C4A">
        <w:rPr>
          <w:rFonts w:ascii="GHEA Grapalat" w:hAnsi="GHEA Grapalat"/>
          <w:lang w:val="hy-AM"/>
        </w:rPr>
        <w:t>2-րդ</w:t>
      </w:r>
      <w:r w:rsidR="00F86C4A" w:rsidRPr="00DC2552">
        <w:rPr>
          <w:rFonts w:ascii="GHEA Grapalat" w:hAnsi="GHEA Grapalat"/>
          <w:lang w:val="hy-AM"/>
        </w:rPr>
        <w:t xml:space="preserve"> </w:t>
      </w:r>
      <w:r w:rsidR="00F86C4A" w:rsidRPr="001364DF">
        <w:rPr>
          <w:rFonts w:ascii="GHEA Grapalat" w:eastAsia="Calibri" w:hAnsi="GHEA Grapalat" w:cs="Sylfaen"/>
          <w:lang w:val="hy-AM"/>
        </w:rPr>
        <w:t>խմբերի</w:t>
      </w:r>
      <w:r w:rsidR="003976C3" w:rsidRPr="00FA78BB">
        <w:rPr>
          <w:rFonts w:ascii="GHEA Grapalat" w:hAnsi="GHEA Grapalat" w:cs="Sylfaen"/>
          <w:lang w:val="hy-AM"/>
        </w:rPr>
        <w:t xml:space="preserve"> հաշմանդամություն ունեցող անձի կամ հաշմանդամություն ունեցող երեխայի կարգավիճակ ունեցող երեխա փոխադրող տրանսպորտային միջոցների համար նախատեսված ճանապարհների տեղամասերը, կայանման հրապարակները (կայանման տեղերը), մուտքերը, ելքերը և այլն նշելու համար</w:t>
      </w:r>
      <w:r>
        <w:rPr>
          <w:rFonts w:ascii="GHEA Grapalat" w:hAnsi="GHEA Grapalat" w:cs="Sylfaen"/>
          <w:lang w:val="hy-AM"/>
        </w:rPr>
        <w:t>։</w:t>
      </w:r>
      <w:r w:rsidR="00C343CD" w:rsidRPr="00FA78BB">
        <w:rPr>
          <w:rFonts w:ascii="GHEA Grapalat" w:hAnsi="GHEA Grapalat" w:cs="Sylfaen"/>
          <w:lang w:val="hy-AM"/>
        </w:rPr>
        <w:t>»</w:t>
      </w:r>
      <w:r w:rsidR="003976C3" w:rsidRPr="00FA78BB">
        <w:rPr>
          <w:rFonts w:ascii="GHEA Grapalat" w:hAnsi="GHEA Grapalat" w:cs="Sylfaen"/>
          <w:lang w:val="hy-AM"/>
        </w:rPr>
        <w:t>:</w:t>
      </w:r>
    </w:p>
    <w:p w14:paraId="10F09E73" w14:textId="25812474" w:rsidR="00AD7E39" w:rsidRPr="00FA78BB" w:rsidRDefault="00C343CD" w:rsidP="00301D76">
      <w:pPr>
        <w:pStyle w:val="NormalWeb"/>
        <w:shd w:val="clear" w:color="auto" w:fill="FFFFFF"/>
        <w:tabs>
          <w:tab w:val="left" w:pos="851"/>
        </w:tabs>
        <w:spacing w:line="360" w:lineRule="auto"/>
        <w:ind w:firstLine="630"/>
        <w:jc w:val="both"/>
        <w:rPr>
          <w:rFonts w:ascii="GHEA Grapalat" w:eastAsiaTheme="minorHAnsi" w:hAnsi="GHEA Grapalat" w:cs="Sylfaen"/>
          <w:lang w:val="hy-AM" w:eastAsia="en-US"/>
        </w:rPr>
      </w:pPr>
      <w:r w:rsidRPr="00FA78BB">
        <w:rPr>
          <w:rFonts w:ascii="GHEA Grapalat" w:hAnsi="GHEA Grapalat" w:cs="Sylfaen"/>
          <w:lang w:val="hy-AM"/>
        </w:rPr>
        <w:t>2</w:t>
      </w:r>
      <w:r w:rsidRPr="00FA78BB">
        <w:rPr>
          <w:rFonts w:ascii="MS Mincho" w:eastAsia="MS Mincho" w:hAnsi="MS Mincho" w:cs="MS Mincho" w:hint="eastAsia"/>
          <w:lang w:val="hy-AM"/>
        </w:rPr>
        <w:t>․</w:t>
      </w:r>
      <w:r w:rsidRPr="00FA78BB">
        <w:rPr>
          <w:rFonts w:ascii="GHEA Grapalat" w:hAnsi="GHEA Grapalat" w:cs="Sylfaen"/>
          <w:lang w:val="hy-AM"/>
        </w:rPr>
        <w:t xml:space="preserve"> </w:t>
      </w:r>
      <w:r w:rsidRPr="00FA78BB">
        <w:rPr>
          <w:rFonts w:ascii="GHEA Grapalat" w:eastAsiaTheme="minorHAnsi" w:hAnsi="GHEA Grapalat" w:cs="Sylfaen"/>
          <w:lang w:val="hy-AM" w:eastAsia="en-US"/>
        </w:rPr>
        <w:t xml:space="preserve">Սույն որոշումն ուժի մեջ է մտնում պաշտոնական հրապարակմանը հաջորդող օրվանից:    </w:t>
      </w:r>
    </w:p>
    <w:p w14:paraId="5488F7D3" w14:textId="77777777" w:rsidR="00AD7E39" w:rsidRPr="00FA78BB" w:rsidRDefault="00AD7E39" w:rsidP="00FA78BB">
      <w:pPr>
        <w:spacing w:line="276" w:lineRule="auto"/>
        <w:ind w:firstLine="720"/>
        <w:jc w:val="both"/>
        <w:rPr>
          <w:rFonts w:ascii="GHEA Grapalat" w:hAnsi="GHEA Grapalat"/>
          <w:b/>
          <w:bCs/>
          <w:color w:val="000000"/>
          <w:lang w:val="hy-AM"/>
        </w:rPr>
      </w:pPr>
      <w:bookmarkStart w:id="0" w:name="_Hlk172545783"/>
      <w:r w:rsidRPr="00FA78BB">
        <w:rPr>
          <w:rFonts w:ascii="GHEA Grapalat" w:hAnsi="GHEA Grapalat"/>
          <w:b/>
          <w:bCs/>
          <w:color w:val="000000"/>
          <w:lang w:val="hy-AM"/>
        </w:rPr>
        <w:t>Հայաստանի Հանրապետության                                             Ն</w:t>
      </w:r>
      <w:r w:rsidRPr="00FA78BB">
        <w:rPr>
          <w:rFonts w:ascii="MS Mincho" w:eastAsia="MS Mincho" w:hAnsi="MS Mincho" w:cs="MS Mincho" w:hint="eastAsia"/>
          <w:b/>
          <w:bCs/>
          <w:color w:val="000000"/>
          <w:lang w:val="hy-AM"/>
        </w:rPr>
        <w:t>․</w:t>
      </w:r>
      <w:r w:rsidRPr="00FA78BB">
        <w:rPr>
          <w:rFonts w:ascii="GHEA Grapalat" w:hAnsi="GHEA Grapalat"/>
          <w:b/>
          <w:bCs/>
          <w:color w:val="000000"/>
          <w:lang w:val="hy-AM"/>
        </w:rPr>
        <w:t xml:space="preserve"> Փաշինյան</w:t>
      </w:r>
    </w:p>
    <w:p w14:paraId="25982EC6" w14:textId="77777777" w:rsidR="00AD7E39" w:rsidRPr="00FA78BB" w:rsidRDefault="00AD7E39" w:rsidP="00FA78BB">
      <w:pPr>
        <w:spacing w:line="276" w:lineRule="auto"/>
        <w:ind w:firstLine="720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FA78BB">
        <w:rPr>
          <w:rFonts w:ascii="GHEA Grapalat" w:hAnsi="GHEA Grapalat"/>
          <w:b/>
          <w:bCs/>
          <w:color w:val="000000"/>
          <w:lang w:val="hy-AM"/>
        </w:rPr>
        <w:t xml:space="preserve">               վարչապետ      </w:t>
      </w:r>
    </w:p>
    <w:bookmarkEnd w:id="0"/>
    <w:sectPr w:rsidR="00AD7E39" w:rsidRPr="00FA78BB" w:rsidSect="009C2348">
      <w:pgSz w:w="11906" w:h="16838" w:code="9"/>
      <w:pgMar w:top="567" w:right="65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6C3"/>
    <w:rsid w:val="000621C0"/>
    <w:rsid w:val="000C24D1"/>
    <w:rsid w:val="001D1485"/>
    <w:rsid w:val="00293149"/>
    <w:rsid w:val="00301D76"/>
    <w:rsid w:val="003976C3"/>
    <w:rsid w:val="003D4D2C"/>
    <w:rsid w:val="005D471B"/>
    <w:rsid w:val="009C2348"/>
    <w:rsid w:val="00AD7E39"/>
    <w:rsid w:val="00BF1531"/>
    <w:rsid w:val="00C343CD"/>
    <w:rsid w:val="00D44327"/>
    <w:rsid w:val="00DC180E"/>
    <w:rsid w:val="00E67371"/>
    <w:rsid w:val="00F86C4A"/>
    <w:rsid w:val="00FA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0A421"/>
  <w15:docId w15:val="{8601C41D-351D-45A0-8D12-A14115C2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76C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C180E"/>
    <w:rPr>
      <w:b/>
      <w:bCs/>
    </w:rPr>
  </w:style>
  <w:style w:type="paragraph" w:customStyle="1" w:styleId="mechtex">
    <w:name w:val="mechtex"/>
    <w:basedOn w:val="Normal"/>
    <w:link w:val="mechtex0"/>
    <w:qFormat/>
    <w:rsid w:val="00DC180E"/>
    <w:pPr>
      <w:suppressAutoHyphens w:val="0"/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0">
    <w:name w:val="mechtex Знак"/>
    <w:link w:val="mechtex"/>
    <w:locked/>
    <w:rsid w:val="00DC180E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C343CD"/>
    <w:pPr>
      <w:suppressAutoHyphens w:val="0"/>
      <w:spacing w:after="160" w:line="259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C343CD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1280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i.sngryan</dc:creator>
  <cp:keywords/>
  <dc:description/>
  <cp:lastModifiedBy>Arevhat Poghosyan</cp:lastModifiedBy>
  <cp:revision>14</cp:revision>
  <dcterms:created xsi:type="dcterms:W3CDTF">2024-06-12T08:31:00Z</dcterms:created>
  <dcterms:modified xsi:type="dcterms:W3CDTF">2024-07-22T11:47:00Z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33f75f98d8ab52c634ad664da0d9b982e010eac71db12bbdf1619525b55390c2</vt:lpwstr>
  </property>
</Properties>
</file>