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A601F" w14:textId="77777777" w:rsidR="007B5C62" w:rsidRPr="00FF153E" w:rsidRDefault="007B5C62" w:rsidP="00FF153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14:paraId="28A66625" w14:textId="2DAD941B" w:rsidR="00E830AE" w:rsidRPr="007E240B" w:rsidRDefault="008E75D2" w:rsidP="00FF153E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  <w:r w:rsidRPr="007E240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ՆԱԽԱԳԻԾ</w:t>
      </w:r>
    </w:p>
    <w:p w14:paraId="12A96DF7" w14:textId="046BC349" w:rsidR="00C818AE" w:rsidRPr="007E240B" w:rsidRDefault="00C818AE" w:rsidP="00FF153E">
      <w:pPr>
        <w:spacing w:line="360" w:lineRule="auto"/>
        <w:jc w:val="right"/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</w:pPr>
    </w:p>
    <w:p w14:paraId="0FECC26D" w14:textId="437B2329" w:rsidR="000C2107" w:rsidRPr="007E240B" w:rsidRDefault="000C2107" w:rsidP="00FF153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7E240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ՆԵՐՔԻՆ ԳՈՐԾԵՐԻ ՆԱԽԱՐԱՐՈՒԹՅՈՒՆ</w:t>
      </w:r>
    </w:p>
    <w:p w14:paraId="08EB93DC" w14:textId="77777777" w:rsidR="000C2107" w:rsidRPr="007E240B" w:rsidRDefault="000C2107" w:rsidP="00FF153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ՈՍՏԻԿԱՆՈՒԹՅԱՆ</w:t>
      </w:r>
      <w:r w:rsidRPr="007E240B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7E240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ՊԵՏ</w:t>
      </w:r>
      <w:r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-</w:t>
      </w:r>
      <w:r w:rsidRPr="007E240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ՆԵՐՔԻՆ</w:t>
      </w:r>
      <w:r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E240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ԳՈՐԾԵՐԻ</w:t>
      </w:r>
      <w:r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E240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ՆԱԽԱՐԱՐԻ</w:t>
      </w:r>
      <w:r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E240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ՏԵՂԱԿԱԼ</w:t>
      </w:r>
    </w:p>
    <w:p w14:paraId="5094249B" w14:textId="77777777" w:rsidR="000C2107" w:rsidRPr="007E240B" w:rsidRDefault="000C2107" w:rsidP="00FF153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240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5535576" w14:textId="36ECC29F" w:rsidR="0087789D" w:rsidRPr="007E240B" w:rsidRDefault="0087789D" w:rsidP="0087789D">
      <w:pPr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«___»</w:t>
      </w:r>
      <w:r w:rsidR="00952875"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                     </w:t>
      </w:r>
      <w:r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202</w:t>
      </w:r>
      <w:r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.                                                               N ___ -Ն</w:t>
      </w:r>
    </w:p>
    <w:p w14:paraId="545967B3" w14:textId="77777777" w:rsidR="000C2107" w:rsidRPr="007E240B" w:rsidRDefault="000C2107" w:rsidP="00FF153E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 Ր Ա Մ Ա Ն</w:t>
      </w:r>
    </w:p>
    <w:p w14:paraId="04EC19BE" w14:textId="77777777" w:rsidR="000C2107" w:rsidRPr="007E240B" w:rsidRDefault="000C2107" w:rsidP="00FF153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240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0A44E16" w14:textId="7F134928" w:rsidR="000C2107" w:rsidRPr="007E240B" w:rsidRDefault="000C2107" w:rsidP="00FF153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240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ՀԱՅԱՍՏԱՆԻ</w:t>
      </w:r>
      <w:r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E240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ՀԱՆՐԱՊԵՏՈՒԹՅԱՆ</w:t>
      </w:r>
      <w:r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3A1575" w:rsidRPr="007E240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ԿԱՌԱՎԱՐՈՒԹՅԱՆՆ ԱՌԸՆԹԵՐ</w:t>
      </w:r>
      <w:r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3A1575" w:rsidRPr="007E240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ՀԱՅԱՍՏԱՆԻ</w:t>
      </w:r>
      <w:r w:rsidR="003A1575"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3A1575" w:rsidRPr="007E240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ՀԱՆՐԱՊԵՏՈՒԹՅԱՆ</w:t>
      </w:r>
      <w:r w:rsidR="003A1575"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ՈՍՏԻԿԱՆՈՒԹՅԱՆ ՊԵՏԻ </w:t>
      </w:r>
      <w:r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</w:t>
      </w:r>
      <w:r w:rsidR="003A1575"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11</w:t>
      </w:r>
      <w:r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E240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ԹՎԱԿԱՆԻ</w:t>
      </w:r>
      <w:r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3A1575" w:rsidRPr="007E240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ՄԱՅԻՍԻ</w:t>
      </w:r>
      <w:r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3A1575"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30</w:t>
      </w:r>
      <w:r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-</w:t>
      </w:r>
      <w:r w:rsidRPr="007E240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Ի</w:t>
      </w:r>
      <w:r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3A1575"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ԹԻՎ 1-Ն</w:t>
      </w:r>
      <w:r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527BC1" w:rsidRPr="007E240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ՀՐԱՄԱՆ</w:t>
      </w:r>
      <w:r w:rsidR="00655957" w:rsidRPr="007E240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ՈՒՄ</w:t>
      </w:r>
      <w:r w:rsidR="00527BC1" w:rsidRPr="007E240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ՓՈՓՈԽՈՒԹՅՈՒՆՆԵՐ </w:t>
      </w:r>
      <w:r w:rsidR="007C6C03" w:rsidRPr="007E240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ԵՎ ԼՐԱՑՈՒՄ </w:t>
      </w:r>
      <w:r w:rsidR="00527BC1" w:rsidRPr="007E240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ԿԱՏԱՐԵԼՈՒ ՄԱՍԻՆ</w:t>
      </w:r>
    </w:p>
    <w:p w14:paraId="0A5D407B" w14:textId="77777777" w:rsidR="00BB7724" w:rsidRPr="007E240B" w:rsidRDefault="00743EEB" w:rsidP="00FF153E">
      <w:pPr>
        <w:shd w:val="clear" w:color="auto" w:fill="FFFFFF"/>
        <w:spacing w:after="0" w:line="360" w:lineRule="auto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7E240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34B71F2" w14:textId="7E233BB0" w:rsidR="00114E2C" w:rsidRPr="007E240B" w:rsidRDefault="007B3C9F" w:rsidP="00FF153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«Նորմատիվ </w:t>
      </w:r>
      <w:r w:rsidR="00655957"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իրավական ակտերի մասին» օրենքի 33</w:t>
      </w:r>
      <w:r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</w:t>
      </w:r>
      <w:r w:rsidR="00655957"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34-րդ հոդվածներ</w:t>
      </w:r>
      <w:r w:rsidR="0087789D"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համաձայն</w:t>
      </w:r>
      <w:r w:rsidR="00655957" w:rsidRPr="007E240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.</w:t>
      </w:r>
    </w:p>
    <w:p w14:paraId="6AB4E321" w14:textId="25CCC6DF" w:rsidR="000C2107" w:rsidRPr="007E240B" w:rsidRDefault="000C2107" w:rsidP="00FF153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240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Հրամայում եմ`</w:t>
      </w:r>
    </w:p>
    <w:p w14:paraId="3BF60D3D" w14:textId="77777777" w:rsidR="007B3C9F" w:rsidRPr="007E240B" w:rsidRDefault="007B3C9F" w:rsidP="00FF153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620D312" w14:textId="30344194" w:rsidR="004840E1" w:rsidRPr="007E240B" w:rsidRDefault="000C2107" w:rsidP="00FF153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4840E1"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կառավարությանն առընթեր Հայաստանի Հանրապետության ոստիկանության պետի 2011 թվականի մայիսի 30-ի «</w:t>
      </w:r>
      <w:r w:rsidR="004840E1" w:rsidRPr="007E24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կառավարությանն առընթեր Հայաստանի Հանրապետության</w:t>
      </w:r>
      <w:r w:rsidR="004840E1" w:rsidRPr="007E240B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840E1" w:rsidRPr="007E24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="004840E1" w:rsidRPr="007E240B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840E1" w:rsidRPr="007E24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սպառազինության մեջ ընդգրկված հատուկ միջոցները գործադրելու և դրանք</w:t>
      </w:r>
      <w:r w:rsidR="004840E1" w:rsidRPr="007E240B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840E1" w:rsidRPr="007E24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="004840E1" w:rsidRPr="007E240B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840E1" w:rsidRPr="007E24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ծառայողներին հատկացնելու, պահպանելու և պիտանելիությունը պարբերաբար ստուգելու կարգը սահմանելու մասին</w:t>
      </w:r>
      <w:r w:rsidR="004840E1"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թիվ 1-Ն հրամանում (այսուհետ նաև՝ Հրաման) կատարել հետևյալ փոփոխությունները.</w:t>
      </w:r>
    </w:p>
    <w:p w14:paraId="5FC4A26E" w14:textId="47945994" w:rsidR="004840E1" w:rsidRPr="007E240B" w:rsidRDefault="004840E1" w:rsidP="00FF153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Հրամանի վերնագիրը շարադրել հետևյալ բովանդակությամբ նոր խմբագրությամբ.</w:t>
      </w:r>
    </w:p>
    <w:p w14:paraId="59DBE68C" w14:textId="311202DE" w:rsidR="004840E1" w:rsidRPr="007E240B" w:rsidRDefault="004840E1" w:rsidP="009660E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7E240B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ՀԱՏՈՒԿ ՄԻՋՈՑՆԵՐԸ ԳՈՐԾԱԴՐԵԼՈՒ ԵՎ ԴՐԱՆՔ</w:t>
      </w:r>
      <w:r w:rsidRPr="007E240B">
        <w:rPr>
          <w:rStyle w:val="a4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E240B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Pr="007E240B">
        <w:rPr>
          <w:rStyle w:val="a4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E240B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ԾԱՌԱՅՈՂՆԵՐԻՆ ՀԱՏԿԱՑՆԵԼՈՒ, ԻՆՉՊԵՍ ՆԱԵՎ ՀԱՏՈՒԿ ՄԻՋՈՑՆԵՐԸ ՊԱՀՊԱՆԵԼՈՒ ԵՎ ԴՐԱՆՑ ՊԻՏԱՆԵԼԻՈՒԹՅՈՒՆԸ ՊԱՐԲԵՐԱԲԱՐ ՍՏՈՒԳԵԼՈՒ ԿԱՐԳԸ ՍԱՀՄԱՆԵԼՈՒ ՄԱՍԻՆ</w:t>
      </w:r>
      <w:r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D52C01"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6A51ADC" w14:textId="19C8FDE6" w:rsidR="00D52C01" w:rsidRPr="007E240B" w:rsidRDefault="00D52C01" w:rsidP="00FF153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2) Հրամանի 1-ին կետը շարադրել հետևյալ բովանդակությամբ նոր խմբագրությամբ.</w:t>
      </w:r>
    </w:p>
    <w:p w14:paraId="12468B88" w14:textId="49DE76D9" w:rsidR="008E75D2" w:rsidRPr="007E240B" w:rsidRDefault="00D52C01" w:rsidP="00FF153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24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«1. </w:t>
      </w:r>
      <w:r w:rsidR="007B3C9F" w:rsidRPr="007E24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Սահմանել հատուկ միջոցները գործադրելու և դրանք</w:t>
      </w:r>
      <w:r w:rsidR="007B3C9F" w:rsidRPr="007E240B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B3C9F" w:rsidRPr="007E24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="007B3C9F" w:rsidRPr="007E240B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B3C9F" w:rsidRPr="007E24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ծառայողներին հատկացնելու, ինչպես նաև հատուկ միջոցները պահպանելու և դրանց պիտանելիությունը պարբերաբար ստուգելու կարգը` համաձայն հավելվածի</w:t>
      </w:r>
      <w:r w:rsidR="000C2107"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».</w:t>
      </w:r>
    </w:p>
    <w:p w14:paraId="76824523" w14:textId="3BC5E972" w:rsidR="00D52C01" w:rsidRPr="007E240B" w:rsidRDefault="00D52C01" w:rsidP="00FF153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4E72D6"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Հրամանով սահմանված հավելվածում՝</w:t>
      </w:r>
    </w:p>
    <w:p w14:paraId="3EFF5A4E" w14:textId="7D7D470C" w:rsidR="004E72D6" w:rsidRPr="007E240B" w:rsidRDefault="004E72D6" w:rsidP="00FF153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վերնագիրը շարադրել հետևյալ բովանդակությամբ նոր խմբագրությամբ.</w:t>
      </w:r>
    </w:p>
    <w:p w14:paraId="4AB67DD1" w14:textId="35E753A7" w:rsidR="009660E1" w:rsidRPr="007E240B" w:rsidRDefault="004E72D6" w:rsidP="009660E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9660E1" w:rsidRPr="007E24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ԿԱՐԳ</w:t>
      </w:r>
    </w:p>
    <w:p w14:paraId="7A616F68" w14:textId="3299A0B1" w:rsidR="004E72D6" w:rsidRPr="007E240B" w:rsidRDefault="004E72D6" w:rsidP="009660E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240B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ՀԱՏՈՒԿ ՄԻՋՈՑՆԵՐԸ ԳՈՐԾԱԴՐԵԼՈՒ ԵՎ ԴՐԱՆՔ</w:t>
      </w:r>
      <w:r w:rsidRPr="007E240B">
        <w:rPr>
          <w:rStyle w:val="a4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E240B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Pr="007E240B">
        <w:rPr>
          <w:rStyle w:val="a4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E240B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ԾԱՌԱՅՈՂՆԵՐԻՆ ՀԱՏԿԱՑՆԵԼՈՒ, ԻՆՉՊԵՍ ՆԱԵՎ ՀԱՏՈՒԿ ՄԻՋՈՑՆԵՐԸ ՊԱՀՊԱՆԵԼՈՒ ԵՎ ԴՐԱՆՑ ՊԻՏԱՆԵԼԻՈՒԹՅՈՒՆԸ ՊԱՐԲԵՐԱԲԱՐ ՍՏՈՒԳԵԼՈՒ</w:t>
      </w:r>
      <w:r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».</w:t>
      </w:r>
    </w:p>
    <w:p w14:paraId="3F2BF908" w14:textId="29C05E96" w:rsidR="004E72D6" w:rsidRPr="007E240B" w:rsidRDefault="004E72D6" w:rsidP="00FF153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1-ին կետը շարադրել հետևյալ բովանդակությամբ նոր խմբագրությամբ.</w:t>
      </w:r>
    </w:p>
    <w:p w14:paraId="53F96F18" w14:textId="498C18FA" w:rsidR="004E72D6" w:rsidRPr="007E240B" w:rsidRDefault="004E72D6" w:rsidP="00FF153E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 w:eastAsia="ru-RU"/>
        </w:rPr>
      </w:pPr>
      <w:r w:rsidRPr="007E240B">
        <w:rPr>
          <w:rFonts w:ascii="GHEA Grapalat" w:hAnsi="GHEA Grapalat"/>
          <w:color w:val="000000"/>
          <w:lang w:val="hy-AM"/>
        </w:rPr>
        <w:t>«1</w:t>
      </w:r>
      <w:r w:rsidRPr="007E240B">
        <w:rPr>
          <w:rFonts w:ascii="GHEA Grapalat" w:hAnsi="GHEA Grapalat"/>
          <w:b/>
          <w:bCs/>
          <w:color w:val="000000"/>
          <w:lang w:val="hy-AM"/>
        </w:rPr>
        <w:t>.</w:t>
      </w:r>
      <w:r w:rsidRPr="007E240B">
        <w:rPr>
          <w:rFonts w:ascii="GHEA Grapalat" w:hAnsi="GHEA Grapalat" w:cs="Calibri"/>
          <w:color w:val="000000"/>
          <w:lang w:val="hy-AM"/>
        </w:rPr>
        <w:t xml:space="preserve"> </w:t>
      </w:r>
      <w:r w:rsidRPr="007E240B">
        <w:rPr>
          <w:rFonts w:ascii="GHEA Grapalat" w:hAnsi="GHEA Grapalat" w:cs="GHEA Grapalat"/>
          <w:color w:val="000000"/>
          <w:lang w:val="hy-AM"/>
        </w:rPr>
        <w:t>Սույն</w:t>
      </w:r>
      <w:r w:rsidRPr="007E240B">
        <w:rPr>
          <w:rFonts w:ascii="GHEA Grapalat" w:hAnsi="GHEA Grapalat"/>
          <w:color w:val="000000"/>
          <w:lang w:val="hy-AM"/>
        </w:rPr>
        <w:t xml:space="preserve"> </w:t>
      </w:r>
      <w:r w:rsidRPr="007E240B">
        <w:rPr>
          <w:rFonts w:ascii="GHEA Grapalat" w:hAnsi="GHEA Grapalat" w:cs="GHEA Grapalat"/>
          <w:color w:val="000000"/>
          <w:lang w:val="hy-AM"/>
        </w:rPr>
        <w:t>կարգ</w:t>
      </w:r>
      <w:r w:rsidR="0033218C" w:rsidRPr="007E240B">
        <w:rPr>
          <w:rFonts w:ascii="GHEA Grapalat" w:hAnsi="GHEA Grapalat" w:cs="GHEA Grapalat"/>
          <w:color w:val="000000"/>
          <w:lang w:val="hy-AM"/>
        </w:rPr>
        <w:t>ով</w:t>
      </w:r>
      <w:r w:rsidRPr="007E240B">
        <w:rPr>
          <w:rFonts w:ascii="GHEA Grapalat" w:hAnsi="GHEA Grapalat"/>
          <w:color w:val="000000"/>
          <w:lang w:val="hy-AM"/>
        </w:rPr>
        <w:t xml:space="preserve"> </w:t>
      </w:r>
      <w:r w:rsidR="0033218C" w:rsidRPr="007E240B">
        <w:rPr>
          <w:rFonts w:ascii="GHEA Grapalat" w:hAnsi="GHEA Grapalat" w:cs="GHEA Grapalat"/>
          <w:color w:val="000000"/>
          <w:lang w:val="hy-AM"/>
        </w:rPr>
        <w:t>սահմանվում</w:t>
      </w:r>
      <w:r w:rsidRPr="007E240B">
        <w:rPr>
          <w:rFonts w:ascii="GHEA Grapalat" w:hAnsi="GHEA Grapalat"/>
          <w:color w:val="000000"/>
          <w:lang w:val="hy-AM"/>
        </w:rPr>
        <w:t xml:space="preserve"> </w:t>
      </w:r>
      <w:r w:rsidRPr="007E240B">
        <w:rPr>
          <w:rFonts w:ascii="GHEA Grapalat" w:hAnsi="GHEA Grapalat" w:cs="GHEA Grapalat"/>
          <w:color w:val="000000"/>
          <w:lang w:val="hy-AM"/>
        </w:rPr>
        <w:t>է</w:t>
      </w:r>
      <w:r w:rsidR="00372213" w:rsidRPr="007E240B">
        <w:rPr>
          <w:rFonts w:ascii="GHEA Grapalat" w:hAnsi="GHEA Grapalat"/>
          <w:color w:val="000000"/>
          <w:lang w:val="hy-AM" w:eastAsia="ru-RU"/>
        </w:rPr>
        <w:t xml:space="preserve"> Հայաստանի Հանրապետության ներքին գործերի նախարարության ոստիկանության (այսուհետ` ոստիկանություն)</w:t>
      </w:r>
      <w:r w:rsidRPr="007E240B">
        <w:rPr>
          <w:rFonts w:ascii="GHEA Grapalat" w:hAnsi="GHEA Grapalat" w:cs="Calibri"/>
          <w:color w:val="000000"/>
          <w:lang w:val="hy-AM"/>
        </w:rPr>
        <w:t xml:space="preserve"> </w:t>
      </w:r>
      <w:r w:rsidRPr="007E240B">
        <w:rPr>
          <w:rFonts w:ascii="GHEA Grapalat" w:hAnsi="GHEA Grapalat" w:cs="GHEA Grapalat"/>
          <w:color w:val="000000"/>
          <w:lang w:val="hy-AM"/>
        </w:rPr>
        <w:t>ծառայողների</w:t>
      </w:r>
      <w:r w:rsidRPr="007E240B">
        <w:rPr>
          <w:rFonts w:ascii="GHEA Grapalat" w:hAnsi="GHEA Grapalat"/>
          <w:color w:val="000000"/>
          <w:lang w:val="hy-AM"/>
        </w:rPr>
        <w:t xml:space="preserve">, </w:t>
      </w:r>
      <w:r w:rsidRPr="007E240B">
        <w:rPr>
          <w:rFonts w:ascii="GHEA Grapalat" w:hAnsi="GHEA Grapalat" w:cs="GHEA Grapalat"/>
          <w:color w:val="000000" w:themeColor="text1"/>
          <w:lang w:val="hy-AM"/>
        </w:rPr>
        <w:t>բացառությամբ</w:t>
      </w:r>
      <w:r w:rsidRPr="007E240B">
        <w:rPr>
          <w:rFonts w:ascii="GHEA Grapalat" w:hAnsi="GHEA Grapalat" w:cs="Calibri"/>
          <w:color w:val="000000" w:themeColor="text1"/>
          <w:lang w:val="hy-AM"/>
        </w:rPr>
        <w:t xml:space="preserve"> </w:t>
      </w:r>
      <w:r w:rsidRPr="007E240B">
        <w:rPr>
          <w:rFonts w:ascii="GHEA Grapalat" w:hAnsi="GHEA Grapalat" w:cs="GHEA Grapalat"/>
          <w:color w:val="000000" w:themeColor="text1"/>
          <w:lang w:val="hy-AM"/>
        </w:rPr>
        <w:t>ոստիկանության</w:t>
      </w:r>
      <w:r w:rsidRPr="007E240B">
        <w:rPr>
          <w:rFonts w:ascii="GHEA Grapalat" w:hAnsi="GHEA Grapalat" w:cs="Calibri"/>
          <w:color w:val="000000" w:themeColor="text1"/>
          <w:lang w:val="hy-AM"/>
        </w:rPr>
        <w:t xml:space="preserve"> </w:t>
      </w:r>
      <w:r w:rsidRPr="007E240B">
        <w:rPr>
          <w:rFonts w:ascii="GHEA Grapalat" w:hAnsi="GHEA Grapalat" w:cs="GHEA Grapalat"/>
          <w:color w:val="000000" w:themeColor="text1"/>
          <w:lang w:val="hy-AM"/>
        </w:rPr>
        <w:t>զորքերի</w:t>
      </w:r>
      <w:r w:rsidRPr="007E240B">
        <w:rPr>
          <w:rFonts w:ascii="GHEA Grapalat" w:hAnsi="GHEA Grapalat"/>
          <w:color w:val="000000" w:themeColor="text1"/>
          <w:lang w:val="hy-AM"/>
        </w:rPr>
        <w:t xml:space="preserve">, </w:t>
      </w:r>
      <w:r w:rsidRPr="007E240B">
        <w:rPr>
          <w:rFonts w:ascii="GHEA Grapalat" w:hAnsi="GHEA Grapalat" w:cs="GHEA Grapalat"/>
          <w:color w:val="000000"/>
          <w:lang w:val="hy-AM"/>
        </w:rPr>
        <w:t>կողմից</w:t>
      </w:r>
      <w:r w:rsidRPr="007E240B">
        <w:rPr>
          <w:rFonts w:ascii="GHEA Grapalat" w:hAnsi="GHEA Grapalat"/>
          <w:color w:val="000000"/>
          <w:lang w:val="hy-AM"/>
        </w:rPr>
        <w:t xml:space="preserve"> </w:t>
      </w:r>
      <w:r w:rsidRPr="007E240B">
        <w:rPr>
          <w:rFonts w:ascii="GHEA Grapalat" w:hAnsi="GHEA Grapalat" w:cs="GHEA Grapalat"/>
          <w:color w:val="000000"/>
          <w:lang w:val="hy-AM"/>
        </w:rPr>
        <w:t>հատուկ</w:t>
      </w:r>
      <w:r w:rsidRPr="007E240B">
        <w:rPr>
          <w:rFonts w:ascii="GHEA Grapalat" w:hAnsi="GHEA Grapalat"/>
          <w:color w:val="000000"/>
          <w:lang w:val="hy-AM"/>
        </w:rPr>
        <w:t xml:space="preserve"> </w:t>
      </w:r>
      <w:r w:rsidRPr="007E240B">
        <w:rPr>
          <w:rFonts w:ascii="GHEA Grapalat" w:hAnsi="GHEA Grapalat" w:cs="GHEA Grapalat"/>
          <w:color w:val="000000"/>
          <w:lang w:val="hy-AM"/>
        </w:rPr>
        <w:t>միջոցներ</w:t>
      </w:r>
      <w:r w:rsidRPr="007E240B">
        <w:rPr>
          <w:rFonts w:ascii="GHEA Grapalat" w:hAnsi="GHEA Grapalat"/>
          <w:color w:val="000000"/>
          <w:lang w:val="hy-AM"/>
        </w:rPr>
        <w:t xml:space="preserve"> </w:t>
      </w:r>
      <w:r w:rsidRPr="007E240B">
        <w:rPr>
          <w:rFonts w:ascii="GHEA Grapalat" w:hAnsi="GHEA Grapalat" w:cs="GHEA Grapalat"/>
          <w:color w:val="000000"/>
          <w:lang w:val="hy-AM"/>
        </w:rPr>
        <w:t>գործադրելու</w:t>
      </w:r>
      <w:r w:rsidRPr="007E240B">
        <w:rPr>
          <w:rFonts w:ascii="GHEA Grapalat" w:hAnsi="GHEA Grapalat"/>
          <w:color w:val="000000"/>
          <w:lang w:val="hy-AM"/>
        </w:rPr>
        <w:t xml:space="preserve"> </w:t>
      </w:r>
      <w:r w:rsidRPr="007E240B">
        <w:rPr>
          <w:rFonts w:ascii="GHEA Grapalat" w:hAnsi="GHEA Grapalat" w:cs="GHEA Grapalat"/>
          <w:color w:val="000000"/>
          <w:lang w:val="hy-AM"/>
        </w:rPr>
        <w:t>և</w:t>
      </w:r>
      <w:r w:rsidRPr="007E240B">
        <w:rPr>
          <w:rFonts w:ascii="GHEA Grapalat" w:hAnsi="GHEA Grapalat"/>
          <w:color w:val="000000"/>
          <w:lang w:val="hy-AM"/>
        </w:rPr>
        <w:t xml:space="preserve"> </w:t>
      </w:r>
      <w:r w:rsidRPr="007E240B">
        <w:rPr>
          <w:rFonts w:ascii="GHEA Grapalat" w:hAnsi="GHEA Grapalat" w:cs="GHEA Grapalat"/>
          <w:color w:val="000000"/>
          <w:lang w:val="hy-AM"/>
        </w:rPr>
        <w:t>դրանք</w:t>
      </w:r>
      <w:r w:rsidRPr="007E240B">
        <w:rPr>
          <w:rFonts w:ascii="GHEA Grapalat" w:hAnsi="GHEA Grapalat" w:cs="Calibri"/>
          <w:color w:val="000000"/>
          <w:lang w:val="hy-AM"/>
        </w:rPr>
        <w:t xml:space="preserve"> </w:t>
      </w:r>
      <w:r w:rsidRPr="007E240B">
        <w:rPr>
          <w:rFonts w:ascii="GHEA Grapalat" w:hAnsi="GHEA Grapalat" w:cs="GHEA Grapalat"/>
          <w:color w:val="000000"/>
          <w:lang w:val="hy-AM"/>
        </w:rPr>
        <w:t>ոստիկանության</w:t>
      </w:r>
      <w:r w:rsidRPr="007E240B">
        <w:rPr>
          <w:rFonts w:ascii="GHEA Grapalat" w:hAnsi="GHEA Grapalat" w:cs="Calibri"/>
          <w:color w:val="000000"/>
          <w:lang w:val="hy-AM"/>
        </w:rPr>
        <w:t xml:space="preserve"> </w:t>
      </w:r>
      <w:r w:rsidRPr="007E240B">
        <w:rPr>
          <w:rFonts w:ascii="GHEA Grapalat" w:hAnsi="GHEA Grapalat" w:cs="GHEA Grapalat"/>
          <w:color w:val="000000"/>
          <w:lang w:val="hy-AM"/>
        </w:rPr>
        <w:t>ծառայողներին</w:t>
      </w:r>
      <w:r w:rsidRPr="007E240B">
        <w:rPr>
          <w:rFonts w:ascii="GHEA Grapalat" w:hAnsi="GHEA Grapalat"/>
          <w:color w:val="000000"/>
          <w:lang w:val="hy-AM"/>
        </w:rPr>
        <w:t xml:space="preserve"> </w:t>
      </w:r>
      <w:r w:rsidRPr="007E240B">
        <w:rPr>
          <w:rFonts w:ascii="GHEA Grapalat" w:hAnsi="GHEA Grapalat" w:cs="GHEA Grapalat"/>
          <w:color w:val="000000"/>
          <w:lang w:val="hy-AM"/>
        </w:rPr>
        <w:t>հատկացնելու</w:t>
      </w:r>
      <w:r w:rsidRPr="007E240B">
        <w:rPr>
          <w:rFonts w:ascii="GHEA Grapalat" w:hAnsi="GHEA Grapalat"/>
          <w:color w:val="000000"/>
          <w:lang w:val="hy-AM"/>
        </w:rPr>
        <w:t xml:space="preserve">, ինչպես նաև հատուկ միջոցները </w:t>
      </w:r>
      <w:r w:rsidRPr="007E240B">
        <w:rPr>
          <w:rFonts w:ascii="GHEA Grapalat" w:hAnsi="GHEA Grapalat" w:cs="GHEA Grapalat"/>
          <w:color w:val="000000"/>
          <w:lang w:val="hy-AM"/>
        </w:rPr>
        <w:t>պահպանելու</w:t>
      </w:r>
      <w:r w:rsidRPr="007E240B">
        <w:rPr>
          <w:rFonts w:ascii="GHEA Grapalat" w:hAnsi="GHEA Grapalat"/>
          <w:color w:val="000000"/>
          <w:lang w:val="hy-AM"/>
        </w:rPr>
        <w:t xml:space="preserve"> </w:t>
      </w:r>
      <w:r w:rsidRPr="007E240B">
        <w:rPr>
          <w:rFonts w:ascii="GHEA Grapalat" w:hAnsi="GHEA Grapalat" w:cs="GHEA Grapalat"/>
          <w:color w:val="000000"/>
          <w:lang w:val="hy-AM"/>
        </w:rPr>
        <w:t>և</w:t>
      </w:r>
      <w:r w:rsidRPr="007E240B">
        <w:rPr>
          <w:rFonts w:ascii="GHEA Grapalat" w:hAnsi="GHEA Grapalat"/>
          <w:color w:val="000000"/>
          <w:lang w:val="hy-AM"/>
        </w:rPr>
        <w:t xml:space="preserve"> դրանց </w:t>
      </w:r>
      <w:r w:rsidRPr="007E240B">
        <w:rPr>
          <w:rFonts w:ascii="GHEA Grapalat" w:hAnsi="GHEA Grapalat" w:cs="GHEA Grapalat"/>
          <w:color w:val="000000"/>
          <w:lang w:val="hy-AM"/>
        </w:rPr>
        <w:t>պիտանելիությունը</w:t>
      </w:r>
      <w:r w:rsidRPr="007E240B">
        <w:rPr>
          <w:rFonts w:ascii="GHEA Grapalat" w:hAnsi="GHEA Grapalat"/>
          <w:color w:val="000000"/>
          <w:lang w:val="hy-AM"/>
        </w:rPr>
        <w:t xml:space="preserve"> </w:t>
      </w:r>
      <w:r w:rsidRPr="007E240B">
        <w:rPr>
          <w:rFonts w:ascii="GHEA Grapalat" w:hAnsi="GHEA Grapalat" w:cs="GHEA Grapalat"/>
          <w:color w:val="000000"/>
          <w:lang w:val="hy-AM"/>
        </w:rPr>
        <w:t>պարբեր</w:t>
      </w:r>
      <w:r w:rsidRPr="007E240B">
        <w:rPr>
          <w:rFonts w:ascii="GHEA Grapalat" w:hAnsi="GHEA Grapalat"/>
          <w:color w:val="000000"/>
          <w:lang w:val="hy-AM"/>
        </w:rPr>
        <w:t>աբար ստուգելու հետ կապված հարաբերությունները:»</w:t>
      </w:r>
      <w:r w:rsidR="00372213" w:rsidRPr="007E240B">
        <w:rPr>
          <w:rFonts w:ascii="GHEA Grapalat" w:hAnsi="GHEA Grapalat"/>
          <w:color w:val="000000"/>
          <w:lang w:val="hy-AM"/>
        </w:rPr>
        <w:t>.</w:t>
      </w:r>
    </w:p>
    <w:p w14:paraId="73A4C368" w14:textId="7A71DA1D" w:rsidR="00372213" w:rsidRPr="007E240B" w:rsidRDefault="00372213" w:rsidP="00FF153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գ. </w:t>
      </w:r>
      <w:r w:rsidR="00D81ECA"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2-րդ կետում</w:t>
      </w:r>
      <w:r w:rsidR="0081707D"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«սույն օրենքով» բառերը փոխարինել ««Ոստիկանության մասին»</w:t>
      </w:r>
      <w:r w:rsidR="00091DF5"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1707D"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օրենքով (այսուհետ՝ Օրենք)» բառերով.</w:t>
      </w:r>
    </w:p>
    <w:p w14:paraId="43653090" w14:textId="6D286A05" w:rsidR="0081707D" w:rsidRPr="007E240B" w:rsidRDefault="0081707D" w:rsidP="00FF153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E24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դ. </w:t>
      </w:r>
      <w:r w:rsidR="002C62F0" w:rsidRPr="007E240B">
        <w:rPr>
          <w:rFonts w:ascii="GHEA Grapalat" w:eastAsia="Times New Roman" w:hAnsi="GHEA Grapalat" w:cs="Times New Roman"/>
          <w:sz w:val="24"/>
          <w:szCs w:val="24"/>
          <w:lang w:val="hy-AM"/>
        </w:rPr>
        <w:t>3-րդ կետ</w:t>
      </w:r>
      <w:r w:rsidR="000A3A74" w:rsidRPr="007E240B">
        <w:rPr>
          <w:rFonts w:ascii="GHEA Grapalat" w:eastAsia="Times New Roman" w:hAnsi="GHEA Grapalat" w:cs="Times New Roman"/>
          <w:sz w:val="24"/>
          <w:szCs w:val="24"/>
          <w:lang w:val="hy-AM"/>
        </w:rPr>
        <w:t>ում «Ոստիկանության մասին» Հայաստանի Հանրապետության օրենքի» բառերը փոխարինել Օրենքի բառով, 1-ին կետի բ ենթակետի ռետինե մահակ բառերը փոխարինել մահակներ բառով</w:t>
      </w:r>
      <w:r w:rsidR="005E182C" w:rsidRPr="007E240B">
        <w:rPr>
          <w:rFonts w:ascii="GHEA Grapalat" w:eastAsia="Times New Roman" w:hAnsi="GHEA Grapalat" w:cs="Times New Roman"/>
          <w:sz w:val="24"/>
          <w:szCs w:val="24"/>
          <w:lang w:val="hy-AM"/>
        </w:rPr>
        <w:t>, 3-րդ կետի իրականացման բառը փոխարինել ապահովման բառով</w:t>
      </w:r>
      <w:r w:rsidR="005E182C" w:rsidRPr="007E240B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2995C0DB" w14:textId="20405D4C" w:rsidR="002C62F0" w:rsidRPr="007E240B" w:rsidRDefault="001A0868" w:rsidP="00FF153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ե. </w:t>
      </w:r>
      <w:r w:rsidR="00277483"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4-րդ կետի 1-ին, 2-րդ, 7-րդ ենթակետերում «ռետինե մահակներ» բառերը փոխարինել «մահակներ» բառով, իսկ 1-ին, 6-րդ և 7-րդ ենթակետերում «ջրանետ մեքենաներ» բառերը՝ «ջրանետեր» բառով.</w:t>
      </w:r>
    </w:p>
    <w:p w14:paraId="34B673A5" w14:textId="26778F3D" w:rsidR="0093176B" w:rsidRPr="007E240B" w:rsidRDefault="00FC2A7F" w:rsidP="00FF153E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E240B">
        <w:rPr>
          <w:rFonts w:ascii="GHEA Grapalat" w:hAnsi="GHEA Grapalat"/>
          <w:color w:val="000000"/>
          <w:lang w:val="hy-AM"/>
        </w:rPr>
        <w:t>զ</w:t>
      </w:r>
      <w:r w:rsidR="0093176B" w:rsidRPr="007E240B">
        <w:rPr>
          <w:rFonts w:ascii="GHEA Grapalat" w:hAnsi="GHEA Grapalat"/>
          <w:color w:val="000000"/>
          <w:lang w:val="hy-AM"/>
        </w:rPr>
        <w:t xml:space="preserve">. 6-րդ կետի 1-ին ենթակետի </w:t>
      </w:r>
      <w:r w:rsidR="00010597" w:rsidRPr="007E240B">
        <w:rPr>
          <w:rFonts w:ascii="GHEA Grapalat" w:hAnsi="GHEA Grapalat"/>
          <w:color w:val="000000"/>
          <w:lang w:val="hy-AM"/>
        </w:rPr>
        <w:t>«հաշմանդամների» բառը փոխարինել «հաշմանդամություն ունեցող անձանց»</w:t>
      </w:r>
      <w:r w:rsidR="00894C2F" w:rsidRPr="007E240B">
        <w:rPr>
          <w:rFonts w:ascii="GHEA Grapalat" w:hAnsi="GHEA Grapalat"/>
          <w:color w:val="000000"/>
          <w:lang w:val="hy-AM"/>
        </w:rPr>
        <w:t xml:space="preserve"> բառերով.</w:t>
      </w:r>
    </w:p>
    <w:p w14:paraId="1123A9B8" w14:textId="5C2561B8" w:rsidR="00894C2F" w:rsidRPr="007E240B" w:rsidRDefault="00FC2A7F" w:rsidP="00FF153E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E240B">
        <w:rPr>
          <w:rFonts w:ascii="GHEA Grapalat" w:hAnsi="GHEA Grapalat"/>
          <w:color w:val="000000"/>
          <w:lang w:val="hy-AM"/>
        </w:rPr>
        <w:t>է</w:t>
      </w:r>
      <w:r w:rsidR="00894C2F" w:rsidRPr="007E240B">
        <w:rPr>
          <w:rFonts w:ascii="GHEA Grapalat" w:hAnsi="GHEA Grapalat"/>
          <w:color w:val="000000"/>
          <w:lang w:val="hy-AM"/>
        </w:rPr>
        <w:t>. 11-րդ կետի «ռետինե մահակների» բառերը փոխարինել «մահակների» բառով.</w:t>
      </w:r>
    </w:p>
    <w:p w14:paraId="6CFCA5F7" w14:textId="4A6709A6" w:rsidR="00894C2F" w:rsidRPr="007E240B" w:rsidRDefault="00FC2A7F" w:rsidP="00FF153E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E240B">
        <w:rPr>
          <w:rFonts w:ascii="GHEA Grapalat" w:hAnsi="GHEA Grapalat"/>
          <w:color w:val="000000"/>
          <w:lang w:val="hy-AM"/>
        </w:rPr>
        <w:lastRenderedPageBreak/>
        <w:t>ը</w:t>
      </w:r>
      <w:r w:rsidR="00894C2F" w:rsidRPr="007E240B">
        <w:rPr>
          <w:rFonts w:ascii="GHEA Grapalat" w:hAnsi="GHEA Grapalat"/>
          <w:color w:val="000000"/>
          <w:lang w:val="hy-AM"/>
        </w:rPr>
        <w:t xml:space="preserve">. </w:t>
      </w:r>
      <w:r w:rsidR="00FD2B23" w:rsidRPr="007E240B">
        <w:rPr>
          <w:rFonts w:ascii="GHEA Grapalat" w:hAnsi="GHEA Grapalat"/>
          <w:color w:val="000000"/>
          <w:lang w:val="hy-AM"/>
        </w:rPr>
        <w:t>18-րդ կետի 2-րդ ենթակետ</w:t>
      </w:r>
      <w:r w:rsidR="00FF153E" w:rsidRPr="007E240B">
        <w:rPr>
          <w:rFonts w:ascii="GHEA Grapalat" w:hAnsi="GHEA Grapalat"/>
          <w:color w:val="000000"/>
          <w:lang w:val="hy-AM"/>
        </w:rPr>
        <w:t>ը շարադրել հետևյալ բովանդակությամբ նոր խմբագրությամբ</w:t>
      </w:r>
      <w:r w:rsidR="00FF153E" w:rsidRPr="007E240B">
        <w:rPr>
          <w:rFonts w:ascii="Cambria Math" w:hAnsi="Cambria Math" w:cs="Cambria Math"/>
          <w:color w:val="000000"/>
          <w:lang w:val="hy-AM"/>
        </w:rPr>
        <w:t>․</w:t>
      </w:r>
    </w:p>
    <w:p w14:paraId="129631E3" w14:textId="6AE4C4D7" w:rsidR="00FF153E" w:rsidRPr="007E240B" w:rsidRDefault="00FF153E" w:rsidP="00FF153E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FF0000"/>
          <w:lang w:val="hy-AM"/>
        </w:rPr>
      </w:pPr>
      <w:r w:rsidRPr="007E240B">
        <w:rPr>
          <w:rFonts w:ascii="GHEA Grapalat" w:hAnsi="GHEA Grapalat"/>
          <w:color w:val="000000"/>
          <w:lang w:val="hy-AM"/>
        </w:rPr>
        <w:t xml:space="preserve">«2) հատուկ միջոցառումների </w:t>
      </w:r>
      <w:r w:rsidR="005E182C" w:rsidRPr="007E240B">
        <w:rPr>
          <w:rFonts w:ascii="GHEA Grapalat" w:hAnsi="GHEA Grapalat"/>
          <w:lang w:val="hy-AM"/>
        </w:rPr>
        <w:t>ապահովման</w:t>
      </w:r>
      <w:r w:rsidRPr="007E240B">
        <w:rPr>
          <w:rFonts w:ascii="GHEA Grapalat" w:hAnsi="GHEA Grapalat"/>
          <w:lang w:val="hy-AM"/>
        </w:rPr>
        <w:t xml:space="preserve"> </w:t>
      </w:r>
      <w:r w:rsidRPr="007E240B">
        <w:rPr>
          <w:rFonts w:ascii="GHEA Grapalat" w:hAnsi="GHEA Grapalat"/>
          <w:color w:val="000000"/>
          <w:lang w:val="hy-AM"/>
        </w:rPr>
        <w:t>միջոցներ՝ ոստիկանության պետ</w:t>
      </w:r>
      <w:r w:rsidR="0033218C" w:rsidRPr="007E240B">
        <w:rPr>
          <w:rFonts w:ascii="GHEA Grapalat" w:hAnsi="GHEA Grapalat"/>
          <w:color w:val="000000"/>
          <w:lang w:val="hy-AM"/>
        </w:rPr>
        <w:t>-</w:t>
      </w:r>
      <w:r w:rsidR="00FC2A7F" w:rsidRPr="007E240B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 w:rsidR="0033218C" w:rsidRPr="007E240B">
        <w:rPr>
          <w:rFonts w:ascii="GHEA Grapalat" w:hAnsi="GHEA Grapalat"/>
          <w:color w:val="000000"/>
          <w:lang w:val="hy-AM"/>
        </w:rPr>
        <w:t>ներքին գործերի նախարարի տեղակալը</w:t>
      </w:r>
      <w:r w:rsidRPr="007E240B">
        <w:rPr>
          <w:rFonts w:ascii="GHEA Grapalat" w:hAnsi="GHEA Grapalat"/>
          <w:color w:val="000000"/>
          <w:lang w:val="hy-AM"/>
        </w:rPr>
        <w:t xml:space="preserve"> կամ </w:t>
      </w:r>
      <w:r w:rsidR="005E182C" w:rsidRPr="007E240B">
        <w:rPr>
          <w:rFonts w:ascii="GHEA Grapalat" w:hAnsi="GHEA Grapalat"/>
          <w:lang w:val="hy-AM"/>
        </w:rPr>
        <w:t>վերջինիս</w:t>
      </w:r>
      <w:r w:rsidRPr="007E240B">
        <w:rPr>
          <w:rFonts w:ascii="GHEA Grapalat" w:hAnsi="GHEA Grapalat"/>
          <w:lang w:val="hy-AM"/>
        </w:rPr>
        <w:t xml:space="preserve"> </w:t>
      </w:r>
      <w:r w:rsidRPr="007E240B">
        <w:rPr>
          <w:rFonts w:ascii="GHEA Grapalat" w:hAnsi="GHEA Grapalat"/>
          <w:color w:val="000000"/>
          <w:lang w:val="hy-AM"/>
        </w:rPr>
        <w:t>հրամանով լիազորված ոստիկանության պետի տեղակալը։»</w:t>
      </w:r>
      <w:r w:rsidRPr="007E240B">
        <w:rPr>
          <w:rFonts w:ascii="Cambria Math" w:hAnsi="Cambria Math" w:cs="Cambria Math"/>
          <w:color w:val="000000"/>
          <w:lang w:val="hy-AM"/>
        </w:rPr>
        <w:t>․</w:t>
      </w:r>
    </w:p>
    <w:p w14:paraId="03A80897" w14:textId="47DC3E5C" w:rsidR="00D43326" w:rsidRPr="007E240B" w:rsidRDefault="00FC2A7F" w:rsidP="00FF153E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E240B">
        <w:rPr>
          <w:rFonts w:ascii="GHEA Grapalat" w:hAnsi="GHEA Grapalat"/>
          <w:lang w:val="hy-AM"/>
        </w:rPr>
        <w:t>թ</w:t>
      </w:r>
      <w:r w:rsidR="00D43326" w:rsidRPr="007E240B">
        <w:rPr>
          <w:rFonts w:ascii="GHEA Grapalat" w:hAnsi="GHEA Grapalat"/>
          <w:lang w:val="hy-AM"/>
        </w:rPr>
        <w:t xml:space="preserve">. </w:t>
      </w:r>
      <w:r w:rsidR="00912A81" w:rsidRPr="007E240B">
        <w:rPr>
          <w:rFonts w:ascii="GHEA Grapalat" w:hAnsi="GHEA Grapalat"/>
          <w:lang w:val="hy-AM"/>
        </w:rPr>
        <w:t>23-րդ կետի «</w:t>
      </w:r>
      <w:r w:rsidR="00912A81" w:rsidRPr="007E240B">
        <w:rPr>
          <w:rFonts w:ascii="GHEA Grapalat" w:hAnsi="GHEA Grapalat"/>
          <w:b/>
          <w:lang w:val="hy-AM"/>
        </w:rPr>
        <w:t>Ռետինե</w:t>
      </w:r>
      <w:r w:rsidR="00912A81" w:rsidRPr="007E240B">
        <w:rPr>
          <w:rFonts w:ascii="GHEA Grapalat" w:hAnsi="GHEA Grapalat"/>
          <w:lang w:val="hy-AM"/>
        </w:rPr>
        <w:t xml:space="preserve"> </w:t>
      </w:r>
      <w:r w:rsidR="00912A81" w:rsidRPr="007E240B">
        <w:rPr>
          <w:rFonts w:ascii="GHEA Grapalat" w:hAnsi="GHEA Grapalat"/>
          <w:b/>
          <w:lang w:val="hy-AM"/>
        </w:rPr>
        <w:t>մահակներ</w:t>
      </w:r>
      <w:r w:rsidR="00912A81" w:rsidRPr="007E240B">
        <w:rPr>
          <w:rFonts w:ascii="GHEA Grapalat" w:hAnsi="GHEA Grapalat"/>
          <w:lang w:val="hy-AM"/>
        </w:rPr>
        <w:t>» և «ռետինե մահակներով» բառերը համապատասխանաբար փոխարինել «</w:t>
      </w:r>
      <w:r w:rsidR="00912A81" w:rsidRPr="007E240B">
        <w:rPr>
          <w:rFonts w:ascii="GHEA Grapalat" w:hAnsi="GHEA Grapalat"/>
          <w:b/>
          <w:lang w:val="hy-AM"/>
        </w:rPr>
        <w:t>Մահակներ՝</w:t>
      </w:r>
      <w:r w:rsidR="00912A81" w:rsidRPr="007E240B">
        <w:rPr>
          <w:rFonts w:ascii="GHEA Grapalat" w:hAnsi="GHEA Grapalat"/>
          <w:lang w:val="hy-AM"/>
        </w:rPr>
        <w:t>» և «մահակներով» բառերով.</w:t>
      </w:r>
    </w:p>
    <w:p w14:paraId="75CE7584" w14:textId="67512776" w:rsidR="00912A81" w:rsidRPr="007E240B" w:rsidRDefault="00912A81" w:rsidP="00FF153E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E240B">
        <w:rPr>
          <w:rFonts w:ascii="GHEA Grapalat" w:hAnsi="GHEA Grapalat"/>
          <w:lang w:val="hy-AM"/>
        </w:rPr>
        <w:t xml:space="preserve">ժ. </w:t>
      </w:r>
      <w:r w:rsidR="00992960" w:rsidRPr="007E240B">
        <w:rPr>
          <w:rFonts w:ascii="GHEA Grapalat" w:hAnsi="GHEA Grapalat"/>
          <w:lang w:val="hy-AM"/>
        </w:rPr>
        <w:t>30-րդ կետի «ջրանետ մեքենայի» բառերը փոխարինել «ջրանետի» բառով.</w:t>
      </w:r>
    </w:p>
    <w:p w14:paraId="2BFCA461" w14:textId="0FC0BD21" w:rsidR="00992960" w:rsidRPr="007E240B" w:rsidRDefault="00992960" w:rsidP="00FF153E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E240B">
        <w:rPr>
          <w:rFonts w:ascii="GHEA Grapalat" w:hAnsi="GHEA Grapalat"/>
          <w:lang w:val="hy-AM"/>
        </w:rPr>
        <w:t>ժ</w:t>
      </w:r>
      <w:r w:rsidR="00FC2A7F" w:rsidRPr="007E240B">
        <w:rPr>
          <w:rFonts w:ascii="GHEA Grapalat" w:hAnsi="GHEA Grapalat"/>
          <w:lang w:val="hy-AM"/>
        </w:rPr>
        <w:t>ա</w:t>
      </w:r>
      <w:r w:rsidRPr="007E240B">
        <w:rPr>
          <w:rFonts w:ascii="GHEA Grapalat" w:hAnsi="GHEA Grapalat"/>
          <w:lang w:val="hy-AM"/>
        </w:rPr>
        <w:t>. 33-րդ կետի «</w:t>
      </w:r>
      <w:r w:rsidRPr="007E240B">
        <w:rPr>
          <w:rFonts w:ascii="GHEA Grapalat" w:hAnsi="GHEA Grapalat"/>
          <w:b/>
          <w:lang w:val="hy-AM"/>
        </w:rPr>
        <w:t>Ջրանետ</w:t>
      </w:r>
      <w:r w:rsidRPr="007E240B">
        <w:rPr>
          <w:rFonts w:ascii="GHEA Grapalat" w:hAnsi="GHEA Grapalat"/>
          <w:lang w:val="hy-AM"/>
        </w:rPr>
        <w:t xml:space="preserve"> </w:t>
      </w:r>
      <w:r w:rsidRPr="007E240B">
        <w:rPr>
          <w:rFonts w:ascii="GHEA Grapalat" w:hAnsi="GHEA Grapalat"/>
          <w:b/>
          <w:lang w:val="hy-AM"/>
        </w:rPr>
        <w:t>մեքենաներ</w:t>
      </w:r>
      <w:r w:rsidRPr="007E240B">
        <w:rPr>
          <w:rFonts w:ascii="GHEA Grapalat" w:hAnsi="GHEA Grapalat"/>
          <w:lang w:val="hy-AM"/>
        </w:rPr>
        <w:t>» և «ջրանետ մեքենայի» բառերը համապատասխանաբար փոխարինել «</w:t>
      </w:r>
      <w:r w:rsidR="0081429C" w:rsidRPr="007E240B">
        <w:rPr>
          <w:rFonts w:ascii="GHEA Grapalat" w:hAnsi="GHEA Grapalat"/>
          <w:b/>
          <w:lang w:val="hy-AM"/>
        </w:rPr>
        <w:t>Ջրանետեր</w:t>
      </w:r>
      <w:r w:rsidRPr="007E240B">
        <w:rPr>
          <w:rFonts w:ascii="GHEA Grapalat" w:hAnsi="GHEA Grapalat"/>
          <w:lang w:val="hy-AM"/>
        </w:rPr>
        <w:t>» և «ջրանետի» բառերով.</w:t>
      </w:r>
    </w:p>
    <w:p w14:paraId="6E4B9887" w14:textId="13FCC28B" w:rsidR="00992960" w:rsidRPr="007E240B" w:rsidRDefault="00992960" w:rsidP="00FF153E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E240B">
        <w:rPr>
          <w:rFonts w:ascii="GHEA Grapalat" w:hAnsi="GHEA Grapalat"/>
          <w:lang w:val="hy-AM"/>
        </w:rPr>
        <w:t>ժ</w:t>
      </w:r>
      <w:r w:rsidR="00FC2A7F" w:rsidRPr="007E240B">
        <w:rPr>
          <w:rFonts w:ascii="GHEA Grapalat" w:hAnsi="GHEA Grapalat"/>
          <w:lang w:val="hy-AM"/>
        </w:rPr>
        <w:t>բ</w:t>
      </w:r>
      <w:r w:rsidRPr="007E240B">
        <w:rPr>
          <w:rFonts w:ascii="GHEA Grapalat" w:hAnsi="GHEA Grapalat"/>
          <w:lang w:val="hy-AM"/>
        </w:rPr>
        <w:t>. 35-րդ կետի «ծառայական» բառը փոխարինել «ծառայողական» բառով.</w:t>
      </w:r>
    </w:p>
    <w:p w14:paraId="46CA91F8" w14:textId="7E237C14" w:rsidR="002C62F0" w:rsidRPr="007E240B" w:rsidRDefault="00992960" w:rsidP="00FF153E">
      <w:pPr>
        <w:pStyle w:val="a3"/>
        <w:shd w:val="clear" w:color="auto" w:fill="FFFFFF"/>
        <w:tabs>
          <w:tab w:val="left" w:pos="3615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E240B">
        <w:rPr>
          <w:rFonts w:ascii="GHEA Grapalat" w:hAnsi="GHEA Grapalat"/>
          <w:lang w:val="hy-AM"/>
        </w:rPr>
        <w:t>ժ</w:t>
      </w:r>
      <w:r w:rsidR="00FC2A7F" w:rsidRPr="007E240B">
        <w:rPr>
          <w:rFonts w:ascii="GHEA Grapalat" w:hAnsi="GHEA Grapalat"/>
          <w:lang w:val="hy-AM"/>
        </w:rPr>
        <w:t>գ</w:t>
      </w:r>
      <w:r w:rsidRPr="007E240B">
        <w:rPr>
          <w:rFonts w:ascii="GHEA Grapalat" w:hAnsi="GHEA Grapalat"/>
          <w:lang w:val="hy-AM"/>
        </w:rPr>
        <w:t xml:space="preserve">. </w:t>
      </w:r>
      <w:r w:rsidR="00BE0D68" w:rsidRPr="007E240B">
        <w:rPr>
          <w:rFonts w:ascii="GHEA Grapalat" w:hAnsi="GHEA Grapalat"/>
          <w:lang w:val="hy-AM"/>
        </w:rPr>
        <w:t>VII բաժնի վերնագրում «</w:t>
      </w:r>
      <w:r w:rsidR="00BE0D68" w:rsidRPr="007E240B">
        <w:rPr>
          <w:rFonts w:ascii="GHEA Grapalat" w:hAnsi="GHEA Grapalat"/>
          <w:b/>
          <w:lang w:val="hy-AM"/>
        </w:rPr>
        <w:t>ՊԻՏԱՆԵԼԻՈՒԹՅԱՆ</w:t>
      </w:r>
      <w:r w:rsidR="00BE0D68" w:rsidRPr="007E240B">
        <w:rPr>
          <w:rFonts w:ascii="GHEA Grapalat" w:hAnsi="GHEA Grapalat"/>
          <w:lang w:val="hy-AM"/>
        </w:rPr>
        <w:t>» բառից առաջ լրացնել «</w:t>
      </w:r>
      <w:r w:rsidR="00BE0D68" w:rsidRPr="007E240B">
        <w:rPr>
          <w:rFonts w:ascii="GHEA Grapalat" w:hAnsi="GHEA Grapalat"/>
          <w:b/>
          <w:lang w:val="hy-AM"/>
        </w:rPr>
        <w:t>ԴՐԱՆՑ</w:t>
      </w:r>
      <w:r w:rsidR="00BE0D68" w:rsidRPr="007E240B">
        <w:rPr>
          <w:rFonts w:ascii="GHEA Grapalat" w:hAnsi="GHEA Grapalat"/>
          <w:lang w:val="hy-AM"/>
        </w:rPr>
        <w:t>» բառը:</w:t>
      </w:r>
    </w:p>
    <w:p w14:paraId="43B5AA36" w14:textId="77777777" w:rsidR="00B42828" w:rsidRPr="007E240B" w:rsidRDefault="004840E1" w:rsidP="00B4282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350D63"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B42828" w:rsidRPr="007E240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Սույն հրամանն ուժի մեջ է մտնում պաշտոնական հրապարակման օրվան հաջորդող տասներորդ օրը։</w:t>
      </w:r>
    </w:p>
    <w:p w14:paraId="1A3DA2AB" w14:textId="2B4FBE3F" w:rsidR="00743EEB" w:rsidRPr="007E240B" w:rsidRDefault="00743EEB" w:rsidP="00B4282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</w:pPr>
    </w:p>
    <w:p w14:paraId="1B8B690A" w14:textId="77777777" w:rsidR="00E421DE" w:rsidRPr="007E240B" w:rsidRDefault="00E421DE" w:rsidP="00B4282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</w:pPr>
    </w:p>
    <w:p w14:paraId="7260B254" w14:textId="77777777" w:rsidR="00E421DE" w:rsidRPr="007E240B" w:rsidRDefault="00E421DE" w:rsidP="00B4282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</w:pPr>
    </w:p>
    <w:p w14:paraId="2A086A48" w14:textId="35A41431" w:rsidR="000C2107" w:rsidRPr="007E240B" w:rsidRDefault="00743EEB" w:rsidP="00FF153E">
      <w:pPr>
        <w:shd w:val="clear" w:color="auto" w:fill="FFFFFF"/>
        <w:spacing w:after="0" w:line="360" w:lineRule="auto"/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</w:pPr>
      <w:r w:rsidRPr="007E240B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 xml:space="preserve">  </w:t>
      </w:r>
      <w:r w:rsidR="000C2107" w:rsidRPr="007E240B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Ո</w:t>
      </w:r>
      <w:r w:rsidR="00B2119E" w:rsidRPr="007E240B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ՍՏԻԿԱՆՈՒԹՅԱՆ ԳԵՆԵՐԱԼ-ՄԱՅՈՐ</w:t>
      </w:r>
      <w:r w:rsidR="000C2107" w:rsidRPr="007E240B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 xml:space="preserve">            </w:t>
      </w:r>
      <w:r w:rsidR="007E240B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 xml:space="preserve">  </w:t>
      </w:r>
      <w:r w:rsidR="000C2107" w:rsidRPr="007E240B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 xml:space="preserve">       </w:t>
      </w:r>
      <w:r w:rsidR="007E240B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 xml:space="preserve">  </w:t>
      </w:r>
      <w:bookmarkStart w:id="0" w:name="_GoBack"/>
      <w:bookmarkEnd w:id="0"/>
      <w:r w:rsidR="000C2107" w:rsidRPr="007E240B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 xml:space="preserve">  </w:t>
      </w:r>
      <w:r w:rsidR="0087789D" w:rsidRPr="007E240B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 xml:space="preserve">  </w:t>
      </w:r>
      <w:r w:rsidR="000C2107" w:rsidRPr="007E240B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 xml:space="preserve">    Ա</w:t>
      </w:r>
      <w:r w:rsidR="000C2107" w:rsidRPr="007E240B">
        <w:rPr>
          <w:rFonts w:ascii="Cambria Math" w:eastAsia="MS Mincho" w:hAnsi="Cambria Math" w:cs="Cambria Math"/>
          <w:b/>
          <w:color w:val="000000"/>
          <w:sz w:val="24"/>
          <w:szCs w:val="24"/>
          <w:lang w:val="hy-AM"/>
        </w:rPr>
        <w:t>․</w:t>
      </w:r>
      <w:r w:rsidR="000C2107" w:rsidRPr="007E240B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 xml:space="preserve"> </w:t>
      </w:r>
      <w:r w:rsidR="000C2107" w:rsidRPr="007E240B"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/>
        </w:rPr>
        <w:t>Հ</w:t>
      </w:r>
      <w:r w:rsidR="00B2119E" w:rsidRPr="007E240B"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/>
        </w:rPr>
        <w:t>ՈՎՀԱՆ</w:t>
      </w:r>
      <w:r w:rsidR="009174C9" w:rsidRPr="007E240B"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/>
        </w:rPr>
        <w:t>Ն</w:t>
      </w:r>
      <w:r w:rsidR="00B2119E" w:rsidRPr="007E240B"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/>
        </w:rPr>
        <w:t>ԻՍՅԱՆ</w:t>
      </w:r>
    </w:p>
    <w:p w14:paraId="1FE20494" w14:textId="77777777" w:rsidR="000C2107" w:rsidRPr="007E240B" w:rsidRDefault="000C2107" w:rsidP="00FF153E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775A06B5" w14:textId="044DB83A" w:rsidR="0087789D" w:rsidRPr="007E240B" w:rsidRDefault="0087789D" w:rsidP="0087789D">
      <w:pPr>
        <w:pStyle w:val="a3"/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7E240B">
        <w:rPr>
          <w:rFonts w:ascii="GHEA Grapalat" w:hAnsi="GHEA Grapalat"/>
          <w:b/>
          <w:bCs/>
          <w:color w:val="000000"/>
          <w:lang w:val="hy-AM"/>
        </w:rPr>
        <w:t xml:space="preserve">«    » </w:t>
      </w:r>
      <w:r w:rsidR="00952875" w:rsidRPr="007E240B">
        <w:rPr>
          <w:rFonts w:ascii="GHEA Grapalat" w:hAnsi="GHEA Grapalat"/>
          <w:b/>
          <w:bCs/>
          <w:color w:val="000000"/>
          <w:lang w:val="hy-AM"/>
        </w:rPr>
        <w:t xml:space="preserve">                      </w:t>
      </w:r>
      <w:r w:rsidRPr="007E240B">
        <w:rPr>
          <w:rFonts w:ascii="GHEA Grapalat" w:hAnsi="GHEA Grapalat"/>
          <w:b/>
          <w:bCs/>
          <w:color w:val="000000"/>
          <w:lang w:val="hy-AM"/>
        </w:rPr>
        <w:t xml:space="preserve"> 2024թ</w:t>
      </w:r>
      <w:r w:rsidRPr="007E240B">
        <w:rPr>
          <w:rFonts w:ascii="Cambria Math" w:hAnsi="Cambria Math" w:cs="Cambria Math"/>
          <w:b/>
          <w:bCs/>
          <w:color w:val="000000"/>
          <w:lang w:val="hy-AM"/>
        </w:rPr>
        <w:t>․</w:t>
      </w:r>
    </w:p>
    <w:p w14:paraId="53C04424" w14:textId="77777777" w:rsidR="0087789D" w:rsidRPr="007E240B" w:rsidRDefault="0087789D" w:rsidP="0087789D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7E240B">
        <w:rPr>
          <w:rFonts w:ascii="GHEA Grapalat" w:hAnsi="GHEA Grapalat"/>
          <w:b/>
          <w:bCs/>
          <w:color w:val="000000"/>
          <w:lang w:val="hy-AM"/>
        </w:rPr>
        <w:t>ք</w:t>
      </w:r>
      <w:r w:rsidRPr="007E240B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Pr="007E240B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7E240B">
        <w:rPr>
          <w:rFonts w:ascii="GHEA Grapalat" w:hAnsi="GHEA Grapalat" w:cs="GHEA Grapalat"/>
          <w:b/>
          <w:bCs/>
          <w:color w:val="000000"/>
          <w:lang w:val="hy-AM"/>
        </w:rPr>
        <w:t>Երևան</w:t>
      </w:r>
    </w:p>
    <w:p w14:paraId="626F3C11" w14:textId="2CFCBFE2" w:rsidR="00B2119E" w:rsidRPr="00FF153E" w:rsidRDefault="00B2119E" w:rsidP="0087789D">
      <w:pPr>
        <w:shd w:val="clear" w:color="auto" w:fill="FFFFFF"/>
        <w:spacing w:line="360" w:lineRule="auto"/>
        <w:ind w:firstLine="375"/>
        <w:jc w:val="right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B2119E" w:rsidRPr="00FF153E" w:rsidSect="00E421DE">
      <w:pgSz w:w="12240" w:h="15840"/>
      <w:pgMar w:top="450" w:right="135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C6C34"/>
    <w:multiLevelType w:val="hybridMultilevel"/>
    <w:tmpl w:val="DB12EE02"/>
    <w:lvl w:ilvl="0" w:tplc="61B4A8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4F"/>
    <w:rsid w:val="00010597"/>
    <w:rsid w:val="00024480"/>
    <w:rsid w:val="00036D02"/>
    <w:rsid w:val="0005227D"/>
    <w:rsid w:val="00063DF2"/>
    <w:rsid w:val="000751EB"/>
    <w:rsid w:val="00091DF5"/>
    <w:rsid w:val="000A3A74"/>
    <w:rsid w:val="000C102A"/>
    <w:rsid w:val="000C2107"/>
    <w:rsid w:val="000D3AEA"/>
    <w:rsid w:val="00114E2C"/>
    <w:rsid w:val="00123A76"/>
    <w:rsid w:val="00126983"/>
    <w:rsid w:val="0014097C"/>
    <w:rsid w:val="0017120A"/>
    <w:rsid w:val="00193B57"/>
    <w:rsid w:val="001A0868"/>
    <w:rsid w:val="001B2F78"/>
    <w:rsid w:val="001D149F"/>
    <w:rsid w:val="00277483"/>
    <w:rsid w:val="002C62F0"/>
    <w:rsid w:val="0033218C"/>
    <w:rsid w:val="00334CF3"/>
    <w:rsid w:val="00350D63"/>
    <w:rsid w:val="00362D03"/>
    <w:rsid w:val="00371214"/>
    <w:rsid w:val="00372213"/>
    <w:rsid w:val="00395A41"/>
    <w:rsid w:val="003A1575"/>
    <w:rsid w:val="004462A5"/>
    <w:rsid w:val="00474315"/>
    <w:rsid w:val="004840E1"/>
    <w:rsid w:val="00492B58"/>
    <w:rsid w:val="004D6EBB"/>
    <w:rsid w:val="004E1505"/>
    <w:rsid w:val="004E72D6"/>
    <w:rsid w:val="00527BC1"/>
    <w:rsid w:val="00552DE7"/>
    <w:rsid w:val="005852F2"/>
    <w:rsid w:val="005E182C"/>
    <w:rsid w:val="00655957"/>
    <w:rsid w:val="006C7EE9"/>
    <w:rsid w:val="007237D7"/>
    <w:rsid w:val="00743EEB"/>
    <w:rsid w:val="007B3C9F"/>
    <w:rsid w:val="007B5C62"/>
    <w:rsid w:val="007C6C03"/>
    <w:rsid w:val="007E240B"/>
    <w:rsid w:val="007E375A"/>
    <w:rsid w:val="0081429C"/>
    <w:rsid w:val="0081707D"/>
    <w:rsid w:val="00827279"/>
    <w:rsid w:val="008351A2"/>
    <w:rsid w:val="00846A1F"/>
    <w:rsid w:val="0087789D"/>
    <w:rsid w:val="00894C2F"/>
    <w:rsid w:val="00896458"/>
    <w:rsid w:val="008C17E7"/>
    <w:rsid w:val="008E75D2"/>
    <w:rsid w:val="00905412"/>
    <w:rsid w:val="00912A81"/>
    <w:rsid w:val="009174C9"/>
    <w:rsid w:val="0093176B"/>
    <w:rsid w:val="00942066"/>
    <w:rsid w:val="00952875"/>
    <w:rsid w:val="009660E1"/>
    <w:rsid w:val="00992960"/>
    <w:rsid w:val="009A09D7"/>
    <w:rsid w:val="009C094F"/>
    <w:rsid w:val="009C3382"/>
    <w:rsid w:val="00A070A1"/>
    <w:rsid w:val="00A259B5"/>
    <w:rsid w:val="00A32EE5"/>
    <w:rsid w:val="00AC5EDA"/>
    <w:rsid w:val="00B2119E"/>
    <w:rsid w:val="00B216FC"/>
    <w:rsid w:val="00B42828"/>
    <w:rsid w:val="00BB7724"/>
    <w:rsid w:val="00BC2CC5"/>
    <w:rsid w:val="00BC7D41"/>
    <w:rsid w:val="00BE0D68"/>
    <w:rsid w:val="00C31B86"/>
    <w:rsid w:val="00C51C3F"/>
    <w:rsid w:val="00C63CEB"/>
    <w:rsid w:val="00C8075E"/>
    <w:rsid w:val="00C818AE"/>
    <w:rsid w:val="00C866C6"/>
    <w:rsid w:val="00C94C0E"/>
    <w:rsid w:val="00CF38DD"/>
    <w:rsid w:val="00D140AA"/>
    <w:rsid w:val="00D43326"/>
    <w:rsid w:val="00D52C01"/>
    <w:rsid w:val="00D81ECA"/>
    <w:rsid w:val="00DA6A9F"/>
    <w:rsid w:val="00DE71AE"/>
    <w:rsid w:val="00DF270C"/>
    <w:rsid w:val="00DF3605"/>
    <w:rsid w:val="00E421DE"/>
    <w:rsid w:val="00E54564"/>
    <w:rsid w:val="00E65DD6"/>
    <w:rsid w:val="00E830AE"/>
    <w:rsid w:val="00EB1ACB"/>
    <w:rsid w:val="00EE07A6"/>
    <w:rsid w:val="00F252A7"/>
    <w:rsid w:val="00FB09F3"/>
    <w:rsid w:val="00FC2A7F"/>
    <w:rsid w:val="00FD2B23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C0BB"/>
  <w15:docId w15:val="{70FB0730-38D9-473E-8428-ED0C9487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3EEB"/>
    <w:rPr>
      <w:b/>
      <w:bCs/>
    </w:rPr>
  </w:style>
  <w:style w:type="character" w:styleId="a5">
    <w:name w:val="Emphasis"/>
    <w:basedOn w:val="a0"/>
    <w:uiPriority w:val="20"/>
    <w:qFormat/>
    <w:rsid w:val="00743EE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8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8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C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3</Pages>
  <Words>435</Words>
  <Characters>3228</Characters>
  <Application>Microsoft Office Word</Application>
  <DocSecurity>0</DocSecurity>
  <Lines>84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irav16</dc:creator>
  <cp:keywords>https://mul2-mia.gov.am/tasks/2948392/oneclick/50a137174098ded26adfffe6950cd0613c7f8218adae4d0dd95769d63b7f24b3.docx?token=aa5d8c87e929596ab19f23fdc1a6de57</cp:keywords>
  <dc:description/>
  <cp:lastModifiedBy>M.Muradyan</cp:lastModifiedBy>
  <cp:revision>82</cp:revision>
  <cp:lastPrinted>2024-07-03T06:04:00Z</cp:lastPrinted>
  <dcterms:created xsi:type="dcterms:W3CDTF">2023-07-20T04:59:00Z</dcterms:created>
  <dcterms:modified xsi:type="dcterms:W3CDTF">2024-07-03T15:51:00Z</dcterms:modified>
</cp:coreProperties>
</file>