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D6D" w:rsidRPr="00F652C1" w:rsidRDefault="00DB7D6D" w:rsidP="00642627">
      <w:pPr>
        <w:pStyle w:val="BodyA"/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  <w:r w:rsidRPr="00F652C1">
        <w:rPr>
          <w:rFonts w:ascii="GHEA Grapalat" w:eastAsia="GHEA Grapalat" w:hAnsi="GHEA Grapalat" w:cs="GHEA Grapalat"/>
          <w:b/>
          <w:bCs/>
          <w:sz w:val="24"/>
          <w:szCs w:val="24"/>
        </w:rPr>
        <w:t>ՀԻՄՆԱՎՈՐՈՒՄ</w:t>
      </w:r>
    </w:p>
    <w:p w:rsidR="00DB7D6D" w:rsidRPr="00E4491F" w:rsidRDefault="00D917A5" w:rsidP="00E4491F">
      <w:pPr>
        <w:spacing w:line="360" w:lineRule="auto"/>
        <w:jc w:val="center"/>
        <w:rPr>
          <w:rFonts w:ascii="GHEA Grapalat" w:eastAsia="Tahoma" w:hAnsi="GHEA Grapalat" w:cs="Tahoma"/>
          <w:b/>
          <w:bCs/>
          <w:lang w:val="it-IT" w:eastAsia="ru-RU"/>
        </w:rPr>
      </w:pPr>
      <w:r w:rsidRPr="00D917A5">
        <w:rPr>
          <w:rFonts w:ascii="GHEA Grapalat" w:hAnsi="GHEA Grapalat" w:cs="Times Armenian"/>
          <w:b/>
          <w:lang w:val="hy-AM"/>
        </w:rPr>
        <w:t>«</w:t>
      </w:r>
      <w:r w:rsidRPr="00D917A5">
        <w:rPr>
          <w:rFonts w:ascii="GHEA Grapalat" w:hAnsi="GHEA Grapalat"/>
          <w:b/>
          <w:bCs/>
          <w:shd w:val="clear" w:color="auto" w:fill="FFFFFF"/>
          <w:lang w:val="hy-AM"/>
        </w:rPr>
        <w:t>ՀԱՆՐԱԿՐԹԱԿԱՆ</w:t>
      </w:r>
      <w:r w:rsidRPr="00D917A5">
        <w:rPr>
          <w:rFonts w:ascii="Calibri" w:hAnsi="Calibri" w:cs="Calibri"/>
          <w:b/>
          <w:bCs/>
          <w:shd w:val="clear" w:color="auto" w:fill="FFFFFF"/>
          <w:lang w:val="hy-AM"/>
        </w:rPr>
        <w:t> </w:t>
      </w:r>
      <w:r w:rsidRPr="00D917A5">
        <w:rPr>
          <w:rFonts w:ascii="GHEA Grapalat" w:hAnsi="GHEA Grapalat"/>
          <w:b/>
          <w:bCs/>
          <w:shd w:val="clear" w:color="auto" w:fill="FFFFFF"/>
          <w:lang w:val="hy-AM"/>
        </w:rPr>
        <w:t>ՈՒՍՈՒՄՆԱԿԱՆ</w:t>
      </w:r>
      <w:r w:rsidRPr="00D917A5">
        <w:rPr>
          <w:rFonts w:ascii="Calibri" w:hAnsi="Calibri" w:cs="Calibri"/>
          <w:b/>
          <w:bCs/>
          <w:shd w:val="clear" w:color="auto" w:fill="FFFFFF"/>
          <w:lang w:val="hy-AM"/>
        </w:rPr>
        <w:t> </w:t>
      </w:r>
      <w:r w:rsidRPr="00D917A5">
        <w:rPr>
          <w:rFonts w:ascii="GHEA Grapalat" w:hAnsi="GHEA Grapalat"/>
          <w:b/>
          <w:bCs/>
          <w:shd w:val="clear" w:color="auto" w:fill="FFFFFF"/>
          <w:lang w:val="hy-AM"/>
        </w:rPr>
        <w:t>ՀԱՍՏԱՏՈՒԹՅՈՒՆՆԵՐԻ</w:t>
      </w:r>
      <w:r w:rsidR="00E4491F">
        <w:rPr>
          <w:rFonts w:ascii="GHEA Grapalat" w:hAnsi="GHEA Grapalat"/>
          <w:b/>
          <w:bCs/>
          <w:shd w:val="clear" w:color="auto" w:fill="FFFFFF"/>
          <w:lang w:val="hy-AM"/>
        </w:rPr>
        <w:t xml:space="preserve"> </w:t>
      </w:r>
      <w:r w:rsidR="00E4491F" w:rsidRPr="00E4491F">
        <w:rPr>
          <w:rFonts w:ascii="GHEA Grapalat" w:eastAsia="Tahoma" w:hAnsi="GHEA Grapalat" w:cs="Tahoma"/>
          <w:b/>
          <w:bCs/>
          <w:lang w:val="it-IT" w:eastAsia="ru-RU"/>
        </w:rPr>
        <w:t>«</w:t>
      </w:r>
      <w:r w:rsidR="00E4491F" w:rsidRPr="00392463">
        <w:rPr>
          <w:rFonts w:ascii="GHEA Grapalat" w:eastAsia="Tahoma" w:hAnsi="GHEA Grapalat" w:cs="Tahoma"/>
          <w:b/>
          <w:bCs/>
          <w:lang w:eastAsia="ru-RU"/>
        </w:rPr>
        <w:t>ԵՍ</w:t>
      </w:r>
      <w:r w:rsidR="00E4491F" w:rsidRPr="00E4491F">
        <w:rPr>
          <w:rFonts w:ascii="GHEA Grapalat" w:eastAsia="Tahoma" w:hAnsi="GHEA Grapalat" w:cs="Tahoma"/>
          <w:b/>
          <w:bCs/>
          <w:lang w:val="it-IT" w:eastAsia="ru-RU"/>
        </w:rPr>
        <w:t xml:space="preserve"> </w:t>
      </w:r>
      <w:r w:rsidR="00E4491F" w:rsidRPr="00392463">
        <w:rPr>
          <w:rFonts w:ascii="GHEA Grapalat" w:eastAsia="Tahoma" w:hAnsi="GHEA Grapalat" w:cs="Tahoma"/>
          <w:b/>
          <w:bCs/>
          <w:lang w:eastAsia="ru-RU"/>
        </w:rPr>
        <w:t>ԵՎ</w:t>
      </w:r>
      <w:r w:rsidR="00E4491F" w:rsidRPr="00E4491F">
        <w:rPr>
          <w:rFonts w:ascii="GHEA Grapalat" w:eastAsia="Tahoma" w:hAnsi="GHEA Grapalat" w:cs="Tahoma"/>
          <w:b/>
          <w:bCs/>
          <w:lang w:val="it-IT" w:eastAsia="ru-RU"/>
        </w:rPr>
        <w:t xml:space="preserve"> </w:t>
      </w:r>
      <w:r w:rsidR="00E4491F" w:rsidRPr="00392463">
        <w:rPr>
          <w:rFonts w:ascii="GHEA Grapalat" w:eastAsia="Tahoma" w:hAnsi="GHEA Grapalat" w:cs="Tahoma"/>
          <w:b/>
          <w:bCs/>
          <w:lang w:eastAsia="ru-RU"/>
        </w:rPr>
        <w:t>ՇՐՋԱԿԱ</w:t>
      </w:r>
      <w:r w:rsidR="00E4491F" w:rsidRPr="00E4491F">
        <w:rPr>
          <w:rFonts w:ascii="GHEA Grapalat" w:eastAsia="Tahoma" w:hAnsi="GHEA Grapalat" w:cs="Tahoma"/>
          <w:b/>
          <w:bCs/>
          <w:lang w:val="it-IT" w:eastAsia="ru-RU"/>
        </w:rPr>
        <w:t xml:space="preserve"> </w:t>
      </w:r>
      <w:r w:rsidR="00E4491F" w:rsidRPr="00392463">
        <w:rPr>
          <w:rFonts w:ascii="GHEA Grapalat" w:eastAsia="Tahoma" w:hAnsi="GHEA Grapalat" w:cs="Tahoma"/>
          <w:b/>
          <w:bCs/>
          <w:lang w:eastAsia="ru-RU"/>
        </w:rPr>
        <w:t>ԱՇԽԱՐՀԸ</w:t>
      </w:r>
      <w:r w:rsidR="00E4491F" w:rsidRPr="00E4491F">
        <w:rPr>
          <w:rFonts w:ascii="GHEA Grapalat" w:eastAsia="Tahoma" w:hAnsi="GHEA Grapalat" w:cs="Tahoma"/>
          <w:b/>
          <w:bCs/>
          <w:lang w:val="it-IT" w:eastAsia="ru-RU"/>
        </w:rPr>
        <w:t xml:space="preserve">» </w:t>
      </w:r>
      <w:r w:rsidR="00E4491F" w:rsidRPr="00392463">
        <w:rPr>
          <w:rFonts w:ascii="GHEA Grapalat" w:eastAsia="Tahoma" w:hAnsi="GHEA Grapalat" w:cs="Tahoma"/>
          <w:b/>
          <w:bCs/>
          <w:lang w:eastAsia="ru-RU"/>
        </w:rPr>
        <w:t>ԱՌԱՐԿԱՅԻ</w:t>
      </w:r>
      <w:r w:rsidR="00E4491F" w:rsidRPr="00E4491F">
        <w:rPr>
          <w:rFonts w:ascii="Calibri" w:eastAsia="Tahoma" w:hAnsi="Calibri" w:cs="Calibri"/>
          <w:b/>
          <w:bCs/>
          <w:lang w:val="it-IT" w:eastAsia="ru-RU"/>
        </w:rPr>
        <w:t> </w:t>
      </w:r>
      <w:r w:rsidR="00E4491F" w:rsidRPr="00E4491F">
        <w:rPr>
          <w:rFonts w:ascii="GHEA Grapalat" w:eastAsia="Tahoma" w:hAnsi="GHEA Grapalat" w:cs="Tahoma"/>
          <w:b/>
          <w:bCs/>
          <w:lang w:val="it-IT" w:eastAsia="ru-RU"/>
        </w:rPr>
        <w:t>4-</w:t>
      </w:r>
      <w:r w:rsidR="00E4491F" w:rsidRPr="00392463">
        <w:rPr>
          <w:rFonts w:ascii="GHEA Grapalat" w:eastAsia="Tahoma" w:hAnsi="GHEA Grapalat" w:cs="Tahoma"/>
          <w:b/>
          <w:bCs/>
          <w:lang w:eastAsia="ru-RU"/>
        </w:rPr>
        <w:t>ՐԴ</w:t>
      </w:r>
      <w:r w:rsidR="00E4491F" w:rsidRPr="00E4491F">
        <w:rPr>
          <w:rFonts w:ascii="GHEA Grapalat" w:eastAsia="Tahoma" w:hAnsi="GHEA Grapalat" w:cs="Tahoma"/>
          <w:b/>
          <w:bCs/>
          <w:lang w:val="it-IT" w:eastAsia="ru-RU"/>
        </w:rPr>
        <w:t xml:space="preserve"> </w:t>
      </w:r>
      <w:r w:rsidR="00E4491F" w:rsidRPr="00392463">
        <w:rPr>
          <w:rFonts w:ascii="GHEA Grapalat" w:eastAsia="Tahoma" w:hAnsi="GHEA Grapalat" w:cs="Tahoma"/>
          <w:b/>
          <w:bCs/>
          <w:lang w:eastAsia="ru-RU"/>
        </w:rPr>
        <w:t>ԴԱՍԱՐԱՆԻ</w:t>
      </w:r>
      <w:r w:rsidR="00E4491F" w:rsidRPr="00E4491F">
        <w:rPr>
          <w:rFonts w:ascii="GHEA Grapalat" w:eastAsia="Tahoma" w:hAnsi="GHEA Grapalat" w:cs="Tahoma"/>
          <w:b/>
          <w:bCs/>
          <w:lang w:val="it-IT" w:eastAsia="ru-RU"/>
        </w:rPr>
        <w:t xml:space="preserve"> </w:t>
      </w:r>
      <w:r w:rsidR="00E4491F" w:rsidRPr="00392463">
        <w:rPr>
          <w:rFonts w:ascii="GHEA Grapalat" w:eastAsia="Tahoma" w:hAnsi="GHEA Grapalat" w:cs="Tahoma"/>
          <w:b/>
          <w:bCs/>
          <w:lang w:eastAsia="ru-RU"/>
        </w:rPr>
        <w:t>ԾՐԱԳԻՐԸ</w:t>
      </w:r>
      <w:r w:rsidR="00E4491F" w:rsidRPr="00E4491F">
        <w:rPr>
          <w:rFonts w:ascii="GHEA Grapalat" w:eastAsia="Tahoma" w:hAnsi="GHEA Grapalat" w:cs="Tahoma"/>
          <w:b/>
          <w:bCs/>
          <w:lang w:val="it-IT" w:eastAsia="ru-RU"/>
        </w:rPr>
        <w:t xml:space="preserve"> </w:t>
      </w:r>
      <w:r w:rsidR="00E4491F" w:rsidRPr="00392463">
        <w:rPr>
          <w:rFonts w:ascii="GHEA Grapalat" w:eastAsia="Tahoma" w:hAnsi="GHEA Grapalat" w:cs="Tahoma"/>
          <w:b/>
          <w:bCs/>
          <w:lang w:eastAsia="ru-RU"/>
        </w:rPr>
        <w:t>ՀԱՍՏԱՏԵԼՈՒ</w:t>
      </w:r>
      <w:r w:rsidR="00E4491F" w:rsidRPr="00E4491F">
        <w:rPr>
          <w:rFonts w:ascii="GHEA Grapalat" w:eastAsia="Tahoma" w:hAnsi="GHEA Grapalat" w:cs="Tahoma"/>
          <w:b/>
          <w:bCs/>
          <w:lang w:val="it-IT" w:eastAsia="ru-RU"/>
        </w:rPr>
        <w:t xml:space="preserve"> </w:t>
      </w:r>
      <w:r w:rsidR="00E4491F" w:rsidRPr="00392463">
        <w:rPr>
          <w:rFonts w:ascii="GHEA Grapalat" w:eastAsia="Tahoma" w:hAnsi="GHEA Grapalat" w:cs="Tahoma"/>
          <w:b/>
          <w:bCs/>
          <w:lang w:eastAsia="ru-RU"/>
        </w:rPr>
        <w:t>ՄԱՍԻՆ</w:t>
      </w:r>
      <w:r w:rsidRPr="00D917A5">
        <w:rPr>
          <w:rFonts w:ascii="GHEA Grapalat" w:hAnsi="GHEA Grapalat"/>
          <w:b/>
          <w:bCs/>
          <w:shd w:val="clear" w:color="auto" w:fill="FFFFFF"/>
          <w:lang w:val="hy-AM"/>
        </w:rPr>
        <w:t>»</w:t>
      </w:r>
      <w:r>
        <w:rPr>
          <w:rFonts w:ascii="GHEA Grapalat" w:hAnsi="GHEA Grapalat"/>
          <w:bCs/>
          <w:shd w:val="clear" w:color="auto" w:fill="FFFFFF"/>
          <w:lang w:val="hy-AM"/>
        </w:rPr>
        <w:t xml:space="preserve"> </w:t>
      </w:r>
      <w:r w:rsidR="00CD5B41" w:rsidRPr="00F652C1">
        <w:rPr>
          <w:rFonts w:ascii="GHEA Grapalat" w:eastAsia="GHEA Grapalat" w:hAnsi="GHEA Grapalat" w:cs="GHEA Grapalat"/>
          <w:b/>
        </w:rPr>
        <w:t>ՀԱՅԱՍՏԱՆԻ</w:t>
      </w:r>
      <w:r w:rsidR="003E6781" w:rsidRPr="00F652C1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CD5B41" w:rsidRPr="00F652C1">
        <w:rPr>
          <w:rFonts w:ascii="GHEA Grapalat" w:eastAsia="GHEA Grapalat" w:hAnsi="GHEA Grapalat" w:cs="GHEA Grapalat"/>
          <w:b/>
        </w:rPr>
        <w:t>ՀԱՆՐԱՊԵՏՈՒԹՅԱՆ</w:t>
      </w:r>
      <w:r w:rsidR="003E6781" w:rsidRPr="00F652C1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CD5B41" w:rsidRPr="00F652C1">
        <w:rPr>
          <w:rFonts w:ascii="GHEA Grapalat" w:eastAsia="GHEA Grapalat" w:hAnsi="GHEA Grapalat" w:cs="GHEA Grapalat"/>
          <w:b/>
        </w:rPr>
        <w:t>ԿՐԹՈՒԹՅԱՆ</w:t>
      </w:r>
      <w:r w:rsidR="00CD5B41" w:rsidRPr="00F652C1">
        <w:rPr>
          <w:rFonts w:ascii="GHEA Grapalat" w:eastAsia="GHEA Grapalat" w:hAnsi="GHEA Grapalat" w:cs="GHEA Grapalat"/>
          <w:b/>
          <w:lang w:val="it-IT"/>
        </w:rPr>
        <w:t xml:space="preserve">, </w:t>
      </w:r>
      <w:r w:rsidR="00CD5B41" w:rsidRPr="00F652C1">
        <w:rPr>
          <w:rFonts w:ascii="GHEA Grapalat" w:eastAsia="GHEA Grapalat" w:hAnsi="GHEA Grapalat" w:cs="GHEA Grapalat"/>
          <w:b/>
        </w:rPr>
        <w:t>ԳԻՏՈՒԹՅԱՆ</w:t>
      </w:r>
      <w:r w:rsidR="00CD5B41" w:rsidRPr="00F652C1">
        <w:rPr>
          <w:rFonts w:ascii="GHEA Grapalat" w:eastAsia="GHEA Grapalat" w:hAnsi="GHEA Grapalat" w:cs="GHEA Grapalat"/>
          <w:b/>
          <w:lang w:val="it-IT"/>
        </w:rPr>
        <w:t xml:space="preserve">, </w:t>
      </w:r>
      <w:r w:rsidR="00CD5B41" w:rsidRPr="00F652C1">
        <w:rPr>
          <w:rFonts w:ascii="GHEA Grapalat" w:eastAsia="GHEA Grapalat" w:hAnsi="GHEA Grapalat" w:cs="GHEA Grapalat"/>
          <w:b/>
        </w:rPr>
        <w:t>ՄՇԱԿՈՒՅԹԻ</w:t>
      </w:r>
      <w:r w:rsidR="003E6781" w:rsidRPr="00F652C1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CD5B41" w:rsidRPr="00F652C1">
        <w:rPr>
          <w:rFonts w:ascii="GHEA Grapalat" w:eastAsia="GHEA Grapalat" w:hAnsi="GHEA Grapalat" w:cs="GHEA Grapalat"/>
          <w:b/>
        </w:rPr>
        <w:t>ԵՎ</w:t>
      </w:r>
      <w:r w:rsidR="003E6781" w:rsidRPr="00F652C1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CD5B41" w:rsidRPr="00F652C1">
        <w:rPr>
          <w:rFonts w:ascii="GHEA Grapalat" w:eastAsia="GHEA Grapalat" w:hAnsi="GHEA Grapalat" w:cs="GHEA Grapalat"/>
          <w:b/>
        </w:rPr>
        <w:t>ՍՊՈՐՏԻ</w:t>
      </w:r>
      <w:r w:rsidR="003E6781" w:rsidRPr="00F652C1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CD5B41" w:rsidRPr="00F652C1">
        <w:rPr>
          <w:rFonts w:ascii="GHEA Grapalat" w:eastAsia="GHEA Grapalat" w:hAnsi="GHEA Grapalat" w:cs="GHEA Grapalat"/>
          <w:b/>
        </w:rPr>
        <w:t>ՆԱԽԱՐԱՐ</w:t>
      </w:r>
      <w:r w:rsidR="00CD5B41" w:rsidRPr="00F652C1">
        <w:rPr>
          <w:rFonts w:ascii="GHEA Grapalat" w:eastAsia="GHEA Grapalat" w:hAnsi="GHEA Grapalat" w:cs="GHEA Grapalat"/>
          <w:b/>
          <w:lang w:val="ru-RU"/>
        </w:rPr>
        <w:t>Ի</w:t>
      </w:r>
      <w:r w:rsidR="003E6781" w:rsidRPr="00F652C1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A122C3" w:rsidRPr="00F652C1">
        <w:rPr>
          <w:rFonts w:ascii="GHEA Grapalat" w:eastAsia="GHEA Grapalat" w:hAnsi="GHEA Grapalat" w:cs="GHEA Grapalat"/>
          <w:b/>
          <w:bCs/>
          <w:lang w:val="ru-RU"/>
        </w:rPr>
        <w:t>ՀՐԱՄԱՆԻ</w:t>
      </w:r>
      <w:r w:rsidR="003E6781" w:rsidRPr="00F652C1">
        <w:rPr>
          <w:rFonts w:ascii="GHEA Grapalat" w:eastAsia="GHEA Grapalat" w:hAnsi="GHEA Grapalat" w:cs="GHEA Grapalat"/>
          <w:b/>
          <w:bCs/>
          <w:lang w:val="it-IT"/>
        </w:rPr>
        <w:t xml:space="preserve"> </w:t>
      </w:r>
      <w:r w:rsidR="00DB7D6D" w:rsidRPr="00F652C1">
        <w:rPr>
          <w:rFonts w:ascii="GHEA Grapalat" w:eastAsia="GHEA Grapalat" w:hAnsi="GHEA Grapalat" w:cs="GHEA Grapalat"/>
          <w:b/>
          <w:bCs/>
          <w:lang w:val="ru-RU"/>
        </w:rPr>
        <w:t>ՆԱԽԱԳԾԻ</w:t>
      </w:r>
    </w:p>
    <w:p w:rsidR="00C840AB" w:rsidRPr="00F652C1" w:rsidRDefault="00C840AB" w:rsidP="00642627">
      <w:pPr>
        <w:pStyle w:val="BodyA"/>
        <w:tabs>
          <w:tab w:val="left" w:pos="720"/>
        </w:tabs>
        <w:spacing w:after="0" w:line="360" w:lineRule="auto"/>
        <w:ind w:firstLine="450"/>
        <w:jc w:val="center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</w:p>
    <w:p w:rsidR="00456EFE" w:rsidRPr="00F652C1" w:rsidRDefault="0043114E" w:rsidP="00642627">
      <w:pPr>
        <w:pStyle w:val="BodyA"/>
        <w:numPr>
          <w:ilvl w:val="0"/>
          <w:numId w:val="10"/>
        </w:numPr>
        <w:tabs>
          <w:tab w:val="left" w:pos="720"/>
        </w:tabs>
        <w:spacing w:after="0" w:line="360" w:lineRule="auto"/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</w:pPr>
      <w:proofErr w:type="spellStart"/>
      <w:r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Ի</w:t>
      </w:r>
      <w:r w:rsidR="00FC5C9E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րավական</w:t>
      </w:r>
      <w:proofErr w:type="spellEnd"/>
      <w:r w:rsidR="008A2A5B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 xml:space="preserve"> </w:t>
      </w:r>
      <w:proofErr w:type="spellStart"/>
      <w:r w:rsidR="00FC5C9E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ակտի</w:t>
      </w:r>
      <w:proofErr w:type="spellEnd"/>
      <w:r w:rsidR="008A2A5B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 xml:space="preserve"> </w:t>
      </w:r>
      <w:proofErr w:type="spellStart"/>
      <w:r w:rsidR="00FC5C9E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ընդունման</w:t>
      </w:r>
      <w:proofErr w:type="spellEnd"/>
      <w:r w:rsidR="008A2A5B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 xml:space="preserve"> </w:t>
      </w:r>
      <w:r w:rsidR="00FC5C9E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ա</w:t>
      </w:r>
      <w:proofErr w:type="spellStart"/>
      <w:r w:rsidR="00DB7D6D" w:rsidRPr="00F652C1">
        <w:rPr>
          <w:rFonts w:ascii="GHEA Grapalat" w:eastAsia="GHEA Grapalat" w:hAnsi="GHEA Grapalat" w:cs="GHEA Grapalat"/>
          <w:b/>
          <w:bCs/>
          <w:sz w:val="24"/>
          <w:szCs w:val="24"/>
        </w:rPr>
        <w:t>նհրաժեշտությունը</w:t>
      </w:r>
      <w:proofErr w:type="spellEnd"/>
    </w:p>
    <w:p w:rsidR="00761B52" w:rsidRPr="00761B52" w:rsidRDefault="00711DF0" w:rsidP="007E031B">
      <w:pPr>
        <w:shd w:val="clear" w:color="auto" w:fill="FFFFFF"/>
        <w:spacing w:line="360" w:lineRule="auto"/>
        <w:jc w:val="both"/>
        <w:rPr>
          <w:rFonts w:ascii="GHEA Grapalat" w:hAnsi="GHEA Grapalat"/>
          <w:lang w:val="hy-AM"/>
        </w:rPr>
      </w:pPr>
      <w:bookmarkStart w:id="0" w:name="_GoBack"/>
      <w:r w:rsidRPr="00711DF0">
        <w:rPr>
          <w:rFonts w:ascii="GHEA Grapalat" w:hAnsi="GHEA Grapalat"/>
          <w:lang w:val="it-IT"/>
        </w:rPr>
        <w:t xml:space="preserve">   </w:t>
      </w:r>
      <w:proofErr w:type="spellStart"/>
      <w:r w:rsidR="009F510A">
        <w:rPr>
          <w:rFonts w:ascii="GHEA Grapalat" w:hAnsi="GHEA Grapalat"/>
          <w:lang w:val="ru-RU"/>
        </w:rPr>
        <w:t>Սույն</w:t>
      </w:r>
      <w:proofErr w:type="spellEnd"/>
      <w:r w:rsidR="009F510A" w:rsidRPr="009F510A">
        <w:rPr>
          <w:rFonts w:ascii="GHEA Grapalat" w:hAnsi="GHEA Grapalat"/>
          <w:lang w:val="it-IT"/>
        </w:rPr>
        <w:t xml:space="preserve"> </w:t>
      </w:r>
      <w:proofErr w:type="spellStart"/>
      <w:r w:rsidR="00761B52">
        <w:rPr>
          <w:rFonts w:ascii="GHEA Grapalat" w:hAnsi="GHEA Grapalat"/>
          <w:lang w:val="ru-RU"/>
        </w:rPr>
        <w:t>նախագծով</w:t>
      </w:r>
      <w:proofErr w:type="spellEnd"/>
      <w:r w:rsidR="00761B52" w:rsidRPr="00761B52">
        <w:rPr>
          <w:rFonts w:ascii="GHEA Grapalat" w:hAnsi="GHEA Grapalat"/>
          <w:lang w:val="it-IT"/>
        </w:rPr>
        <w:t xml:space="preserve"> </w:t>
      </w:r>
      <w:proofErr w:type="spellStart"/>
      <w:r w:rsidR="00761B52">
        <w:rPr>
          <w:rFonts w:ascii="GHEA Grapalat" w:hAnsi="GHEA Grapalat"/>
          <w:lang w:val="ru-RU"/>
        </w:rPr>
        <w:t>ներկայացված</w:t>
      </w:r>
      <w:proofErr w:type="spellEnd"/>
      <w:r w:rsidR="00761B52" w:rsidRPr="00761B52">
        <w:rPr>
          <w:rFonts w:ascii="GHEA Grapalat" w:hAnsi="GHEA Grapalat"/>
          <w:lang w:val="it-IT"/>
        </w:rPr>
        <w:t xml:space="preserve"> </w:t>
      </w:r>
      <w:proofErr w:type="spellStart"/>
      <w:r w:rsidR="00761B52">
        <w:rPr>
          <w:rFonts w:ascii="GHEA Grapalat" w:hAnsi="GHEA Grapalat"/>
          <w:lang w:val="ru-RU"/>
        </w:rPr>
        <w:t>առարկայական</w:t>
      </w:r>
      <w:proofErr w:type="spellEnd"/>
      <w:r w:rsidR="00F93FD5">
        <w:rPr>
          <w:rFonts w:ascii="GHEA Grapalat" w:hAnsi="GHEA Grapalat"/>
          <w:lang w:val="it-IT"/>
        </w:rPr>
        <w:t xml:space="preserve"> </w:t>
      </w:r>
      <w:r w:rsidR="002618FE">
        <w:rPr>
          <w:rFonts w:ascii="GHEA Grapalat" w:hAnsi="GHEA Grapalat"/>
          <w:lang w:val="hy-AM"/>
        </w:rPr>
        <w:t>ծրագի</w:t>
      </w:r>
      <w:r w:rsidR="002903A1">
        <w:rPr>
          <w:rFonts w:ascii="GHEA Grapalat" w:hAnsi="GHEA Grapalat"/>
          <w:lang w:val="hy-AM"/>
        </w:rPr>
        <w:t>րը</w:t>
      </w:r>
      <w:r w:rsidR="00CD40DE">
        <w:rPr>
          <w:rFonts w:ascii="GHEA Grapalat" w:hAnsi="GHEA Grapalat"/>
          <w:lang w:val="hy-AM"/>
        </w:rPr>
        <w:t xml:space="preserve"> </w:t>
      </w:r>
      <w:proofErr w:type="spellStart"/>
      <w:r w:rsidR="00761B52">
        <w:rPr>
          <w:rFonts w:ascii="GHEA Grapalat" w:hAnsi="GHEA Grapalat"/>
          <w:lang w:val="ru-RU"/>
        </w:rPr>
        <w:t>մշակվել</w:t>
      </w:r>
      <w:proofErr w:type="spellEnd"/>
      <w:r w:rsidR="00761B52" w:rsidRPr="00761B52">
        <w:rPr>
          <w:rFonts w:ascii="GHEA Grapalat" w:hAnsi="GHEA Grapalat"/>
          <w:lang w:val="it-IT"/>
        </w:rPr>
        <w:t xml:space="preserve"> </w:t>
      </w:r>
      <w:r w:rsidR="002618FE">
        <w:rPr>
          <w:rFonts w:ascii="GHEA Grapalat" w:hAnsi="GHEA Grapalat"/>
          <w:lang w:val="hy-AM"/>
        </w:rPr>
        <w:t>է</w:t>
      </w:r>
      <w:r w:rsidR="00761B52" w:rsidRPr="00761B52">
        <w:rPr>
          <w:rFonts w:ascii="GHEA Grapalat" w:hAnsi="GHEA Grapalat"/>
          <w:lang w:val="it-IT"/>
        </w:rPr>
        <w:t xml:space="preserve"> </w:t>
      </w:r>
      <w:r w:rsidR="00761B52" w:rsidRPr="006D5F94">
        <w:rPr>
          <w:rFonts w:ascii="GHEA Grapalat" w:hAnsi="GHEA Grapalat"/>
          <w:lang w:val="af-ZA"/>
        </w:rPr>
        <w:t>Հայաստանի Հանրապետության կառավարության 2021 թվականի փետրվարի 4-ի «Հայաստանի Հանրապետության կառավարության 2010 թվականի ապրիլի 8-ի N 439-Ն որոշման մեջ փոփոխություններ կատարելու մասին» N 136-Ն որոշմամբ հաստատված հանրակրթության պետական նոր չափորոշչ</w:t>
      </w:r>
      <w:r w:rsidR="00761B52">
        <w:rPr>
          <w:rFonts w:ascii="GHEA Grapalat" w:hAnsi="GHEA Grapalat"/>
          <w:lang w:val="af-ZA"/>
        </w:rPr>
        <w:t>ի</w:t>
      </w:r>
      <w:r w:rsidR="002903A1">
        <w:rPr>
          <w:rFonts w:ascii="GHEA Grapalat" w:hAnsi="GHEA Grapalat"/>
          <w:lang w:val="hy-AM"/>
        </w:rPr>
        <w:t>ն</w:t>
      </w:r>
      <w:r w:rsidR="00761B52">
        <w:rPr>
          <w:rFonts w:ascii="GHEA Grapalat" w:hAnsi="GHEA Grapalat"/>
          <w:lang w:val="hy-AM"/>
        </w:rPr>
        <w:t xml:space="preserve"> հա</w:t>
      </w:r>
      <w:r w:rsidR="00A84267">
        <w:rPr>
          <w:rFonts w:ascii="GHEA Grapalat" w:hAnsi="GHEA Grapalat"/>
          <w:lang w:val="hy-AM"/>
        </w:rPr>
        <w:t>մապատասխան</w:t>
      </w:r>
      <w:r w:rsidR="00761B52">
        <w:rPr>
          <w:rFonts w:ascii="GHEA Grapalat" w:hAnsi="GHEA Grapalat"/>
          <w:lang w:val="hy-AM"/>
        </w:rPr>
        <w:t>:</w:t>
      </w:r>
    </w:p>
    <w:bookmarkEnd w:id="0"/>
    <w:p w:rsidR="002B53B2" w:rsidRPr="007E031B" w:rsidRDefault="009F510A" w:rsidP="007E031B">
      <w:pPr>
        <w:shd w:val="clear" w:color="auto" w:fill="FFFFFF"/>
        <w:spacing w:line="360" w:lineRule="auto"/>
        <w:jc w:val="both"/>
        <w:rPr>
          <w:rFonts w:ascii="GHEA Grapalat" w:eastAsia="Arial Unicode" w:hAnsi="GHEA Grapalat" w:cs="Arial Unicode"/>
          <w:b/>
          <w:lang w:val="it-IT"/>
        </w:rPr>
      </w:pPr>
      <w:r w:rsidRPr="009F510A">
        <w:rPr>
          <w:rFonts w:ascii="GHEA Grapalat" w:hAnsi="GHEA Grapalat"/>
          <w:lang w:val="it-IT"/>
        </w:rPr>
        <w:t xml:space="preserve"> </w:t>
      </w:r>
    </w:p>
    <w:p w:rsidR="00DB7D6D" w:rsidRPr="00F652C1" w:rsidRDefault="00DB7D6D" w:rsidP="005A6BC5">
      <w:pPr>
        <w:pStyle w:val="BodyA"/>
        <w:numPr>
          <w:ilvl w:val="0"/>
          <w:numId w:val="10"/>
        </w:numPr>
        <w:spacing w:after="0" w:line="360" w:lineRule="auto"/>
        <w:jc w:val="both"/>
        <w:rPr>
          <w:rFonts w:ascii="GHEA Grapalat" w:eastAsia="GHEA Grapalat" w:hAnsi="GHEA Grapalat" w:cs="GHEA Grapalat"/>
          <w:bCs/>
          <w:sz w:val="24"/>
          <w:szCs w:val="24"/>
          <w:lang w:val="it-IT"/>
        </w:rPr>
      </w:pPr>
      <w:proofErr w:type="spellStart"/>
      <w:r w:rsidRPr="00F652C1">
        <w:rPr>
          <w:rFonts w:ascii="GHEA Grapalat" w:eastAsia="GHEA Grapalat" w:hAnsi="GHEA Grapalat" w:cs="GHEA Grapalat"/>
          <w:b/>
          <w:bCs/>
          <w:sz w:val="24"/>
          <w:szCs w:val="24"/>
        </w:rPr>
        <w:t>Ընթացիկ</w:t>
      </w:r>
      <w:proofErr w:type="spellEnd"/>
      <w:r w:rsidR="00E01DD2" w:rsidRPr="00F652C1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proofErr w:type="spellStart"/>
      <w:r w:rsidRPr="00F652C1">
        <w:rPr>
          <w:rFonts w:ascii="GHEA Grapalat" w:eastAsia="GHEA Grapalat" w:hAnsi="GHEA Grapalat" w:cs="GHEA Grapalat"/>
          <w:b/>
          <w:bCs/>
          <w:sz w:val="24"/>
          <w:szCs w:val="24"/>
        </w:rPr>
        <w:t>իրավիճակը</w:t>
      </w:r>
      <w:proofErr w:type="spellEnd"/>
      <w:r w:rsidR="00E01DD2" w:rsidRPr="00F652C1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, </w:t>
      </w:r>
      <w:proofErr w:type="spellStart"/>
      <w:r w:rsidRPr="00F652C1">
        <w:rPr>
          <w:rFonts w:ascii="GHEA Grapalat" w:eastAsia="GHEA Grapalat" w:hAnsi="GHEA Grapalat" w:cs="GHEA Grapalat"/>
          <w:b/>
          <w:bCs/>
          <w:sz w:val="24"/>
          <w:szCs w:val="24"/>
        </w:rPr>
        <w:t>կարգավորման</w:t>
      </w:r>
      <w:proofErr w:type="spellEnd"/>
      <w:r w:rsidR="00E01DD2" w:rsidRPr="00F652C1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proofErr w:type="spellStart"/>
      <w:r w:rsidRPr="00F652C1">
        <w:rPr>
          <w:rFonts w:ascii="GHEA Grapalat" w:eastAsia="GHEA Grapalat" w:hAnsi="GHEA Grapalat" w:cs="GHEA Grapalat"/>
          <w:b/>
          <w:bCs/>
          <w:sz w:val="24"/>
          <w:szCs w:val="24"/>
        </w:rPr>
        <w:t>նպատակը</w:t>
      </w:r>
      <w:proofErr w:type="spellEnd"/>
      <w:r w:rsidR="00E01DD2" w:rsidRPr="00F652C1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 xml:space="preserve"> </w:t>
      </w:r>
      <w:r w:rsidR="00E01DD2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և</w:t>
      </w:r>
      <w:r w:rsidR="005A6BC5" w:rsidRPr="00F652C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E01DD2" w:rsidRPr="00F652C1">
        <w:rPr>
          <w:rFonts w:ascii="GHEA Grapalat" w:eastAsia="GHEA Grapalat" w:hAnsi="GHEA Grapalat" w:cs="GHEA Grapalat"/>
          <w:b/>
          <w:bCs/>
          <w:sz w:val="24"/>
          <w:szCs w:val="24"/>
          <w:lang w:val="ru-RU"/>
        </w:rPr>
        <w:t>ա</w:t>
      </w:r>
      <w:r w:rsidR="005A6BC5" w:rsidRPr="00F652C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կնկալվող արդյունքը</w:t>
      </w:r>
    </w:p>
    <w:p w:rsidR="00A65BD9" w:rsidRDefault="00F93FD5" w:rsidP="00E04F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    </w:t>
      </w:r>
      <w:r w:rsidR="00A65BD9">
        <w:rPr>
          <w:rFonts w:ascii="GHEA Grapalat" w:eastAsia="GHEA Grapalat" w:hAnsi="GHEA Grapalat" w:cs="GHEA Grapalat"/>
          <w:lang w:val="hy-AM"/>
        </w:rPr>
        <w:t>Հանրակրթության ոլորտի վերջին բարեփոխումները տեղի են ունեցել շուրջ մեկ տասնամյակ տարի առաջ:</w:t>
      </w:r>
      <w:r w:rsidR="00E077EF" w:rsidRPr="00E077EF">
        <w:rPr>
          <w:rFonts w:ascii="GHEA Grapalat" w:eastAsia="GHEA Grapalat" w:hAnsi="GHEA Grapalat" w:cs="GHEA Grapalat"/>
          <w:lang w:val="it-IT"/>
        </w:rPr>
        <w:t xml:space="preserve"> </w:t>
      </w:r>
      <w:r w:rsidR="00A65BD9">
        <w:rPr>
          <w:rFonts w:ascii="GHEA Grapalat" w:eastAsia="GHEA Grapalat" w:hAnsi="GHEA Grapalat" w:cs="GHEA Grapalat"/>
          <w:lang w:val="hy-AM"/>
        </w:rPr>
        <w:t>Հաշվի առնելով աշխարհում կրթական ոլորտի առաջընթացը և նոր պահանջները</w:t>
      </w:r>
      <w:r w:rsidR="001D0142" w:rsidRPr="001D0142">
        <w:rPr>
          <w:rFonts w:ascii="GHEA Grapalat" w:eastAsia="GHEA Grapalat" w:hAnsi="GHEA Grapalat" w:cs="GHEA Grapalat"/>
          <w:lang w:val="hy-AM"/>
        </w:rPr>
        <w:t>`</w:t>
      </w:r>
      <w:r w:rsidR="00A65BD9">
        <w:rPr>
          <w:rFonts w:ascii="GHEA Grapalat" w:eastAsia="GHEA Grapalat" w:hAnsi="GHEA Grapalat" w:cs="GHEA Grapalat"/>
          <w:lang w:val="hy-AM"/>
        </w:rPr>
        <w:t xml:space="preserve"> անհրաժեշտություն առաջացավ ոլորտում բարեփոխումներ անելու</w:t>
      </w:r>
      <w:r w:rsidR="001D0142">
        <w:rPr>
          <w:rFonts w:ascii="GHEA Grapalat" w:eastAsia="GHEA Grapalat" w:hAnsi="GHEA Grapalat" w:cs="GHEA Grapalat"/>
          <w:lang w:val="hy-AM"/>
        </w:rPr>
        <w:t xml:space="preserve">, </w:t>
      </w:r>
      <w:r w:rsidR="00A65BD9">
        <w:rPr>
          <w:rFonts w:ascii="GHEA Grapalat" w:eastAsia="GHEA Grapalat" w:hAnsi="GHEA Grapalat" w:cs="GHEA Grapalat"/>
          <w:lang w:val="hy-AM"/>
        </w:rPr>
        <w:t>որի հիմքը հանրակրթության պետական չափորոշիչն է:</w:t>
      </w:r>
    </w:p>
    <w:p w:rsidR="00E04F4D" w:rsidRDefault="00F93FD5" w:rsidP="005A6B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jc w:val="both"/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</w:pPr>
      <w:r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    </w:t>
      </w:r>
      <w:r w:rsidR="002D30A1" w:rsidRPr="00A65BD9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Արդյունքում</w:t>
      </w:r>
      <w:r w:rsidR="00E077EF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2D30A1" w:rsidRPr="00A65BD9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ակնկալվում</w:t>
      </w:r>
      <w:r w:rsidR="002D30A1" w:rsidRPr="002D30A1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2D30A1" w:rsidRPr="00A65BD9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է</w:t>
      </w:r>
      <w:r w:rsidR="002D30A1" w:rsidRPr="002D30A1">
        <w:rPr>
          <w:rStyle w:val="a6"/>
          <w:rFonts w:ascii="GHEA Grapalat" w:hAnsi="GHEA Grapalat"/>
          <w:b w:val="0"/>
          <w:color w:val="000000"/>
          <w:shd w:val="clear" w:color="auto" w:fill="FFFFFF"/>
          <w:lang w:val="it-IT"/>
        </w:rPr>
        <w:t xml:space="preserve"> </w:t>
      </w:r>
      <w:r w:rsidR="00A65BD9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սովորողների ուսումնառություն կազմակերպել պետական չափորոշչի հիման վրա մշակված առարկայական </w:t>
      </w:r>
      <w:r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չափորոշիչներով և </w:t>
      </w:r>
      <w:r w:rsidR="00A65BD9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ծրագրերով, որոնք 2021-2022 ուսումնական տա</w:t>
      </w:r>
      <w:r w:rsidR="00CD40DE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վանից</w:t>
      </w:r>
      <w:r w:rsidR="00A65BD9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փորձարկվել </w:t>
      </w:r>
      <w:r w:rsidR="00E077EF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են </w:t>
      </w:r>
      <w:r w:rsidR="00A65BD9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Տավուշի մարզում</w:t>
      </w:r>
      <w:r w:rsidR="00CD40DE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:</w:t>
      </w:r>
      <w:r w:rsidR="00A65BD9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CD40DE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Փ</w:t>
      </w:r>
      <w:r w:rsidR="00A65BD9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որձարկումից հետո </w:t>
      </w:r>
      <w:r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    </w:t>
      </w:r>
      <w:r w:rsidR="00CD40DE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լ</w:t>
      </w:r>
      <w:r w:rsidR="00A65BD9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րամշակված </w:t>
      </w:r>
      <w:r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չափորոշիչն</w:t>
      </w:r>
      <w:r w:rsidR="00A65BD9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երը</w:t>
      </w:r>
      <w:r w:rsidR="00CD40DE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, </w:t>
      </w:r>
      <w:r w:rsidR="00E04F4D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համաձայն 2022 թվականի ՀՀ ԿԳՄՍ նախարարի 2022 թվականի օգոստոսի 26-ի  </w:t>
      </w:r>
      <w:r w:rsidR="00E04F4D" w:rsidRPr="00E04F4D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N</w:t>
      </w:r>
      <w:r w:rsidR="00BE5251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E04F4D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32-Ն հրամանով հաստա</w:t>
      </w:r>
      <w:r w:rsidR="00BE5251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տված</w:t>
      </w:r>
      <w:r w:rsidR="00E04F4D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նոր չափորոշչի ներդրման ճանապարհային քարտեզի</w:t>
      </w:r>
      <w:r w:rsidR="00E077EF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՝</w:t>
      </w:r>
      <w:r w:rsidR="00E04F4D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E077EF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2023-2024 ուսումնական </w:t>
      </w:r>
      <w:r w:rsidR="00BE5251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տարվանից սկսած կիրառվում են</w:t>
      </w:r>
      <w:r w:rsidR="00E04F4D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ՀՀ բոլոր ուսումնական հաստատությունների</w:t>
      </w:r>
      <w:r w:rsidR="00BE5251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2-րդ, 5-րդ և 7-րդ դասարաններում</w:t>
      </w:r>
      <w:r w:rsidR="00B3489E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և</w:t>
      </w:r>
      <w:r w:rsidR="00B3489E" w:rsidRPr="00B3489E">
        <w:rPr>
          <w:rFonts w:ascii="GHEA Grapalat" w:hAnsi="GHEA Grapalat"/>
          <w:lang w:val="hy-AM"/>
        </w:rPr>
        <w:t xml:space="preserve"> </w:t>
      </w:r>
      <w:r w:rsidR="00B3489E" w:rsidRPr="00B3489E">
        <w:rPr>
          <w:rFonts w:ascii="GHEA Grapalat" w:hAnsi="GHEA Grapalat" w:cs="Sylfaen"/>
          <w:lang w:val="hy-AM"/>
        </w:rPr>
        <w:t>փուլային եղանակով</w:t>
      </w:r>
      <w:r w:rsidR="00B3489E" w:rsidRPr="00B3489E">
        <w:rPr>
          <w:rFonts w:ascii="GHEA Grapalat" w:hAnsi="GHEA Grapalat"/>
          <w:lang w:val="hy-AM"/>
        </w:rPr>
        <w:t xml:space="preserve"> </w:t>
      </w:r>
      <w:r w:rsidR="00B3489E" w:rsidRPr="00B3489E">
        <w:rPr>
          <w:rFonts w:ascii="GHEA Grapalat" w:hAnsi="GHEA Grapalat" w:cs="Sylfaen"/>
          <w:lang w:val="hy-AM"/>
        </w:rPr>
        <w:t>կներդրվեն</w:t>
      </w:r>
      <w:r w:rsidR="00B3489E" w:rsidRPr="00B3489E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B3489E"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>ՀՀ բոլոր ուսումնական հաստատությունների բոլոր դասարաններում</w:t>
      </w:r>
      <w:r w:rsidR="00B3489E">
        <w:rPr>
          <w:rFonts w:ascii="GHEA Grapalat" w:hAnsi="GHEA Grapalat"/>
          <w:lang w:val="hy-AM"/>
        </w:rPr>
        <w:t>:</w:t>
      </w:r>
    </w:p>
    <w:p w:rsidR="0042350C" w:rsidRPr="0042350C" w:rsidRDefault="0042350C" w:rsidP="0042350C">
      <w:pPr>
        <w:spacing w:line="360" w:lineRule="auto"/>
        <w:jc w:val="both"/>
        <w:rPr>
          <w:rStyle w:val="a6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</w:pPr>
      <w:r>
        <w:rPr>
          <w:rStyle w:val="a6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    </w:t>
      </w:r>
      <w:r w:rsidRPr="0042350C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42350C">
        <w:rPr>
          <w:rFonts w:ascii="GHEA Grapalat" w:eastAsia="GHEA Grapalat" w:hAnsi="GHEA Grapalat" w:cs="GHEA Grapalat"/>
          <w:lang w:val="hy-AM"/>
        </w:rPr>
        <w:t>Հանրակրթության մասին</w:t>
      </w:r>
      <w:r w:rsidRPr="0042350C">
        <w:rPr>
          <w:rFonts w:ascii="GHEA Grapalat" w:eastAsia="GHEA Grapalat" w:hAnsi="GHEA Grapalat" w:cs="GHEA Grapalat"/>
          <w:bCs/>
          <w:iCs/>
          <w:color w:val="000000" w:themeColor="text1"/>
          <w:lang w:val="hy-AM"/>
        </w:rPr>
        <w:t xml:space="preserve">» օրենքի 30-րդ հոդվածի 1-ին մասի 1-ին կետով սահմանվում է, որ </w:t>
      </w:r>
      <w:r w:rsidRPr="0042350C">
        <w:rPr>
          <w:rFonts w:ascii="GHEA Grapalat" w:hAnsi="GHEA Grapalat"/>
          <w:color w:val="000000"/>
          <w:shd w:val="clear" w:color="auto" w:fill="FFFFFF"/>
          <w:lang w:val="hy-AM"/>
        </w:rPr>
        <w:t>կրթության պետական կառավարման լիազորված մարմինը</w:t>
      </w:r>
      <w:r w:rsidRPr="0042350C">
        <w:rPr>
          <w:rFonts w:ascii="Arial" w:hAnsi="Arial" w:cs="Arial"/>
          <w:color w:val="000000"/>
          <w:shd w:val="clear" w:color="auto" w:fill="FFFFFF"/>
          <w:lang w:val="hy-AM"/>
        </w:rPr>
        <w:t xml:space="preserve">  </w:t>
      </w:r>
      <w:r w:rsidRPr="0042350C">
        <w:rPr>
          <w:rFonts w:ascii="GHEA Grapalat" w:hAnsi="GHEA Grapalat"/>
          <w:color w:val="000000"/>
          <w:shd w:val="clear" w:color="auto" w:fill="FFFFFF"/>
          <w:lang w:val="hy-AM"/>
        </w:rPr>
        <w:t xml:space="preserve">մշակում և հաստատում է հանրակրթական պետական </w:t>
      </w:r>
      <w:r w:rsidRPr="0042350C">
        <w:rPr>
          <w:rFonts w:ascii="GHEA Grapalat" w:hAnsi="GHEA Grapalat"/>
          <w:b/>
          <w:color w:val="000000"/>
          <w:shd w:val="clear" w:color="auto" w:fill="FFFFFF"/>
          <w:lang w:val="hy-AM"/>
        </w:rPr>
        <w:t>ծրագրերը</w:t>
      </w:r>
      <w:r w:rsidRPr="0042350C">
        <w:rPr>
          <w:rFonts w:ascii="GHEA Grapalat" w:hAnsi="GHEA Grapalat"/>
          <w:color w:val="000000"/>
          <w:shd w:val="clear" w:color="auto" w:fill="FFFFFF"/>
          <w:lang w:val="hy-AM"/>
        </w:rPr>
        <w:t xml:space="preserve">, հաստատում է հանրակրթական այլընտրանքային, այդ թվում՝ փորձարարական, հեղինակային և միջազգային հիմնական ծրագրեր, իսկ </w:t>
      </w:r>
      <w:r w:rsidRPr="0042350C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«</w:t>
      </w:r>
      <w:r w:rsidRPr="0042350C">
        <w:rPr>
          <w:rFonts w:ascii="GHEA Grapalat" w:eastAsia="GHEA Grapalat" w:hAnsi="GHEA Grapalat" w:cs="GHEA Grapalat"/>
          <w:lang w:val="hy-AM"/>
        </w:rPr>
        <w:t>Հանրակրթության մասին</w:t>
      </w:r>
      <w:r w:rsidRPr="0042350C">
        <w:rPr>
          <w:rFonts w:ascii="GHEA Grapalat" w:eastAsia="GHEA Grapalat" w:hAnsi="GHEA Grapalat" w:cs="GHEA Grapalat"/>
          <w:bCs/>
          <w:iCs/>
          <w:color w:val="000000" w:themeColor="text1"/>
          <w:lang w:val="hy-AM"/>
        </w:rPr>
        <w:t xml:space="preserve">» օրենքի 7-րդ հոդվածի 4-րդ մասի 1-ին համաձայն՝ </w:t>
      </w:r>
      <w:r w:rsidRPr="0042350C">
        <w:rPr>
          <w:rFonts w:ascii="GHEA Grapalat" w:hAnsi="GHEA Grapalat"/>
          <w:color w:val="000000"/>
          <w:shd w:val="clear" w:color="auto" w:fill="FFFFFF"/>
          <w:lang w:val="hy-AM"/>
        </w:rPr>
        <w:t xml:space="preserve">հանրակրթական պետական ծրագիրը ներառում է օրինակելի ուսումնական պլանը, </w:t>
      </w:r>
      <w:r w:rsidRPr="0042350C">
        <w:rPr>
          <w:rFonts w:ascii="GHEA Grapalat" w:hAnsi="GHEA Grapalat"/>
          <w:b/>
          <w:color w:val="000000"/>
          <w:shd w:val="clear" w:color="auto" w:fill="FFFFFF"/>
          <w:lang w:val="hy-AM"/>
        </w:rPr>
        <w:t>առարկայական չափորոշիչներն</w:t>
      </w:r>
      <w:r w:rsidRPr="0042350C">
        <w:rPr>
          <w:rFonts w:ascii="GHEA Grapalat" w:hAnsi="GHEA Grapalat"/>
          <w:color w:val="000000"/>
          <w:shd w:val="clear" w:color="auto" w:fill="FFFFFF"/>
          <w:lang w:val="hy-AM"/>
        </w:rPr>
        <w:t xml:space="preserve"> ու ծրագրերը, երաշխավորված դասագրքերի ցանկը, ծրագրի իրականացումն ապահովող իրավական այլ ակտեր, հետևաբար, հաշվի առնելով, որ պետական ծրագրում ներառվող ուսումնական պլանը և առարկայական ծրագրերը հաստատված են, ուստի առարկայական չափորոշիչները հաստատելու համար կարող են հիմք ընդունվել «</w:t>
      </w:r>
      <w:r w:rsidRPr="0042350C">
        <w:rPr>
          <w:rFonts w:ascii="GHEA Grapalat" w:eastAsia="GHEA Grapalat" w:hAnsi="GHEA Grapalat" w:cs="GHEA Grapalat"/>
          <w:lang w:val="hy-AM"/>
        </w:rPr>
        <w:t>Հանրակրթության մասին</w:t>
      </w:r>
      <w:r w:rsidRPr="0042350C">
        <w:rPr>
          <w:rFonts w:ascii="GHEA Grapalat" w:eastAsia="GHEA Grapalat" w:hAnsi="GHEA Grapalat" w:cs="GHEA Grapalat"/>
          <w:bCs/>
          <w:iCs/>
          <w:color w:val="000000" w:themeColor="text1"/>
          <w:lang w:val="hy-AM"/>
        </w:rPr>
        <w:t>» օրենքի 7-րդ հոդվածի 4-րդ մասը և</w:t>
      </w:r>
      <w:r w:rsidRPr="0042350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42350C">
        <w:rPr>
          <w:rFonts w:ascii="GHEA Grapalat" w:eastAsia="GHEA Grapalat" w:hAnsi="GHEA Grapalat" w:cs="GHEA Grapalat"/>
          <w:bCs/>
          <w:iCs/>
          <w:color w:val="000000" w:themeColor="text1"/>
          <w:lang w:val="hy-AM"/>
        </w:rPr>
        <w:t>30-րդ հոդվածի 1-ին մասի 1-ին կետը:</w:t>
      </w:r>
    </w:p>
    <w:p w:rsidR="00642627" w:rsidRPr="00F652C1" w:rsidRDefault="00642627" w:rsidP="005A6BC5">
      <w:pPr>
        <w:pStyle w:val="a3"/>
        <w:numPr>
          <w:ilvl w:val="0"/>
          <w:numId w:val="10"/>
        </w:numPr>
        <w:spacing w:before="0" w:after="0" w:line="360" w:lineRule="auto"/>
        <w:jc w:val="both"/>
        <w:rPr>
          <w:rFonts w:ascii="GHEA Grapalat" w:hAnsi="GHEA Grapalat"/>
          <w:lang w:val="nb-NO"/>
        </w:rPr>
      </w:pPr>
      <w:r w:rsidRPr="00E04F4D">
        <w:rPr>
          <w:rFonts w:ascii="GHEA Grapalat" w:hAnsi="GHEA Grapalat" w:cs="Arial"/>
          <w:b/>
          <w:lang w:val="hy-AM"/>
        </w:rPr>
        <w:t>Նախագծի</w:t>
      </w:r>
      <w:r w:rsidR="00E01DD2" w:rsidRPr="00F652C1">
        <w:rPr>
          <w:rFonts w:ascii="GHEA Grapalat" w:hAnsi="GHEA Grapalat" w:cs="Arial"/>
          <w:b/>
          <w:lang w:val="it-IT"/>
        </w:rPr>
        <w:t xml:space="preserve"> </w:t>
      </w:r>
      <w:r w:rsidRPr="00E04F4D">
        <w:rPr>
          <w:rFonts w:ascii="GHEA Grapalat" w:hAnsi="GHEA Grapalat"/>
          <w:b/>
          <w:lang w:val="hy-AM"/>
        </w:rPr>
        <w:t>մշակման</w:t>
      </w:r>
      <w:r w:rsidR="00E01DD2" w:rsidRPr="00F652C1">
        <w:rPr>
          <w:rFonts w:ascii="GHEA Grapalat" w:hAnsi="GHEA Grapalat"/>
          <w:b/>
          <w:lang w:val="it-IT"/>
        </w:rPr>
        <w:t xml:space="preserve"> </w:t>
      </w:r>
      <w:r w:rsidRPr="00E04F4D">
        <w:rPr>
          <w:rFonts w:ascii="GHEA Grapalat" w:hAnsi="GHEA Grapalat"/>
          <w:b/>
          <w:lang w:val="hy-AM"/>
        </w:rPr>
        <w:t>գործընթացում</w:t>
      </w:r>
      <w:r w:rsidR="00E01DD2" w:rsidRPr="00F652C1">
        <w:rPr>
          <w:rFonts w:ascii="GHEA Grapalat" w:hAnsi="GHEA Grapalat"/>
          <w:b/>
          <w:lang w:val="it-IT"/>
        </w:rPr>
        <w:t xml:space="preserve"> </w:t>
      </w:r>
      <w:r w:rsidRPr="00E04F4D">
        <w:rPr>
          <w:rFonts w:ascii="GHEA Grapalat" w:hAnsi="GHEA Grapalat"/>
          <w:b/>
          <w:lang w:val="hy-AM"/>
        </w:rPr>
        <w:t>ներգրավված</w:t>
      </w:r>
      <w:r w:rsidR="00E01DD2" w:rsidRPr="00F652C1">
        <w:rPr>
          <w:rFonts w:ascii="GHEA Grapalat" w:hAnsi="GHEA Grapalat"/>
          <w:b/>
          <w:lang w:val="it-IT"/>
        </w:rPr>
        <w:t xml:space="preserve"> </w:t>
      </w:r>
      <w:r w:rsidRPr="00E04F4D">
        <w:rPr>
          <w:rFonts w:ascii="GHEA Grapalat" w:hAnsi="GHEA Grapalat"/>
          <w:b/>
          <w:lang w:val="hy-AM"/>
        </w:rPr>
        <w:t>ինստիտուտները</w:t>
      </w:r>
      <w:r w:rsidR="00E01DD2" w:rsidRPr="00F652C1">
        <w:rPr>
          <w:rFonts w:ascii="GHEA Grapalat" w:hAnsi="GHEA Grapalat"/>
          <w:b/>
          <w:lang w:val="it-IT"/>
        </w:rPr>
        <w:t xml:space="preserve"> </w:t>
      </w:r>
      <w:r w:rsidRPr="00E04F4D">
        <w:rPr>
          <w:rFonts w:ascii="GHEA Grapalat" w:hAnsi="GHEA Grapalat"/>
          <w:b/>
          <w:lang w:val="hy-AM"/>
        </w:rPr>
        <w:t>և</w:t>
      </w:r>
      <w:r w:rsidR="00E01DD2" w:rsidRPr="00F652C1">
        <w:rPr>
          <w:rFonts w:ascii="GHEA Grapalat" w:hAnsi="GHEA Grapalat"/>
          <w:b/>
          <w:lang w:val="it-IT"/>
        </w:rPr>
        <w:t xml:space="preserve"> </w:t>
      </w:r>
      <w:r w:rsidRPr="00E04F4D">
        <w:rPr>
          <w:rFonts w:ascii="GHEA Grapalat" w:hAnsi="GHEA Grapalat"/>
          <w:b/>
          <w:lang w:val="hy-AM"/>
        </w:rPr>
        <w:t>անձինք</w:t>
      </w:r>
      <w:r w:rsidRPr="00F652C1">
        <w:rPr>
          <w:rFonts w:ascii="GHEA Grapalat" w:hAnsi="GHEA Grapalat"/>
          <w:b/>
          <w:lang w:val="fr-FR"/>
        </w:rPr>
        <w:t>.</w:t>
      </w:r>
    </w:p>
    <w:p w:rsidR="00A46634" w:rsidRPr="001A4B0F" w:rsidRDefault="00F93FD5" w:rsidP="002B53B2">
      <w:pPr>
        <w:tabs>
          <w:tab w:val="center" w:pos="900"/>
        </w:tabs>
        <w:spacing w:line="360" w:lineRule="auto"/>
        <w:contextualSpacing/>
        <w:jc w:val="both"/>
        <w:rPr>
          <w:rFonts w:ascii="GHEA Grapalat" w:eastAsia="GHEA Grapalat" w:hAnsi="GHEA Grapalat" w:cs="GHEA Grapalat"/>
          <w:lang w:val="nb-NO"/>
        </w:rPr>
      </w:pPr>
      <w:r>
        <w:rPr>
          <w:rFonts w:ascii="GHEA Grapalat" w:eastAsia="GHEA Grapalat" w:hAnsi="GHEA Grapalat" w:cs="GHEA Grapalat"/>
          <w:lang w:val="hy-AM"/>
        </w:rPr>
        <w:t xml:space="preserve">    </w:t>
      </w:r>
      <w:r w:rsidR="00642627" w:rsidRPr="0042350C">
        <w:rPr>
          <w:rFonts w:ascii="GHEA Grapalat" w:eastAsia="GHEA Grapalat" w:hAnsi="GHEA Grapalat" w:cs="GHEA Grapalat"/>
          <w:lang w:val="hy-AM"/>
        </w:rPr>
        <w:t>Հայաստանի</w:t>
      </w:r>
      <w:r w:rsidR="00E01DD2" w:rsidRPr="00F652C1">
        <w:rPr>
          <w:rFonts w:ascii="GHEA Grapalat" w:eastAsia="GHEA Grapalat" w:hAnsi="GHEA Grapalat" w:cs="GHEA Grapalat"/>
          <w:lang w:val="nb-NO"/>
        </w:rPr>
        <w:t xml:space="preserve"> </w:t>
      </w:r>
      <w:r w:rsidR="00642627" w:rsidRPr="0042350C">
        <w:rPr>
          <w:rFonts w:ascii="GHEA Grapalat" w:eastAsia="GHEA Grapalat" w:hAnsi="GHEA Grapalat" w:cs="GHEA Grapalat"/>
          <w:lang w:val="hy-AM"/>
        </w:rPr>
        <w:t>Հանրապետության</w:t>
      </w:r>
      <w:r w:rsidR="00E01DD2" w:rsidRPr="00F652C1">
        <w:rPr>
          <w:rFonts w:ascii="GHEA Grapalat" w:eastAsia="GHEA Grapalat" w:hAnsi="GHEA Grapalat" w:cs="GHEA Grapalat"/>
          <w:lang w:val="nb-NO"/>
        </w:rPr>
        <w:t xml:space="preserve"> </w:t>
      </w:r>
      <w:r w:rsidR="00642627" w:rsidRPr="0042350C">
        <w:rPr>
          <w:rFonts w:ascii="GHEA Grapalat" w:eastAsia="GHEA Grapalat" w:hAnsi="GHEA Grapalat" w:cs="GHEA Grapalat"/>
          <w:lang w:val="hy-AM"/>
        </w:rPr>
        <w:t>կրթության</w:t>
      </w:r>
      <w:r w:rsidR="00642627" w:rsidRPr="00F652C1">
        <w:rPr>
          <w:rFonts w:ascii="GHEA Grapalat" w:eastAsia="GHEA Grapalat" w:hAnsi="GHEA Grapalat" w:cs="GHEA Grapalat"/>
          <w:lang w:val="it-IT"/>
        </w:rPr>
        <w:t xml:space="preserve">, </w:t>
      </w:r>
      <w:r w:rsidR="00642627" w:rsidRPr="0042350C">
        <w:rPr>
          <w:rFonts w:ascii="GHEA Grapalat" w:eastAsia="GHEA Grapalat" w:hAnsi="GHEA Grapalat" w:cs="GHEA Grapalat"/>
          <w:lang w:val="hy-AM"/>
        </w:rPr>
        <w:t>գիտության</w:t>
      </w:r>
      <w:r w:rsidR="00642627" w:rsidRPr="00F652C1">
        <w:rPr>
          <w:rFonts w:ascii="GHEA Grapalat" w:eastAsia="GHEA Grapalat" w:hAnsi="GHEA Grapalat" w:cs="GHEA Grapalat"/>
          <w:lang w:val="it-IT"/>
        </w:rPr>
        <w:t xml:space="preserve">, </w:t>
      </w:r>
      <w:r w:rsidR="00642627" w:rsidRPr="0042350C">
        <w:rPr>
          <w:rFonts w:ascii="GHEA Grapalat" w:eastAsia="GHEA Grapalat" w:hAnsi="GHEA Grapalat" w:cs="GHEA Grapalat"/>
          <w:lang w:val="hy-AM"/>
        </w:rPr>
        <w:t>մշակույթի</w:t>
      </w:r>
      <w:r w:rsidR="00E01DD2" w:rsidRPr="00F652C1">
        <w:rPr>
          <w:rFonts w:ascii="GHEA Grapalat" w:eastAsia="GHEA Grapalat" w:hAnsi="GHEA Grapalat" w:cs="GHEA Grapalat"/>
          <w:lang w:val="nb-NO"/>
        </w:rPr>
        <w:t xml:space="preserve"> </w:t>
      </w:r>
      <w:r w:rsidR="00642627" w:rsidRPr="0042350C">
        <w:rPr>
          <w:rFonts w:ascii="GHEA Grapalat" w:eastAsia="GHEA Grapalat" w:hAnsi="GHEA Grapalat" w:cs="GHEA Grapalat"/>
          <w:lang w:val="hy-AM"/>
        </w:rPr>
        <w:t>և</w:t>
      </w:r>
      <w:r w:rsidR="00E01DD2" w:rsidRPr="00F652C1">
        <w:rPr>
          <w:rFonts w:ascii="GHEA Grapalat" w:eastAsia="GHEA Grapalat" w:hAnsi="GHEA Grapalat" w:cs="GHEA Grapalat"/>
          <w:lang w:val="nb-NO"/>
        </w:rPr>
        <w:t xml:space="preserve"> </w:t>
      </w:r>
      <w:r w:rsidR="00642627" w:rsidRPr="0042350C">
        <w:rPr>
          <w:rFonts w:ascii="GHEA Grapalat" w:eastAsia="GHEA Grapalat" w:hAnsi="GHEA Grapalat" w:cs="GHEA Grapalat"/>
          <w:lang w:val="hy-AM"/>
        </w:rPr>
        <w:t>սպորտի</w:t>
      </w:r>
      <w:r w:rsidR="00E01DD2" w:rsidRPr="00F652C1">
        <w:rPr>
          <w:rFonts w:ascii="GHEA Grapalat" w:eastAsia="GHEA Grapalat" w:hAnsi="GHEA Grapalat" w:cs="GHEA Grapalat"/>
          <w:lang w:val="nb-NO"/>
        </w:rPr>
        <w:t xml:space="preserve"> </w:t>
      </w:r>
      <w:r w:rsidR="00642627" w:rsidRPr="0042350C">
        <w:rPr>
          <w:rFonts w:ascii="GHEA Grapalat" w:eastAsia="GHEA Grapalat" w:hAnsi="GHEA Grapalat" w:cs="GHEA Grapalat"/>
          <w:lang w:val="hy-AM"/>
        </w:rPr>
        <w:t>նախարարություն</w:t>
      </w:r>
      <w:r w:rsidR="00642627" w:rsidRPr="00F652C1">
        <w:rPr>
          <w:rFonts w:ascii="GHEA Grapalat" w:eastAsia="GHEA Grapalat" w:hAnsi="GHEA Grapalat" w:cs="GHEA Grapalat"/>
          <w:lang w:val="fr-FR"/>
        </w:rPr>
        <w:t>:</w:t>
      </w:r>
    </w:p>
    <w:p w:rsidR="00E07A8F" w:rsidRPr="00C144D7" w:rsidRDefault="00E07A8F" w:rsidP="003C5F62">
      <w:pPr>
        <w:spacing w:line="360" w:lineRule="auto"/>
        <w:rPr>
          <w:rFonts w:ascii="GHEA Grapalat" w:hAnsi="GHEA Grapalat"/>
          <w:b/>
          <w:lang w:val="pt-BR"/>
        </w:rPr>
      </w:pPr>
    </w:p>
    <w:p w:rsidR="00E07A8F" w:rsidRPr="00E4491F" w:rsidRDefault="00E4491F" w:rsidP="00D917A5">
      <w:pPr>
        <w:shd w:val="clear" w:color="auto" w:fill="FFFFFF"/>
        <w:spacing w:line="360" w:lineRule="auto"/>
        <w:jc w:val="both"/>
        <w:rPr>
          <w:rFonts w:ascii="GHEA Grapalat" w:eastAsia="Arial Unicode" w:hAnsi="GHEA Grapalat" w:cs="Arial Unicode"/>
          <w:lang w:val="it-IT"/>
        </w:rPr>
      </w:pPr>
      <w:r w:rsidRPr="00E4491F">
        <w:rPr>
          <w:rFonts w:ascii="GHEA Grapalat" w:hAnsi="GHEA Grapalat" w:cs="Times Armenian"/>
          <w:lang w:val="hy-AM"/>
        </w:rPr>
        <w:t>«</w:t>
      </w:r>
      <w:r w:rsidRPr="00E4491F">
        <w:rPr>
          <w:rFonts w:ascii="GHEA Grapalat" w:hAnsi="GHEA Grapalat"/>
          <w:bCs/>
          <w:shd w:val="clear" w:color="auto" w:fill="FFFFFF"/>
          <w:lang w:val="hy-AM"/>
        </w:rPr>
        <w:t>Հանրակրթական</w:t>
      </w:r>
      <w:r w:rsidRPr="00E4491F">
        <w:rPr>
          <w:rFonts w:ascii="Calibri" w:hAnsi="Calibri" w:cs="Calibri"/>
          <w:bCs/>
          <w:shd w:val="clear" w:color="auto" w:fill="FFFFFF"/>
          <w:lang w:val="hy-AM"/>
        </w:rPr>
        <w:t> </w:t>
      </w:r>
      <w:r w:rsidRPr="00E4491F">
        <w:rPr>
          <w:rFonts w:ascii="GHEA Grapalat" w:hAnsi="GHEA Grapalat"/>
          <w:bCs/>
          <w:shd w:val="clear" w:color="auto" w:fill="FFFFFF"/>
          <w:lang w:val="hy-AM"/>
        </w:rPr>
        <w:t>ուսումնական</w:t>
      </w:r>
      <w:r w:rsidRPr="00E4491F">
        <w:rPr>
          <w:rFonts w:ascii="Calibri" w:hAnsi="Calibri" w:cs="Calibri"/>
          <w:bCs/>
          <w:shd w:val="clear" w:color="auto" w:fill="FFFFFF"/>
          <w:lang w:val="hy-AM"/>
        </w:rPr>
        <w:t> </w:t>
      </w:r>
      <w:r w:rsidRPr="00E4491F">
        <w:rPr>
          <w:rFonts w:ascii="GHEA Grapalat" w:hAnsi="GHEA Grapalat"/>
          <w:bCs/>
          <w:shd w:val="clear" w:color="auto" w:fill="FFFFFF"/>
          <w:lang w:val="hy-AM"/>
        </w:rPr>
        <w:t xml:space="preserve">հաստատությունների </w:t>
      </w:r>
      <w:r w:rsidRPr="00E4491F">
        <w:rPr>
          <w:rFonts w:ascii="GHEA Grapalat" w:eastAsia="Tahoma" w:hAnsi="GHEA Grapalat" w:cs="Tahoma"/>
          <w:bCs/>
          <w:lang w:val="it-IT" w:eastAsia="ru-RU"/>
        </w:rPr>
        <w:t>«</w:t>
      </w:r>
      <w:proofErr w:type="spellStart"/>
      <w:r w:rsidRPr="00E4491F">
        <w:rPr>
          <w:rFonts w:ascii="GHEA Grapalat" w:eastAsia="Tahoma" w:hAnsi="GHEA Grapalat" w:cs="Tahoma"/>
          <w:bCs/>
          <w:lang w:eastAsia="ru-RU"/>
        </w:rPr>
        <w:t>Ես</w:t>
      </w:r>
      <w:proofErr w:type="spellEnd"/>
      <w:r w:rsidRPr="00E4491F">
        <w:rPr>
          <w:rFonts w:ascii="GHEA Grapalat" w:eastAsia="Tahoma" w:hAnsi="GHEA Grapalat" w:cs="Tahoma"/>
          <w:bCs/>
          <w:lang w:val="it-IT" w:eastAsia="ru-RU"/>
        </w:rPr>
        <w:t xml:space="preserve"> </w:t>
      </w:r>
      <w:r w:rsidRPr="00E4491F">
        <w:rPr>
          <w:rFonts w:ascii="GHEA Grapalat" w:eastAsia="Tahoma" w:hAnsi="GHEA Grapalat" w:cs="Tahoma"/>
          <w:bCs/>
          <w:lang w:val="hy-AM" w:eastAsia="ru-RU"/>
        </w:rPr>
        <w:t>և</w:t>
      </w:r>
      <w:r w:rsidRPr="00E4491F">
        <w:rPr>
          <w:rFonts w:ascii="GHEA Grapalat" w:eastAsia="Tahoma" w:hAnsi="GHEA Grapalat" w:cs="Tahoma"/>
          <w:bCs/>
          <w:lang w:val="it-IT" w:eastAsia="ru-RU"/>
        </w:rPr>
        <w:t xml:space="preserve"> </w:t>
      </w:r>
      <w:proofErr w:type="spellStart"/>
      <w:r w:rsidRPr="00E4491F">
        <w:rPr>
          <w:rFonts w:ascii="GHEA Grapalat" w:eastAsia="Tahoma" w:hAnsi="GHEA Grapalat" w:cs="Tahoma"/>
          <w:bCs/>
          <w:lang w:eastAsia="ru-RU"/>
        </w:rPr>
        <w:t>շրջակա</w:t>
      </w:r>
      <w:proofErr w:type="spellEnd"/>
      <w:r w:rsidRPr="00E4491F">
        <w:rPr>
          <w:rFonts w:ascii="GHEA Grapalat" w:eastAsia="Tahoma" w:hAnsi="GHEA Grapalat" w:cs="Tahoma"/>
          <w:bCs/>
          <w:lang w:val="it-IT" w:eastAsia="ru-RU"/>
        </w:rPr>
        <w:t xml:space="preserve"> </w:t>
      </w:r>
      <w:proofErr w:type="spellStart"/>
      <w:r w:rsidRPr="00E4491F">
        <w:rPr>
          <w:rFonts w:ascii="GHEA Grapalat" w:eastAsia="Tahoma" w:hAnsi="GHEA Grapalat" w:cs="Tahoma"/>
          <w:bCs/>
          <w:lang w:eastAsia="ru-RU"/>
        </w:rPr>
        <w:t>աշխարհը</w:t>
      </w:r>
      <w:proofErr w:type="spellEnd"/>
      <w:r w:rsidRPr="00E4491F">
        <w:rPr>
          <w:rFonts w:ascii="GHEA Grapalat" w:eastAsia="Tahoma" w:hAnsi="GHEA Grapalat" w:cs="Tahoma"/>
          <w:bCs/>
          <w:lang w:val="it-IT" w:eastAsia="ru-RU"/>
        </w:rPr>
        <w:t xml:space="preserve">» </w:t>
      </w:r>
      <w:proofErr w:type="spellStart"/>
      <w:r w:rsidRPr="00E4491F">
        <w:rPr>
          <w:rFonts w:ascii="GHEA Grapalat" w:eastAsia="Tahoma" w:hAnsi="GHEA Grapalat" w:cs="Tahoma"/>
          <w:bCs/>
          <w:lang w:eastAsia="ru-RU"/>
        </w:rPr>
        <w:t>առարկայի</w:t>
      </w:r>
      <w:proofErr w:type="spellEnd"/>
      <w:r w:rsidRPr="00E4491F">
        <w:rPr>
          <w:rFonts w:ascii="Calibri" w:eastAsia="Tahoma" w:hAnsi="Calibri" w:cs="Calibri"/>
          <w:bCs/>
          <w:lang w:val="it-IT" w:eastAsia="ru-RU"/>
        </w:rPr>
        <w:t> </w:t>
      </w:r>
      <w:r w:rsidRPr="00E4491F">
        <w:rPr>
          <w:rFonts w:ascii="GHEA Grapalat" w:eastAsia="Tahoma" w:hAnsi="GHEA Grapalat" w:cs="Tahoma"/>
          <w:bCs/>
          <w:lang w:val="it-IT" w:eastAsia="ru-RU"/>
        </w:rPr>
        <w:t>4-</w:t>
      </w:r>
      <w:proofErr w:type="spellStart"/>
      <w:r w:rsidRPr="00E4491F">
        <w:rPr>
          <w:rFonts w:ascii="GHEA Grapalat" w:eastAsia="Tahoma" w:hAnsi="GHEA Grapalat" w:cs="Tahoma"/>
          <w:bCs/>
          <w:lang w:eastAsia="ru-RU"/>
        </w:rPr>
        <w:t>րդ</w:t>
      </w:r>
      <w:proofErr w:type="spellEnd"/>
      <w:r w:rsidRPr="00E4491F">
        <w:rPr>
          <w:rFonts w:ascii="GHEA Grapalat" w:eastAsia="Tahoma" w:hAnsi="GHEA Grapalat" w:cs="Tahoma"/>
          <w:bCs/>
          <w:lang w:val="it-IT" w:eastAsia="ru-RU"/>
        </w:rPr>
        <w:t xml:space="preserve"> </w:t>
      </w:r>
      <w:proofErr w:type="spellStart"/>
      <w:r w:rsidRPr="00E4491F">
        <w:rPr>
          <w:rFonts w:ascii="GHEA Grapalat" w:eastAsia="Tahoma" w:hAnsi="GHEA Grapalat" w:cs="Tahoma"/>
          <w:bCs/>
          <w:lang w:eastAsia="ru-RU"/>
        </w:rPr>
        <w:t>դասարանի</w:t>
      </w:r>
      <w:proofErr w:type="spellEnd"/>
      <w:r w:rsidRPr="00E4491F">
        <w:rPr>
          <w:rFonts w:ascii="GHEA Grapalat" w:eastAsia="Tahoma" w:hAnsi="GHEA Grapalat" w:cs="Tahoma"/>
          <w:bCs/>
          <w:lang w:val="it-IT" w:eastAsia="ru-RU"/>
        </w:rPr>
        <w:t xml:space="preserve"> </w:t>
      </w:r>
      <w:proofErr w:type="spellStart"/>
      <w:r w:rsidRPr="00E4491F">
        <w:rPr>
          <w:rFonts w:ascii="GHEA Grapalat" w:eastAsia="Tahoma" w:hAnsi="GHEA Grapalat" w:cs="Tahoma"/>
          <w:bCs/>
          <w:lang w:eastAsia="ru-RU"/>
        </w:rPr>
        <w:t>ծրագիրը</w:t>
      </w:r>
      <w:proofErr w:type="spellEnd"/>
      <w:r w:rsidRPr="00E4491F">
        <w:rPr>
          <w:rFonts w:ascii="GHEA Grapalat" w:eastAsia="Tahoma" w:hAnsi="GHEA Grapalat" w:cs="Tahoma"/>
          <w:bCs/>
          <w:lang w:val="it-IT" w:eastAsia="ru-RU"/>
        </w:rPr>
        <w:t xml:space="preserve"> </w:t>
      </w:r>
      <w:proofErr w:type="spellStart"/>
      <w:r w:rsidRPr="00E4491F">
        <w:rPr>
          <w:rFonts w:ascii="GHEA Grapalat" w:eastAsia="Tahoma" w:hAnsi="GHEA Grapalat" w:cs="Tahoma"/>
          <w:bCs/>
          <w:lang w:eastAsia="ru-RU"/>
        </w:rPr>
        <w:t>հաստատելու</w:t>
      </w:r>
      <w:proofErr w:type="spellEnd"/>
      <w:r w:rsidRPr="00E4491F">
        <w:rPr>
          <w:rFonts w:ascii="GHEA Grapalat" w:eastAsia="Tahoma" w:hAnsi="GHEA Grapalat" w:cs="Tahoma"/>
          <w:bCs/>
          <w:lang w:val="it-IT" w:eastAsia="ru-RU"/>
        </w:rPr>
        <w:t xml:space="preserve"> </w:t>
      </w:r>
      <w:proofErr w:type="spellStart"/>
      <w:r w:rsidRPr="00E4491F">
        <w:rPr>
          <w:rFonts w:ascii="GHEA Grapalat" w:eastAsia="Tahoma" w:hAnsi="GHEA Grapalat" w:cs="Tahoma"/>
          <w:bCs/>
          <w:lang w:eastAsia="ru-RU"/>
        </w:rPr>
        <w:t>մասին</w:t>
      </w:r>
      <w:proofErr w:type="spellEnd"/>
      <w:r w:rsidRPr="00E4491F">
        <w:rPr>
          <w:rFonts w:ascii="GHEA Grapalat" w:hAnsi="GHEA Grapalat"/>
          <w:bCs/>
          <w:shd w:val="clear" w:color="auto" w:fill="FFFFFF"/>
          <w:lang w:val="hy-AM"/>
        </w:rPr>
        <w:t xml:space="preserve">» </w:t>
      </w:r>
      <w:proofErr w:type="spellStart"/>
      <w:r w:rsidR="00D917A5" w:rsidRPr="00E4491F">
        <w:rPr>
          <w:rFonts w:ascii="GHEA Grapalat" w:eastAsia="GHEA Grapalat" w:hAnsi="GHEA Grapalat" w:cs="GHEA Grapalat"/>
        </w:rPr>
        <w:t>Հայաստանի</w:t>
      </w:r>
      <w:proofErr w:type="spellEnd"/>
      <w:r w:rsidR="00D917A5" w:rsidRPr="00E4491F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="00D917A5" w:rsidRPr="00E4491F">
        <w:rPr>
          <w:rFonts w:ascii="GHEA Grapalat" w:eastAsia="GHEA Grapalat" w:hAnsi="GHEA Grapalat" w:cs="GHEA Grapalat"/>
        </w:rPr>
        <w:t>Հանրապետության</w:t>
      </w:r>
      <w:proofErr w:type="spellEnd"/>
      <w:r w:rsidR="00D917A5" w:rsidRPr="00E4491F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="00D917A5" w:rsidRPr="00E4491F">
        <w:rPr>
          <w:rFonts w:ascii="GHEA Grapalat" w:eastAsia="GHEA Grapalat" w:hAnsi="GHEA Grapalat" w:cs="GHEA Grapalat"/>
        </w:rPr>
        <w:t>կրթության</w:t>
      </w:r>
      <w:proofErr w:type="spellEnd"/>
      <w:r w:rsidR="00D917A5" w:rsidRPr="00E4491F">
        <w:rPr>
          <w:rFonts w:ascii="GHEA Grapalat" w:eastAsia="GHEA Grapalat" w:hAnsi="GHEA Grapalat" w:cs="GHEA Grapalat"/>
          <w:lang w:val="it-IT"/>
        </w:rPr>
        <w:t xml:space="preserve">, </w:t>
      </w:r>
      <w:proofErr w:type="spellStart"/>
      <w:r w:rsidR="00D917A5" w:rsidRPr="00E4491F">
        <w:rPr>
          <w:rFonts w:ascii="GHEA Grapalat" w:eastAsia="GHEA Grapalat" w:hAnsi="GHEA Grapalat" w:cs="GHEA Grapalat"/>
        </w:rPr>
        <w:t>գիտության</w:t>
      </w:r>
      <w:proofErr w:type="spellEnd"/>
      <w:r w:rsidR="00D917A5" w:rsidRPr="00E4491F">
        <w:rPr>
          <w:rFonts w:ascii="GHEA Grapalat" w:eastAsia="GHEA Grapalat" w:hAnsi="GHEA Grapalat" w:cs="GHEA Grapalat"/>
          <w:lang w:val="it-IT"/>
        </w:rPr>
        <w:t xml:space="preserve">, </w:t>
      </w:r>
      <w:proofErr w:type="spellStart"/>
      <w:r w:rsidR="00D917A5" w:rsidRPr="00E4491F">
        <w:rPr>
          <w:rFonts w:ascii="GHEA Grapalat" w:eastAsia="GHEA Grapalat" w:hAnsi="GHEA Grapalat" w:cs="GHEA Grapalat"/>
        </w:rPr>
        <w:t>մշակույթի</w:t>
      </w:r>
      <w:proofErr w:type="spellEnd"/>
      <w:r w:rsidR="00D917A5" w:rsidRPr="00E4491F">
        <w:rPr>
          <w:rFonts w:ascii="GHEA Grapalat" w:eastAsia="GHEA Grapalat" w:hAnsi="GHEA Grapalat" w:cs="GHEA Grapalat"/>
          <w:lang w:val="it-IT"/>
        </w:rPr>
        <w:t xml:space="preserve"> </w:t>
      </w:r>
      <w:r w:rsidR="00D917A5" w:rsidRPr="00E4491F">
        <w:rPr>
          <w:rFonts w:ascii="GHEA Grapalat" w:eastAsia="GHEA Grapalat" w:hAnsi="GHEA Grapalat" w:cs="GHEA Grapalat"/>
          <w:lang w:val="hy-AM"/>
        </w:rPr>
        <w:t>և</w:t>
      </w:r>
      <w:r w:rsidR="00D917A5" w:rsidRPr="00E4491F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="00D917A5" w:rsidRPr="00E4491F">
        <w:rPr>
          <w:rFonts w:ascii="GHEA Grapalat" w:eastAsia="GHEA Grapalat" w:hAnsi="GHEA Grapalat" w:cs="GHEA Grapalat"/>
        </w:rPr>
        <w:t>սպորտի</w:t>
      </w:r>
      <w:proofErr w:type="spellEnd"/>
      <w:r w:rsidR="00D917A5" w:rsidRPr="00E4491F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="00D917A5" w:rsidRPr="00E4491F">
        <w:rPr>
          <w:rFonts w:ascii="GHEA Grapalat" w:eastAsia="GHEA Grapalat" w:hAnsi="GHEA Grapalat" w:cs="GHEA Grapalat"/>
        </w:rPr>
        <w:t>նախարար</w:t>
      </w:r>
      <w:proofErr w:type="spellEnd"/>
      <w:r w:rsidR="00D917A5" w:rsidRPr="00E4491F">
        <w:rPr>
          <w:rFonts w:ascii="GHEA Grapalat" w:eastAsia="GHEA Grapalat" w:hAnsi="GHEA Grapalat" w:cs="GHEA Grapalat"/>
          <w:lang w:val="ru-RU"/>
        </w:rPr>
        <w:t>ի</w:t>
      </w:r>
      <w:r w:rsidR="00D917A5" w:rsidRPr="00E4491F">
        <w:rPr>
          <w:rFonts w:ascii="GHEA Grapalat" w:eastAsia="GHEA Grapalat" w:hAnsi="GHEA Grapalat" w:cs="GHEA Grapalat"/>
          <w:lang w:val="it-IT"/>
        </w:rPr>
        <w:t xml:space="preserve"> </w:t>
      </w:r>
      <w:proofErr w:type="spellStart"/>
      <w:r w:rsidR="00D917A5" w:rsidRPr="00E4491F">
        <w:rPr>
          <w:rFonts w:ascii="GHEA Grapalat" w:eastAsia="GHEA Grapalat" w:hAnsi="GHEA Grapalat" w:cs="GHEA Grapalat"/>
          <w:bCs/>
          <w:lang w:val="ru-RU"/>
        </w:rPr>
        <w:t>հրամանի</w:t>
      </w:r>
      <w:proofErr w:type="spellEnd"/>
      <w:r w:rsidR="00D917A5" w:rsidRPr="00E4491F">
        <w:rPr>
          <w:rFonts w:ascii="GHEA Grapalat" w:eastAsia="GHEA Grapalat" w:hAnsi="GHEA Grapalat" w:cs="GHEA Grapalat"/>
          <w:bCs/>
          <w:lang w:val="it-IT"/>
        </w:rPr>
        <w:t xml:space="preserve"> </w:t>
      </w:r>
      <w:proofErr w:type="spellStart"/>
      <w:r w:rsidR="00D917A5" w:rsidRPr="00E4491F">
        <w:rPr>
          <w:rFonts w:ascii="GHEA Grapalat" w:eastAsia="GHEA Grapalat" w:hAnsi="GHEA Grapalat" w:cs="GHEA Grapalat"/>
          <w:bCs/>
          <w:lang w:val="ru-RU"/>
        </w:rPr>
        <w:t>նախագծի</w:t>
      </w:r>
      <w:proofErr w:type="spellEnd"/>
      <w:r w:rsidR="00D917A5" w:rsidRPr="00E4491F">
        <w:rPr>
          <w:rFonts w:ascii="GHEA Grapalat" w:eastAsia="Arial Unicode" w:hAnsi="GHEA Grapalat" w:cs="Arial Unicode"/>
          <w:lang w:val="hy-AM"/>
        </w:rPr>
        <w:t xml:space="preserve"> </w:t>
      </w:r>
      <w:proofErr w:type="spellStart"/>
      <w:r w:rsidR="00D917A5" w:rsidRPr="00E4491F">
        <w:rPr>
          <w:rFonts w:ascii="GHEA Grapalat" w:hAnsi="GHEA Grapalat" w:cs="Sylfaen"/>
          <w:lang w:val="fr-FR"/>
        </w:rPr>
        <w:t>ընդունմամբ</w:t>
      </w:r>
      <w:proofErr w:type="spellEnd"/>
      <w:r w:rsidR="00D917A5" w:rsidRPr="00E4491F">
        <w:rPr>
          <w:rFonts w:ascii="GHEA Grapalat" w:hAnsi="GHEA Grapalat" w:cs="Sylfaen"/>
          <w:lang w:val="pt-BR"/>
        </w:rPr>
        <w:t xml:space="preserve"> </w:t>
      </w:r>
      <w:proofErr w:type="spellStart"/>
      <w:r w:rsidR="00D917A5" w:rsidRPr="00E4491F">
        <w:rPr>
          <w:rFonts w:ascii="GHEA Grapalat" w:hAnsi="GHEA Grapalat" w:cs="Sylfaen"/>
          <w:lang w:val="fr-FR"/>
        </w:rPr>
        <w:t>պետական</w:t>
      </w:r>
      <w:proofErr w:type="spellEnd"/>
      <w:r w:rsidR="00D917A5" w:rsidRPr="00E4491F">
        <w:rPr>
          <w:rFonts w:ascii="GHEA Grapalat" w:hAnsi="GHEA Grapalat" w:cs="Sylfaen"/>
          <w:lang w:val="pt-BR"/>
        </w:rPr>
        <w:t xml:space="preserve"> </w:t>
      </w:r>
      <w:proofErr w:type="spellStart"/>
      <w:r w:rsidR="00D917A5" w:rsidRPr="00E4491F">
        <w:rPr>
          <w:rFonts w:ascii="GHEA Grapalat" w:hAnsi="GHEA Grapalat" w:cs="Sylfaen"/>
          <w:lang w:val="fr-FR"/>
        </w:rPr>
        <w:t>բյուջեի</w:t>
      </w:r>
      <w:proofErr w:type="spellEnd"/>
      <w:r w:rsidR="00D917A5" w:rsidRPr="00E4491F">
        <w:rPr>
          <w:rFonts w:ascii="GHEA Grapalat" w:hAnsi="GHEA Grapalat" w:cs="Sylfaen"/>
          <w:lang w:val="pt-BR"/>
        </w:rPr>
        <w:t xml:space="preserve"> </w:t>
      </w:r>
      <w:proofErr w:type="spellStart"/>
      <w:r w:rsidR="00D917A5" w:rsidRPr="00E4491F">
        <w:rPr>
          <w:rFonts w:ascii="GHEA Grapalat" w:hAnsi="GHEA Grapalat" w:cs="Sylfaen"/>
          <w:lang w:val="fr-FR"/>
        </w:rPr>
        <w:t>եկամուտների</w:t>
      </w:r>
      <w:proofErr w:type="spellEnd"/>
      <w:r w:rsidR="00D917A5" w:rsidRPr="00E4491F">
        <w:rPr>
          <w:rFonts w:ascii="GHEA Grapalat" w:hAnsi="GHEA Grapalat" w:cs="Sylfaen"/>
          <w:lang w:val="pt-BR"/>
        </w:rPr>
        <w:t xml:space="preserve"> </w:t>
      </w:r>
      <w:proofErr w:type="spellStart"/>
      <w:r w:rsidR="00D917A5" w:rsidRPr="00E4491F">
        <w:rPr>
          <w:rFonts w:ascii="GHEA Grapalat" w:hAnsi="GHEA Grapalat" w:cs="Sylfaen"/>
          <w:lang w:val="fr-FR"/>
        </w:rPr>
        <w:t>նվա</w:t>
      </w:r>
      <w:proofErr w:type="spellEnd"/>
      <w:r w:rsidR="00D917A5" w:rsidRPr="00E4491F">
        <w:rPr>
          <w:rFonts w:ascii="GHEA Grapalat" w:hAnsi="GHEA Grapalat" w:cs="Sylfaen"/>
          <w:lang w:val="af-ZA"/>
        </w:rPr>
        <w:softHyphen/>
      </w:r>
      <w:proofErr w:type="spellStart"/>
      <w:r w:rsidR="00D917A5" w:rsidRPr="00E4491F">
        <w:rPr>
          <w:rFonts w:ascii="GHEA Grapalat" w:hAnsi="GHEA Grapalat" w:cs="Sylfaen"/>
          <w:lang w:val="fr-FR"/>
        </w:rPr>
        <w:t>զեց</w:t>
      </w:r>
      <w:proofErr w:type="spellEnd"/>
      <w:r w:rsidR="00D917A5" w:rsidRPr="00E4491F">
        <w:rPr>
          <w:rFonts w:ascii="GHEA Grapalat" w:hAnsi="GHEA Grapalat" w:cs="Sylfaen"/>
          <w:lang w:val="af-ZA"/>
        </w:rPr>
        <w:softHyphen/>
        <w:t xml:space="preserve">ում </w:t>
      </w:r>
      <w:proofErr w:type="spellStart"/>
      <w:r w:rsidR="00D917A5" w:rsidRPr="00E4491F">
        <w:rPr>
          <w:rFonts w:ascii="GHEA Grapalat" w:hAnsi="GHEA Grapalat" w:cs="Sylfaen"/>
          <w:lang w:val="fr-FR"/>
        </w:rPr>
        <w:t>կամ</w:t>
      </w:r>
      <w:proofErr w:type="spellEnd"/>
      <w:r w:rsidR="00D917A5" w:rsidRPr="00E4491F">
        <w:rPr>
          <w:rFonts w:ascii="GHEA Grapalat" w:hAnsi="GHEA Grapalat" w:cs="Sylfaen"/>
          <w:lang w:val="pt-BR"/>
        </w:rPr>
        <w:t xml:space="preserve"> </w:t>
      </w:r>
      <w:proofErr w:type="spellStart"/>
      <w:r w:rsidR="00D917A5" w:rsidRPr="00E4491F">
        <w:rPr>
          <w:rFonts w:ascii="GHEA Grapalat" w:hAnsi="GHEA Grapalat" w:cs="Sylfaen"/>
          <w:lang w:val="fr-FR"/>
        </w:rPr>
        <w:t>ծախսերի</w:t>
      </w:r>
      <w:proofErr w:type="spellEnd"/>
      <w:r w:rsidR="00D917A5" w:rsidRPr="00E4491F">
        <w:rPr>
          <w:rFonts w:ascii="GHEA Grapalat" w:hAnsi="GHEA Grapalat" w:cs="Sylfaen"/>
          <w:lang w:val="pt-BR"/>
        </w:rPr>
        <w:t xml:space="preserve"> </w:t>
      </w:r>
      <w:proofErr w:type="spellStart"/>
      <w:r w:rsidR="00D917A5" w:rsidRPr="00E4491F">
        <w:rPr>
          <w:rFonts w:ascii="GHEA Grapalat" w:hAnsi="GHEA Grapalat" w:cs="Sylfaen"/>
          <w:lang w:val="fr-FR"/>
        </w:rPr>
        <w:t>ավելացում</w:t>
      </w:r>
      <w:proofErr w:type="spellEnd"/>
      <w:r w:rsidR="00D917A5" w:rsidRPr="00E4491F">
        <w:rPr>
          <w:rFonts w:ascii="GHEA Grapalat" w:hAnsi="GHEA Grapalat" w:cs="Sylfaen"/>
          <w:lang w:val="fr-FR"/>
        </w:rPr>
        <w:t xml:space="preserve"> </w:t>
      </w:r>
      <w:proofErr w:type="spellStart"/>
      <w:r w:rsidR="00D917A5" w:rsidRPr="00E4491F">
        <w:rPr>
          <w:rFonts w:ascii="GHEA Grapalat" w:hAnsi="GHEA Grapalat" w:cs="Sylfaen"/>
          <w:lang w:val="fr-FR"/>
        </w:rPr>
        <w:t>չի</w:t>
      </w:r>
      <w:proofErr w:type="spellEnd"/>
      <w:r w:rsidR="00D917A5" w:rsidRPr="00E4491F">
        <w:rPr>
          <w:rFonts w:ascii="GHEA Grapalat" w:hAnsi="GHEA Grapalat" w:cs="Sylfaen"/>
          <w:lang w:val="fr-FR"/>
        </w:rPr>
        <w:t xml:space="preserve"> </w:t>
      </w:r>
      <w:proofErr w:type="spellStart"/>
      <w:r w:rsidR="00D917A5" w:rsidRPr="00E4491F">
        <w:rPr>
          <w:rFonts w:ascii="GHEA Grapalat" w:hAnsi="GHEA Grapalat" w:cs="Sylfaen"/>
          <w:lang w:val="fr-FR"/>
        </w:rPr>
        <w:t>նախատեսվում</w:t>
      </w:r>
      <w:proofErr w:type="spellEnd"/>
      <w:r w:rsidR="00D917A5" w:rsidRPr="00E4491F">
        <w:rPr>
          <w:rFonts w:ascii="GHEA Grapalat" w:hAnsi="GHEA Grapalat" w:cs="Sylfaen"/>
          <w:lang w:val="fr-FR"/>
        </w:rPr>
        <w:t>:</w:t>
      </w:r>
    </w:p>
    <w:p w:rsidR="00E07A8F" w:rsidRPr="00E4491F" w:rsidRDefault="00E07A8F" w:rsidP="00BE5251">
      <w:pPr>
        <w:spacing w:line="360" w:lineRule="auto"/>
        <w:ind w:left="-142"/>
        <w:jc w:val="both"/>
        <w:rPr>
          <w:rFonts w:ascii="GHEA Grapalat" w:hAnsi="GHEA Grapalat"/>
          <w:lang w:val="af-ZA"/>
        </w:rPr>
      </w:pPr>
    </w:p>
    <w:p w:rsidR="00EF04EF" w:rsidRPr="00E4491F" w:rsidRDefault="00E4491F" w:rsidP="00BE5251">
      <w:pPr>
        <w:pStyle w:val="a4"/>
        <w:spacing w:line="360" w:lineRule="auto"/>
        <w:ind w:left="-142"/>
        <w:jc w:val="both"/>
        <w:rPr>
          <w:rFonts w:ascii="GHEA Grapalat" w:hAnsi="GHEA Grapalat"/>
          <w:sz w:val="24"/>
          <w:szCs w:val="24"/>
          <w:lang w:val="fr-FR"/>
        </w:rPr>
      </w:pPr>
      <w:r w:rsidRPr="00E4491F">
        <w:rPr>
          <w:rFonts w:ascii="GHEA Grapalat" w:hAnsi="GHEA Grapalat" w:cs="Times Armenian"/>
          <w:sz w:val="24"/>
          <w:szCs w:val="24"/>
          <w:lang w:val="hy-AM"/>
        </w:rPr>
        <w:t>«</w:t>
      </w:r>
      <w:r w:rsidRPr="00E4491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Հանրակրթական</w:t>
      </w:r>
      <w:r w:rsidRPr="00E4491F">
        <w:rPr>
          <w:rFonts w:ascii="Calibri" w:hAnsi="Calibri" w:cs="Calibri"/>
          <w:bCs/>
          <w:sz w:val="24"/>
          <w:szCs w:val="24"/>
          <w:shd w:val="clear" w:color="auto" w:fill="FFFFFF"/>
          <w:lang w:val="hy-AM"/>
        </w:rPr>
        <w:t> </w:t>
      </w:r>
      <w:r w:rsidRPr="00E4491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ուսումնական</w:t>
      </w:r>
      <w:r w:rsidRPr="00E4491F">
        <w:rPr>
          <w:rFonts w:ascii="Calibri" w:hAnsi="Calibri" w:cs="Calibri"/>
          <w:bCs/>
          <w:sz w:val="24"/>
          <w:szCs w:val="24"/>
          <w:shd w:val="clear" w:color="auto" w:fill="FFFFFF"/>
          <w:lang w:val="hy-AM"/>
        </w:rPr>
        <w:t> </w:t>
      </w:r>
      <w:r w:rsidRPr="00E4491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հաստատությունների </w:t>
      </w:r>
      <w:r w:rsidRPr="00E4491F">
        <w:rPr>
          <w:rFonts w:ascii="GHEA Grapalat" w:eastAsia="Tahoma" w:hAnsi="GHEA Grapalat" w:cs="Tahoma"/>
          <w:bCs/>
          <w:sz w:val="24"/>
          <w:szCs w:val="24"/>
          <w:lang w:val="it-IT" w:eastAsia="ru-RU"/>
        </w:rPr>
        <w:t>«</w:t>
      </w:r>
      <w:proofErr w:type="spellStart"/>
      <w:r w:rsidRPr="00E4491F">
        <w:rPr>
          <w:rFonts w:ascii="GHEA Grapalat" w:eastAsia="Tahoma" w:hAnsi="GHEA Grapalat" w:cs="Tahoma"/>
          <w:bCs/>
          <w:sz w:val="24"/>
          <w:szCs w:val="24"/>
          <w:lang w:eastAsia="ru-RU"/>
        </w:rPr>
        <w:t>Ես</w:t>
      </w:r>
      <w:proofErr w:type="spellEnd"/>
      <w:r w:rsidRPr="00E4491F">
        <w:rPr>
          <w:rFonts w:ascii="GHEA Grapalat" w:eastAsia="Tahoma" w:hAnsi="GHEA Grapalat" w:cs="Tahoma"/>
          <w:bCs/>
          <w:sz w:val="24"/>
          <w:szCs w:val="24"/>
          <w:lang w:val="it-IT" w:eastAsia="ru-RU"/>
        </w:rPr>
        <w:t xml:space="preserve"> </w:t>
      </w:r>
      <w:r w:rsidRPr="00E4491F">
        <w:rPr>
          <w:rFonts w:ascii="GHEA Grapalat" w:eastAsia="Tahoma" w:hAnsi="GHEA Grapalat" w:cs="Tahoma"/>
          <w:bCs/>
          <w:sz w:val="24"/>
          <w:szCs w:val="24"/>
          <w:lang w:val="hy-AM" w:eastAsia="ru-RU"/>
        </w:rPr>
        <w:t>և</w:t>
      </w:r>
      <w:r w:rsidRPr="00E4491F">
        <w:rPr>
          <w:rFonts w:ascii="GHEA Grapalat" w:eastAsia="Tahoma" w:hAnsi="GHEA Grapalat" w:cs="Tahoma"/>
          <w:bCs/>
          <w:sz w:val="24"/>
          <w:szCs w:val="24"/>
          <w:lang w:val="it-IT" w:eastAsia="ru-RU"/>
        </w:rPr>
        <w:t xml:space="preserve"> </w:t>
      </w:r>
      <w:proofErr w:type="spellStart"/>
      <w:r w:rsidRPr="00E4491F">
        <w:rPr>
          <w:rFonts w:ascii="GHEA Grapalat" w:eastAsia="Tahoma" w:hAnsi="GHEA Grapalat" w:cs="Tahoma"/>
          <w:bCs/>
          <w:sz w:val="24"/>
          <w:szCs w:val="24"/>
          <w:lang w:eastAsia="ru-RU"/>
        </w:rPr>
        <w:t>շրջակա</w:t>
      </w:r>
      <w:proofErr w:type="spellEnd"/>
      <w:r w:rsidRPr="00E4491F">
        <w:rPr>
          <w:rFonts w:ascii="GHEA Grapalat" w:eastAsia="Tahoma" w:hAnsi="GHEA Grapalat" w:cs="Tahoma"/>
          <w:bCs/>
          <w:sz w:val="24"/>
          <w:szCs w:val="24"/>
          <w:lang w:val="it-IT" w:eastAsia="ru-RU"/>
        </w:rPr>
        <w:t xml:space="preserve"> </w:t>
      </w:r>
      <w:proofErr w:type="spellStart"/>
      <w:r w:rsidRPr="00E4491F">
        <w:rPr>
          <w:rFonts w:ascii="GHEA Grapalat" w:eastAsia="Tahoma" w:hAnsi="GHEA Grapalat" w:cs="Tahoma"/>
          <w:bCs/>
          <w:sz w:val="24"/>
          <w:szCs w:val="24"/>
          <w:lang w:eastAsia="ru-RU"/>
        </w:rPr>
        <w:t>աշխարհը</w:t>
      </w:r>
      <w:proofErr w:type="spellEnd"/>
      <w:r w:rsidRPr="00E4491F">
        <w:rPr>
          <w:rFonts w:ascii="GHEA Grapalat" w:eastAsia="Tahoma" w:hAnsi="GHEA Grapalat" w:cs="Tahoma"/>
          <w:bCs/>
          <w:sz w:val="24"/>
          <w:szCs w:val="24"/>
          <w:lang w:val="it-IT" w:eastAsia="ru-RU"/>
        </w:rPr>
        <w:t xml:space="preserve">» </w:t>
      </w:r>
      <w:proofErr w:type="spellStart"/>
      <w:r w:rsidRPr="00E4491F">
        <w:rPr>
          <w:rFonts w:ascii="GHEA Grapalat" w:eastAsia="Tahoma" w:hAnsi="GHEA Grapalat" w:cs="Tahoma"/>
          <w:bCs/>
          <w:sz w:val="24"/>
          <w:szCs w:val="24"/>
          <w:lang w:eastAsia="ru-RU"/>
        </w:rPr>
        <w:t>առարկայի</w:t>
      </w:r>
      <w:proofErr w:type="spellEnd"/>
      <w:r w:rsidRPr="00E4491F">
        <w:rPr>
          <w:rFonts w:ascii="Calibri" w:eastAsia="Tahoma" w:hAnsi="Calibri" w:cs="Calibri"/>
          <w:bCs/>
          <w:sz w:val="24"/>
          <w:szCs w:val="24"/>
          <w:lang w:val="it-IT" w:eastAsia="ru-RU"/>
        </w:rPr>
        <w:t> </w:t>
      </w:r>
      <w:r w:rsidRPr="00E4491F">
        <w:rPr>
          <w:rFonts w:ascii="GHEA Grapalat" w:eastAsia="Tahoma" w:hAnsi="GHEA Grapalat" w:cs="Tahoma"/>
          <w:bCs/>
          <w:sz w:val="24"/>
          <w:szCs w:val="24"/>
          <w:lang w:val="it-IT" w:eastAsia="ru-RU"/>
        </w:rPr>
        <w:t>4-</w:t>
      </w:r>
      <w:proofErr w:type="spellStart"/>
      <w:r w:rsidRPr="00E4491F">
        <w:rPr>
          <w:rFonts w:ascii="GHEA Grapalat" w:eastAsia="Tahoma" w:hAnsi="GHEA Grapalat" w:cs="Tahoma"/>
          <w:bCs/>
          <w:sz w:val="24"/>
          <w:szCs w:val="24"/>
          <w:lang w:eastAsia="ru-RU"/>
        </w:rPr>
        <w:t>րդ</w:t>
      </w:r>
      <w:proofErr w:type="spellEnd"/>
      <w:r w:rsidRPr="00E4491F">
        <w:rPr>
          <w:rFonts w:ascii="GHEA Grapalat" w:eastAsia="Tahoma" w:hAnsi="GHEA Grapalat" w:cs="Tahoma"/>
          <w:bCs/>
          <w:sz w:val="24"/>
          <w:szCs w:val="24"/>
          <w:lang w:val="it-IT" w:eastAsia="ru-RU"/>
        </w:rPr>
        <w:t xml:space="preserve"> </w:t>
      </w:r>
      <w:proofErr w:type="spellStart"/>
      <w:r w:rsidRPr="00E4491F">
        <w:rPr>
          <w:rFonts w:ascii="GHEA Grapalat" w:eastAsia="Tahoma" w:hAnsi="GHEA Grapalat" w:cs="Tahoma"/>
          <w:bCs/>
          <w:sz w:val="24"/>
          <w:szCs w:val="24"/>
          <w:lang w:eastAsia="ru-RU"/>
        </w:rPr>
        <w:t>դասարանի</w:t>
      </w:r>
      <w:proofErr w:type="spellEnd"/>
      <w:r w:rsidRPr="00E4491F">
        <w:rPr>
          <w:rFonts w:ascii="GHEA Grapalat" w:eastAsia="Tahoma" w:hAnsi="GHEA Grapalat" w:cs="Tahoma"/>
          <w:bCs/>
          <w:sz w:val="24"/>
          <w:szCs w:val="24"/>
          <w:lang w:val="it-IT" w:eastAsia="ru-RU"/>
        </w:rPr>
        <w:t xml:space="preserve"> </w:t>
      </w:r>
      <w:proofErr w:type="spellStart"/>
      <w:r w:rsidRPr="00E4491F">
        <w:rPr>
          <w:rFonts w:ascii="GHEA Grapalat" w:eastAsia="Tahoma" w:hAnsi="GHEA Grapalat" w:cs="Tahoma"/>
          <w:bCs/>
          <w:sz w:val="24"/>
          <w:szCs w:val="24"/>
          <w:lang w:eastAsia="ru-RU"/>
        </w:rPr>
        <w:t>ծրագիրը</w:t>
      </w:r>
      <w:proofErr w:type="spellEnd"/>
      <w:r w:rsidRPr="00E4491F">
        <w:rPr>
          <w:rFonts w:ascii="GHEA Grapalat" w:eastAsia="Tahoma" w:hAnsi="GHEA Grapalat" w:cs="Tahoma"/>
          <w:bCs/>
          <w:sz w:val="24"/>
          <w:szCs w:val="24"/>
          <w:lang w:val="it-IT" w:eastAsia="ru-RU"/>
        </w:rPr>
        <w:t xml:space="preserve"> </w:t>
      </w:r>
      <w:proofErr w:type="spellStart"/>
      <w:r w:rsidRPr="00E4491F">
        <w:rPr>
          <w:rFonts w:ascii="GHEA Grapalat" w:eastAsia="Tahoma" w:hAnsi="GHEA Grapalat" w:cs="Tahoma"/>
          <w:bCs/>
          <w:sz w:val="24"/>
          <w:szCs w:val="24"/>
          <w:lang w:eastAsia="ru-RU"/>
        </w:rPr>
        <w:t>հաստատելու</w:t>
      </w:r>
      <w:proofErr w:type="spellEnd"/>
      <w:r w:rsidRPr="00E4491F">
        <w:rPr>
          <w:rFonts w:ascii="GHEA Grapalat" w:eastAsia="Tahoma" w:hAnsi="GHEA Grapalat" w:cs="Tahoma"/>
          <w:bCs/>
          <w:sz w:val="24"/>
          <w:szCs w:val="24"/>
          <w:lang w:val="it-IT" w:eastAsia="ru-RU"/>
        </w:rPr>
        <w:t xml:space="preserve"> </w:t>
      </w:r>
      <w:proofErr w:type="spellStart"/>
      <w:r w:rsidRPr="00E4491F">
        <w:rPr>
          <w:rFonts w:ascii="GHEA Grapalat" w:eastAsia="Tahoma" w:hAnsi="GHEA Grapalat" w:cs="Tahoma"/>
          <w:bCs/>
          <w:sz w:val="24"/>
          <w:szCs w:val="24"/>
          <w:lang w:eastAsia="ru-RU"/>
        </w:rPr>
        <w:t>մասին</w:t>
      </w:r>
      <w:proofErr w:type="spellEnd"/>
      <w:r w:rsidRPr="00E4491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» </w:t>
      </w:r>
      <w:proofErr w:type="spellStart"/>
      <w:r w:rsidR="00D917A5" w:rsidRPr="00E4491F">
        <w:rPr>
          <w:rFonts w:ascii="GHEA Grapalat" w:eastAsia="GHEA Grapalat" w:hAnsi="GHEA Grapalat" w:cs="GHEA Grapalat"/>
          <w:sz w:val="24"/>
          <w:szCs w:val="24"/>
        </w:rPr>
        <w:t>Հայաստանի</w:t>
      </w:r>
      <w:proofErr w:type="spellEnd"/>
      <w:r w:rsidR="00D917A5" w:rsidRPr="00E4491F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proofErr w:type="spellStart"/>
      <w:r w:rsidR="00D917A5" w:rsidRPr="00E4491F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proofErr w:type="spellEnd"/>
      <w:r w:rsidR="00D917A5" w:rsidRPr="00E4491F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proofErr w:type="spellStart"/>
      <w:r w:rsidR="00D917A5" w:rsidRPr="00E4491F">
        <w:rPr>
          <w:rFonts w:ascii="GHEA Grapalat" w:eastAsia="GHEA Grapalat" w:hAnsi="GHEA Grapalat" w:cs="GHEA Grapalat"/>
          <w:sz w:val="24"/>
          <w:szCs w:val="24"/>
        </w:rPr>
        <w:t>կրթության</w:t>
      </w:r>
      <w:proofErr w:type="spellEnd"/>
      <w:r w:rsidR="00D917A5" w:rsidRPr="00E4491F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, </w:t>
      </w:r>
      <w:proofErr w:type="spellStart"/>
      <w:r w:rsidR="00D917A5" w:rsidRPr="00E4491F">
        <w:rPr>
          <w:rFonts w:ascii="GHEA Grapalat" w:eastAsia="GHEA Grapalat" w:hAnsi="GHEA Grapalat" w:cs="GHEA Grapalat"/>
          <w:sz w:val="24"/>
          <w:szCs w:val="24"/>
        </w:rPr>
        <w:t>գիտության</w:t>
      </w:r>
      <w:proofErr w:type="spellEnd"/>
      <w:r w:rsidR="00D917A5" w:rsidRPr="00E4491F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, </w:t>
      </w:r>
      <w:proofErr w:type="spellStart"/>
      <w:r w:rsidR="00D917A5" w:rsidRPr="00E4491F">
        <w:rPr>
          <w:rFonts w:ascii="GHEA Grapalat" w:eastAsia="GHEA Grapalat" w:hAnsi="GHEA Grapalat" w:cs="GHEA Grapalat"/>
          <w:sz w:val="24"/>
          <w:szCs w:val="24"/>
        </w:rPr>
        <w:t>մշակույթի</w:t>
      </w:r>
      <w:proofErr w:type="spellEnd"/>
      <w:r w:rsidR="00D917A5" w:rsidRPr="00E4491F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="00D917A5" w:rsidRPr="00E4491F">
        <w:rPr>
          <w:rFonts w:ascii="GHEA Grapalat" w:eastAsia="GHEA Grapalat" w:hAnsi="GHEA Grapalat" w:cs="GHEA Grapalat"/>
          <w:sz w:val="24"/>
          <w:szCs w:val="24"/>
          <w:lang w:val="hy-AM"/>
        </w:rPr>
        <w:t>և</w:t>
      </w:r>
      <w:r w:rsidR="00D917A5" w:rsidRPr="00E4491F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proofErr w:type="spellStart"/>
      <w:r w:rsidR="00D917A5" w:rsidRPr="00E4491F">
        <w:rPr>
          <w:rFonts w:ascii="GHEA Grapalat" w:eastAsia="GHEA Grapalat" w:hAnsi="GHEA Grapalat" w:cs="GHEA Grapalat"/>
          <w:sz w:val="24"/>
          <w:szCs w:val="24"/>
        </w:rPr>
        <w:t>սպորտի</w:t>
      </w:r>
      <w:proofErr w:type="spellEnd"/>
      <w:r w:rsidR="00D917A5" w:rsidRPr="00E4491F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proofErr w:type="spellStart"/>
      <w:r w:rsidR="00D917A5" w:rsidRPr="00E4491F">
        <w:rPr>
          <w:rFonts w:ascii="GHEA Grapalat" w:eastAsia="GHEA Grapalat" w:hAnsi="GHEA Grapalat" w:cs="GHEA Grapalat"/>
          <w:sz w:val="24"/>
          <w:szCs w:val="24"/>
        </w:rPr>
        <w:t>նախարար</w:t>
      </w:r>
      <w:proofErr w:type="spellEnd"/>
      <w:r w:rsidR="00D917A5" w:rsidRPr="00E4491F">
        <w:rPr>
          <w:rFonts w:ascii="GHEA Grapalat" w:eastAsia="GHEA Grapalat" w:hAnsi="GHEA Grapalat" w:cs="GHEA Grapalat"/>
          <w:sz w:val="24"/>
          <w:szCs w:val="24"/>
          <w:lang w:val="ru-RU"/>
        </w:rPr>
        <w:t>ի</w:t>
      </w:r>
      <w:r w:rsidR="00D917A5" w:rsidRPr="00E4491F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proofErr w:type="spellStart"/>
      <w:r w:rsidR="00D917A5" w:rsidRPr="00E4491F">
        <w:rPr>
          <w:rFonts w:ascii="GHEA Grapalat" w:eastAsia="GHEA Grapalat" w:hAnsi="GHEA Grapalat" w:cs="GHEA Grapalat"/>
          <w:bCs/>
          <w:sz w:val="24"/>
          <w:szCs w:val="24"/>
          <w:lang w:val="ru-RU"/>
        </w:rPr>
        <w:t>հրամանի</w:t>
      </w:r>
      <w:proofErr w:type="spellEnd"/>
      <w:r w:rsidR="00D917A5" w:rsidRPr="00E4491F">
        <w:rPr>
          <w:rFonts w:ascii="GHEA Grapalat" w:eastAsia="GHEA Grapalat" w:hAnsi="GHEA Grapalat" w:cs="GHEA Grapalat"/>
          <w:bCs/>
          <w:sz w:val="24"/>
          <w:szCs w:val="24"/>
          <w:lang w:val="it-IT"/>
        </w:rPr>
        <w:t xml:space="preserve"> </w:t>
      </w:r>
      <w:proofErr w:type="spellStart"/>
      <w:r w:rsidR="00D917A5" w:rsidRPr="00E4491F">
        <w:rPr>
          <w:rFonts w:ascii="GHEA Grapalat" w:eastAsia="GHEA Grapalat" w:hAnsi="GHEA Grapalat" w:cs="GHEA Grapalat"/>
          <w:bCs/>
          <w:sz w:val="24"/>
          <w:szCs w:val="24"/>
          <w:lang w:val="ru-RU"/>
        </w:rPr>
        <w:t>նախագծի</w:t>
      </w:r>
      <w:proofErr w:type="spellEnd"/>
      <w:r w:rsidR="00D917A5" w:rsidRPr="00E4491F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="00BE5251" w:rsidRPr="00E4491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07A8F" w:rsidRPr="00E4491F">
        <w:rPr>
          <w:rFonts w:ascii="GHEA Grapalat" w:hAnsi="GHEA Grapalat" w:cs="Sylfaen"/>
          <w:sz w:val="24"/>
          <w:szCs w:val="24"/>
          <w:lang w:val="fr-FR"/>
        </w:rPr>
        <w:t>ընդունմամբ</w:t>
      </w:r>
      <w:proofErr w:type="spellEnd"/>
      <w:r w:rsidR="00E07A8F" w:rsidRPr="00E4491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07A8F" w:rsidRPr="00E4491F">
        <w:rPr>
          <w:rFonts w:ascii="GHEA Grapalat" w:hAnsi="GHEA Grapalat" w:cs="Sylfaen"/>
          <w:sz w:val="24"/>
          <w:szCs w:val="24"/>
          <w:lang w:val="fr-FR"/>
        </w:rPr>
        <w:t>այլ</w:t>
      </w:r>
      <w:proofErr w:type="spellEnd"/>
      <w:r w:rsidR="00E07A8F" w:rsidRPr="00E4491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07A8F" w:rsidRPr="00E4491F">
        <w:rPr>
          <w:rFonts w:ascii="GHEA Grapalat" w:hAnsi="GHEA Grapalat" w:cs="Sylfaen"/>
          <w:sz w:val="24"/>
          <w:szCs w:val="24"/>
          <w:lang w:val="fr-FR"/>
        </w:rPr>
        <w:t>նորմատիվ</w:t>
      </w:r>
      <w:proofErr w:type="spellEnd"/>
      <w:r w:rsidR="00E07A8F" w:rsidRPr="00E4491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07A8F" w:rsidRPr="00E4491F">
        <w:rPr>
          <w:rFonts w:ascii="GHEA Grapalat" w:hAnsi="GHEA Grapalat" w:cs="Sylfaen"/>
          <w:sz w:val="24"/>
          <w:szCs w:val="24"/>
          <w:lang w:val="fr-FR"/>
        </w:rPr>
        <w:t>իրավական</w:t>
      </w:r>
      <w:proofErr w:type="spellEnd"/>
      <w:r w:rsidR="00E07A8F" w:rsidRPr="00E4491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07A8F" w:rsidRPr="00E4491F">
        <w:rPr>
          <w:rFonts w:ascii="GHEA Grapalat" w:hAnsi="GHEA Grapalat" w:cs="Sylfaen"/>
          <w:sz w:val="24"/>
          <w:szCs w:val="24"/>
          <w:lang w:val="fr-FR"/>
        </w:rPr>
        <w:t>ակտեր</w:t>
      </w:r>
      <w:proofErr w:type="spellEnd"/>
      <w:r w:rsidR="00E07A8F" w:rsidRPr="00E4491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07A8F" w:rsidRPr="00E4491F">
        <w:rPr>
          <w:rFonts w:ascii="GHEA Grapalat" w:hAnsi="GHEA Grapalat" w:cs="Sylfaen"/>
          <w:sz w:val="24"/>
          <w:szCs w:val="24"/>
          <w:lang w:val="fr-FR"/>
        </w:rPr>
        <w:t>ընդունելու</w:t>
      </w:r>
      <w:proofErr w:type="spellEnd"/>
      <w:r w:rsidR="00E07A8F" w:rsidRPr="00E4491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07A8F" w:rsidRPr="00E4491F">
        <w:rPr>
          <w:rFonts w:ascii="GHEA Grapalat" w:hAnsi="GHEA Grapalat" w:cs="Sylfaen"/>
          <w:sz w:val="24"/>
          <w:szCs w:val="24"/>
          <w:lang w:val="fr-FR"/>
        </w:rPr>
        <w:t>անհրաժեշտությունը</w:t>
      </w:r>
      <w:proofErr w:type="spellEnd"/>
      <w:r w:rsidR="00E07A8F" w:rsidRPr="00E4491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07A8F" w:rsidRPr="00E4491F">
        <w:rPr>
          <w:rFonts w:ascii="GHEA Grapalat" w:hAnsi="GHEA Grapalat" w:cs="Sylfaen"/>
          <w:sz w:val="24"/>
          <w:szCs w:val="24"/>
          <w:lang w:val="fr-FR"/>
        </w:rPr>
        <w:t>բացակայում</w:t>
      </w:r>
      <w:proofErr w:type="spellEnd"/>
      <w:r w:rsidR="00E07A8F" w:rsidRPr="00E4491F">
        <w:rPr>
          <w:rFonts w:ascii="GHEA Grapalat" w:hAnsi="GHEA Grapalat" w:cs="Sylfaen"/>
          <w:sz w:val="24"/>
          <w:szCs w:val="24"/>
          <w:lang w:val="fr-FR"/>
        </w:rPr>
        <w:t xml:space="preserve"> է:</w:t>
      </w:r>
    </w:p>
    <w:p w:rsidR="00A16692" w:rsidRPr="00E4491F" w:rsidRDefault="00A16692" w:rsidP="00BE5251">
      <w:pPr>
        <w:spacing w:line="360" w:lineRule="auto"/>
        <w:ind w:left="-142"/>
        <w:rPr>
          <w:rFonts w:ascii="GHEA Grapalat" w:hAnsi="GHEA Grapalat"/>
          <w:lang w:val="pt-BR"/>
        </w:rPr>
      </w:pPr>
    </w:p>
    <w:sectPr w:rsidR="00A16692" w:rsidRPr="00E4491F" w:rsidSect="00504A7B">
      <w:headerReference w:type="default" r:id="rId10"/>
      <w:footerReference w:type="default" r:id="rId11"/>
      <w:pgSz w:w="11900" w:h="16840"/>
      <w:pgMar w:top="1134" w:right="701" w:bottom="720" w:left="709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ADE" w:rsidRDefault="00D66ADE">
      <w:r>
        <w:separator/>
      </w:r>
    </w:p>
  </w:endnote>
  <w:endnote w:type="continuationSeparator" w:id="0">
    <w:p w:rsidR="00D66ADE" w:rsidRDefault="00D6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98F" w:rsidRDefault="00D66ADE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ADE" w:rsidRDefault="00D66ADE">
      <w:r>
        <w:separator/>
      </w:r>
    </w:p>
  </w:footnote>
  <w:footnote w:type="continuationSeparator" w:id="0">
    <w:p w:rsidR="00D66ADE" w:rsidRDefault="00D66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98F" w:rsidRDefault="00D66ADE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74304"/>
    <w:multiLevelType w:val="hybridMultilevel"/>
    <w:tmpl w:val="7F98513E"/>
    <w:lvl w:ilvl="0" w:tplc="4DECB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544FB"/>
    <w:multiLevelType w:val="hybridMultilevel"/>
    <w:tmpl w:val="07967EE4"/>
    <w:lvl w:ilvl="0" w:tplc="0419000F">
      <w:start w:val="1"/>
      <w:numFmt w:val="decimal"/>
      <w:lvlText w:val="%1."/>
      <w:lvlJc w:val="left"/>
      <w:pPr>
        <w:ind w:left="1263" w:hanging="360"/>
      </w:pPr>
    </w:lvl>
    <w:lvl w:ilvl="1" w:tplc="04190019" w:tentative="1">
      <w:start w:val="1"/>
      <w:numFmt w:val="lowerLetter"/>
      <w:lvlText w:val="%2."/>
      <w:lvlJc w:val="left"/>
      <w:pPr>
        <w:ind w:left="1983" w:hanging="360"/>
      </w:pPr>
    </w:lvl>
    <w:lvl w:ilvl="2" w:tplc="0419001B" w:tentative="1">
      <w:start w:val="1"/>
      <w:numFmt w:val="lowerRoman"/>
      <w:lvlText w:val="%3."/>
      <w:lvlJc w:val="right"/>
      <w:pPr>
        <w:ind w:left="2703" w:hanging="180"/>
      </w:pPr>
    </w:lvl>
    <w:lvl w:ilvl="3" w:tplc="0419000F" w:tentative="1">
      <w:start w:val="1"/>
      <w:numFmt w:val="decimal"/>
      <w:lvlText w:val="%4."/>
      <w:lvlJc w:val="left"/>
      <w:pPr>
        <w:ind w:left="3423" w:hanging="360"/>
      </w:pPr>
    </w:lvl>
    <w:lvl w:ilvl="4" w:tplc="04190019" w:tentative="1">
      <w:start w:val="1"/>
      <w:numFmt w:val="lowerLetter"/>
      <w:lvlText w:val="%5."/>
      <w:lvlJc w:val="left"/>
      <w:pPr>
        <w:ind w:left="4143" w:hanging="360"/>
      </w:pPr>
    </w:lvl>
    <w:lvl w:ilvl="5" w:tplc="0419001B" w:tentative="1">
      <w:start w:val="1"/>
      <w:numFmt w:val="lowerRoman"/>
      <w:lvlText w:val="%6."/>
      <w:lvlJc w:val="right"/>
      <w:pPr>
        <w:ind w:left="4863" w:hanging="180"/>
      </w:pPr>
    </w:lvl>
    <w:lvl w:ilvl="6" w:tplc="0419000F" w:tentative="1">
      <w:start w:val="1"/>
      <w:numFmt w:val="decimal"/>
      <w:lvlText w:val="%7."/>
      <w:lvlJc w:val="left"/>
      <w:pPr>
        <w:ind w:left="5583" w:hanging="360"/>
      </w:pPr>
    </w:lvl>
    <w:lvl w:ilvl="7" w:tplc="04190019" w:tentative="1">
      <w:start w:val="1"/>
      <w:numFmt w:val="lowerLetter"/>
      <w:lvlText w:val="%8."/>
      <w:lvlJc w:val="left"/>
      <w:pPr>
        <w:ind w:left="6303" w:hanging="360"/>
      </w:pPr>
    </w:lvl>
    <w:lvl w:ilvl="8" w:tplc="041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2">
    <w:nsid w:val="33784E35"/>
    <w:multiLevelType w:val="hybridMultilevel"/>
    <w:tmpl w:val="7D6C2C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F532F"/>
    <w:multiLevelType w:val="hybridMultilevel"/>
    <w:tmpl w:val="76867ACC"/>
    <w:lvl w:ilvl="0" w:tplc="7D04A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4256D9"/>
    <w:multiLevelType w:val="hybridMultilevel"/>
    <w:tmpl w:val="289C5E1C"/>
    <w:lvl w:ilvl="0" w:tplc="E0666E0C">
      <w:start w:val="1"/>
      <w:numFmt w:val="decimal"/>
      <w:lvlText w:val="%1)"/>
      <w:lvlJc w:val="left"/>
      <w:pPr>
        <w:ind w:left="12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3" w:hanging="360"/>
      </w:pPr>
    </w:lvl>
    <w:lvl w:ilvl="2" w:tplc="0419001B" w:tentative="1">
      <w:start w:val="1"/>
      <w:numFmt w:val="lowerRoman"/>
      <w:lvlText w:val="%3."/>
      <w:lvlJc w:val="right"/>
      <w:pPr>
        <w:ind w:left="2703" w:hanging="180"/>
      </w:pPr>
    </w:lvl>
    <w:lvl w:ilvl="3" w:tplc="0419000F" w:tentative="1">
      <w:start w:val="1"/>
      <w:numFmt w:val="decimal"/>
      <w:lvlText w:val="%4."/>
      <w:lvlJc w:val="left"/>
      <w:pPr>
        <w:ind w:left="3423" w:hanging="360"/>
      </w:pPr>
    </w:lvl>
    <w:lvl w:ilvl="4" w:tplc="04190019" w:tentative="1">
      <w:start w:val="1"/>
      <w:numFmt w:val="lowerLetter"/>
      <w:lvlText w:val="%5."/>
      <w:lvlJc w:val="left"/>
      <w:pPr>
        <w:ind w:left="4143" w:hanging="360"/>
      </w:pPr>
    </w:lvl>
    <w:lvl w:ilvl="5" w:tplc="0419001B" w:tentative="1">
      <w:start w:val="1"/>
      <w:numFmt w:val="lowerRoman"/>
      <w:lvlText w:val="%6."/>
      <w:lvlJc w:val="right"/>
      <w:pPr>
        <w:ind w:left="4863" w:hanging="180"/>
      </w:pPr>
    </w:lvl>
    <w:lvl w:ilvl="6" w:tplc="0419000F" w:tentative="1">
      <w:start w:val="1"/>
      <w:numFmt w:val="decimal"/>
      <w:lvlText w:val="%7."/>
      <w:lvlJc w:val="left"/>
      <w:pPr>
        <w:ind w:left="5583" w:hanging="360"/>
      </w:pPr>
    </w:lvl>
    <w:lvl w:ilvl="7" w:tplc="04190019" w:tentative="1">
      <w:start w:val="1"/>
      <w:numFmt w:val="lowerLetter"/>
      <w:lvlText w:val="%8."/>
      <w:lvlJc w:val="left"/>
      <w:pPr>
        <w:ind w:left="6303" w:hanging="360"/>
      </w:pPr>
    </w:lvl>
    <w:lvl w:ilvl="8" w:tplc="041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5">
    <w:nsid w:val="54534D1C"/>
    <w:multiLevelType w:val="hybridMultilevel"/>
    <w:tmpl w:val="F426FB9C"/>
    <w:styleLink w:val="ImportedStyle3"/>
    <w:lvl w:ilvl="0" w:tplc="41863832">
      <w:start w:val="1"/>
      <w:numFmt w:val="decimal"/>
      <w:suff w:val="nothing"/>
      <w:lvlText w:val="%1)"/>
      <w:lvlJc w:val="left"/>
      <w:pPr>
        <w:tabs>
          <w:tab w:val="left" w:pos="567"/>
        </w:tabs>
        <w:ind w:left="945" w:hanging="5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BECD4C8">
      <w:start w:val="1"/>
      <w:numFmt w:val="lowerLetter"/>
      <w:lvlText w:val="%2."/>
      <w:lvlJc w:val="left"/>
      <w:pPr>
        <w:tabs>
          <w:tab w:val="left" w:pos="567"/>
          <w:tab w:val="num" w:pos="1440"/>
        </w:tabs>
        <w:ind w:left="1818" w:hanging="7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B8CDD5A">
      <w:start w:val="1"/>
      <w:numFmt w:val="lowerRoman"/>
      <w:lvlText w:val="%3."/>
      <w:lvlJc w:val="left"/>
      <w:pPr>
        <w:tabs>
          <w:tab w:val="left" w:pos="567"/>
          <w:tab w:val="num" w:pos="2160"/>
        </w:tabs>
        <w:ind w:left="2538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7709C3E">
      <w:start w:val="1"/>
      <w:numFmt w:val="decimal"/>
      <w:lvlText w:val="%4."/>
      <w:lvlJc w:val="left"/>
      <w:pPr>
        <w:tabs>
          <w:tab w:val="left" w:pos="567"/>
          <w:tab w:val="num" w:pos="2880"/>
        </w:tabs>
        <w:ind w:left="3258" w:hanging="7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99B2AAE0">
      <w:start w:val="1"/>
      <w:numFmt w:val="lowerLetter"/>
      <w:lvlText w:val="%5."/>
      <w:lvlJc w:val="left"/>
      <w:pPr>
        <w:tabs>
          <w:tab w:val="left" w:pos="567"/>
          <w:tab w:val="num" w:pos="3600"/>
        </w:tabs>
        <w:ind w:left="3978" w:hanging="7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D3B0C1E8">
      <w:start w:val="1"/>
      <w:numFmt w:val="lowerRoman"/>
      <w:lvlText w:val="%6."/>
      <w:lvlJc w:val="left"/>
      <w:pPr>
        <w:tabs>
          <w:tab w:val="left" w:pos="567"/>
          <w:tab w:val="num" w:pos="4320"/>
        </w:tabs>
        <w:ind w:left="4698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8C24D82">
      <w:start w:val="1"/>
      <w:numFmt w:val="decimal"/>
      <w:lvlText w:val="%7."/>
      <w:lvlJc w:val="left"/>
      <w:pPr>
        <w:tabs>
          <w:tab w:val="left" w:pos="567"/>
          <w:tab w:val="num" w:pos="5040"/>
        </w:tabs>
        <w:ind w:left="5418" w:hanging="7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5A4204A">
      <w:start w:val="1"/>
      <w:numFmt w:val="lowerLetter"/>
      <w:lvlText w:val="%8."/>
      <w:lvlJc w:val="left"/>
      <w:pPr>
        <w:tabs>
          <w:tab w:val="left" w:pos="567"/>
          <w:tab w:val="num" w:pos="5760"/>
        </w:tabs>
        <w:ind w:left="6138" w:hanging="7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0D2BF9E">
      <w:start w:val="1"/>
      <w:numFmt w:val="lowerRoman"/>
      <w:lvlText w:val="%9."/>
      <w:lvlJc w:val="left"/>
      <w:pPr>
        <w:tabs>
          <w:tab w:val="left" w:pos="567"/>
          <w:tab w:val="num" w:pos="6480"/>
        </w:tabs>
        <w:ind w:left="6858" w:hanging="7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">
    <w:nsid w:val="57471926"/>
    <w:multiLevelType w:val="hybridMultilevel"/>
    <w:tmpl w:val="7F98513E"/>
    <w:lvl w:ilvl="0" w:tplc="4DECBDD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4E1F4C"/>
    <w:multiLevelType w:val="hybridMultilevel"/>
    <w:tmpl w:val="F426FB9C"/>
    <w:numStyleLink w:val="ImportedStyle3"/>
  </w:abstractNum>
  <w:abstractNum w:abstractNumId="8">
    <w:nsid w:val="63213B08"/>
    <w:multiLevelType w:val="multilevel"/>
    <w:tmpl w:val="BC22D8A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6B6D053F"/>
    <w:multiLevelType w:val="hybridMultilevel"/>
    <w:tmpl w:val="6D5003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AF6328"/>
    <w:multiLevelType w:val="hybridMultilevel"/>
    <w:tmpl w:val="26BEC26E"/>
    <w:lvl w:ilvl="0" w:tplc="60E6BC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74A9"/>
    <w:rsid w:val="00005829"/>
    <w:rsid w:val="000420DC"/>
    <w:rsid w:val="00047AF2"/>
    <w:rsid w:val="000500BA"/>
    <w:rsid w:val="000816DB"/>
    <w:rsid w:val="00085294"/>
    <w:rsid w:val="000A3732"/>
    <w:rsid w:val="000A59AA"/>
    <w:rsid w:val="000B6425"/>
    <w:rsid w:val="000C56D0"/>
    <w:rsid w:val="000D5605"/>
    <w:rsid w:val="000E68EB"/>
    <w:rsid w:val="00101FDE"/>
    <w:rsid w:val="00134C5B"/>
    <w:rsid w:val="00137A85"/>
    <w:rsid w:val="001501BF"/>
    <w:rsid w:val="001538F6"/>
    <w:rsid w:val="00157FA4"/>
    <w:rsid w:val="0016005E"/>
    <w:rsid w:val="00171377"/>
    <w:rsid w:val="00177128"/>
    <w:rsid w:val="001A29A1"/>
    <w:rsid w:val="001A4B0F"/>
    <w:rsid w:val="001A631E"/>
    <w:rsid w:val="001C3136"/>
    <w:rsid w:val="001C6B93"/>
    <w:rsid w:val="001D0142"/>
    <w:rsid w:val="001F17D2"/>
    <w:rsid w:val="00206579"/>
    <w:rsid w:val="002149A5"/>
    <w:rsid w:val="002214F7"/>
    <w:rsid w:val="002618FE"/>
    <w:rsid w:val="00275299"/>
    <w:rsid w:val="00284212"/>
    <w:rsid w:val="002903A1"/>
    <w:rsid w:val="0029636E"/>
    <w:rsid w:val="002A04C1"/>
    <w:rsid w:val="002A387F"/>
    <w:rsid w:val="002A7155"/>
    <w:rsid w:val="002B0042"/>
    <w:rsid w:val="002B53B2"/>
    <w:rsid w:val="002D0B8C"/>
    <w:rsid w:val="002D30A1"/>
    <w:rsid w:val="002E3841"/>
    <w:rsid w:val="0030089A"/>
    <w:rsid w:val="00304C78"/>
    <w:rsid w:val="00313C24"/>
    <w:rsid w:val="00354914"/>
    <w:rsid w:val="00362FA1"/>
    <w:rsid w:val="003861B9"/>
    <w:rsid w:val="00391E34"/>
    <w:rsid w:val="003A55D5"/>
    <w:rsid w:val="003B0574"/>
    <w:rsid w:val="003B7930"/>
    <w:rsid w:val="003C503C"/>
    <w:rsid w:val="003C5F62"/>
    <w:rsid w:val="003C6BB7"/>
    <w:rsid w:val="003E35FC"/>
    <w:rsid w:val="003E3AB0"/>
    <w:rsid w:val="003E4D49"/>
    <w:rsid w:val="003E5F9C"/>
    <w:rsid w:val="003E6781"/>
    <w:rsid w:val="003F1D0F"/>
    <w:rsid w:val="004127CB"/>
    <w:rsid w:val="0042350C"/>
    <w:rsid w:val="0043114E"/>
    <w:rsid w:val="00437251"/>
    <w:rsid w:val="00445FF8"/>
    <w:rsid w:val="00454275"/>
    <w:rsid w:val="00456EFE"/>
    <w:rsid w:val="004675CE"/>
    <w:rsid w:val="00474794"/>
    <w:rsid w:val="00474B3B"/>
    <w:rsid w:val="00476F9B"/>
    <w:rsid w:val="00495AE2"/>
    <w:rsid w:val="004B491D"/>
    <w:rsid w:val="004C0EB9"/>
    <w:rsid w:val="004C28F6"/>
    <w:rsid w:val="00504A7B"/>
    <w:rsid w:val="005143FF"/>
    <w:rsid w:val="005352C7"/>
    <w:rsid w:val="00544D5A"/>
    <w:rsid w:val="00555A08"/>
    <w:rsid w:val="00560807"/>
    <w:rsid w:val="005608E0"/>
    <w:rsid w:val="0056391F"/>
    <w:rsid w:val="00587D10"/>
    <w:rsid w:val="00587F2D"/>
    <w:rsid w:val="00593174"/>
    <w:rsid w:val="005A6BC5"/>
    <w:rsid w:val="005B375C"/>
    <w:rsid w:val="005C3D33"/>
    <w:rsid w:val="005D181F"/>
    <w:rsid w:val="005E5512"/>
    <w:rsid w:val="00603B11"/>
    <w:rsid w:val="00606354"/>
    <w:rsid w:val="0062054C"/>
    <w:rsid w:val="00622F57"/>
    <w:rsid w:val="00623F70"/>
    <w:rsid w:val="00627105"/>
    <w:rsid w:val="00636EAD"/>
    <w:rsid w:val="00637E94"/>
    <w:rsid w:val="00640DD3"/>
    <w:rsid w:val="0064233A"/>
    <w:rsid w:val="00642627"/>
    <w:rsid w:val="00646BB1"/>
    <w:rsid w:val="006630E2"/>
    <w:rsid w:val="006739A7"/>
    <w:rsid w:val="00691C86"/>
    <w:rsid w:val="00697B19"/>
    <w:rsid w:val="006C3A0C"/>
    <w:rsid w:val="006E00FD"/>
    <w:rsid w:val="006E0BEC"/>
    <w:rsid w:val="006F4FAB"/>
    <w:rsid w:val="00711DF0"/>
    <w:rsid w:val="00713D99"/>
    <w:rsid w:val="007141ED"/>
    <w:rsid w:val="00716D3C"/>
    <w:rsid w:val="00740470"/>
    <w:rsid w:val="007424B6"/>
    <w:rsid w:val="00744657"/>
    <w:rsid w:val="00761B52"/>
    <w:rsid w:val="00771B7F"/>
    <w:rsid w:val="00771F64"/>
    <w:rsid w:val="007819E2"/>
    <w:rsid w:val="00794A52"/>
    <w:rsid w:val="007C299D"/>
    <w:rsid w:val="007D0EF0"/>
    <w:rsid w:val="007D3418"/>
    <w:rsid w:val="007E031B"/>
    <w:rsid w:val="007E48B8"/>
    <w:rsid w:val="007E7B8C"/>
    <w:rsid w:val="007F6C45"/>
    <w:rsid w:val="008043AF"/>
    <w:rsid w:val="00826071"/>
    <w:rsid w:val="00832344"/>
    <w:rsid w:val="008347A9"/>
    <w:rsid w:val="0084007D"/>
    <w:rsid w:val="008417B1"/>
    <w:rsid w:val="0084372F"/>
    <w:rsid w:val="008439FF"/>
    <w:rsid w:val="008534F9"/>
    <w:rsid w:val="00877CFA"/>
    <w:rsid w:val="00896B97"/>
    <w:rsid w:val="008A2A5B"/>
    <w:rsid w:val="008A671A"/>
    <w:rsid w:val="008C4723"/>
    <w:rsid w:val="008E6562"/>
    <w:rsid w:val="00904045"/>
    <w:rsid w:val="00926078"/>
    <w:rsid w:val="00936222"/>
    <w:rsid w:val="0093788F"/>
    <w:rsid w:val="0094304E"/>
    <w:rsid w:val="0096327F"/>
    <w:rsid w:val="009722C3"/>
    <w:rsid w:val="00985DFD"/>
    <w:rsid w:val="00994858"/>
    <w:rsid w:val="009954E7"/>
    <w:rsid w:val="0099584B"/>
    <w:rsid w:val="009B3009"/>
    <w:rsid w:val="009C1987"/>
    <w:rsid w:val="009C7715"/>
    <w:rsid w:val="009D3A1A"/>
    <w:rsid w:val="009D543F"/>
    <w:rsid w:val="009F4890"/>
    <w:rsid w:val="009F510A"/>
    <w:rsid w:val="00A06249"/>
    <w:rsid w:val="00A07BBE"/>
    <w:rsid w:val="00A122C3"/>
    <w:rsid w:val="00A1315D"/>
    <w:rsid w:val="00A16692"/>
    <w:rsid w:val="00A230CE"/>
    <w:rsid w:val="00A31533"/>
    <w:rsid w:val="00A40938"/>
    <w:rsid w:val="00A46634"/>
    <w:rsid w:val="00A65BD9"/>
    <w:rsid w:val="00A822D3"/>
    <w:rsid w:val="00A84267"/>
    <w:rsid w:val="00A9403E"/>
    <w:rsid w:val="00AA0A6D"/>
    <w:rsid w:val="00AA496E"/>
    <w:rsid w:val="00AB3B9B"/>
    <w:rsid w:val="00AB66FE"/>
    <w:rsid w:val="00AC4499"/>
    <w:rsid w:val="00AF36E1"/>
    <w:rsid w:val="00B00570"/>
    <w:rsid w:val="00B074A9"/>
    <w:rsid w:val="00B26817"/>
    <w:rsid w:val="00B3489E"/>
    <w:rsid w:val="00B54499"/>
    <w:rsid w:val="00B55987"/>
    <w:rsid w:val="00B7018D"/>
    <w:rsid w:val="00B7512F"/>
    <w:rsid w:val="00B82015"/>
    <w:rsid w:val="00B8651D"/>
    <w:rsid w:val="00B8703E"/>
    <w:rsid w:val="00B87606"/>
    <w:rsid w:val="00B87EEC"/>
    <w:rsid w:val="00BA6738"/>
    <w:rsid w:val="00BB4A7E"/>
    <w:rsid w:val="00BB5994"/>
    <w:rsid w:val="00BC4C87"/>
    <w:rsid w:val="00BD5AB2"/>
    <w:rsid w:val="00BE5251"/>
    <w:rsid w:val="00C10E66"/>
    <w:rsid w:val="00C13916"/>
    <w:rsid w:val="00C144D7"/>
    <w:rsid w:val="00C21BAC"/>
    <w:rsid w:val="00C30BA8"/>
    <w:rsid w:val="00C5142B"/>
    <w:rsid w:val="00C71839"/>
    <w:rsid w:val="00C74992"/>
    <w:rsid w:val="00C766DB"/>
    <w:rsid w:val="00C81BA3"/>
    <w:rsid w:val="00C830A7"/>
    <w:rsid w:val="00C8343D"/>
    <w:rsid w:val="00C840AB"/>
    <w:rsid w:val="00C862F5"/>
    <w:rsid w:val="00C935D7"/>
    <w:rsid w:val="00CA2C3B"/>
    <w:rsid w:val="00CC2C7A"/>
    <w:rsid w:val="00CD4044"/>
    <w:rsid w:val="00CD40DE"/>
    <w:rsid w:val="00CD5B41"/>
    <w:rsid w:val="00CD6E54"/>
    <w:rsid w:val="00CE710E"/>
    <w:rsid w:val="00CF1896"/>
    <w:rsid w:val="00CF4A58"/>
    <w:rsid w:val="00D02BF6"/>
    <w:rsid w:val="00D05EC1"/>
    <w:rsid w:val="00D11F9B"/>
    <w:rsid w:val="00D15C95"/>
    <w:rsid w:val="00D55691"/>
    <w:rsid w:val="00D66ADE"/>
    <w:rsid w:val="00D70EEC"/>
    <w:rsid w:val="00D73721"/>
    <w:rsid w:val="00D77BAF"/>
    <w:rsid w:val="00D917A5"/>
    <w:rsid w:val="00DA591C"/>
    <w:rsid w:val="00DA5F4E"/>
    <w:rsid w:val="00DB10EC"/>
    <w:rsid w:val="00DB7D6D"/>
    <w:rsid w:val="00DC171B"/>
    <w:rsid w:val="00DC4FBE"/>
    <w:rsid w:val="00DD107B"/>
    <w:rsid w:val="00DD506B"/>
    <w:rsid w:val="00DF5516"/>
    <w:rsid w:val="00E01DD2"/>
    <w:rsid w:val="00E04F4D"/>
    <w:rsid w:val="00E077EF"/>
    <w:rsid w:val="00E07A8F"/>
    <w:rsid w:val="00E10B31"/>
    <w:rsid w:val="00E1479B"/>
    <w:rsid w:val="00E2416B"/>
    <w:rsid w:val="00E316C5"/>
    <w:rsid w:val="00E33B05"/>
    <w:rsid w:val="00E41AB0"/>
    <w:rsid w:val="00E43FF4"/>
    <w:rsid w:val="00E4491F"/>
    <w:rsid w:val="00E454BD"/>
    <w:rsid w:val="00E54F4C"/>
    <w:rsid w:val="00E6180D"/>
    <w:rsid w:val="00E75CAC"/>
    <w:rsid w:val="00E855BC"/>
    <w:rsid w:val="00E94573"/>
    <w:rsid w:val="00EA2D89"/>
    <w:rsid w:val="00EB00AB"/>
    <w:rsid w:val="00EB21AE"/>
    <w:rsid w:val="00EB31B1"/>
    <w:rsid w:val="00ED4D6C"/>
    <w:rsid w:val="00EE23DA"/>
    <w:rsid w:val="00EE4DD1"/>
    <w:rsid w:val="00EF04EF"/>
    <w:rsid w:val="00F02D4F"/>
    <w:rsid w:val="00F211AE"/>
    <w:rsid w:val="00F30FE4"/>
    <w:rsid w:val="00F3306E"/>
    <w:rsid w:val="00F33DB4"/>
    <w:rsid w:val="00F37DA0"/>
    <w:rsid w:val="00F4375C"/>
    <w:rsid w:val="00F57885"/>
    <w:rsid w:val="00F652C1"/>
    <w:rsid w:val="00F8704F"/>
    <w:rsid w:val="00F93FD5"/>
    <w:rsid w:val="00FB106E"/>
    <w:rsid w:val="00FC5C9E"/>
    <w:rsid w:val="00FC6C95"/>
    <w:rsid w:val="00FC7C2B"/>
    <w:rsid w:val="00FD6957"/>
    <w:rsid w:val="00FE4458"/>
    <w:rsid w:val="00FF0143"/>
    <w:rsid w:val="00FF1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BC4B7-3060-4D52-B685-CDF41DB1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B7D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Footer">
    <w:name w:val="Header &amp; Footer"/>
    <w:rsid w:val="00DB7D6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val="ru-RU" w:eastAsia="ru-RU"/>
    </w:rPr>
  </w:style>
  <w:style w:type="paragraph" w:customStyle="1" w:styleId="BodyA">
    <w:name w:val="Body A"/>
    <w:rsid w:val="00DB7D6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uiPriority w:val="99"/>
    <w:rsid w:val="00DB7D6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 w:eastAsia="ru-RU"/>
    </w:rPr>
  </w:style>
  <w:style w:type="paragraph" w:styleId="a4">
    <w:name w:val="List Paragraph"/>
    <w:aliases w:val="Akapit z listą BS,List Paragraph 1"/>
    <w:link w:val="a5"/>
    <w:uiPriority w:val="34"/>
    <w:qFormat/>
    <w:rsid w:val="00C8343D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numbering" w:customStyle="1" w:styleId="ImportedStyle3">
    <w:name w:val="Imported Style 3"/>
    <w:rsid w:val="00C8343D"/>
    <w:pPr>
      <w:numPr>
        <w:numId w:val="2"/>
      </w:numPr>
    </w:pPr>
  </w:style>
  <w:style w:type="character" w:styleId="a6">
    <w:name w:val="Strong"/>
    <w:basedOn w:val="a0"/>
    <w:uiPriority w:val="22"/>
    <w:qFormat/>
    <w:rsid w:val="00C840AB"/>
    <w:rPr>
      <w:b/>
      <w:bCs/>
    </w:rPr>
  </w:style>
  <w:style w:type="character" w:customStyle="1" w:styleId="a5">
    <w:name w:val="Абзац списка Знак"/>
    <w:aliases w:val="Akapit z listą BS Знак,List Paragraph 1 Знак"/>
    <w:link w:val="a4"/>
    <w:uiPriority w:val="34"/>
    <w:locked/>
    <w:rsid w:val="00B8703E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styleId="a7">
    <w:name w:val="annotation reference"/>
    <w:basedOn w:val="a0"/>
    <w:uiPriority w:val="99"/>
    <w:semiHidden/>
    <w:unhideWhenUsed/>
    <w:rsid w:val="007E48B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E48B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E48B8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E48B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E48B8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7E48B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E48B8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ae">
    <w:name w:val="header"/>
    <w:aliases w:val="h"/>
    <w:basedOn w:val="a"/>
    <w:link w:val="af"/>
    <w:uiPriority w:val="99"/>
    <w:rsid w:val="003E67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eastAsia="Times New Roman"/>
      <w:sz w:val="20"/>
      <w:szCs w:val="20"/>
      <w:bdr w:val="none" w:sz="0" w:space="0" w:color="auto"/>
      <w:lang w:val="en-GB" w:eastAsia="ru-RU"/>
    </w:rPr>
  </w:style>
  <w:style w:type="character" w:customStyle="1" w:styleId="af">
    <w:name w:val="Верхний колонтитул Знак"/>
    <w:aliases w:val="h Знак"/>
    <w:basedOn w:val="a0"/>
    <w:link w:val="ae"/>
    <w:uiPriority w:val="99"/>
    <w:rsid w:val="003E67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42350C"/>
    <w:pPr>
      <w:spacing w:after="0" w:line="240" w:lineRule="auto"/>
    </w:pPr>
    <w:rPr>
      <w:rFonts w:ascii="Calibri" w:eastAsia="Calibri" w:hAnsi="Calibri" w:cs="Calibri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0B6EE38DC3F44AD9205FBC269D36E" ma:contentTypeVersion="16" ma:contentTypeDescription="Create a new document." ma:contentTypeScope="" ma:versionID="74bfa309e734ce3b19824643f52fd7d5">
  <xsd:schema xmlns:xsd="http://www.w3.org/2001/XMLSchema" xmlns:xs="http://www.w3.org/2001/XMLSchema" xmlns:p="http://schemas.microsoft.com/office/2006/metadata/properties" xmlns:ns2="ffb5a30c-4251-43d5-8b8b-2d5259a32667" xmlns:ns3="bc44f701-7f26-4024-8710-a8193fcd844b" targetNamespace="http://schemas.microsoft.com/office/2006/metadata/properties" ma:root="true" ma:fieldsID="b912a3b942ebbd41139d5527a91817a2" ns2:_="" ns3:_="">
    <xsd:import namespace="ffb5a30c-4251-43d5-8b8b-2d5259a32667"/>
    <xsd:import namespace="bc44f701-7f26-4024-8710-a8193fcd8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5a30c-4251-43d5-8b8b-2d5259a32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33473ac-1f54-4cbf-b5a0-7ccda1b366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4f701-7f26-4024-8710-a8193fcd8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2d9b2-a724-425a-aa57-c77dfe167076}" ma:internalName="TaxCatchAll" ma:showField="CatchAllData" ma:web="bc44f701-7f26-4024-8710-a8193fcd8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E690C-D43F-42B5-8513-3AF65D7719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DF51C7-0F01-4222-AC3A-FBB1233DA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5a30c-4251-43d5-8b8b-2d5259a32667"/>
    <ds:schemaRef ds:uri="bc44f701-7f26-4024-8710-a8193fcd8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32632F-F26A-418D-B7EB-AB86DEE6A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Artashes Torosyan</dc:creator>
  <cp:keywords>https:/mul2-edu.gov.am/tasks/756989/oneclick/3. 319-himnavorum (5).docx?token=3b33f35b6cdd5b52a285aac1dd26a265</cp:keywords>
  <cp:lastModifiedBy>Пользователь Windows</cp:lastModifiedBy>
  <cp:revision>18</cp:revision>
  <cp:lastPrinted>2021-08-10T06:59:00Z</cp:lastPrinted>
  <dcterms:created xsi:type="dcterms:W3CDTF">2024-03-14T11:11:00Z</dcterms:created>
  <dcterms:modified xsi:type="dcterms:W3CDTF">2024-07-10T13:09:00Z</dcterms:modified>
</cp:coreProperties>
</file>