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A043" w14:textId="77777777" w:rsidR="001A71F4" w:rsidRPr="00B16E8F" w:rsidRDefault="001471EB" w:rsidP="00FD04D9">
      <w:pPr>
        <w:ind w:left="0" w:firstLine="562"/>
        <w:jc w:val="right"/>
        <w:rPr>
          <w:rFonts w:ascii="GHEA Grapalat" w:hAnsi="GHEA Grapalat"/>
          <w:b/>
          <w:i/>
          <w:sz w:val="24"/>
          <w:szCs w:val="24"/>
        </w:rPr>
      </w:pPr>
      <w:r w:rsidRPr="00B16E8F">
        <w:rPr>
          <w:rFonts w:ascii="GHEA Grapalat" w:hAnsi="GHEA Grapalat"/>
          <w:b/>
          <w:i/>
          <w:sz w:val="24"/>
          <w:szCs w:val="24"/>
        </w:rPr>
        <w:t>ՆԱԽԱԳԻԾ</w:t>
      </w:r>
    </w:p>
    <w:p w14:paraId="42D1E708" w14:textId="77777777" w:rsidR="001471EB" w:rsidRPr="00B16E8F" w:rsidRDefault="001471EB" w:rsidP="00FD04D9">
      <w:pPr>
        <w:ind w:left="0" w:firstLine="562"/>
        <w:jc w:val="right"/>
        <w:rPr>
          <w:rFonts w:ascii="GHEA Grapalat" w:hAnsi="GHEA Grapalat"/>
          <w:sz w:val="24"/>
          <w:szCs w:val="24"/>
        </w:rPr>
      </w:pPr>
    </w:p>
    <w:p w14:paraId="2C1D6140" w14:textId="77777777" w:rsidR="00053E64" w:rsidRPr="00B16E8F" w:rsidRDefault="00D80574" w:rsidP="00FD04D9">
      <w:pPr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 w:rsidRPr="00B16E8F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14:paraId="0998FCB2" w14:textId="7E288C85" w:rsidR="00D80574" w:rsidRPr="00B16E8F" w:rsidRDefault="00D80574" w:rsidP="00FD04D9">
      <w:pPr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 w:rsidRPr="00B16E8F">
        <w:rPr>
          <w:rFonts w:ascii="GHEA Grapalat" w:hAnsi="GHEA Grapalat"/>
          <w:b/>
          <w:sz w:val="24"/>
          <w:szCs w:val="24"/>
        </w:rPr>
        <w:t xml:space="preserve">ՕՐԵՆՔԸ </w:t>
      </w:r>
    </w:p>
    <w:p w14:paraId="4D22E386" w14:textId="77777777" w:rsidR="00D80574" w:rsidRPr="00B16E8F" w:rsidRDefault="00D80574" w:rsidP="00FD04D9">
      <w:pPr>
        <w:ind w:left="0" w:firstLine="0"/>
        <w:jc w:val="center"/>
        <w:rPr>
          <w:rFonts w:ascii="GHEA Grapalat" w:hAnsi="GHEA Grapalat"/>
          <w:sz w:val="24"/>
          <w:szCs w:val="24"/>
        </w:rPr>
      </w:pPr>
    </w:p>
    <w:p w14:paraId="576EA6ED" w14:textId="77777777" w:rsidR="00053E64" w:rsidRPr="00B16E8F" w:rsidRDefault="008C264E" w:rsidP="00FD04D9">
      <w:pPr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 w:rsidRPr="00B16E8F">
        <w:rPr>
          <w:rFonts w:ascii="GHEA Grapalat" w:hAnsi="GHEA Grapalat"/>
          <w:b/>
          <w:sz w:val="24"/>
          <w:szCs w:val="24"/>
        </w:rPr>
        <w:t xml:space="preserve">«ՀԱՅԱՍՏԱՆԻ ՀԱՆՐԱՊԵՏՈՒԹՅԱՆ </w:t>
      </w:r>
      <w:r w:rsidR="00D80574" w:rsidRPr="00B16E8F">
        <w:rPr>
          <w:rFonts w:ascii="GHEA Grapalat" w:hAnsi="GHEA Grapalat"/>
          <w:b/>
          <w:sz w:val="24"/>
          <w:szCs w:val="24"/>
        </w:rPr>
        <w:t>ՔԱՂԱՔԱՑԻՈՒԹՅԱՆ ՄԱՍԻՆ</w:t>
      </w:r>
      <w:r w:rsidRPr="00B16E8F">
        <w:rPr>
          <w:rFonts w:ascii="GHEA Grapalat" w:hAnsi="GHEA Grapalat"/>
          <w:b/>
          <w:sz w:val="24"/>
          <w:szCs w:val="24"/>
        </w:rPr>
        <w:t>»</w:t>
      </w:r>
      <w:r w:rsidR="00D80574" w:rsidRPr="00B16E8F">
        <w:rPr>
          <w:rFonts w:ascii="GHEA Grapalat" w:hAnsi="GHEA Grapalat"/>
          <w:b/>
          <w:sz w:val="24"/>
          <w:szCs w:val="24"/>
        </w:rPr>
        <w:t xml:space="preserve"> </w:t>
      </w:r>
    </w:p>
    <w:p w14:paraId="4E7F619F" w14:textId="6B2722CB" w:rsidR="00D80574" w:rsidRPr="00B16E8F" w:rsidRDefault="00D80574" w:rsidP="00FD04D9">
      <w:pPr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</w:rPr>
      </w:pPr>
      <w:r w:rsidRPr="00B16E8F">
        <w:rPr>
          <w:rFonts w:ascii="GHEA Grapalat" w:hAnsi="GHEA Grapalat"/>
          <w:b/>
          <w:sz w:val="24"/>
          <w:szCs w:val="24"/>
        </w:rPr>
        <w:t>ՕՐԵՆՔՈՒՄ ՓՈՓՈԽՈՒԹՅՈՒՆ ԿԱՏԱՐԵԼՈՒ ՄԱՍԻՆ</w:t>
      </w:r>
    </w:p>
    <w:p w14:paraId="07D0F7B8" w14:textId="77777777" w:rsidR="00D80574" w:rsidRPr="00B16E8F" w:rsidRDefault="00D80574" w:rsidP="00FD04D9">
      <w:pPr>
        <w:spacing w:line="276" w:lineRule="auto"/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76BBF0FB" w14:textId="77777777" w:rsidR="00D80574" w:rsidRPr="00B16E8F" w:rsidRDefault="00D80574" w:rsidP="00FD04D9">
      <w:pPr>
        <w:ind w:left="0" w:firstLine="562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2318D4A8" w14:textId="552DD7FA" w:rsidR="00212C4F" w:rsidRPr="00FD7045" w:rsidRDefault="00D80574" w:rsidP="00FD04D9">
      <w:pPr>
        <w:ind w:left="0" w:firstLine="562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B16E8F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B16E8F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  <w:t xml:space="preserve"> 1.</w:t>
      </w:r>
      <w:r w:rsidR="00FD7045">
        <w:rPr>
          <w:rStyle w:val="apple-converted-space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15A43" w:rsidRPr="00FD70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6797A" w:rsidRPr="00FD7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D7045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քաղաքացիության</w:t>
      </w:r>
      <w:r w:rsidR="00FD7045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15A43" w:rsidRPr="00FD7045">
        <w:rPr>
          <w:rFonts w:ascii="GHEA Grapalat" w:hAnsi="GHEA Grapalat"/>
          <w:sz w:val="24"/>
          <w:szCs w:val="24"/>
          <w:lang w:val="hy-AM"/>
        </w:rPr>
        <w:t xml:space="preserve">» 1995 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15A43" w:rsidRPr="00FD7045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B15A43" w:rsidRPr="00FD7045">
        <w:rPr>
          <w:rFonts w:ascii="GHEA Grapalat" w:hAnsi="GHEA Grapalat"/>
          <w:sz w:val="24"/>
          <w:szCs w:val="24"/>
          <w:lang w:val="hy-AM"/>
        </w:rPr>
        <w:t xml:space="preserve"> 6-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ի</w:t>
      </w:r>
      <w:r w:rsidR="00B15A43" w:rsidRPr="00FD7045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ՀՕ</w:t>
      </w:r>
      <w:r w:rsidR="00B15A43" w:rsidRPr="00FD7045">
        <w:rPr>
          <w:rFonts w:ascii="GHEA Grapalat" w:hAnsi="GHEA Grapalat"/>
          <w:sz w:val="24"/>
          <w:szCs w:val="24"/>
          <w:lang w:val="hy-AM"/>
        </w:rPr>
        <w:t xml:space="preserve">-16 </w:t>
      </w:r>
      <w:r w:rsidR="00B15A43" w:rsidRPr="00FD7045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26797A" w:rsidRPr="00FD7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2C4F" w:rsidRPr="00FD7045">
        <w:rPr>
          <w:rFonts w:ascii="GHEA Grapalat" w:hAnsi="GHEA Grapalat" w:cs="Sylfaen"/>
          <w:sz w:val="24"/>
          <w:szCs w:val="24"/>
          <w:lang w:val="hy-AM"/>
        </w:rPr>
        <w:t xml:space="preserve">8-րդ </w:t>
      </w:r>
      <w:r w:rsidRPr="00FD7045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7F012D" w:rsidRPr="00FD7045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212C4F" w:rsidRPr="00FD7045">
        <w:rPr>
          <w:rFonts w:ascii="GHEA Grapalat" w:hAnsi="GHEA Grapalat" w:cs="Sylfaen"/>
          <w:sz w:val="24"/>
          <w:szCs w:val="24"/>
          <w:lang w:val="hy-AM"/>
        </w:rPr>
        <w:t>2-ր</w:t>
      </w:r>
      <w:r w:rsidR="007F012D" w:rsidRPr="00FD7045">
        <w:rPr>
          <w:rFonts w:ascii="GHEA Grapalat" w:hAnsi="GHEA Grapalat" w:cs="Sylfaen"/>
          <w:sz w:val="24"/>
          <w:szCs w:val="24"/>
          <w:lang w:val="hy-AM"/>
        </w:rPr>
        <w:t xml:space="preserve">դ </w:t>
      </w:r>
      <w:r w:rsidR="00172D86" w:rsidRPr="00FD7045">
        <w:rPr>
          <w:rFonts w:ascii="GHEA Grapalat" w:hAnsi="GHEA Grapalat" w:cs="Sylfaen"/>
          <w:sz w:val="24"/>
          <w:szCs w:val="24"/>
          <w:lang w:val="hy-AM"/>
        </w:rPr>
        <w:t>մաս</w:t>
      </w:r>
      <w:r w:rsidR="00586F32" w:rsidRPr="00B16E8F">
        <w:rPr>
          <w:rFonts w:ascii="GHEA Grapalat" w:hAnsi="GHEA Grapalat" w:cs="Sylfaen"/>
          <w:sz w:val="24"/>
          <w:szCs w:val="24"/>
          <w:lang w:val="hy-AM"/>
        </w:rPr>
        <w:t>ն</w:t>
      </w:r>
      <w:r w:rsidR="00FD04D9" w:rsidRPr="00FD7045">
        <w:rPr>
          <w:rFonts w:ascii="GHEA Grapalat" w:hAnsi="GHEA Grapalat" w:cs="Sylfaen"/>
          <w:sz w:val="24"/>
          <w:szCs w:val="24"/>
          <w:lang w:val="hy-AM"/>
        </w:rPr>
        <w:t xml:space="preserve"> ուժը կորցրած ճանաչել:</w:t>
      </w:r>
    </w:p>
    <w:p w14:paraId="0AA2F418" w14:textId="77777777" w:rsidR="00D80574" w:rsidRPr="00FD7045" w:rsidRDefault="00D80574" w:rsidP="00FD04D9">
      <w:pPr>
        <w:ind w:left="0" w:firstLine="562"/>
        <w:rPr>
          <w:rFonts w:ascii="GHEA Grapalat" w:hAnsi="GHEA Grapalat" w:cs="Sylfaen"/>
          <w:sz w:val="24"/>
          <w:szCs w:val="24"/>
          <w:lang w:val="hy-AM"/>
        </w:rPr>
      </w:pPr>
    </w:p>
    <w:p w14:paraId="287B0600" w14:textId="1E24B373" w:rsidR="005A28D2" w:rsidRPr="00DE4F37" w:rsidRDefault="00D80574" w:rsidP="005A28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E4F37">
        <w:rPr>
          <w:rFonts w:ascii="GHEA Grapalat" w:hAnsi="GHEA Grapalat"/>
          <w:b/>
          <w:lang w:val="hy-AM"/>
        </w:rPr>
        <w:t>Հոդված 2.</w:t>
      </w:r>
      <w:r w:rsidRPr="00DE4F37">
        <w:rPr>
          <w:rFonts w:ascii="GHEA Grapalat" w:hAnsi="GHEA Grapalat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>Սույն</w:t>
      </w:r>
      <w:r w:rsidR="005A28D2" w:rsidRPr="00DE4F37">
        <w:rPr>
          <w:rFonts w:ascii="GHEA Grapalat" w:hAnsi="GHEA Grapalat"/>
          <w:color w:val="000000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>օրենքն</w:t>
      </w:r>
      <w:r w:rsidR="005A28D2" w:rsidRPr="00DE4F37">
        <w:rPr>
          <w:rFonts w:ascii="GHEA Grapalat" w:hAnsi="GHEA Grapalat"/>
          <w:color w:val="000000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>ուժի</w:t>
      </w:r>
      <w:r w:rsidR="005A28D2" w:rsidRPr="00DE4F37">
        <w:rPr>
          <w:rFonts w:ascii="GHEA Grapalat" w:hAnsi="GHEA Grapalat"/>
          <w:color w:val="000000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>մեջ</w:t>
      </w:r>
      <w:r w:rsidR="005A28D2" w:rsidRPr="00DE4F37">
        <w:rPr>
          <w:rFonts w:ascii="GHEA Grapalat" w:hAnsi="GHEA Grapalat"/>
          <w:color w:val="000000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>է</w:t>
      </w:r>
      <w:r w:rsidR="005A28D2" w:rsidRPr="00DE4F37">
        <w:rPr>
          <w:rFonts w:ascii="GHEA Grapalat" w:hAnsi="GHEA Grapalat"/>
          <w:color w:val="000000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>մտնում</w:t>
      </w:r>
      <w:r w:rsidR="005A28D2" w:rsidRPr="00DE4F37">
        <w:rPr>
          <w:rFonts w:ascii="GHEA Grapalat" w:hAnsi="GHEA Grapalat"/>
          <w:color w:val="000000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>պաշտոնական</w:t>
      </w:r>
      <w:r w:rsidR="005A28D2" w:rsidRPr="00DE4F37">
        <w:rPr>
          <w:rFonts w:ascii="GHEA Grapalat" w:hAnsi="GHEA Grapalat"/>
          <w:color w:val="000000"/>
          <w:lang w:val="hy-AM"/>
        </w:rPr>
        <w:t xml:space="preserve"> </w:t>
      </w:r>
      <w:r w:rsidR="005A28D2" w:rsidRPr="00DE4F37">
        <w:rPr>
          <w:rFonts w:ascii="GHEA Grapalat" w:hAnsi="GHEA Grapalat" w:cs="Sylfaen"/>
          <w:color w:val="000000"/>
          <w:lang w:val="hy-AM"/>
        </w:rPr>
        <w:t xml:space="preserve">հրապարակումից վեց </w:t>
      </w:r>
      <w:r w:rsidR="00586F32" w:rsidRPr="00B16E8F">
        <w:rPr>
          <w:rFonts w:ascii="GHEA Grapalat" w:hAnsi="GHEA Grapalat" w:cs="Sylfaen"/>
          <w:color w:val="000000"/>
          <w:lang w:val="hy-AM"/>
        </w:rPr>
        <w:t xml:space="preserve">ամիս </w:t>
      </w:r>
      <w:r w:rsidR="005A28D2" w:rsidRPr="00DE4F37">
        <w:rPr>
          <w:rFonts w:ascii="GHEA Grapalat" w:hAnsi="GHEA Grapalat" w:cs="Sylfaen"/>
          <w:color w:val="000000"/>
          <w:lang w:val="hy-AM"/>
        </w:rPr>
        <w:t>հետո</w:t>
      </w:r>
      <w:r w:rsidR="005A28D2" w:rsidRPr="00DE4F37">
        <w:rPr>
          <w:rFonts w:ascii="GHEA Grapalat" w:hAnsi="GHEA Grapalat"/>
          <w:color w:val="000000"/>
          <w:lang w:val="hy-AM"/>
        </w:rPr>
        <w:t>:</w:t>
      </w:r>
    </w:p>
    <w:p w14:paraId="0104F68F" w14:textId="77777777" w:rsidR="00FD7045" w:rsidRPr="00DE4F37" w:rsidRDefault="00FD7045" w:rsidP="005A28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12A1FA35" w14:textId="77777777" w:rsidR="00D80574" w:rsidRPr="00DE4F37" w:rsidRDefault="00D80574" w:rsidP="00FD04D9">
      <w:pPr>
        <w:ind w:left="0" w:firstLine="562"/>
        <w:rPr>
          <w:rFonts w:ascii="GHEA Grapalat" w:hAnsi="GHEA Grapalat"/>
          <w:sz w:val="24"/>
          <w:szCs w:val="24"/>
          <w:lang w:val="hy-AM"/>
        </w:rPr>
      </w:pPr>
    </w:p>
    <w:p w14:paraId="15B587B1" w14:textId="714278E4" w:rsidR="00FD7045" w:rsidRDefault="00FD7045" w:rsidP="00FD7045">
      <w:pPr>
        <w:ind w:left="0" w:firstLine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proofErr w:type="spellEnd"/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նախագահ</w:t>
      </w:r>
      <w:r w:rsidRPr="001A7E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                </w:t>
      </w:r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Վ. </w:t>
      </w:r>
      <w:proofErr w:type="spellStart"/>
      <w:r w:rsidRPr="00BB4A11">
        <w:rPr>
          <w:rFonts w:ascii="GHEA Grapalat" w:eastAsia="Times New Roman" w:hAnsi="GHEA Grapalat" w:cs="Times New Roman"/>
          <w:b/>
          <w:bCs/>
          <w:sz w:val="24"/>
          <w:szCs w:val="24"/>
        </w:rPr>
        <w:t>Խաչատուրյան</w:t>
      </w:r>
      <w:proofErr w:type="spellEnd"/>
    </w:p>
    <w:p w14:paraId="6B086C50" w14:textId="2CF56CE6" w:rsidR="008C264E" w:rsidRDefault="008C264E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5E5F6F7F" w14:textId="0E4540F8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11DA17CE" w14:textId="76CFE5AA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20AAB4EE" w14:textId="4FEBBFD7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222B697C" w14:textId="767A6D5F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51C2BF9C" w14:textId="373DA54E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52FB6ED0" w14:textId="12D6F45D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5B693C3F" w14:textId="6F391A05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7CA8298C" w14:textId="5A4EEA40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207D85F9" w14:textId="0A896A71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54C52161" w14:textId="299E6626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3CC18676" w14:textId="675041B8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0CF61C6B" w14:textId="58ACEFEA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7D7CC2F0" w14:textId="364F76B6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2189F1F8" w14:textId="4414865E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6273A4BB" w14:textId="098378F2" w:rsidR="00DE4F37" w:rsidRDefault="00DE4F37" w:rsidP="00FD7045">
      <w:pPr>
        <w:ind w:left="0" w:firstLine="562"/>
        <w:jc w:val="center"/>
        <w:rPr>
          <w:rFonts w:ascii="GHEA Grapalat" w:hAnsi="GHEA Grapalat"/>
          <w:sz w:val="24"/>
          <w:szCs w:val="24"/>
        </w:rPr>
      </w:pPr>
    </w:p>
    <w:p w14:paraId="52382BCA" w14:textId="77777777" w:rsidR="00DE4F37" w:rsidRDefault="00DE4F37" w:rsidP="00DE4F37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3854F1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ՏԵՂԵԿԱՆՔ</w:t>
      </w:r>
    </w:p>
    <w:p w14:paraId="4FF4CC75" w14:textId="77777777" w:rsidR="00DE4F37" w:rsidRPr="003854F1" w:rsidRDefault="00DE4F37" w:rsidP="00DE4F37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7D5489CE" w14:textId="77777777" w:rsidR="00DE4F37" w:rsidRDefault="00DE4F37" w:rsidP="00DE4F37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115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«ՀԱՅԱՍՏԱՆԻ ՀԱՆՐԱՊԵՏՈՒԹՅԱՆ ՔԱՂԱՔԱՑԻՈՒԹՅԱՆ ՄԱՍԻՆ» ՕՐԵՆՔՈՒՄ ՓՈՓՈԽՈՒԹՅՈՒՆ ԿԱՏԱՐԵԼՈՒ ՄԱՍԻՆ»</w:t>
      </w:r>
    </w:p>
    <w:p w14:paraId="2F3793DB" w14:textId="77777777" w:rsidR="00DE4F37" w:rsidRPr="001155E8" w:rsidRDefault="00DE4F37" w:rsidP="00DE4F37">
      <w:pPr>
        <w:jc w:val="center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en-GB"/>
        </w:rPr>
      </w:pPr>
      <w:r w:rsidRPr="001155E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ՕՐԵՆՔԻ ՆԱԽԱԳԾԻ ՎԵՐԱԲԵՐՅԱԼ</w:t>
      </w:r>
    </w:p>
    <w:p w14:paraId="02300151" w14:textId="77777777" w:rsidR="00DE4F37" w:rsidRPr="001155E8" w:rsidRDefault="00DE4F37" w:rsidP="00DE4F37">
      <w:pPr>
        <w:shd w:val="clear" w:color="auto" w:fill="FFFFFF"/>
        <w:spacing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en-GB"/>
        </w:rPr>
      </w:pPr>
    </w:p>
    <w:p w14:paraId="06AF4237" w14:textId="77777777" w:rsidR="00DE4F37" w:rsidRPr="001155E8" w:rsidRDefault="00DE4F37" w:rsidP="00DE4F37">
      <w:pPr>
        <w:shd w:val="clear" w:color="auto" w:fill="FFFFFF"/>
        <w:spacing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en-GB"/>
        </w:rPr>
      </w:pPr>
    </w:p>
    <w:p w14:paraId="0C8BFDE5" w14:textId="77777777" w:rsidR="00DE4F37" w:rsidRPr="00DE4F37" w:rsidRDefault="00DE4F37" w:rsidP="00DE4F3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E4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Հոդված 8. Օտարերկրյա քաղաքացիները և քաղաքացիություն չունեցող անձինք</w:t>
      </w:r>
    </w:p>
    <w:p w14:paraId="7197F05A" w14:textId="77777777" w:rsidR="00DE4F37" w:rsidRPr="00DE4F37" w:rsidRDefault="00DE4F37" w:rsidP="00DE4F3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6CECAA27" w14:textId="77777777" w:rsidR="00DE4F37" w:rsidRPr="001155E8" w:rsidRDefault="00DE4F37" w:rsidP="00DE4F3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Օտարերկրյա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համարվում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չունեցող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անձը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որն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պետության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4E487E0C" w14:textId="77777777" w:rsidR="00DE4F37" w:rsidRPr="001155E8" w:rsidRDefault="00DE4F37" w:rsidP="00DE4F37">
      <w:pPr>
        <w:shd w:val="clear" w:color="auto" w:fill="FFFFFF"/>
        <w:ind w:firstLine="375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</w:pP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բնակվող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Հանրապետության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չունեցող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անձը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,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որն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այլ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պետության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ունենալու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ապացույց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չունի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,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համարվում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է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չունեցող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անձ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: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բնակվող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Հանրապետության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չունեցող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անձանց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փաստաթղթավորման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կարգը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և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կացության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վկայականի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նկարագիրը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սահմանում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է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Հանրապետության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կառավարությունը</w:t>
      </w:r>
      <w:proofErr w:type="spellEnd"/>
      <w:r w:rsidRPr="001155E8">
        <w:rPr>
          <w:rFonts w:ascii="GHEA Grapalat" w:eastAsia="Times New Roman" w:hAnsi="GHEA Grapalat" w:cs="Times New Roman"/>
          <w:strike/>
          <w:color w:val="000000"/>
          <w:sz w:val="24"/>
          <w:szCs w:val="24"/>
          <w:lang w:eastAsia="en-GB"/>
        </w:rPr>
        <w:t>:</w:t>
      </w:r>
    </w:p>
    <w:p w14:paraId="4E187125" w14:textId="77777777" w:rsidR="00DE4F37" w:rsidRPr="001155E8" w:rsidRDefault="00DE4F37" w:rsidP="00DE4F3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Հանրապետությունը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խրախուսում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բնակվող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չունեցող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անձանց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ձեռք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բերելը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չի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խոչընդոտում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նրանց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կողմից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այլ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պետության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ձեռք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բերելուն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1AB969AB" w14:textId="77777777" w:rsidR="00DE4F37" w:rsidRPr="001155E8" w:rsidRDefault="00DE4F37" w:rsidP="00DE4F3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Օտարերկրյա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քաղաքացիների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քաղաքացիություն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չունեցող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անձանց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իրավական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վիճակը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Հանրապետությունում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կարգավորվում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է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օրենսդրությամբ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և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միջազգային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պայմանագրերով</w:t>
      </w:r>
      <w:proofErr w:type="spellEnd"/>
      <w:r w:rsidRPr="001155E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:</w:t>
      </w:r>
    </w:p>
    <w:p w14:paraId="561774B3" w14:textId="77777777" w:rsidR="00DE4F37" w:rsidRPr="001155E8" w:rsidRDefault="00DE4F37" w:rsidP="00DE4F37">
      <w:pPr>
        <w:shd w:val="clear" w:color="auto" w:fill="FFFFFF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1155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(8-րդ </w:t>
      </w:r>
      <w:proofErr w:type="spellStart"/>
      <w:r w:rsidRPr="001155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հոդվածը</w:t>
      </w:r>
      <w:proofErr w:type="spellEnd"/>
      <w:r w:rsidRPr="001155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1155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լրաց</w:t>
      </w:r>
      <w:proofErr w:type="spellEnd"/>
      <w:r w:rsidRPr="001155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. 11.12.23</w:t>
      </w:r>
      <w:r w:rsidRPr="001155E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 </w:t>
      </w:r>
      <w:r w:rsidRPr="001155E8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ՀՕ</w:t>
      </w:r>
      <w:r w:rsidRPr="001155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-408-</w:t>
      </w:r>
      <w:r w:rsidRPr="001155E8">
        <w:rPr>
          <w:rFonts w:ascii="GHEA Grapalat" w:eastAsia="Times New Roman" w:hAnsi="GHEA Grapalat" w:cs="GHEA Grapalat"/>
          <w:b/>
          <w:bCs/>
          <w:i/>
          <w:iCs/>
          <w:color w:val="000000"/>
          <w:sz w:val="24"/>
          <w:szCs w:val="24"/>
          <w:lang w:eastAsia="en-GB"/>
        </w:rPr>
        <w:t>Ն</w:t>
      </w:r>
      <w:r w:rsidRPr="001155E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)</w:t>
      </w:r>
    </w:p>
    <w:p w14:paraId="5CE4DDFA" w14:textId="77777777" w:rsidR="00DE4F37" w:rsidRPr="001155E8" w:rsidRDefault="00DE4F37" w:rsidP="00DE4F37">
      <w:pPr>
        <w:rPr>
          <w:rFonts w:ascii="GHEA Grapalat" w:hAnsi="GHEA Grapalat"/>
          <w:sz w:val="24"/>
          <w:szCs w:val="24"/>
        </w:rPr>
      </w:pPr>
    </w:p>
    <w:p w14:paraId="13C39BAE" w14:textId="77777777" w:rsidR="00DE4F37" w:rsidRPr="00B16E8F" w:rsidRDefault="00DE4F37" w:rsidP="00DE4F37">
      <w:pPr>
        <w:ind w:left="0" w:firstLine="562"/>
        <w:rPr>
          <w:rFonts w:ascii="GHEA Grapalat" w:hAnsi="GHEA Grapalat"/>
          <w:sz w:val="24"/>
          <w:szCs w:val="24"/>
        </w:rPr>
      </w:pPr>
    </w:p>
    <w:sectPr w:rsidR="00DE4F37" w:rsidRPr="00B16E8F" w:rsidSect="00FD04D9">
      <w:pgSz w:w="11905" w:h="16837" w:code="9"/>
      <w:pgMar w:top="567" w:right="851" w:bottom="567" w:left="1170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C33F2"/>
    <w:multiLevelType w:val="hybridMultilevel"/>
    <w:tmpl w:val="C0A653DA"/>
    <w:lvl w:ilvl="0" w:tplc="46161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01E"/>
    <w:rsid w:val="0001720C"/>
    <w:rsid w:val="00053E64"/>
    <w:rsid w:val="000D7BBD"/>
    <w:rsid w:val="000F3CDD"/>
    <w:rsid w:val="001471EB"/>
    <w:rsid w:val="00153D37"/>
    <w:rsid w:val="00172D86"/>
    <w:rsid w:val="001A71F4"/>
    <w:rsid w:val="001C60D7"/>
    <w:rsid w:val="00212C4F"/>
    <w:rsid w:val="00262BA0"/>
    <w:rsid w:val="0026797A"/>
    <w:rsid w:val="00280377"/>
    <w:rsid w:val="002A1AA0"/>
    <w:rsid w:val="002B2D04"/>
    <w:rsid w:val="002F60C5"/>
    <w:rsid w:val="003613BB"/>
    <w:rsid w:val="0038025E"/>
    <w:rsid w:val="003B700F"/>
    <w:rsid w:val="005016F4"/>
    <w:rsid w:val="005621AE"/>
    <w:rsid w:val="00562EA7"/>
    <w:rsid w:val="0056501E"/>
    <w:rsid w:val="00586F32"/>
    <w:rsid w:val="005A28D2"/>
    <w:rsid w:val="005D73DD"/>
    <w:rsid w:val="00646295"/>
    <w:rsid w:val="006F7676"/>
    <w:rsid w:val="00720A60"/>
    <w:rsid w:val="00723272"/>
    <w:rsid w:val="007F012D"/>
    <w:rsid w:val="0081694C"/>
    <w:rsid w:val="008A3D63"/>
    <w:rsid w:val="008C264E"/>
    <w:rsid w:val="008D01F7"/>
    <w:rsid w:val="008E1636"/>
    <w:rsid w:val="008E4BE4"/>
    <w:rsid w:val="00902ADD"/>
    <w:rsid w:val="009A6A45"/>
    <w:rsid w:val="00A25F7D"/>
    <w:rsid w:val="00A82BDB"/>
    <w:rsid w:val="00A84601"/>
    <w:rsid w:val="00A87642"/>
    <w:rsid w:val="00A96A6B"/>
    <w:rsid w:val="00AB6009"/>
    <w:rsid w:val="00AD7CBA"/>
    <w:rsid w:val="00AF6CE0"/>
    <w:rsid w:val="00B15A43"/>
    <w:rsid w:val="00B16E8F"/>
    <w:rsid w:val="00BB466C"/>
    <w:rsid w:val="00BF49BE"/>
    <w:rsid w:val="00C1190D"/>
    <w:rsid w:val="00CA1A4C"/>
    <w:rsid w:val="00CD055D"/>
    <w:rsid w:val="00D5364D"/>
    <w:rsid w:val="00D80574"/>
    <w:rsid w:val="00DC7283"/>
    <w:rsid w:val="00DE4F37"/>
    <w:rsid w:val="00E96EA7"/>
    <w:rsid w:val="00F1289C"/>
    <w:rsid w:val="00F35D69"/>
    <w:rsid w:val="00F47DFF"/>
    <w:rsid w:val="00F60138"/>
    <w:rsid w:val="00F662B7"/>
    <w:rsid w:val="00FA415D"/>
    <w:rsid w:val="00FD04D9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55F8"/>
  <w15:docId w15:val="{6457FEA8-B3B7-4133-94D0-04D28C9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7283"/>
  </w:style>
  <w:style w:type="paragraph" w:styleId="ListParagraph">
    <w:name w:val="List Paragraph"/>
    <w:basedOn w:val="Normal"/>
    <w:uiPriority w:val="34"/>
    <w:qFormat/>
    <w:rsid w:val="00153D37"/>
    <w:pPr>
      <w:ind w:left="720"/>
      <w:contextualSpacing/>
    </w:pPr>
  </w:style>
  <w:style w:type="paragraph" w:styleId="NormalWeb">
    <w:name w:val="Normal (Web)"/>
    <w:basedOn w:val="Normal"/>
    <w:rsid w:val="005A28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keywords>https://mul2-mia.gov.am/tasks/2909510/oneclick/03_Qaxaqaciutyun13.06.24.docx?token=4b75a523916a88e875c675399ceb29d9</cp:keywords>
  <cp:lastModifiedBy>Anna Harutyunyan</cp:lastModifiedBy>
  <cp:revision>8</cp:revision>
  <cp:lastPrinted>2016-12-19T11:18:00Z</cp:lastPrinted>
  <dcterms:created xsi:type="dcterms:W3CDTF">2022-08-02T11:52:00Z</dcterms:created>
  <dcterms:modified xsi:type="dcterms:W3CDTF">2024-06-26T08:01:00Z</dcterms:modified>
</cp:coreProperties>
</file>