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B72" w14:textId="3CB171E3" w:rsidR="00FF1E2A" w:rsidRPr="00FB37C1" w:rsidRDefault="00FF1E2A" w:rsidP="0053110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4A5AD42" w14:textId="0602A6FB" w:rsidR="00F27C83" w:rsidRPr="00763F14" w:rsidRDefault="00F27C83" w:rsidP="00DF59A7">
      <w:pPr>
        <w:shd w:val="clear" w:color="auto" w:fill="FFFFFF"/>
        <w:spacing w:line="360" w:lineRule="auto"/>
        <w:jc w:val="right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  <w:r w:rsidRPr="00763F14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ՆԱԽԱԳԻԾ</w:t>
      </w:r>
    </w:p>
    <w:p w14:paraId="3857F998" w14:textId="30B6ECC2" w:rsidR="00F27C83" w:rsidRPr="00634A00" w:rsidRDefault="00F27C83" w:rsidP="00524791">
      <w:pPr>
        <w:shd w:val="clear" w:color="auto" w:fill="FFFFFF"/>
        <w:spacing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634A0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34A00">
        <w:rPr>
          <w:rFonts w:ascii="GHEA Grapalat" w:hAnsi="GHEA Grapalat" w:cs="Times Armenian"/>
          <w:b/>
          <w:sz w:val="24"/>
          <w:szCs w:val="24"/>
          <w:lang w:val="hy-AM"/>
        </w:rPr>
        <w:t xml:space="preserve">   </w:t>
      </w:r>
      <w:r w:rsidRPr="00634A0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14:paraId="220F202D" w14:textId="77777777" w:rsidR="00F27C83" w:rsidRPr="00634A00" w:rsidRDefault="00F27C83" w:rsidP="00524791">
      <w:pPr>
        <w:tabs>
          <w:tab w:val="left" w:pos="7797"/>
        </w:tabs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4A00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</w:t>
      </w:r>
    </w:p>
    <w:p w14:paraId="39521DAA" w14:textId="77777777" w:rsidR="00F27C83" w:rsidRDefault="00F27C83" w:rsidP="00524791">
      <w:pPr>
        <w:tabs>
          <w:tab w:val="left" w:pos="7797"/>
        </w:tabs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Pr="00634A0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77ECE593" w14:textId="77777777" w:rsidR="00524791" w:rsidRPr="00634A00" w:rsidRDefault="00524791" w:rsidP="00524791">
      <w:pPr>
        <w:tabs>
          <w:tab w:val="left" w:pos="7797"/>
        </w:tabs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1E48C8E5" w14:textId="1DA4A673" w:rsidR="00F27C83" w:rsidRPr="00634A00" w:rsidRDefault="00AF549A" w:rsidP="00DF59A7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</w:t>
      </w:r>
      <w:r w:rsidR="00617E40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___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» </w:t>
      </w:r>
      <w:r w:rsidR="00680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202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F27C83" w:rsidRPr="00586A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.                                                                        </w:t>
      </w:r>
      <w:r w:rsidR="004D7AE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       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N ___</w:t>
      </w:r>
      <w:r w:rsidR="006F20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-Ն</w:t>
      </w:r>
    </w:p>
    <w:p w14:paraId="23B3E9A6" w14:textId="77777777" w:rsidR="00F27C83" w:rsidRPr="00634A00" w:rsidRDefault="00F27C83" w:rsidP="00524BFC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="GHEA Grapalat" w:hAnsi="GHEA Grapalat"/>
          <w:color w:val="000000"/>
          <w:lang w:val="fr-FR"/>
        </w:rPr>
      </w:pPr>
    </w:p>
    <w:p w14:paraId="189A85A6" w14:textId="77777777" w:rsidR="004D7AE8" w:rsidRDefault="00F27C83" w:rsidP="00DF59A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a4"/>
          <w:rFonts w:ascii="GHEA Grapalat" w:hAnsi="GHEA Grapalat"/>
          <w:color w:val="000000"/>
          <w:lang w:val="fr-FR"/>
        </w:rPr>
      </w:pPr>
      <w:r w:rsidRPr="00CA51B7">
        <w:rPr>
          <w:rStyle w:val="a4"/>
          <w:rFonts w:ascii="GHEA Grapalat" w:hAnsi="GHEA Grapalat"/>
          <w:color w:val="000000"/>
          <w:lang w:val="hy-AM"/>
        </w:rPr>
        <w:t>ՊԱՀՆՈՐԴՆԵՐԻ</w:t>
      </w:r>
      <w:r w:rsidRPr="00634A00">
        <w:rPr>
          <w:rStyle w:val="a4"/>
          <w:rFonts w:ascii="GHEA Grapalat" w:hAnsi="GHEA Grapalat"/>
          <w:color w:val="000000"/>
          <w:lang w:val="fr-FR"/>
        </w:rPr>
        <w:t xml:space="preserve"> </w:t>
      </w:r>
      <w:r w:rsidRPr="00CA51B7">
        <w:rPr>
          <w:rStyle w:val="a4"/>
          <w:rFonts w:ascii="GHEA Grapalat" w:hAnsi="GHEA Grapalat"/>
          <w:color w:val="000000"/>
          <w:lang w:val="hy-AM"/>
        </w:rPr>
        <w:t>ԵՎ</w:t>
      </w:r>
      <w:r w:rsidRPr="00634A00">
        <w:rPr>
          <w:rStyle w:val="a4"/>
          <w:rFonts w:ascii="GHEA Grapalat" w:hAnsi="GHEA Grapalat"/>
          <w:color w:val="000000"/>
          <w:lang w:val="fr-FR"/>
        </w:rPr>
        <w:t xml:space="preserve"> </w:t>
      </w:r>
      <w:r w:rsidRPr="00CA51B7">
        <w:rPr>
          <w:rStyle w:val="a4"/>
          <w:rFonts w:ascii="GHEA Grapalat" w:hAnsi="GHEA Grapalat"/>
          <w:color w:val="000000"/>
          <w:lang w:val="hy-AM"/>
        </w:rPr>
        <w:t>ԹԻԿՆԱՊԱՀՆԵՐԻ</w:t>
      </w:r>
      <w:r w:rsidRPr="00634A00">
        <w:rPr>
          <w:rStyle w:val="a4"/>
          <w:rFonts w:ascii="GHEA Grapalat" w:hAnsi="GHEA Grapalat"/>
          <w:color w:val="000000"/>
          <w:lang w:val="fr-FR"/>
        </w:rPr>
        <w:t xml:space="preserve"> </w:t>
      </w:r>
      <w:r w:rsidRPr="00CA51B7">
        <w:rPr>
          <w:rStyle w:val="a4"/>
          <w:rFonts w:ascii="GHEA Grapalat" w:hAnsi="GHEA Grapalat"/>
          <w:color w:val="000000"/>
          <w:lang w:val="hy-AM"/>
        </w:rPr>
        <w:t>ԿՈՂՄԻՑ</w:t>
      </w:r>
      <w:r w:rsidRPr="00634A00">
        <w:rPr>
          <w:rStyle w:val="a4"/>
          <w:rFonts w:ascii="GHEA Grapalat" w:hAnsi="GHEA Grapalat"/>
          <w:color w:val="000000"/>
          <w:lang w:val="fr-FR"/>
        </w:rPr>
        <w:t xml:space="preserve"> </w:t>
      </w:r>
      <w:r w:rsidRPr="00CA51B7">
        <w:rPr>
          <w:rStyle w:val="a4"/>
          <w:rFonts w:ascii="GHEA Grapalat" w:hAnsi="GHEA Grapalat"/>
          <w:color w:val="000000"/>
          <w:lang w:val="hy-AM"/>
        </w:rPr>
        <w:t>ԻՐԵՆՑ</w:t>
      </w:r>
      <w:r w:rsidRPr="00634A00">
        <w:rPr>
          <w:rStyle w:val="a4"/>
          <w:rFonts w:ascii="GHEA Grapalat" w:hAnsi="GHEA Grapalat"/>
          <w:color w:val="000000"/>
          <w:lang w:val="fr-FR"/>
        </w:rPr>
        <w:t xml:space="preserve"> </w:t>
      </w:r>
      <w:r w:rsidRPr="00CA51B7">
        <w:rPr>
          <w:rStyle w:val="a4"/>
          <w:rFonts w:ascii="GHEA Grapalat" w:hAnsi="GHEA Grapalat"/>
          <w:color w:val="000000"/>
          <w:lang w:val="hy-AM"/>
        </w:rPr>
        <w:t>ՊԱՐՏԱԿԱՆՈՒԹՅՈՒՆՆԵՐԸ</w:t>
      </w:r>
      <w:r w:rsidRPr="00634A00">
        <w:rPr>
          <w:rStyle w:val="a4"/>
          <w:rFonts w:ascii="GHEA Grapalat" w:hAnsi="GHEA Grapalat"/>
          <w:color w:val="000000"/>
          <w:lang w:val="fr-FR"/>
        </w:rPr>
        <w:t xml:space="preserve"> </w:t>
      </w:r>
      <w:r w:rsidRPr="00CA51B7">
        <w:rPr>
          <w:rStyle w:val="a4"/>
          <w:rFonts w:ascii="GHEA Grapalat" w:hAnsi="GHEA Grapalat"/>
          <w:color w:val="000000"/>
          <w:lang w:val="hy-AM"/>
        </w:rPr>
        <w:t>ԿԱՏԱՐԵԼԻՍ</w:t>
      </w:r>
      <w:r w:rsidRPr="00634A00">
        <w:rPr>
          <w:rStyle w:val="a4"/>
          <w:rFonts w:ascii="GHEA Grapalat" w:hAnsi="GHEA Grapalat"/>
          <w:color w:val="000000"/>
          <w:lang w:val="fr-FR"/>
        </w:rPr>
        <w:t xml:space="preserve"> </w:t>
      </w:r>
      <w:r w:rsidRPr="00CA51B7">
        <w:rPr>
          <w:rStyle w:val="a4"/>
          <w:rFonts w:ascii="GHEA Grapalat" w:hAnsi="GHEA Grapalat"/>
          <w:color w:val="000000"/>
          <w:lang w:val="hy-AM"/>
        </w:rPr>
        <w:t>ՀԱՏՈՒԿ</w:t>
      </w:r>
      <w:r w:rsidRPr="00634A00">
        <w:rPr>
          <w:rStyle w:val="a4"/>
          <w:rFonts w:ascii="GHEA Grapalat" w:hAnsi="GHEA Grapalat"/>
          <w:color w:val="000000"/>
          <w:lang w:val="fr-FR"/>
        </w:rPr>
        <w:t xml:space="preserve"> </w:t>
      </w:r>
      <w:r w:rsidRPr="00CA51B7">
        <w:rPr>
          <w:rStyle w:val="a4"/>
          <w:rFonts w:ascii="GHEA Grapalat" w:hAnsi="GHEA Grapalat"/>
          <w:color w:val="000000"/>
          <w:lang w:val="hy-AM"/>
        </w:rPr>
        <w:t>ՄԻՋՈՑՆԵՐԻ</w:t>
      </w:r>
      <w:r w:rsidR="00B7668D" w:rsidRPr="00634A00">
        <w:rPr>
          <w:rStyle w:val="a4"/>
          <w:rFonts w:ascii="GHEA Grapalat" w:hAnsi="GHEA Grapalat"/>
          <w:color w:val="000000"/>
          <w:lang w:val="fr-FR"/>
        </w:rPr>
        <w:t xml:space="preserve"> </w:t>
      </w:r>
    </w:p>
    <w:p w14:paraId="3EA21A0D" w14:textId="5A58B813" w:rsidR="00F27C83" w:rsidRPr="00634A00" w:rsidRDefault="00B7668D" w:rsidP="00DF59A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a4"/>
          <w:rFonts w:ascii="GHEA Grapalat" w:hAnsi="GHEA Grapalat"/>
          <w:color w:val="000000"/>
          <w:lang w:val="fr-FR"/>
        </w:rPr>
      </w:pPr>
      <w:r w:rsidRPr="00634A00">
        <w:rPr>
          <w:rStyle w:val="a4"/>
          <w:rFonts w:ascii="GHEA Grapalat" w:hAnsi="GHEA Grapalat"/>
          <w:color w:val="000000"/>
          <w:lang w:val="fr-FR"/>
        </w:rPr>
        <w:t xml:space="preserve">ՄԱՐՏԱՎԱՐԱԿԱՆ </w:t>
      </w:r>
      <w:r w:rsidR="00F27C83" w:rsidRPr="00634A00">
        <w:rPr>
          <w:rStyle w:val="a4"/>
          <w:rFonts w:ascii="GHEA Grapalat" w:hAnsi="GHEA Grapalat"/>
          <w:color w:val="000000"/>
        </w:rPr>
        <w:t>ԳՈՐԾԱԴՐՄԱՆ</w:t>
      </w:r>
      <w:r w:rsidR="00F27C83" w:rsidRPr="00634A00">
        <w:rPr>
          <w:rStyle w:val="a4"/>
          <w:rFonts w:ascii="GHEA Grapalat" w:hAnsi="GHEA Grapalat"/>
          <w:color w:val="000000"/>
          <w:lang w:val="fr-FR"/>
        </w:rPr>
        <w:t xml:space="preserve"> </w:t>
      </w:r>
      <w:r w:rsidR="00F27C83" w:rsidRPr="00634A00">
        <w:rPr>
          <w:rStyle w:val="a4"/>
          <w:rFonts w:ascii="GHEA Grapalat" w:hAnsi="GHEA Grapalat"/>
          <w:color w:val="000000"/>
        </w:rPr>
        <w:t>ԿԱՐԳԸ</w:t>
      </w:r>
      <w:r w:rsidR="00F27C83" w:rsidRPr="00634A00">
        <w:rPr>
          <w:rStyle w:val="a4"/>
          <w:rFonts w:ascii="GHEA Grapalat" w:hAnsi="GHEA Grapalat"/>
          <w:color w:val="000000"/>
          <w:lang w:val="fr-FR"/>
        </w:rPr>
        <w:t xml:space="preserve"> </w:t>
      </w:r>
      <w:r w:rsidR="009B7EA6" w:rsidRPr="00634A00">
        <w:rPr>
          <w:rStyle w:val="a4"/>
          <w:rFonts w:ascii="GHEA Grapalat" w:hAnsi="GHEA Grapalat"/>
          <w:color w:val="000000"/>
        </w:rPr>
        <w:t>ՍԱՀՄԱՆ</w:t>
      </w:r>
      <w:r w:rsidR="00F27C83" w:rsidRPr="00634A00">
        <w:rPr>
          <w:rStyle w:val="a4"/>
          <w:rFonts w:ascii="GHEA Grapalat" w:hAnsi="GHEA Grapalat"/>
          <w:color w:val="000000"/>
        </w:rPr>
        <w:t>ԵԼՈՒ</w:t>
      </w:r>
      <w:r w:rsidR="00F27C83" w:rsidRPr="00634A00">
        <w:rPr>
          <w:rStyle w:val="a4"/>
          <w:rFonts w:ascii="GHEA Grapalat" w:hAnsi="GHEA Grapalat"/>
          <w:color w:val="000000"/>
          <w:lang w:val="fr-FR"/>
        </w:rPr>
        <w:t xml:space="preserve"> </w:t>
      </w:r>
      <w:r w:rsidR="00F27C83" w:rsidRPr="00634A00">
        <w:rPr>
          <w:rStyle w:val="a4"/>
          <w:rFonts w:ascii="GHEA Grapalat" w:hAnsi="GHEA Grapalat"/>
          <w:color w:val="000000"/>
        </w:rPr>
        <w:t>ՄԱՍԻՆ</w:t>
      </w:r>
    </w:p>
    <w:p w14:paraId="5FF9A810" w14:textId="07B148A1" w:rsidR="00F27C83" w:rsidRPr="00634A00" w:rsidRDefault="00F27C83" w:rsidP="005311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rFonts w:ascii="GHEA Grapalat" w:hAnsi="GHEA Grapalat"/>
          <w:b w:val="0"/>
          <w:color w:val="000000"/>
          <w:lang w:val="fr-FR"/>
        </w:rPr>
      </w:pPr>
    </w:p>
    <w:p w14:paraId="7703FD04" w14:textId="6E786032" w:rsidR="00F27C83" w:rsidRDefault="00FB37C1" w:rsidP="00A17289">
      <w:pPr>
        <w:pStyle w:val="a3"/>
        <w:shd w:val="clear" w:color="auto" w:fill="FFFFFF"/>
        <w:spacing w:before="0" w:beforeAutospacing="0" w:after="0" w:afterAutospacing="0" w:line="360" w:lineRule="auto"/>
        <w:ind w:left="540" w:firstLine="567"/>
        <w:jc w:val="both"/>
        <w:rPr>
          <w:rStyle w:val="a4"/>
          <w:rFonts w:ascii="GHEA Grapalat" w:hAnsi="GHEA Grapalat"/>
          <w:b w:val="0"/>
          <w:color w:val="000000"/>
          <w:lang w:val="hy-AM"/>
        </w:rPr>
      </w:pPr>
      <w:r w:rsidRPr="00E3610F">
        <w:rPr>
          <w:rStyle w:val="a4"/>
          <w:rFonts w:ascii="GHEA Grapalat" w:hAnsi="GHEA Grapalat"/>
          <w:b w:val="0"/>
          <w:color w:val="000000"/>
          <w:lang w:val="fr-FR"/>
        </w:rPr>
        <w:t xml:space="preserve"> </w:t>
      </w:r>
      <w:r w:rsidR="00F27C83" w:rsidRPr="00E3610F">
        <w:rPr>
          <w:rStyle w:val="a4"/>
          <w:rFonts w:ascii="GHEA Grapalat" w:hAnsi="GHEA Grapalat"/>
          <w:b w:val="0"/>
          <w:color w:val="000000"/>
          <w:lang w:val="fr-FR"/>
        </w:rPr>
        <w:t>«Մասնավոր պահնորդական գործունեության մասին» օրենքի 16-րդ հոդվածի 3-րդ մասի</w:t>
      </w:r>
      <w:r w:rsidR="001B13FE" w:rsidRPr="00CA51B7">
        <w:rPr>
          <w:rStyle w:val="a4"/>
          <w:rFonts w:ascii="GHEA Grapalat" w:hAnsi="GHEA Grapalat"/>
          <w:b w:val="0"/>
          <w:color w:val="000000"/>
          <w:lang w:val="hy-AM"/>
        </w:rPr>
        <w:t xml:space="preserve"> </w:t>
      </w:r>
      <w:r w:rsidR="00E3610F" w:rsidRPr="00E3610F">
        <w:rPr>
          <w:rFonts w:ascii="GHEA Grapalat" w:hAnsi="GHEA Grapalat"/>
          <w:color w:val="000000"/>
          <w:shd w:val="clear" w:color="auto" w:fill="FFFFFF"/>
        </w:rPr>
        <w:t>համաձայն՝</w:t>
      </w:r>
      <w:r w:rsidR="001B13FE" w:rsidRPr="00E3610F">
        <w:rPr>
          <w:rStyle w:val="a4"/>
          <w:rFonts w:ascii="GHEA Grapalat" w:hAnsi="GHEA Grapalat"/>
          <w:b w:val="0"/>
          <w:color w:val="000000"/>
          <w:lang w:val="hy-AM"/>
        </w:rPr>
        <w:t xml:space="preserve"> </w:t>
      </w:r>
    </w:p>
    <w:p w14:paraId="26D9019E" w14:textId="77777777" w:rsidR="00A17289" w:rsidRPr="00A17289" w:rsidRDefault="00A17289" w:rsidP="00A17289">
      <w:pPr>
        <w:pStyle w:val="a3"/>
        <w:shd w:val="clear" w:color="auto" w:fill="FFFFFF"/>
        <w:spacing w:before="0" w:beforeAutospacing="0" w:after="0" w:afterAutospacing="0" w:line="360" w:lineRule="auto"/>
        <w:ind w:left="540" w:firstLine="567"/>
        <w:jc w:val="both"/>
        <w:rPr>
          <w:rStyle w:val="a4"/>
          <w:rFonts w:ascii="GHEA Grapalat" w:hAnsi="GHEA Grapalat"/>
          <w:b w:val="0"/>
          <w:color w:val="000000"/>
          <w:lang w:val="hy-AM"/>
        </w:rPr>
      </w:pPr>
    </w:p>
    <w:p w14:paraId="172AE1A6" w14:textId="3003EF2A" w:rsidR="00F27C83" w:rsidRPr="00634A00" w:rsidRDefault="00F27C83" w:rsidP="00DF59A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a4"/>
          <w:rFonts w:ascii="GHEA Grapalat" w:hAnsi="GHEA Grapalat"/>
          <w:color w:val="000000"/>
          <w:lang w:val="fr-FR"/>
        </w:rPr>
      </w:pPr>
      <w:r w:rsidRPr="00634A00">
        <w:rPr>
          <w:rStyle w:val="a4"/>
          <w:rFonts w:ascii="GHEA Grapalat" w:hAnsi="GHEA Grapalat"/>
          <w:color w:val="000000"/>
          <w:lang w:val="fr-FR"/>
        </w:rPr>
        <w:t>Հրամայում եմ՝</w:t>
      </w:r>
    </w:p>
    <w:p w14:paraId="21FAEFDB" w14:textId="32D076FB" w:rsidR="00F27C83" w:rsidRPr="00634A00" w:rsidRDefault="00F27C83" w:rsidP="00DF59A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a4"/>
          <w:rFonts w:ascii="GHEA Grapalat" w:hAnsi="GHEA Grapalat"/>
          <w:color w:val="000000"/>
          <w:lang w:val="fr-FR"/>
        </w:rPr>
      </w:pPr>
    </w:p>
    <w:p w14:paraId="25519C16" w14:textId="72E51996" w:rsidR="00B7668D" w:rsidRPr="00634A00" w:rsidRDefault="00B7668D" w:rsidP="003B5E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firstLine="398"/>
        <w:jc w:val="both"/>
        <w:rPr>
          <w:rStyle w:val="a4"/>
          <w:rFonts w:ascii="GHEA Grapalat" w:hAnsi="GHEA Grapalat"/>
          <w:b w:val="0"/>
          <w:color w:val="000000"/>
          <w:lang w:val="fr-FR"/>
        </w:rPr>
      </w:pPr>
      <w:r w:rsidRPr="00634A00">
        <w:rPr>
          <w:rStyle w:val="a4"/>
          <w:rFonts w:ascii="GHEA Grapalat" w:hAnsi="GHEA Grapalat"/>
          <w:b w:val="0"/>
          <w:color w:val="000000"/>
          <w:lang w:val="fr-FR"/>
        </w:rPr>
        <w:t>Սահմանել պահնորդների և թիկնապահների կողմից իրենց</w:t>
      </w:r>
      <w:r w:rsidR="004D7AE8">
        <w:rPr>
          <w:rStyle w:val="a4"/>
          <w:rFonts w:ascii="GHEA Grapalat" w:hAnsi="GHEA Grapalat"/>
          <w:b w:val="0"/>
          <w:color w:val="000000"/>
          <w:lang w:val="fr-FR"/>
        </w:rPr>
        <w:t xml:space="preserve"> </w:t>
      </w:r>
      <w:r w:rsidRPr="00634A00">
        <w:rPr>
          <w:rStyle w:val="a4"/>
          <w:rFonts w:ascii="GHEA Grapalat" w:hAnsi="GHEA Grapalat"/>
          <w:b w:val="0"/>
          <w:color w:val="000000"/>
          <w:lang w:val="fr-FR"/>
        </w:rPr>
        <w:t>պարտականությունները կատարելիս հատուկ միջոցների մարտ</w:t>
      </w:r>
      <w:r w:rsidR="00F2523F" w:rsidRPr="00634A00">
        <w:rPr>
          <w:rStyle w:val="a4"/>
          <w:rFonts w:ascii="GHEA Grapalat" w:hAnsi="GHEA Grapalat"/>
          <w:b w:val="0"/>
          <w:color w:val="000000"/>
          <w:lang w:val="fr-FR"/>
        </w:rPr>
        <w:t>ավարական գործադրման կարգը՝ համաձ</w:t>
      </w:r>
      <w:r w:rsidRPr="00634A00">
        <w:rPr>
          <w:rStyle w:val="a4"/>
          <w:rFonts w:ascii="GHEA Grapalat" w:hAnsi="GHEA Grapalat"/>
          <w:b w:val="0"/>
          <w:color w:val="000000"/>
          <w:lang w:val="fr-FR"/>
        </w:rPr>
        <w:t>այն հավելվածի:</w:t>
      </w:r>
    </w:p>
    <w:p w14:paraId="19BE7759" w14:textId="77777777" w:rsidR="006C4796" w:rsidRPr="006C4796" w:rsidRDefault="006C4796" w:rsidP="006C4796">
      <w:pPr>
        <w:pStyle w:val="a6"/>
        <w:numPr>
          <w:ilvl w:val="0"/>
          <w:numId w:val="4"/>
        </w:numPr>
        <w:spacing w:after="0" w:line="360" w:lineRule="auto"/>
        <w:ind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C47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Սույն հրամանն ուժի մեջ է մտնում պաշտոնական հրապարակման օրվան հաջորդող տասներորդ օրը։</w:t>
      </w:r>
    </w:p>
    <w:p w14:paraId="0A6EE8C7" w14:textId="5BE4BDA8" w:rsidR="00F2523F" w:rsidRPr="00634A00" w:rsidRDefault="00F2523F" w:rsidP="00A17289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="GHEA Grapalat" w:hAnsi="GHEA Grapalat"/>
          <w:color w:val="000000"/>
          <w:lang w:val="fr-FR"/>
        </w:rPr>
      </w:pPr>
    </w:p>
    <w:p w14:paraId="03EF7C10" w14:textId="05BDBF71" w:rsidR="004446C4" w:rsidRDefault="00F2523F" w:rsidP="00B227CA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a4"/>
          <w:rFonts w:ascii="GHEA Grapalat" w:hAnsi="GHEA Grapalat"/>
          <w:color w:val="000000"/>
          <w:lang w:val="hy-AM"/>
        </w:rPr>
      </w:pPr>
      <w:r w:rsidRPr="00634A00">
        <w:rPr>
          <w:rStyle w:val="a4"/>
          <w:rFonts w:ascii="GHEA Grapalat" w:hAnsi="GHEA Grapalat"/>
          <w:color w:val="000000"/>
          <w:lang w:val="fr-FR"/>
        </w:rPr>
        <w:t>Վ</w:t>
      </w:r>
      <w:r w:rsidR="00A65ADD">
        <w:rPr>
          <w:rStyle w:val="a4"/>
          <w:rFonts w:ascii="Cambria Math" w:hAnsi="Cambria Math"/>
          <w:color w:val="000000"/>
          <w:lang w:val="fr-FR"/>
        </w:rPr>
        <w:t xml:space="preserve">․ </w:t>
      </w:r>
      <w:r w:rsidRPr="00634A00">
        <w:rPr>
          <w:rStyle w:val="a4"/>
          <w:rFonts w:ascii="GHEA Grapalat" w:hAnsi="GHEA Grapalat"/>
          <w:color w:val="000000"/>
          <w:lang w:val="fr-FR"/>
        </w:rPr>
        <w:t>Ղ</w:t>
      </w:r>
      <w:r w:rsidR="00AB496C">
        <w:rPr>
          <w:rStyle w:val="a4"/>
          <w:rFonts w:ascii="GHEA Grapalat" w:hAnsi="GHEA Grapalat"/>
          <w:color w:val="000000"/>
          <w:lang w:val="hy-AM"/>
        </w:rPr>
        <w:t>ԱԶԱՐՅԱՆ</w:t>
      </w:r>
    </w:p>
    <w:p w14:paraId="5A449843" w14:textId="7CDF58BC" w:rsidR="00524BFC" w:rsidRPr="00524BFC" w:rsidRDefault="00524BFC" w:rsidP="00524BFC">
      <w:pPr>
        <w:pStyle w:val="a3"/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524BFC">
        <w:rPr>
          <w:rFonts w:ascii="GHEA Grapalat" w:hAnsi="GHEA Grapalat"/>
          <w:b/>
          <w:bCs/>
          <w:color w:val="000000"/>
          <w:lang w:val="hy-AM"/>
        </w:rPr>
        <w:t xml:space="preserve">« </w:t>
      </w:r>
      <w:r>
        <w:rPr>
          <w:rFonts w:ascii="GHEA Grapalat" w:hAnsi="GHEA Grapalat"/>
          <w:b/>
          <w:bCs/>
          <w:color w:val="000000"/>
          <w:lang w:val="hy-AM"/>
        </w:rPr>
        <w:t xml:space="preserve">   </w:t>
      </w:r>
      <w:r w:rsidRPr="00524BFC">
        <w:rPr>
          <w:rFonts w:ascii="GHEA Grapalat" w:hAnsi="GHEA Grapalat"/>
          <w:b/>
          <w:bCs/>
          <w:color w:val="000000"/>
          <w:lang w:val="hy-AM"/>
        </w:rPr>
        <w:t xml:space="preserve">» </w:t>
      </w:r>
      <w:r w:rsidR="00680DEE">
        <w:rPr>
          <w:rFonts w:ascii="GHEA Grapalat" w:hAnsi="GHEA Grapalat"/>
          <w:b/>
          <w:bCs/>
          <w:color w:val="000000"/>
          <w:lang w:val="hy-AM"/>
        </w:rPr>
        <w:t xml:space="preserve">          </w:t>
      </w:r>
      <w:r w:rsidRPr="00524BFC">
        <w:rPr>
          <w:rFonts w:ascii="GHEA Grapalat" w:hAnsi="GHEA Grapalat"/>
          <w:b/>
          <w:bCs/>
          <w:color w:val="000000"/>
          <w:lang w:val="hy-AM"/>
        </w:rPr>
        <w:t xml:space="preserve"> 2024թ</w:t>
      </w:r>
      <w:r w:rsidRPr="00524BFC">
        <w:rPr>
          <w:rFonts w:ascii="Cambria Math" w:hAnsi="Cambria Math" w:cs="Cambria Math"/>
          <w:b/>
          <w:bCs/>
          <w:color w:val="000000"/>
          <w:lang w:val="hy-AM"/>
        </w:rPr>
        <w:t>․</w:t>
      </w:r>
    </w:p>
    <w:p w14:paraId="4DF135DE" w14:textId="1492265F" w:rsidR="00524BFC" w:rsidRPr="00B227CA" w:rsidRDefault="00524BFC" w:rsidP="008C7B3C">
      <w:pPr>
        <w:pStyle w:val="a3"/>
        <w:shd w:val="clear" w:color="auto" w:fill="FFFFFF"/>
        <w:spacing w:before="0" w:beforeAutospacing="0" w:after="0" w:afterAutospacing="0"/>
        <w:ind w:left="7200" w:firstLine="720"/>
        <w:jc w:val="center"/>
        <w:rPr>
          <w:rFonts w:ascii="GHEA Grapalat" w:hAnsi="GHEA Grapalat"/>
          <w:b/>
          <w:bCs/>
          <w:color w:val="000000"/>
          <w:lang w:val="hy-AM"/>
        </w:rPr>
      </w:pPr>
      <w:bookmarkStart w:id="0" w:name="_GoBack"/>
      <w:bookmarkEnd w:id="0"/>
      <w:r w:rsidRPr="00524BFC">
        <w:rPr>
          <w:rFonts w:ascii="GHEA Grapalat" w:hAnsi="GHEA Grapalat"/>
          <w:b/>
          <w:bCs/>
          <w:color w:val="000000"/>
          <w:lang w:val="hy-AM"/>
        </w:rPr>
        <w:t>ք</w:t>
      </w:r>
      <w:r w:rsidRPr="00524BFC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524B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24BFC">
        <w:rPr>
          <w:rFonts w:ascii="GHEA Grapalat" w:hAnsi="GHEA Grapalat" w:cs="GHEA Grapalat"/>
          <w:b/>
          <w:bCs/>
          <w:color w:val="000000"/>
          <w:lang w:val="hy-AM"/>
        </w:rPr>
        <w:t>Երևան</w:t>
      </w:r>
    </w:p>
    <w:sectPr w:rsidR="00524BFC" w:rsidRPr="00B227CA" w:rsidSect="00524BFC">
      <w:pgSz w:w="12240" w:h="15840"/>
      <w:pgMar w:top="90" w:right="144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2D416" w14:textId="77777777" w:rsidR="0025618F" w:rsidRDefault="0025618F" w:rsidP="00A043F5">
      <w:pPr>
        <w:spacing w:after="0" w:line="240" w:lineRule="auto"/>
      </w:pPr>
      <w:r>
        <w:separator/>
      </w:r>
    </w:p>
  </w:endnote>
  <w:endnote w:type="continuationSeparator" w:id="0">
    <w:p w14:paraId="7A6D47D0" w14:textId="77777777" w:rsidR="0025618F" w:rsidRDefault="0025618F" w:rsidP="00A0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006F0" w14:textId="77777777" w:rsidR="0025618F" w:rsidRDefault="0025618F" w:rsidP="00A043F5">
      <w:pPr>
        <w:spacing w:after="0" w:line="240" w:lineRule="auto"/>
      </w:pPr>
      <w:r>
        <w:separator/>
      </w:r>
    </w:p>
  </w:footnote>
  <w:footnote w:type="continuationSeparator" w:id="0">
    <w:p w14:paraId="7E9D3DD9" w14:textId="77777777" w:rsidR="0025618F" w:rsidRDefault="0025618F" w:rsidP="00A04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08E"/>
    <w:multiLevelType w:val="hybridMultilevel"/>
    <w:tmpl w:val="CB923DC2"/>
    <w:lvl w:ilvl="0" w:tplc="9A787F24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57E0115"/>
    <w:multiLevelType w:val="hybridMultilevel"/>
    <w:tmpl w:val="A58212D8"/>
    <w:lvl w:ilvl="0" w:tplc="321E0F9E">
      <w:start w:val="1"/>
      <w:numFmt w:val="bullet"/>
      <w:lvlText w:val="—"/>
      <w:lvlJc w:val="left"/>
      <w:pPr>
        <w:ind w:left="765" w:hanging="39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31442FFF"/>
    <w:multiLevelType w:val="multilevel"/>
    <w:tmpl w:val="EA4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360DD"/>
    <w:multiLevelType w:val="hybridMultilevel"/>
    <w:tmpl w:val="3B80E8CC"/>
    <w:lvl w:ilvl="0" w:tplc="4614DC7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6C6C34"/>
    <w:multiLevelType w:val="hybridMultilevel"/>
    <w:tmpl w:val="DB12EE02"/>
    <w:lvl w:ilvl="0" w:tplc="61B4A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82"/>
    <w:rsid w:val="00020491"/>
    <w:rsid w:val="000562D1"/>
    <w:rsid w:val="0006437A"/>
    <w:rsid w:val="00075F96"/>
    <w:rsid w:val="0008194C"/>
    <w:rsid w:val="000C04F0"/>
    <w:rsid w:val="000E1002"/>
    <w:rsid w:val="00106220"/>
    <w:rsid w:val="00141B10"/>
    <w:rsid w:val="00166F14"/>
    <w:rsid w:val="0017120A"/>
    <w:rsid w:val="00176D0F"/>
    <w:rsid w:val="001B13FE"/>
    <w:rsid w:val="001B1412"/>
    <w:rsid w:val="001D3E5F"/>
    <w:rsid w:val="001F64F2"/>
    <w:rsid w:val="00236E02"/>
    <w:rsid w:val="00243CFF"/>
    <w:rsid w:val="0025618F"/>
    <w:rsid w:val="002C6643"/>
    <w:rsid w:val="002E02E6"/>
    <w:rsid w:val="003B5E10"/>
    <w:rsid w:val="003C156F"/>
    <w:rsid w:val="00433703"/>
    <w:rsid w:val="004446C4"/>
    <w:rsid w:val="004C5C31"/>
    <w:rsid w:val="004C602F"/>
    <w:rsid w:val="004D7AE8"/>
    <w:rsid w:val="004F2AF5"/>
    <w:rsid w:val="005230E7"/>
    <w:rsid w:val="00524791"/>
    <w:rsid w:val="00524BFC"/>
    <w:rsid w:val="00531105"/>
    <w:rsid w:val="00533E12"/>
    <w:rsid w:val="00546047"/>
    <w:rsid w:val="00572982"/>
    <w:rsid w:val="00586AF1"/>
    <w:rsid w:val="0059502F"/>
    <w:rsid w:val="005E561F"/>
    <w:rsid w:val="005E796B"/>
    <w:rsid w:val="00601BE4"/>
    <w:rsid w:val="00617E40"/>
    <w:rsid w:val="00632A42"/>
    <w:rsid w:val="00634A00"/>
    <w:rsid w:val="00680DEE"/>
    <w:rsid w:val="006A3F62"/>
    <w:rsid w:val="006C4796"/>
    <w:rsid w:val="006F20EA"/>
    <w:rsid w:val="007142FC"/>
    <w:rsid w:val="00716301"/>
    <w:rsid w:val="00763F14"/>
    <w:rsid w:val="00772971"/>
    <w:rsid w:val="00777B26"/>
    <w:rsid w:val="007875B2"/>
    <w:rsid w:val="007C3EA6"/>
    <w:rsid w:val="007C7AC1"/>
    <w:rsid w:val="0080319B"/>
    <w:rsid w:val="008223E8"/>
    <w:rsid w:val="00842CA9"/>
    <w:rsid w:val="00894D26"/>
    <w:rsid w:val="008A3B26"/>
    <w:rsid w:val="008B128A"/>
    <w:rsid w:val="008C7B3C"/>
    <w:rsid w:val="009310A7"/>
    <w:rsid w:val="009456F1"/>
    <w:rsid w:val="009472E3"/>
    <w:rsid w:val="009517BE"/>
    <w:rsid w:val="00975DE1"/>
    <w:rsid w:val="009A695E"/>
    <w:rsid w:val="009B7EA6"/>
    <w:rsid w:val="009C4B8F"/>
    <w:rsid w:val="009D1D82"/>
    <w:rsid w:val="009D46FB"/>
    <w:rsid w:val="009E1F18"/>
    <w:rsid w:val="00A043F5"/>
    <w:rsid w:val="00A17289"/>
    <w:rsid w:val="00A65ADD"/>
    <w:rsid w:val="00A65C71"/>
    <w:rsid w:val="00A67E02"/>
    <w:rsid w:val="00A86F02"/>
    <w:rsid w:val="00A873EB"/>
    <w:rsid w:val="00AB496C"/>
    <w:rsid w:val="00AD16D4"/>
    <w:rsid w:val="00AF549A"/>
    <w:rsid w:val="00B227CA"/>
    <w:rsid w:val="00B61FF2"/>
    <w:rsid w:val="00B7668D"/>
    <w:rsid w:val="00BB5471"/>
    <w:rsid w:val="00C733CC"/>
    <w:rsid w:val="00C92896"/>
    <w:rsid w:val="00CA51B7"/>
    <w:rsid w:val="00CC291C"/>
    <w:rsid w:val="00CD69AB"/>
    <w:rsid w:val="00D00B8B"/>
    <w:rsid w:val="00D23CCF"/>
    <w:rsid w:val="00D77E4E"/>
    <w:rsid w:val="00DC17F1"/>
    <w:rsid w:val="00DF59A7"/>
    <w:rsid w:val="00E0227C"/>
    <w:rsid w:val="00E3610F"/>
    <w:rsid w:val="00E57098"/>
    <w:rsid w:val="00E7618A"/>
    <w:rsid w:val="00E9119F"/>
    <w:rsid w:val="00E96590"/>
    <w:rsid w:val="00EA24EE"/>
    <w:rsid w:val="00EC4FEE"/>
    <w:rsid w:val="00ED7C35"/>
    <w:rsid w:val="00F05927"/>
    <w:rsid w:val="00F1652C"/>
    <w:rsid w:val="00F214A1"/>
    <w:rsid w:val="00F2523F"/>
    <w:rsid w:val="00F27C83"/>
    <w:rsid w:val="00F54D56"/>
    <w:rsid w:val="00F66A0F"/>
    <w:rsid w:val="00F77945"/>
    <w:rsid w:val="00F85A2D"/>
    <w:rsid w:val="00F964A4"/>
    <w:rsid w:val="00FA1FA7"/>
    <w:rsid w:val="00FB16F1"/>
    <w:rsid w:val="00FB37C1"/>
    <w:rsid w:val="00FD54FF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6A64"/>
  <w15:chartTrackingRefBased/>
  <w15:docId w15:val="{C274F189-6C3D-4266-AD17-7DD3685C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85A2D"/>
    <w:pPr>
      <w:keepNext/>
      <w:spacing w:after="0" w:line="240" w:lineRule="auto"/>
      <w:outlineLvl w:val="2"/>
    </w:pPr>
    <w:rPr>
      <w:rFonts w:ascii="Times Armenian" w:eastAsia="Times New Roman" w:hAnsi="Times Armeni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3CFF"/>
    <w:rPr>
      <w:b/>
      <w:bCs/>
    </w:rPr>
  </w:style>
  <w:style w:type="character" w:styleId="a5">
    <w:name w:val="Emphasis"/>
    <w:basedOn w:val="a0"/>
    <w:uiPriority w:val="20"/>
    <w:qFormat/>
    <w:rsid w:val="00243CFF"/>
    <w:rPr>
      <w:i/>
      <w:iCs/>
    </w:rPr>
  </w:style>
  <w:style w:type="paragraph" w:styleId="a6">
    <w:name w:val="List Paragraph"/>
    <w:basedOn w:val="a"/>
    <w:uiPriority w:val="34"/>
    <w:qFormat/>
    <w:rsid w:val="00F85A2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85A2D"/>
    <w:rPr>
      <w:rFonts w:ascii="Times Armenian" w:eastAsia="Times New Roman" w:hAnsi="Times Armenian" w:cs="Times New Roman"/>
      <w:b/>
      <w:sz w:val="28"/>
      <w:szCs w:val="20"/>
      <w:lang w:val="x-none" w:eastAsia="x-none"/>
    </w:rPr>
  </w:style>
  <w:style w:type="character" w:customStyle="1" w:styleId="showhide">
    <w:name w:val="showhide"/>
    <w:basedOn w:val="a0"/>
    <w:rsid w:val="007875B2"/>
  </w:style>
  <w:style w:type="paragraph" w:styleId="a7">
    <w:name w:val="header"/>
    <w:basedOn w:val="a"/>
    <w:link w:val="a8"/>
    <w:uiPriority w:val="99"/>
    <w:unhideWhenUsed/>
    <w:rsid w:val="00A0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43F5"/>
  </w:style>
  <w:style w:type="paragraph" w:styleId="a9">
    <w:name w:val="footer"/>
    <w:basedOn w:val="a"/>
    <w:link w:val="aa"/>
    <w:uiPriority w:val="99"/>
    <w:unhideWhenUsed/>
    <w:rsid w:val="00A0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43F5"/>
  </w:style>
  <w:style w:type="paragraph" w:customStyle="1" w:styleId="fs18">
    <w:name w:val="fs18"/>
    <w:basedOn w:val="a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ub-txt">
    <w:name w:val="sub-txt"/>
    <w:basedOn w:val="a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аголовок1"/>
    <w:basedOn w:val="a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l">
    <w:name w:val="fl"/>
    <w:basedOn w:val="a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rite-b">
    <w:name w:val="sprite-b"/>
    <w:basedOn w:val="a0"/>
    <w:rsid w:val="00FF1E2A"/>
  </w:style>
  <w:style w:type="character" w:styleId="ab">
    <w:name w:val="Hyperlink"/>
    <w:basedOn w:val="a0"/>
    <w:uiPriority w:val="99"/>
    <w:semiHidden/>
    <w:unhideWhenUsed/>
    <w:rsid w:val="00FF1E2A"/>
    <w:rPr>
      <w:color w:val="0000FF"/>
      <w:u w:val="single"/>
    </w:rPr>
  </w:style>
  <w:style w:type="character" w:customStyle="1" w:styleId="mechtexChar">
    <w:name w:val="mechtex Char"/>
    <w:link w:val="mechtex"/>
    <w:semiHidden/>
    <w:locked/>
    <w:rsid w:val="009B7EA6"/>
    <w:rPr>
      <w:rFonts w:ascii="Arial Armenian" w:hAnsi="Arial Armenian"/>
      <w:szCs w:val="24"/>
      <w:lang w:val="x-none" w:eastAsia="x-none"/>
    </w:rPr>
  </w:style>
  <w:style w:type="paragraph" w:customStyle="1" w:styleId="mechtex">
    <w:name w:val="mechtex"/>
    <w:basedOn w:val="a"/>
    <w:link w:val="mechtexChar"/>
    <w:semiHidden/>
    <w:qFormat/>
    <w:rsid w:val="009B7EA6"/>
    <w:pPr>
      <w:spacing w:after="0" w:line="240" w:lineRule="auto"/>
      <w:jc w:val="center"/>
    </w:pPr>
    <w:rPr>
      <w:rFonts w:ascii="Arial Armenian" w:hAnsi="Arial Armeni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35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0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DBDBDB"/>
                        <w:right w:val="none" w:sz="0" w:space="0" w:color="auto"/>
                      </w:divBdr>
                      <w:divsChild>
                        <w:div w:id="10255164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50033">
                                  <w:marLeft w:val="0"/>
                                  <w:marRight w:val="0"/>
                                  <w:marTop w:val="6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16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4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33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4367">
                                  <w:marLeft w:val="0"/>
                                  <w:marRight w:val="0"/>
                                  <w:marTop w:val="6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652151">
                      <w:marLeft w:val="0"/>
                      <w:marRight w:val="0"/>
                      <w:marTop w:val="0"/>
                      <w:marBottom w:val="8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80</Words>
  <Characters>515</Characters>
  <Application>Microsoft Office Word</Application>
  <DocSecurity>0</DocSecurity>
  <Lines>26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Yepremyan</dc:creator>
  <cp:keywords>https://mul2-mia.gov.am/tasks/2932950/oneclick/6e2980f973394ed5be6487098160b71613bb48ec8d1e704c63b1d37affe3aca9.docx?token=3ec28d5e1bd1cf1a39ab6fde3cfad76f</cp:keywords>
  <dc:description/>
  <cp:lastModifiedBy>M.Muradyan</cp:lastModifiedBy>
  <cp:revision>62</cp:revision>
  <cp:lastPrinted>2024-04-22T08:58:00Z</cp:lastPrinted>
  <dcterms:created xsi:type="dcterms:W3CDTF">2024-04-18T12:20:00Z</dcterms:created>
  <dcterms:modified xsi:type="dcterms:W3CDTF">2024-07-01T09:08:00Z</dcterms:modified>
</cp:coreProperties>
</file>