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B76EC" w14:textId="77777777" w:rsidR="00C54535" w:rsidRPr="00A04F6E" w:rsidRDefault="00C54535" w:rsidP="00C54535">
      <w:pPr>
        <w:spacing w:after="0" w:line="360" w:lineRule="auto"/>
        <w:jc w:val="right"/>
        <w:rPr>
          <w:rFonts w:ascii="GHEA Mariam" w:hAnsi="GHEA Mariam"/>
          <w:sz w:val="24"/>
          <w:szCs w:val="24"/>
          <w:lang w:val="ru-RU"/>
        </w:rPr>
      </w:pPr>
      <w:r w:rsidRPr="00A04F6E">
        <w:rPr>
          <w:rFonts w:ascii="GHEA Mariam" w:hAnsi="GHEA Mariam"/>
          <w:sz w:val="24"/>
          <w:szCs w:val="24"/>
          <w:lang w:val="ru-RU"/>
        </w:rPr>
        <w:t>ՆԱԽԱԳԻԾ</w:t>
      </w:r>
    </w:p>
    <w:p w14:paraId="763E1D53" w14:textId="77777777" w:rsidR="00F31E37" w:rsidRPr="00A04F6E" w:rsidRDefault="00F31E37" w:rsidP="00C54535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p w14:paraId="47F7FCBA" w14:textId="77777777" w:rsidR="004E3533" w:rsidRPr="0057727E" w:rsidRDefault="004E3533" w:rsidP="004E3533">
      <w:pPr>
        <w:spacing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57727E">
        <w:rPr>
          <w:rFonts w:ascii="GHEA Mariam" w:hAnsi="GHEA Mariam" w:cs="AK Courier"/>
          <w:b/>
          <w:sz w:val="24"/>
          <w:szCs w:val="24"/>
        </w:rPr>
        <w:t>ՀԱՅԱՍՏԱՆԻ ՀԱՆՐԱՊԵՏՈՒԹՅԱՆ ԿԱՌԱՎԱՐՈՒԹՅՈՒՆ</w:t>
      </w:r>
    </w:p>
    <w:p w14:paraId="0FA743EA" w14:textId="77777777" w:rsidR="004E3533" w:rsidRPr="0057727E" w:rsidRDefault="004E3533" w:rsidP="004E3533">
      <w:pPr>
        <w:spacing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57727E">
        <w:rPr>
          <w:rFonts w:ascii="GHEA Mariam" w:hAnsi="GHEA Mariam" w:cs="AK Courier"/>
          <w:b/>
          <w:sz w:val="24"/>
          <w:szCs w:val="24"/>
        </w:rPr>
        <w:t>ՈՐՈՇՈՒՄ</w:t>
      </w:r>
    </w:p>
    <w:p w14:paraId="1EE52168" w14:textId="77777777" w:rsidR="004E3533" w:rsidRPr="00A04F6E" w:rsidRDefault="004E3533" w:rsidP="004E3533">
      <w:pPr>
        <w:spacing w:line="360" w:lineRule="auto"/>
        <w:jc w:val="center"/>
        <w:rPr>
          <w:rFonts w:ascii="GHEA Mariam" w:hAnsi="GHEA Mariam" w:cs="AK Courier"/>
          <w:sz w:val="24"/>
          <w:szCs w:val="24"/>
        </w:rPr>
      </w:pPr>
      <w:r w:rsidRPr="00A04F6E">
        <w:rPr>
          <w:rFonts w:ascii="GHEA Mariam" w:hAnsi="GHEA Mariam" w:cs="AK Courier"/>
          <w:sz w:val="24"/>
          <w:szCs w:val="24"/>
        </w:rPr>
        <w:t>«----» ------------------ 2024 թվականի N –Ն</w:t>
      </w:r>
    </w:p>
    <w:p w14:paraId="573F4B80" w14:textId="77777777" w:rsidR="00E9262D" w:rsidRPr="00A04F6E" w:rsidRDefault="00E9262D" w:rsidP="004E3533">
      <w:pPr>
        <w:spacing w:line="360" w:lineRule="auto"/>
        <w:jc w:val="center"/>
        <w:rPr>
          <w:rFonts w:ascii="GHEA Mariam" w:hAnsi="GHEA Mariam" w:cs="AK Courier"/>
          <w:sz w:val="24"/>
          <w:szCs w:val="24"/>
        </w:rPr>
      </w:pPr>
    </w:p>
    <w:p w14:paraId="32405A99" w14:textId="77777777" w:rsidR="004E3533" w:rsidRPr="00A04F6E" w:rsidRDefault="00E9262D" w:rsidP="00C01679">
      <w:pPr>
        <w:spacing w:after="0" w:line="360" w:lineRule="auto"/>
        <w:jc w:val="center"/>
        <w:rPr>
          <w:rFonts w:ascii="GHEA Mariam" w:hAnsi="GHEA Mariam" w:cs="AK Courier"/>
          <w:b/>
          <w:sz w:val="24"/>
          <w:szCs w:val="24"/>
        </w:rPr>
      </w:pPr>
      <w:r w:rsidRPr="00A04F6E">
        <w:rPr>
          <w:rFonts w:ascii="GHEA Mariam" w:hAnsi="GHEA Mariam"/>
          <w:b/>
          <w:sz w:val="24"/>
          <w:szCs w:val="24"/>
          <w:lang w:val="hy-AM"/>
        </w:rPr>
        <w:t xml:space="preserve">ՊԵՏԱԿԱՆ ԳԱՂՏՆԻՔ </w:t>
      </w:r>
      <w:r w:rsidRPr="00A04F6E">
        <w:rPr>
          <w:rFonts w:ascii="GHEA Mariam" w:hAnsi="GHEA Mariam"/>
          <w:b/>
          <w:sz w:val="24"/>
          <w:szCs w:val="24"/>
        </w:rPr>
        <w:t>ՊԱՐՈՒՆԱԿՈՂ ՏԱՐԱԾԱԿԱՆ ՏՎՅԱԼՆԵՐԻ ՀԱՎԱՔՄԱՆ, ՏՐԱՄԱԴՐՄԱՆ, ՏԱՐԱԾՄԱՆ, ՕԳՏԱԳՈՐԾՄԱՆ</w:t>
      </w:r>
      <w:r w:rsidRPr="00A04F6E">
        <w:rPr>
          <w:rFonts w:ascii="GHEA Mariam" w:hAnsi="GHEA Mariam"/>
          <w:b/>
          <w:sz w:val="24"/>
          <w:szCs w:val="24"/>
          <w:lang w:val="hy-AM"/>
        </w:rPr>
        <w:t xml:space="preserve"> ԿԱՐԳԸ ՍԱՀՄԱՆԵԼՈՒ </w:t>
      </w:r>
      <w:r w:rsidR="00C01679" w:rsidRPr="00A04F6E">
        <w:rPr>
          <w:rFonts w:ascii="GHEA Mariam" w:hAnsi="GHEA Mariam"/>
          <w:b/>
          <w:sz w:val="24"/>
          <w:szCs w:val="24"/>
          <w:lang w:val="hy-AM"/>
        </w:rPr>
        <w:t xml:space="preserve">ԵՎ </w:t>
      </w:r>
      <w:r w:rsidR="004E3533" w:rsidRPr="00A04F6E">
        <w:rPr>
          <w:rFonts w:ascii="GHEA Mariam" w:hAnsi="GHEA Mariam" w:cs="AK Courier"/>
          <w:b/>
          <w:sz w:val="24"/>
          <w:szCs w:val="24"/>
        </w:rPr>
        <w:t>ՀԱՅԱՍՏԱՆԻ ՀԱՆՐԱՊԵՏՈՒԹՅԱՆ ԿԱՌԱՎԱՐՈՒԹՅԱՆ 20</w:t>
      </w:r>
      <w:r w:rsidR="00D1521F" w:rsidRPr="00A04F6E">
        <w:rPr>
          <w:rFonts w:ascii="GHEA Mariam" w:hAnsi="GHEA Mariam" w:cs="AK Courier"/>
          <w:b/>
          <w:sz w:val="24"/>
          <w:szCs w:val="24"/>
          <w:lang w:val="hy-AM"/>
        </w:rPr>
        <w:t>02</w:t>
      </w:r>
      <w:r w:rsidR="004E3533" w:rsidRPr="00A04F6E">
        <w:rPr>
          <w:rFonts w:ascii="GHEA Mariam" w:hAnsi="GHEA Mariam" w:cs="AK Courier"/>
          <w:b/>
          <w:sz w:val="24"/>
          <w:szCs w:val="24"/>
        </w:rPr>
        <w:t xml:space="preserve"> ԹՎԱԿԱՆԻ </w:t>
      </w:r>
      <w:r w:rsidR="00D1521F" w:rsidRPr="00A04F6E">
        <w:rPr>
          <w:rFonts w:ascii="GHEA Mariam" w:hAnsi="GHEA Mariam" w:cs="AK Courier"/>
          <w:b/>
          <w:sz w:val="24"/>
          <w:szCs w:val="24"/>
          <w:lang w:val="hy-AM"/>
        </w:rPr>
        <w:t>ՍԵՊՏԵՄԲԵՐԻ</w:t>
      </w:r>
      <w:r w:rsidR="004E3533" w:rsidRPr="00A04F6E">
        <w:rPr>
          <w:rFonts w:ascii="GHEA Mariam" w:hAnsi="GHEA Mariam" w:cs="AK Courier"/>
          <w:b/>
          <w:sz w:val="24"/>
          <w:szCs w:val="24"/>
        </w:rPr>
        <w:t xml:space="preserve"> 1</w:t>
      </w:r>
      <w:r w:rsidR="00D1521F" w:rsidRPr="00A04F6E">
        <w:rPr>
          <w:rFonts w:ascii="GHEA Mariam" w:hAnsi="GHEA Mariam" w:cs="AK Courier"/>
          <w:b/>
          <w:sz w:val="24"/>
          <w:szCs w:val="24"/>
          <w:lang w:val="hy-AM"/>
        </w:rPr>
        <w:t>9</w:t>
      </w:r>
      <w:r w:rsidR="004E3533" w:rsidRPr="00A04F6E">
        <w:rPr>
          <w:rFonts w:ascii="GHEA Mariam" w:hAnsi="GHEA Mariam" w:cs="AK Courier"/>
          <w:b/>
          <w:sz w:val="24"/>
          <w:szCs w:val="24"/>
        </w:rPr>
        <w:t xml:space="preserve">-Ի N </w:t>
      </w:r>
      <w:r w:rsidR="0003135D" w:rsidRPr="00A04F6E">
        <w:rPr>
          <w:rFonts w:ascii="GHEA Mariam" w:hAnsi="GHEA Mariam" w:cs="AK Courier"/>
          <w:b/>
          <w:sz w:val="24"/>
          <w:szCs w:val="24"/>
          <w:lang w:val="hy-AM"/>
        </w:rPr>
        <w:t>1581</w:t>
      </w:r>
      <w:r w:rsidR="004E3533" w:rsidRPr="00A04F6E">
        <w:rPr>
          <w:rFonts w:ascii="GHEA Mariam" w:hAnsi="GHEA Mariam" w:cs="AK Courier"/>
          <w:b/>
          <w:sz w:val="24"/>
          <w:szCs w:val="24"/>
        </w:rPr>
        <w:t>-Ն ՈՐՈՇ</w:t>
      </w:r>
      <w:r w:rsidR="00C01679" w:rsidRPr="00A04F6E">
        <w:rPr>
          <w:rFonts w:ascii="GHEA Mariam" w:hAnsi="GHEA Mariam" w:cs="AK Courier"/>
          <w:b/>
          <w:sz w:val="24"/>
          <w:szCs w:val="24"/>
          <w:lang w:val="hy-AM"/>
        </w:rPr>
        <w:t>ՈՒ</w:t>
      </w:r>
      <w:r w:rsidR="004E3533" w:rsidRPr="00A04F6E">
        <w:rPr>
          <w:rFonts w:ascii="GHEA Mariam" w:hAnsi="GHEA Mariam" w:cs="AK Courier"/>
          <w:b/>
          <w:sz w:val="24"/>
          <w:szCs w:val="24"/>
        </w:rPr>
        <w:t xml:space="preserve">ՄՆ </w:t>
      </w:r>
      <w:r w:rsidR="00C01679" w:rsidRPr="00A04F6E">
        <w:rPr>
          <w:rFonts w:ascii="GHEA Mariam" w:hAnsi="GHEA Mariam" w:cs="AK Courier"/>
          <w:b/>
          <w:sz w:val="24"/>
          <w:szCs w:val="24"/>
          <w:lang w:val="hy-AM"/>
        </w:rPr>
        <w:t xml:space="preserve">ՈՒԺԸ ԿՈՐՑՐԱԾ ՃԱՆԱՉԵԼՈՒ </w:t>
      </w:r>
      <w:r w:rsidR="004E3533" w:rsidRPr="00A04F6E">
        <w:rPr>
          <w:rFonts w:ascii="GHEA Mariam" w:hAnsi="GHEA Mariam" w:cs="AK Courier"/>
          <w:b/>
          <w:sz w:val="24"/>
          <w:szCs w:val="24"/>
        </w:rPr>
        <w:t>ՄԱՍԻՆ</w:t>
      </w:r>
    </w:p>
    <w:p w14:paraId="69E0650A" w14:textId="77777777" w:rsidR="004E3533" w:rsidRPr="00A04F6E" w:rsidRDefault="004E3533" w:rsidP="004E3533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 w:cs="AK Courier"/>
          <w:sz w:val="24"/>
          <w:szCs w:val="24"/>
        </w:rPr>
      </w:pPr>
    </w:p>
    <w:p w14:paraId="60911915" w14:textId="0B4D1685" w:rsidR="004C223B" w:rsidRPr="00A04F6E" w:rsidRDefault="004E3533" w:rsidP="004C223B">
      <w:pPr>
        <w:spacing w:after="0" w:line="360" w:lineRule="auto"/>
        <w:jc w:val="both"/>
        <w:rPr>
          <w:rFonts w:ascii="Microsoft JhengHei" w:eastAsia="Microsoft JhengHei" w:hAnsi="Microsoft JhengHei" w:cs="Microsoft JhengHei"/>
          <w:color w:val="000000"/>
          <w:sz w:val="24"/>
          <w:szCs w:val="24"/>
          <w:lang w:val="hy-AM"/>
        </w:rPr>
      </w:pPr>
      <w:r w:rsidRPr="00A04F6E">
        <w:rPr>
          <w:rFonts w:ascii="GHEA Mariam" w:hAnsi="GHEA Mariam" w:cs="AK Courier"/>
          <w:sz w:val="24"/>
          <w:szCs w:val="24"/>
        </w:rPr>
        <w:t xml:space="preserve">   </w:t>
      </w:r>
      <w:r w:rsidR="004C223B" w:rsidRPr="00A04F6E">
        <w:rPr>
          <w:rFonts w:ascii="GHEA Mariam" w:hAnsi="GHEA Mariam" w:cs="AK Courier"/>
          <w:sz w:val="24"/>
          <w:szCs w:val="24"/>
          <w:lang w:val="hy-AM"/>
        </w:rPr>
        <w:t xml:space="preserve">Ղեկավարվելով </w:t>
      </w:r>
      <w:r w:rsidR="004C223B" w:rsidRPr="00A04F6E">
        <w:rPr>
          <w:rFonts w:ascii="GHEA Mariam" w:eastAsia="Tahoma" w:hAnsi="GHEA Mariam" w:cs="Tahoma"/>
          <w:color w:val="000000"/>
          <w:sz w:val="24"/>
          <w:szCs w:val="24"/>
          <w:lang w:val="hy-AM"/>
        </w:rPr>
        <w:t>«</w:t>
      </w:r>
      <w:r w:rsidR="004C223B" w:rsidRPr="00A04F6E">
        <w:rPr>
          <w:rFonts w:ascii="GHEA Mariam" w:eastAsia="Merriweather" w:hAnsi="GHEA Mariam" w:cs="Merriweather"/>
          <w:color w:val="000000"/>
          <w:sz w:val="24"/>
          <w:szCs w:val="24"/>
          <w:lang w:val="hy-AM"/>
        </w:rPr>
        <w:t>Տարածական տվյալների մասին</w:t>
      </w:r>
      <w:r w:rsidR="004C223B" w:rsidRPr="00A04F6E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» Հայաստանի Հանրապետության օրենքի </w:t>
      </w:r>
      <w:r w:rsidR="004C223B" w:rsidRPr="00A04F6E">
        <w:rPr>
          <w:rFonts w:ascii="GHEA Mariam" w:eastAsia="Merriweather" w:hAnsi="GHEA Mariam" w:cs="Merriweather"/>
          <w:color w:val="000000"/>
          <w:sz w:val="24"/>
          <w:szCs w:val="24"/>
          <w:lang w:val="hy-AM"/>
        </w:rPr>
        <w:t>5-րդ հոդվածի 1-ին մասի 7-րդ կետի, «Պետական գաղտնիքի մասին» օրենքի 17-րդ,</w:t>
      </w:r>
      <w:r w:rsidR="00391AB1" w:rsidRPr="00A04F6E">
        <w:rPr>
          <w:rFonts w:ascii="GHEA Mariam" w:hAnsi="GHEA Mariam" w:cs="AK Courier"/>
          <w:sz w:val="24"/>
          <w:szCs w:val="24"/>
        </w:rPr>
        <w:t xml:space="preserve"> «Նորմատիվ իրավական ակտերի մասին» օրենքի </w:t>
      </w:r>
      <w:r w:rsidR="00391AB1" w:rsidRPr="00A04F6E">
        <w:rPr>
          <w:rFonts w:ascii="GHEA Mariam" w:hAnsi="GHEA Mariam" w:cs="AK Courier"/>
          <w:sz w:val="24"/>
          <w:szCs w:val="24"/>
          <w:lang w:val="hy-AM"/>
        </w:rPr>
        <w:t>37-րդ</w:t>
      </w:r>
      <w:r w:rsidR="004C223B" w:rsidRPr="00A04F6E">
        <w:rPr>
          <w:rFonts w:ascii="GHEA Mariam" w:eastAsia="Merriweather" w:hAnsi="GHEA Mariam" w:cs="Merriweather"/>
          <w:color w:val="000000"/>
          <w:sz w:val="24"/>
          <w:szCs w:val="24"/>
          <w:lang w:val="hy-AM"/>
        </w:rPr>
        <w:t xml:space="preserve"> </w:t>
      </w:r>
      <w:r w:rsidR="00391AB1" w:rsidRPr="00A04F6E">
        <w:rPr>
          <w:rFonts w:ascii="GHEA Mariam" w:eastAsia="Merriweather" w:hAnsi="GHEA Mariam" w:cs="Merriweather"/>
          <w:color w:val="000000"/>
          <w:sz w:val="24"/>
          <w:szCs w:val="24"/>
          <w:lang w:val="hy-AM"/>
        </w:rPr>
        <w:t>հոդվածների</w:t>
      </w:r>
      <w:r w:rsidR="004C223B" w:rsidRPr="00A04F6E">
        <w:rPr>
          <w:rFonts w:ascii="GHEA Mariam" w:eastAsia="Merriweather" w:hAnsi="GHEA Mariam" w:cs="Merriweather"/>
          <w:color w:val="000000"/>
          <w:sz w:val="24"/>
          <w:szCs w:val="24"/>
          <w:lang w:val="hy-AM"/>
        </w:rPr>
        <w:t xml:space="preserve"> </w:t>
      </w:r>
      <w:r w:rsidR="004C223B" w:rsidRPr="00A04F6E">
        <w:rPr>
          <w:rFonts w:ascii="GHEA Mariam" w:eastAsia="Tahoma" w:hAnsi="GHEA Mariam" w:cs="Tahoma"/>
          <w:color w:val="000000"/>
          <w:sz w:val="24"/>
          <w:szCs w:val="24"/>
          <w:lang w:val="hy-AM"/>
        </w:rPr>
        <w:t xml:space="preserve">պահանջներով՝ Հայաստանի Հանրապետության կառավարությունը </w:t>
      </w:r>
      <w:r w:rsidR="004C223B" w:rsidRPr="00F52248">
        <w:rPr>
          <w:rFonts w:ascii="GHEA Mariam" w:eastAsia="Tahoma" w:hAnsi="GHEA Mariam" w:cs="Tahoma"/>
          <w:b/>
          <w:i/>
          <w:color w:val="000000"/>
          <w:sz w:val="24"/>
          <w:szCs w:val="24"/>
          <w:lang w:val="hy-AM"/>
        </w:rPr>
        <w:t>որոշում է</w:t>
      </w:r>
      <w:r w:rsidR="00911C63" w:rsidRPr="00F52248">
        <w:rPr>
          <w:rFonts w:ascii="Microsoft JhengHei" w:eastAsia="Microsoft JhengHei" w:hAnsi="Microsoft JhengHei" w:cs="Microsoft JhengHei"/>
          <w:b/>
          <w:i/>
          <w:color w:val="000000"/>
          <w:sz w:val="24"/>
          <w:szCs w:val="24"/>
          <w:lang w:val="hy-AM"/>
        </w:rPr>
        <w:t>․</w:t>
      </w:r>
    </w:p>
    <w:p w14:paraId="397C1C69" w14:textId="276598E7" w:rsidR="00863550" w:rsidRPr="00A04F6E" w:rsidRDefault="00863550" w:rsidP="00A966C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195"/>
        <w:jc w:val="both"/>
        <w:rPr>
          <w:rStyle w:val="Strong"/>
          <w:rFonts w:ascii="GHEA Mariam" w:hAnsi="GHEA Mariam" w:cs="AK Courier"/>
          <w:b w:val="0"/>
          <w:bCs w:val="0"/>
          <w:sz w:val="24"/>
          <w:szCs w:val="24"/>
          <w:lang w:val="hy-AM"/>
        </w:rPr>
      </w:pPr>
      <w:r w:rsidRPr="00A04F6E">
        <w:rPr>
          <w:rFonts w:ascii="GHEA Mariam" w:hAnsi="GHEA Mariam" w:cs="AK Courier"/>
          <w:sz w:val="24"/>
          <w:szCs w:val="24"/>
          <w:lang w:val="hy-AM"/>
        </w:rPr>
        <w:t>Սահմանել «</w:t>
      </w:r>
      <w:r w:rsidR="009F7495" w:rsidRPr="00A04F6E">
        <w:rPr>
          <w:rFonts w:ascii="GHEA Mariam" w:hAnsi="GHEA Mariam" w:cs="AK Courier"/>
          <w:sz w:val="24"/>
          <w:szCs w:val="24"/>
          <w:lang w:val="hy-AM"/>
        </w:rPr>
        <w:t>Պետական գաղտնիք պարունակող տարածական տվյալների հավաքման, տրամադրման, տարածման, օգտագործման կարգը»</w:t>
      </w:r>
      <w:r w:rsidRPr="00A04F6E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՝ համաձայն հավելվածի:</w:t>
      </w:r>
    </w:p>
    <w:p w14:paraId="695AC38E" w14:textId="59BED451" w:rsidR="00C01679" w:rsidRPr="00A04F6E" w:rsidRDefault="00863550" w:rsidP="00A966C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195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A04F6E">
        <w:rPr>
          <w:rFonts w:ascii="GHEA Mariam" w:hAnsi="GHEA Mariam" w:cs="AK Courier"/>
          <w:sz w:val="24"/>
          <w:szCs w:val="24"/>
          <w:lang w:val="hy-AM"/>
        </w:rPr>
        <w:t>Ուժը կորցրած ճանաչել</w:t>
      </w:r>
      <w:r w:rsidR="00C01679" w:rsidRPr="00A04F6E">
        <w:rPr>
          <w:rFonts w:ascii="GHEA Mariam" w:hAnsi="GHEA Mariam" w:cs="AK Courier"/>
          <w:sz w:val="24"/>
          <w:szCs w:val="24"/>
          <w:lang w:val="hy-AM"/>
        </w:rPr>
        <w:t xml:space="preserve"> Հայաստանի Հանրապետության կառավարության 2002 թվականի սեպտեմբերի 19-ի «Պ</w:t>
      </w:r>
      <w:r w:rsidR="00C01679" w:rsidRPr="00A04F6E">
        <w:rPr>
          <w:rStyle w:val="Strong"/>
          <w:rFonts w:ascii="GHEA Mariam" w:hAnsi="GHEA Mariam"/>
          <w:b w:val="0"/>
          <w:sz w:val="24"/>
          <w:szCs w:val="24"/>
          <w:shd w:val="clear" w:color="auto" w:fill="FFFFFF"/>
          <w:lang w:val="hy-AM"/>
        </w:rPr>
        <w:t xml:space="preserve">ետական և ծառայողական գաղտնիք բովանդակող </w:t>
      </w:r>
      <w:r w:rsidR="00C01679" w:rsidRPr="00A04F6E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տեղագրագեոդեզիական նյութերից ու տվյալներից օգտվելու համար թույլտվություն ստանալու կարգը հաստատելու մասին</w:t>
      </w:r>
      <w:r w:rsidR="00C01679" w:rsidRPr="00A04F6E">
        <w:rPr>
          <w:rFonts w:ascii="GHEA Mariam" w:hAnsi="GHEA Mariam" w:cs="AK Courier"/>
          <w:sz w:val="24"/>
          <w:szCs w:val="24"/>
          <w:lang w:val="hy-AM"/>
        </w:rPr>
        <w:t>» N 1581-Ն որոշումը:</w:t>
      </w:r>
    </w:p>
    <w:p w14:paraId="5A0D0F80" w14:textId="77777777" w:rsidR="00694678" w:rsidRPr="00A04F6E" w:rsidRDefault="00694678" w:rsidP="00911C6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195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A04F6E">
        <w:rPr>
          <w:rFonts w:ascii="GHEA Mariam" w:hAnsi="GHEA Mariam" w:cs="AK Courier"/>
          <w:sz w:val="24"/>
          <w:szCs w:val="24"/>
          <w:lang w:val="hy-AM"/>
        </w:rPr>
        <w:lastRenderedPageBreak/>
        <w:t>Սույն որոշումն ուժի մեջ է մտնում պաշտոնական հրապարակմանը հաջորդող օրվանից:</w:t>
      </w:r>
    </w:p>
    <w:p w14:paraId="447679C8" w14:textId="77777777" w:rsidR="00694678" w:rsidRPr="00A04F6E" w:rsidRDefault="00694678" w:rsidP="000B78AA">
      <w:pPr>
        <w:autoSpaceDE w:val="0"/>
        <w:autoSpaceDN w:val="0"/>
        <w:adjustRightInd w:val="0"/>
        <w:spacing w:after="0" w:line="360" w:lineRule="auto"/>
        <w:ind w:left="195" w:hanging="195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31B58431" w14:textId="77777777" w:rsidR="00911C63" w:rsidRPr="00A04F6E" w:rsidRDefault="00911C63" w:rsidP="00911C63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1B9D141C" w14:textId="15E2964A" w:rsidR="00911C63" w:rsidRPr="00A04F6E" w:rsidRDefault="00911C63" w:rsidP="004E6B51">
      <w:pPr>
        <w:shd w:val="clear" w:color="auto" w:fill="FFFFFF"/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A04F6E">
        <w:rPr>
          <w:rFonts w:ascii="GHEA Mariam" w:hAnsi="GHEA Mariam" w:cs="AK Courier"/>
          <w:sz w:val="24"/>
          <w:szCs w:val="24"/>
          <w:lang w:val="hy-AM"/>
        </w:rPr>
        <w:t xml:space="preserve">Հայաստանի Հանրապետության </w:t>
      </w:r>
      <w:r w:rsidRPr="00A04F6E">
        <w:rPr>
          <w:rFonts w:ascii="GHEA Mariam" w:hAnsi="GHEA Mariam" w:cs="AK Courier"/>
          <w:sz w:val="24"/>
          <w:szCs w:val="24"/>
          <w:lang w:val="hy-AM"/>
        </w:rPr>
        <w:tab/>
      </w:r>
      <w:r w:rsidRPr="00A04F6E">
        <w:rPr>
          <w:rFonts w:ascii="GHEA Mariam" w:hAnsi="GHEA Mariam" w:cs="AK Courier"/>
          <w:sz w:val="24"/>
          <w:szCs w:val="24"/>
          <w:lang w:val="hy-AM"/>
        </w:rPr>
        <w:tab/>
      </w:r>
      <w:r w:rsidRPr="00A04F6E">
        <w:rPr>
          <w:rFonts w:ascii="GHEA Mariam" w:hAnsi="GHEA Mariam" w:cs="AK Courier"/>
          <w:sz w:val="24"/>
          <w:szCs w:val="24"/>
          <w:lang w:val="hy-AM"/>
        </w:rPr>
        <w:tab/>
      </w:r>
      <w:r w:rsidR="004E6B51">
        <w:rPr>
          <w:rFonts w:ascii="GHEA Mariam" w:hAnsi="GHEA Mariam" w:cs="AK Courier"/>
          <w:sz w:val="24"/>
          <w:szCs w:val="24"/>
          <w:lang w:val="hy-AM"/>
        </w:rPr>
        <w:tab/>
      </w:r>
      <w:r w:rsidRPr="00A04F6E">
        <w:rPr>
          <w:rFonts w:ascii="GHEA Mariam" w:hAnsi="GHEA Mariam" w:cs="AK Courier"/>
          <w:sz w:val="24"/>
          <w:szCs w:val="24"/>
          <w:lang w:val="hy-AM"/>
        </w:rPr>
        <w:tab/>
        <w:t>Ն. Փաշինյան</w:t>
      </w:r>
    </w:p>
    <w:p w14:paraId="74193482" w14:textId="77777777" w:rsidR="00911C63" w:rsidRPr="00A04F6E" w:rsidRDefault="00911C63" w:rsidP="00911C63">
      <w:pPr>
        <w:autoSpaceDE w:val="0"/>
        <w:autoSpaceDN w:val="0"/>
        <w:adjustRightInd w:val="0"/>
        <w:spacing w:after="0" w:line="360" w:lineRule="auto"/>
        <w:ind w:left="630" w:firstLine="90"/>
        <w:rPr>
          <w:rFonts w:ascii="GHEA Mariam" w:hAnsi="GHEA Mariam" w:cs="AK Courier"/>
          <w:sz w:val="24"/>
          <w:szCs w:val="24"/>
          <w:lang w:val="hy-AM"/>
        </w:rPr>
      </w:pPr>
      <w:r w:rsidRPr="00A04F6E">
        <w:rPr>
          <w:rFonts w:ascii="GHEA Mariam" w:hAnsi="GHEA Mariam" w:cs="AK Courier"/>
          <w:sz w:val="24"/>
          <w:szCs w:val="24"/>
          <w:lang w:val="hy-AM"/>
        </w:rPr>
        <w:t>վարչապետ</w:t>
      </w:r>
    </w:p>
    <w:p w14:paraId="0600643A" w14:textId="77777777" w:rsidR="00911C63" w:rsidRPr="00A04F6E" w:rsidRDefault="00911C63" w:rsidP="00911C63">
      <w:pPr>
        <w:autoSpaceDE w:val="0"/>
        <w:autoSpaceDN w:val="0"/>
        <w:adjustRightInd w:val="0"/>
        <w:spacing w:after="0" w:line="360" w:lineRule="auto"/>
        <w:ind w:left="630" w:firstLine="270"/>
        <w:rPr>
          <w:rFonts w:ascii="GHEA Mariam" w:hAnsi="GHEA Mariam" w:cs="AK Courier"/>
          <w:sz w:val="24"/>
          <w:szCs w:val="24"/>
          <w:lang w:val="hy-AM"/>
        </w:rPr>
      </w:pPr>
      <w:r w:rsidRPr="00A04F6E">
        <w:rPr>
          <w:rFonts w:ascii="GHEA Mariam" w:hAnsi="GHEA Mariam" w:cs="AK Courier"/>
          <w:sz w:val="24"/>
          <w:szCs w:val="24"/>
          <w:lang w:val="hy-AM"/>
        </w:rPr>
        <w:t>Երևան</w:t>
      </w:r>
    </w:p>
    <w:p w14:paraId="5811C86E" w14:textId="77777777" w:rsidR="00911C63" w:rsidRPr="00A04F6E" w:rsidRDefault="00911C63" w:rsidP="00911C63">
      <w:pPr>
        <w:autoSpaceDE w:val="0"/>
        <w:autoSpaceDN w:val="0"/>
        <w:adjustRightInd w:val="0"/>
        <w:spacing w:after="0" w:line="360" w:lineRule="auto"/>
        <w:ind w:left="630" w:firstLine="270"/>
        <w:rPr>
          <w:rFonts w:ascii="GHEA Mariam" w:hAnsi="GHEA Mariam" w:cs="AK Courier"/>
          <w:sz w:val="24"/>
          <w:szCs w:val="24"/>
          <w:lang w:val="hy-AM"/>
        </w:rPr>
      </w:pPr>
      <w:r w:rsidRPr="00A04F6E">
        <w:rPr>
          <w:rFonts w:ascii="GHEA Mariam" w:hAnsi="GHEA Mariam" w:cs="AK Courier"/>
          <w:sz w:val="24"/>
          <w:szCs w:val="24"/>
          <w:lang w:val="hy-AM"/>
        </w:rPr>
        <w:t>2024 թ.</w:t>
      </w:r>
    </w:p>
    <w:p w14:paraId="4D11D442" w14:textId="77777777" w:rsidR="00D17CFE" w:rsidRPr="00A04F6E" w:rsidRDefault="00D17CFE">
      <w:pPr>
        <w:rPr>
          <w:rFonts w:ascii="GHEA Mariam" w:hAnsi="GHEA Mariam"/>
          <w:b/>
          <w:sz w:val="24"/>
          <w:szCs w:val="24"/>
          <w:lang w:val="hy-AM"/>
        </w:rPr>
      </w:pPr>
      <w:r w:rsidRPr="00A04F6E">
        <w:rPr>
          <w:rFonts w:ascii="GHEA Mariam" w:hAnsi="GHEA Mariam"/>
          <w:b/>
          <w:sz w:val="24"/>
          <w:szCs w:val="24"/>
          <w:lang w:val="hy-AM"/>
        </w:rPr>
        <w:br w:type="page"/>
      </w:r>
    </w:p>
    <w:p w14:paraId="4008B826" w14:textId="77777777" w:rsidR="003C7087" w:rsidRPr="00A04F6E" w:rsidRDefault="001C447F" w:rsidP="001C447F">
      <w:pPr>
        <w:spacing w:after="0" w:line="360" w:lineRule="auto"/>
        <w:jc w:val="right"/>
        <w:rPr>
          <w:rFonts w:ascii="GHEA Mariam" w:hAnsi="GHEA Mariam"/>
          <w:sz w:val="24"/>
          <w:szCs w:val="24"/>
          <w:lang w:val="hy-AM"/>
        </w:rPr>
      </w:pPr>
      <w:r w:rsidRPr="00A04F6E">
        <w:rPr>
          <w:rFonts w:ascii="GHEA Mariam" w:hAnsi="GHEA Mariam"/>
          <w:sz w:val="24"/>
          <w:szCs w:val="24"/>
          <w:lang w:val="hy-AM"/>
        </w:rPr>
        <w:lastRenderedPageBreak/>
        <w:t>Հավելված</w:t>
      </w:r>
    </w:p>
    <w:p w14:paraId="4D49A152" w14:textId="426D7362" w:rsidR="00911C63" w:rsidRPr="00A04F6E" w:rsidRDefault="00AE53A3" w:rsidP="001C447F">
      <w:pPr>
        <w:spacing w:after="0" w:line="360" w:lineRule="auto"/>
        <w:jc w:val="right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ՀՀ </w:t>
      </w:r>
      <w:r w:rsidR="001C447F" w:rsidRPr="00A04F6E">
        <w:rPr>
          <w:rFonts w:ascii="GHEA Mariam" w:hAnsi="GHEA Mariam"/>
          <w:sz w:val="24"/>
          <w:szCs w:val="24"/>
          <w:lang w:val="hy-AM"/>
        </w:rPr>
        <w:t>կառավարության</w:t>
      </w:r>
    </w:p>
    <w:p w14:paraId="0E80419D" w14:textId="44184D09" w:rsidR="00911C63" w:rsidRPr="00A04F6E" w:rsidRDefault="001C447F" w:rsidP="001C447F">
      <w:pPr>
        <w:spacing w:after="0" w:line="360" w:lineRule="auto"/>
        <w:jc w:val="right"/>
        <w:rPr>
          <w:rFonts w:ascii="GHEA Mariam" w:hAnsi="GHEA Mariam"/>
          <w:sz w:val="24"/>
          <w:szCs w:val="24"/>
          <w:lang w:val="hy-AM"/>
        </w:rPr>
      </w:pPr>
      <w:r w:rsidRPr="00A04F6E">
        <w:rPr>
          <w:rFonts w:ascii="GHEA Mariam" w:hAnsi="GHEA Mariam"/>
          <w:sz w:val="24"/>
          <w:szCs w:val="24"/>
          <w:lang w:val="hy-AM"/>
        </w:rPr>
        <w:t>202</w:t>
      </w:r>
      <w:r w:rsidR="00175689" w:rsidRPr="00A04F6E">
        <w:rPr>
          <w:rFonts w:ascii="GHEA Mariam" w:hAnsi="GHEA Mariam"/>
          <w:sz w:val="24"/>
          <w:szCs w:val="24"/>
          <w:lang w:val="hy-AM"/>
        </w:rPr>
        <w:t>4</w:t>
      </w:r>
      <w:r w:rsidRPr="00A04F6E">
        <w:rPr>
          <w:rFonts w:ascii="GHEA Mariam" w:hAnsi="GHEA Mariam"/>
          <w:sz w:val="24"/>
          <w:szCs w:val="24"/>
          <w:lang w:val="hy-AM"/>
        </w:rPr>
        <w:t xml:space="preserve"> թվականի</w:t>
      </w:r>
      <w:r w:rsidR="0057727E">
        <w:rPr>
          <w:rFonts w:ascii="GHEA Mariam" w:hAnsi="GHEA Mariam"/>
          <w:sz w:val="24"/>
          <w:szCs w:val="24"/>
        </w:rPr>
        <w:t xml:space="preserve">  </w:t>
      </w:r>
      <w:r w:rsidRPr="00A04F6E">
        <w:rPr>
          <w:rFonts w:ascii="GHEA Mariam" w:hAnsi="GHEA Mariam"/>
          <w:sz w:val="24"/>
          <w:szCs w:val="24"/>
          <w:lang w:val="hy-AM"/>
        </w:rPr>
        <w:t>-ի</w:t>
      </w:r>
    </w:p>
    <w:p w14:paraId="323FAB14" w14:textId="676B0C50" w:rsidR="001C447F" w:rsidRPr="00A04F6E" w:rsidRDefault="001C447F" w:rsidP="001C447F">
      <w:pPr>
        <w:spacing w:after="0" w:line="360" w:lineRule="auto"/>
        <w:jc w:val="right"/>
        <w:rPr>
          <w:rFonts w:ascii="GHEA Mariam" w:hAnsi="GHEA Mariam"/>
          <w:sz w:val="24"/>
          <w:szCs w:val="24"/>
          <w:lang w:val="hy-AM"/>
        </w:rPr>
      </w:pPr>
      <w:r w:rsidRPr="00A04F6E">
        <w:rPr>
          <w:rFonts w:ascii="GHEA Mariam" w:hAnsi="GHEA Mariam"/>
          <w:sz w:val="24"/>
          <w:szCs w:val="24"/>
          <w:lang w:val="hy-AM"/>
        </w:rPr>
        <w:t xml:space="preserve">N </w:t>
      </w:r>
      <w:r w:rsidR="00175689" w:rsidRPr="00A04F6E">
        <w:rPr>
          <w:rFonts w:ascii="GHEA Mariam" w:hAnsi="GHEA Mariam"/>
          <w:sz w:val="24"/>
          <w:szCs w:val="24"/>
          <w:lang w:val="hy-AM"/>
        </w:rPr>
        <w:t xml:space="preserve">  </w:t>
      </w:r>
      <w:r w:rsidRPr="00A04F6E">
        <w:rPr>
          <w:rFonts w:ascii="GHEA Mariam" w:hAnsi="GHEA Mariam"/>
          <w:sz w:val="24"/>
          <w:szCs w:val="24"/>
          <w:lang w:val="hy-AM"/>
        </w:rPr>
        <w:t>-Ն որոշման</w:t>
      </w:r>
    </w:p>
    <w:p w14:paraId="4F92E286" w14:textId="77777777" w:rsidR="00576E0C" w:rsidRPr="00A04F6E" w:rsidRDefault="00576E0C" w:rsidP="001C447F">
      <w:pPr>
        <w:spacing w:after="0" w:line="360" w:lineRule="auto"/>
        <w:jc w:val="right"/>
        <w:rPr>
          <w:rFonts w:ascii="GHEA Mariam" w:hAnsi="GHEA Mariam"/>
          <w:sz w:val="24"/>
          <w:szCs w:val="24"/>
          <w:lang w:val="hy-AM"/>
        </w:rPr>
      </w:pPr>
    </w:p>
    <w:p w14:paraId="51091ABA" w14:textId="07E9D015" w:rsidR="00576E0C" w:rsidRPr="00A04F6E" w:rsidRDefault="00BE63BE" w:rsidP="00576E0C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A04F6E">
        <w:rPr>
          <w:rFonts w:ascii="GHEA Mariam" w:hAnsi="GHEA Mariam"/>
          <w:sz w:val="24"/>
          <w:szCs w:val="24"/>
          <w:lang w:val="hy-AM"/>
        </w:rPr>
        <w:t>ԿԱՐԳ</w:t>
      </w:r>
    </w:p>
    <w:p w14:paraId="6553288F" w14:textId="77777777" w:rsidR="00BE63BE" w:rsidRPr="00A04F6E" w:rsidRDefault="00974861" w:rsidP="00576E0C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A04F6E">
        <w:rPr>
          <w:rFonts w:ascii="GHEA Mariam" w:hAnsi="GHEA Mariam"/>
          <w:sz w:val="24"/>
          <w:szCs w:val="24"/>
          <w:lang w:val="hy-AM"/>
        </w:rPr>
        <w:t>ՊԵՏԱԿԱՆ ԳԱՂՏՆԻՔ ՊԱՐՈՒՆԱԿՈՂ ՏԱՐԱԾԱԿԱՆ ՏՎՅԱԼՆԵՐԻ ՀԱՎԱՔՄԱՆ, ՏՐԱՄԱԴՐՄԱՆ, ՏԱՐԱԾՄԱՆ, ՕԳՏԱԳՈՐԾՄԱՆ</w:t>
      </w:r>
    </w:p>
    <w:p w14:paraId="4247F1BB" w14:textId="77777777" w:rsidR="00463620" w:rsidRPr="00A04F6E" w:rsidRDefault="00463620" w:rsidP="00576E0C">
      <w:p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</w:p>
    <w:p w14:paraId="5D116F78" w14:textId="77777777" w:rsidR="00C3538D" w:rsidRPr="00A04F6E" w:rsidRDefault="00C3538D" w:rsidP="00C3538D">
      <w:pPr>
        <w:pStyle w:val="ListParagraph"/>
        <w:numPr>
          <w:ilvl w:val="0"/>
          <w:numId w:val="10"/>
        </w:numPr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A04F6E">
        <w:rPr>
          <w:rFonts w:ascii="GHEA Mariam" w:hAnsi="GHEA Mariam"/>
          <w:sz w:val="24"/>
          <w:szCs w:val="24"/>
          <w:lang w:val="hy-AM"/>
        </w:rPr>
        <w:t>ԸՆԴՀԱՆՈՒՐ ԴՐՈՒՅԹՆԵՐ</w:t>
      </w:r>
    </w:p>
    <w:p w14:paraId="00EE34F3" w14:textId="77777777" w:rsidR="002049AB" w:rsidRPr="00A04F6E" w:rsidRDefault="002049AB" w:rsidP="00932867">
      <w:pPr>
        <w:rPr>
          <w:rFonts w:ascii="GHEA Mariam" w:hAnsi="GHEA Mariam"/>
          <w:sz w:val="24"/>
          <w:szCs w:val="24"/>
        </w:rPr>
      </w:pPr>
    </w:p>
    <w:p w14:paraId="4D720666" w14:textId="2FE06FA0" w:rsidR="007C3958" w:rsidRPr="00A04F6E" w:rsidRDefault="007C3958" w:rsidP="007C395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  <w:r w:rsidRPr="00A04F6E">
        <w:rPr>
          <w:rFonts w:ascii="GHEA Mariam" w:hAnsi="GHEA Mariam"/>
          <w:color w:val="000000"/>
        </w:rPr>
        <w:t xml:space="preserve">1. Սույն կարգով կարգավորվում է </w:t>
      </w:r>
      <w:r w:rsidR="00FC4C4C" w:rsidRPr="00A04F6E">
        <w:rPr>
          <w:rFonts w:ascii="GHEA Mariam" w:hAnsi="GHEA Mariam"/>
          <w:color w:val="000000"/>
        </w:rPr>
        <w:t xml:space="preserve">պետական գաղտնիք </w:t>
      </w:r>
      <w:r w:rsidR="00FC4C4C" w:rsidRPr="00A04F6E">
        <w:rPr>
          <w:rFonts w:ascii="GHEA Mariam" w:hAnsi="GHEA Mariam"/>
          <w:color w:val="000000"/>
          <w:lang w:val="hy-AM"/>
        </w:rPr>
        <w:t xml:space="preserve">պարունակող </w:t>
      </w:r>
      <w:r w:rsidR="00FC4C4C" w:rsidRPr="00A04F6E">
        <w:rPr>
          <w:rFonts w:ascii="GHEA Mariam" w:hAnsi="GHEA Mariam"/>
          <w:color w:val="000000"/>
        </w:rPr>
        <w:t xml:space="preserve">տարածական տվյալների </w:t>
      </w:r>
      <w:r w:rsidR="00A02B09" w:rsidRPr="00A04F6E">
        <w:rPr>
          <w:rFonts w:ascii="GHEA Mariam" w:hAnsi="GHEA Mariam"/>
          <w:color w:val="000000"/>
          <w:lang w:val="hy-AM"/>
        </w:rPr>
        <w:t xml:space="preserve">հավաքման, </w:t>
      </w:r>
      <w:r w:rsidR="0082386C" w:rsidRPr="00A04F6E">
        <w:rPr>
          <w:rFonts w:ascii="GHEA Mariam" w:hAnsi="GHEA Mariam"/>
          <w:color w:val="000000"/>
          <w:lang w:val="hy-AM"/>
        </w:rPr>
        <w:t xml:space="preserve">տրամադրման, </w:t>
      </w:r>
      <w:r w:rsidR="006D24FE" w:rsidRPr="00A04F6E">
        <w:rPr>
          <w:rFonts w:ascii="GHEA Mariam" w:hAnsi="GHEA Mariam"/>
          <w:color w:val="000000"/>
          <w:lang w:val="hy-AM"/>
        </w:rPr>
        <w:t xml:space="preserve">տարածման, </w:t>
      </w:r>
      <w:r w:rsidR="0082386C" w:rsidRPr="00A04F6E">
        <w:rPr>
          <w:rFonts w:ascii="GHEA Mariam" w:hAnsi="GHEA Mariam"/>
          <w:color w:val="000000"/>
          <w:lang w:val="hy-AM"/>
        </w:rPr>
        <w:t>օգտագործման</w:t>
      </w:r>
      <w:r w:rsidRPr="00A04F6E">
        <w:rPr>
          <w:rFonts w:ascii="GHEA Mariam" w:hAnsi="GHEA Mariam"/>
          <w:color w:val="000000"/>
        </w:rPr>
        <w:t xml:space="preserve"> գործընթացը:</w:t>
      </w:r>
    </w:p>
    <w:p w14:paraId="2A6C52C5" w14:textId="53340772" w:rsidR="007C3958" w:rsidRPr="00A04F6E" w:rsidRDefault="002B643F" w:rsidP="007C395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  <w:r w:rsidRPr="00A04F6E">
        <w:rPr>
          <w:rFonts w:ascii="GHEA Mariam" w:hAnsi="GHEA Mariam"/>
          <w:color w:val="000000"/>
          <w:lang w:val="hy-AM"/>
        </w:rPr>
        <w:t xml:space="preserve">2. </w:t>
      </w:r>
      <w:r w:rsidR="007C3958" w:rsidRPr="00A04F6E">
        <w:rPr>
          <w:rFonts w:ascii="GHEA Mariam" w:hAnsi="GHEA Mariam"/>
          <w:color w:val="000000"/>
        </w:rPr>
        <w:t xml:space="preserve">Պետական գաղտնիք </w:t>
      </w:r>
      <w:r w:rsidR="002B164C" w:rsidRPr="00A04F6E">
        <w:rPr>
          <w:rFonts w:ascii="GHEA Mariam" w:hAnsi="GHEA Mariam"/>
          <w:color w:val="000000"/>
          <w:lang w:val="hy-AM"/>
        </w:rPr>
        <w:t>պարունակող</w:t>
      </w:r>
      <w:r w:rsidR="002B164C" w:rsidRPr="00A04F6E">
        <w:rPr>
          <w:rFonts w:ascii="GHEA Mariam" w:hAnsi="GHEA Mariam"/>
          <w:color w:val="000000"/>
        </w:rPr>
        <w:t xml:space="preserve"> </w:t>
      </w:r>
      <w:r w:rsidR="00AE2349" w:rsidRPr="00A04F6E">
        <w:rPr>
          <w:rFonts w:ascii="GHEA Mariam" w:hAnsi="GHEA Mariam"/>
          <w:color w:val="000000"/>
        </w:rPr>
        <w:t xml:space="preserve">տարածական տվյալները </w:t>
      </w:r>
      <w:r w:rsidR="007C3958" w:rsidRPr="00A04F6E">
        <w:rPr>
          <w:rFonts w:ascii="GHEA Mariam" w:hAnsi="GHEA Mariam"/>
          <w:color w:val="000000"/>
        </w:rPr>
        <w:t>համարվում են Հայաստանի Հանրապետության սեփականությունը և պահպանվում ու պաշտպանվում են պետության կողմից:</w:t>
      </w:r>
    </w:p>
    <w:p w14:paraId="18B01B19" w14:textId="1925E4EA" w:rsidR="007C3958" w:rsidRPr="00A04F6E" w:rsidRDefault="001158B0" w:rsidP="007C395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  <w:r w:rsidRPr="00A04F6E">
        <w:rPr>
          <w:rFonts w:ascii="GHEA Mariam" w:hAnsi="GHEA Mariam"/>
          <w:color w:val="000000"/>
          <w:lang w:val="hy-AM"/>
        </w:rPr>
        <w:t xml:space="preserve">3. </w:t>
      </w:r>
      <w:r w:rsidR="007C3958" w:rsidRPr="00A04F6E">
        <w:rPr>
          <w:rFonts w:ascii="GHEA Mariam" w:hAnsi="GHEA Mariam"/>
          <w:color w:val="000000"/>
        </w:rPr>
        <w:t xml:space="preserve">Պետական գաղտնիք </w:t>
      </w:r>
      <w:r w:rsidR="002B164C" w:rsidRPr="00A04F6E">
        <w:rPr>
          <w:rFonts w:ascii="GHEA Mariam" w:hAnsi="GHEA Mariam"/>
          <w:color w:val="000000"/>
          <w:lang w:val="hy-AM"/>
        </w:rPr>
        <w:t>պարունակող</w:t>
      </w:r>
      <w:r w:rsidR="002B164C" w:rsidRPr="00A04F6E">
        <w:rPr>
          <w:rFonts w:ascii="GHEA Mariam" w:hAnsi="GHEA Mariam"/>
          <w:color w:val="000000"/>
        </w:rPr>
        <w:t xml:space="preserve"> </w:t>
      </w:r>
      <w:r w:rsidR="003754E9" w:rsidRPr="00A04F6E">
        <w:rPr>
          <w:rFonts w:ascii="GHEA Mariam" w:hAnsi="GHEA Mariam"/>
          <w:color w:val="000000"/>
        </w:rPr>
        <w:t xml:space="preserve">տարածական տվյալները </w:t>
      </w:r>
      <w:r w:rsidR="007C3958" w:rsidRPr="00A04F6E">
        <w:rPr>
          <w:rFonts w:ascii="GHEA Mariam" w:hAnsi="GHEA Mariam"/>
          <w:color w:val="000000"/>
        </w:rPr>
        <w:t>տրամադրում</w:t>
      </w:r>
      <w:r w:rsidR="003754E9" w:rsidRPr="00A04F6E">
        <w:rPr>
          <w:rFonts w:ascii="GHEA Mariam" w:hAnsi="GHEA Mariam"/>
          <w:color w:val="000000"/>
        </w:rPr>
        <w:t xml:space="preserve"> և տարածում</w:t>
      </w:r>
      <w:r w:rsidR="007C3958" w:rsidRPr="00A04F6E">
        <w:rPr>
          <w:rFonts w:ascii="GHEA Mariam" w:hAnsi="GHEA Mariam"/>
          <w:color w:val="000000"/>
        </w:rPr>
        <w:t xml:space="preserve"> </w:t>
      </w:r>
      <w:r w:rsidR="00E240D0">
        <w:rPr>
          <w:rFonts w:ascii="GHEA Mariam" w:hAnsi="GHEA Mariam"/>
          <w:color w:val="000000"/>
          <w:lang w:val="hy-AM"/>
        </w:rPr>
        <w:t>է</w:t>
      </w:r>
      <w:r w:rsidR="007C3958" w:rsidRPr="00A04F6E">
        <w:rPr>
          <w:rFonts w:ascii="GHEA Mariam" w:hAnsi="GHEA Mariam"/>
          <w:color w:val="000000"/>
        </w:rPr>
        <w:t xml:space="preserve"> </w:t>
      </w:r>
      <w:r w:rsidR="00AE2349" w:rsidRPr="00A04F6E">
        <w:rPr>
          <w:rFonts w:ascii="GHEA Mariam" w:hAnsi="GHEA Mariam"/>
          <w:color w:val="000000"/>
        </w:rPr>
        <w:t xml:space="preserve">պաշտպանության ոլորտի </w:t>
      </w:r>
      <w:r w:rsidR="007C3958" w:rsidRPr="00A04F6E">
        <w:rPr>
          <w:rFonts w:ascii="GHEA Mariam" w:hAnsi="GHEA Mariam"/>
          <w:color w:val="000000"/>
        </w:rPr>
        <w:t xml:space="preserve">լիազոր մարմինը՝ Հայաստանի Հանրապետության </w:t>
      </w:r>
      <w:r w:rsidR="00944CDC" w:rsidRPr="00A04F6E">
        <w:rPr>
          <w:rFonts w:ascii="GHEA Mariam" w:hAnsi="GHEA Mariam"/>
          <w:color w:val="000000"/>
          <w:lang w:val="hy-AM"/>
        </w:rPr>
        <w:t>պ</w:t>
      </w:r>
      <w:r w:rsidR="00AE2349" w:rsidRPr="00A04F6E">
        <w:rPr>
          <w:rFonts w:ascii="GHEA Mariam" w:hAnsi="GHEA Mariam"/>
          <w:color w:val="000000"/>
        </w:rPr>
        <w:t>աշտպանության նախարարությունը</w:t>
      </w:r>
      <w:r w:rsidR="007C3958" w:rsidRPr="00A04F6E">
        <w:rPr>
          <w:rFonts w:ascii="GHEA Mariam" w:hAnsi="GHEA Mariam"/>
          <w:color w:val="000000"/>
        </w:rPr>
        <w:t>:</w:t>
      </w:r>
    </w:p>
    <w:p w14:paraId="370C4528" w14:textId="098D7849" w:rsidR="007C3958" w:rsidRPr="00A04F6E" w:rsidRDefault="00F40DA8" w:rsidP="007C395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  <w:r w:rsidRPr="00A04F6E">
        <w:rPr>
          <w:rFonts w:ascii="GHEA Mariam" w:hAnsi="GHEA Mariam"/>
          <w:color w:val="000000"/>
          <w:lang w:val="hy-AM"/>
        </w:rPr>
        <w:t xml:space="preserve">4. </w:t>
      </w:r>
      <w:r w:rsidR="00E142E7" w:rsidRPr="00A04F6E">
        <w:rPr>
          <w:rFonts w:ascii="GHEA Mariam" w:hAnsi="GHEA Mariam"/>
          <w:color w:val="000000"/>
        </w:rPr>
        <w:t xml:space="preserve">Պետական գաղտնիք պարունակող տարածական տվյալները </w:t>
      </w:r>
      <w:r w:rsidR="007C3958" w:rsidRPr="00A04F6E">
        <w:rPr>
          <w:rFonts w:ascii="GHEA Mariam" w:hAnsi="GHEA Mariam"/>
          <w:color w:val="000000"/>
        </w:rPr>
        <w:t xml:space="preserve">տրամադրվում </w:t>
      </w:r>
      <w:r w:rsidR="00847EF1" w:rsidRPr="00A04F6E">
        <w:rPr>
          <w:rFonts w:ascii="GHEA Mariam" w:hAnsi="GHEA Mariam"/>
          <w:color w:val="000000"/>
          <w:lang w:val="hy-AM"/>
        </w:rPr>
        <w:t>են</w:t>
      </w:r>
      <w:r w:rsidR="007C3958" w:rsidRPr="00A04F6E">
        <w:rPr>
          <w:rFonts w:ascii="GHEA Mariam" w:hAnsi="GHEA Mariam"/>
          <w:color w:val="000000"/>
        </w:rPr>
        <w:t xml:space="preserve"> պետական</w:t>
      </w:r>
      <w:r w:rsidR="00BA08BF" w:rsidRPr="00A04F6E">
        <w:rPr>
          <w:rFonts w:ascii="GHEA Mariam" w:hAnsi="GHEA Mariam"/>
          <w:color w:val="000000"/>
        </w:rPr>
        <w:t xml:space="preserve"> և տեղական ինքնակառավարման </w:t>
      </w:r>
      <w:r w:rsidR="007C3958" w:rsidRPr="00A04F6E">
        <w:rPr>
          <w:rFonts w:ascii="GHEA Mariam" w:hAnsi="GHEA Mariam"/>
          <w:color w:val="000000"/>
        </w:rPr>
        <w:t>մարմիններին, իրավաբանական և ֆիզիկական անձանց, որոնք ունեն գաղտնի տեղեկություններին առնչվելու համապատասխան թույլտվություն:</w:t>
      </w:r>
    </w:p>
    <w:p w14:paraId="7CBF73E6" w14:textId="66E2B784" w:rsidR="007C3958" w:rsidRPr="00A04F6E" w:rsidRDefault="007C3958" w:rsidP="007C3958">
      <w:pPr>
        <w:spacing w:line="360" w:lineRule="auto"/>
        <w:jc w:val="both"/>
        <w:rPr>
          <w:rFonts w:ascii="GHEA Mariam" w:hAnsi="GHEA Mariam"/>
          <w:sz w:val="24"/>
          <w:szCs w:val="24"/>
        </w:rPr>
      </w:pPr>
    </w:p>
    <w:p w14:paraId="57CE4533" w14:textId="19AA75BA" w:rsidR="00F351AF" w:rsidRPr="00A04F6E" w:rsidRDefault="00F351AF" w:rsidP="00F351AF">
      <w:pPr>
        <w:spacing w:line="360" w:lineRule="auto"/>
        <w:jc w:val="center"/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</w:pPr>
      <w:r w:rsidRPr="00A04F6E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2. </w:t>
      </w:r>
      <w:r w:rsidR="006A361C" w:rsidRPr="00A04F6E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ՊԵՏԱԿԱՆ ԳԱՂՏՆԻՔ ՊԱՐՈՒՆԱԿՈՂ </w:t>
      </w:r>
      <w:r w:rsidR="004C5EF3" w:rsidRPr="00A04F6E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 xml:space="preserve">ՏԱՐԱԾԱԿԱՆ ՏՎՅԱԼՆԵՐԻ ՀԱՎԱՔՄԱՆ </w:t>
      </w:r>
      <w:r w:rsidRPr="00A04F6E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  <w:t>ԱՇԽԱՏԱՆՔՆԵՐԻ ԻՐԱԿԱՆԱՑՄԱՆ ԿԱՐԳԸ</w:t>
      </w:r>
    </w:p>
    <w:p w14:paraId="1F419F1B" w14:textId="77777777" w:rsidR="00A264C1" w:rsidRPr="00A04F6E" w:rsidRDefault="00A264C1" w:rsidP="00F351AF">
      <w:pPr>
        <w:spacing w:line="360" w:lineRule="auto"/>
        <w:jc w:val="center"/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</w:rPr>
      </w:pPr>
    </w:p>
    <w:p w14:paraId="3649C0B9" w14:textId="534CC0A7" w:rsidR="00A02B09" w:rsidRPr="00A04F6E" w:rsidRDefault="00BF3534" w:rsidP="00A470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Style w:val="Strong"/>
          <w:rFonts w:ascii="GHEA Mariam" w:hAnsi="GHEA Mariam"/>
          <w:b w:val="0"/>
          <w:color w:val="000000"/>
          <w:shd w:val="clear" w:color="auto" w:fill="FFFFFF"/>
          <w:lang w:val="hy-AM"/>
        </w:rPr>
        <w:t>5</w:t>
      </w:r>
      <w:r w:rsidR="000A6B78" w:rsidRPr="00A04F6E">
        <w:rPr>
          <w:rStyle w:val="Strong"/>
          <w:rFonts w:ascii="GHEA Mariam" w:hAnsi="GHEA Mariam"/>
          <w:b w:val="0"/>
          <w:color w:val="000000"/>
          <w:shd w:val="clear" w:color="auto" w:fill="FFFFFF"/>
          <w:lang w:val="hy-AM"/>
        </w:rPr>
        <w:t xml:space="preserve">. </w:t>
      </w:r>
      <w:r w:rsidR="00A47057" w:rsidRPr="00A04F6E">
        <w:rPr>
          <w:rFonts w:ascii="GHEA Mariam" w:hAnsi="GHEA Mariam"/>
          <w:color w:val="000000"/>
        </w:rPr>
        <w:t xml:space="preserve">Պետական գաղտնիք </w:t>
      </w:r>
      <w:r w:rsidR="0084780D" w:rsidRPr="00A04F6E">
        <w:rPr>
          <w:rFonts w:ascii="GHEA Mariam" w:hAnsi="GHEA Mariam"/>
          <w:color w:val="000000"/>
          <w:lang w:val="hy-AM"/>
        </w:rPr>
        <w:t>պարունակող</w:t>
      </w:r>
      <w:r w:rsidR="00A47057" w:rsidRPr="00A04F6E">
        <w:rPr>
          <w:rFonts w:ascii="GHEA Mariam" w:hAnsi="GHEA Mariam"/>
          <w:color w:val="000000"/>
        </w:rPr>
        <w:t xml:space="preserve"> </w:t>
      </w:r>
      <w:r w:rsidR="00A264C1" w:rsidRPr="00A04F6E">
        <w:rPr>
          <w:rFonts w:ascii="GHEA Mariam" w:hAnsi="GHEA Mariam"/>
          <w:color w:val="000000"/>
          <w:lang w:val="hy-AM"/>
        </w:rPr>
        <w:t xml:space="preserve">տարածական </w:t>
      </w:r>
      <w:r w:rsidR="00A47057" w:rsidRPr="00A04F6E">
        <w:rPr>
          <w:rFonts w:ascii="GHEA Mariam" w:hAnsi="GHEA Mariam"/>
          <w:color w:val="000000"/>
        </w:rPr>
        <w:t>տվյալների</w:t>
      </w:r>
      <w:r w:rsidR="0084780D" w:rsidRPr="00A04F6E">
        <w:rPr>
          <w:rFonts w:ascii="GHEA Mariam" w:hAnsi="GHEA Mariam"/>
          <w:color w:val="000000"/>
          <w:lang w:val="hy-AM"/>
        </w:rPr>
        <w:t xml:space="preserve">ն առնչվելու </w:t>
      </w:r>
      <w:r w:rsidR="00A47057" w:rsidRPr="00A04F6E">
        <w:rPr>
          <w:rFonts w:ascii="GHEA Mariam" w:hAnsi="GHEA Mariam"/>
          <w:color w:val="000000"/>
        </w:rPr>
        <w:t xml:space="preserve">իրավունք ունեցող </w:t>
      </w:r>
      <w:r w:rsidR="0084780D" w:rsidRPr="00A04F6E">
        <w:rPr>
          <w:rFonts w:ascii="GHEA Mariam" w:hAnsi="GHEA Mariam"/>
          <w:color w:val="000000"/>
          <w:lang w:val="hy-AM"/>
        </w:rPr>
        <w:t>սուբյեկտները</w:t>
      </w:r>
      <w:r w:rsidR="00A02B09" w:rsidRPr="00A04F6E">
        <w:rPr>
          <w:rFonts w:ascii="GHEA Mariam" w:hAnsi="GHEA Mariam"/>
          <w:color w:val="000000"/>
          <w:lang w:val="hy-AM"/>
        </w:rPr>
        <w:t xml:space="preserve"> </w:t>
      </w:r>
      <w:r w:rsidR="00B24E7E" w:rsidRPr="00A04F6E">
        <w:rPr>
          <w:rFonts w:ascii="GHEA Mariam" w:hAnsi="GHEA Mariam"/>
          <w:color w:val="000000"/>
        </w:rPr>
        <w:t xml:space="preserve">պետական գաղտնիք պարունակող տարածական տվյալների հավաքման, ստեղծման՝ </w:t>
      </w:r>
      <w:r w:rsidR="00A47057" w:rsidRPr="00A04F6E">
        <w:rPr>
          <w:rFonts w:ascii="GHEA Mariam" w:hAnsi="GHEA Mariam"/>
          <w:color w:val="000000"/>
        </w:rPr>
        <w:t>աշխատանքների իրականաց</w:t>
      </w:r>
      <w:r w:rsidR="00B24E7E" w:rsidRPr="00A04F6E">
        <w:rPr>
          <w:rFonts w:ascii="GHEA Mariam" w:hAnsi="GHEA Mariam"/>
          <w:color w:val="000000"/>
        </w:rPr>
        <w:t xml:space="preserve">ումը համաձայնեցնում են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704606">
        <w:rPr>
          <w:rFonts w:ascii="GHEA Mariam" w:hAnsi="GHEA Mariam"/>
          <w:color w:val="000000"/>
          <w:lang w:val="hy-AM"/>
        </w:rPr>
        <w:t>պ</w:t>
      </w:r>
      <w:r w:rsidR="00EA7E7D" w:rsidRPr="00A04F6E">
        <w:rPr>
          <w:rFonts w:ascii="GHEA Mariam" w:hAnsi="GHEA Mariam"/>
          <w:color w:val="000000"/>
        </w:rPr>
        <w:t>աշտպանության նախարարության</w:t>
      </w:r>
      <w:r w:rsidR="00695F8A" w:rsidRPr="00A04F6E">
        <w:rPr>
          <w:rFonts w:ascii="GHEA Mariam" w:hAnsi="GHEA Mariam"/>
          <w:color w:val="000000"/>
        </w:rPr>
        <w:t xml:space="preserve">,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704606">
        <w:rPr>
          <w:rFonts w:ascii="GHEA Mariam" w:hAnsi="GHEA Mariam"/>
          <w:color w:val="000000"/>
          <w:lang w:val="hy-AM"/>
        </w:rPr>
        <w:t>ա</w:t>
      </w:r>
      <w:r w:rsidR="00695F8A" w:rsidRPr="00A04F6E">
        <w:rPr>
          <w:rFonts w:ascii="GHEA Mariam" w:hAnsi="GHEA Mariam"/>
          <w:color w:val="000000"/>
        </w:rPr>
        <w:t>զգային անվտանգության ծառայության</w:t>
      </w:r>
      <w:r w:rsidR="001E56C2" w:rsidRPr="00A04F6E">
        <w:rPr>
          <w:rFonts w:ascii="GHEA Mariam" w:hAnsi="GHEA Mariam"/>
          <w:color w:val="000000"/>
          <w:lang w:val="hy-AM"/>
        </w:rPr>
        <w:t xml:space="preserve"> </w:t>
      </w:r>
      <w:r w:rsidR="00CA1A19" w:rsidRPr="00A04F6E">
        <w:rPr>
          <w:rFonts w:ascii="GHEA Mariam" w:hAnsi="GHEA Mariam"/>
          <w:color w:val="000000"/>
          <w:lang w:val="hy-AM"/>
        </w:rPr>
        <w:t>հետ։</w:t>
      </w:r>
    </w:p>
    <w:p w14:paraId="5894E8BB" w14:textId="5ADFEC4C" w:rsidR="00A47057" w:rsidRPr="00A04F6E" w:rsidRDefault="00BF3534" w:rsidP="00911C6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6</w:t>
      </w:r>
      <w:r w:rsidR="00A47057" w:rsidRPr="00A04F6E">
        <w:rPr>
          <w:rFonts w:ascii="GHEA Mariam" w:hAnsi="GHEA Mariam"/>
          <w:color w:val="000000"/>
          <w:lang w:val="hy-AM"/>
        </w:rPr>
        <w:t xml:space="preserve">. </w:t>
      </w:r>
      <w:r w:rsidR="002B13C0" w:rsidRPr="00A04F6E">
        <w:rPr>
          <w:rFonts w:ascii="GHEA Mariam" w:hAnsi="GHEA Mariam"/>
          <w:color w:val="000000"/>
          <w:lang w:val="hy-AM"/>
        </w:rPr>
        <w:t xml:space="preserve">Պետական գաղտնիք պարունակող տարածական տվյալների հավաքման, ստեղծման նպատակով, </w:t>
      </w:r>
      <w:r w:rsidR="00A47057" w:rsidRPr="00A04F6E">
        <w:rPr>
          <w:rFonts w:ascii="GHEA Mariam" w:hAnsi="GHEA Mariam"/>
          <w:color w:val="000000"/>
          <w:lang w:val="hy-AM"/>
        </w:rPr>
        <w:t>համապատասխան իրավասու կազմակերպությունները</w:t>
      </w:r>
      <w:r w:rsidR="0024336B" w:rsidRPr="00A04F6E">
        <w:rPr>
          <w:rFonts w:ascii="GHEA Mariam" w:hAnsi="GHEA Mariam"/>
          <w:color w:val="000000"/>
          <w:lang w:val="hy-AM"/>
        </w:rPr>
        <w:t xml:space="preserve"> </w:t>
      </w:r>
      <w:r w:rsidR="006F3094" w:rsidRPr="00A04F6E">
        <w:rPr>
          <w:rFonts w:ascii="GHEA Mariam" w:hAnsi="GHEA Mariam"/>
          <w:color w:val="000000"/>
          <w:lang w:val="hy-AM"/>
        </w:rPr>
        <w:t xml:space="preserve">աշխատանքները սկսելուց առնվազն 15 աշխատանքային օր առաջ </w:t>
      </w:r>
      <w:r w:rsidR="0024336B" w:rsidRPr="00A04F6E">
        <w:rPr>
          <w:rFonts w:ascii="GHEA Mariam" w:hAnsi="GHEA Mariam"/>
          <w:color w:val="000000"/>
          <w:lang w:val="hy-AM"/>
        </w:rPr>
        <w:t>աշխատանքների համաձայնեցման համար</w:t>
      </w:r>
      <w:r w:rsidR="002D690F" w:rsidRPr="00A04F6E">
        <w:rPr>
          <w:rFonts w:ascii="GHEA Mariam" w:hAnsi="GHEA Mariam"/>
          <w:color w:val="000000"/>
          <w:lang w:val="hy-AM"/>
        </w:rPr>
        <w:t xml:space="preserve"> </w:t>
      </w:r>
      <w:r w:rsidR="00E240D0" w:rsidRPr="00A04F6E">
        <w:rPr>
          <w:rFonts w:ascii="GHEA Mariam" w:hAnsi="GHEA Mariam"/>
          <w:color w:val="000000"/>
          <w:lang w:val="hy-AM"/>
        </w:rPr>
        <w:t xml:space="preserve">հայտեր են ներկայացնում </w:t>
      </w:r>
      <w:r w:rsidR="00AE53A3">
        <w:rPr>
          <w:rFonts w:ascii="GHEA Mariam" w:hAnsi="GHEA Mariam"/>
          <w:color w:val="000000"/>
        </w:rPr>
        <w:t>Հայաստանի Հանրապետության</w:t>
      </w:r>
      <w:r w:rsidR="00BE2970" w:rsidRPr="00A04F6E">
        <w:rPr>
          <w:rFonts w:ascii="GHEA Mariam" w:hAnsi="GHEA Mariam"/>
          <w:color w:val="000000"/>
          <w:lang w:val="hy-AM"/>
        </w:rPr>
        <w:t xml:space="preserve"> պաշտպանության նախարարությ</w:t>
      </w:r>
      <w:r w:rsidR="0057727E">
        <w:rPr>
          <w:rFonts w:ascii="GHEA Mariam" w:hAnsi="GHEA Mariam"/>
          <w:color w:val="000000"/>
          <w:lang w:val="hy-AM"/>
        </w:rPr>
        <w:t>ու</w:t>
      </w:r>
      <w:r w:rsidR="00E240D0">
        <w:rPr>
          <w:rFonts w:ascii="GHEA Mariam" w:hAnsi="GHEA Mariam"/>
          <w:color w:val="000000"/>
          <w:lang w:val="hy-AM"/>
        </w:rPr>
        <w:t>ն</w:t>
      </w:r>
      <w:r w:rsidR="002D690F" w:rsidRPr="00A04F6E">
        <w:rPr>
          <w:rFonts w:ascii="GHEA Mariam" w:hAnsi="GHEA Mariam"/>
          <w:color w:val="000000"/>
          <w:lang w:val="hy-AM"/>
        </w:rPr>
        <w:t>։ Հայտերը պետք է ներառեն տարածական տվյալների հավաքման, ստեղծման մանրամասները՝ նպատակը, խնդիրները, ժամանակահատվածը, ակնկալվող արդյունքները և տեղանքի վերաբերյալ նույնականացման տվյալները, աշխատանքների</w:t>
      </w:r>
      <w:r w:rsidR="00381B14" w:rsidRPr="00A04F6E">
        <w:rPr>
          <w:rFonts w:ascii="GHEA Mariam" w:hAnsi="GHEA Mariam"/>
          <w:color w:val="000000"/>
          <w:lang w:val="hy-AM"/>
        </w:rPr>
        <w:t xml:space="preserve"> իրականացման</w:t>
      </w:r>
      <w:r w:rsidR="002D690F" w:rsidRPr="00A04F6E">
        <w:rPr>
          <w:rFonts w:ascii="GHEA Mariam" w:hAnsi="GHEA Mariam"/>
          <w:color w:val="000000"/>
          <w:lang w:val="hy-AM"/>
        </w:rPr>
        <w:t xml:space="preserve"> եղանակների ու օգտագործվող տեխնիկական միջոցների մասին տեղեկություններ</w:t>
      </w:r>
      <w:r w:rsidR="00E240D0">
        <w:rPr>
          <w:rFonts w:ascii="GHEA Mariam" w:hAnsi="GHEA Mariam"/>
          <w:color w:val="000000"/>
          <w:lang w:val="hy-AM"/>
        </w:rPr>
        <w:t>ը</w:t>
      </w:r>
      <w:r w:rsidR="002D690F" w:rsidRPr="00A04F6E">
        <w:rPr>
          <w:rFonts w:ascii="GHEA Mariam" w:hAnsi="GHEA Mariam"/>
          <w:color w:val="000000"/>
          <w:lang w:val="hy-AM"/>
        </w:rPr>
        <w:t>,</w:t>
      </w:r>
      <w:r w:rsidR="0015295C" w:rsidRPr="00A04F6E">
        <w:rPr>
          <w:rFonts w:ascii="GHEA Mariam" w:hAnsi="GHEA Mariam"/>
          <w:lang w:val="hy-AM"/>
        </w:rPr>
        <w:t xml:space="preserve"> </w:t>
      </w:r>
      <w:r w:rsidR="0015295C" w:rsidRPr="00A04F6E">
        <w:rPr>
          <w:rFonts w:ascii="GHEA Mariam" w:hAnsi="GHEA Mariam"/>
          <w:color w:val="000000"/>
          <w:lang w:val="hy-AM"/>
        </w:rPr>
        <w:t>աշխատանքների նախագիծը և տեխնիկական առաջադրանքը,</w:t>
      </w:r>
      <w:r w:rsidR="002D690F" w:rsidRPr="00A04F6E">
        <w:rPr>
          <w:rFonts w:ascii="GHEA Mariam" w:hAnsi="GHEA Mariam"/>
          <w:color w:val="000000"/>
          <w:lang w:val="hy-AM"/>
        </w:rPr>
        <w:t xml:space="preserve"> ինչպես նաև Հայաստանի Հանրապետության օրենսդրությամբ սահմանված դեպքերում այլ պետական մարմինների կողմից տրամադրված թույլտվությունները։</w:t>
      </w:r>
    </w:p>
    <w:p w14:paraId="63B135DB" w14:textId="2B1FEBB8" w:rsidR="00A47057" w:rsidRPr="00A04F6E" w:rsidRDefault="00BF3534" w:rsidP="00A470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7</w:t>
      </w:r>
      <w:r w:rsidR="00E4240A" w:rsidRPr="00A04F6E">
        <w:rPr>
          <w:rFonts w:ascii="GHEA Mariam" w:hAnsi="GHEA Mariam"/>
          <w:color w:val="000000"/>
          <w:lang w:val="hy-AM"/>
        </w:rPr>
        <w:t xml:space="preserve">. </w:t>
      </w:r>
      <w:r w:rsidR="00A47057" w:rsidRPr="00A04F6E">
        <w:rPr>
          <w:rFonts w:ascii="GHEA Mariam" w:hAnsi="GHEA Mariam"/>
          <w:color w:val="000000"/>
          <w:lang w:val="hy-AM"/>
        </w:rPr>
        <w:t xml:space="preserve">Հայտերը ներկայացվում են ոչ գաղտնի ձևով, բացառությամբ այն դեպքերի, երբ </w:t>
      </w:r>
      <w:r w:rsidR="00381B14" w:rsidRPr="00A04F6E">
        <w:rPr>
          <w:rFonts w:ascii="GHEA Mariam" w:hAnsi="GHEA Mariam"/>
          <w:color w:val="000000"/>
          <w:lang w:val="hy-AM"/>
        </w:rPr>
        <w:t xml:space="preserve">տարածական տվյալների հավաքման, ստեղծման նպատակով </w:t>
      </w:r>
      <w:r w:rsidR="00A47057" w:rsidRPr="00A04F6E">
        <w:rPr>
          <w:rFonts w:ascii="GHEA Mariam" w:hAnsi="GHEA Mariam"/>
          <w:color w:val="000000"/>
          <w:lang w:val="hy-AM"/>
        </w:rPr>
        <w:t>իրականաց</w:t>
      </w:r>
      <w:r w:rsidR="00381B14" w:rsidRPr="00A04F6E">
        <w:rPr>
          <w:rFonts w:ascii="GHEA Mariam" w:hAnsi="GHEA Mariam"/>
          <w:color w:val="000000"/>
          <w:lang w:val="hy-AM"/>
        </w:rPr>
        <w:t xml:space="preserve">վող աշխատանքները </w:t>
      </w:r>
      <w:r w:rsidR="00A47057" w:rsidRPr="00A04F6E">
        <w:rPr>
          <w:rFonts w:ascii="GHEA Mariam" w:hAnsi="GHEA Mariam"/>
          <w:color w:val="000000"/>
          <w:lang w:val="hy-AM"/>
        </w:rPr>
        <w:t>համապատասխան կազմակերպությունների կողմից հրապարակման ենթակա չեն:</w:t>
      </w:r>
    </w:p>
    <w:p w14:paraId="709616EE" w14:textId="4C81F161" w:rsidR="0015295C" w:rsidRPr="00A04F6E" w:rsidRDefault="00BF3534" w:rsidP="00A470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lastRenderedPageBreak/>
        <w:t>8</w:t>
      </w:r>
      <w:r w:rsidR="00E4240A" w:rsidRPr="00A04F6E">
        <w:rPr>
          <w:rFonts w:ascii="GHEA Mariam" w:hAnsi="GHEA Mariam"/>
          <w:color w:val="000000"/>
          <w:lang w:val="hy-AM"/>
        </w:rPr>
        <w:t xml:space="preserve">.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BE2970" w:rsidRPr="00A04F6E">
        <w:rPr>
          <w:rFonts w:ascii="GHEA Mariam" w:hAnsi="GHEA Mariam"/>
          <w:color w:val="000000"/>
          <w:lang w:val="hy-AM"/>
        </w:rPr>
        <w:t>պաշտպանության նախարարություն</w:t>
      </w:r>
      <w:r w:rsidR="00E240D0">
        <w:rPr>
          <w:rFonts w:ascii="GHEA Mariam" w:hAnsi="GHEA Mariam"/>
          <w:color w:val="000000"/>
          <w:lang w:val="hy-AM"/>
        </w:rPr>
        <w:t>ն</w:t>
      </w:r>
      <w:r w:rsidR="00BE2970" w:rsidRPr="00A04F6E">
        <w:rPr>
          <w:rFonts w:ascii="GHEA Mariam" w:hAnsi="GHEA Mariam"/>
          <w:color w:val="000000"/>
          <w:lang w:val="hy-AM"/>
        </w:rPr>
        <w:t xml:space="preserve"> </w:t>
      </w:r>
      <w:r w:rsidR="0015295C" w:rsidRPr="00A04F6E">
        <w:rPr>
          <w:rFonts w:ascii="GHEA Mariam" w:hAnsi="GHEA Mariam"/>
          <w:color w:val="000000"/>
          <w:lang w:val="hy-AM"/>
        </w:rPr>
        <w:t>ուսումնասիրում է ստացված հայտ</w:t>
      </w:r>
      <w:r w:rsidR="001E56C2" w:rsidRPr="00A04F6E">
        <w:rPr>
          <w:rFonts w:ascii="GHEA Mariam" w:hAnsi="GHEA Mariam"/>
          <w:color w:val="000000"/>
          <w:lang w:val="hy-AM"/>
        </w:rPr>
        <w:t>երը</w:t>
      </w:r>
      <w:r w:rsidR="0015295C" w:rsidRPr="00A04F6E">
        <w:rPr>
          <w:rFonts w:ascii="GHEA Mariam" w:hAnsi="GHEA Mariam"/>
          <w:color w:val="000000"/>
          <w:lang w:val="hy-AM"/>
        </w:rPr>
        <w:t>՝ դրա</w:t>
      </w:r>
      <w:r w:rsidR="00704606">
        <w:rPr>
          <w:rFonts w:ascii="GHEA Mariam" w:hAnsi="GHEA Mariam"/>
          <w:color w:val="000000"/>
          <w:lang w:val="hy-AM"/>
        </w:rPr>
        <w:t>նց</w:t>
      </w:r>
      <w:r w:rsidR="0015295C" w:rsidRPr="00A04F6E">
        <w:rPr>
          <w:rFonts w:ascii="GHEA Mariam" w:hAnsi="GHEA Mariam"/>
          <w:color w:val="000000"/>
          <w:lang w:val="hy-AM"/>
        </w:rPr>
        <w:t xml:space="preserve"> ամբողջականությունը և սույն կարգի պահանջներին համապատասխանությունը ստուգելու նպատակով: Անհամապատասխանության </w:t>
      </w:r>
      <w:r w:rsidR="00E240D0">
        <w:rPr>
          <w:rFonts w:ascii="GHEA Mariam" w:hAnsi="GHEA Mariam"/>
          <w:color w:val="000000"/>
          <w:lang w:val="hy-AM"/>
        </w:rPr>
        <w:t xml:space="preserve">առկայության </w:t>
      </w:r>
      <w:r w:rsidR="0015295C" w:rsidRPr="00A04F6E">
        <w:rPr>
          <w:rFonts w:ascii="GHEA Mariam" w:hAnsi="GHEA Mariam"/>
          <w:color w:val="000000"/>
          <w:lang w:val="hy-AM"/>
        </w:rPr>
        <w:t>դեպքում 5 աշխատանքային օրվա ընթաց</w:t>
      </w:r>
      <w:r w:rsidR="0057727E">
        <w:rPr>
          <w:rFonts w:ascii="GHEA Mariam" w:hAnsi="GHEA Mariam"/>
          <w:color w:val="000000"/>
          <w:lang w:val="hy-AM"/>
        </w:rPr>
        <w:t>քում վերադարձնում է լրամշակման։</w:t>
      </w:r>
    </w:p>
    <w:p w14:paraId="5D94656B" w14:textId="0FD3AEA6" w:rsidR="006F3094" w:rsidRPr="00A04F6E" w:rsidRDefault="00BF3534" w:rsidP="00A470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9</w:t>
      </w:r>
      <w:r w:rsidR="006F3094" w:rsidRPr="000C43F6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="006F3094" w:rsidRPr="00A04F6E">
        <w:rPr>
          <w:rFonts w:ascii="GHEA Mariam" w:hAnsi="GHEA Mariam"/>
          <w:color w:val="000000"/>
          <w:lang w:val="hy-AM"/>
        </w:rPr>
        <w:t xml:space="preserve"> Լրամշակված հայտերը </w:t>
      </w:r>
      <w:r w:rsidR="00AE53A3">
        <w:rPr>
          <w:rFonts w:ascii="GHEA Mariam" w:hAnsi="GHEA Mariam"/>
          <w:color w:val="000000"/>
        </w:rPr>
        <w:t>Հայաստանի Հանրապետության</w:t>
      </w:r>
      <w:r w:rsidR="006F3094" w:rsidRPr="00A04F6E">
        <w:rPr>
          <w:rFonts w:ascii="GHEA Mariam" w:hAnsi="GHEA Mariam"/>
          <w:color w:val="000000"/>
          <w:lang w:val="hy-AM"/>
        </w:rPr>
        <w:t xml:space="preserve"> պաշտպանության նախարարությանն են ներկայացվում </w:t>
      </w:r>
      <w:r w:rsidR="004E6B51">
        <w:rPr>
          <w:rFonts w:ascii="GHEA Mariam" w:hAnsi="GHEA Mariam"/>
          <w:color w:val="000000"/>
          <w:lang w:val="hy-AM"/>
        </w:rPr>
        <w:t>5 աշխատանքային օրվա ընթացքում։</w:t>
      </w:r>
    </w:p>
    <w:p w14:paraId="54381B13" w14:textId="086C4AC5" w:rsidR="000C3CEC" w:rsidRPr="00A04F6E" w:rsidRDefault="006F3094" w:rsidP="00A470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1</w:t>
      </w:r>
      <w:r w:rsidR="00BF3534" w:rsidRPr="00A04F6E">
        <w:rPr>
          <w:rFonts w:ascii="GHEA Mariam" w:hAnsi="GHEA Mariam"/>
          <w:color w:val="000000"/>
          <w:lang w:val="hy-AM"/>
        </w:rPr>
        <w:t>0</w:t>
      </w:r>
      <w:r w:rsidRPr="00A04F6E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Pr="00A04F6E">
        <w:rPr>
          <w:rFonts w:ascii="GHEA Mariam" w:hAnsi="GHEA Mariam"/>
          <w:color w:val="000000"/>
          <w:lang w:val="hy-AM"/>
        </w:rPr>
        <w:t xml:space="preserve">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Pr="00A04F6E">
        <w:rPr>
          <w:rFonts w:ascii="GHEA Mariam" w:hAnsi="GHEA Mariam"/>
          <w:color w:val="000000"/>
          <w:lang w:val="hy-AM"/>
        </w:rPr>
        <w:t xml:space="preserve">պաշտպանության նախարարությունը </w:t>
      </w:r>
      <w:r w:rsidR="000C3CEC" w:rsidRPr="00A04F6E">
        <w:rPr>
          <w:rFonts w:ascii="GHEA Mariam" w:hAnsi="GHEA Mariam"/>
          <w:color w:val="000000"/>
          <w:lang w:val="hy-AM"/>
        </w:rPr>
        <w:t xml:space="preserve">ստացված հայտերը ներկայացնում է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A47057" w:rsidRPr="00A04F6E">
        <w:rPr>
          <w:rFonts w:ascii="GHEA Mariam" w:hAnsi="GHEA Mariam"/>
          <w:color w:val="000000"/>
          <w:lang w:val="hy-AM"/>
        </w:rPr>
        <w:t xml:space="preserve">ազգային անվտանգության </w:t>
      </w:r>
      <w:r w:rsidR="00BB5402" w:rsidRPr="00A04F6E">
        <w:rPr>
          <w:rFonts w:ascii="GHEA Mariam" w:hAnsi="GHEA Mariam"/>
          <w:color w:val="000000"/>
          <w:lang w:val="hy-AM"/>
        </w:rPr>
        <w:t>ծառայության</w:t>
      </w:r>
      <w:r w:rsidR="00A47057" w:rsidRPr="00A04F6E">
        <w:rPr>
          <w:rFonts w:ascii="GHEA Mariam" w:hAnsi="GHEA Mariam"/>
          <w:color w:val="000000"/>
          <w:lang w:val="hy-AM"/>
        </w:rPr>
        <w:t xml:space="preserve"> համաձայնեցման</w:t>
      </w:r>
      <w:r w:rsidR="000C3CEC" w:rsidRPr="00A04F6E">
        <w:rPr>
          <w:rFonts w:ascii="GHEA Mariam" w:hAnsi="GHEA Mariam"/>
          <w:color w:val="000000"/>
          <w:lang w:val="hy-AM"/>
        </w:rPr>
        <w:t>ը։</w:t>
      </w:r>
    </w:p>
    <w:p w14:paraId="0CCB9B57" w14:textId="0119427A" w:rsidR="000C3CEC" w:rsidRPr="00A04F6E" w:rsidRDefault="000C3CEC" w:rsidP="00A470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1</w:t>
      </w:r>
      <w:r w:rsidR="00BF3534" w:rsidRPr="00A04F6E">
        <w:rPr>
          <w:rFonts w:ascii="GHEA Mariam" w:hAnsi="GHEA Mariam"/>
          <w:color w:val="000000"/>
          <w:lang w:val="hy-AM"/>
        </w:rPr>
        <w:t>1</w:t>
      </w:r>
      <w:r w:rsidRPr="00A04F6E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Pr="00A04F6E">
        <w:rPr>
          <w:rFonts w:ascii="GHEA Mariam" w:hAnsi="GHEA Mariam"/>
          <w:color w:val="000000"/>
          <w:lang w:val="hy-AM"/>
        </w:rPr>
        <w:t xml:space="preserve">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Pr="00A04F6E">
        <w:rPr>
          <w:rFonts w:ascii="GHEA Mariam" w:hAnsi="GHEA Mariam"/>
          <w:color w:val="000000"/>
          <w:lang w:val="hy-AM"/>
        </w:rPr>
        <w:t xml:space="preserve">ազգային անվտանգության ծառայությունը </w:t>
      </w:r>
      <w:r w:rsidR="00E240D0" w:rsidRPr="00A04F6E">
        <w:rPr>
          <w:rFonts w:ascii="GHEA Mariam" w:hAnsi="GHEA Mariam"/>
          <w:color w:val="000000"/>
          <w:lang w:val="hy-AM"/>
        </w:rPr>
        <w:t xml:space="preserve">ներկայացված հայտերի վերաբերյալ </w:t>
      </w:r>
      <w:r w:rsidRPr="00A04F6E">
        <w:rPr>
          <w:rFonts w:ascii="GHEA Mariam" w:hAnsi="GHEA Mariam"/>
          <w:color w:val="000000"/>
          <w:lang w:val="hy-AM"/>
        </w:rPr>
        <w:t>10 աշխատանքային օրվա ընթացքում տալիս է</w:t>
      </w:r>
      <w:r w:rsidRPr="00A04F6E">
        <w:rPr>
          <w:rFonts w:ascii="GHEA Mariam" w:hAnsi="GHEA Mariam"/>
          <w:lang w:val="hy-AM"/>
        </w:rPr>
        <w:t xml:space="preserve"> </w:t>
      </w:r>
      <w:r w:rsidRPr="00A04F6E">
        <w:rPr>
          <w:rFonts w:ascii="GHEA Mariam" w:hAnsi="GHEA Mariam"/>
          <w:color w:val="000000"/>
          <w:lang w:val="hy-AM"/>
        </w:rPr>
        <w:t>դրական կամ բացասական կարծիք:</w:t>
      </w:r>
    </w:p>
    <w:p w14:paraId="6DFAF167" w14:textId="0A59AD85" w:rsidR="00C56904" w:rsidRPr="00A04F6E" w:rsidRDefault="000C3CEC" w:rsidP="009D11E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1</w:t>
      </w:r>
      <w:r w:rsidR="00BF3534" w:rsidRPr="00A04F6E">
        <w:rPr>
          <w:rFonts w:ascii="GHEA Mariam" w:hAnsi="GHEA Mariam"/>
          <w:color w:val="000000"/>
          <w:lang w:val="hy-AM"/>
        </w:rPr>
        <w:t>2</w:t>
      </w:r>
      <w:r w:rsidRPr="00A04F6E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Pr="00A04F6E">
        <w:rPr>
          <w:rFonts w:ascii="GHEA Mariam" w:hAnsi="GHEA Mariam"/>
          <w:color w:val="000000"/>
          <w:lang w:val="hy-AM"/>
        </w:rPr>
        <w:t xml:space="preserve"> Պետական գաղտնիք պարունակող տարածական տվյալների հավաքման, ստեղծման աշխատանքների իրականացման</w:t>
      </w:r>
      <w:r w:rsidR="001E56C2" w:rsidRPr="00A04F6E">
        <w:rPr>
          <w:rFonts w:ascii="GHEA Mariam" w:hAnsi="GHEA Mariam"/>
          <w:color w:val="000000"/>
          <w:lang w:val="hy-AM"/>
        </w:rPr>
        <w:t xml:space="preserve"> հետ կապված հարցերը՝ հայտերում, աշխատանքների նախագծերում և տեխնիկական առաջադրանքներում նշված դրույթները կարող են հստակեցվել </w:t>
      </w:r>
      <w:r w:rsidR="00AE53A3">
        <w:rPr>
          <w:rFonts w:ascii="GHEA Mariam" w:hAnsi="GHEA Mariam"/>
          <w:color w:val="000000"/>
        </w:rPr>
        <w:t>Հայաստանի Հանրապետության</w:t>
      </w:r>
      <w:r w:rsidR="00A47057" w:rsidRPr="00A04F6E">
        <w:rPr>
          <w:rFonts w:ascii="GHEA Mariam" w:hAnsi="GHEA Mariam"/>
          <w:color w:val="000000"/>
          <w:lang w:val="hy-AM"/>
        </w:rPr>
        <w:t xml:space="preserve"> </w:t>
      </w:r>
      <w:r w:rsidR="00704606">
        <w:rPr>
          <w:rFonts w:ascii="GHEA Mariam" w:hAnsi="GHEA Mariam"/>
          <w:color w:val="000000"/>
          <w:lang w:val="hy-AM"/>
        </w:rPr>
        <w:t>պ</w:t>
      </w:r>
      <w:r w:rsidR="001E56C2" w:rsidRPr="00A04F6E">
        <w:rPr>
          <w:rFonts w:ascii="GHEA Mariam" w:hAnsi="GHEA Mariam"/>
          <w:color w:val="000000"/>
          <w:lang w:val="hy-AM"/>
        </w:rPr>
        <w:t xml:space="preserve">աշտպանության </w:t>
      </w:r>
      <w:r w:rsidR="00A47057" w:rsidRPr="00A04F6E">
        <w:rPr>
          <w:rFonts w:ascii="GHEA Mariam" w:hAnsi="GHEA Mariam"/>
          <w:color w:val="000000"/>
          <w:lang w:val="hy-AM"/>
        </w:rPr>
        <w:t xml:space="preserve">նախարարության և </w:t>
      </w:r>
      <w:r w:rsidR="00AE53A3">
        <w:rPr>
          <w:rFonts w:ascii="GHEA Mariam" w:hAnsi="GHEA Mariam"/>
          <w:color w:val="000000"/>
        </w:rPr>
        <w:t>Հայաստանի Հանրապետության</w:t>
      </w:r>
      <w:r w:rsidR="001E56C2" w:rsidRPr="00A04F6E">
        <w:rPr>
          <w:rFonts w:ascii="GHEA Mariam" w:hAnsi="GHEA Mariam"/>
          <w:color w:val="000000"/>
          <w:lang w:val="hy-AM"/>
        </w:rPr>
        <w:t xml:space="preserve"> </w:t>
      </w:r>
      <w:r w:rsidR="00704606">
        <w:rPr>
          <w:rFonts w:ascii="GHEA Mariam" w:hAnsi="GHEA Mariam"/>
          <w:color w:val="000000"/>
          <w:lang w:val="hy-AM"/>
        </w:rPr>
        <w:t>ա</w:t>
      </w:r>
      <w:r w:rsidR="00A47057" w:rsidRPr="00A04F6E">
        <w:rPr>
          <w:rFonts w:ascii="GHEA Mariam" w:hAnsi="GHEA Mariam"/>
          <w:color w:val="000000"/>
          <w:lang w:val="hy-AM"/>
        </w:rPr>
        <w:t xml:space="preserve">զգային անվտանգության </w:t>
      </w:r>
      <w:r w:rsidR="00A03CF9" w:rsidRPr="00A04F6E">
        <w:rPr>
          <w:rFonts w:ascii="GHEA Mariam" w:hAnsi="GHEA Mariam"/>
          <w:color w:val="000000"/>
          <w:lang w:val="hy-AM"/>
        </w:rPr>
        <w:t>ծառայության</w:t>
      </w:r>
      <w:r w:rsidR="00A47057" w:rsidRPr="00A04F6E">
        <w:rPr>
          <w:rFonts w:ascii="GHEA Mariam" w:hAnsi="GHEA Mariam"/>
          <w:color w:val="000000"/>
          <w:lang w:val="hy-AM"/>
        </w:rPr>
        <w:t xml:space="preserve"> հետ </w:t>
      </w:r>
      <w:r w:rsidR="001E56C2" w:rsidRPr="00A04F6E">
        <w:rPr>
          <w:rFonts w:ascii="GHEA Mariam" w:hAnsi="GHEA Mariam"/>
          <w:color w:val="000000"/>
          <w:lang w:val="hy-AM"/>
        </w:rPr>
        <w:t>համաձայնեցման փուլում։</w:t>
      </w:r>
    </w:p>
    <w:p w14:paraId="1B8017C5" w14:textId="377D7EDD" w:rsidR="00842777" w:rsidRPr="00A04F6E" w:rsidRDefault="00C569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1</w:t>
      </w:r>
      <w:r w:rsidR="00BF3534" w:rsidRPr="00A04F6E">
        <w:rPr>
          <w:rFonts w:ascii="GHEA Mariam" w:hAnsi="GHEA Mariam"/>
          <w:color w:val="000000"/>
          <w:lang w:val="hy-AM"/>
        </w:rPr>
        <w:t>3</w:t>
      </w:r>
      <w:r w:rsidRPr="00A04F6E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Pr="00A04F6E">
        <w:rPr>
          <w:rFonts w:ascii="GHEA Mariam" w:hAnsi="GHEA Mariam"/>
          <w:color w:val="000000"/>
          <w:lang w:val="hy-AM"/>
        </w:rPr>
        <w:t xml:space="preserve"> </w:t>
      </w:r>
      <w:r w:rsidR="00E37D0B" w:rsidRPr="00A04F6E">
        <w:rPr>
          <w:rFonts w:ascii="GHEA Mariam" w:hAnsi="GHEA Mariam"/>
          <w:color w:val="000000"/>
          <w:lang w:val="hy-AM"/>
        </w:rPr>
        <w:t xml:space="preserve">Հայտը (այդ թվում՝ լրամշակված) ստանալու օրվանից 15 աշխատանքային օրվա ընթացքում </w:t>
      </w:r>
      <w:r w:rsidR="00AE53A3">
        <w:rPr>
          <w:rFonts w:ascii="GHEA Mariam" w:hAnsi="GHEA Mariam"/>
          <w:color w:val="000000"/>
        </w:rPr>
        <w:t>Հայաստանի Հանրապետության</w:t>
      </w:r>
      <w:r w:rsidR="00E37D0B" w:rsidRPr="00A04F6E">
        <w:rPr>
          <w:rFonts w:ascii="GHEA Mariam" w:hAnsi="GHEA Mariam"/>
          <w:color w:val="000000"/>
          <w:lang w:val="hy-AM"/>
        </w:rPr>
        <w:t xml:space="preserve"> պաշտպանության նախարարությունը ամփոփում է ստացված տվյալները և </w:t>
      </w:r>
      <w:r w:rsidR="00704606">
        <w:rPr>
          <w:rFonts w:ascii="GHEA Mariam" w:hAnsi="GHEA Mariam"/>
          <w:color w:val="000000"/>
          <w:lang w:val="hy-AM"/>
        </w:rPr>
        <w:t>պ</w:t>
      </w:r>
      <w:r w:rsidR="00E37D0B" w:rsidRPr="00A04F6E">
        <w:rPr>
          <w:rFonts w:ascii="GHEA Mariam" w:hAnsi="GHEA Mariam"/>
          <w:color w:val="000000"/>
          <w:lang w:val="hy-AM"/>
        </w:rPr>
        <w:t>ետական գաղտնիք պարունակող տարածական տվյալների հավաքման, ստեղծման աշխատանքների իրականացման վ</w:t>
      </w:r>
      <w:r w:rsidR="00E240D0">
        <w:rPr>
          <w:rFonts w:ascii="GHEA Mariam" w:hAnsi="GHEA Mariam"/>
          <w:color w:val="000000"/>
          <w:lang w:val="hy-AM"/>
        </w:rPr>
        <w:t>ե</w:t>
      </w:r>
      <w:r w:rsidR="00E37D0B" w:rsidRPr="00A04F6E">
        <w:rPr>
          <w:rFonts w:ascii="GHEA Mariam" w:hAnsi="GHEA Mariam"/>
          <w:color w:val="000000"/>
          <w:lang w:val="hy-AM"/>
        </w:rPr>
        <w:t xml:space="preserve">րաբերյալ գրավոր պատասխանում է հայտատուին՝ տրամադրելով համաձանություն </w:t>
      </w:r>
      <w:r w:rsidR="00842777" w:rsidRPr="00A04F6E">
        <w:rPr>
          <w:rFonts w:ascii="GHEA Mariam" w:hAnsi="GHEA Mariam"/>
          <w:color w:val="000000"/>
          <w:lang w:val="hy-AM"/>
        </w:rPr>
        <w:t>կամ բացասական եզրակացություն</w:t>
      </w:r>
      <w:r w:rsidR="00E37D0B" w:rsidRPr="00A04F6E">
        <w:rPr>
          <w:rFonts w:ascii="GHEA Mariam" w:hAnsi="GHEA Mariam"/>
          <w:color w:val="000000"/>
          <w:lang w:val="hy-AM"/>
        </w:rPr>
        <w:t>։</w:t>
      </w:r>
      <w:r w:rsidR="00842777" w:rsidRPr="00A04F6E">
        <w:rPr>
          <w:rFonts w:ascii="GHEA Mariam" w:hAnsi="GHEA Mariam"/>
          <w:color w:val="000000"/>
          <w:lang w:val="hy-AM"/>
        </w:rPr>
        <w:t xml:space="preserve"> </w:t>
      </w:r>
      <w:r w:rsidR="00E37D0B" w:rsidRPr="00A04F6E">
        <w:rPr>
          <w:rFonts w:ascii="GHEA Mariam" w:hAnsi="GHEA Mariam"/>
          <w:color w:val="000000"/>
          <w:lang w:val="hy-AM"/>
        </w:rPr>
        <w:t>Համաձայնությունը</w:t>
      </w:r>
      <w:r w:rsidR="00842777" w:rsidRPr="00A04F6E">
        <w:rPr>
          <w:rFonts w:ascii="GHEA Mariam" w:hAnsi="GHEA Mariam"/>
          <w:color w:val="000000"/>
          <w:lang w:val="hy-AM"/>
        </w:rPr>
        <w:t xml:space="preserve"> տրվում է </w:t>
      </w:r>
      <w:r w:rsidR="00842777" w:rsidRPr="00A04F6E">
        <w:rPr>
          <w:rFonts w:ascii="GHEA Mariam" w:hAnsi="GHEA Mariam"/>
          <w:color w:val="000000"/>
          <w:lang w:val="hy-AM"/>
        </w:rPr>
        <w:lastRenderedPageBreak/>
        <w:t>հայտում նշված ժամկետներում իրականացվող աշխատանքների ամբողջ ծավալի համար:</w:t>
      </w:r>
    </w:p>
    <w:p w14:paraId="14D49AB8" w14:textId="67D02AF6" w:rsidR="00A47057" w:rsidRPr="00A04F6E" w:rsidRDefault="00587F8D" w:rsidP="00A470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1</w:t>
      </w:r>
      <w:r w:rsidR="00BF3534" w:rsidRPr="00A04F6E">
        <w:rPr>
          <w:rFonts w:ascii="GHEA Mariam" w:hAnsi="GHEA Mariam"/>
          <w:color w:val="000000"/>
          <w:lang w:val="hy-AM"/>
        </w:rPr>
        <w:t>4</w:t>
      </w:r>
      <w:r w:rsidRPr="00A04F6E">
        <w:rPr>
          <w:rFonts w:ascii="GHEA Mariam" w:hAnsi="GHEA Mariam"/>
          <w:color w:val="000000"/>
          <w:lang w:val="hy-AM"/>
        </w:rPr>
        <w:t xml:space="preserve">. </w:t>
      </w:r>
      <w:r w:rsidR="001F0F65" w:rsidRPr="00A04F6E">
        <w:rPr>
          <w:rFonts w:ascii="GHEA Mariam" w:hAnsi="GHEA Mariam"/>
          <w:color w:val="000000"/>
          <w:lang w:val="hy-AM"/>
        </w:rPr>
        <w:t>Պետական գաղտնիք պարունակող տարածական տվյալների հավաքման, ստեղծման ա</w:t>
      </w:r>
      <w:r w:rsidR="00A47057" w:rsidRPr="00A04F6E">
        <w:rPr>
          <w:rFonts w:ascii="GHEA Mariam" w:hAnsi="GHEA Mariam"/>
          <w:color w:val="000000"/>
          <w:lang w:val="hy-AM"/>
        </w:rPr>
        <w:t xml:space="preserve">շխատանքների ավարտից հետո </w:t>
      </w:r>
      <w:r w:rsidR="001C6DAD" w:rsidRPr="00A04F6E">
        <w:rPr>
          <w:rFonts w:ascii="GHEA Mariam" w:hAnsi="GHEA Mariam"/>
          <w:color w:val="000000"/>
          <w:lang w:val="hy-AM"/>
        </w:rPr>
        <w:t xml:space="preserve">նյութերի ամբողջական փաթեթը (ելակետային տվյալներ, ստեղծված նյութեր և այլն) ներկայացվում է </w:t>
      </w:r>
      <w:r w:rsidR="00AE53A3">
        <w:rPr>
          <w:rFonts w:ascii="GHEA Mariam" w:hAnsi="GHEA Mariam"/>
          <w:color w:val="000000"/>
        </w:rPr>
        <w:t>Հայաստանի Հանրապետության</w:t>
      </w:r>
      <w:r w:rsidR="00C228FC">
        <w:rPr>
          <w:rFonts w:ascii="GHEA Mariam" w:hAnsi="GHEA Mariam"/>
          <w:color w:val="000000"/>
          <w:lang w:val="hy-AM"/>
        </w:rPr>
        <w:t xml:space="preserve"> պա</w:t>
      </w:r>
      <w:r w:rsidR="001F0F65" w:rsidRPr="00A04F6E">
        <w:rPr>
          <w:rFonts w:ascii="GHEA Mariam" w:hAnsi="GHEA Mariam"/>
          <w:color w:val="000000"/>
          <w:lang w:val="hy-AM"/>
        </w:rPr>
        <w:t>շտպանության</w:t>
      </w:r>
      <w:r w:rsidR="00A47057" w:rsidRPr="00A04F6E">
        <w:rPr>
          <w:rFonts w:ascii="GHEA Mariam" w:hAnsi="GHEA Mariam"/>
          <w:color w:val="000000"/>
          <w:lang w:val="hy-AM"/>
        </w:rPr>
        <w:t xml:space="preserve"> նախարարության</w:t>
      </w:r>
      <w:r w:rsidR="001C6DAD" w:rsidRPr="00A04F6E">
        <w:rPr>
          <w:rFonts w:ascii="GHEA Mariam" w:hAnsi="GHEA Mariam"/>
          <w:color w:val="000000"/>
          <w:lang w:val="hy-AM"/>
        </w:rPr>
        <w:t xml:space="preserve">ը և </w:t>
      </w:r>
      <w:r w:rsidR="00AE53A3">
        <w:rPr>
          <w:rFonts w:ascii="GHEA Mariam" w:hAnsi="GHEA Mariam"/>
          <w:color w:val="000000"/>
        </w:rPr>
        <w:t>Հայաստանի Հանրապետության</w:t>
      </w:r>
      <w:r w:rsidR="001C6DAD" w:rsidRPr="00A04F6E">
        <w:rPr>
          <w:rFonts w:ascii="GHEA Mariam" w:hAnsi="GHEA Mariam"/>
          <w:color w:val="000000"/>
          <w:lang w:val="hy-AM"/>
        </w:rPr>
        <w:t xml:space="preserve"> </w:t>
      </w:r>
      <w:r w:rsidR="00C228FC">
        <w:rPr>
          <w:rFonts w:ascii="GHEA Mariam" w:hAnsi="GHEA Mariam"/>
          <w:color w:val="000000"/>
          <w:lang w:val="hy-AM"/>
        </w:rPr>
        <w:t>ա</w:t>
      </w:r>
      <w:r w:rsidR="001C6DAD" w:rsidRPr="00A04F6E">
        <w:rPr>
          <w:rFonts w:ascii="GHEA Mariam" w:hAnsi="GHEA Mariam"/>
          <w:color w:val="000000"/>
          <w:lang w:val="hy-AM"/>
        </w:rPr>
        <w:t>զգային անվտանգության ծառայությանը</w:t>
      </w:r>
      <w:r w:rsidR="00E240D0">
        <w:rPr>
          <w:rFonts w:ascii="GHEA Mariam" w:hAnsi="GHEA Mariam"/>
          <w:color w:val="000000"/>
          <w:lang w:val="hy-AM"/>
        </w:rPr>
        <w:t>՝</w:t>
      </w:r>
      <w:r w:rsidR="00A47057" w:rsidRPr="00A04F6E">
        <w:rPr>
          <w:rFonts w:ascii="GHEA Mariam" w:hAnsi="GHEA Mariam"/>
          <w:color w:val="000000"/>
          <w:lang w:val="hy-AM"/>
        </w:rPr>
        <w:t xml:space="preserve"> ուսումնասիր</w:t>
      </w:r>
      <w:r w:rsidR="00E240D0">
        <w:rPr>
          <w:rFonts w:ascii="GHEA Mariam" w:hAnsi="GHEA Mariam"/>
          <w:color w:val="000000"/>
          <w:lang w:val="hy-AM"/>
        </w:rPr>
        <w:t>ության</w:t>
      </w:r>
      <w:r w:rsidR="001C6DAD" w:rsidRPr="00A04F6E">
        <w:rPr>
          <w:rFonts w:ascii="GHEA Mariam" w:hAnsi="GHEA Mariam"/>
          <w:color w:val="000000"/>
          <w:lang w:val="hy-AM"/>
        </w:rPr>
        <w:t xml:space="preserve"> նպատակով</w:t>
      </w:r>
      <w:r w:rsidR="00A47057" w:rsidRPr="00A04F6E">
        <w:rPr>
          <w:rFonts w:ascii="GHEA Mariam" w:hAnsi="GHEA Mariam"/>
          <w:color w:val="000000"/>
          <w:lang w:val="hy-AM"/>
        </w:rPr>
        <w:t>:</w:t>
      </w:r>
    </w:p>
    <w:p w14:paraId="392DE80B" w14:textId="673F5B37" w:rsidR="00E37D0B" w:rsidRPr="00A04F6E" w:rsidRDefault="00E37D0B" w:rsidP="00E37D0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1</w:t>
      </w:r>
      <w:r w:rsidR="00BF3534" w:rsidRPr="00A04F6E">
        <w:rPr>
          <w:rFonts w:ascii="GHEA Mariam" w:hAnsi="GHEA Mariam"/>
          <w:color w:val="000000"/>
          <w:lang w:val="hy-AM"/>
        </w:rPr>
        <w:t>5</w:t>
      </w:r>
      <w:r w:rsidRPr="00A04F6E">
        <w:rPr>
          <w:rFonts w:ascii="GHEA Mariam" w:hAnsi="GHEA Mariam"/>
          <w:color w:val="000000"/>
          <w:lang w:val="hy-AM"/>
        </w:rPr>
        <w:t xml:space="preserve">. Իրականացված պետական գաղտնիք պարունակող տարածական տվյալների հավաքման, ստեղծման աշխատանքների արդյունքում ստացված տվյալները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Pr="00A04F6E">
        <w:rPr>
          <w:rFonts w:ascii="GHEA Mariam" w:hAnsi="GHEA Mariam"/>
          <w:color w:val="000000"/>
          <w:lang w:val="hy-AM"/>
        </w:rPr>
        <w:t>պաշտպանության նախարարությունը ներառում է համապատասխան քարտադարանում:</w:t>
      </w:r>
    </w:p>
    <w:p w14:paraId="3B4051B9" w14:textId="68159C4C" w:rsidR="00A47057" w:rsidRPr="00A04F6E" w:rsidRDefault="003C053A" w:rsidP="00A470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1</w:t>
      </w:r>
      <w:r w:rsidR="00BF3534" w:rsidRPr="00A04F6E">
        <w:rPr>
          <w:rFonts w:ascii="GHEA Mariam" w:hAnsi="GHEA Mariam"/>
          <w:color w:val="000000"/>
          <w:lang w:val="hy-AM"/>
        </w:rPr>
        <w:t>6</w:t>
      </w:r>
      <w:r w:rsidRPr="00A04F6E">
        <w:rPr>
          <w:rFonts w:ascii="GHEA Mariam" w:hAnsi="GHEA Mariam"/>
          <w:color w:val="000000"/>
          <w:lang w:val="hy-AM"/>
        </w:rPr>
        <w:t xml:space="preserve">. </w:t>
      </w:r>
      <w:r w:rsidR="001C6DAD" w:rsidRPr="00A04F6E">
        <w:rPr>
          <w:rFonts w:ascii="GHEA Mariam" w:hAnsi="GHEA Mariam"/>
          <w:color w:val="000000"/>
          <w:lang w:val="hy-AM"/>
        </w:rPr>
        <w:t>Պետական գաղտնիք պարունակող տարածական տվյալների</w:t>
      </w:r>
      <w:r w:rsidR="001C6DAD" w:rsidRPr="00A04F6E" w:rsidDel="001C6DAD">
        <w:rPr>
          <w:rFonts w:ascii="GHEA Mariam" w:hAnsi="GHEA Mariam"/>
          <w:color w:val="000000"/>
          <w:lang w:val="hy-AM"/>
        </w:rPr>
        <w:t xml:space="preserve"> </w:t>
      </w:r>
      <w:r w:rsidR="00A47057" w:rsidRPr="00A04F6E">
        <w:rPr>
          <w:rFonts w:ascii="GHEA Mariam" w:hAnsi="GHEA Mariam"/>
          <w:color w:val="000000"/>
          <w:lang w:val="hy-AM"/>
        </w:rPr>
        <w:t xml:space="preserve">օգտագործումը կազմակերպությունների կողմից թույլատրվում է միայն </w:t>
      </w:r>
      <w:r w:rsidR="00AE53A3">
        <w:rPr>
          <w:rFonts w:ascii="GHEA Mariam" w:hAnsi="GHEA Mariam"/>
          <w:color w:val="000000"/>
        </w:rPr>
        <w:t>Հայաստանի Հանրապետության</w:t>
      </w:r>
      <w:r w:rsidR="00A47057" w:rsidRPr="00A04F6E">
        <w:rPr>
          <w:rFonts w:ascii="GHEA Mariam" w:hAnsi="GHEA Mariam"/>
          <w:color w:val="000000"/>
          <w:lang w:val="hy-AM"/>
        </w:rPr>
        <w:t xml:space="preserve"> պաշտպանության նախարարության</w:t>
      </w:r>
      <w:r w:rsidR="003C6A34" w:rsidRPr="00A04F6E">
        <w:rPr>
          <w:rFonts w:ascii="GHEA Mariam" w:hAnsi="GHEA Mariam"/>
          <w:color w:val="000000"/>
          <w:lang w:val="hy-AM"/>
        </w:rPr>
        <w:t xml:space="preserve"> </w:t>
      </w:r>
      <w:r w:rsidR="00AE53A3">
        <w:rPr>
          <w:rFonts w:ascii="GHEA Mariam" w:hAnsi="GHEA Mariam"/>
          <w:color w:val="000000"/>
        </w:rPr>
        <w:t>Հայաստանի Հանրապետության</w:t>
      </w:r>
      <w:r w:rsidR="00E240D0">
        <w:rPr>
          <w:rFonts w:ascii="GHEA Mariam" w:hAnsi="GHEA Mariam"/>
          <w:color w:val="000000"/>
          <w:lang w:val="hy-AM"/>
        </w:rPr>
        <w:t xml:space="preserve"> </w:t>
      </w:r>
      <w:r w:rsidR="003C6A34" w:rsidRPr="00A04F6E">
        <w:rPr>
          <w:rFonts w:ascii="GHEA Mariam" w:hAnsi="GHEA Mariam"/>
          <w:color w:val="000000"/>
          <w:lang w:val="hy-AM"/>
        </w:rPr>
        <w:t>ազգային անվտանգության ծառայության</w:t>
      </w:r>
      <w:r w:rsidR="00A47057" w:rsidRPr="00A04F6E">
        <w:rPr>
          <w:rFonts w:ascii="GHEA Mariam" w:hAnsi="GHEA Mariam"/>
          <w:color w:val="000000"/>
          <w:lang w:val="hy-AM"/>
        </w:rPr>
        <w:t xml:space="preserve"> կողմից սահմանված ստուգողական միջոցառումների անցկացումից հետո:</w:t>
      </w:r>
    </w:p>
    <w:p w14:paraId="6B418830" w14:textId="22FFEEAF" w:rsidR="00A47057" w:rsidRPr="00A04F6E" w:rsidRDefault="00A47057" w:rsidP="00A470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1</w:t>
      </w:r>
      <w:r w:rsidR="00BF3534" w:rsidRPr="00A04F6E">
        <w:rPr>
          <w:rFonts w:ascii="GHEA Mariam" w:hAnsi="GHEA Mariam"/>
          <w:color w:val="000000"/>
          <w:lang w:val="hy-AM"/>
        </w:rPr>
        <w:t>7</w:t>
      </w:r>
      <w:r w:rsidRPr="00A04F6E">
        <w:rPr>
          <w:rFonts w:ascii="GHEA Mariam" w:hAnsi="GHEA Mariam"/>
          <w:color w:val="000000"/>
          <w:lang w:val="hy-AM"/>
        </w:rPr>
        <w:t xml:space="preserve">. </w:t>
      </w:r>
      <w:r w:rsidR="00036F89" w:rsidRPr="00A04F6E">
        <w:rPr>
          <w:rFonts w:ascii="GHEA Mariam" w:hAnsi="GHEA Mariam"/>
          <w:color w:val="000000"/>
          <w:lang w:val="hy-AM"/>
        </w:rPr>
        <w:t xml:space="preserve">Պետական գաղտնիք </w:t>
      </w:r>
      <w:r w:rsidR="00207231" w:rsidRPr="00A04F6E">
        <w:rPr>
          <w:rFonts w:ascii="GHEA Mariam" w:hAnsi="GHEA Mariam"/>
          <w:color w:val="000000"/>
          <w:lang w:val="hy-AM"/>
        </w:rPr>
        <w:t>պարունակող</w:t>
      </w:r>
      <w:r w:rsidR="00036F89" w:rsidRPr="00A04F6E">
        <w:rPr>
          <w:rFonts w:ascii="GHEA Mariam" w:hAnsi="GHEA Mariam"/>
          <w:color w:val="000000"/>
          <w:lang w:val="hy-AM"/>
        </w:rPr>
        <w:t xml:space="preserve"> տարածական տվյալների</w:t>
      </w:r>
      <w:r w:rsidR="00C13153" w:rsidRPr="00A04F6E">
        <w:rPr>
          <w:rFonts w:ascii="GHEA Mariam" w:hAnsi="GHEA Mariam"/>
          <w:color w:val="000000"/>
          <w:lang w:val="hy-AM"/>
        </w:rPr>
        <w:t xml:space="preserve"> </w:t>
      </w:r>
      <w:r w:rsidR="00B9414B" w:rsidRPr="00A04F6E">
        <w:rPr>
          <w:rFonts w:ascii="GHEA Mariam" w:hAnsi="GHEA Mariam"/>
          <w:color w:val="000000"/>
          <w:lang w:val="hy-AM"/>
        </w:rPr>
        <w:t xml:space="preserve">օգտագործման </w:t>
      </w:r>
      <w:r w:rsidR="00C13153" w:rsidRPr="00A04F6E">
        <w:rPr>
          <w:rFonts w:ascii="GHEA Mariam" w:hAnsi="GHEA Mariam"/>
          <w:color w:val="000000"/>
          <w:lang w:val="hy-AM"/>
        </w:rPr>
        <w:t xml:space="preserve">համաձայնությունը </w:t>
      </w:r>
      <w:r w:rsidRPr="00A04F6E">
        <w:rPr>
          <w:rFonts w:ascii="GHEA Mariam" w:hAnsi="GHEA Mariam"/>
          <w:color w:val="000000"/>
          <w:lang w:val="hy-AM"/>
        </w:rPr>
        <w:t xml:space="preserve">տրվում է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BE2970" w:rsidRPr="00A04F6E">
        <w:rPr>
          <w:rFonts w:ascii="GHEA Mariam" w:hAnsi="GHEA Mariam"/>
          <w:color w:val="000000"/>
          <w:lang w:val="hy-AM"/>
        </w:rPr>
        <w:t>պաշտպանության նախարարության</w:t>
      </w:r>
      <w:r w:rsidR="00704695" w:rsidRPr="00A04F6E">
        <w:rPr>
          <w:rFonts w:ascii="GHEA Mariam" w:hAnsi="GHEA Mariam"/>
          <w:color w:val="000000"/>
          <w:lang w:val="hy-AM"/>
        </w:rPr>
        <w:t xml:space="preserve"> </w:t>
      </w:r>
      <w:r w:rsidR="00BE2970" w:rsidRPr="00A04F6E">
        <w:rPr>
          <w:rFonts w:ascii="GHEA Mariam" w:hAnsi="GHEA Mariam"/>
          <w:color w:val="000000"/>
          <w:lang w:val="hy-AM"/>
        </w:rPr>
        <w:t>կողմից</w:t>
      </w:r>
      <w:r w:rsidRPr="00A04F6E">
        <w:rPr>
          <w:rFonts w:ascii="GHEA Mariam" w:hAnsi="GHEA Mariam"/>
          <w:color w:val="000000"/>
          <w:lang w:val="hy-AM"/>
        </w:rPr>
        <w:t>՝ կազմակերպությունների</w:t>
      </w:r>
      <w:r w:rsidR="001F0F65" w:rsidRPr="00A04F6E">
        <w:rPr>
          <w:rFonts w:ascii="GHEA Mariam" w:hAnsi="GHEA Mariam"/>
          <w:color w:val="000000"/>
          <w:lang w:val="hy-AM"/>
        </w:rPr>
        <w:t xml:space="preserve"> </w:t>
      </w:r>
      <w:r w:rsidRPr="00A04F6E">
        <w:rPr>
          <w:rFonts w:ascii="GHEA Mariam" w:hAnsi="GHEA Mariam"/>
          <w:color w:val="000000"/>
          <w:lang w:val="hy-AM"/>
        </w:rPr>
        <w:t xml:space="preserve">կողմից ներկայացված </w:t>
      </w:r>
      <w:r w:rsidR="00207231" w:rsidRPr="00A04F6E">
        <w:rPr>
          <w:rFonts w:ascii="GHEA Mariam" w:hAnsi="GHEA Mariam"/>
          <w:color w:val="000000"/>
          <w:lang w:val="hy-AM"/>
        </w:rPr>
        <w:t xml:space="preserve">դիմումների </w:t>
      </w:r>
      <w:r w:rsidRPr="00A04F6E">
        <w:rPr>
          <w:rFonts w:ascii="GHEA Mariam" w:hAnsi="GHEA Mariam"/>
          <w:color w:val="000000"/>
          <w:lang w:val="hy-AM"/>
        </w:rPr>
        <w:t>հիման վրա:</w:t>
      </w:r>
    </w:p>
    <w:p w14:paraId="5E81B569" w14:textId="407F8768" w:rsidR="006302B2" w:rsidRPr="00A04F6E" w:rsidRDefault="00BF3534" w:rsidP="00A4705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18</w:t>
      </w:r>
      <w:r w:rsidR="00E240D0">
        <w:rPr>
          <w:rFonts w:ascii="Microsoft JhengHei" w:eastAsia="Microsoft JhengHei" w:hAnsi="Microsoft JhengHei" w:cs="Microsoft JhengHei"/>
          <w:color w:val="000000"/>
          <w:lang w:val="hy-AM"/>
        </w:rPr>
        <w:t>․</w:t>
      </w:r>
      <w:r w:rsidR="00E37D0B" w:rsidRPr="00A04F6E">
        <w:rPr>
          <w:rFonts w:ascii="GHEA Mariam" w:hAnsi="GHEA Mariam"/>
          <w:color w:val="000000"/>
          <w:lang w:val="hy-AM"/>
        </w:rPr>
        <w:t xml:space="preserve"> </w:t>
      </w:r>
      <w:r w:rsidR="005B0381" w:rsidRPr="00A04F6E">
        <w:rPr>
          <w:rFonts w:ascii="GHEA Mariam" w:hAnsi="GHEA Mariam"/>
          <w:color w:val="000000"/>
          <w:lang w:val="hy-AM"/>
        </w:rPr>
        <w:t>Կազմակերպությունների կողմից պ</w:t>
      </w:r>
      <w:r w:rsidR="00EB2ED1" w:rsidRPr="00A04F6E">
        <w:rPr>
          <w:rFonts w:ascii="GHEA Mariam" w:hAnsi="GHEA Mariam"/>
          <w:color w:val="000000"/>
          <w:lang w:val="hy-AM"/>
        </w:rPr>
        <w:t xml:space="preserve">ետական գաղտնիք պարունակող տարածական տվյալների </w:t>
      </w:r>
      <w:r w:rsidR="005B0381" w:rsidRPr="00A04F6E">
        <w:rPr>
          <w:rFonts w:ascii="GHEA Mariam" w:hAnsi="GHEA Mariam"/>
          <w:color w:val="000000"/>
          <w:lang w:val="hy-AM"/>
        </w:rPr>
        <w:t>օգտագործումը թույլատրվում է միայն դիմումում նշված</w:t>
      </w:r>
      <w:r w:rsidR="00EB2ED1" w:rsidRPr="00A04F6E">
        <w:rPr>
          <w:rFonts w:ascii="GHEA Mariam" w:hAnsi="GHEA Mariam"/>
          <w:color w:val="000000"/>
          <w:lang w:val="hy-AM"/>
        </w:rPr>
        <w:t xml:space="preserve"> </w:t>
      </w:r>
      <w:r w:rsidR="005B0381" w:rsidRPr="00A04F6E">
        <w:rPr>
          <w:rFonts w:ascii="GHEA Mariam" w:hAnsi="GHEA Mariam"/>
          <w:color w:val="000000"/>
          <w:lang w:val="hy-AM"/>
        </w:rPr>
        <w:t>ն</w:t>
      </w:r>
      <w:r w:rsidR="006302B2" w:rsidRPr="00A04F6E">
        <w:rPr>
          <w:rFonts w:ascii="GHEA Mariam" w:hAnsi="GHEA Mariam"/>
          <w:color w:val="000000"/>
          <w:lang w:val="hy-AM"/>
        </w:rPr>
        <w:t xml:space="preserve">պատակով։ </w:t>
      </w:r>
      <w:r w:rsidR="005B0381" w:rsidRPr="00A04F6E">
        <w:rPr>
          <w:rFonts w:ascii="GHEA Mariam" w:hAnsi="GHEA Mariam"/>
          <w:color w:val="000000"/>
          <w:lang w:val="hy-AM"/>
        </w:rPr>
        <w:t>Օգտագործված տվյալներ</w:t>
      </w:r>
      <w:r w:rsidR="00E240D0">
        <w:rPr>
          <w:rFonts w:ascii="GHEA Mariam" w:hAnsi="GHEA Mariam"/>
          <w:color w:val="000000"/>
          <w:lang w:val="hy-AM"/>
        </w:rPr>
        <w:t>ն</w:t>
      </w:r>
      <w:r w:rsidR="005B0381" w:rsidRPr="00A04F6E">
        <w:rPr>
          <w:rFonts w:ascii="GHEA Mariam" w:hAnsi="GHEA Mariam"/>
          <w:color w:val="000000"/>
          <w:lang w:val="hy-AM"/>
        </w:rPr>
        <w:t xml:space="preserve"> ենթակա չեն </w:t>
      </w:r>
      <w:r w:rsidR="006302B2" w:rsidRPr="00A04F6E">
        <w:rPr>
          <w:rFonts w:ascii="GHEA Mariam" w:hAnsi="GHEA Mariam"/>
          <w:color w:val="000000"/>
          <w:lang w:val="hy-AM"/>
        </w:rPr>
        <w:t>տարած</w:t>
      </w:r>
      <w:r w:rsidR="005B0381" w:rsidRPr="00A04F6E">
        <w:rPr>
          <w:rFonts w:ascii="GHEA Mariam" w:hAnsi="GHEA Mariam"/>
          <w:color w:val="000000"/>
          <w:lang w:val="hy-AM"/>
        </w:rPr>
        <w:t>ման և</w:t>
      </w:r>
      <w:r w:rsidR="006302B2" w:rsidRPr="00A04F6E">
        <w:rPr>
          <w:rFonts w:ascii="GHEA Mariam" w:hAnsi="GHEA Mariam"/>
          <w:color w:val="000000"/>
          <w:lang w:val="hy-AM"/>
        </w:rPr>
        <w:t xml:space="preserve"> տրամադր</w:t>
      </w:r>
      <w:r w:rsidR="005B0381" w:rsidRPr="00A04F6E">
        <w:rPr>
          <w:rFonts w:ascii="GHEA Mariam" w:hAnsi="GHEA Mariam"/>
          <w:color w:val="000000"/>
          <w:lang w:val="hy-AM"/>
        </w:rPr>
        <w:t>ման</w:t>
      </w:r>
      <w:r w:rsidR="006302B2" w:rsidRPr="00A04F6E">
        <w:rPr>
          <w:rFonts w:ascii="GHEA Mariam" w:hAnsi="GHEA Mariam"/>
          <w:color w:val="000000"/>
          <w:lang w:val="hy-AM"/>
        </w:rPr>
        <w:t xml:space="preserve"> </w:t>
      </w:r>
      <w:r w:rsidR="00E240D0">
        <w:rPr>
          <w:rFonts w:ascii="GHEA Mariam" w:hAnsi="GHEA Mariam"/>
          <w:color w:val="000000"/>
          <w:lang w:val="hy-AM"/>
        </w:rPr>
        <w:t>երրորդ</w:t>
      </w:r>
      <w:r w:rsidR="005B0381" w:rsidRPr="00A04F6E">
        <w:rPr>
          <w:rFonts w:ascii="GHEA Mariam" w:hAnsi="GHEA Mariam"/>
          <w:color w:val="000000"/>
          <w:lang w:val="hy-AM"/>
        </w:rPr>
        <w:t xml:space="preserve"> անձի</w:t>
      </w:r>
      <w:r w:rsidR="006302B2" w:rsidRPr="00A04F6E">
        <w:rPr>
          <w:rFonts w:ascii="GHEA Mariam" w:hAnsi="GHEA Mariam"/>
          <w:color w:val="000000"/>
          <w:lang w:val="hy-AM"/>
        </w:rPr>
        <w:t>։</w:t>
      </w:r>
    </w:p>
    <w:p w14:paraId="28360682" w14:textId="77777777" w:rsidR="004C5EF3" w:rsidRPr="00A04F6E" w:rsidRDefault="004C5EF3" w:rsidP="00A47057">
      <w:pPr>
        <w:spacing w:line="360" w:lineRule="auto"/>
        <w:jc w:val="both"/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</w:pPr>
    </w:p>
    <w:p w14:paraId="3BA472BB" w14:textId="460BF7F1" w:rsidR="002F2B23" w:rsidRPr="00A04F6E" w:rsidRDefault="002F2B23" w:rsidP="002F2B2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color w:val="000000"/>
          <w:lang w:val="hy-AM"/>
        </w:rPr>
      </w:pPr>
      <w:r w:rsidRPr="00A04F6E">
        <w:rPr>
          <w:rStyle w:val="Strong"/>
          <w:rFonts w:ascii="GHEA Mariam" w:eastAsia="Merriweather" w:hAnsi="GHEA Mariam"/>
          <w:b w:val="0"/>
          <w:color w:val="000000"/>
          <w:lang w:val="hy-AM"/>
        </w:rPr>
        <w:lastRenderedPageBreak/>
        <w:t xml:space="preserve">3. </w:t>
      </w:r>
      <w:r w:rsidR="0011583A" w:rsidRPr="00A04F6E">
        <w:rPr>
          <w:rStyle w:val="Strong"/>
          <w:rFonts w:ascii="GHEA Mariam" w:hAnsi="GHEA Mariam"/>
          <w:b w:val="0"/>
          <w:color w:val="000000"/>
          <w:shd w:val="clear" w:color="auto" w:fill="FFFFFF"/>
          <w:lang w:val="hy-AM"/>
        </w:rPr>
        <w:t xml:space="preserve">ՊԵՏԱԿԱՆ ԳԱՂՏՆԻՔ ՊԱՐՈՒՆԱԿՈՂ ՏԱՐԱԾԱԿԱՆ ՏՎՅԱԼՆԵՐԻ </w:t>
      </w:r>
      <w:r w:rsidRPr="00A04F6E">
        <w:rPr>
          <w:rStyle w:val="Strong"/>
          <w:rFonts w:ascii="GHEA Mariam" w:eastAsia="Merriweather" w:hAnsi="GHEA Mariam"/>
          <w:b w:val="0"/>
          <w:color w:val="000000"/>
          <w:lang w:val="hy-AM"/>
        </w:rPr>
        <w:t>ՏՐԱՄԱԴՐ</w:t>
      </w:r>
      <w:r w:rsidR="003F4163" w:rsidRPr="00A04F6E">
        <w:rPr>
          <w:rStyle w:val="Strong"/>
          <w:rFonts w:ascii="GHEA Mariam" w:eastAsia="Merriweather" w:hAnsi="GHEA Mariam"/>
          <w:b w:val="0"/>
          <w:color w:val="000000"/>
          <w:lang w:val="hy-AM"/>
        </w:rPr>
        <w:t>ՄԱՆ</w:t>
      </w:r>
      <w:r w:rsidR="007979EF" w:rsidRPr="00A04F6E">
        <w:rPr>
          <w:rStyle w:val="Strong"/>
          <w:rFonts w:ascii="GHEA Mariam" w:eastAsia="Merriweather" w:hAnsi="GHEA Mariam"/>
          <w:b w:val="0"/>
          <w:color w:val="000000"/>
          <w:lang w:val="hy-AM"/>
        </w:rPr>
        <w:t>, ՏԱՐԱԾՄԱՆ ԵՎ ՕԳՏԱԳՈՐԾՄԱՆ</w:t>
      </w:r>
      <w:r w:rsidRPr="00A04F6E">
        <w:rPr>
          <w:rStyle w:val="Strong"/>
          <w:rFonts w:ascii="GHEA Mariam" w:eastAsia="Merriweather" w:hAnsi="GHEA Mariam"/>
          <w:b w:val="0"/>
          <w:color w:val="000000"/>
          <w:lang w:val="hy-AM"/>
        </w:rPr>
        <w:t xml:space="preserve"> </w:t>
      </w:r>
      <w:r w:rsidR="003F4163" w:rsidRPr="00A04F6E">
        <w:rPr>
          <w:rStyle w:val="Strong"/>
          <w:rFonts w:ascii="GHEA Mariam" w:eastAsia="Merriweather" w:hAnsi="GHEA Mariam"/>
          <w:b w:val="0"/>
          <w:color w:val="000000"/>
          <w:lang w:val="hy-AM"/>
        </w:rPr>
        <w:t>ԿԱՐԳ</w:t>
      </w:r>
    </w:p>
    <w:p w14:paraId="2ED2510B" w14:textId="31674A98" w:rsidR="002F2B23" w:rsidRPr="004E6B51" w:rsidRDefault="002F2B23" w:rsidP="002F2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Sylfaen" w:hAnsi="Sylfaen"/>
          <w:color w:val="000000"/>
          <w:lang w:val="hy-AM"/>
        </w:rPr>
      </w:pPr>
    </w:p>
    <w:p w14:paraId="557BD60E" w14:textId="430DCD19" w:rsidR="002F2B23" w:rsidRPr="00A04F6E" w:rsidRDefault="00455F4F" w:rsidP="002F2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19</w:t>
      </w:r>
      <w:r w:rsidR="002F2B23" w:rsidRPr="00A04F6E">
        <w:rPr>
          <w:rFonts w:ascii="GHEA Mariam" w:hAnsi="GHEA Mariam"/>
          <w:color w:val="000000"/>
          <w:lang w:val="hy-AM"/>
        </w:rPr>
        <w:t xml:space="preserve">.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B7534A" w:rsidRPr="00A04F6E">
        <w:rPr>
          <w:rFonts w:ascii="GHEA Mariam" w:hAnsi="GHEA Mariam"/>
          <w:color w:val="000000"/>
          <w:lang w:val="hy-AM"/>
        </w:rPr>
        <w:t xml:space="preserve">պաշտպանության նախարարությունը </w:t>
      </w:r>
      <w:r w:rsidR="002F2B23" w:rsidRPr="00A04F6E">
        <w:rPr>
          <w:rFonts w:ascii="GHEA Mariam" w:hAnsi="GHEA Mariam"/>
          <w:color w:val="000000"/>
          <w:lang w:val="hy-AM"/>
        </w:rPr>
        <w:t>Հայաստանի Հանրապետության տարածքի</w:t>
      </w:r>
      <w:r w:rsidR="003B5E78" w:rsidRPr="00A04F6E">
        <w:rPr>
          <w:rFonts w:ascii="GHEA Mariam" w:hAnsi="GHEA Mariam"/>
          <w:color w:val="000000"/>
          <w:lang w:val="hy-AM"/>
        </w:rPr>
        <w:t xml:space="preserve"> վերաբերյալ պետական </w:t>
      </w:r>
      <w:r w:rsidR="002F2B23" w:rsidRPr="00A04F6E">
        <w:rPr>
          <w:rFonts w:ascii="GHEA Mariam" w:hAnsi="GHEA Mariam"/>
          <w:color w:val="000000"/>
          <w:lang w:val="hy-AM"/>
        </w:rPr>
        <w:t>գաղտնի</w:t>
      </w:r>
      <w:r w:rsidR="003B5E78" w:rsidRPr="00A04F6E">
        <w:rPr>
          <w:rFonts w:ascii="GHEA Mariam" w:hAnsi="GHEA Mariam"/>
          <w:color w:val="000000"/>
          <w:lang w:val="hy-AM"/>
        </w:rPr>
        <w:t>ք պարունակող</w:t>
      </w:r>
      <w:r w:rsidR="002F2B23" w:rsidRPr="00A04F6E">
        <w:rPr>
          <w:rFonts w:ascii="GHEA Mariam" w:hAnsi="GHEA Mariam"/>
          <w:color w:val="000000"/>
          <w:lang w:val="hy-AM"/>
        </w:rPr>
        <w:t xml:space="preserve"> </w:t>
      </w:r>
      <w:r w:rsidR="00DB6846" w:rsidRPr="00A04F6E">
        <w:rPr>
          <w:rFonts w:ascii="GHEA Mariam" w:hAnsi="GHEA Mariam"/>
          <w:color w:val="000000"/>
          <w:lang w:val="hy-AM"/>
        </w:rPr>
        <w:t>տարածական տվյալներ</w:t>
      </w:r>
      <w:r w:rsidR="00E240D0">
        <w:rPr>
          <w:rFonts w:ascii="GHEA Mariam" w:hAnsi="GHEA Mariam"/>
          <w:color w:val="000000"/>
          <w:lang w:val="hy-AM"/>
        </w:rPr>
        <w:t>ն</w:t>
      </w:r>
      <w:r w:rsidR="00DB6846" w:rsidRPr="00A04F6E">
        <w:rPr>
          <w:rFonts w:ascii="GHEA Mariam" w:hAnsi="GHEA Mariam"/>
          <w:color w:val="000000"/>
          <w:lang w:val="hy-AM"/>
        </w:rPr>
        <w:t xml:space="preserve"> </w:t>
      </w:r>
      <w:r w:rsidR="00001EF0" w:rsidRPr="00A04F6E">
        <w:rPr>
          <w:rFonts w:ascii="GHEA Mariam" w:hAnsi="GHEA Mariam"/>
          <w:color w:val="000000"/>
          <w:lang w:val="hy-AM"/>
        </w:rPr>
        <w:t xml:space="preserve">իրավաբանական և ֆիզիկական անձանց </w:t>
      </w:r>
      <w:r w:rsidR="002F2B23" w:rsidRPr="00A04F6E">
        <w:rPr>
          <w:rFonts w:ascii="GHEA Mariam" w:hAnsi="GHEA Mariam"/>
          <w:color w:val="000000"/>
          <w:lang w:val="hy-AM"/>
        </w:rPr>
        <w:t xml:space="preserve">տրամադրում է ներկայացված </w:t>
      </w:r>
      <w:r w:rsidR="00944CDC" w:rsidRPr="00A04F6E">
        <w:rPr>
          <w:rFonts w:ascii="GHEA Mariam" w:hAnsi="GHEA Mariam"/>
          <w:color w:val="000000"/>
          <w:lang w:val="hy-AM"/>
        </w:rPr>
        <w:t>դիմումների</w:t>
      </w:r>
      <w:r w:rsidR="002F2B23" w:rsidRPr="00A04F6E">
        <w:rPr>
          <w:rFonts w:ascii="GHEA Mariam" w:hAnsi="GHEA Mariam"/>
          <w:color w:val="000000"/>
          <w:lang w:val="hy-AM"/>
        </w:rPr>
        <w:t xml:space="preserve"> հիման վրա</w:t>
      </w:r>
      <w:r w:rsidR="00B41A80" w:rsidRPr="00A04F6E">
        <w:rPr>
          <w:rFonts w:ascii="GHEA Mariam" w:hAnsi="GHEA Mariam"/>
          <w:color w:val="000000"/>
          <w:lang w:val="hy-AM"/>
        </w:rPr>
        <w:t>։</w:t>
      </w:r>
    </w:p>
    <w:p w14:paraId="7D8B033B" w14:textId="075BE881" w:rsidR="002F2B23" w:rsidRPr="00A04F6E" w:rsidRDefault="0008297B" w:rsidP="002F2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2</w:t>
      </w:r>
      <w:r w:rsidR="00455F4F" w:rsidRPr="00A04F6E">
        <w:rPr>
          <w:rFonts w:ascii="GHEA Mariam" w:hAnsi="GHEA Mariam"/>
          <w:color w:val="000000"/>
          <w:lang w:val="hy-AM"/>
        </w:rPr>
        <w:t>0</w:t>
      </w:r>
      <w:r w:rsidRPr="00A04F6E">
        <w:rPr>
          <w:rFonts w:ascii="GHEA Mariam" w:hAnsi="GHEA Mariam"/>
          <w:color w:val="000000"/>
          <w:lang w:val="hy-AM"/>
        </w:rPr>
        <w:t xml:space="preserve">. </w:t>
      </w:r>
      <w:r w:rsidR="00944CDC" w:rsidRPr="00A04F6E">
        <w:rPr>
          <w:rFonts w:ascii="GHEA Mariam" w:hAnsi="GHEA Mariam"/>
          <w:color w:val="000000"/>
          <w:lang w:val="hy-AM"/>
        </w:rPr>
        <w:t>Դիմումները</w:t>
      </w:r>
      <w:r w:rsidR="002F2B23" w:rsidRPr="00A04F6E">
        <w:rPr>
          <w:rFonts w:ascii="GHEA Mariam" w:hAnsi="GHEA Mariam"/>
          <w:color w:val="000000"/>
          <w:lang w:val="hy-AM"/>
        </w:rPr>
        <w:t xml:space="preserve"> ներկայացվում են՝ նշելով անհրաժեշտ</w:t>
      </w:r>
      <w:r w:rsidR="00944CDC" w:rsidRPr="00A04F6E">
        <w:rPr>
          <w:rFonts w:ascii="GHEA Mariam" w:hAnsi="GHEA Mariam"/>
          <w:color w:val="000000"/>
          <w:lang w:val="hy-AM"/>
        </w:rPr>
        <w:t xml:space="preserve"> պետական գաղտնիք պարունակող տարածական տվյալների վերաբերյալ հստակ նույնականացման տվյալներ</w:t>
      </w:r>
      <w:r w:rsidR="00001EF0" w:rsidRPr="00A04F6E">
        <w:rPr>
          <w:rFonts w:ascii="GHEA Mariam" w:hAnsi="GHEA Mariam"/>
          <w:color w:val="000000"/>
          <w:lang w:val="hy-AM"/>
        </w:rPr>
        <w:t>՝ կոորդինատները, քարտեզների անվանահամարները (նոմենկլատուրաներ) և այլն</w:t>
      </w:r>
      <w:r w:rsidR="00944CDC" w:rsidRPr="00A04F6E">
        <w:rPr>
          <w:rFonts w:ascii="GHEA Mariam" w:hAnsi="GHEA Mariam"/>
          <w:color w:val="000000"/>
          <w:lang w:val="hy-AM"/>
        </w:rPr>
        <w:t>։ Դիմումում</w:t>
      </w:r>
      <w:r w:rsidR="002F2B23" w:rsidRPr="00A04F6E">
        <w:rPr>
          <w:rFonts w:ascii="GHEA Mariam" w:hAnsi="GHEA Mariam"/>
          <w:color w:val="000000"/>
          <w:lang w:val="hy-AM"/>
        </w:rPr>
        <w:t xml:space="preserve"> նշվում են</w:t>
      </w:r>
      <w:r w:rsidR="00944CDC" w:rsidRPr="00A04F6E">
        <w:rPr>
          <w:rFonts w:ascii="GHEA Mariam" w:hAnsi="GHEA Mariam"/>
          <w:color w:val="000000"/>
          <w:lang w:val="hy-AM"/>
        </w:rPr>
        <w:t xml:space="preserve"> նաև պահանջվող նյութերի կիրառմամբ </w:t>
      </w:r>
      <w:r w:rsidR="00B429A1" w:rsidRPr="00A04F6E">
        <w:rPr>
          <w:rFonts w:ascii="GHEA Mariam" w:hAnsi="GHEA Mariam"/>
          <w:color w:val="000000"/>
          <w:lang w:val="hy-AM"/>
        </w:rPr>
        <w:t>իրականացվելիք</w:t>
      </w:r>
      <w:r w:rsidR="002F2B23" w:rsidRPr="00A04F6E">
        <w:rPr>
          <w:rFonts w:ascii="GHEA Mariam" w:hAnsi="GHEA Mariam"/>
          <w:color w:val="000000"/>
          <w:lang w:val="hy-AM"/>
        </w:rPr>
        <w:t xml:space="preserve"> աշխատանքի նպատակը, անհրաժեշտ</w:t>
      </w:r>
      <w:r w:rsidR="00B429A1" w:rsidRPr="00A04F6E">
        <w:rPr>
          <w:rFonts w:ascii="GHEA Mariam" w:hAnsi="GHEA Mariam"/>
          <w:color w:val="000000"/>
          <w:lang w:val="hy-AM"/>
        </w:rPr>
        <w:t>ությունը։</w:t>
      </w:r>
    </w:p>
    <w:p w14:paraId="5907EB90" w14:textId="2D447B72" w:rsidR="002F2B23" w:rsidRPr="00A04F6E" w:rsidRDefault="00342E6A" w:rsidP="002F2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2</w:t>
      </w:r>
      <w:r w:rsidR="00455F4F" w:rsidRPr="00A04F6E">
        <w:rPr>
          <w:rFonts w:ascii="GHEA Mariam" w:hAnsi="GHEA Mariam"/>
          <w:color w:val="000000"/>
          <w:lang w:val="hy-AM"/>
        </w:rPr>
        <w:t>1</w:t>
      </w:r>
      <w:r w:rsidRPr="00A04F6E">
        <w:rPr>
          <w:rFonts w:ascii="GHEA Mariam" w:hAnsi="GHEA Mariam"/>
          <w:color w:val="000000"/>
          <w:lang w:val="hy-AM"/>
        </w:rPr>
        <w:t xml:space="preserve">. </w:t>
      </w:r>
      <w:r w:rsidR="00B429A1" w:rsidRPr="00A04F6E">
        <w:rPr>
          <w:rFonts w:ascii="GHEA Mariam" w:hAnsi="GHEA Mariam"/>
          <w:color w:val="000000"/>
          <w:lang w:val="hy-AM"/>
        </w:rPr>
        <w:t xml:space="preserve">Դիմումները </w:t>
      </w:r>
      <w:r w:rsidR="002F2B23" w:rsidRPr="00A04F6E">
        <w:rPr>
          <w:rFonts w:ascii="GHEA Mariam" w:hAnsi="GHEA Mariam"/>
          <w:color w:val="000000"/>
          <w:lang w:val="hy-AM"/>
        </w:rPr>
        <w:t xml:space="preserve">ներկայացվում են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AA4072" w:rsidRPr="00A04F6E">
        <w:rPr>
          <w:rFonts w:ascii="GHEA Mariam" w:hAnsi="GHEA Mariam"/>
          <w:color w:val="000000"/>
          <w:lang w:val="hy-AM"/>
        </w:rPr>
        <w:t>պաշտպանության նախարարություն</w:t>
      </w:r>
      <w:r w:rsidR="002F2B23" w:rsidRPr="00A04F6E">
        <w:rPr>
          <w:rFonts w:ascii="GHEA Mariam" w:hAnsi="GHEA Mariam"/>
          <w:color w:val="000000"/>
          <w:lang w:val="hy-AM"/>
        </w:rPr>
        <w:t xml:space="preserve">՝ սույն կարգի </w:t>
      </w:r>
      <w:r w:rsidR="00045E0D" w:rsidRPr="00A04F6E">
        <w:rPr>
          <w:rFonts w:ascii="GHEA Mariam" w:hAnsi="GHEA Mariam"/>
          <w:color w:val="000000"/>
          <w:lang w:val="hy-AM"/>
        </w:rPr>
        <w:t>2</w:t>
      </w:r>
      <w:r w:rsidR="00151B67">
        <w:rPr>
          <w:rFonts w:ascii="GHEA Mariam" w:hAnsi="GHEA Mariam"/>
          <w:color w:val="000000"/>
          <w:lang w:val="hy-AM"/>
        </w:rPr>
        <w:t>0</w:t>
      </w:r>
      <w:r w:rsidR="002F2B23" w:rsidRPr="00A04F6E">
        <w:rPr>
          <w:rFonts w:ascii="GHEA Mariam" w:hAnsi="GHEA Mariam"/>
          <w:color w:val="000000"/>
          <w:lang w:val="hy-AM"/>
        </w:rPr>
        <w:t>-րդ կետի համաձայն:</w:t>
      </w:r>
    </w:p>
    <w:p w14:paraId="6587D90C" w14:textId="1DDF49D8" w:rsidR="002F2B23" w:rsidRPr="00A04F6E" w:rsidRDefault="00B429A1" w:rsidP="002F2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2</w:t>
      </w:r>
      <w:r w:rsidR="00455F4F" w:rsidRPr="00A04F6E">
        <w:rPr>
          <w:rFonts w:ascii="GHEA Mariam" w:hAnsi="GHEA Mariam"/>
          <w:color w:val="000000"/>
          <w:lang w:val="hy-AM"/>
        </w:rPr>
        <w:t>2</w:t>
      </w:r>
      <w:r w:rsidR="0079602F" w:rsidRPr="00A04F6E">
        <w:rPr>
          <w:rFonts w:ascii="GHEA Mariam" w:hAnsi="GHEA Mariam"/>
          <w:color w:val="000000"/>
          <w:lang w:val="hy-AM"/>
        </w:rPr>
        <w:t xml:space="preserve">. </w:t>
      </w:r>
      <w:r w:rsidR="00EF4151" w:rsidRPr="00A04F6E">
        <w:rPr>
          <w:rFonts w:ascii="GHEA Mariam" w:hAnsi="GHEA Mariam"/>
          <w:color w:val="000000"/>
          <w:lang w:val="hy-AM"/>
        </w:rPr>
        <w:t xml:space="preserve">Պետական գաղտնիք պարունակող տարածական տվյալների </w:t>
      </w:r>
      <w:r w:rsidR="002F2B23" w:rsidRPr="00A04F6E">
        <w:rPr>
          <w:rFonts w:ascii="GHEA Mariam" w:hAnsi="GHEA Mariam"/>
          <w:color w:val="000000"/>
          <w:lang w:val="hy-AM"/>
        </w:rPr>
        <w:t>առաջնային նյութերն</w:t>
      </w:r>
      <w:r w:rsidR="00EF4151" w:rsidRPr="00A04F6E">
        <w:rPr>
          <w:rFonts w:ascii="GHEA Mariam" w:hAnsi="GHEA Mariam"/>
          <w:color w:val="000000"/>
          <w:lang w:val="hy-AM"/>
        </w:rPr>
        <w:t xml:space="preserve">, սարքավորման տեխնիկական բնութագիրը, իրականացված աշխատանքների վերաբերյալ պարամետրերը </w:t>
      </w:r>
      <w:r w:rsidR="002F2B23" w:rsidRPr="00A04F6E">
        <w:rPr>
          <w:rFonts w:ascii="GHEA Mariam" w:hAnsi="GHEA Mariam"/>
          <w:color w:val="000000"/>
          <w:lang w:val="hy-AM"/>
        </w:rPr>
        <w:t>անհրաժեշտության դեպքում կարող են սահմանված կարգով տրամադրվել շահագրգիռ կազմակերպություններին՝ միայն ժամանակավոր օգտագործման համար:</w:t>
      </w:r>
    </w:p>
    <w:p w14:paraId="7AD7CE0B" w14:textId="1B132A79" w:rsidR="00BA08BF" w:rsidRPr="00A04F6E" w:rsidRDefault="00001EF0" w:rsidP="002F2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2</w:t>
      </w:r>
      <w:r w:rsidR="00455F4F" w:rsidRPr="00A04F6E">
        <w:rPr>
          <w:rFonts w:ascii="GHEA Mariam" w:hAnsi="GHEA Mariam"/>
          <w:color w:val="000000"/>
          <w:lang w:val="hy-AM"/>
        </w:rPr>
        <w:t>3</w:t>
      </w:r>
      <w:r w:rsidR="00BA08BF" w:rsidRPr="00A04F6E">
        <w:rPr>
          <w:rFonts w:ascii="GHEA Mariam" w:hAnsi="GHEA Mariam"/>
          <w:color w:val="000000"/>
          <w:lang w:val="hy-AM"/>
        </w:rPr>
        <w:t>. Պետական գաղտնիք պարունակող տարածական տվյալների տրամադրումը պետական և տեղ</w:t>
      </w:r>
      <w:r w:rsidR="00D445A5" w:rsidRPr="00A04F6E">
        <w:rPr>
          <w:rFonts w:ascii="GHEA Mariam" w:hAnsi="GHEA Mariam"/>
          <w:color w:val="000000"/>
          <w:lang w:val="hy-AM"/>
        </w:rPr>
        <w:t>ա</w:t>
      </w:r>
      <w:r w:rsidR="00BA08BF" w:rsidRPr="00A04F6E">
        <w:rPr>
          <w:rFonts w:ascii="GHEA Mariam" w:hAnsi="GHEA Mariam"/>
          <w:color w:val="000000"/>
          <w:lang w:val="hy-AM"/>
        </w:rPr>
        <w:t xml:space="preserve">կան ինքնառավարման մարմիններին </w:t>
      </w:r>
      <w:r w:rsidR="00C228FC">
        <w:rPr>
          <w:rFonts w:ascii="GHEA Mariam" w:hAnsi="GHEA Mariam"/>
          <w:color w:val="000000"/>
          <w:lang w:val="hy-AM"/>
        </w:rPr>
        <w:t xml:space="preserve">իրականացվում է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C228FC">
        <w:rPr>
          <w:rFonts w:ascii="GHEA Mariam" w:hAnsi="GHEA Mariam"/>
          <w:color w:val="000000"/>
          <w:lang w:val="hy-AM"/>
        </w:rPr>
        <w:t>պ</w:t>
      </w:r>
      <w:r w:rsidR="00D445A5" w:rsidRPr="00A04F6E">
        <w:rPr>
          <w:rFonts w:ascii="GHEA Mariam" w:hAnsi="GHEA Mariam"/>
          <w:color w:val="000000"/>
          <w:lang w:val="hy-AM"/>
        </w:rPr>
        <w:t>աշտպանության նախարարության կողմից սահմանված՝ հատուկ ընթացակարգով:</w:t>
      </w:r>
    </w:p>
    <w:p w14:paraId="7861797C" w14:textId="5C7922F1" w:rsidR="007979EF" w:rsidRPr="00A04F6E" w:rsidRDefault="00001EF0" w:rsidP="004E6B51">
      <w:pPr>
        <w:pStyle w:val="NormalWeb"/>
        <w:shd w:val="clear" w:color="auto" w:fill="FFFFFF"/>
        <w:tabs>
          <w:tab w:val="left" w:pos="1530"/>
        </w:tabs>
        <w:spacing w:before="0" w:beforeAutospacing="0" w:after="0" w:afterAutospacing="0" w:line="360" w:lineRule="auto"/>
        <w:ind w:firstLine="360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2</w:t>
      </w:r>
      <w:r w:rsidR="00C228FC">
        <w:rPr>
          <w:rFonts w:ascii="GHEA Mariam" w:hAnsi="GHEA Mariam"/>
          <w:color w:val="000000"/>
          <w:lang w:val="hy-AM"/>
        </w:rPr>
        <w:t>4</w:t>
      </w:r>
      <w:r w:rsidR="007979EF" w:rsidRPr="00A04F6E">
        <w:rPr>
          <w:rFonts w:ascii="GHEA Mariam" w:hAnsi="GHEA Mariam"/>
          <w:color w:val="000000"/>
          <w:lang w:val="hy-AM"/>
        </w:rPr>
        <w:t>.</w:t>
      </w:r>
      <w:r w:rsidR="00E240D0">
        <w:rPr>
          <w:rFonts w:ascii="GHEA Mariam" w:hAnsi="GHEA Mariam"/>
          <w:color w:val="000000"/>
          <w:lang w:val="hy-AM"/>
        </w:rPr>
        <w:t xml:space="preserve"> </w:t>
      </w:r>
      <w:r w:rsidR="007979EF" w:rsidRPr="00A04F6E">
        <w:rPr>
          <w:rFonts w:ascii="GHEA Mariam" w:hAnsi="GHEA Mariam"/>
          <w:color w:val="000000"/>
          <w:lang w:val="hy-AM"/>
        </w:rPr>
        <w:t xml:space="preserve">Հայաստանի Հանրապետության </w:t>
      </w:r>
      <w:r w:rsidR="005A5E45" w:rsidRPr="00A04F6E">
        <w:rPr>
          <w:rFonts w:ascii="GHEA Mariam" w:hAnsi="GHEA Mariam"/>
          <w:color w:val="000000"/>
          <w:lang w:val="hy-AM"/>
        </w:rPr>
        <w:t>համապատ</w:t>
      </w:r>
      <w:r w:rsidR="00BA08BF" w:rsidRPr="00A04F6E">
        <w:rPr>
          <w:rFonts w:ascii="GHEA Mariam" w:hAnsi="GHEA Mariam"/>
          <w:color w:val="000000"/>
          <w:lang w:val="hy-AM"/>
        </w:rPr>
        <w:t>ա</w:t>
      </w:r>
      <w:r w:rsidR="005A5E45" w:rsidRPr="00A04F6E">
        <w:rPr>
          <w:rFonts w:ascii="GHEA Mariam" w:hAnsi="GHEA Mariam"/>
          <w:color w:val="000000"/>
          <w:lang w:val="hy-AM"/>
        </w:rPr>
        <w:t xml:space="preserve">սխան </w:t>
      </w:r>
      <w:r w:rsidR="007979EF" w:rsidRPr="00A04F6E">
        <w:rPr>
          <w:rFonts w:ascii="GHEA Mariam" w:hAnsi="GHEA Mariam"/>
          <w:color w:val="000000"/>
          <w:lang w:val="hy-AM"/>
        </w:rPr>
        <w:t>կազմակերպություններին</w:t>
      </w:r>
      <w:r w:rsidR="005A5E45" w:rsidRPr="00A04F6E">
        <w:rPr>
          <w:rFonts w:ascii="GHEA Mariam" w:hAnsi="GHEA Mariam"/>
          <w:color w:val="000000"/>
          <w:lang w:val="hy-AM"/>
        </w:rPr>
        <w:t>, պետական և տեղական ինքնակառավարման մարմիններին</w:t>
      </w:r>
      <w:r w:rsidR="00E240D0">
        <w:rPr>
          <w:rFonts w:ascii="GHEA Mariam" w:hAnsi="GHEA Mariam"/>
          <w:color w:val="000000"/>
          <w:lang w:val="hy-AM"/>
        </w:rPr>
        <w:t xml:space="preserve">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7979EF" w:rsidRPr="00A04F6E">
        <w:rPr>
          <w:rFonts w:ascii="GHEA Mariam" w:hAnsi="GHEA Mariam"/>
          <w:color w:val="000000"/>
          <w:lang w:val="hy-AM"/>
        </w:rPr>
        <w:t xml:space="preserve">պաշտպանության </w:t>
      </w:r>
      <w:r w:rsidR="007979EF" w:rsidRPr="00A04F6E">
        <w:rPr>
          <w:rFonts w:ascii="GHEA Mariam" w:hAnsi="GHEA Mariam"/>
          <w:color w:val="000000"/>
          <w:lang w:val="hy-AM"/>
        </w:rPr>
        <w:lastRenderedPageBreak/>
        <w:t xml:space="preserve">նախարարությունից ստացված </w:t>
      </w:r>
      <w:r w:rsidR="005A5E45" w:rsidRPr="00A04F6E">
        <w:rPr>
          <w:rFonts w:ascii="GHEA Mariam" w:hAnsi="GHEA Mariam"/>
          <w:color w:val="000000"/>
          <w:lang w:val="hy-AM"/>
        </w:rPr>
        <w:t>պետական գաղտնիք պարունակող տարածական տվյալների փոխանցումը այլ կազմակերպություներին և մարմիններին՝ երրորդ կողմին, ինչպես նաև ցանկացած փոփոխություն</w:t>
      </w:r>
      <w:r w:rsidR="007979EF" w:rsidRPr="00A04F6E">
        <w:rPr>
          <w:rFonts w:ascii="GHEA Mariam" w:hAnsi="GHEA Mariam"/>
          <w:color w:val="000000"/>
          <w:lang w:val="hy-AM"/>
        </w:rPr>
        <w:t xml:space="preserve"> արգելվում </w:t>
      </w:r>
      <w:r w:rsidR="00BA08BF" w:rsidRPr="00A04F6E">
        <w:rPr>
          <w:rFonts w:ascii="GHEA Mariam" w:hAnsi="GHEA Mariam"/>
          <w:color w:val="000000"/>
          <w:lang w:val="hy-AM"/>
        </w:rPr>
        <w:t>է</w:t>
      </w:r>
      <w:r w:rsidR="007979EF" w:rsidRPr="00A04F6E">
        <w:rPr>
          <w:rFonts w:ascii="GHEA Mariam" w:hAnsi="GHEA Mariam"/>
          <w:color w:val="000000"/>
          <w:lang w:val="hy-AM"/>
        </w:rPr>
        <w:t>:</w:t>
      </w:r>
    </w:p>
    <w:p w14:paraId="42DCE434" w14:textId="2A771BF7" w:rsidR="00776046" w:rsidRPr="00A04F6E" w:rsidRDefault="00001EF0" w:rsidP="002F2B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2</w:t>
      </w:r>
      <w:r w:rsidR="00C228FC">
        <w:rPr>
          <w:rFonts w:ascii="GHEA Mariam" w:hAnsi="GHEA Mariam"/>
          <w:color w:val="000000"/>
          <w:lang w:val="hy-AM"/>
        </w:rPr>
        <w:t>5</w:t>
      </w:r>
      <w:r w:rsidR="00E24E45" w:rsidRPr="00A04F6E">
        <w:rPr>
          <w:rFonts w:ascii="GHEA Mariam" w:hAnsi="GHEA Mariam"/>
          <w:color w:val="000000"/>
          <w:lang w:val="hy-AM"/>
        </w:rPr>
        <w:t>. Պետական գաղտնիք պարունակող տարածական տվյալների հավաքման, ստեղծման աշխատանքների արդյունքում ստացված տվյալները</w:t>
      </w:r>
      <w:r w:rsidRPr="00A04F6E">
        <w:rPr>
          <w:rFonts w:ascii="GHEA Mariam" w:hAnsi="GHEA Mariam"/>
          <w:color w:val="000000"/>
          <w:lang w:val="hy-AM"/>
        </w:rPr>
        <w:t xml:space="preserve"> և </w:t>
      </w:r>
      <w:r w:rsidR="00776046" w:rsidRPr="00A04F6E">
        <w:rPr>
          <w:rFonts w:ascii="GHEA Mariam" w:hAnsi="GHEA Mariam"/>
          <w:color w:val="000000"/>
          <w:lang w:val="hy-AM"/>
        </w:rPr>
        <w:t xml:space="preserve">նյութերը սահմանված կարգով տրամադրվում են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C228FC">
        <w:rPr>
          <w:rFonts w:ascii="GHEA Mariam" w:hAnsi="GHEA Mariam"/>
          <w:color w:val="000000"/>
          <w:lang w:val="hy-AM"/>
        </w:rPr>
        <w:t>պ</w:t>
      </w:r>
      <w:r w:rsidR="00776046" w:rsidRPr="00A04F6E">
        <w:rPr>
          <w:rFonts w:ascii="GHEA Mariam" w:hAnsi="GHEA Mariam"/>
          <w:color w:val="000000"/>
          <w:lang w:val="hy-AM"/>
        </w:rPr>
        <w:t>աշտպանության նախարարությանը</w:t>
      </w:r>
      <w:r w:rsidR="00DC21AA" w:rsidRPr="00A04F6E">
        <w:rPr>
          <w:rFonts w:ascii="GHEA Mariam" w:hAnsi="GHEA Mariam"/>
          <w:color w:val="000000"/>
          <w:lang w:val="hy-AM"/>
        </w:rPr>
        <w:t>՝ չպահպանելով կրկնօրինակները</w:t>
      </w:r>
      <w:r w:rsidR="00776046" w:rsidRPr="00A04F6E">
        <w:rPr>
          <w:rFonts w:ascii="GHEA Mariam" w:hAnsi="GHEA Mariam"/>
          <w:color w:val="000000"/>
          <w:lang w:val="hy-AM"/>
        </w:rPr>
        <w:t>:</w:t>
      </w:r>
    </w:p>
    <w:p w14:paraId="2154AF9D" w14:textId="49F22338" w:rsidR="00C571F8" w:rsidRPr="00A04F6E" w:rsidRDefault="00455F4F" w:rsidP="00C571F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2</w:t>
      </w:r>
      <w:r w:rsidR="00C228FC">
        <w:rPr>
          <w:rFonts w:ascii="GHEA Mariam" w:hAnsi="GHEA Mariam"/>
          <w:color w:val="000000"/>
          <w:lang w:val="hy-AM"/>
        </w:rPr>
        <w:t>6</w:t>
      </w:r>
      <w:r w:rsidR="00BA08BF" w:rsidRPr="00A04F6E">
        <w:rPr>
          <w:rFonts w:ascii="GHEA Mariam" w:hAnsi="GHEA Mariam"/>
          <w:color w:val="000000"/>
          <w:lang w:val="hy-AM"/>
        </w:rPr>
        <w:t xml:space="preserve">. </w:t>
      </w:r>
      <w:r w:rsidR="00C571F8" w:rsidRPr="00A04F6E">
        <w:rPr>
          <w:rFonts w:ascii="GHEA Mariam" w:hAnsi="GHEA Mariam"/>
          <w:color w:val="000000"/>
          <w:lang w:val="hy-AM"/>
        </w:rPr>
        <w:t xml:space="preserve">Կազմակերպություններին՝ այդ թվում օտարերկրյա, պետական և տեղական ինքնակառավարման մարմիններին,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C228FC">
        <w:rPr>
          <w:rFonts w:ascii="GHEA Mariam" w:hAnsi="GHEA Mariam"/>
          <w:color w:val="000000"/>
          <w:lang w:val="hy-AM"/>
        </w:rPr>
        <w:t>պ</w:t>
      </w:r>
      <w:r w:rsidR="00BA08BF" w:rsidRPr="00A04F6E">
        <w:rPr>
          <w:rFonts w:ascii="GHEA Mariam" w:hAnsi="GHEA Mariam"/>
          <w:color w:val="000000"/>
          <w:lang w:val="hy-AM"/>
        </w:rPr>
        <w:t xml:space="preserve">աշտպանության նախարարության կողմից </w:t>
      </w:r>
      <w:r w:rsidR="00C571F8" w:rsidRPr="00A04F6E">
        <w:rPr>
          <w:rFonts w:ascii="GHEA Mariam" w:hAnsi="GHEA Mariam"/>
          <w:color w:val="000000"/>
          <w:lang w:val="hy-AM"/>
        </w:rPr>
        <w:t>տրամադրված պետական գաղտնիք պարուն</w:t>
      </w:r>
      <w:r w:rsidR="00C228FC">
        <w:rPr>
          <w:rFonts w:ascii="GHEA Mariam" w:hAnsi="GHEA Mariam"/>
          <w:color w:val="000000"/>
          <w:lang w:val="hy-AM"/>
        </w:rPr>
        <w:t xml:space="preserve">ակող տարածական տվյալներ ենթակա </w:t>
      </w:r>
      <w:r w:rsidR="00C571F8" w:rsidRPr="00A04F6E">
        <w:rPr>
          <w:rFonts w:ascii="GHEA Mariam" w:hAnsi="GHEA Mariam"/>
          <w:color w:val="000000"/>
          <w:lang w:val="hy-AM"/>
        </w:rPr>
        <w:t>են վերադարձման սահմանված՝ հատուկ, ընթացակարգով՝ չպահպանելով կրկնօրինակները:</w:t>
      </w:r>
    </w:p>
    <w:p w14:paraId="43035A31" w14:textId="77777777" w:rsidR="004C5EF3" w:rsidRPr="00A04F6E" w:rsidRDefault="004C5EF3" w:rsidP="00E47036">
      <w:pPr>
        <w:spacing w:line="360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14:paraId="72A7D900" w14:textId="3E3F584C" w:rsidR="00BF643D" w:rsidRPr="00A04F6E" w:rsidRDefault="0036709C" w:rsidP="00BF64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Mariam" w:hAnsi="GHEA Mariam"/>
          <w:b/>
          <w:color w:val="000000"/>
          <w:lang w:val="hy-AM"/>
        </w:rPr>
      </w:pPr>
      <w:r w:rsidRPr="00A04F6E">
        <w:rPr>
          <w:rFonts w:ascii="GHEA Mariam" w:hAnsi="GHEA Mariam"/>
          <w:lang w:val="hy-AM"/>
        </w:rPr>
        <w:t>4</w:t>
      </w:r>
      <w:r w:rsidR="00C02A77" w:rsidRPr="00A04F6E">
        <w:rPr>
          <w:rFonts w:ascii="GHEA Mariam" w:hAnsi="GHEA Mariam"/>
          <w:lang w:val="hy-AM"/>
        </w:rPr>
        <w:t xml:space="preserve">. </w:t>
      </w:r>
      <w:r w:rsidR="00BF643D" w:rsidRPr="00A04F6E">
        <w:rPr>
          <w:rStyle w:val="Strong"/>
          <w:rFonts w:ascii="GHEA Mariam" w:eastAsia="Merriweather" w:hAnsi="GHEA Mariam"/>
          <w:b w:val="0"/>
          <w:color w:val="000000"/>
          <w:lang w:val="hy-AM"/>
        </w:rPr>
        <w:t>ՍՈՒՅՆ ԿԱՐԳԻ ՊԱՀԱՆՋՆԵՐԻ ԿԱՏԱՐՄԱՆ ՊԱՏԱՍԽԱՆԱՏՎՈՒԹՅՈՒՆԸ ԵՎ ԴՐԱ ՆԿԱՏՄԱՄԲ ՎԵՐԱՀՍԿՈՂՈՒԹՅՈՒՆԸ</w:t>
      </w:r>
    </w:p>
    <w:p w14:paraId="2C3CBD01" w14:textId="303FB8BE" w:rsidR="00BF643D" w:rsidRPr="00E240D0" w:rsidRDefault="00BF643D" w:rsidP="00E240D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Mariam" w:hAnsi="GHEA Mariam"/>
          <w:color w:val="000000"/>
          <w:lang w:val="hy-AM"/>
        </w:rPr>
      </w:pPr>
    </w:p>
    <w:p w14:paraId="312B8756" w14:textId="70A439CC" w:rsidR="00BF643D" w:rsidRPr="00A04F6E" w:rsidRDefault="00073EE7" w:rsidP="00BF64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2</w:t>
      </w:r>
      <w:r w:rsidR="00C228FC">
        <w:rPr>
          <w:rFonts w:ascii="GHEA Mariam" w:hAnsi="GHEA Mariam"/>
          <w:color w:val="000000"/>
          <w:lang w:val="hy-AM"/>
        </w:rPr>
        <w:t>7</w:t>
      </w:r>
      <w:r w:rsidR="00BF643D" w:rsidRPr="00A04F6E">
        <w:rPr>
          <w:rFonts w:ascii="GHEA Mariam" w:hAnsi="GHEA Mariam"/>
          <w:color w:val="000000"/>
          <w:lang w:val="hy-AM"/>
        </w:rPr>
        <w:t xml:space="preserve">. Պետական գաղտնիք </w:t>
      </w:r>
      <w:r w:rsidR="00E17B73" w:rsidRPr="00A04F6E">
        <w:rPr>
          <w:rFonts w:ascii="GHEA Mariam" w:hAnsi="GHEA Mariam"/>
          <w:color w:val="000000"/>
          <w:lang w:val="hy-AM"/>
        </w:rPr>
        <w:t xml:space="preserve">պարունակող </w:t>
      </w:r>
      <w:r w:rsidR="00F01879" w:rsidRPr="00A04F6E">
        <w:rPr>
          <w:rFonts w:ascii="GHEA Mariam" w:hAnsi="GHEA Mariam"/>
          <w:color w:val="000000"/>
          <w:lang w:val="hy-AM"/>
        </w:rPr>
        <w:t xml:space="preserve">տարածական </w:t>
      </w:r>
      <w:r w:rsidR="00BF643D" w:rsidRPr="00A04F6E">
        <w:rPr>
          <w:rFonts w:ascii="GHEA Mariam" w:hAnsi="GHEA Mariam"/>
          <w:color w:val="000000"/>
          <w:lang w:val="hy-AM"/>
        </w:rPr>
        <w:t>տվյալներից օգտվելու իրավունք ունեցող կազմակերպությունների</w:t>
      </w:r>
      <w:r w:rsidR="00B105A1" w:rsidRPr="00A04F6E">
        <w:rPr>
          <w:rFonts w:ascii="GHEA Mariam" w:hAnsi="GHEA Mariam"/>
          <w:color w:val="000000"/>
          <w:lang w:val="hy-AM"/>
        </w:rPr>
        <w:t>, պետական և տեղական ինքնակառավարման մարմինների</w:t>
      </w:r>
      <w:r w:rsidR="00BF643D" w:rsidRPr="00A04F6E">
        <w:rPr>
          <w:rFonts w:ascii="GHEA Mariam" w:hAnsi="GHEA Mariam"/>
          <w:color w:val="000000"/>
          <w:lang w:val="hy-AM"/>
        </w:rPr>
        <w:t xml:space="preserve"> ղեկավարներն անձնական պատասխանատվություն են կրում սույն կարգով սահմանված պահանջների խախտման, </w:t>
      </w:r>
      <w:r w:rsidR="00C25158" w:rsidRPr="00A04F6E">
        <w:rPr>
          <w:rFonts w:ascii="GHEA Mariam" w:hAnsi="GHEA Mariam"/>
          <w:color w:val="000000"/>
          <w:lang w:val="hy-AM"/>
        </w:rPr>
        <w:t xml:space="preserve">պետական գաղտնիք պարունակող </w:t>
      </w:r>
      <w:r w:rsidR="00F01879" w:rsidRPr="00A04F6E">
        <w:rPr>
          <w:rFonts w:ascii="GHEA Mariam" w:hAnsi="GHEA Mariam"/>
          <w:color w:val="000000"/>
          <w:lang w:val="hy-AM"/>
        </w:rPr>
        <w:t>տարածական տվյալներ</w:t>
      </w:r>
      <w:r w:rsidR="00C25158" w:rsidRPr="00A04F6E">
        <w:rPr>
          <w:rFonts w:ascii="GHEA Mariam" w:hAnsi="GHEA Mariam"/>
          <w:color w:val="000000"/>
          <w:lang w:val="hy-AM"/>
        </w:rPr>
        <w:t xml:space="preserve">ի և </w:t>
      </w:r>
      <w:r w:rsidR="00BF643D" w:rsidRPr="00A04F6E">
        <w:rPr>
          <w:rFonts w:ascii="GHEA Mariam" w:hAnsi="GHEA Mariam"/>
          <w:color w:val="000000"/>
          <w:lang w:val="hy-AM"/>
        </w:rPr>
        <w:t>նյութերի պահպանման, հաշվառման ու օգտագործման համար:</w:t>
      </w:r>
    </w:p>
    <w:p w14:paraId="6DF3BC04" w14:textId="74DCD427" w:rsidR="00BF643D" w:rsidRPr="00A04F6E" w:rsidRDefault="00073EE7" w:rsidP="00BF64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2</w:t>
      </w:r>
      <w:r w:rsidR="00C228FC">
        <w:rPr>
          <w:rFonts w:ascii="GHEA Mariam" w:hAnsi="GHEA Mariam"/>
          <w:color w:val="000000"/>
          <w:lang w:val="hy-AM"/>
        </w:rPr>
        <w:t>8</w:t>
      </w:r>
      <w:r w:rsidR="00BF643D" w:rsidRPr="00A04F6E">
        <w:rPr>
          <w:rFonts w:ascii="GHEA Mariam" w:hAnsi="GHEA Mariam"/>
          <w:color w:val="000000"/>
          <w:lang w:val="hy-AM"/>
        </w:rPr>
        <w:t xml:space="preserve">.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C228FC">
        <w:rPr>
          <w:rFonts w:ascii="GHEA Mariam" w:hAnsi="GHEA Mariam"/>
          <w:color w:val="000000"/>
          <w:lang w:val="hy-AM"/>
        </w:rPr>
        <w:t>պ</w:t>
      </w:r>
      <w:r w:rsidR="004C3732" w:rsidRPr="00A04F6E">
        <w:rPr>
          <w:rFonts w:ascii="GHEA Mariam" w:hAnsi="GHEA Mariam"/>
          <w:color w:val="000000"/>
          <w:lang w:val="hy-AM"/>
        </w:rPr>
        <w:t>աշտպանության նախարարությունը</w:t>
      </w:r>
      <w:r w:rsidR="00E240D0">
        <w:rPr>
          <w:rFonts w:ascii="GHEA Mariam" w:hAnsi="GHEA Mariam"/>
          <w:color w:val="000000"/>
          <w:lang w:val="hy-AM"/>
        </w:rPr>
        <w:t xml:space="preserve"> և</w:t>
      </w:r>
      <w:r w:rsidR="004C3732" w:rsidRPr="00A04F6E">
        <w:rPr>
          <w:rFonts w:ascii="GHEA Mariam" w:hAnsi="GHEA Mariam"/>
          <w:color w:val="000000"/>
          <w:lang w:val="hy-AM"/>
        </w:rPr>
        <w:t xml:space="preserve">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C228FC">
        <w:rPr>
          <w:rFonts w:ascii="GHEA Mariam" w:hAnsi="GHEA Mariam"/>
          <w:color w:val="000000"/>
          <w:lang w:val="hy-AM"/>
        </w:rPr>
        <w:t>ա</w:t>
      </w:r>
      <w:r w:rsidR="004C3732" w:rsidRPr="00A04F6E">
        <w:rPr>
          <w:rFonts w:ascii="GHEA Mariam" w:hAnsi="GHEA Mariam"/>
          <w:color w:val="000000"/>
          <w:lang w:val="hy-AM"/>
        </w:rPr>
        <w:t xml:space="preserve">զգային անվտանգության ծառայությունը </w:t>
      </w:r>
      <w:r w:rsidR="00BF643D" w:rsidRPr="00A04F6E">
        <w:rPr>
          <w:rFonts w:ascii="GHEA Mariam" w:hAnsi="GHEA Mariam"/>
          <w:color w:val="000000"/>
          <w:lang w:val="hy-AM"/>
        </w:rPr>
        <w:t>վերահս</w:t>
      </w:r>
      <w:r w:rsidR="00A85FD5">
        <w:rPr>
          <w:rFonts w:ascii="GHEA Mariam" w:hAnsi="GHEA Mariam"/>
          <w:color w:val="000000"/>
          <w:lang w:val="hy-AM"/>
        </w:rPr>
        <w:t>կողություն են իրականաց</w:t>
      </w:r>
      <w:r w:rsidR="00CC590D">
        <w:rPr>
          <w:rFonts w:ascii="GHEA Mariam" w:hAnsi="GHEA Mariam"/>
          <w:color w:val="000000"/>
          <w:lang w:val="hy-AM"/>
        </w:rPr>
        <w:t>ն</w:t>
      </w:r>
      <w:r w:rsidR="00A85FD5">
        <w:rPr>
          <w:rFonts w:ascii="GHEA Mariam" w:hAnsi="GHEA Mariam"/>
          <w:color w:val="000000"/>
          <w:lang w:val="hy-AM"/>
        </w:rPr>
        <w:t>ում</w:t>
      </w:r>
      <w:r w:rsidR="00014226" w:rsidRPr="00A04F6E">
        <w:rPr>
          <w:rFonts w:ascii="GHEA Mariam" w:hAnsi="GHEA Mariam"/>
          <w:color w:val="000000"/>
          <w:lang w:val="hy-AM"/>
        </w:rPr>
        <w:t xml:space="preserve"> </w:t>
      </w:r>
      <w:r w:rsidR="00BF643D" w:rsidRPr="00A04F6E">
        <w:rPr>
          <w:rFonts w:ascii="GHEA Mariam" w:hAnsi="GHEA Mariam"/>
          <w:color w:val="000000"/>
          <w:lang w:val="hy-AM"/>
        </w:rPr>
        <w:t xml:space="preserve">կազմակերպություններում պահվող </w:t>
      </w:r>
      <w:r w:rsidR="00C25158" w:rsidRPr="00A04F6E">
        <w:rPr>
          <w:rFonts w:ascii="GHEA Mariam" w:hAnsi="GHEA Mariam"/>
          <w:color w:val="000000"/>
          <w:lang w:val="hy-AM"/>
        </w:rPr>
        <w:lastRenderedPageBreak/>
        <w:t xml:space="preserve">պետական գաղտնիք պարունակող </w:t>
      </w:r>
      <w:r w:rsidR="007D07DF" w:rsidRPr="00A04F6E">
        <w:rPr>
          <w:rFonts w:ascii="GHEA Mariam" w:hAnsi="GHEA Mariam"/>
          <w:color w:val="000000"/>
          <w:lang w:val="hy-AM"/>
        </w:rPr>
        <w:t xml:space="preserve">տարածական տվյալների </w:t>
      </w:r>
      <w:r w:rsidR="00BF643D" w:rsidRPr="00A04F6E">
        <w:rPr>
          <w:rFonts w:ascii="GHEA Mariam" w:hAnsi="GHEA Mariam"/>
          <w:color w:val="000000"/>
          <w:lang w:val="hy-AM"/>
        </w:rPr>
        <w:t>պահպանման ու գաղտնազերծման նկատմամբ:</w:t>
      </w:r>
    </w:p>
    <w:p w14:paraId="3A80D41F" w14:textId="7AAD6F24" w:rsidR="00BF643D" w:rsidRPr="00A04F6E" w:rsidRDefault="00073EE7" w:rsidP="00BF64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29</w:t>
      </w:r>
      <w:r w:rsidR="007D07DF" w:rsidRPr="00A04F6E">
        <w:rPr>
          <w:rFonts w:ascii="GHEA Mariam" w:hAnsi="GHEA Mariam"/>
          <w:color w:val="000000"/>
          <w:lang w:val="hy-AM"/>
        </w:rPr>
        <w:t xml:space="preserve">. </w:t>
      </w:r>
      <w:r w:rsidR="00BF643D" w:rsidRPr="00A04F6E">
        <w:rPr>
          <w:rFonts w:ascii="GHEA Mariam" w:hAnsi="GHEA Mariam"/>
          <w:color w:val="000000"/>
          <w:lang w:val="hy-AM"/>
        </w:rPr>
        <w:t xml:space="preserve">Կազմակերպությունները պետք է պատշաճ հսկողություն իրականացնեն իրենց մոտ գտնվող </w:t>
      </w:r>
      <w:r w:rsidR="007177D7" w:rsidRPr="00A04F6E">
        <w:rPr>
          <w:rFonts w:ascii="GHEA Mariam" w:hAnsi="GHEA Mariam"/>
          <w:color w:val="000000"/>
          <w:lang w:val="hy-AM"/>
        </w:rPr>
        <w:t xml:space="preserve">պետական գաղտնիք պարունակող </w:t>
      </w:r>
      <w:r w:rsidR="007D07DF" w:rsidRPr="00A04F6E">
        <w:rPr>
          <w:rFonts w:ascii="GHEA Mariam" w:hAnsi="GHEA Mariam"/>
          <w:color w:val="000000"/>
          <w:lang w:val="hy-AM"/>
        </w:rPr>
        <w:t>տարածական</w:t>
      </w:r>
      <w:r w:rsidR="00BF643D" w:rsidRPr="00A04F6E">
        <w:rPr>
          <w:rFonts w:ascii="GHEA Mariam" w:hAnsi="GHEA Mariam"/>
          <w:color w:val="000000"/>
          <w:lang w:val="hy-AM"/>
        </w:rPr>
        <w:t xml:space="preserve"> </w:t>
      </w:r>
      <w:r w:rsidR="007D07DF" w:rsidRPr="00A04F6E">
        <w:rPr>
          <w:rFonts w:ascii="GHEA Mariam" w:hAnsi="GHEA Mariam"/>
          <w:color w:val="000000"/>
          <w:lang w:val="hy-AM"/>
        </w:rPr>
        <w:t xml:space="preserve">տվյալների </w:t>
      </w:r>
      <w:r w:rsidR="00BF643D" w:rsidRPr="00A04F6E">
        <w:rPr>
          <w:rFonts w:ascii="GHEA Mariam" w:hAnsi="GHEA Mariam"/>
          <w:color w:val="000000"/>
          <w:lang w:val="hy-AM"/>
        </w:rPr>
        <w:t>ճիշտ հաշվառման, պահպանման, պատրաստման ու օգտագործման նկատմամբ, պետք է ուսումնասիրեն, ստուգումներ կատարեն՝ նյութերի պահպանման վիճակի համար՝ սույն կարգի պահանջներին համապատասխան:</w:t>
      </w:r>
    </w:p>
    <w:p w14:paraId="7B568E09" w14:textId="56F768D6" w:rsidR="00BF643D" w:rsidRPr="00A04F6E" w:rsidRDefault="00073EE7" w:rsidP="00BF64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30</w:t>
      </w:r>
      <w:r w:rsidR="00BF643D" w:rsidRPr="00A04F6E">
        <w:rPr>
          <w:rFonts w:ascii="GHEA Mariam" w:hAnsi="GHEA Mariam"/>
          <w:color w:val="000000"/>
          <w:lang w:val="hy-AM"/>
        </w:rPr>
        <w:t xml:space="preserve">. Կազմակերպությունների կողմից </w:t>
      </w:r>
      <w:r w:rsidR="0036709C" w:rsidRPr="00A04F6E">
        <w:rPr>
          <w:rFonts w:ascii="GHEA Mariam" w:hAnsi="GHEA Mariam"/>
          <w:color w:val="000000"/>
          <w:lang w:val="hy-AM"/>
        </w:rPr>
        <w:t>պետական գաղտնիք պարունակող</w:t>
      </w:r>
      <w:r w:rsidR="0081714B" w:rsidRPr="00A04F6E">
        <w:rPr>
          <w:rFonts w:ascii="GHEA Mariam" w:hAnsi="GHEA Mariam"/>
          <w:color w:val="000000"/>
          <w:lang w:val="hy-AM"/>
        </w:rPr>
        <w:t xml:space="preserve"> տարածական տվյալների</w:t>
      </w:r>
      <w:r w:rsidR="00BF643D" w:rsidRPr="00A04F6E">
        <w:rPr>
          <w:rFonts w:ascii="GHEA Mariam" w:hAnsi="GHEA Mariam"/>
          <w:color w:val="000000"/>
          <w:lang w:val="hy-AM"/>
        </w:rPr>
        <w:t xml:space="preserve"> գաղտնիության ապահովման նպատակով՝ սույն կարգի պահանջների պարբերաբար և այլ կոպիտ խախտումների հայտնաբերման դեպքում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1C6810" w:rsidRPr="00A04F6E">
        <w:rPr>
          <w:rFonts w:ascii="GHEA Mariam" w:hAnsi="GHEA Mariam"/>
          <w:color w:val="000000"/>
          <w:lang w:val="hy-AM"/>
        </w:rPr>
        <w:t xml:space="preserve">պաշտպանության նախարարությունը </w:t>
      </w:r>
      <w:r w:rsidR="00BF643D" w:rsidRPr="00A04F6E">
        <w:rPr>
          <w:rFonts w:ascii="GHEA Mariam" w:hAnsi="GHEA Mariam"/>
          <w:color w:val="000000"/>
          <w:lang w:val="hy-AM"/>
        </w:rPr>
        <w:t xml:space="preserve">սահմանում է ժամկետ՝ խախտումների ամբողջական վերացման համար, և դրա մասին հայտնում համապատասխան պետական կառավարման մարմիններին՝ անհրաժեշտ միջոցներ ձեռնարկելու համար: Եթե կազմակերպությունը չի կատարում գաղտնիության ռեժիմի խախտումների վերացման միջոցառումները, ապա </w:t>
      </w:r>
      <w:r w:rsidR="00AE53A3">
        <w:rPr>
          <w:rFonts w:ascii="GHEA Mariam" w:hAnsi="GHEA Mariam"/>
          <w:color w:val="000000"/>
        </w:rPr>
        <w:t>Հայաստանի Հանրապետության</w:t>
      </w:r>
      <w:r w:rsidR="001C6810" w:rsidRPr="00A04F6E">
        <w:rPr>
          <w:rFonts w:ascii="GHEA Mariam" w:hAnsi="GHEA Mariam"/>
          <w:color w:val="000000"/>
          <w:lang w:val="hy-AM"/>
        </w:rPr>
        <w:t xml:space="preserve"> պաշտպանության նախարարություն</w:t>
      </w:r>
      <w:r w:rsidR="00A85FD5">
        <w:rPr>
          <w:rFonts w:ascii="GHEA Mariam" w:hAnsi="GHEA Mariam"/>
          <w:color w:val="000000"/>
          <w:lang w:val="hy-AM"/>
        </w:rPr>
        <w:t>ն</w:t>
      </w:r>
      <w:r w:rsidR="00BF643D" w:rsidRPr="00A04F6E">
        <w:rPr>
          <w:rFonts w:ascii="GHEA Mariam" w:hAnsi="GHEA Mariam"/>
          <w:color w:val="000000"/>
          <w:lang w:val="hy-AM"/>
        </w:rPr>
        <w:t xml:space="preserve"> իրավունք ունի դադարեցնելու </w:t>
      </w:r>
      <w:r w:rsidR="007177D7" w:rsidRPr="00A04F6E">
        <w:rPr>
          <w:rFonts w:ascii="GHEA Mariam" w:hAnsi="GHEA Mariam"/>
          <w:color w:val="000000"/>
          <w:lang w:val="hy-AM"/>
        </w:rPr>
        <w:t>պետական գաղտնիք պարունակող տարածական տվյալների,</w:t>
      </w:r>
      <w:r w:rsidR="00BF643D" w:rsidRPr="00A04F6E">
        <w:rPr>
          <w:rFonts w:ascii="GHEA Mariam" w:hAnsi="GHEA Mariam"/>
          <w:color w:val="000000"/>
          <w:lang w:val="hy-AM"/>
        </w:rPr>
        <w:t>նյութերի օգտագործման նրանց իրավունքը:</w:t>
      </w:r>
    </w:p>
    <w:p w14:paraId="4293FB3C" w14:textId="525DAFF5" w:rsidR="00BF643D" w:rsidRPr="00A04F6E" w:rsidRDefault="00073EE7" w:rsidP="00BF64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</w:rPr>
      </w:pPr>
      <w:bookmarkStart w:id="0" w:name="_GoBack"/>
      <w:bookmarkEnd w:id="0"/>
      <w:r w:rsidRPr="002837BA">
        <w:rPr>
          <w:rFonts w:ascii="GHEA Mariam" w:hAnsi="GHEA Mariam"/>
          <w:color w:val="000000"/>
          <w:lang w:val="hy-AM"/>
        </w:rPr>
        <w:t>31</w:t>
      </w:r>
      <w:r w:rsidR="00BF643D" w:rsidRPr="002837BA">
        <w:rPr>
          <w:rFonts w:ascii="GHEA Mariam" w:hAnsi="GHEA Mariam"/>
          <w:color w:val="000000"/>
          <w:lang w:val="hy-AM"/>
        </w:rPr>
        <w:t xml:space="preserve">. </w:t>
      </w:r>
      <w:r w:rsidR="007177D7" w:rsidRPr="002837BA">
        <w:rPr>
          <w:rFonts w:ascii="GHEA Mariam" w:hAnsi="GHEA Mariam"/>
          <w:color w:val="000000"/>
          <w:lang w:val="hy-AM"/>
        </w:rPr>
        <w:t>Պ</w:t>
      </w:r>
      <w:r w:rsidR="0036709C" w:rsidRPr="002837BA">
        <w:rPr>
          <w:rFonts w:ascii="GHEA Mariam" w:hAnsi="GHEA Mariam"/>
          <w:color w:val="000000"/>
          <w:lang w:val="hy-AM"/>
        </w:rPr>
        <w:t xml:space="preserve">ետական գաղտնիք պարունակող տարածական տվյալների </w:t>
      </w:r>
      <w:r w:rsidR="00BF643D" w:rsidRPr="002837BA">
        <w:rPr>
          <w:rFonts w:ascii="GHEA Mariam" w:hAnsi="GHEA Mariam"/>
          <w:color w:val="000000"/>
          <w:lang w:val="hy-AM"/>
        </w:rPr>
        <w:t xml:space="preserve">կորստի դեպքում կազմակերպությունները </w:t>
      </w:r>
      <w:r w:rsidR="002837BA" w:rsidRPr="002837BA">
        <w:rPr>
          <w:rFonts w:ascii="GHEA Mariam" w:hAnsi="GHEA Mariam"/>
          <w:color w:val="000000"/>
          <w:lang w:val="hy-AM"/>
        </w:rPr>
        <w:t xml:space="preserve">դրա վերաբերյալ հայտարարություն </w:t>
      </w:r>
      <w:r w:rsidR="00BF643D" w:rsidRPr="002837BA">
        <w:rPr>
          <w:rFonts w:ascii="GHEA Mariam" w:hAnsi="GHEA Mariam"/>
          <w:color w:val="000000"/>
          <w:lang w:val="hy-AM"/>
        </w:rPr>
        <w:t>են</w:t>
      </w:r>
      <w:r w:rsidR="002837BA" w:rsidRPr="002837BA">
        <w:rPr>
          <w:rFonts w:ascii="GHEA Mariam" w:hAnsi="GHEA Mariam"/>
          <w:color w:val="000000"/>
          <w:lang w:val="hy-AM"/>
        </w:rPr>
        <w:t xml:space="preserve"> ներկայացնում</w:t>
      </w:r>
      <w:r w:rsidR="00BF643D" w:rsidRPr="002837BA">
        <w:rPr>
          <w:rFonts w:ascii="GHEA Mariam" w:hAnsi="GHEA Mariam"/>
          <w:color w:val="000000"/>
          <w:lang w:val="hy-AM"/>
        </w:rPr>
        <w:t xml:space="preserve"> </w:t>
      </w:r>
      <w:r w:rsidR="00AE53A3" w:rsidRPr="002837BA">
        <w:rPr>
          <w:rFonts w:ascii="GHEA Mariam" w:hAnsi="GHEA Mariam"/>
          <w:color w:val="000000"/>
        </w:rPr>
        <w:t xml:space="preserve">Հայաստանի Հանրապետության </w:t>
      </w:r>
      <w:r w:rsidR="001C6810" w:rsidRPr="002837BA">
        <w:rPr>
          <w:rFonts w:ascii="GHEA Mariam" w:hAnsi="GHEA Mariam"/>
          <w:color w:val="000000"/>
          <w:lang w:val="hy-AM"/>
        </w:rPr>
        <w:t>պաշտպանության նախարարությանը</w:t>
      </w:r>
      <w:r w:rsidR="00BF643D" w:rsidRPr="002837BA">
        <w:rPr>
          <w:rFonts w:ascii="GHEA Mariam" w:hAnsi="GHEA Mariam"/>
          <w:color w:val="000000"/>
          <w:lang w:val="hy-AM"/>
        </w:rPr>
        <w:t>:</w:t>
      </w:r>
    </w:p>
    <w:p w14:paraId="421A1253" w14:textId="0D7E9D5A" w:rsidR="00BF643D" w:rsidRPr="00A04F6E" w:rsidRDefault="00073EE7" w:rsidP="00BF64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t>32</w:t>
      </w:r>
      <w:r w:rsidR="00B47438" w:rsidRPr="00A04F6E">
        <w:rPr>
          <w:rFonts w:ascii="GHEA Mariam" w:hAnsi="GHEA Mariam"/>
          <w:color w:val="000000"/>
          <w:lang w:val="hy-AM"/>
        </w:rPr>
        <w:t xml:space="preserve">. </w:t>
      </w:r>
      <w:r w:rsidR="00BF643D" w:rsidRPr="00A04F6E">
        <w:rPr>
          <w:rFonts w:ascii="GHEA Mariam" w:hAnsi="GHEA Mariam"/>
          <w:color w:val="000000"/>
          <w:lang w:val="hy-AM"/>
        </w:rPr>
        <w:t>Հայտարարության մեջ նշվում են կորած նյութերի անվանումները, քանակը, քարտեզի անվանահամարը (նոմենկլատուրան), կոորդինատային համակարգը, մասշտաբը, կոր</w:t>
      </w:r>
      <w:r w:rsidR="00A85FD5">
        <w:rPr>
          <w:rFonts w:ascii="GHEA Mariam" w:hAnsi="GHEA Mariam"/>
          <w:color w:val="000000"/>
          <w:lang w:val="hy-AM"/>
        </w:rPr>
        <w:t>ստի</w:t>
      </w:r>
      <w:r w:rsidR="00BF643D" w:rsidRPr="00A04F6E">
        <w:rPr>
          <w:rFonts w:ascii="GHEA Mariam" w:hAnsi="GHEA Mariam"/>
          <w:color w:val="000000"/>
          <w:lang w:val="hy-AM"/>
        </w:rPr>
        <w:t xml:space="preserve"> հանգամանքների համառոտ նկարագրությունը և այդ նյութերի կորստի պատճառների վերացման միջոցառումները:</w:t>
      </w:r>
    </w:p>
    <w:p w14:paraId="7D3DD8B5" w14:textId="66F99120" w:rsidR="00BF643D" w:rsidRPr="00A04F6E" w:rsidRDefault="00073EE7" w:rsidP="00BF643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Mariam" w:hAnsi="GHEA Mariam"/>
          <w:color w:val="000000"/>
          <w:lang w:val="hy-AM"/>
        </w:rPr>
      </w:pPr>
      <w:r w:rsidRPr="00A04F6E">
        <w:rPr>
          <w:rFonts w:ascii="GHEA Mariam" w:hAnsi="GHEA Mariam"/>
          <w:color w:val="000000"/>
          <w:lang w:val="hy-AM"/>
        </w:rPr>
        <w:lastRenderedPageBreak/>
        <w:t>33</w:t>
      </w:r>
      <w:r w:rsidR="00BF643D" w:rsidRPr="00A04F6E">
        <w:rPr>
          <w:rFonts w:ascii="GHEA Mariam" w:hAnsi="GHEA Mariam"/>
          <w:color w:val="000000"/>
          <w:lang w:val="hy-AM"/>
        </w:rPr>
        <w:t xml:space="preserve">. Հայաստանի Հանրապետության կազմակերպություններում սույն կարգի պահանջների կատարման նկատմամբ վերահսկողությունն իրականացվում է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1C6810" w:rsidRPr="00A04F6E">
        <w:rPr>
          <w:rFonts w:ascii="GHEA Mariam" w:hAnsi="GHEA Mariam"/>
          <w:color w:val="000000"/>
          <w:lang w:val="hy-AM"/>
        </w:rPr>
        <w:t>պաշտպանության նախարարության</w:t>
      </w:r>
      <w:r w:rsidR="00BF643D" w:rsidRPr="00A04F6E">
        <w:rPr>
          <w:rFonts w:ascii="GHEA Mariam" w:hAnsi="GHEA Mariam"/>
          <w:color w:val="000000"/>
          <w:lang w:val="hy-AM"/>
        </w:rPr>
        <w:t xml:space="preserve"> և </w:t>
      </w:r>
      <w:r w:rsidR="00AE53A3">
        <w:rPr>
          <w:rFonts w:ascii="GHEA Mariam" w:hAnsi="GHEA Mariam"/>
          <w:color w:val="000000"/>
        </w:rPr>
        <w:t xml:space="preserve">Հայաստանի Հանրապետության </w:t>
      </w:r>
      <w:r w:rsidR="00BF643D" w:rsidRPr="00A04F6E">
        <w:rPr>
          <w:rFonts w:ascii="GHEA Mariam" w:hAnsi="GHEA Mariam"/>
          <w:color w:val="000000"/>
          <w:lang w:val="hy-AM"/>
        </w:rPr>
        <w:t xml:space="preserve">ազգային անվտանգության </w:t>
      </w:r>
      <w:r w:rsidR="00B47438" w:rsidRPr="00A04F6E">
        <w:rPr>
          <w:rFonts w:ascii="GHEA Mariam" w:hAnsi="GHEA Mariam"/>
          <w:color w:val="000000"/>
          <w:lang w:val="hy-AM"/>
        </w:rPr>
        <w:t xml:space="preserve">ծառայության </w:t>
      </w:r>
      <w:r w:rsidR="00BF643D" w:rsidRPr="00A04F6E">
        <w:rPr>
          <w:rFonts w:ascii="GHEA Mariam" w:hAnsi="GHEA Mariam"/>
          <w:color w:val="000000"/>
          <w:lang w:val="hy-AM"/>
        </w:rPr>
        <w:t>կողմից:</w:t>
      </w:r>
    </w:p>
    <w:sectPr w:rsidR="00BF643D" w:rsidRPr="00A04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987B1F8" w16cex:dateUtc="2024-04-22T15:35:00Z"/>
  <w16cex:commentExtensible w16cex:durableId="348BF9D6" w16cex:dateUtc="2024-04-18T14:37:00Z"/>
  <w16cex:commentExtensible w16cex:durableId="6C9B1840" w16cex:dateUtc="2024-04-18T14:51:00Z"/>
  <w16cex:commentExtensible w16cex:durableId="03F2D578" w16cex:dateUtc="2024-04-18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B5E4856" w16cid:durableId="3987B1F8"/>
  <w16cid:commentId w16cid:paraId="7C146FDA" w16cid:durableId="348BF9D6"/>
  <w16cid:commentId w16cid:paraId="352BCE4A" w16cid:durableId="6C9B1840"/>
  <w16cid:commentId w16cid:paraId="009ED43A" w16cid:durableId="03F2D5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372"/>
    <w:multiLevelType w:val="hybridMultilevel"/>
    <w:tmpl w:val="A632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3E46"/>
    <w:multiLevelType w:val="hybridMultilevel"/>
    <w:tmpl w:val="7B7476F4"/>
    <w:lvl w:ilvl="0" w:tplc="82EC2E5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7D749A4"/>
    <w:multiLevelType w:val="hybridMultilevel"/>
    <w:tmpl w:val="BAF86098"/>
    <w:lvl w:ilvl="0" w:tplc="3F46E2D2">
      <w:start w:val="1"/>
      <w:numFmt w:val="decimal"/>
      <w:lvlText w:val="%1."/>
      <w:lvlJc w:val="left"/>
      <w:pPr>
        <w:ind w:left="276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1E1C8524">
      <w:numFmt w:val="bullet"/>
      <w:lvlText w:val="•"/>
      <w:lvlJc w:val="left"/>
      <w:pPr>
        <w:ind w:left="1362" w:hanging="216"/>
      </w:pPr>
      <w:rPr>
        <w:rFonts w:hint="default"/>
        <w:lang w:val="pt-PT" w:eastAsia="en-US" w:bidi="ar-SA"/>
      </w:rPr>
    </w:lvl>
    <w:lvl w:ilvl="2" w:tplc="4CB4070E">
      <w:numFmt w:val="bullet"/>
      <w:lvlText w:val="•"/>
      <w:lvlJc w:val="left"/>
      <w:pPr>
        <w:ind w:left="2444" w:hanging="216"/>
      </w:pPr>
      <w:rPr>
        <w:rFonts w:hint="default"/>
        <w:lang w:val="pt-PT" w:eastAsia="en-US" w:bidi="ar-SA"/>
      </w:rPr>
    </w:lvl>
    <w:lvl w:ilvl="3" w:tplc="EB825BE2">
      <w:numFmt w:val="bullet"/>
      <w:lvlText w:val="•"/>
      <w:lvlJc w:val="left"/>
      <w:pPr>
        <w:ind w:left="3526" w:hanging="216"/>
      </w:pPr>
      <w:rPr>
        <w:rFonts w:hint="default"/>
        <w:lang w:val="pt-PT" w:eastAsia="en-US" w:bidi="ar-SA"/>
      </w:rPr>
    </w:lvl>
    <w:lvl w:ilvl="4" w:tplc="5D3E7FD8">
      <w:numFmt w:val="bullet"/>
      <w:lvlText w:val="•"/>
      <w:lvlJc w:val="left"/>
      <w:pPr>
        <w:ind w:left="4608" w:hanging="216"/>
      </w:pPr>
      <w:rPr>
        <w:rFonts w:hint="default"/>
        <w:lang w:val="pt-PT" w:eastAsia="en-US" w:bidi="ar-SA"/>
      </w:rPr>
    </w:lvl>
    <w:lvl w:ilvl="5" w:tplc="024A1274">
      <w:numFmt w:val="bullet"/>
      <w:lvlText w:val="•"/>
      <w:lvlJc w:val="left"/>
      <w:pPr>
        <w:ind w:left="5690" w:hanging="216"/>
      </w:pPr>
      <w:rPr>
        <w:rFonts w:hint="default"/>
        <w:lang w:val="pt-PT" w:eastAsia="en-US" w:bidi="ar-SA"/>
      </w:rPr>
    </w:lvl>
    <w:lvl w:ilvl="6" w:tplc="56D6D5E6">
      <w:numFmt w:val="bullet"/>
      <w:lvlText w:val="•"/>
      <w:lvlJc w:val="left"/>
      <w:pPr>
        <w:ind w:left="6772" w:hanging="216"/>
      </w:pPr>
      <w:rPr>
        <w:rFonts w:hint="default"/>
        <w:lang w:val="pt-PT" w:eastAsia="en-US" w:bidi="ar-SA"/>
      </w:rPr>
    </w:lvl>
    <w:lvl w:ilvl="7" w:tplc="58066AA6">
      <w:numFmt w:val="bullet"/>
      <w:lvlText w:val="•"/>
      <w:lvlJc w:val="left"/>
      <w:pPr>
        <w:ind w:left="7854" w:hanging="216"/>
      </w:pPr>
      <w:rPr>
        <w:rFonts w:hint="default"/>
        <w:lang w:val="pt-PT" w:eastAsia="en-US" w:bidi="ar-SA"/>
      </w:rPr>
    </w:lvl>
    <w:lvl w:ilvl="8" w:tplc="F174AA10">
      <w:numFmt w:val="bullet"/>
      <w:lvlText w:val="•"/>
      <w:lvlJc w:val="left"/>
      <w:pPr>
        <w:ind w:left="8936" w:hanging="216"/>
      </w:pPr>
      <w:rPr>
        <w:rFonts w:hint="default"/>
        <w:lang w:val="pt-PT" w:eastAsia="en-US" w:bidi="ar-SA"/>
      </w:rPr>
    </w:lvl>
  </w:abstractNum>
  <w:abstractNum w:abstractNumId="3" w15:restartNumberingAfterBreak="0">
    <w:nsid w:val="25A73135"/>
    <w:multiLevelType w:val="multilevel"/>
    <w:tmpl w:val="1868D456"/>
    <w:lvl w:ilvl="0">
      <w:start w:val="1"/>
      <w:numFmt w:val="decimal"/>
      <w:lvlText w:val="%1)"/>
      <w:lvlJc w:val="left"/>
      <w:pPr>
        <w:ind w:left="230" w:hanging="231"/>
      </w:pPr>
      <w:rPr>
        <w:rFonts w:ascii="Merriweather" w:eastAsia="Merriweather" w:hAnsi="Merriweather" w:cs="Merriweather"/>
        <w:i w:val="0"/>
        <w:sz w:val="26"/>
        <w:szCs w:val="26"/>
      </w:rPr>
    </w:lvl>
    <w:lvl w:ilvl="1">
      <w:numFmt w:val="bullet"/>
      <w:lvlText w:val="•"/>
      <w:lvlJc w:val="left"/>
      <w:pPr>
        <w:ind w:left="630" w:hanging="231"/>
      </w:pPr>
    </w:lvl>
    <w:lvl w:ilvl="2">
      <w:numFmt w:val="bullet"/>
      <w:lvlText w:val="•"/>
      <w:lvlJc w:val="left"/>
      <w:pPr>
        <w:ind w:left="1021" w:hanging="231"/>
      </w:pPr>
    </w:lvl>
    <w:lvl w:ilvl="3">
      <w:numFmt w:val="bullet"/>
      <w:lvlText w:val="•"/>
      <w:lvlJc w:val="left"/>
      <w:pPr>
        <w:ind w:left="1411" w:hanging="231"/>
      </w:pPr>
    </w:lvl>
    <w:lvl w:ilvl="4">
      <w:numFmt w:val="bullet"/>
      <w:lvlText w:val="•"/>
      <w:lvlJc w:val="left"/>
      <w:pPr>
        <w:ind w:left="1802" w:hanging="231"/>
      </w:pPr>
    </w:lvl>
    <w:lvl w:ilvl="5">
      <w:numFmt w:val="bullet"/>
      <w:lvlText w:val="•"/>
      <w:lvlJc w:val="left"/>
      <w:pPr>
        <w:ind w:left="2193" w:hanging="230"/>
      </w:pPr>
    </w:lvl>
    <w:lvl w:ilvl="6">
      <w:numFmt w:val="bullet"/>
      <w:lvlText w:val="•"/>
      <w:lvlJc w:val="left"/>
      <w:pPr>
        <w:ind w:left="2583" w:hanging="231"/>
      </w:pPr>
    </w:lvl>
    <w:lvl w:ilvl="7">
      <w:numFmt w:val="bullet"/>
      <w:lvlText w:val="•"/>
      <w:lvlJc w:val="left"/>
      <w:pPr>
        <w:ind w:left="2974" w:hanging="231"/>
      </w:pPr>
    </w:lvl>
    <w:lvl w:ilvl="8">
      <w:numFmt w:val="bullet"/>
      <w:lvlText w:val="•"/>
      <w:lvlJc w:val="left"/>
      <w:pPr>
        <w:ind w:left="3364" w:hanging="231"/>
      </w:pPr>
    </w:lvl>
  </w:abstractNum>
  <w:abstractNum w:abstractNumId="4" w15:restartNumberingAfterBreak="0">
    <w:nsid w:val="273B44A6"/>
    <w:multiLevelType w:val="multilevel"/>
    <w:tmpl w:val="A1BAEAFC"/>
    <w:lvl w:ilvl="0">
      <w:start w:val="1"/>
      <w:numFmt w:val="decimal"/>
      <w:lvlText w:val="%1)"/>
      <w:lvlJc w:val="left"/>
      <w:pPr>
        <w:ind w:left="0" w:hanging="231"/>
      </w:pPr>
      <w:rPr>
        <w:rFonts w:ascii="Merriweather" w:eastAsia="Merriweather" w:hAnsi="Merriweather" w:cs="Merriweather"/>
        <w:sz w:val="26"/>
        <w:szCs w:val="26"/>
      </w:rPr>
    </w:lvl>
    <w:lvl w:ilvl="1">
      <w:numFmt w:val="bullet"/>
      <w:lvlText w:val="•"/>
      <w:lvlJc w:val="left"/>
      <w:pPr>
        <w:ind w:left="414" w:hanging="231"/>
      </w:pPr>
    </w:lvl>
    <w:lvl w:ilvl="2">
      <w:numFmt w:val="bullet"/>
      <w:lvlText w:val="•"/>
      <w:lvlJc w:val="left"/>
      <w:pPr>
        <w:ind w:left="829" w:hanging="231"/>
      </w:pPr>
    </w:lvl>
    <w:lvl w:ilvl="3">
      <w:numFmt w:val="bullet"/>
      <w:lvlText w:val="•"/>
      <w:lvlJc w:val="left"/>
      <w:pPr>
        <w:ind w:left="1243" w:hanging="231"/>
      </w:pPr>
    </w:lvl>
    <w:lvl w:ilvl="4">
      <w:numFmt w:val="bullet"/>
      <w:lvlText w:val="•"/>
      <w:lvlJc w:val="left"/>
      <w:pPr>
        <w:ind w:left="1658" w:hanging="230"/>
      </w:pPr>
    </w:lvl>
    <w:lvl w:ilvl="5">
      <w:numFmt w:val="bullet"/>
      <w:lvlText w:val="•"/>
      <w:lvlJc w:val="left"/>
      <w:pPr>
        <w:ind w:left="2073" w:hanging="230"/>
      </w:pPr>
    </w:lvl>
    <w:lvl w:ilvl="6">
      <w:numFmt w:val="bullet"/>
      <w:lvlText w:val="•"/>
      <w:lvlJc w:val="left"/>
      <w:pPr>
        <w:ind w:left="2487" w:hanging="231"/>
      </w:pPr>
    </w:lvl>
    <w:lvl w:ilvl="7">
      <w:numFmt w:val="bullet"/>
      <w:lvlText w:val="•"/>
      <w:lvlJc w:val="left"/>
      <w:pPr>
        <w:ind w:left="2902" w:hanging="231"/>
      </w:pPr>
    </w:lvl>
    <w:lvl w:ilvl="8">
      <w:numFmt w:val="bullet"/>
      <w:lvlText w:val="•"/>
      <w:lvlJc w:val="left"/>
      <w:pPr>
        <w:ind w:left="3316" w:hanging="231"/>
      </w:pPr>
    </w:lvl>
  </w:abstractNum>
  <w:abstractNum w:abstractNumId="5" w15:restartNumberingAfterBreak="0">
    <w:nsid w:val="42753193"/>
    <w:multiLevelType w:val="hybridMultilevel"/>
    <w:tmpl w:val="5DE6AF44"/>
    <w:lvl w:ilvl="0" w:tplc="BFB87B5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62F10774"/>
    <w:multiLevelType w:val="hybridMultilevel"/>
    <w:tmpl w:val="58704F08"/>
    <w:lvl w:ilvl="0" w:tplc="574EBDCA">
      <w:start w:val="1"/>
      <w:numFmt w:val="decimal"/>
      <w:lvlText w:val="%1."/>
      <w:lvlJc w:val="left"/>
      <w:pPr>
        <w:ind w:left="276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A6F44D70">
      <w:start w:val="1"/>
      <w:numFmt w:val="upperRoman"/>
      <w:lvlText w:val="%2."/>
      <w:lvlJc w:val="left"/>
      <w:pPr>
        <w:ind w:left="4437" w:hanging="231"/>
        <w:jc w:val="right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2" w:tplc="2EB0954A">
      <w:numFmt w:val="bullet"/>
      <w:lvlText w:val="•"/>
      <w:lvlJc w:val="left"/>
      <w:pPr>
        <w:ind w:left="5180" w:hanging="231"/>
      </w:pPr>
      <w:rPr>
        <w:rFonts w:hint="default"/>
        <w:lang w:val="pt-PT" w:eastAsia="en-US" w:bidi="ar-SA"/>
      </w:rPr>
    </w:lvl>
    <w:lvl w:ilvl="3" w:tplc="9F88C910">
      <w:numFmt w:val="bullet"/>
      <w:lvlText w:val="•"/>
      <w:lvlJc w:val="left"/>
      <w:pPr>
        <w:ind w:left="5920" w:hanging="231"/>
      </w:pPr>
      <w:rPr>
        <w:rFonts w:hint="default"/>
        <w:lang w:val="pt-PT" w:eastAsia="en-US" w:bidi="ar-SA"/>
      </w:rPr>
    </w:lvl>
    <w:lvl w:ilvl="4" w:tplc="E32806C4">
      <w:numFmt w:val="bullet"/>
      <w:lvlText w:val="•"/>
      <w:lvlJc w:val="left"/>
      <w:pPr>
        <w:ind w:left="6660" w:hanging="231"/>
      </w:pPr>
      <w:rPr>
        <w:rFonts w:hint="default"/>
        <w:lang w:val="pt-PT" w:eastAsia="en-US" w:bidi="ar-SA"/>
      </w:rPr>
    </w:lvl>
    <w:lvl w:ilvl="5" w:tplc="F136384A">
      <w:numFmt w:val="bullet"/>
      <w:lvlText w:val="•"/>
      <w:lvlJc w:val="left"/>
      <w:pPr>
        <w:ind w:left="7400" w:hanging="231"/>
      </w:pPr>
      <w:rPr>
        <w:rFonts w:hint="default"/>
        <w:lang w:val="pt-PT" w:eastAsia="en-US" w:bidi="ar-SA"/>
      </w:rPr>
    </w:lvl>
    <w:lvl w:ilvl="6" w:tplc="F640AB08">
      <w:numFmt w:val="bullet"/>
      <w:lvlText w:val="•"/>
      <w:lvlJc w:val="left"/>
      <w:pPr>
        <w:ind w:left="8140" w:hanging="231"/>
      </w:pPr>
      <w:rPr>
        <w:rFonts w:hint="default"/>
        <w:lang w:val="pt-PT" w:eastAsia="en-US" w:bidi="ar-SA"/>
      </w:rPr>
    </w:lvl>
    <w:lvl w:ilvl="7" w:tplc="CFE8AE3A">
      <w:numFmt w:val="bullet"/>
      <w:lvlText w:val="•"/>
      <w:lvlJc w:val="left"/>
      <w:pPr>
        <w:ind w:left="8880" w:hanging="231"/>
      </w:pPr>
      <w:rPr>
        <w:rFonts w:hint="default"/>
        <w:lang w:val="pt-PT" w:eastAsia="en-US" w:bidi="ar-SA"/>
      </w:rPr>
    </w:lvl>
    <w:lvl w:ilvl="8" w:tplc="60A4FE78">
      <w:numFmt w:val="bullet"/>
      <w:lvlText w:val="•"/>
      <w:lvlJc w:val="left"/>
      <w:pPr>
        <w:ind w:left="9620" w:hanging="231"/>
      </w:pPr>
      <w:rPr>
        <w:rFonts w:hint="default"/>
        <w:lang w:val="pt-PT" w:eastAsia="en-US" w:bidi="ar-SA"/>
      </w:rPr>
    </w:lvl>
  </w:abstractNum>
  <w:abstractNum w:abstractNumId="7" w15:restartNumberingAfterBreak="0">
    <w:nsid w:val="63F16921"/>
    <w:multiLevelType w:val="hybridMultilevel"/>
    <w:tmpl w:val="F5348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B4DF6"/>
    <w:multiLevelType w:val="hybridMultilevel"/>
    <w:tmpl w:val="57360674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 w15:restartNumberingAfterBreak="0">
    <w:nsid w:val="74EA0276"/>
    <w:multiLevelType w:val="hybridMultilevel"/>
    <w:tmpl w:val="FC505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B677B"/>
    <w:multiLevelType w:val="multilevel"/>
    <w:tmpl w:val="3604BDAE"/>
    <w:lvl w:ilvl="0">
      <w:start w:val="1"/>
      <w:numFmt w:val="decimal"/>
      <w:lvlText w:val="%1."/>
      <w:lvlJc w:val="left"/>
      <w:pPr>
        <w:ind w:left="416" w:hanging="216"/>
      </w:pPr>
      <w:rPr>
        <w:rFonts w:ascii="Merriweather" w:eastAsia="Merriweather" w:hAnsi="Merriweather" w:cs="Merriweather"/>
        <w:sz w:val="26"/>
        <w:szCs w:val="26"/>
      </w:rPr>
    </w:lvl>
    <w:lvl w:ilvl="1">
      <w:numFmt w:val="bullet"/>
      <w:lvlText w:val="•"/>
      <w:lvlJc w:val="left"/>
      <w:pPr>
        <w:ind w:left="1512" w:hanging="216"/>
      </w:pPr>
    </w:lvl>
    <w:lvl w:ilvl="2">
      <w:numFmt w:val="bullet"/>
      <w:lvlText w:val="•"/>
      <w:lvlJc w:val="left"/>
      <w:pPr>
        <w:ind w:left="2604" w:hanging="216"/>
      </w:pPr>
    </w:lvl>
    <w:lvl w:ilvl="3">
      <w:numFmt w:val="bullet"/>
      <w:lvlText w:val="•"/>
      <w:lvlJc w:val="left"/>
      <w:pPr>
        <w:ind w:left="3696" w:hanging="216"/>
      </w:pPr>
    </w:lvl>
    <w:lvl w:ilvl="4">
      <w:numFmt w:val="bullet"/>
      <w:lvlText w:val="•"/>
      <w:lvlJc w:val="left"/>
      <w:pPr>
        <w:ind w:left="4788" w:hanging="216"/>
      </w:pPr>
    </w:lvl>
    <w:lvl w:ilvl="5">
      <w:numFmt w:val="bullet"/>
      <w:lvlText w:val="•"/>
      <w:lvlJc w:val="left"/>
      <w:pPr>
        <w:ind w:left="5880" w:hanging="216"/>
      </w:pPr>
    </w:lvl>
    <w:lvl w:ilvl="6">
      <w:numFmt w:val="bullet"/>
      <w:lvlText w:val="•"/>
      <w:lvlJc w:val="left"/>
      <w:pPr>
        <w:ind w:left="6972" w:hanging="216"/>
      </w:pPr>
    </w:lvl>
    <w:lvl w:ilvl="7">
      <w:numFmt w:val="bullet"/>
      <w:lvlText w:val="•"/>
      <w:lvlJc w:val="left"/>
      <w:pPr>
        <w:ind w:left="8064" w:hanging="216"/>
      </w:pPr>
    </w:lvl>
    <w:lvl w:ilvl="8">
      <w:numFmt w:val="bullet"/>
      <w:lvlText w:val="•"/>
      <w:lvlJc w:val="left"/>
      <w:pPr>
        <w:ind w:left="9156" w:hanging="216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6E"/>
    <w:rsid w:val="00001C51"/>
    <w:rsid w:val="00001EF0"/>
    <w:rsid w:val="00010AC7"/>
    <w:rsid w:val="00014226"/>
    <w:rsid w:val="0001560A"/>
    <w:rsid w:val="00015B5E"/>
    <w:rsid w:val="00016FBC"/>
    <w:rsid w:val="00024A1F"/>
    <w:rsid w:val="000265F5"/>
    <w:rsid w:val="0003135D"/>
    <w:rsid w:val="00033A85"/>
    <w:rsid w:val="00036F89"/>
    <w:rsid w:val="00042F65"/>
    <w:rsid w:val="00045E0D"/>
    <w:rsid w:val="00051241"/>
    <w:rsid w:val="00073EE7"/>
    <w:rsid w:val="00080590"/>
    <w:rsid w:val="0008297B"/>
    <w:rsid w:val="00085315"/>
    <w:rsid w:val="000A6B78"/>
    <w:rsid w:val="000B78AA"/>
    <w:rsid w:val="000C3CEC"/>
    <w:rsid w:val="000C43F6"/>
    <w:rsid w:val="001013DC"/>
    <w:rsid w:val="0011583A"/>
    <w:rsid w:val="001158B0"/>
    <w:rsid w:val="00116E6F"/>
    <w:rsid w:val="0011772B"/>
    <w:rsid w:val="001178B7"/>
    <w:rsid w:val="001422B5"/>
    <w:rsid w:val="0014372C"/>
    <w:rsid w:val="001452F7"/>
    <w:rsid w:val="00151B67"/>
    <w:rsid w:val="0015295C"/>
    <w:rsid w:val="00154E84"/>
    <w:rsid w:val="00175689"/>
    <w:rsid w:val="001B61C4"/>
    <w:rsid w:val="001C447F"/>
    <w:rsid w:val="001C6810"/>
    <w:rsid w:val="001C6DAD"/>
    <w:rsid w:val="001E2A28"/>
    <w:rsid w:val="001E56C2"/>
    <w:rsid w:val="001F0F65"/>
    <w:rsid w:val="001F12AE"/>
    <w:rsid w:val="001F4FF2"/>
    <w:rsid w:val="001F78AF"/>
    <w:rsid w:val="002049AB"/>
    <w:rsid w:val="00206A9C"/>
    <w:rsid w:val="00207231"/>
    <w:rsid w:val="00213B92"/>
    <w:rsid w:val="00221156"/>
    <w:rsid w:val="0024336B"/>
    <w:rsid w:val="0025160E"/>
    <w:rsid w:val="002837BA"/>
    <w:rsid w:val="002A2EA8"/>
    <w:rsid w:val="002A42BF"/>
    <w:rsid w:val="002B13C0"/>
    <w:rsid w:val="002B164C"/>
    <w:rsid w:val="002B643F"/>
    <w:rsid w:val="002C5C20"/>
    <w:rsid w:val="002D690F"/>
    <w:rsid w:val="002E64BF"/>
    <w:rsid w:val="002E75EC"/>
    <w:rsid w:val="002F0C12"/>
    <w:rsid w:val="002F2B23"/>
    <w:rsid w:val="002F2EF8"/>
    <w:rsid w:val="002F7BDF"/>
    <w:rsid w:val="00302D0A"/>
    <w:rsid w:val="00304887"/>
    <w:rsid w:val="0031285B"/>
    <w:rsid w:val="00317095"/>
    <w:rsid w:val="00325D58"/>
    <w:rsid w:val="00342E6A"/>
    <w:rsid w:val="0036709C"/>
    <w:rsid w:val="003754E9"/>
    <w:rsid w:val="00375A5D"/>
    <w:rsid w:val="00377908"/>
    <w:rsid w:val="00380907"/>
    <w:rsid w:val="00381B14"/>
    <w:rsid w:val="00391AB1"/>
    <w:rsid w:val="003A3592"/>
    <w:rsid w:val="003B5788"/>
    <w:rsid w:val="003B5E78"/>
    <w:rsid w:val="003C053A"/>
    <w:rsid w:val="003C139E"/>
    <w:rsid w:val="003C6A34"/>
    <w:rsid w:val="003C7087"/>
    <w:rsid w:val="003E3343"/>
    <w:rsid w:val="003F0517"/>
    <w:rsid w:val="003F4163"/>
    <w:rsid w:val="003F4652"/>
    <w:rsid w:val="003F7C2D"/>
    <w:rsid w:val="00403872"/>
    <w:rsid w:val="00421CC6"/>
    <w:rsid w:val="00455F20"/>
    <w:rsid w:val="00455F4F"/>
    <w:rsid w:val="00461B3B"/>
    <w:rsid w:val="00463620"/>
    <w:rsid w:val="0048676F"/>
    <w:rsid w:val="00487257"/>
    <w:rsid w:val="004875C7"/>
    <w:rsid w:val="004B786A"/>
    <w:rsid w:val="004C223B"/>
    <w:rsid w:val="004C3732"/>
    <w:rsid w:val="004C5EF3"/>
    <w:rsid w:val="004E1B64"/>
    <w:rsid w:val="004E3533"/>
    <w:rsid w:val="004E6B51"/>
    <w:rsid w:val="005378B9"/>
    <w:rsid w:val="00542D88"/>
    <w:rsid w:val="00567523"/>
    <w:rsid w:val="00576E0C"/>
    <w:rsid w:val="0057727E"/>
    <w:rsid w:val="00585584"/>
    <w:rsid w:val="00587F8D"/>
    <w:rsid w:val="005A03FF"/>
    <w:rsid w:val="005A0466"/>
    <w:rsid w:val="005A5E45"/>
    <w:rsid w:val="005B0381"/>
    <w:rsid w:val="005B53A9"/>
    <w:rsid w:val="005E0474"/>
    <w:rsid w:val="005F07C9"/>
    <w:rsid w:val="005F5619"/>
    <w:rsid w:val="00601C3C"/>
    <w:rsid w:val="006302B2"/>
    <w:rsid w:val="00633AD4"/>
    <w:rsid w:val="006429CF"/>
    <w:rsid w:val="0067630E"/>
    <w:rsid w:val="006841D1"/>
    <w:rsid w:val="00685C4B"/>
    <w:rsid w:val="00693140"/>
    <w:rsid w:val="00694678"/>
    <w:rsid w:val="00695F8A"/>
    <w:rsid w:val="006A361C"/>
    <w:rsid w:val="006B5642"/>
    <w:rsid w:val="006D24FE"/>
    <w:rsid w:val="006E7131"/>
    <w:rsid w:val="006F3094"/>
    <w:rsid w:val="006F7FB1"/>
    <w:rsid w:val="00704606"/>
    <w:rsid w:val="00704695"/>
    <w:rsid w:val="00706986"/>
    <w:rsid w:val="007130E9"/>
    <w:rsid w:val="00713E7F"/>
    <w:rsid w:val="007155E3"/>
    <w:rsid w:val="007177D7"/>
    <w:rsid w:val="00727F42"/>
    <w:rsid w:val="007339CE"/>
    <w:rsid w:val="00744731"/>
    <w:rsid w:val="007506FA"/>
    <w:rsid w:val="00763D5D"/>
    <w:rsid w:val="00765933"/>
    <w:rsid w:val="00772AD7"/>
    <w:rsid w:val="00776046"/>
    <w:rsid w:val="00782B40"/>
    <w:rsid w:val="00786123"/>
    <w:rsid w:val="00786988"/>
    <w:rsid w:val="007902F3"/>
    <w:rsid w:val="00794179"/>
    <w:rsid w:val="0079602F"/>
    <w:rsid w:val="007979EF"/>
    <w:rsid w:val="007B5CC2"/>
    <w:rsid w:val="007B5FC0"/>
    <w:rsid w:val="007C22A4"/>
    <w:rsid w:val="007C3958"/>
    <w:rsid w:val="007D07DF"/>
    <w:rsid w:val="0080118E"/>
    <w:rsid w:val="0080610B"/>
    <w:rsid w:val="00813B71"/>
    <w:rsid w:val="0081714B"/>
    <w:rsid w:val="00820CB2"/>
    <w:rsid w:val="0082386C"/>
    <w:rsid w:val="00841D94"/>
    <w:rsid w:val="00842777"/>
    <w:rsid w:val="0084780D"/>
    <w:rsid w:val="00847EF1"/>
    <w:rsid w:val="00863550"/>
    <w:rsid w:val="00887B44"/>
    <w:rsid w:val="0089355B"/>
    <w:rsid w:val="00894F75"/>
    <w:rsid w:val="008C7A5C"/>
    <w:rsid w:val="008E21DA"/>
    <w:rsid w:val="008E33D6"/>
    <w:rsid w:val="008E6770"/>
    <w:rsid w:val="008F3EE0"/>
    <w:rsid w:val="00911C63"/>
    <w:rsid w:val="00916612"/>
    <w:rsid w:val="00924872"/>
    <w:rsid w:val="00932867"/>
    <w:rsid w:val="00944CDC"/>
    <w:rsid w:val="00954581"/>
    <w:rsid w:val="00974861"/>
    <w:rsid w:val="00976AEE"/>
    <w:rsid w:val="00986C6D"/>
    <w:rsid w:val="009A3AE0"/>
    <w:rsid w:val="009B069B"/>
    <w:rsid w:val="009D11EC"/>
    <w:rsid w:val="009D59A9"/>
    <w:rsid w:val="009E0B30"/>
    <w:rsid w:val="009F7495"/>
    <w:rsid w:val="00A02B09"/>
    <w:rsid w:val="00A03CF9"/>
    <w:rsid w:val="00A04F6E"/>
    <w:rsid w:val="00A264C1"/>
    <w:rsid w:val="00A414C2"/>
    <w:rsid w:val="00A44A35"/>
    <w:rsid w:val="00A47057"/>
    <w:rsid w:val="00A478BC"/>
    <w:rsid w:val="00A77EF4"/>
    <w:rsid w:val="00A85FD5"/>
    <w:rsid w:val="00A934BB"/>
    <w:rsid w:val="00A966C2"/>
    <w:rsid w:val="00AA4072"/>
    <w:rsid w:val="00AC01AD"/>
    <w:rsid w:val="00AC6629"/>
    <w:rsid w:val="00AE2349"/>
    <w:rsid w:val="00AE53A3"/>
    <w:rsid w:val="00AF1DD3"/>
    <w:rsid w:val="00B105A1"/>
    <w:rsid w:val="00B24E7E"/>
    <w:rsid w:val="00B25746"/>
    <w:rsid w:val="00B330EF"/>
    <w:rsid w:val="00B34E11"/>
    <w:rsid w:val="00B41A80"/>
    <w:rsid w:val="00B429A1"/>
    <w:rsid w:val="00B47438"/>
    <w:rsid w:val="00B6084F"/>
    <w:rsid w:val="00B6187D"/>
    <w:rsid w:val="00B7534A"/>
    <w:rsid w:val="00B75B1F"/>
    <w:rsid w:val="00B9414B"/>
    <w:rsid w:val="00B9602F"/>
    <w:rsid w:val="00B964D4"/>
    <w:rsid w:val="00BA08BF"/>
    <w:rsid w:val="00BA18AB"/>
    <w:rsid w:val="00BB5402"/>
    <w:rsid w:val="00BD3D71"/>
    <w:rsid w:val="00BE00D1"/>
    <w:rsid w:val="00BE2970"/>
    <w:rsid w:val="00BE63BE"/>
    <w:rsid w:val="00BF3534"/>
    <w:rsid w:val="00BF5989"/>
    <w:rsid w:val="00BF643D"/>
    <w:rsid w:val="00C01679"/>
    <w:rsid w:val="00C02A77"/>
    <w:rsid w:val="00C13153"/>
    <w:rsid w:val="00C228FC"/>
    <w:rsid w:val="00C25158"/>
    <w:rsid w:val="00C3538D"/>
    <w:rsid w:val="00C35878"/>
    <w:rsid w:val="00C46708"/>
    <w:rsid w:val="00C54535"/>
    <w:rsid w:val="00C56904"/>
    <w:rsid w:val="00C571F8"/>
    <w:rsid w:val="00C6132D"/>
    <w:rsid w:val="00C7379A"/>
    <w:rsid w:val="00C80BCD"/>
    <w:rsid w:val="00CA1A19"/>
    <w:rsid w:val="00CA71B4"/>
    <w:rsid w:val="00CC0EE8"/>
    <w:rsid w:val="00CC590D"/>
    <w:rsid w:val="00CF55D9"/>
    <w:rsid w:val="00D1521F"/>
    <w:rsid w:val="00D17CFE"/>
    <w:rsid w:val="00D21515"/>
    <w:rsid w:val="00D4443B"/>
    <w:rsid w:val="00D445A5"/>
    <w:rsid w:val="00D462C9"/>
    <w:rsid w:val="00D502E0"/>
    <w:rsid w:val="00D571F7"/>
    <w:rsid w:val="00D66B26"/>
    <w:rsid w:val="00D738DF"/>
    <w:rsid w:val="00D836A5"/>
    <w:rsid w:val="00D85A2C"/>
    <w:rsid w:val="00D86A85"/>
    <w:rsid w:val="00D97943"/>
    <w:rsid w:val="00DA7B94"/>
    <w:rsid w:val="00DB3F93"/>
    <w:rsid w:val="00DB6846"/>
    <w:rsid w:val="00DC21AA"/>
    <w:rsid w:val="00E142E7"/>
    <w:rsid w:val="00E14B6E"/>
    <w:rsid w:val="00E17B73"/>
    <w:rsid w:val="00E240D0"/>
    <w:rsid w:val="00E24E45"/>
    <w:rsid w:val="00E256CA"/>
    <w:rsid w:val="00E349E0"/>
    <w:rsid w:val="00E37D0B"/>
    <w:rsid w:val="00E4240A"/>
    <w:rsid w:val="00E47036"/>
    <w:rsid w:val="00E50B5E"/>
    <w:rsid w:val="00E50CE5"/>
    <w:rsid w:val="00E7660D"/>
    <w:rsid w:val="00E90524"/>
    <w:rsid w:val="00E9262D"/>
    <w:rsid w:val="00E92C31"/>
    <w:rsid w:val="00E92F4B"/>
    <w:rsid w:val="00EA7E7D"/>
    <w:rsid w:val="00EB2ED1"/>
    <w:rsid w:val="00EC29EF"/>
    <w:rsid w:val="00ED142E"/>
    <w:rsid w:val="00EF4151"/>
    <w:rsid w:val="00F01879"/>
    <w:rsid w:val="00F03324"/>
    <w:rsid w:val="00F10578"/>
    <w:rsid w:val="00F31E37"/>
    <w:rsid w:val="00F351AF"/>
    <w:rsid w:val="00F40BEB"/>
    <w:rsid w:val="00F40DA8"/>
    <w:rsid w:val="00F51E6C"/>
    <w:rsid w:val="00F52248"/>
    <w:rsid w:val="00F65E28"/>
    <w:rsid w:val="00F75106"/>
    <w:rsid w:val="00F82A57"/>
    <w:rsid w:val="00F84220"/>
    <w:rsid w:val="00F96EF2"/>
    <w:rsid w:val="00FB061A"/>
    <w:rsid w:val="00FC4C4C"/>
    <w:rsid w:val="00FC7D27"/>
    <w:rsid w:val="00FE0A69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4A57"/>
  <w15:chartTrackingRefBased/>
  <w15:docId w15:val="{BB0DCA5A-BFF6-45D2-AD32-C159DC4F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15B5E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2F0C12"/>
    <w:pPr>
      <w:widowControl w:val="0"/>
      <w:spacing w:before="131" w:after="0" w:line="240" w:lineRule="auto"/>
      <w:ind w:left="416"/>
      <w:jc w:val="center"/>
    </w:pPr>
    <w:rPr>
      <w:rFonts w:ascii="Merriweather" w:eastAsia="Merriweather" w:hAnsi="Merriweather" w:cs="Merriweather"/>
      <w:sz w:val="44"/>
      <w:szCs w:val="44"/>
      <w:lang w:val="pt-PT"/>
    </w:rPr>
  </w:style>
  <w:style w:type="character" w:customStyle="1" w:styleId="TitleChar">
    <w:name w:val="Title Char"/>
    <w:basedOn w:val="DefaultParagraphFont"/>
    <w:link w:val="Title"/>
    <w:rsid w:val="002F0C12"/>
    <w:rPr>
      <w:rFonts w:ascii="Merriweather" w:eastAsia="Merriweather" w:hAnsi="Merriweather" w:cs="Merriweather"/>
      <w:sz w:val="44"/>
      <w:szCs w:val="44"/>
      <w:lang w:val="pt-PT"/>
    </w:rPr>
  </w:style>
  <w:style w:type="paragraph" w:styleId="Subtitle">
    <w:name w:val="Subtitle"/>
    <w:basedOn w:val="Normal"/>
    <w:next w:val="Normal"/>
    <w:link w:val="SubtitleChar"/>
    <w:rsid w:val="002F0C12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character" w:customStyle="1" w:styleId="SubtitleChar">
    <w:name w:val="Subtitle Char"/>
    <w:basedOn w:val="DefaultParagraphFont"/>
    <w:link w:val="Subtitle"/>
    <w:rsid w:val="002F0C12"/>
    <w:rPr>
      <w:rFonts w:ascii="Georgia" w:eastAsia="Georgia" w:hAnsi="Georgia" w:cs="Georgia"/>
      <w:i/>
      <w:color w:val="666666"/>
      <w:sz w:val="48"/>
      <w:szCs w:val="48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EF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3135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2049AB"/>
    <w:pPr>
      <w:widowControl w:val="0"/>
      <w:autoSpaceDE w:val="0"/>
      <w:autoSpaceDN w:val="0"/>
      <w:spacing w:after="0" w:line="240" w:lineRule="auto"/>
      <w:ind w:left="275" w:firstLine="360"/>
    </w:pPr>
    <w:rPr>
      <w:rFonts w:ascii="Sylfaen" w:eastAsia="Sylfaen" w:hAnsi="Sylfaen" w:cs="Sylfaen"/>
      <w:sz w:val="26"/>
      <w:szCs w:val="26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2049AB"/>
    <w:rPr>
      <w:rFonts w:ascii="Sylfaen" w:eastAsia="Sylfaen" w:hAnsi="Sylfaen" w:cs="Sylfaen"/>
      <w:sz w:val="26"/>
      <w:szCs w:val="26"/>
      <w:lang w:val="pt-PT"/>
    </w:rPr>
  </w:style>
  <w:style w:type="paragraph" w:styleId="NormalWeb">
    <w:name w:val="Normal (Web)"/>
    <w:basedOn w:val="Normal"/>
    <w:uiPriority w:val="99"/>
    <w:unhideWhenUsed/>
    <w:rsid w:val="007C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238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7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F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F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10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39</cp:revision>
  <cp:lastPrinted>2023-12-25T09:18:00Z</cp:lastPrinted>
  <dcterms:created xsi:type="dcterms:W3CDTF">2024-05-03T07:28:00Z</dcterms:created>
  <dcterms:modified xsi:type="dcterms:W3CDTF">2024-05-30T14:02:00Z</dcterms:modified>
</cp:coreProperties>
</file>