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2BC05" w14:textId="77777777" w:rsidR="00423300" w:rsidRPr="005E3847" w:rsidRDefault="00423300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5E3847">
        <w:rPr>
          <w:rFonts w:ascii="GHEA Grapalat" w:hAnsi="GHEA Grapalat" w:cs="Sylfaen"/>
          <w:b/>
          <w:color w:val="000000" w:themeColor="text1"/>
          <w:lang w:val="hy-AM"/>
        </w:rPr>
        <w:t>ՆԱԽԱԳԻ</w:t>
      </w:r>
      <w:r w:rsidRPr="005E3847">
        <w:rPr>
          <w:rFonts w:ascii="GHEA Grapalat" w:hAnsi="GHEA Grapalat"/>
          <w:b/>
          <w:color w:val="000000" w:themeColor="text1"/>
          <w:lang w:val="hy-AM"/>
        </w:rPr>
        <w:t>Ծ</w:t>
      </w:r>
    </w:p>
    <w:p w14:paraId="5943D7B8" w14:textId="77777777" w:rsidR="003177B7" w:rsidRPr="005E3847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14:paraId="1AB787C3" w14:textId="77777777" w:rsidR="00423300" w:rsidRPr="005E3847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ԿԱՌԱՎԱՐՈՒԹՅՈՒՆ</w:t>
      </w:r>
      <w:r w:rsidRPr="005E3847">
        <w:rPr>
          <w:rFonts w:ascii="Calibri" w:hAnsi="Calibri" w:cs="Calibri"/>
          <w:b/>
          <w:color w:val="000000" w:themeColor="text1"/>
          <w:lang w:val="fr-FR"/>
        </w:rPr>
        <w:t> </w:t>
      </w:r>
    </w:p>
    <w:p w14:paraId="0DDFF61F" w14:textId="77777777" w:rsidR="00423300" w:rsidRPr="005E3847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Ր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Շ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ՈՒ</w:t>
      </w:r>
      <w:r w:rsidRPr="005E3847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Մ</w:t>
      </w:r>
    </w:p>
    <w:p w14:paraId="63F1B22A" w14:textId="6C85C3A3" w:rsidR="00423300" w:rsidRPr="005E3847" w:rsidRDefault="00423300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>«......» «.....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>...</w:t>
      </w: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>................» 20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>2</w:t>
      </w:r>
      <w:r w:rsidR="00097EF2">
        <w:rPr>
          <w:rFonts w:ascii="GHEA Grapalat" w:hAnsi="GHEA Grapalat" w:cs="IRTEK Courier"/>
          <w:b/>
          <w:color w:val="000000" w:themeColor="text1"/>
          <w:lang w:val="hy-AM"/>
        </w:rPr>
        <w:t>4</w:t>
      </w:r>
      <w:r w:rsidRPr="005E3847">
        <w:rPr>
          <w:rFonts w:ascii="GHEA Grapalat" w:hAnsi="GHEA Grapalat" w:cs="IRTEK Courier"/>
          <w:b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color w:val="000000" w:themeColor="text1"/>
          <w:lang w:val="af-ZA"/>
        </w:rPr>
        <w:t>թվականի</w:t>
      </w:r>
      <w:r w:rsidRPr="005E3847">
        <w:rPr>
          <w:rFonts w:ascii="GHEA Grapalat" w:hAnsi="GHEA Grapalat" w:cs="Arial Armenian"/>
          <w:b/>
          <w:color w:val="000000" w:themeColor="text1"/>
          <w:lang w:val="af-ZA"/>
        </w:rPr>
        <w:t xml:space="preserve"> N</w:t>
      </w:r>
      <w:r w:rsidRPr="005E3847">
        <w:rPr>
          <w:rFonts w:ascii="GHEA Grapalat" w:hAnsi="GHEA Grapalat" w:cs="IRTEK Courier"/>
          <w:b/>
          <w:color w:val="000000" w:themeColor="text1"/>
          <w:lang w:val="hy-AM"/>
        </w:rPr>
        <w:t xml:space="preserve"> ...... </w:t>
      </w:r>
      <w:r w:rsidR="00E03B36" w:rsidRPr="005E3847">
        <w:rPr>
          <w:rFonts w:ascii="GHEA Grapalat" w:hAnsi="GHEA Grapalat" w:cs="IRTEK Courier"/>
          <w:b/>
          <w:color w:val="000000" w:themeColor="text1"/>
          <w:lang w:val="fr-FR"/>
        </w:rPr>
        <w:t>–</w:t>
      </w:r>
      <w:r w:rsidRPr="005E3847">
        <w:rPr>
          <w:rFonts w:ascii="GHEA Grapalat" w:hAnsi="GHEA Grapalat"/>
          <w:b/>
          <w:color w:val="000000" w:themeColor="text1"/>
          <w:lang w:val="af-ZA"/>
        </w:rPr>
        <w:t>Ն</w:t>
      </w:r>
    </w:p>
    <w:p w14:paraId="4A4CEA38" w14:textId="77777777" w:rsidR="00E03B36" w:rsidRPr="005E3847" w:rsidRDefault="00E03B36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03C254F1" w14:textId="06741041" w:rsidR="006737C0" w:rsidRPr="005E3847" w:rsidRDefault="006737C0" w:rsidP="00E03B36">
      <w:pPr>
        <w:tabs>
          <w:tab w:val="left" w:pos="1260"/>
        </w:tabs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ԿԱՌԱՎԱՐՈՒ</w:t>
      </w:r>
      <w:r w:rsidR="00097EF2" w:rsidRPr="005E3847">
        <w:rPr>
          <w:rFonts w:ascii="GHEA Grapalat" w:hAnsi="GHEA Grapalat"/>
          <w:b/>
          <w:bCs/>
          <w:color w:val="000000" w:themeColor="text1"/>
          <w:lang w:val="hy-AM"/>
        </w:rPr>
        <w:t>ԹՅԱՆ</w:t>
      </w:r>
      <w:r w:rsidR="00097EF2"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097EF2" w:rsidRPr="00097EF2">
        <w:rPr>
          <w:rFonts w:ascii="GHEA Grapalat" w:hAnsi="GHEA Grapalat" w:cs="Sylfaen"/>
          <w:b/>
          <w:color w:val="000000" w:themeColor="text1"/>
          <w:lang w:val="hy-AM"/>
        </w:rPr>
        <w:t xml:space="preserve">2010 ԹՎԱԿԱՆԻ ՀՈՒՆՎԱՐԻ  14-Ի  N 16-Ն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 xml:space="preserve">ՈՐՈՇՄԱՆ ՄԵՋ </w:t>
      </w:r>
      <w:r w:rsidR="004702BC" w:rsidRPr="005E3847">
        <w:rPr>
          <w:rFonts w:ascii="GHEA Grapalat" w:hAnsi="GHEA Grapalat"/>
          <w:b/>
          <w:bCs/>
          <w:color w:val="000000" w:themeColor="text1"/>
          <w:lang w:val="hy-AM"/>
        </w:rPr>
        <w:t>ԼՐ</w:t>
      </w:r>
      <w:r w:rsidR="004702BC" w:rsidRPr="00E1014B">
        <w:rPr>
          <w:rFonts w:ascii="GHEA Grapalat" w:hAnsi="GHEA Grapalat"/>
          <w:b/>
          <w:bCs/>
          <w:lang w:val="hy-AM"/>
        </w:rPr>
        <w:t>ԱՑՈՒՄ</w:t>
      </w:r>
      <w:r w:rsidR="00D555A0" w:rsidRPr="00E1014B">
        <w:rPr>
          <w:rFonts w:ascii="GHEA Grapalat" w:hAnsi="GHEA Grapalat"/>
          <w:b/>
          <w:bCs/>
          <w:lang w:val="hy-AM"/>
        </w:rPr>
        <w:t>ՆԵՐ</w:t>
      </w:r>
      <w:r w:rsidR="00BF7145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Pr="005E3847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hAnsi="GHEA Grapalat"/>
          <w:b/>
          <w:bCs/>
          <w:color w:val="000000" w:themeColor="text1"/>
          <w:lang w:val="hy-AM"/>
        </w:rPr>
        <w:t>ՄԱՍԻՆ</w:t>
      </w:r>
    </w:p>
    <w:p w14:paraId="514158EC" w14:textId="77777777" w:rsidR="00CB0FC6" w:rsidRPr="00CB0FC6" w:rsidRDefault="00CB0FC6" w:rsidP="00CB0FC6">
      <w:pPr>
        <w:shd w:val="clear" w:color="auto" w:fill="FFFFFF"/>
        <w:ind w:firstLine="419"/>
        <w:rPr>
          <w:rFonts w:ascii="GHEA Grapalat" w:hAnsi="GHEA Grapalat"/>
          <w:color w:val="000000"/>
          <w:sz w:val="23"/>
          <w:szCs w:val="23"/>
          <w:lang w:val="hy-AM"/>
        </w:rPr>
      </w:pPr>
      <w:r w:rsidRPr="00CB0FC6">
        <w:rPr>
          <w:rFonts w:ascii="Sylfaen" w:hAnsi="Sylfaen"/>
          <w:color w:val="000000"/>
          <w:sz w:val="23"/>
          <w:szCs w:val="23"/>
          <w:lang w:val="hy-AM"/>
        </w:rPr>
        <w:t> </w:t>
      </w:r>
    </w:p>
    <w:p w14:paraId="52FD387D" w14:textId="77777777" w:rsidR="00BD26D3" w:rsidRPr="005E3847" w:rsidRDefault="00BD26D3" w:rsidP="008D1294">
      <w:pPr>
        <w:shd w:val="clear" w:color="auto" w:fill="FFFFFF"/>
        <w:spacing w:line="360" w:lineRule="auto"/>
        <w:ind w:firstLine="540"/>
        <w:jc w:val="both"/>
        <w:rPr>
          <w:rFonts w:ascii="Sylfaen" w:hAnsi="Sylfaen"/>
          <w:color w:val="000000" w:themeColor="text1"/>
          <w:sz w:val="18"/>
          <w:szCs w:val="18"/>
          <w:shd w:val="clear" w:color="auto" w:fill="FFFFFF"/>
          <w:lang w:val="hy-AM"/>
        </w:rPr>
      </w:pPr>
    </w:p>
    <w:p w14:paraId="576CFCAF" w14:textId="44C2401D" w:rsidR="006737C0" w:rsidRPr="005E3847" w:rsidRDefault="006737C0" w:rsidP="00207BE2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color w:val="000000" w:themeColor="text1"/>
          <w:lang w:val="af-ZA"/>
        </w:rPr>
      </w:pP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>Հիմք ընդունելով</w:t>
      </w:r>
      <w:r w:rsidRPr="005E3847">
        <w:rPr>
          <w:rFonts w:ascii="GHEA Grapalat" w:eastAsia="Calibri" w:hAnsi="GHEA Grapalat"/>
          <w:bCs/>
          <w:color w:val="000000" w:themeColor="text1"/>
          <w:lang w:val="af-ZA"/>
        </w:rPr>
        <w:t xml:space="preserve"> 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«Նորմատիվ իրավական ակտերի մասին» օրենքի 33-րդ </w:t>
      </w:r>
      <w:r w:rsidR="008F56EA" w:rsidRPr="005E3847">
        <w:rPr>
          <w:rFonts w:ascii="GHEA Grapalat" w:eastAsia="Calibri" w:hAnsi="GHEA Grapalat"/>
          <w:bCs/>
          <w:color w:val="000000" w:themeColor="text1"/>
          <w:lang w:val="hy-AM"/>
        </w:rPr>
        <w:t>ու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 34-րդ հոդվածների</w:t>
      </w:r>
      <w:r w:rsidR="00A16C02">
        <w:rPr>
          <w:rFonts w:ascii="GHEA Grapalat" w:eastAsia="Calibri" w:hAnsi="GHEA Grapalat"/>
          <w:bCs/>
          <w:color w:val="000000" w:themeColor="text1"/>
          <w:lang w:val="hy-AM"/>
        </w:rPr>
        <w:t xml:space="preserve"> և </w:t>
      </w:r>
      <w:r w:rsidR="00A16C02" w:rsidRPr="00A16C02">
        <w:rPr>
          <w:rFonts w:ascii="GHEA Grapalat" w:eastAsia="Calibri" w:hAnsi="GHEA Grapalat"/>
          <w:bCs/>
          <w:color w:val="000000" w:themeColor="text1"/>
          <w:lang w:val="hy-AM"/>
        </w:rPr>
        <w:t>ՀՀ հողային օրենսգրքի</w:t>
      </w:r>
      <w:r w:rsidR="00A16C02">
        <w:rPr>
          <w:rFonts w:ascii="GHEA Grapalat" w:eastAsia="Calibri" w:hAnsi="GHEA Grapalat"/>
          <w:bCs/>
          <w:color w:val="000000" w:themeColor="text1"/>
          <w:lang w:val="hy-AM"/>
        </w:rPr>
        <w:t xml:space="preserve"> 61-րդ կետի 1-ին մասի 2-րդ ենթակետի ու 65-րդ հոդվածի 1-ին մասի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 պահանջները` Հայաստանի Հանրապետության կառավարությունը ո ր ո շ ու մ է.</w:t>
      </w:r>
    </w:p>
    <w:p w14:paraId="2F06E43C" w14:textId="327BD2A2" w:rsidR="00ED01A3" w:rsidRPr="000F06A6" w:rsidRDefault="006737C0" w:rsidP="00892D57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1. </w:t>
      </w:r>
      <w:r w:rsidRPr="005E3847">
        <w:rPr>
          <w:rFonts w:ascii="GHEA Grapalat" w:eastAsia="Calibri" w:hAnsi="GHEA Grapalat"/>
          <w:bCs/>
          <w:color w:val="000000" w:themeColor="text1"/>
          <w:lang w:val="af-ZA"/>
        </w:rPr>
        <w:t xml:space="preserve">Հայաստանի Հանրապետության կառավարության </w:t>
      </w:r>
      <w:r w:rsidR="00CB0FC6">
        <w:rPr>
          <w:rFonts w:ascii="GHEA Grapalat" w:eastAsia="Calibri" w:hAnsi="GHEA Grapalat"/>
          <w:bCs/>
          <w:color w:val="000000" w:themeColor="text1"/>
          <w:lang w:val="hy-AM"/>
        </w:rPr>
        <w:t>20</w:t>
      </w:r>
      <w:r w:rsidR="00097EF2">
        <w:rPr>
          <w:rFonts w:ascii="GHEA Grapalat" w:eastAsia="Calibri" w:hAnsi="GHEA Grapalat"/>
          <w:bCs/>
          <w:color w:val="000000" w:themeColor="text1"/>
          <w:lang w:val="hy-AM"/>
        </w:rPr>
        <w:t>10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 թվականի </w:t>
      </w:r>
      <w:r w:rsidR="00097EF2">
        <w:rPr>
          <w:rFonts w:ascii="GHEA Grapalat" w:eastAsia="Calibri" w:hAnsi="GHEA Grapalat"/>
          <w:bCs/>
          <w:color w:val="000000" w:themeColor="text1"/>
          <w:lang w:val="hy-AM"/>
        </w:rPr>
        <w:t>հունվարի 14</w:t>
      </w:r>
      <w:r w:rsidRPr="005E3847">
        <w:rPr>
          <w:rFonts w:ascii="GHEA Grapalat" w:eastAsia="Calibri" w:hAnsi="GHEA Grapalat"/>
          <w:bCs/>
          <w:color w:val="000000" w:themeColor="text1"/>
          <w:lang w:val="hy-AM"/>
        </w:rPr>
        <w:t xml:space="preserve">-ի </w:t>
      </w:r>
      <w:r w:rsid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097EF2" w:rsidRP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այաստանի </w:t>
      </w:r>
      <w:r w:rsid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097EF2" w:rsidRP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անրապետության համայնքների վարչական սահմաններում ընդգրկված` պետական սեփականություն հանդիսացող հողամասերի օտարման, անհատույց (մշտական) օգտագործման, վարձակալության </w:t>
      </w:r>
      <w:r w:rsid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097EF2" w:rsidRPr="00097EF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կառուցապատման իրավունքով տրամադրման կարգը հաստատելու մասին</w:t>
      </w:r>
      <w:r w:rsidR="00CB0FC6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CB0FC6" w:rsidRPr="00CB0FC6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CB0FC6">
        <w:rPr>
          <w:rFonts w:ascii="GHEA Grapalat" w:hAnsi="GHEA Grapalat" w:cs="Sylfaen"/>
          <w:bCs/>
          <w:color w:val="000000" w:themeColor="text1"/>
          <w:lang w:val="hy-AM"/>
        </w:rPr>
        <w:t>N 1</w:t>
      </w:r>
      <w:r w:rsidR="00097EF2">
        <w:rPr>
          <w:rFonts w:ascii="GHEA Grapalat" w:hAnsi="GHEA Grapalat" w:cs="Sylfaen"/>
          <w:bCs/>
          <w:color w:val="000000" w:themeColor="text1"/>
          <w:lang w:val="hy-AM"/>
        </w:rPr>
        <w:t>6</w:t>
      </w:r>
      <w:r w:rsidR="00CB0FC6" w:rsidRPr="005E3847">
        <w:rPr>
          <w:rFonts w:ascii="GHEA Grapalat" w:hAnsi="GHEA Grapalat" w:cs="Sylfaen"/>
          <w:bCs/>
          <w:color w:val="000000" w:themeColor="text1"/>
          <w:lang w:val="hy-AM"/>
        </w:rPr>
        <w:t>-Ն որոշմա</w:t>
      </w:r>
      <w:r w:rsidR="00097EF2">
        <w:rPr>
          <w:rFonts w:ascii="GHEA Grapalat" w:hAnsi="GHEA Grapalat" w:cs="Sylfaen"/>
          <w:bCs/>
          <w:color w:val="000000" w:themeColor="text1"/>
          <w:lang w:val="hy-AM"/>
        </w:rPr>
        <w:t>մբ</w:t>
      </w:r>
      <w:r w:rsidR="00097EF2" w:rsidRPr="00097EF2">
        <w:rPr>
          <w:lang w:val="hy-AM"/>
        </w:rPr>
        <w:t xml:space="preserve"> </w:t>
      </w:r>
      <w:r w:rsidR="00097EF2" w:rsidRPr="00097EF2">
        <w:rPr>
          <w:rFonts w:ascii="GHEA Grapalat" w:hAnsi="GHEA Grapalat" w:cs="Sylfaen"/>
          <w:bCs/>
          <w:color w:val="000000" w:themeColor="text1"/>
          <w:lang w:val="hy-AM"/>
        </w:rPr>
        <w:t>հաստատված Կարգի 2-րդ</w:t>
      </w:r>
      <w:r w:rsidR="00097EF2">
        <w:rPr>
          <w:rFonts w:ascii="GHEA Grapalat" w:hAnsi="GHEA Grapalat" w:cs="Sylfaen"/>
          <w:bCs/>
          <w:color w:val="000000" w:themeColor="text1"/>
          <w:lang w:val="hy-AM"/>
        </w:rPr>
        <w:t xml:space="preserve"> և</w:t>
      </w:r>
      <w:r w:rsidR="00097EF2" w:rsidRPr="00097EF2">
        <w:rPr>
          <w:rFonts w:ascii="GHEA Grapalat" w:hAnsi="GHEA Grapalat" w:cs="Sylfaen"/>
          <w:bCs/>
          <w:color w:val="000000" w:themeColor="text1"/>
          <w:lang w:val="hy-AM"/>
        </w:rPr>
        <w:t xml:space="preserve"> 3-րդ կետերում «օտարման» բառից հետո լրացնել «(բացառությամբ՝ իրավաբանական անձանց մասնավորեցման (սեփականաշնորհման), կառուցապատված հողամասերի (այդ թվում՝ կառուցապատված հողամասերի օպտիմալացման արդյունքով առանձնացված՝ չկառուցապատված հողամասերի), ինչպես նաև պետական կամ ենթակա պետական մարմիններին հանձնված (ամրացված) և օտարման առաջարկվող պետական հողամասերի դեպքերում)» բառեր</w:t>
      </w:r>
      <w:r w:rsidR="00097EF2">
        <w:rPr>
          <w:rFonts w:ascii="GHEA Grapalat" w:hAnsi="GHEA Grapalat" w:cs="Sylfaen"/>
          <w:bCs/>
          <w:color w:val="000000" w:themeColor="text1"/>
          <w:lang w:val="hy-AM"/>
        </w:rPr>
        <w:t>ը</w:t>
      </w:r>
      <w:r w:rsidR="00097EF2" w:rsidRPr="00097EF2">
        <w:rPr>
          <w:rFonts w:ascii="GHEA Grapalat" w:hAnsi="GHEA Grapalat" w:cs="Sylfaen"/>
          <w:bCs/>
          <w:color w:val="000000" w:themeColor="text1"/>
          <w:lang w:val="hy-AM"/>
        </w:rPr>
        <w:t>։</w:t>
      </w:r>
      <w:r w:rsidR="00097EF2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</w:p>
    <w:p w14:paraId="366EA2A5" w14:textId="1DB38EDD" w:rsidR="002E0A5A" w:rsidRDefault="002E0A5A" w:rsidP="00E31024">
      <w:pPr>
        <w:pStyle w:val="a3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պաշտոնական </w:t>
      </w:r>
      <w:r w:rsidR="000655D6" w:rsidRPr="000655D6">
        <w:rPr>
          <w:rFonts w:ascii="GHEA Grapalat" w:hAnsi="GHEA Grapalat" w:cs="GHEA Grapalat"/>
          <w:bCs/>
          <w:color w:val="000000" w:themeColor="text1"/>
          <w:lang w:val="hy-AM"/>
        </w:rPr>
        <w:t xml:space="preserve">հրապարակման </w:t>
      </w:r>
      <w:r w:rsidRPr="005E3847">
        <w:rPr>
          <w:rFonts w:ascii="GHEA Grapalat" w:hAnsi="GHEA Grapalat" w:cs="GHEA Grapalat"/>
          <w:bCs/>
          <w:color w:val="000000" w:themeColor="text1"/>
          <w:lang w:val="hy-AM"/>
        </w:rPr>
        <w:t xml:space="preserve">հաջորդող </w:t>
      </w:r>
      <w:r w:rsidRPr="005E3847">
        <w:rPr>
          <w:rFonts w:ascii="GHEA Grapalat" w:hAnsi="GHEA Grapalat"/>
          <w:color w:val="000000" w:themeColor="text1"/>
          <w:lang w:val="hy-AM"/>
        </w:rPr>
        <w:t>օր</w:t>
      </w:r>
      <w:r w:rsidR="00A16C02">
        <w:rPr>
          <w:rFonts w:ascii="GHEA Grapalat" w:hAnsi="GHEA Grapalat"/>
          <w:color w:val="000000" w:themeColor="text1"/>
          <w:lang w:val="hy-AM"/>
        </w:rPr>
        <w:t>վանից</w:t>
      </w:r>
      <w:r w:rsidRPr="005E3847">
        <w:rPr>
          <w:rFonts w:ascii="GHEA Grapalat" w:hAnsi="GHEA Grapalat"/>
          <w:color w:val="000000" w:themeColor="text1"/>
          <w:lang w:val="hy-AM"/>
        </w:rPr>
        <w:t>։</w:t>
      </w:r>
    </w:p>
    <w:p w14:paraId="6C015573" w14:textId="77777777" w:rsidR="002E0A5A" w:rsidRPr="005E3847" w:rsidRDefault="002E0A5A" w:rsidP="002E0A5A">
      <w:pPr>
        <w:shd w:val="clear" w:color="auto" w:fill="FFFFFF"/>
        <w:rPr>
          <w:color w:val="000000" w:themeColor="text1"/>
          <w:lang w:val="hy-AM"/>
        </w:rPr>
      </w:pPr>
    </w:p>
    <w:p w14:paraId="0A380F7F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ՀԱՅԱՍՏԱՆԻ ՀԱՆՐԱՊԵՏՈՒԹՅԱՆ</w:t>
      </w:r>
    </w:p>
    <w:p w14:paraId="23B73236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ՎԱՐՉԱՊԵՏ</w:t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</w:r>
      <w:r w:rsidRPr="005E3847">
        <w:rPr>
          <w:rFonts w:ascii="GHEA Grapalat" w:hAnsi="GHEA Grapalat"/>
          <w:color w:val="000000" w:themeColor="text1"/>
          <w:lang w:val="hy-AM"/>
        </w:rPr>
        <w:tab/>
        <w:t xml:space="preserve"> Ն.ՓԱՇԻՆՅԱՆ</w:t>
      </w:r>
    </w:p>
    <w:p w14:paraId="460E0880" w14:textId="77777777" w:rsidR="002E0A5A" w:rsidRPr="005E3847" w:rsidRDefault="002E0A5A" w:rsidP="002E0A5A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</w:p>
    <w:p w14:paraId="130FF3DD" w14:textId="0C7C6B96" w:rsidR="006D2D45" w:rsidRPr="00A16C02" w:rsidRDefault="002E0A5A" w:rsidP="00A16C02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5E3847">
        <w:rPr>
          <w:rFonts w:ascii="GHEA Grapalat" w:hAnsi="GHEA Grapalat"/>
          <w:color w:val="000000" w:themeColor="text1"/>
          <w:lang w:val="hy-AM"/>
        </w:rPr>
        <w:t>Երևան</w:t>
      </w:r>
    </w:p>
    <w:sectPr w:rsidR="006D2D45" w:rsidRPr="00A16C02" w:rsidSect="00BC1923">
      <w:pgSz w:w="12240" w:h="15840"/>
      <w:pgMar w:top="567" w:right="900" w:bottom="99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518D1"/>
    <w:multiLevelType w:val="hybridMultilevel"/>
    <w:tmpl w:val="7206F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7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C0"/>
    <w:rsid w:val="000063DE"/>
    <w:rsid w:val="00013591"/>
    <w:rsid w:val="000145EF"/>
    <w:rsid w:val="00022C57"/>
    <w:rsid w:val="00031A5A"/>
    <w:rsid w:val="000470FA"/>
    <w:rsid w:val="00051D76"/>
    <w:rsid w:val="00053DA9"/>
    <w:rsid w:val="000559C0"/>
    <w:rsid w:val="000655D6"/>
    <w:rsid w:val="00067573"/>
    <w:rsid w:val="00071BFE"/>
    <w:rsid w:val="00080B10"/>
    <w:rsid w:val="0009025B"/>
    <w:rsid w:val="00097EF2"/>
    <w:rsid w:val="000A1CCE"/>
    <w:rsid w:val="000B1906"/>
    <w:rsid w:val="000C4E30"/>
    <w:rsid w:val="000D57C2"/>
    <w:rsid w:val="000F06A6"/>
    <w:rsid w:val="000F272A"/>
    <w:rsid w:val="0010282C"/>
    <w:rsid w:val="00111236"/>
    <w:rsid w:val="00125035"/>
    <w:rsid w:val="00125684"/>
    <w:rsid w:val="0015636E"/>
    <w:rsid w:val="001710E4"/>
    <w:rsid w:val="00175322"/>
    <w:rsid w:val="001758AF"/>
    <w:rsid w:val="00193F9B"/>
    <w:rsid w:val="00194FE4"/>
    <w:rsid w:val="001A2CC8"/>
    <w:rsid w:val="001A5420"/>
    <w:rsid w:val="001A78F9"/>
    <w:rsid w:val="001B0D07"/>
    <w:rsid w:val="001B20EF"/>
    <w:rsid w:val="001B432A"/>
    <w:rsid w:val="001B48E1"/>
    <w:rsid w:val="001B774B"/>
    <w:rsid w:val="001F7D30"/>
    <w:rsid w:val="00205D1B"/>
    <w:rsid w:val="00207BE2"/>
    <w:rsid w:val="00211422"/>
    <w:rsid w:val="00214BD3"/>
    <w:rsid w:val="00214F6F"/>
    <w:rsid w:val="00222C22"/>
    <w:rsid w:val="00224DA4"/>
    <w:rsid w:val="00226AA4"/>
    <w:rsid w:val="00227D29"/>
    <w:rsid w:val="0023506D"/>
    <w:rsid w:val="00243B1B"/>
    <w:rsid w:val="002456E5"/>
    <w:rsid w:val="002608F3"/>
    <w:rsid w:val="0027199D"/>
    <w:rsid w:val="00275341"/>
    <w:rsid w:val="0028525C"/>
    <w:rsid w:val="002B1E38"/>
    <w:rsid w:val="002C4B2B"/>
    <w:rsid w:val="002D1DAF"/>
    <w:rsid w:val="002D55C7"/>
    <w:rsid w:val="002E0A5A"/>
    <w:rsid w:val="002F757D"/>
    <w:rsid w:val="00301072"/>
    <w:rsid w:val="00302DB3"/>
    <w:rsid w:val="00304BB4"/>
    <w:rsid w:val="00314BF6"/>
    <w:rsid w:val="003177B7"/>
    <w:rsid w:val="003204C9"/>
    <w:rsid w:val="003225B9"/>
    <w:rsid w:val="00341F3F"/>
    <w:rsid w:val="00356546"/>
    <w:rsid w:val="00367675"/>
    <w:rsid w:val="00373A5F"/>
    <w:rsid w:val="00375FF2"/>
    <w:rsid w:val="003779E8"/>
    <w:rsid w:val="003814F2"/>
    <w:rsid w:val="003A2C1D"/>
    <w:rsid w:val="003A5E85"/>
    <w:rsid w:val="003B6721"/>
    <w:rsid w:val="003D536C"/>
    <w:rsid w:val="003D5888"/>
    <w:rsid w:val="003D71E4"/>
    <w:rsid w:val="003E078E"/>
    <w:rsid w:val="003F7462"/>
    <w:rsid w:val="004021A5"/>
    <w:rsid w:val="00403F5C"/>
    <w:rsid w:val="004212C1"/>
    <w:rsid w:val="00422EF3"/>
    <w:rsid w:val="00423300"/>
    <w:rsid w:val="00430ECA"/>
    <w:rsid w:val="00431D95"/>
    <w:rsid w:val="00445961"/>
    <w:rsid w:val="004526EE"/>
    <w:rsid w:val="004543C8"/>
    <w:rsid w:val="00463141"/>
    <w:rsid w:val="00463174"/>
    <w:rsid w:val="0046447D"/>
    <w:rsid w:val="004702BC"/>
    <w:rsid w:val="0047612D"/>
    <w:rsid w:val="00476E06"/>
    <w:rsid w:val="00480695"/>
    <w:rsid w:val="00480DC8"/>
    <w:rsid w:val="0048517B"/>
    <w:rsid w:val="0049088A"/>
    <w:rsid w:val="004912F4"/>
    <w:rsid w:val="00493E7E"/>
    <w:rsid w:val="004A01B8"/>
    <w:rsid w:val="004B71D8"/>
    <w:rsid w:val="004C4DE7"/>
    <w:rsid w:val="004D1943"/>
    <w:rsid w:val="004D5BFE"/>
    <w:rsid w:val="004D71CF"/>
    <w:rsid w:val="004E42D7"/>
    <w:rsid w:val="004F0621"/>
    <w:rsid w:val="0051387E"/>
    <w:rsid w:val="005546FE"/>
    <w:rsid w:val="00556C2D"/>
    <w:rsid w:val="00564775"/>
    <w:rsid w:val="005703FE"/>
    <w:rsid w:val="005908DE"/>
    <w:rsid w:val="005A36BE"/>
    <w:rsid w:val="005B5FFB"/>
    <w:rsid w:val="005C63B3"/>
    <w:rsid w:val="005D05CF"/>
    <w:rsid w:val="005E3847"/>
    <w:rsid w:val="00606E67"/>
    <w:rsid w:val="00621AEC"/>
    <w:rsid w:val="006231E6"/>
    <w:rsid w:val="00624818"/>
    <w:rsid w:val="00626B8D"/>
    <w:rsid w:val="0064169A"/>
    <w:rsid w:val="00641BA5"/>
    <w:rsid w:val="00642140"/>
    <w:rsid w:val="006431A9"/>
    <w:rsid w:val="00653151"/>
    <w:rsid w:val="006737C0"/>
    <w:rsid w:val="006753E2"/>
    <w:rsid w:val="0068495D"/>
    <w:rsid w:val="006A370C"/>
    <w:rsid w:val="006B2238"/>
    <w:rsid w:val="006C6294"/>
    <w:rsid w:val="006D2D45"/>
    <w:rsid w:val="006E0125"/>
    <w:rsid w:val="006E0B95"/>
    <w:rsid w:val="006E198B"/>
    <w:rsid w:val="006F7EE9"/>
    <w:rsid w:val="00710A35"/>
    <w:rsid w:val="00711213"/>
    <w:rsid w:val="00711726"/>
    <w:rsid w:val="00713E97"/>
    <w:rsid w:val="00715AB3"/>
    <w:rsid w:val="007179A9"/>
    <w:rsid w:val="00721EA1"/>
    <w:rsid w:val="00723732"/>
    <w:rsid w:val="0072515A"/>
    <w:rsid w:val="00735FDF"/>
    <w:rsid w:val="00740782"/>
    <w:rsid w:val="00753BDD"/>
    <w:rsid w:val="007730C4"/>
    <w:rsid w:val="007926CF"/>
    <w:rsid w:val="00795BFA"/>
    <w:rsid w:val="007B53CF"/>
    <w:rsid w:val="007C26D1"/>
    <w:rsid w:val="007C45A7"/>
    <w:rsid w:val="007D4322"/>
    <w:rsid w:val="007D579C"/>
    <w:rsid w:val="00800B8D"/>
    <w:rsid w:val="00807F50"/>
    <w:rsid w:val="008133FD"/>
    <w:rsid w:val="008211FB"/>
    <w:rsid w:val="008215AA"/>
    <w:rsid w:val="00821A81"/>
    <w:rsid w:val="00852248"/>
    <w:rsid w:val="00853AD2"/>
    <w:rsid w:val="008551FE"/>
    <w:rsid w:val="00861D90"/>
    <w:rsid w:val="00866029"/>
    <w:rsid w:val="00866E8E"/>
    <w:rsid w:val="008701F3"/>
    <w:rsid w:val="00872CE3"/>
    <w:rsid w:val="00875BAC"/>
    <w:rsid w:val="00881007"/>
    <w:rsid w:val="008816AB"/>
    <w:rsid w:val="0089123E"/>
    <w:rsid w:val="00891E4D"/>
    <w:rsid w:val="00892D57"/>
    <w:rsid w:val="00893042"/>
    <w:rsid w:val="00894CAE"/>
    <w:rsid w:val="00896409"/>
    <w:rsid w:val="008A1215"/>
    <w:rsid w:val="008A1881"/>
    <w:rsid w:val="008B17A3"/>
    <w:rsid w:val="008B3501"/>
    <w:rsid w:val="008B3738"/>
    <w:rsid w:val="008C77F9"/>
    <w:rsid w:val="008D1294"/>
    <w:rsid w:val="008D44EE"/>
    <w:rsid w:val="008D687F"/>
    <w:rsid w:val="008E4429"/>
    <w:rsid w:val="008E67CD"/>
    <w:rsid w:val="008F56EA"/>
    <w:rsid w:val="00900678"/>
    <w:rsid w:val="00903B85"/>
    <w:rsid w:val="00903E7B"/>
    <w:rsid w:val="00916D8E"/>
    <w:rsid w:val="00921665"/>
    <w:rsid w:val="00933642"/>
    <w:rsid w:val="00934ECA"/>
    <w:rsid w:val="00944924"/>
    <w:rsid w:val="00954C7E"/>
    <w:rsid w:val="00965B5D"/>
    <w:rsid w:val="009A1C00"/>
    <w:rsid w:val="009A5709"/>
    <w:rsid w:val="009B096A"/>
    <w:rsid w:val="009B6E03"/>
    <w:rsid w:val="009C25DB"/>
    <w:rsid w:val="009C5925"/>
    <w:rsid w:val="009D3ADD"/>
    <w:rsid w:val="009D7F6B"/>
    <w:rsid w:val="009E3152"/>
    <w:rsid w:val="009E4803"/>
    <w:rsid w:val="00A03FA6"/>
    <w:rsid w:val="00A07473"/>
    <w:rsid w:val="00A12576"/>
    <w:rsid w:val="00A1586B"/>
    <w:rsid w:val="00A16C02"/>
    <w:rsid w:val="00A209C3"/>
    <w:rsid w:val="00A22B65"/>
    <w:rsid w:val="00A256F0"/>
    <w:rsid w:val="00A26F50"/>
    <w:rsid w:val="00A30AEB"/>
    <w:rsid w:val="00A329E5"/>
    <w:rsid w:val="00A44ED7"/>
    <w:rsid w:val="00A45BE4"/>
    <w:rsid w:val="00A47F6A"/>
    <w:rsid w:val="00A501D9"/>
    <w:rsid w:val="00A52B4E"/>
    <w:rsid w:val="00A5415E"/>
    <w:rsid w:val="00A62E34"/>
    <w:rsid w:val="00A63EE2"/>
    <w:rsid w:val="00A705F9"/>
    <w:rsid w:val="00A813B4"/>
    <w:rsid w:val="00A81C13"/>
    <w:rsid w:val="00A930B8"/>
    <w:rsid w:val="00AA6268"/>
    <w:rsid w:val="00AA7901"/>
    <w:rsid w:val="00AB44DD"/>
    <w:rsid w:val="00AC173F"/>
    <w:rsid w:val="00AC7F71"/>
    <w:rsid w:val="00AD1A59"/>
    <w:rsid w:val="00AD4C04"/>
    <w:rsid w:val="00AD5A00"/>
    <w:rsid w:val="00AE5708"/>
    <w:rsid w:val="00AF228C"/>
    <w:rsid w:val="00AF4262"/>
    <w:rsid w:val="00AF7A0B"/>
    <w:rsid w:val="00B21E8C"/>
    <w:rsid w:val="00B23EAB"/>
    <w:rsid w:val="00B24246"/>
    <w:rsid w:val="00B276D4"/>
    <w:rsid w:val="00B56226"/>
    <w:rsid w:val="00B70A50"/>
    <w:rsid w:val="00B80987"/>
    <w:rsid w:val="00B8404F"/>
    <w:rsid w:val="00B92834"/>
    <w:rsid w:val="00BA36BF"/>
    <w:rsid w:val="00BA4B20"/>
    <w:rsid w:val="00BA6A43"/>
    <w:rsid w:val="00BB3EA5"/>
    <w:rsid w:val="00BB4EDE"/>
    <w:rsid w:val="00BB6258"/>
    <w:rsid w:val="00BC1923"/>
    <w:rsid w:val="00BD26D3"/>
    <w:rsid w:val="00BF7145"/>
    <w:rsid w:val="00C01A31"/>
    <w:rsid w:val="00C20D14"/>
    <w:rsid w:val="00C245E3"/>
    <w:rsid w:val="00C51792"/>
    <w:rsid w:val="00C55F28"/>
    <w:rsid w:val="00C62743"/>
    <w:rsid w:val="00C628A4"/>
    <w:rsid w:val="00C65412"/>
    <w:rsid w:val="00C65FF0"/>
    <w:rsid w:val="00C708C8"/>
    <w:rsid w:val="00C732BB"/>
    <w:rsid w:val="00C9258E"/>
    <w:rsid w:val="00CB08BE"/>
    <w:rsid w:val="00CB0FC6"/>
    <w:rsid w:val="00CF049E"/>
    <w:rsid w:val="00CF6B25"/>
    <w:rsid w:val="00D02263"/>
    <w:rsid w:val="00D32F16"/>
    <w:rsid w:val="00D5098C"/>
    <w:rsid w:val="00D522B6"/>
    <w:rsid w:val="00D5428E"/>
    <w:rsid w:val="00D555A0"/>
    <w:rsid w:val="00D609E4"/>
    <w:rsid w:val="00D60CB9"/>
    <w:rsid w:val="00D62F51"/>
    <w:rsid w:val="00D70F80"/>
    <w:rsid w:val="00D94593"/>
    <w:rsid w:val="00DB658D"/>
    <w:rsid w:val="00DD1801"/>
    <w:rsid w:val="00DE125F"/>
    <w:rsid w:val="00DF2E1E"/>
    <w:rsid w:val="00E030E6"/>
    <w:rsid w:val="00E03B36"/>
    <w:rsid w:val="00E077B4"/>
    <w:rsid w:val="00E1014B"/>
    <w:rsid w:val="00E11409"/>
    <w:rsid w:val="00E1171E"/>
    <w:rsid w:val="00E14124"/>
    <w:rsid w:val="00E31024"/>
    <w:rsid w:val="00E313DF"/>
    <w:rsid w:val="00E33179"/>
    <w:rsid w:val="00E36CEE"/>
    <w:rsid w:val="00E41D00"/>
    <w:rsid w:val="00E42573"/>
    <w:rsid w:val="00E53385"/>
    <w:rsid w:val="00E605E7"/>
    <w:rsid w:val="00E83E94"/>
    <w:rsid w:val="00E86420"/>
    <w:rsid w:val="00E95C8F"/>
    <w:rsid w:val="00EA3DCB"/>
    <w:rsid w:val="00EB15C4"/>
    <w:rsid w:val="00EC3C4D"/>
    <w:rsid w:val="00ED01A3"/>
    <w:rsid w:val="00EE0846"/>
    <w:rsid w:val="00EE553F"/>
    <w:rsid w:val="00EF271B"/>
    <w:rsid w:val="00F1330C"/>
    <w:rsid w:val="00F233A6"/>
    <w:rsid w:val="00F268C8"/>
    <w:rsid w:val="00F32596"/>
    <w:rsid w:val="00F3276F"/>
    <w:rsid w:val="00F37071"/>
    <w:rsid w:val="00F50ECE"/>
    <w:rsid w:val="00F5573C"/>
    <w:rsid w:val="00F8388E"/>
    <w:rsid w:val="00F940F0"/>
    <w:rsid w:val="00F960DC"/>
    <w:rsid w:val="00FA02A7"/>
    <w:rsid w:val="00FB2518"/>
    <w:rsid w:val="00FC24BF"/>
    <w:rsid w:val="00FC3C13"/>
    <w:rsid w:val="00FD0A95"/>
    <w:rsid w:val="00FD4D43"/>
    <w:rsid w:val="00FD5F75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A375"/>
  <w15:docId w15:val="{54763B93-1ACE-44F7-8B97-D835B5B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071BFE"/>
    <w:rPr>
      <w:b/>
      <w:bCs/>
    </w:rPr>
  </w:style>
  <w:style w:type="paragraph" w:styleId="a8">
    <w:name w:val="Normal (Web)"/>
    <w:basedOn w:val="a"/>
    <w:uiPriority w:val="99"/>
    <w:unhideWhenUsed/>
    <w:rsid w:val="00BD26D3"/>
    <w:pPr>
      <w:spacing w:before="100" w:beforeAutospacing="1" w:after="100" w:afterAutospacing="1"/>
    </w:pPr>
    <w:rPr>
      <w:lang w:val="en-US" w:eastAsia="en-US"/>
    </w:rPr>
  </w:style>
  <w:style w:type="paragraph" w:styleId="a9">
    <w:name w:val="List Paragraph"/>
    <w:aliases w:val="List Paragraph11,Bullets,List Paragraph (numbered (a)),Report Para,Number Bullets,WinDForce-Letter,Heading 2_sj,En tête 1,Resume Title,Indent Paragraph,Citation List,References,MC Paragraphe Liste,List_Paragraph,Multilevel para_II"/>
    <w:basedOn w:val="a"/>
    <w:link w:val="aa"/>
    <w:uiPriority w:val="1"/>
    <w:qFormat/>
    <w:rsid w:val="0010282C"/>
    <w:pPr>
      <w:widowControl w:val="0"/>
      <w:autoSpaceDE w:val="0"/>
      <w:autoSpaceDN w:val="0"/>
      <w:ind w:left="275" w:firstLine="360"/>
    </w:pPr>
    <w:rPr>
      <w:rFonts w:ascii="Sylfaen" w:eastAsia="Sylfaen" w:hAnsi="Sylfaen" w:cs="Sylfaen"/>
      <w:sz w:val="22"/>
      <w:szCs w:val="22"/>
      <w:lang w:val="pt-PT" w:eastAsia="en-US"/>
    </w:rPr>
  </w:style>
  <w:style w:type="character" w:customStyle="1" w:styleId="aa">
    <w:name w:val="Абзац списка Знак"/>
    <w:aliases w:val="List Paragraph11 Знак,Bullets Знак,List Paragraph (numbered (a)) Знак,Report Para Знак,Number Bullets Знак,WinDForce-Letter Знак,Heading 2_sj Знак,En tête 1 Знак,Resume Title Знак,Indent Paragraph Знак,Citation List Знак"/>
    <w:basedOn w:val="a0"/>
    <w:link w:val="a9"/>
    <w:uiPriority w:val="1"/>
    <w:locked/>
    <w:rsid w:val="0010282C"/>
    <w:rPr>
      <w:rFonts w:ascii="Sylfaen" w:eastAsia="Sylfaen" w:hAnsi="Sylfaen" w:cs="Sylfae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80952-175E-4AFB-BABE-28B695A6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https:/mul2-spm.gov.am/tasks/354663/oneclick/Naxagic-587-N-verjin.docx?token=eeb841acfaa673fd638a12e9cebbb79d</cp:keywords>
  <dc:description/>
  <cp:lastModifiedBy>User</cp:lastModifiedBy>
  <cp:revision>7</cp:revision>
  <cp:lastPrinted>2023-08-03T10:40:00Z</cp:lastPrinted>
  <dcterms:created xsi:type="dcterms:W3CDTF">2024-04-19T06:06:00Z</dcterms:created>
  <dcterms:modified xsi:type="dcterms:W3CDTF">2024-05-22T05:45:00Z</dcterms:modified>
</cp:coreProperties>
</file>