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51D" w:rsidRPr="0059373A" w:rsidRDefault="0007051D" w:rsidP="0007051D">
      <w:pPr>
        <w:spacing w:line="256" w:lineRule="auto"/>
        <w:jc w:val="right"/>
        <w:rPr>
          <w:rFonts w:ascii="GHEA Grapalat" w:eastAsia="Calibri" w:hAnsi="GHEA Grapalat" w:cs="Times New Roman"/>
          <w:sz w:val="24"/>
          <w:szCs w:val="24"/>
          <w:u w:val="single"/>
        </w:rPr>
      </w:pPr>
      <w:r w:rsidRPr="0059373A">
        <w:rPr>
          <w:rFonts w:ascii="GHEA Grapalat" w:eastAsia="Calibri" w:hAnsi="GHEA Grapalat" w:cs="Times New Roman"/>
          <w:sz w:val="24"/>
          <w:szCs w:val="24"/>
          <w:u w:val="single"/>
          <w:lang w:val="ru-RU"/>
        </w:rPr>
        <w:t>ՆԱԽԱԳԻԾ</w:t>
      </w:r>
    </w:p>
    <w:p w:rsidR="0007051D" w:rsidRPr="0007051D" w:rsidRDefault="0007051D" w:rsidP="0007051D">
      <w:pPr>
        <w:spacing w:line="256" w:lineRule="auto"/>
        <w:rPr>
          <w:rFonts w:ascii="GHEA Grapalat" w:eastAsia="Calibri" w:hAnsi="GHEA Grapalat" w:cs="Times New Roman"/>
          <w:sz w:val="24"/>
          <w:szCs w:val="24"/>
        </w:rPr>
      </w:pPr>
    </w:p>
    <w:p w:rsidR="0007051D" w:rsidRPr="0059373A" w:rsidRDefault="0007051D" w:rsidP="0007051D">
      <w:pPr>
        <w:spacing w:line="256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  <w:r w:rsidRPr="0059373A">
        <w:rPr>
          <w:rFonts w:ascii="GHEA Grapalat" w:eastAsia="Calibri" w:hAnsi="GHEA Grapalat" w:cs="Times New Roman"/>
          <w:b/>
          <w:sz w:val="24"/>
          <w:szCs w:val="24"/>
          <w:lang w:val="ru-RU"/>
        </w:rPr>
        <w:t>ՀԱՅԱ</w:t>
      </w:r>
      <w:r w:rsidRPr="0059373A">
        <w:rPr>
          <w:rFonts w:ascii="GHEA Grapalat" w:eastAsia="Calibri" w:hAnsi="GHEA Grapalat" w:cs="Times New Roman"/>
          <w:b/>
          <w:sz w:val="24"/>
          <w:szCs w:val="24"/>
          <w:lang w:val="fr-FR"/>
        </w:rPr>
        <w:t>U</w:t>
      </w:r>
      <w:r w:rsidRPr="0059373A">
        <w:rPr>
          <w:rFonts w:ascii="GHEA Grapalat" w:eastAsia="Calibri" w:hAnsi="GHEA Grapalat" w:cs="Times New Roman"/>
          <w:b/>
          <w:sz w:val="24"/>
          <w:szCs w:val="24"/>
          <w:lang w:val="ru-RU"/>
        </w:rPr>
        <w:t>ՏԱՆԻ</w:t>
      </w:r>
      <w:r w:rsidRPr="0059373A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59373A">
        <w:rPr>
          <w:rFonts w:ascii="GHEA Grapalat" w:eastAsia="Calibri" w:hAnsi="GHEA Grapalat" w:cs="Times New Roman"/>
          <w:b/>
          <w:sz w:val="24"/>
          <w:szCs w:val="24"/>
          <w:lang w:val="ru-RU"/>
        </w:rPr>
        <w:t>ՀԱՆՐԱՊԵՏՈՒԹՅԱՆ</w:t>
      </w:r>
      <w:r w:rsidRPr="0059373A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</w:p>
    <w:p w:rsidR="0007051D" w:rsidRPr="0059373A" w:rsidRDefault="0007051D" w:rsidP="0007051D">
      <w:pPr>
        <w:spacing w:line="256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59373A">
        <w:rPr>
          <w:rFonts w:ascii="GHEA Grapalat" w:eastAsia="Calibri" w:hAnsi="GHEA Grapalat" w:cs="Times New Roman"/>
          <w:b/>
          <w:sz w:val="24"/>
          <w:szCs w:val="24"/>
        </w:rPr>
        <w:t>ՕՐԵՆՔԸ</w:t>
      </w:r>
    </w:p>
    <w:p w:rsidR="0007051D" w:rsidRPr="0059373A" w:rsidRDefault="0007051D" w:rsidP="0059373A">
      <w:pPr>
        <w:spacing w:line="256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  <w:r w:rsidRPr="0059373A">
        <w:rPr>
          <w:rFonts w:ascii="GHEA Grapalat" w:eastAsia="Calibri" w:hAnsi="GHEA Grapalat" w:cs="Times New Roman"/>
          <w:b/>
          <w:sz w:val="24"/>
          <w:szCs w:val="24"/>
        </w:rPr>
        <w:t>Ընդունվել է 20___ թվականի _____________ ___-ին</w:t>
      </w:r>
    </w:p>
    <w:p w:rsidR="0007051D" w:rsidRPr="0059373A" w:rsidRDefault="0007051D" w:rsidP="0007051D">
      <w:pPr>
        <w:spacing w:line="256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</w:p>
    <w:p w:rsidR="0007051D" w:rsidRPr="0059373A" w:rsidRDefault="0007051D" w:rsidP="009D2DA2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  <w:r w:rsidRPr="0059373A">
        <w:rPr>
          <w:rFonts w:ascii="GHEA Grapalat" w:eastAsia="Calibri" w:hAnsi="GHEA Grapalat" w:cs="Times New Roman"/>
          <w:b/>
          <w:sz w:val="24"/>
          <w:szCs w:val="24"/>
          <w:lang w:val="fr-FR"/>
        </w:rPr>
        <w:t>«</w:t>
      </w:r>
      <w:r w:rsidR="00B0541C" w:rsidRPr="0059373A">
        <w:rPr>
          <w:rFonts w:ascii="GHEA Grapalat" w:eastAsia="Calibri" w:hAnsi="GHEA Grapalat" w:cs="Times New Roman"/>
          <w:b/>
          <w:sz w:val="24"/>
          <w:szCs w:val="24"/>
        </w:rPr>
        <w:t>ՏԵՂԱԿԱՆ</w:t>
      </w:r>
      <w:r w:rsidR="00B0541C" w:rsidRPr="0059373A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="00B0541C" w:rsidRPr="0059373A">
        <w:rPr>
          <w:rFonts w:ascii="GHEA Grapalat" w:eastAsia="Calibri" w:hAnsi="GHEA Grapalat" w:cs="Times New Roman"/>
          <w:b/>
          <w:sz w:val="24"/>
          <w:szCs w:val="24"/>
        </w:rPr>
        <w:t>ԻՆՔՆԱԿԱՌԱՎԱՐՄԱՆ</w:t>
      </w:r>
      <w:r w:rsidR="00B0541C" w:rsidRPr="0059373A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="00B0541C" w:rsidRPr="0059373A">
        <w:rPr>
          <w:rFonts w:ascii="GHEA Grapalat" w:eastAsia="Calibri" w:hAnsi="GHEA Grapalat" w:cs="Times New Roman"/>
          <w:b/>
          <w:sz w:val="24"/>
          <w:szCs w:val="24"/>
        </w:rPr>
        <w:t>ՄԱՍԻՆ</w:t>
      </w:r>
      <w:r w:rsidRPr="0059373A">
        <w:rPr>
          <w:rFonts w:ascii="GHEA Grapalat" w:eastAsia="Calibri" w:hAnsi="GHEA Grapalat" w:cs="Times New Roman"/>
          <w:b/>
          <w:sz w:val="24"/>
          <w:szCs w:val="24"/>
          <w:lang w:val="fr-FR"/>
        </w:rPr>
        <w:t>»</w:t>
      </w:r>
    </w:p>
    <w:p w:rsidR="0007051D" w:rsidRPr="0059373A" w:rsidRDefault="0007051D" w:rsidP="009D2DA2">
      <w:pPr>
        <w:spacing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fr-FR"/>
        </w:rPr>
      </w:pPr>
      <w:r w:rsidRPr="0059373A">
        <w:rPr>
          <w:rFonts w:ascii="GHEA Grapalat" w:eastAsia="Calibri" w:hAnsi="GHEA Grapalat" w:cs="Times New Roman"/>
          <w:b/>
          <w:sz w:val="24"/>
          <w:szCs w:val="24"/>
          <w:lang w:val="ru-RU"/>
        </w:rPr>
        <w:t>ՀԱՅԱՍՏԱՆԻ</w:t>
      </w:r>
      <w:r w:rsidRPr="0059373A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59373A">
        <w:rPr>
          <w:rFonts w:ascii="GHEA Grapalat" w:eastAsia="Calibri" w:hAnsi="GHEA Grapalat" w:cs="Times New Roman"/>
          <w:b/>
          <w:sz w:val="24"/>
          <w:szCs w:val="24"/>
          <w:lang w:val="ru-RU"/>
        </w:rPr>
        <w:t>ՀԱՆՐԱՊԵՏՈՒԹՅԱՆ</w:t>
      </w:r>
      <w:r w:rsidRPr="0059373A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59373A">
        <w:rPr>
          <w:rFonts w:ascii="GHEA Grapalat" w:eastAsia="Calibri" w:hAnsi="GHEA Grapalat" w:cs="Times New Roman"/>
          <w:b/>
          <w:sz w:val="24"/>
          <w:szCs w:val="24"/>
        </w:rPr>
        <w:t>ՕՐԵՆՔՈՒՄ</w:t>
      </w:r>
      <w:r w:rsidRPr="0059373A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="00B0541C" w:rsidRPr="0059373A">
        <w:rPr>
          <w:rFonts w:ascii="GHEA Grapalat" w:eastAsia="Calibri" w:hAnsi="GHEA Grapalat" w:cs="Times New Roman"/>
          <w:b/>
          <w:sz w:val="24"/>
          <w:szCs w:val="24"/>
          <w:lang w:val="hy-AM"/>
        </w:rPr>
        <w:t>ԼՐԱՑՈՒՄ</w:t>
      </w:r>
      <w:r w:rsidR="00FC6D36" w:rsidRPr="0059373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59373A">
        <w:rPr>
          <w:rFonts w:ascii="GHEA Grapalat" w:eastAsia="Calibri" w:hAnsi="GHEA Grapalat" w:cs="Times New Roman"/>
          <w:b/>
          <w:sz w:val="24"/>
          <w:szCs w:val="24"/>
        </w:rPr>
        <w:t>ԿԱՏԱՐԵԼՈՒ</w:t>
      </w:r>
      <w:r w:rsidRPr="0059373A">
        <w:rPr>
          <w:rFonts w:ascii="GHEA Grapalat" w:eastAsia="Calibri" w:hAnsi="GHEA Grapalat" w:cs="Times New Roman"/>
          <w:b/>
          <w:sz w:val="24"/>
          <w:szCs w:val="24"/>
          <w:lang w:val="fr-FR"/>
        </w:rPr>
        <w:t xml:space="preserve"> </w:t>
      </w:r>
      <w:r w:rsidRPr="0059373A">
        <w:rPr>
          <w:rFonts w:ascii="GHEA Grapalat" w:eastAsia="Calibri" w:hAnsi="GHEA Grapalat" w:cs="Times New Roman"/>
          <w:b/>
          <w:sz w:val="24"/>
          <w:szCs w:val="24"/>
        </w:rPr>
        <w:t>ՄԱՍԻՆ</w:t>
      </w:r>
    </w:p>
    <w:p w:rsidR="0007051D" w:rsidRDefault="0007051D" w:rsidP="0007051D">
      <w:pPr>
        <w:spacing w:line="256" w:lineRule="auto"/>
        <w:jc w:val="center"/>
        <w:rPr>
          <w:rFonts w:ascii="GHEA Grapalat" w:eastAsia="Calibri" w:hAnsi="GHEA Grapalat" w:cs="Times New Roman"/>
          <w:sz w:val="24"/>
          <w:szCs w:val="24"/>
          <w:lang w:val="fr-FR"/>
        </w:rPr>
      </w:pPr>
    </w:p>
    <w:p w:rsidR="00A70E46" w:rsidRDefault="0007051D" w:rsidP="0059373A">
      <w:pPr>
        <w:pStyle w:val="NormalWeb"/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/>
          <w:lang w:val="hy-AM"/>
        </w:rPr>
      </w:pPr>
      <w:r w:rsidRPr="0059373A">
        <w:rPr>
          <w:rFonts w:ascii="GHEA Grapalat" w:eastAsia="Calibri" w:hAnsi="GHEA Grapalat"/>
          <w:b/>
          <w:lang w:val="hy-AM"/>
        </w:rPr>
        <w:t>Հոդված 1.</w:t>
      </w:r>
      <w:r>
        <w:rPr>
          <w:rFonts w:ascii="GHEA Grapalat" w:eastAsia="Calibri" w:hAnsi="GHEA Grapalat"/>
          <w:lang w:val="hy-AM"/>
        </w:rPr>
        <w:t xml:space="preserve"> </w:t>
      </w:r>
      <w:r w:rsidR="00BF1E53" w:rsidRPr="00BF1E53">
        <w:rPr>
          <w:rFonts w:ascii="Calibri" w:eastAsia="Calibri" w:hAnsi="Calibri" w:cs="Calibri"/>
          <w:lang w:val="fr-FR"/>
        </w:rPr>
        <w:t> </w:t>
      </w:r>
      <w:r w:rsidR="00BF1E53" w:rsidRPr="00BF1E53">
        <w:rPr>
          <w:rFonts w:ascii="GHEA Grapalat" w:eastAsia="Calibri" w:hAnsi="GHEA Grapalat"/>
          <w:lang w:val="fr-FR"/>
        </w:rPr>
        <w:t>«</w:t>
      </w:r>
      <w:r w:rsidR="00BF1E53" w:rsidRPr="00BF1E53">
        <w:rPr>
          <w:rFonts w:ascii="GHEA Grapalat" w:eastAsia="Calibri" w:hAnsi="GHEA Grapalat"/>
        </w:rPr>
        <w:t>Տեղական</w:t>
      </w:r>
      <w:r w:rsidR="00BF1E53" w:rsidRPr="00BF1E53">
        <w:rPr>
          <w:rFonts w:ascii="GHEA Grapalat" w:eastAsia="Calibri" w:hAnsi="GHEA Grapalat"/>
          <w:lang w:val="fr-FR"/>
        </w:rPr>
        <w:t xml:space="preserve"> </w:t>
      </w:r>
      <w:r w:rsidR="00BF1E53" w:rsidRPr="00BF1E53">
        <w:rPr>
          <w:rFonts w:ascii="GHEA Grapalat" w:eastAsia="Calibri" w:hAnsi="GHEA Grapalat"/>
        </w:rPr>
        <w:t>ինքնակառավարման</w:t>
      </w:r>
      <w:r w:rsidR="00BF1E53" w:rsidRPr="00BF1E53">
        <w:rPr>
          <w:rFonts w:ascii="GHEA Grapalat" w:eastAsia="Calibri" w:hAnsi="GHEA Grapalat"/>
          <w:lang w:val="fr-FR"/>
        </w:rPr>
        <w:t xml:space="preserve"> </w:t>
      </w:r>
      <w:r w:rsidR="00BF1E53" w:rsidRPr="00BF1E53">
        <w:rPr>
          <w:rFonts w:ascii="GHEA Grapalat" w:eastAsia="Calibri" w:hAnsi="GHEA Grapalat"/>
        </w:rPr>
        <w:t>մասին</w:t>
      </w:r>
      <w:r w:rsidR="00BF1E53" w:rsidRPr="00BF1E53">
        <w:rPr>
          <w:rFonts w:ascii="GHEA Grapalat" w:eastAsia="Calibri" w:hAnsi="GHEA Grapalat"/>
          <w:lang w:val="fr-FR"/>
        </w:rPr>
        <w:t xml:space="preserve">» 2002 </w:t>
      </w:r>
      <w:r w:rsidR="00BF1E53" w:rsidRPr="00BF1E53">
        <w:rPr>
          <w:rFonts w:ascii="GHEA Grapalat" w:eastAsia="Calibri" w:hAnsi="GHEA Grapalat"/>
        </w:rPr>
        <w:t>թվականի</w:t>
      </w:r>
      <w:r w:rsidR="00BF1E53" w:rsidRPr="00BF1E53">
        <w:rPr>
          <w:rFonts w:ascii="GHEA Grapalat" w:eastAsia="Calibri" w:hAnsi="GHEA Grapalat"/>
          <w:lang w:val="fr-FR"/>
        </w:rPr>
        <w:t xml:space="preserve"> </w:t>
      </w:r>
      <w:r w:rsidR="00BF1E53" w:rsidRPr="00BF1E53">
        <w:rPr>
          <w:rFonts w:ascii="GHEA Grapalat" w:eastAsia="Calibri" w:hAnsi="GHEA Grapalat"/>
        </w:rPr>
        <w:t>մայիսի</w:t>
      </w:r>
      <w:r w:rsidR="00BF1E53" w:rsidRPr="00BF1E53">
        <w:rPr>
          <w:rFonts w:ascii="GHEA Grapalat" w:eastAsia="Calibri" w:hAnsi="GHEA Grapalat"/>
          <w:lang w:val="fr-FR"/>
        </w:rPr>
        <w:t xml:space="preserve"> 7-</w:t>
      </w:r>
      <w:r w:rsidR="00BF1E53" w:rsidRPr="00BF1E53">
        <w:rPr>
          <w:rFonts w:ascii="GHEA Grapalat" w:eastAsia="Calibri" w:hAnsi="GHEA Grapalat"/>
        </w:rPr>
        <w:t>ի</w:t>
      </w:r>
      <w:r w:rsidR="00BF1E53" w:rsidRPr="00BF1E53">
        <w:rPr>
          <w:rFonts w:ascii="GHEA Grapalat" w:eastAsia="Calibri" w:hAnsi="GHEA Grapalat"/>
          <w:lang w:val="fr-FR"/>
        </w:rPr>
        <w:t xml:space="preserve"> </w:t>
      </w:r>
      <w:r w:rsidR="00BF1E53" w:rsidRPr="00BF1E53">
        <w:rPr>
          <w:rFonts w:ascii="GHEA Grapalat" w:eastAsia="Calibri" w:hAnsi="GHEA Grapalat"/>
        </w:rPr>
        <w:t>ՀՕ</w:t>
      </w:r>
      <w:r w:rsidR="00BF1E53" w:rsidRPr="00BF1E53">
        <w:rPr>
          <w:rFonts w:ascii="GHEA Grapalat" w:eastAsia="Calibri" w:hAnsi="GHEA Grapalat"/>
          <w:lang w:val="fr-FR"/>
        </w:rPr>
        <w:t xml:space="preserve">-337 </w:t>
      </w:r>
      <w:r w:rsidR="00BF1E53" w:rsidRPr="00BF1E53">
        <w:rPr>
          <w:rFonts w:ascii="GHEA Grapalat" w:eastAsia="Calibri" w:hAnsi="GHEA Grapalat"/>
        </w:rPr>
        <w:t>օրենքի</w:t>
      </w:r>
      <w:r w:rsidR="00BF1E53" w:rsidRPr="00BF1E53">
        <w:rPr>
          <w:rFonts w:ascii="GHEA Grapalat" w:eastAsia="Calibri" w:hAnsi="GHEA Grapalat"/>
          <w:lang w:val="fr-FR"/>
        </w:rPr>
        <w:t xml:space="preserve"> (</w:t>
      </w:r>
      <w:r w:rsidR="00BF1E53" w:rsidRPr="00BF1E53">
        <w:rPr>
          <w:rFonts w:ascii="GHEA Grapalat" w:eastAsia="Calibri" w:hAnsi="GHEA Grapalat"/>
        </w:rPr>
        <w:t>այսուհետ՝</w:t>
      </w:r>
      <w:r w:rsidR="00BF1E53" w:rsidRPr="00BF1E53">
        <w:rPr>
          <w:rFonts w:ascii="GHEA Grapalat" w:eastAsia="Calibri" w:hAnsi="GHEA Grapalat"/>
          <w:lang w:val="fr-FR"/>
        </w:rPr>
        <w:t xml:space="preserve"> </w:t>
      </w:r>
      <w:r w:rsidR="00BF1E53" w:rsidRPr="00BF1E53">
        <w:rPr>
          <w:rFonts w:ascii="GHEA Grapalat" w:eastAsia="Calibri" w:hAnsi="GHEA Grapalat"/>
        </w:rPr>
        <w:t>Օրենք</w:t>
      </w:r>
      <w:r w:rsidR="00BF1E53" w:rsidRPr="00BF1E53">
        <w:rPr>
          <w:rFonts w:ascii="GHEA Grapalat" w:eastAsia="Calibri" w:hAnsi="GHEA Grapalat"/>
          <w:lang w:val="fr-FR"/>
        </w:rPr>
        <w:t>)</w:t>
      </w:r>
      <w:r w:rsidR="00FC6D36">
        <w:rPr>
          <w:rFonts w:ascii="GHEA Grapalat" w:eastAsia="Calibri" w:hAnsi="GHEA Grapalat"/>
          <w:lang w:val="fr-FR"/>
        </w:rPr>
        <w:t xml:space="preserve"> </w:t>
      </w:r>
      <w:r w:rsidR="007734A9">
        <w:rPr>
          <w:rFonts w:ascii="GHEA Grapalat" w:eastAsia="Calibri" w:hAnsi="GHEA Grapalat"/>
          <w:lang w:val="hy-AM"/>
        </w:rPr>
        <w:t>46</w:t>
      </w:r>
      <w:r w:rsidRPr="0007051D">
        <w:rPr>
          <w:rFonts w:ascii="GHEA Grapalat" w:eastAsia="Calibri" w:hAnsi="GHEA Grapalat"/>
          <w:lang w:val="fr-FR"/>
        </w:rPr>
        <w:t>-</w:t>
      </w:r>
      <w:r w:rsidRPr="0007051D">
        <w:rPr>
          <w:rFonts w:ascii="GHEA Grapalat" w:eastAsia="Calibri" w:hAnsi="GHEA Grapalat"/>
          <w:lang w:val="hy-AM"/>
        </w:rPr>
        <w:t>րդ</w:t>
      </w:r>
      <w:r w:rsidRPr="0007051D">
        <w:rPr>
          <w:rFonts w:ascii="GHEA Grapalat" w:eastAsia="Calibri" w:hAnsi="GHEA Grapalat"/>
          <w:lang w:val="fr-FR"/>
        </w:rPr>
        <w:t xml:space="preserve"> </w:t>
      </w:r>
      <w:r w:rsidR="007734A9">
        <w:rPr>
          <w:rFonts w:ascii="GHEA Grapalat" w:eastAsia="Calibri" w:hAnsi="GHEA Grapalat"/>
          <w:lang w:val="hy-AM"/>
        </w:rPr>
        <w:t xml:space="preserve">հոդվածը </w:t>
      </w:r>
      <w:r w:rsidR="00A70E46">
        <w:rPr>
          <w:rFonts w:ascii="GHEA Grapalat" w:eastAsia="Calibri" w:hAnsi="GHEA Grapalat"/>
          <w:lang w:val="hy-AM"/>
        </w:rPr>
        <w:t>լրացնել</w:t>
      </w:r>
      <w:r w:rsidR="007734A9">
        <w:rPr>
          <w:rFonts w:ascii="GHEA Grapalat" w:eastAsia="Calibri" w:hAnsi="GHEA Grapalat"/>
          <w:lang w:val="hy-AM"/>
        </w:rPr>
        <w:t xml:space="preserve"> </w:t>
      </w:r>
      <w:r w:rsidR="00A70E46">
        <w:rPr>
          <w:rFonts w:ascii="GHEA Grapalat" w:eastAsia="Calibri" w:hAnsi="GHEA Grapalat"/>
          <w:lang w:val="hy-AM"/>
        </w:rPr>
        <w:t xml:space="preserve">հետևյալ բովանդակությամբ </w:t>
      </w:r>
      <w:r w:rsidR="00AF150D">
        <w:rPr>
          <w:rFonts w:ascii="GHEA Grapalat" w:eastAsia="Calibri" w:hAnsi="GHEA Grapalat"/>
          <w:lang w:val="hy-AM"/>
        </w:rPr>
        <w:t xml:space="preserve">3-րդ </w:t>
      </w:r>
      <w:r w:rsidR="00A70E46">
        <w:rPr>
          <w:rFonts w:ascii="GHEA Grapalat" w:eastAsia="Calibri" w:hAnsi="GHEA Grapalat"/>
          <w:lang w:val="hy-AM"/>
        </w:rPr>
        <w:t>մասով.</w:t>
      </w:r>
    </w:p>
    <w:p w:rsidR="007734A9" w:rsidRPr="00A70E46" w:rsidRDefault="007734A9" w:rsidP="00A70E46">
      <w:pPr>
        <w:pStyle w:val="NormalWeb"/>
        <w:shd w:val="clear" w:color="auto" w:fill="FFFFFF"/>
        <w:spacing w:after="0" w:line="276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 xml:space="preserve"> </w:t>
      </w:r>
      <w:r w:rsidR="0059373A">
        <w:rPr>
          <w:rFonts w:ascii="GHEA Grapalat" w:eastAsia="Calibri" w:hAnsi="GHEA Grapalat"/>
          <w:lang w:val="hy-AM"/>
        </w:rPr>
        <w:tab/>
      </w:r>
      <w:r w:rsidRPr="00A70E46">
        <w:rPr>
          <w:rFonts w:ascii="GHEA Grapalat" w:eastAsia="Calibri" w:hAnsi="GHEA Grapalat"/>
          <w:lang w:val="hy-AM"/>
        </w:rPr>
        <w:t>«</w:t>
      </w:r>
      <w:r w:rsidRPr="00A70E46">
        <w:rPr>
          <w:rFonts w:ascii="GHEA Grapalat" w:eastAsia="Times New Roman" w:hAnsi="GHEA Grapalat"/>
          <w:lang w:val="hy-AM" w:eastAsia="ru-RU"/>
        </w:rPr>
        <w:t>3. Սույն հոդվածի 1-ին մասում նշված</w:t>
      </w:r>
      <w:r w:rsidR="00A70E46">
        <w:rPr>
          <w:rFonts w:ascii="GHEA Grapalat" w:eastAsia="Times New Roman" w:hAnsi="GHEA Grapalat"/>
          <w:lang w:val="hy-AM" w:eastAsia="ru-RU"/>
        </w:rPr>
        <w:t>՝</w:t>
      </w:r>
      <w:r w:rsidRPr="00A70E46">
        <w:rPr>
          <w:rFonts w:ascii="GHEA Grapalat" w:eastAsia="Times New Roman" w:hAnsi="GHEA Grapalat"/>
          <w:lang w:val="hy-AM" w:eastAsia="ru-RU"/>
        </w:rPr>
        <w:t xml:space="preserve"> երիտասարդության ոլորտում լիազորությունների իրականացման համար համայնքում ստեղծվում է </w:t>
      </w:r>
      <w:r w:rsidRPr="00A70E46">
        <w:rPr>
          <w:rFonts w:ascii="GHEA Grapalat" w:eastAsia="Times New Roman" w:hAnsi="GHEA Grapalat"/>
          <w:bCs/>
          <w:iCs/>
          <w:lang w:val="hy-AM" w:eastAsia="ru-RU"/>
        </w:rPr>
        <w:t xml:space="preserve">երիտասարդական կենտրոն և երիտասարդական աշխատողի հաստիք՝ համայնքում երիտասարդական քաղաքականության մշակման և իրականացման համար կամ համայնքի աշխատակազմի աշխատակիցներից </w:t>
      </w:r>
      <w:r w:rsidR="0059373A" w:rsidRPr="00A70E46">
        <w:rPr>
          <w:rFonts w:ascii="GHEA Grapalat" w:eastAsia="Times New Roman" w:hAnsi="GHEA Grapalat"/>
          <w:bCs/>
          <w:iCs/>
          <w:lang w:val="hy-AM" w:eastAsia="ru-RU"/>
        </w:rPr>
        <w:t xml:space="preserve">որևէ </w:t>
      </w:r>
      <w:r w:rsidRPr="00A70E46">
        <w:rPr>
          <w:rFonts w:ascii="GHEA Grapalat" w:eastAsia="Times New Roman" w:hAnsi="GHEA Grapalat"/>
          <w:bCs/>
          <w:iCs/>
          <w:lang w:val="hy-AM" w:eastAsia="ru-RU"/>
        </w:rPr>
        <w:t xml:space="preserve">մեկի գործառույթներում սահմանվում է </w:t>
      </w:r>
      <w:r w:rsidR="00A70E46">
        <w:rPr>
          <w:rFonts w:ascii="GHEA Grapalat" w:eastAsia="Times New Roman" w:hAnsi="GHEA Grapalat"/>
          <w:bCs/>
          <w:iCs/>
          <w:lang w:val="hy-AM" w:eastAsia="ru-RU"/>
        </w:rPr>
        <w:t>երիտասարդական աշխատողի</w:t>
      </w:r>
      <w:r w:rsidRPr="00A70E46">
        <w:rPr>
          <w:rFonts w:ascii="GHEA Grapalat" w:eastAsia="Times New Roman" w:hAnsi="GHEA Grapalat"/>
          <w:bCs/>
          <w:iCs/>
          <w:lang w:val="hy-AM" w:eastAsia="ru-RU"/>
        </w:rPr>
        <w:t xml:space="preserve"> աշխատանքները</w:t>
      </w:r>
      <w:r w:rsidRPr="00A70E46">
        <w:rPr>
          <w:rFonts w:ascii="GHEA Grapalat" w:eastAsia="Times New Roman" w:hAnsi="GHEA Grapalat"/>
          <w:lang w:val="hy-AM" w:eastAsia="ru-RU"/>
        </w:rPr>
        <w:t xml:space="preserve">: </w:t>
      </w:r>
      <w:r w:rsidRPr="00A70E46">
        <w:rPr>
          <w:rFonts w:ascii="GHEA Grapalat" w:eastAsia="Times New Roman" w:hAnsi="GHEA Grapalat"/>
          <w:bCs/>
          <w:iCs/>
          <w:lang w:val="hy-AM" w:eastAsia="ru-RU"/>
        </w:rPr>
        <w:t>Համայնքային երիտասարդական կենտրոնի</w:t>
      </w:r>
      <w:r w:rsidRPr="00A70E46">
        <w:rPr>
          <w:rFonts w:ascii="GHEA Grapalat" w:eastAsia="Times New Roman" w:hAnsi="GHEA Grapalat"/>
          <w:lang w:val="hy-AM" w:eastAsia="ru-RU"/>
        </w:rPr>
        <w:t xml:space="preserve"> և </w:t>
      </w:r>
      <w:r w:rsidRPr="00A70E46">
        <w:rPr>
          <w:rFonts w:ascii="GHEA Grapalat" w:eastAsia="Times New Roman" w:hAnsi="GHEA Grapalat"/>
          <w:bCs/>
          <w:iCs/>
          <w:lang w:val="hy-AM" w:eastAsia="ru-RU"/>
        </w:rPr>
        <w:t>երիտասարդական աշխատողի</w:t>
      </w:r>
      <w:r w:rsidRPr="00A70E46">
        <w:rPr>
          <w:rFonts w:ascii="GHEA Grapalat" w:eastAsia="Times New Roman" w:hAnsi="GHEA Grapalat"/>
          <w:lang w:val="hy-AM" w:eastAsia="ru-RU"/>
        </w:rPr>
        <w:t xml:space="preserve"> գործունեության առանձնահատկությունները սահմանվ</w:t>
      </w:r>
      <w:r w:rsidR="0059373A">
        <w:rPr>
          <w:rFonts w:ascii="GHEA Grapalat" w:eastAsia="Times New Roman" w:hAnsi="GHEA Grapalat"/>
          <w:lang w:val="hy-AM" w:eastAsia="ru-RU"/>
        </w:rPr>
        <w:t>ած</w:t>
      </w:r>
      <w:bookmarkStart w:id="0" w:name="_GoBack"/>
      <w:bookmarkEnd w:id="0"/>
      <w:r w:rsidRPr="00A70E46">
        <w:rPr>
          <w:rFonts w:ascii="GHEA Grapalat" w:eastAsia="Times New Roman" w:hAnsi="GHEA Grapalat"/>
          <w:lang w:val="hy-AM" w:eastAsia="ru-RU"/>
        </w:rPr>
        <w:t xml:space="preserve"> են «</w:t>
      </w:r>
      <w:r w:rsidR="00A70E46">
        <w:rPr>
          <w:rFonts w:ascii="GHEA Grapalat" w:eastAsia="Times New Roman" w:hAnsi="GHEA Grapalat"/>
          <w:lang w:val="hy-AM" w:eastAsia="ru-RU"/>
        </w:rPr>
        <w:t>Երիտասարդական քաղաքականությա</w:t>
      </w:r>
      <w:r w:rsidRPr="00A70E46">
        <w:rPr>
          <w:rFonts w:ascii="GHEA Grapalat" w:eastAsia="Times New Roman" w:hAnsi="GHEA Grapalat"/>
          <w:lang w:val="hy-AM" w:eastAsia="ru-RU"/>
        </w:rPr>
        <w:t>ն մասին» օրենքով:»:</w:t>
      </w:r>
    </w:p>
    <w:p w:rsidR="007E7D66" w:rsidRPr="00BA0A11" w:rsidRDefault="007E7D66" w:rsidP="0059373A">
      <w:pPr>
        <w:spacing w:after="0" w:line="276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9373A">
        <w:rPr>
          <w:rFonts w:ascii="GHEA Grapalat" w:eastAsia="Calibri" w:hAnsi="GHEA Grapalat" w:cs="Times New Roman"/>
          <w:b/>
          <w:sz w:val="24"/>
          <w:szCs w:val="24"/>
          <w:lang w:val="hy-AM"/>
        </w:rPr>
        <w:t>Հոդված</w:t>
      </w:r>
      <w:r w:rsidR="00A70E46" w:rsidRPr="0059373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2</w:t>
      </w:r>
      <w:r w:rsidRPr="0059373A">
        <w:rPr>
          <w:rFonts w:ascii="GHEA Grapalat" w:eastAsia="Calibri" w:hAnsi="GHEA Grapalat" w:cs="Times New Roman"/>
          <w:b/>
          <w:sz w:val="24"/>
          <w:szCs w:val="24"/>
          <w:lang w:val="hy-AM"/>
        </w:rPr>
        <w:t>.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A0A11" w:rsidRPr="00BA0A11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>Եզրափակիչ մաս եւ անցումային դրույթներ</w:t>
      </w:r>
    </w:p>
    <w:p w:rsidR="007E7D66" w:rsidRPr="007E7D66" w:rsidRDefault="007E7D66" w:rsidP="00A70E46">
      <w:pPr>
        <w:pStyle w:val="ListParagraph"/>
        <w:numPr>
          <w:ilvl w:val="0"/>
          <w:numId w:val="1"/>
        </w:numPr>
        <w:spacing w:after="0" w:line="276" w:lineRule="auto"/>
        <w:ind w:left="86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E7D6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</w:t>
      </w:r>
      <w:r w:rsidR="001253AC">
        <w:rPr>
          <w:rFonts w:ascii="GHEA Grapalat" w:eastAsia="Calibri" w:hAnsi="GHEA Grapalat" w:cs="Times New Roman"/>
          <w:sz w:val="24"/>
          <w:szCs w:val="24"/>
          <w:lang w:val="hy-AM"/>
        </w:rPr>
        <w:t>օ</w:t>
      </w:r>
      <w:r w:rsidRPr="007E7D66">
        <w:rPr>
          <w:rFonts w:ascii="GHEA Grapalat" w:eastAsia="Calibri" w:hAnsi="GHEA Grapalat" w:cs="Times New Roman"/>
          <w:sz w:val="24"/>
          <w:szCs w:val="24"/>
          <w:lang w:val="hy-AM"/>
        </w:rPr>
        <w:t>րենքն ուժի մեջ է մտնում պաշտոնական հրապարակմանը հաջորդող օրը:</w:t>
      </w:r>
    </w:p>
    <w:p w:rsidR="00D24F7C" w:rsidRPr="007E7D66" w:rsidRDefault="00D24F7C" w:rsidP="00A70E46">
      <w:pPr>
        <w:pStyle w:val="ListParagraph"/>
        <w:numPr>
          <w:ilvl w:val="0"/>
          <w:numId w:val="1"/>
        </w:numPr>
        <w:spacing w:after="0" w:line="276" w:lineRule="auto"/>
        <w:ind w:left="86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D24F7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օրենքից բխող ենթաօրենսդրական նորմատիվ իրավական ակտերը ընդունվում են սույն օրենքն ուժի մեջ մտնելուց հետո՝ </w:t>
      </w:r>
      <w:r w:rsidR="003C3C70">
        <w:rPr>
          <w:rFonts w:ascii="GHEA Grapalat" w:eastAsia="Calibri" w:hAnsi="GHEA Grapalat" w:cs="Times New Roman"/>
          <w:sz w:val="24"/>
          <w:szCs w:val="24"/>
          <w:lang w:val="hy-AM"/>
        </w:rPr>
        <w:t>երկու</w:t>
      </w:r>
      <w:r w:rsidR="00297B3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տարվա</w:t>
      </w:r>
      <w:r w:rsidRPr="00D24F7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ընթացքում:</w:t>
      </w:r>
    </w:p>
    <w:p w:rsidR="00CB051B" w:rsidRPr="00D940D1" w:rsidRDefault="00CB051B" w:rsidP="00F239A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B051B" w:rsidRPr="00D940D1" w:rsidSect="0059373A">
      <w:pgSz w:w="12240" w:h="15840"/>
      <w:pgMar w:top="1440" w:right="72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97C" w:rsidRDefault="00C5797C" w:rsidP="0090407F">
      <w:pPr>
        <w:spacing w:after="0" w:line="240" w:lineRule="auto"/>
      </w:pPr>
      <w:r>
        <w:separator/>
      </w:r>
    </w:p>
  </w:endnote>
  <w:endnote w:type="continuationSeparator" w:id="0">
    <w:p w:rsidR="00C5797C" w:rsidRDefault="00C5797C" w:rsidP="0090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97C" w:rsidRDefault="00C5797C" w:rsidP="0090407F">
      <w:pPr>
        <w:spacing w:after="0" w:line="240" w:lineRule="auto"/>
      </w:pPr>
      <w:r>
        <w:separator/>
      </w:r>
    </w:p>
  </w:footnote>
  <w:footnote w:type="continuationSeparator" w:id="0">
    <w:p w:rsidR="00C5797C" w:rsidRDefault="00C5797C" w:rsidP="00904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4544A"/>
    <w:multiLevelType w:val="hybridMultilevel"/>
    <w:tmpl w:val="9C7CB7D0"/>
    <w:lvl w:ilvl="0" w:tplc="4D46CA8E">
      <w:start w:val="1"/>
      <w:numFmt w:val="decimal"/>
      <w:lvlText w:val="%1."/>
      <w:lvlJc w:val="left"/>
      <w:pPr>
        <w:ind w:left="1080" w:hanging="72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E8"/>
    <w:rsid w:val="000452BA"/>
    <w:rsid w:val="0007051D"/>
    <w:rsid w:val="00086C72"/>
    <w:rsid w:val="000C1E7E"/>
    <w:rsid w:val="001253AC"/>
    <w:rsid w:val="00174DA8"/>
    <w:rsid w:val="00186792"/>
    <w:rsid w:val="001A13EF"/>
    <w:rsid w:val="001F5B9B"/>
    <w:rsid w:val="00221E4B"/>
    <w:rsid w:val="00297B3E"/>
    <w:rsid w:val="002B1917"/>
    <w:rsid w:val="003058DE"/>
    <w:rsid w:val="0033043E"/>
    <w:rsid w:val="00334929"/>
    <w:rsid w:val="00386D4C"/>
    <w:rsid w:val="003C2C68"/>
    <w:rsid w:val="003C2D71"/>
    <w:rsid w:val="003C3B7C"/>
    <w:rsid w:val="003C3C70"/>
    <w:rsid w:val="00454ECD"/>
    <w:rsid w:val="004B36F0"/>
    <w:rsid w:val="004B5CAE"/>
    <w:rsid w:val="004C419A"/>
    <w:rsid w:val="00507DF3"/>
    <w:rsid w:val="00540AF1"/>
    <w:rsid w:val="00546E5F"/>
    <w:rsid w:val="005524FB"/>
    <w:rsid w:val="005720C3"/>
    <w:rsid w:val="0059373A"/>
    <w:rsid w:val="005A7422"/>
    <w:rsid w:val="005B0077"/>
    <w:rsid w:val="005D69D9"/>
    <w:rsid w:val="006064E8"/>
    <w:rsid w:val="006565B4"/>
    <w:rsid w:val="00682832"/>
    <w:rsid w:val="006A5C81"/>
    <w:rsid w:val="006C0F48"/>
    <w:rsid w:val="006C3DE4"/>
    <w:rsid w:val="006D740F"/>
    <w:rsid w:val="0071716D"/>
    <w:rsid w:val="007177CC"/>
    <w:rsid w:val="0072320D"/>
    <w:rsid w:val="00760BE1"/>
    <w:rsid w:val="00766801"/>
    <w:rsid w:val="007734A9"/>
    <w:rsid w:val="00791655"/>
    <w:rsid w:val="007A3ABA"/>
    <w:rsid w:val="007E7D66"/>
    <w:rsid w:val="007F6AD8"/>
    <w:rsid w:val="00810C87"/>
    <w:rsid w:val="00817FC0"/>
    <w:rsid w:val="00840BAD"/>
    <w:rsid w:val="00856564"/>
    <w:rsid w:val="008617E9"/>
    <w:rsid w:val="0086255F"/>
    <w:rsid w:val="008627B2"/>
    <w:rsid w:val="00893A5E"/>
    <w:rsid w:val="008C17E3"/>
    <w:rsid w:val="0090407F"/>
    <w:rsid w:val="00930E73"/>
    <w:rsid w:val="0099105C"/>
    <w:rsid w:val="009B477F"/>
    <w:rsid w:val="009B6102"/>
    <w:rsid w:val="009C5743"/>
    <w:rsid w:val="009D2DA2"/>
    <w:rsid w:val="009D4E24"/>
    <w:rsid w:val="00A45A39"/>
    <w:rsid w:val="00A57888"/>
    <w:rsid w:val="00A6629B"/>
    <w:rsid w:val="00A70E46"/>
    <w:rsid w:val="00A73402"/>
    <w:rsid w:val="00AA41F5"/>
    <w:rsid w:val="00AA77DA"/>
    <w:rsid w:val="00AE5746"/>
    <w:rsid w:val="00AE670D"/>
    <w:rsid w:val="00AF150D"/>
    <w:rsid w:val="00AF657A"/>
    <w:rsid w:val="00B0541C"/>
    <w:rsid w:val="00B22325"/>
    <w:rsid w:val="00B73538"/>
    <w:rsid w:val="00B9169D"/>
    <w:rsid w:val="00BA0A11"/>
    <w:rsid w:val="00BD0A42"/>
    <w:rsid w:val="00BE699D"/>
    <w:rsid w:val="00BF0CDC"/>
    <w:rsid w:val="00BF1E53"/>
    <w:rsid w:val="00C34C75"/>
    <w:rsid w:val="00C5797C"/>
    <w:rsid w:val="00C82DAC"/>
    <w:rsid w:val="00C83479"/>
    <w:rsid w:val="00C8471C"/>
    <w:rsid w:val="00CB051B"/>
    <w:rsid w:val="00CC11C8"/>
    <w:rsid w:val="00CE7889"/>
    <w:rsid w:val="00D05E66"/>
    <w:rsid w:val="00D24F7C"/>
    <w:rsid w:val="00D40759"/>
    <w:rsid w:val="00D669A3"/>
    <w:rsid w:val="00D940D1"/>
    <w:rsid w:val="00DD0D01"/>
    <w:rsid w:val="00E4722F"/>
    <w:rsid w:val="00ED61A0"/>
    <w:rsid w:val="00F0771C"/>
    <w:rsid w:val="00F1072A"/>
    <w:rsid w:val="00F239A0"/>
    <w:rsid w:val="00F77EAC"/>
    <w:rsid w:val="00F96ECD"/>
    <w:rsid w:val="00FA67C2"/>
    <w:rsid w:val="00FC6D36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5E080-B6F5-454A-A87A-4FD05BE7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4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07F"/>
  </w:style>
  <w:style w:type="paragraph" w:styleId="Footer">
    <w:name w:val="footer"/>
    <w:basedOn w:val="Normal"/>
    <w:link w:val="FooterChar"/>
    <w:uiPriority w:val="99"/>
    <w:unhideWhenUsed/>
    <w:rsid w:val="00904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07F"/>
  </w:style>
  <w:style w:type="paragraph" w:styleId="ListParagraph">
    <w:name w:val="List Paragraph"/>
    <w:basedOn w:val="Normal"/>
    <w:uiPriority w:val="34"/>
    <w:qFormat/>
    <w:rsid w:val="007E7D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34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7E9EB-51A5-42DC-84A9-72D0CDB0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User</cp:lastModifiedBy>
  <cp:revision>92</cp:revision>
  <cp:lastPrinted>2022-05-19T17:43:00Z</cp:lastPrinted>
  <dcterms:created xsi:type="dcterms:W3CDTF">2021-11-26T21:09:00Z</dcterms:created>
  <dcterms:modified xsi:type="dcterms:W3CDTF">2024-06-13T13:02:00Z</dcterms:modified>
</cp:coreProperties>
</file>