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4F603" w14:textId="0AE49FA7" w:rsidR="006C0800" w:rsidRPr="00736D14" w:rsidRDefault="00D97D0D" w:rsidP="00736D1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14:paraId="57EEC00F" w14:textId="77777777" w:rsidR="006C0800" w:rsidRPr="00736D14" w:rsidRDefault="006C0800" w:rsidP="00736D14">
      <w:pPr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sz w:val="24"/>
          <w:szCs w:val="24"/>
          <w:lang w:val="hy-AM"/>
        </w:rPr>
      </w:pPr>
    </w:p>
    <w:p w14:paraId="3B8FFCC7" w14:textId="77777777" w:rsidR="006C0800" w:rsidRPr="00736D14" w:rsidRDefault="006C0800" w:rsidP="00736D14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14:paraId="1DE14552" w14:textId="77777777" w:rsidR="006C0800" w:rsidRPr="00736D14" w:rsidRDefault="006C0800" w:rsidP="00736D14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14:paraId="6DE18653" w14:textId="77777777" w:rsidR="006C0800" w:rsidRPr="00736D14" w:rsidRDefault="006C0800" w:rsidP="00736D14">
      <w:pPr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7FEB07F3" w14:textId="3067550A" w:rsidR="006C0800" w:rsidRPr="00736D14" w:rsidRDefault="006C0800" w:rsidP="00736D14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876316" w:rsidRPr="00247350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ՔԱՂԱՔԱՑԻԱԿԱՆ</w:t>
      </w:r>
      <w:r w:rsidR="00876316" w:rsidRPr="00247350">
        <w:rPr>
          <w:b/>
          <w:bCs/>
          <w:color w:val="000000"/>
          <w:sz w:val="24"/>
          <w:szCs w:val="24"/>
          <w:lang w:val="hy-AM"/>
        </w:rPr>
        <w:t> </w:t>
      </w:r>
      <w:r w:rsidR="00876316" w:rsidRPr="00247350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ԿԱՑՈՒԹՅԱՆ</w:t>
      </w:r>
      <w:r w:rsidR="00876316" w:rsidRPr="00247350">
        <w:rPr>
          <w:b/>
          <w:bCs/>
          <w:color w:val="000000"/>
          <w:sz w:val="24"/>
          <w:szCs w:val="24"/>
          <w:lang w:val="hy-AM"/>
        </w:rPr>
        <w:t> </w:t>
      </w:r>
      <w:r w:rsidR="00876316" w:rsidRPr="00247350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ԱԿՏԵՐԻ</w:t>
      </w:r>
      <w:r w:rsidR="00876316" w:rsidRPr="00247350">
        <w:rPr>
          <w:b/>
          <w:bCs/>
          <w:color w:val="000000"/>
          <w:sz w:val="24"/>
          <w:szCs w:val="24"/>
          <w:lang w:val="hy-AM"/>
        </w:rPr>
        <w:t> </w:t>
      </w:r>
      <w:r w:rsidR="00876316" w:rsidRPr="00247350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ԳՐԱՆՑՄԱՆ</w:t>
      </w:r>
      <w:r w:rsidR="00876316" w:rsidRPr="00247350">
        <w:rPr>
          <w:b/>
          <w:bCs/>
          <w:color w:val="000000"/>
          <w:sz w:val="24"/>
          <w:szCs w:val="24"/>
          <w:lang w:val="hy-AM"/>
        </w:rPr>
        <w:t> </w:t>
      </w:r>
      <w:r w:rsidR="00876316" w:rsidRPr="00247350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ՄԱՍԻՆ</w:t>
      </w: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ՕՐԵՆՔՈՒՄ ՓՈՓՈԽՈՒԹՅՈՒՆ ԵՎ ԼՐԱՑՈՒՄՆԵՐ </w:t>
      </w:r>
    </w:p>
    <w:p w14:paraId="769CE165" w14:textId="77777777" w:rsidR="006C0800" w:rsidRPr="00736D14" w:rsidRDefault="006C0800" w:rsidP="00736D14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 ՄԱՍԻՆ</w:t>
      </w:r>
    </w:p>
    <w:p w14:paraId="7B7FE416" w14:textId="77777777" w:rsidR="006C0800" w:rsidRPr="00736D14" w:rsidRDefault="006C0800" w:rsidP="00736D14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14:paraId="79B840A6" w14:textId="54E3454B" w:rsidR="0050733F" w:rsidRPr="00736D14" w:rsidRDefault="00B765D1" w:rsidP="00736D1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1.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876316" w:rsidRPr="00736D14">
        <w:rPr>
          <w:rFonts w:ascii="GHEA Grapalat" w:hAnsi="GHEA Grapalat" w:cs="GHEA Grapalat"/>
          <w:sz w:val="24"/>
          <w:szCs w:val="24"/>
          <w:lang w:val="hy-AM"/>
        </w:rPr>
        <w:t xml:space="preserve">Քաղաքացիական կացության ակտերի գրանցման մասին» </w:t>
      </w:r>
      <w:r w:rsidR="00463254" w:rsidRPr="00736D14">
        <w:rPr>
          <w:rFonts w:ascii="GHEA Grapalat" w:hAnsi="GHEA Grapalat" w:cs="GHEA Grapalat"/>
          <w:sz w:val="24"/>
          <w:szCs w:val="24"/>
          <w:lang w:val="hy-AM"/>
        </w:rPr>
        <w:t>2021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 թվականի </w:t>
      </w:r>
      <w:r w:rsidR="00463254" w:rsidRPr="00736D14">
        <w:rPr>
          <w:rFonts w:ascii="GHEA Grapalat" w:hAnsi="GHEA Grapalat" w:cs="GHEA Grapalat"/>
          <w:sz w:val="24"/>
          <w:szCs w:val="24"/>
          <w:lang w:val="hy-AM"/>
        </w:rPr>
        <w:t>հունվարի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 1</w:t>
      </w:r>
      <w:r w:rsidR="00463254" w:rsidRPr="00736D14">
        <w:rPr>
          <w:rFonts w:ascii="GHEA Grapalat" w:hAnsi="GHEA Grapalat" w:cs="GHEA Grapalat"/>
          <w:sz w:val="24"/>
          <w:szCs w:val="24"/>
          <w:lang w:val="hy-AM"/>
        </w:rPr>
        <w:t>9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>-ի ՀՕ-</w:t>
      </w:r>
      <w:r w:rsidR="00CE64F1" w:rsidRPr="00736D14">
        <w:rPr>
          <w:rFonts w:ascii="GHEA Grapalat" w:hAnsi="GHEA Grapalat" w:cs="GHEA Grapalat"/>
          <w:sz w:val="24"/>
          <w:szCs w:val="24"/>
          <w:lang w:val="hy-AM"/>
        </w:rPr>
        <w:t>66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>-Ն օրենքի (այսուհետ՝ Օրենք) 2-րդ հոդված</w:t>
      </w:r>
      <w:r w:rsidR="0050733F" w:rsidRPr="00736D14">
        <w:rPr>
          <w:rFonts w:ascii="GHEA Grapalat" w:hAnsi="GHEA Grapalat" w:cs="GHEA Grapalat"/>
          <w:sz w:val="24"/>
          <w:szCs w:val="24"/>
          <w:lang w:val="hy-AM"/>
        </w:rPr>
        <w:t>ի 1-ին մասում «</w:t>
      </w:r>
      <w:r w:rsidR="00080C26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="0050733F" w:rsidRPr="00736D14">
        <w:rPr>
          <w:rFonts w:ascii="GHEA Grapalat" w:hAnsi="GHEA Grapalat" w:cs="GHEA Grapalat"/>
          <w:sz w:val="24"/>
          <w:szCs w:val="24"/>
          <w:lang w:val="hy-AM"/>
        </w:rPr>
        <w:t>ընտանեկան օ</w:t>
      </w:r>
      <w:r w:rsidR="00080C26">
        <w:rPr>
          <w:rFonts w:ascii="GHEA Grapalat" w:hAnsi="GHEA Grapalat" w:cs="GHEA Grapalat"/>
          <w:sz w:val="24"/>
          <w:szCs w:val="24"/>
          <w:lang w:val="hy-AM"/>
        </w:rPr>
        <w:t>րենսգրքով</w:t>
      </w:r>
      <w:r w:rsidR="00F25966">
        <w:rPr>
          <w:rFonts w:ascii="GHEA Grapalat" w:hAnsi="GHEA Grapalat" w:cs="GHEA Grapalat"/>
          <w:sz w:val="24"/>
          <w:szCs w:val="24"/>
          <w:lang w:val="hy-AM"/>
        </w:rPr>
        <w:t xml:space="preserve">» բառերից հետո լրացնել </w:t>
      </w:r>
      <w:r w:rsidR="0050733F" w:rsidRPr="00736D14">
        <w:rPr>
          <w:rFonts w:ascii="GHEA Grapalat" w:hAnsi="GHEA Grapalat" w:cs="GHEA Grapalat"/>
          <w:sz w:val="24"/>
          <w:szCs w:val="24"/>
          <w:lang w:val="hy-AM"/>
        </w:rPr>
        <w:t>«Բնակչության ռեգիստրի մասին» օրենք</w:t>
      </w:r>
      <w:r w:rsidR="009C4EC5" w:rsidRPr="00736D14">
        <w:rPr>
          <w:rFonts w:ascii="GHEA Grapalat" w:hAnsi="GHEA Grapalat" w:cs="GHEA Grapalat"/>
          <w:sz w:val="24"/>
          <w:szCs w:val="24"/>
          <w:lang w:val="hy-AM"/>
        </w:rPr>
        <w:t>ով</w:t>
      </w:r>
      <w:r w:rsidR="00080C26">
        <w:rPr>
          <w:rFonts w:ascii="GHEA Grapalat" w:hAnsi="GHEA Grapalat" w:cs="GHEA Grapalat"/>
          <w:sz w:val="24"/>
          <w:szCs w:val="24"/>
          <w:lang w:val="hy-AM"/>
        </w:rPr>
        <w:t>,</w:t>
      </w:r>
      <w:r w:rsidR="0050733F" w:rsidRPr="00736D14">
        <w:rPr>
          <w:rFonts w:ascii="GHEA Grapalat" w:hAnsi="GHEA Grapalat" w:cs="GHEA Grapalat"/>
          <w:sz w:val="24"/>
          <w:szCs w:val="24"/>
          <w:lang w:val="hy-AM"/>
        </w:rPr>
        <w:t>» բառերը։</w:t>
      </w:r>
    </w:p>
    <w:p w14:paraId="2FBB157E" w14:textId="37D5FA24" w:rsidR="00B765D1" w:rsidRPr="00730F4B" w:rsidRDefault="00B765D1" w:rsidP="00736D1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0F4B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2.</w:t>
      </w:r>
      <w:r w:rsidRPr="00730F4B">
        <w:rPr>
          <w:rFonts w:ascii="GHEA Grapalat" w:hAnsi="GHEA Grapalat" w:cs="GHEA Grapalat"/>
          <w:sz w:val="24"/>
          <w:szCs w:val="24"/>
          <w:lang w:val="hy-AM"/>
        </w:rPr>
        <w:t xml:space="preserve"> Օրենքի </w:t>
      </w:r>
      <w:r w:rsidR="00D1528B" w:rsidRPr="00730F4B">
        <w:rPr>
          <w:rFonts w:ascii="GHEA Grapalat" w:hAnsi="GHEA Grapalat" w:cs="GHEA Grapalat"/>
          <w:sz w:val="24"/>
          <w:szCs w:val="24"/>
          <w:lang w:val="hy-AM"/>
        </w:rPr>
        <w:t>3</w:t>
      </w:r>
      <w:r w:rsidRPr="00730F4B">
        <w:rPr>
          <w:rFonts w:ascii="GHEA Grapalat" w:hAnsi="GHEA Grapalat" w:cs="GHEA Grapalat"/>
          <w:sz w:val="24"/>
          <w:szCs w:val="24"/>
          <w:lang w:val="hy-AM"/>
        </w:rPr>
        <w:t>-րդ հոդվածի</w:t>
      </w:r>
      <w:r w:rsidR="00D1528B" w:rsidRPr="00730F4B">
        <w:rPr>
          <w:rFonts w:ascii="GHEA Grapalat" w:hAnsi="GHEA Grapalat" w:cs="GHEA Grapalat"/>
          <w:sz w:val="24"/>
          <w:szCs w:val="24"/>
          <w:lang w:val="hy-AM"/>
        </w:rPr>
        <w:t xml:space="preserve"> 1-ին մասի 3-րդ կետը շարադրել հետևյալ խմբագրությամբ</w:t>
      </w:r>
      <w:r w:rsidR="00D1528B" w:rsidRPr="00730F4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C025FC4" w14:textId="7FC2C91B" w:rsidR="00D1528B" w:rsidRPr="00730F4B" w:rsidRDefault="00D1528B" w:rsidP="00736D1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0F4B">
        <w:rPr>
          <w:rFonts w:ascii="GHEA Grapalat" w:hAnsi="GHEA Grapalat" w:cs="GHEA Grapalat"/>
          <w:sz w:val="24"/>
          <w:szCs w:val="24"/>
          <w:lang w:val="hy-AM"/>
        </w:rPr>
        <w:t xml:space="preserve">«3) </w:t>
      </w:r>
      <w:r w:rsidR="00730F4B" w:rsidRPr="00B467AA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էլեկտրոնային</w:t>
      </w:r>
      <w:r w:rsidR="00730F4B" w:rsidRPr="00B467AA">
        <w:rPr>
          <w:b/>
          <w:bCs/>
          <w:color w:val="000000"/>
          <w:sz w:val="24"/>
          <w:szCs w:val="24"/>
          <w:lang w:val="hy-AM"/>
        </w:rPr>
        <w:t> </w:t>
      </w:r>
      <w:r w:rsidR="00730F4B" w:rsidRPr="00B467A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կառավարման</w:t>
      </w:r>
      <w:r w:rsidR="00730F4B" w:rsidRPr="00B467AA">
        <w:rPr>
          <w:b/>
          <w:bCs/>
          <w:color w:val="000000"/>
          <w:sz w:val="24"/>
          <w:szCs w:val="24"/>
          <w:lang w:val="hy-AM"/>
        </w:rPr>
        <w:t> </w:t>
      </w:r>
      <w:r w:rsidR="00730F4B" w:rsidRPr="00B467A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համակարգ</w:t>
      </w:r>
      <w:r w:rsidR="00730F4B" w:rsidRPr="00730F4B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- </w:t>
      </w:r>
      <w:r w:rsidR="005658F8" w:rsidRPr="00730F4B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«Բնակչության ռեգիստրի մասին» օրենքով նախատեսված </w:t>
      </w:r>
      <w:r w:rsidR="00374D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բնակչության ռե</w:t>
      </w:r>
      <w:r w:rsidR="005658F8" w:rsidRPr="00730F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գիստր</w:t>
      </w:r>
      <w:r w:rsidR="003A60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5658F8" w:rsidRPr="00730F4B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տեղեկատվական համակարգի ենթառեգիստր</w:t>
      </w:r>
      <w:r w:rsidR="005658F8" w:rsidRPr="00730F4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730F4B">
        <w:rPr>
          <w:rFonts w:ascii="GHEA Grapalat" w:hAnsi="GHEA Grapalat" w:cs="GHEA Grapalat"/>
          <w:sz w:val="24"/>
          <w:szCs w:val="24"/>
          <w:lang w:val="hy-AM"/>
        </w:rPr>
        <w:t>»</w:t>
      </w:r>
      <w:r w:rsidR="006F5D20" w:rsidRPr="00730F4B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4D08A19A" w14:textId="143838BA" w:rsidR="00367BEC" w:rsidRPr="00736D14" w:rsidRDefault="00B765D1" w:rsidP="00736D1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0F4B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3.</w:t>
      </w:r>
      <w:r w:rsidRPr="00730F4B">
        <w:rPr>
          <w:rFonts w:ascii="GHEA Grapalat" w:hAnsi="GHEA Grapalat" w:cs="GHEA Grapalat"/>
          <w:sz w:val="24"/>
          <w:szCs w:val="24"/>
          <w:lang w:val="hy-AM"/>
        </w:rPr>
        <w:t xml:space="preserve"> Օրենքի </w:t>
      </w:r>
      <w:r w:rsidR="006F5D20" w:rsidRPr="00730F4B">
        <w:rPr>
          <w:rFonts w:ascii="GHEA Grapalat" w:hAnsi="GHEA Grapalat" w:cs="GHEA Grapalat"/>
          <w:sz w:val="24"/>
          <w:szCs w:val="24"/>
          <w:lang w:val="hy-AM"/>
        </w:rPr>
        <w:t>6</w:t>
      </w:r>
      <w:r w:rsidRPr="00730F4B">
        <w:rPr>
          <w:rFonts w:ascii="GHEA Grapalat" w:hAnsi="GHEA Grapalat" w:cs="GHEA Grapalat"/>
          <w:sz w:val="24"/>
          <w:szCs w:val="24"/>
          <w:lang w:val="hy-AM"/>
        </w:rPr>
        <w:t xml:space="preserve">-րդ հոդվածի </w:t>
      </w:r>
      <w:r w:rsidR="006F5D20" w:rsidRPr="00730F4B">
        <w:rPr>
          <w:rFonts w:ascii="GHEA Grapalat" w:hAnsi="GHEA Grapalat" w:cs="GHEA Grapalat"/>
          <w:sz w:val="24"/>
          <w:szCs w:val="24"/>
          <w:lang w:val="hy-AM"/>
        </w:rPr>
        <w:t>1</w:t>
      </w:r>
      <w:r w:rsidR="006F5D20" w:rsidRPr="00736D14">
        <w:rPr>
          <w:rFonts w:ascii="GHEA Grapalat" w:hAnsi="GHEA Grapalat" w:cs="GHEA Grapalat"/>
          <w:sz w:val="24"/>
          <w:szCs w:val="24"/>
          <w:lang w:val="hy-AM"/>
        </w:rPr>
        <w:t>-ին մաս</w:t>
      </w:r>
      <w:r w:rsidR="00367BEC" w:rsidRPr="00736D14">
        <w:rPr>
          <w:rFonts w:ascii="GHEA Grapalat" w:hAnsi="GHEA Grapalat" w:cs="GHEA Grapalat"/>
          <w:sz w:val="24"/>
          <w:szCs w:val="24"/>
          <w:lang w:val="hy-AM"/>
        </w:rPr>
        <w:t>ում «հասանելի է» բառերից հետո լրացնել «բնակչության ռեգիստրը տնօրինող և կառավարող մարմիններին</w:t>
      </w:r>
      <w:r w:rsidR="00A93295">
        <w:rPr>
          <w:rFonts w:ascii="GHEA Grapalat" w:hAnsi="GHEA Grapalat" w:cs="GHEA Grapalat"/>
          <w:sz w:val="24"/>
          <w:szCs w:val="24"/>
          <w:lang w:val="hy-AM"/>
        </w:rPr>
        <w:t>,</w:t>
      </w:r>
      <w:bookmarkStart w:id="0" w:name="_GoBack"/>
      <w:bookmarkEnd w:id="0"/>
      <w:r w:rsidR="00367BEC" w:rsidRPr="00736D14">
        <w:rPr>
          <w:rFonts w:ascii="GHEA Grapalat" w:hAnsi="GHEA Grapalat" w:cs="GHEA Grapalat"/>
          <w:sz w:val="24"/>
          <w:szCs w:val="24"/>
          <w:lang w:val="hy-AM"/>
        </w:rPr>
        <w:t>» բառերը։</w:t>
      </w:r>
    </w:p>
    <w:p w14:paraId="53F7BB98" w14:textId="3EC82D63" w:rsidR="00B765D1" w:rsidRPr="00736D14" w:rsidRDefault="00B765D1" w:rsidP="00736D1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Հոդված </w:t>
      </w:r>
      <w:r w:rsidR="00B23CAF"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9488E" w:rsidRPr="00736D14">
        <w:rPr>
          <w:rFonts w:ascii="GHEA Grapalat" w:hAnsi="GHEA Grapalat" w:cs="Times New Roman"/>
          <w:color w:val="000000"/>
          <w:sz w:val="24"/>
          <w:szCs w:val="24"/>
          <w:lang w:val="hy-AM"/>
        </w:rPr>
        <w:t>Սույն օրենքն ուժի մեջ է մտնում բնակչության ռեգիստրի տեղեկատվական համակարգը գործարկելուն հաջորդող օրվանից, բայց ոչ ուշ, քան 2025 թվականի սեպտեմբերի 1-ը:</w:t>
      </w:r>
    </w:p>
    <w:p w14:paraId="1AB55CB7" w14:textId="77777777" w:rsidR="00B765D1" w:rsidRPr="00736D14" w:rsidRDefault="00B765D1" w:rsidP="00736D14">
      <w:pPr>
        <w:spacing w:after="0" w:line="360" w:lineRule="auto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</w:p>
    <w:p w14:paraId="778F2EB0" w14:textId="77777777" w:rsidR="00BB6725" w:rsidRPr="00736D14" w:rsidRDefault="00BB6725" w:rsidP="00736D14">
      <w:pPr>
        <w:spacing w:after="0" w:line="360" w:lineRule="auto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</w:p>
    <w:p w14:paraId="502E1109" w14:textId="4FF9C200" w:rsidR="00E33FBF" w:rsidRPr="00736D14" w:rsidRDefault="00E33FBF" w:rsidP="00736D14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E33FBF" w:rsidRPr="0073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C8"/>
    <w:rsid w:val="00080C26"/>
    <w:rsid w:val="001B7B00"/>
    <w:rsid w:val="00215C75"/>
    <w:rsid w:val="00280643"/>
    <w:rsid w:val="00290110"/>
    <w:rsid w:val="002D1414"/>
    <w:rsid w:val="002D1EC1"/>
    <w:rsid w:val="002D237A"/>
    <w:rsid w:val="002D36F6"/>
    <w:rsid w:val="00313C2C"/>
    <w:rsid w:val="00341910"/>
    <w:rsid w:val="00367BEC"/>
    <w:rsid w:val="00374D56"/>
    <w:rsid w:val="003A6072"/>
    <w:rsid w:val="003F6769"/>
    <w:rsid w:val="004068FC"/>
    <w:rsid w:val="00463254"/>
    <w:rsid w:val="004B31F6"/>
    <w:rsid w:val="00502EC8"/>
    <w:rsid w:val="0050733F"/>
    <w:rsid w:val="00547161"/>
    <w:rsid w:val="005658F8"/>
    <w:rsid w:val="005935FF"/>
    <w:rsid w:val="006A0D72"/>
    <w:rsid w:val="006C0800"/>
    <w:rsid w:val="006F5D20"/>
    <w:rsid w:val="00730F4B"/>
    <w:rsid w:val="00736D14"/>
    <w:rsid w:val="00790FA7"/>
    <w:rsid w:val="00876316"/>
    <w:rsid w:val="0095540F"/>
    <w:rsid w:val="009852BE"/>
    <w:rsid w:val="009C4EC5"/>
    <w:rsid w:val="009F6DC6"/>
    <w:rsid w:val="00A93295"/>
    <w:rsid w:val="00A94571"/>
    <w:rsid w:val="00AB58BC"/>
    <w:rsid w:val="00AC78A0"/>
    <w:rsid w:val="00B122B4"/>
    <w:rsid w:val="00B23CAF"/>
    <w:rsid w:val="00B765D1"/>
    <w:rsid w:val="00BA0FA8"/>
    <w:rsid w:val="00BB6725"/>
    <w:rsid w:val="00CE2C8B"/>
    <w:rsid w:val="00CE64F1"/>
    <w:rsid w:val="00D1528B"/>
    <w:rsid w:val="00D97D0D"/>
    <w:rsid w:val="00DA4C3D"/>
    <w:rsid w:val="00E05FE1"/>
    <w:rsid w:val="00E33FBF"/>
    <w:rsid w:val="00E9488E"/>
    <w:rsid w:val="00EA5081"/>
    <w:rsid w:val="00F25966"/>
    <w:rsid w:val="00F42C6F"/>
    <w:rsid w:val="00F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7AE2"/>
  <w15:chartTrackingRefBased/>
  <w15:docId w15:val="{4634595D-439C-4A70-A072-E9C4730A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81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E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67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6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https://mul2-mia.gov.am/tasks/2844004/oneclick/bc541b9f2b8a540b7a4f0eeb90c1ee9bfcea943bea8bb4e140fff3304a37da54.docx?token=882f64f79b56d19ffaf32649934a5da9</cp:keywords>
  <dc:description/>
  <cp:lastModifiedBy>irav15</cp:lastModifiedBy>
  <cp:revision>60</cp:revision>
  <dcterms:created xsi:type="dcterms:W3CDTF">2024-06-01T17:16:00Z</dcterms:created>
  <dcterms:modified xsi:type="dcterms:W3CDTF">2024-06-05T07:39:00Z</dcterms:modified>
</cp:coreProperties>
</file>