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036F" w14:textId="77777777" w:rsidR="009576B4" w:rsidRPr="006A12C7" w:rsidRDefault="001451DE">
      <w:pPr>
        <w:pStyle w:val="600"/>
        <w:rPr>
          <w:rFonts w:ascii="GHEA Grapalat" w:hAnsi="GHEA Grapalat"/>
        </w:rPr>
      </w:pPr>
      <w:r w:rsidRPr="006A12C7">
        <w:rPr>
          <w:rFonts w:ascii="GHEA Grapalat" w:hAnsi="GHEA Grapalat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2DC2066" wp14:editId="11D3B3B0">
                <wp:simplePos x="0" y="0"/>
                <wp:positionH relativeFrom="column">
                  <wp:posOffset>4874895</wp:posOffset>
                </wp:positionH>
                <wp:positionV relativeFrom="paragraph">
                  <wp:posOffset>95885</wp:posOffset>
                </wp:positionV>
                <wp:extent cx="1219200" cy="342900"/>
                <wp:effectExtent l="0" t="0" r="0" b="0"/>
                <wp:wrapTight wrapText="bothSides">
                  <wp:wrapPolygon edited="0">
                    <wp:start x="-169" y="0"/>
                    <wp:lineTo x="-169" y="21000"/>
                    <wp:lineTo x="21600" y="21000"/>
                    <wp:lineTo x="21600" y="0"/>
                    <wp:lineTo x="-169" y="0"/>
                  </wp:wrapPolygon>
                </wp:wrapTight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5AEB6" w14:textId="77777777" w:rsidR="00402E03" w:rsidRPr="006A12C7" w:rsidRDefault="00064B72" w:rsidP="008263F7">
                            <w:pPr>
                              <w:rPr>
                                <w:rFonts w:ascii="GHEA Grapalat" w:hAnsi="GHEA Grapalat" w:cs="Sylfaen"/>
                                <w:szCs w:val="28"/>
                                <w:lang w:val="en-US"/>
                              </w:rPr>
                            </w:pPr>
                            <w:r w:rsidRPr="006A12C7">
                              <w:rPr>
                                <w:rFonts w:ascii="GHEA Grapalat" w:hAnsi="GHEA Grapalat" w:cs="Sylfaen"/>
                                <w:szCs w:val="28"/>
                                <w:lang w:val="en-US"/>
                              </w:rPr>
                              <w:t>ՆԱԽԱԳԻԾ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DC2066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383.85pt;margin-top:7.55pt;width:96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" stroked="f">
                <v:textbox>
                  <w:txbxContent>
                    <w:p w14:paraId="0445AEB6" w14:textId="77777777" w:rsidR="00402E03" w:rsidRPr="006A12C7" w:rsidRDefault="00064B72" w:rsidP="008263F7">
                      <w:pPr>
                        <w:rPr>
                          <w:rFonts w:ascii="GHEA Grapalat" w:hAnsi="GHEA Grapalat" w:cs="Sylfaen"/>
                          <w:szCs w:val="28"/>
                          <w:lang w:val="en-US"/>
                        </w:rPr>
                      </w:pPr>
                      <w:r w:rsidRPr="006A12C7">
                        <w:rPr>
                          <w:rFonts w:ascii="GHEA Grapalat" w:hAnsi="GHEA Grapalat" w:cs="Sylfaen"/>
                          <w:szCs w:val="28"/>
                          <w:lang w:val="en-US"/>
                        </w:rPr>
                        <w:t>ՆԱԽԱԳԻԾ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A1D18">
        <w:rPr>
          <w:rFonts w:ascii="GHEA Grapalat" w:hAnsi="GHEA Grapalat"/>
          <w:noProof/>
        </w:rPr>
        <w:object w:dxaOrig="1440" w:dyaOrig="1440" w14:anchorId="01A122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00.95pt;margin-top:20.25pt;width:80pt;height:74pt;z-index:-251658240;mso-position-horizontal-relative:text;mso-position-vertical-relative:text">
            <v:imagedata r:id="rId8" o:title=""/>
          </v:shape>
          <o:OLEObject Type="Embed" ProgID="Word.Picture.8" ShapeID="_x0000_s1035" DrawAspect="Content" ObjectID="_1776846789" r:id="rId9"/>
        </w:object>
      </w:r>
    </w:p>
    <w:p w14:paraId="6B637437" w14:textId="77777777" w:rsidR="009576B4" w:rsidRPr="006A12C7" w:rsidRDefault="009576B4">
      <w:pPr>
        <w:pStyle w:val="600"/>
        <w:rPr>
          <w:rFonts w:ascii="GHEA Grapalat" w:hAnsi="GHEA Grapalat"/>
        </w:rPr>
      </w:pPr>
    </w:p>
    <w:p w14:paraId="616E5957" w14:textId="77777777" w:rsidR="009576B4" w:rsidRPr="006A12C7" w:rsidRDefault="004A3C5D">
      <w:pPr>
        <w:pStyle w:val="voroshum"/>
        <w:rPr>
          <w:rFonts w:ascii="GHEA Grapalat" w:hAnsi="GHEA Grapalat"/>
          <w:lang w:val="af-ZA"/>
        </w:rPr>
      </w:pPr>
      <w:r w:rsidRPr="006A12C7">
        <w:rPr>
          <w:rFonts w:ascii="GHEA Grapalat" w:hAnsi="GHEA Grapalat"/>
          <w:lang w:val="af-ZA"/>
        </w:rPr>
        <w:t>ՀԱՅԱՍՏԱՆԻ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ՀԱՆՐԱՊԵՏՈՒԹՅԱՆ</w:t>
      </w:r>
      <w:r w:rsidR="009576B4" w:rsidRPr="006A12C7">
        <w:rPr>
          <w:rFonts w:ascii="GHEA Grapalat" w:hAnsi="GHEA Grapalat"/>
          <w:lang w:val="af-ZA"/>
        </w:rPr>
        <w:br/>
      </w:r>
      <w:r w:rsidRPr="006A12C7">
        <w:rPr>
          <w:rFonts w:ascii="GHEA Grapalat" w:hAnsi="GHEA Grapalat"/>
          <w:lang w:val="af-ZA"/>
        </w:rPr>
        <w:t>ՀԱՆՐԱՅԻՆ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ԾԱՌԱՅՈՒԹՅՈՒՆՆԵՐԸ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ԿԱՐԳԱՎՈՐՈՂ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ՀԱՆՁՆԱԺՈՂՈՎ</w:t>
      </w:r>
    </w:p>
    <w:p w14:paraId="61664614" w14:textId="77777777" w:rsidR="009576B4" w:rsidRPr="006A12C7" w:rsidRDefault="004A3C5D">
      <w:pPr>
        <w:pStyle w:val="voroshum2"/>
        <w:rPr>
          <w:rFonts w:ascii="GHEA Grapalat" w:hAnsi="GHEA Grapalat"/>
          <w:sz w:val="4"/>
          <w:szCs w:val="4"/>
          <w:lang w:val="af-ZA"/>
        </w:rPr>
      </w:pPr>
      <w:r w:rsidRPr="006A12C7">
        <w:rPr>
          <w:rFonts w:ascii="GHEA Grapalat" w:hAnsi="GHEA Grapalat"/>
          <w:lang w:val="af-ZA"/>
        </w:rPr>
        <w:t>Ո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Ր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Ո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Շ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ՈՒ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Մ</w:t>
      </w:r>
    </w:p>
    <w:p w14:paraId="2B9B678D" w14:textId="77777777" w:rsidR="00860EA6" w:rsidRPr="006A12C7" w:rsidRDefault="00860EA6" w:rsidP="00860EA6">
      <w:pPr>
        <w:pStyle w:val="data"/>
        <w:rPr>
          <w:rFonts w:ascii="GHEA Grapalat" w:hAnsi="GHEA Grapalat"/>
          <w:lang w:val="af-ZA"/>
        </w:rPr>
      </w:pPr>
      <w:r w:rsidRPr="006A12C7">
        <w:rPr>
          <w:rFonts w:ascii="GHEA Grapalat" w:hAnsi="GHEA Grapalat"/>
          <w:lang w:val="af-ZA"/>
        </w:rPr>
        <w:t>--------- 20</w:t>
      </w:r>
      <w:r w:rsidR="003A34E5">
        <w:rPr>
          <w:rFonts w:ascii="GHEA Grapalat" w:hAnsi="GHEA Grapalat"/>
          <w:lang w:val="af-ZA"/>
        </w:rPr>
        <w:t>2</w:t>
      </w:r>
      <w:r w:rsidR="00570EE9">
        <w:rPr>
          <w:rFonts w:ascii="GHEA Grapalat" w:hAnsi="GHEA Grapalat"/>
          <w:lang w:val="af-ZA"/>
        </w:rPr>
        <w:t>4</w:t>
      </w:r>
      <w:r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</w:rPr>
        <w:t>թվականի</w:t>
      </w:r>
      <w:r w:rsidR="00375C0A">
        <w:rPr>
          <w:rFonts w:ascii="GHEA Grapalat" w:hAnsi="GHEA Grapalat"/>
          <w:lang w:val="af-ZA"/>
        </w:rPr>
        <w:t xml:space="preserve"> №</w:t>
      </w:r>
      <w:r w:rsidR="00375C0A">
        <w:rPr>
          <w:rFonts w:ascii="GHEA Grapalat" w:hAnsi="GHEA Grapalat"/>
          <w:lang w:val="hy-AM"/>
        </w:rPr>
        <w:t>-</w:t>
      </w:r>
      <w:r w:rsidR="005D3472" w:rsidRPr="006A12C7">
        <w:rPr>
          <w:rFonts w:ascii="GHEA Grapalat" w:hAnsi="GHEA Grapalat"/>
        </w:rPr>
        <w:t>Ն</w:t>
      </w:r>
      <w:r w:rsidRPr="006A12C7">
        <w:rPr>
          <w:rFonts w:ascii="GHEA Grapalat" w:hAnsi="GHEA Grapalat"/>
          <w:lang w:val="af-ZA"/>
        </w:rPr>
        <w:br/>
      </w:r>
    </w:p>
    <w:p w14:paraId="03E0507C" w14:textId="77777777" w:rsidR="00E33349" w:rsidRPr="006A12C7" w:rsidRDefault="00E33349" w:rsidP="001921F6">
      <w:pPr>
        <w:pStyle w:val="Title"/>
        <w:rPr>
          <w:rFonts w:ascii="GHEA Grapalat" w:hAnsi="GHEA Grapalat"/>
          <w:sz w:val="2"/>
          <w:szCs w:val="2"/>
          <w:lang w:val="af-ZA"/>
        </w:rPr>
      </w:pPr>
    </w:p>
    <w:p w14:paraId="4F7C6ABB" w14:textId="77777777" w:rsidR="00471314" w:rsidRPr="006A12C7" w:rsidRDefault="00471314" w:rsidP="001921F6">
      <w:pPr>
        <w:pStyle w:val="Title"/>
        <w:rPr>
          <w:rFonts w:ascii="GHEA Grapalat" w:hAnsi="GHEA Grapalat"/>
          <w:sz w:val="2"/>
          <w:szCs w:val="2"/>
          <w:lang w:val="af-ZA"/>
        </w:rPr>
      </w:pPr>
    </w:p>
    <w:p w14:paraId="73175EEC" w14:textId="6EE86D1B" w:rsidR="009B1626" w:rsidRPr="006A12C7" w:rsidRDefault="004B3AD1" w:rsidP="009B1626">
      <w:pPr>
        <w:pStyle w:val="Title"/>
        <w:rPr>
          <w:rFonts w:ascii="GHEA Grapalat" w:hAnsi="GHEA Grapalat"/>
          <w:b w:val="0"/>
          <w:bCs w:val="0"/>
          <w:sz w:val="6"/>
          <w:szCs w:val="6"/>
          <w:lang w:val="af-ZA"/>
        </w:rPr>
      </w:pPr>
      <w:r w:rsidRPr="006A12C7">
        <w:rPr>
          <w:rFonts w:ascii="GHEA Grapalat" w:hAnsi="GHEA Grapalat"/>
          <w:sz w:val="24"/>
          <w:lang w:val="af-ZA"/>
        </w:rPr>
        <w:t>ՀԱՅԱՍՏԱՆԻ ՀԱՆՐԱՊԵՏՈՒԹՅԱՆ ՀԱՆՐԱՅԻՆ ԾԱՌԱՅՈՒԹՅՈՒՆՆ</w:t>
      </w:r>
      <w:r w:rsidR="00D04699" w:rsidRPr="006A12C7">
        <w:rPr>
          <w:rFonts w:ascii="GHEA Grapalat" w:hAnsi="GHEA Grapalat"/>
          <w:sz w:val="24"/>
          <w:lang w:val="af-ZA"/>
        </w:rPr>
        <w:t>ԵՐԸ ԿԱՐԳԱՎՈՐՈՂ ՀԱՆՁՆԱԺՈՂՈՎԻ 20</w:t>
      </w:r>
      <w:r w:rsidR="00570EE9">
        <w:rPr>
          <w:rFonts w:ascii="GHEA Grapalat" w:hAnsi="GHEA Grapalat"/>
          <w:sz w:val="24"/>
          <w:lang w:val="af-ZA"/>
        </w:rPr>
        <w:t>1</w:t>
      </w:r>
      <w:r w:rsidR="006B041F">
        <w:rPr>
          <w:rFonts w:ascii="GHEA Grapalat" w:hAnsi="GHEA Grapalat"/>
          <w:sz w:val="24"/>
          <w:lang w:val="af-ZA"/>
        </w:rPr>
        <w:t>1</w:t>
      </w:r>
      <w:r w:rsidRPr="006A12C7">
        <w:rPr>
          <w:rFonts w:ascii="GHEA Grapalat" w:hAnsi="GHEA Grapalat"/>
          <w:sz w:val="24"/>
          <w:lang w:val="af-ZA"/>
        </w:rPr>
        <w:t xml:space="preserve"> </w:t>
      </w:r>
      <w:r w:rsidRPr="00C84061">
        <w:rPr>
          <w:rFonts w:ascii="GHEA Grapalat" w:hAnsi="GHEA Grapalat"/>
          <w:sz w:val="24"/>
          <w:lang w:val="af-ZA"/>
        </w:rPr>
        <w:t xml:space="preserve">ԹՎԱԿԱՆԻ </w:t>
      </w:r>
      <w:r w:rsidR="00570EE9" w:rsidRPr="00C84061">
        <w:rPr>
          <w:rFonts w:ascii="GHEA Grapalat" w:hAnsi="GHEA Grapalat"/>
          <w:sz w:val="24"/>
          <w:lang w:val="hy-AM"/>
        </w:rPr>
        <w:t>ՀՈՒՆԻ</w:t>
      </w:r>
      <w:r w:rsidR="006B041F" w:rsidRPr="00C84061">
        <w:rPr>
          <w:rFonts w:ascii="GHEA Grapalat" w:hAnsi="GHEA Grapalat"/>
          <w:sz w:val="24"/>
          <w:lang w:val="hy-AM"/>
        </w:rPr>
        <w:t>ՍԻ</w:t>
      </w:r>
      <w:r w:rsidR="00570EE9" w:rsidRPr="00C84061">
        <w:rPr>
          <w:rFonts w:ascii="GHEA Grapalat" w:hAnsi="GHEA Grapalat"/>
          <w:sz w:val="24"/>
          <w:lang w:val="hy-AM"/>
        </w:rPr>
        <w:t xml:space="preserve"> </w:t>
      </w:r>
      <w:r w:rsidR="006B041F" w:rsidRPr="00C84061">
        <w:rPr>
          <w:rFonts w:ascii="GHEA Grapalat" w:hAnsi="GHEA Grapalat"/>
          <w:sz w:val="24"/>
          <w:lang w:val="hy-AM"/>
        </w:rPr>
        <w:t>8</w:t>
      </w:r>
      <w:r w:rsidR="00D04699" w:rsidRPr="00C84061">
        <w:rPr>
          <w:rFonts w:ascii="GHEA Grapalat" w:hAnsi="GHEA Grapalat"/>
          <w:sz w:val="24"/>
          <w:lang w:val="af-ZA"/>
        </w:rPr>
        <w:t>-</w:t>
      </w:r>
      <w:r w:rsidRPr="00C84061">
        <w:rPr>
          <w:rFonts w:ascii="GHEA Grapalat" w:hAnsi="GHEA Grapalat"/>
          <w:sz w:val="24"/>
          <w:lang w:val="af-ZA"/>
        </w:rPr>
        <w:t>Ի №</w:t>
      </w:r>
      <w:r w:rsidR="006B041F" w:rsidRPr="00C84061">
        <w:rPr>
          <w:rFonts w:ascii="GHEA Grapalat" w:hAnsi="GHEA Grapalat"/>
          <w:sz w:val="24"/>
          <w:lang w:val="hy-AM"/>
        </w:rPr>
        <w:t>285</w:t>
      </w:r>
      <w:r w:rsidR="00A42032" w:rsidRPr="00C84061">
        <w:rPr>
          <w:rFonts w:ascii="GHEA Grapalat" w:hAnsi="GHEA Grapalat"/>
          <w:sz w:val="24"/>
          <w:lang w:val="hy-AM"/>
        </w:rPr>
        <w:t>-</w:t>
      </w:r>
      <w:r w:rsidR="005D3472" w:rsidRPr="00C84061">
        <w:rPr>
          <w:rFonts w:ascii="GHEA Grapalat" w:hAnsi="GHEA Grapalat"/>
          <w:sz w:val="24"/>
          <w:lang w:val="af-ZA"/>
        </w:rPr>
        <w:t>Ն</w:t>
      </w:r>
      <w:r w:rsidRPr="00C84061">
        <w:rPr>
          <w:rFonts w:ascii="GHEA Grapalat" w:hAnsi="GHEA Grapalat"/>
          <w:sz w:val="24"/>
          <w:lang w:val="af-ZA"/>
        </w:rPr>
        <w:t xml:space="preserve"> </w:t>
      </w:r>
      <w:r w:rsidR="003D2F6A" w:rsidRPr="00C84061">
        <w:rPr>
          <w:rFonts w:ascii="GHEA Grapalat" w:hAnsi="GHEA Grapalat"/>
          <w:sz w:val="24"/>
          <w:lang w:val="af-ZA"/>
        </w:rPr>
        <w:t xml:space="preserve">ՈՐՈՇՄԱՆ ՄԵՋ </w:t>
      </w:r>
      <w:r w:rsidR="00375C0A" w:rsidRPr="00C84061">
        <w:rPr>
          <w:rFonts w:ascii="GHEA Grapalat" w:hAnsi="GHEA Grapalat"/>
          <w:sz w:val="24"/>
          <w:lang w:val="hy-AM"/>
        </w:rPr>
        <w:t>ՓՈՓՈԽՈՒԹՅՈՒՆ</w:t>
      </w:r>
      <w:r w:rsidR="006B041F" w:rsidRPr="00C84061">
        <w:rPr>
          <w:rFonts w:ascii="GHEA Grapalat" w:hAnsi="GHEA Grapalat"/>
          <w:sz w:val="24"/>
          <w:lang w:val="hy-AM"/>
        </w:rPr>
        <w:t>ՆԵՐ</w:t>
      </w:r>
      <w:r w:rsidR="0092146F" w:rsidRPr="00C84061">
        <w:rPr>
          <w:rFonts w:ascii="GHEA Grapalat" w:hAnsi="GHEA Grapalat"/>
          <w:sz w:val="24"/>
          <w:lang w:val="hy-AM"/>
        </w:rPr>
        <w:t xml:space="preserve"> ԵՎ ԼՐԱՑՈՒՄ</w:t>
      </w:r>
      <w:r w:rsidR="00D71F77" w:rsidRPr="00C84061">
        <w:rPr>
          <w:rFonts w:ascii="GHEA Grapalat" w:hAnsi="GHEA Grapalat"/>
          <w:sz w:val="24"/>
          <w:lang w:val="hy-AM"/>
        </w:rPr>
        <w:t>ՆԵՐ</w:t>
      </w:r>
      <w:r w:rsidRPr="00C84061">
        <w:rPr>
          <w:rFonts w:ascii="GHEA Grapalat" w:hAnsi="GHEA Grapalat"/>
          <w:sz w:val="24"/>
          <w:lang w:val="af-ZA"/>
        </w:rPr>
        <w:t xml:space="preserve"> </w:t>
      </w:r>
      <w:r w:rsidRPr="006A12C7">
        <w:rPr>
          <w:rFonts w:ascii="GHEA Grapalat" w:hAnsi="GHEA Grapalat"/>
          <w:sz w:val="24"/>
          <w:lang w:val="af-ZA"/>
        </w:rPr>
        <w:t>ԿԱՏԱՐԵԼՈՒ ՄԱՍԻՆ</w:t>
      </w:r>
    </w:p>
    <w:p w14:paraId="62A17F84" w14:textId="77777777" w:rsidR="00B873DD" w:rsidRPr="006A12C7" w:rsidRDefault="00B873DD" w:rsidP="009B1626">
      <w:pPr>
        <w:pStyle w:val="Title"/>
        <w:rPr>
          <w:rFonts w:ascii="GHEA Grapalat" w:hAnsi="GHEA Grapalat"/>
          <w:b w:val="0"/>
          <w:bCs w:val="0"/>
          <w:sz w:val="6"/>
          <w:szCs w:val="6"/>
          <w:lang w:val="af-ZA"/>
        </w:rPr>
      </w:pPr>
    </w:p>
    <w:p w14:paraId="68A5C77D" w14:textId="77777777" w:rsidR="00D146D6" w:rsidRDefault="00D146D6" w:rsidP="009B1626">
      <w:pPr>
        <w:pStyle w:val="Title"/>
        <w:rPr>
          <w:rFonts w:ascii="GHEA Grapalat" w:hAnsi="GHEA Grapalat"/>
          <w:b w:val="0"/>
          <w:bCs w:val="0"/>
          <w:sz w:val="6"/>
          <w:szCs w:val="6"/>
          <w:lang w:val="af-ZA"/>
        </w:rPr>
      </w:pPr>
    </w:p>
    <w:p w14:paraId="3AE2ECC3" w14:textId="77777777" w:rsidR="00375C0A" w:rsidRDefault="00375C0A" w:rsidP="009B1626">
      <w:pPr>
        <w:pStyle w:val="Title"/>
        <w:rPr>
          <w:rFonts w:ascii="GHEA Grapalat" w:hAnsi="GHEA Grapalat"/>
          <w:b w:val="0"/>
          <w:bCs w:val="0"/>
          <w:sz w:val="6"/>
          <w:szCs w:val="6"/>
          <w:lang w:val="af-ZA"/>
        </w:rPr>
      </w:pPr>
    </w:p>
    <w:p w14:paraId="2EA1D353" w14:textId="77777777" w:rsidR="00375C0A" w:rsidRPr="006A12C7" w:rsidRDefault="00375C0A" w:rsidP="009B1626">
      <w:pPr>
        <w:pStyle w:val="Title"/>
        <w:rPr>
          <w:rFonts w:ascii="GHEA Grapalat" w:hAnsi="GHEA Grapalat"/>
          <w:b w:val="0"/>
          <w:bCs w:val="0"/>
          <w:sz w:val="6"/>
          <w:szCs w:val="6"/>
          <w:lang w:val="af-ZA"/>
        </w:rPr>
      </w:pPr>
    </w:p>
    <w:p w14:paraId="1134F2DE" w14:textId="77777777" w:rsidR="00887A90" w:rsidRPr="006A12C7" w:rsidRDefault="0088100E" w:rsidP="007466D0">
      <w:pPr>
        <w:pStyle w:val="Header"/>
        <w:tabs>
          <w:tab w:val="right" w:pos="0"/>
        </w:tabs>
        <w:spacing w:line="360" w:lineRule="auto"/>
        <w:ind w:firstLine="360"/>
        <w:jc w:val="both"/>
        <w:rPr>
          <w:rFonts w:ascii="GHEA Grapalat" w:hAnsi="GHEA Grapalat"/>
          <w:b/>
          <w:sz w:val="6"/>
          <w:szCs w:val="6"/>
          <w:lang w:val="af-ZA"/>
        </w:rPr>
      </w:pPr>
      <w:r w:rsidRPr="006A12C7">
        <w:rPr>
          <w:rFonts w:ascii="GHEA Grapalat" w:hAnsi="GHEA Grapalat"/>
          <w:noProof/>
          <w:lang w:val="af-ZA"/>
        </w:rPr>
        <w:tab/>
      </w:r>
      <w:r w:rsidR="004B3AD1" w:rsidRPr="006A12C7">
        <w:rPr>
          <w:rFonts w:ascii="GHEA Grapalat" w:hAnsi="GHEA Grapalat"/>
          <w:noProof/>
          <w:lang w:val="af-ZA"/>
        </w:rPr>
        <w:t>Հիմք ընդունելով</w:t>
      </w:r>
      <w:r w:rsidR="006A12C7" w:rsidRPr="006A12C7">
        <w:rPr>
          <w:rFonts w:ascii="GHEA Grapalat" w:hAnsi="GHEA Grapalat"/>
          <w:noProof/>
          <w:lang w:val="af-ZA"/>
        </w:rPr>
        <w:t xml:space="preserve"> </w:t>
      </w:r>
      <w:r w:rsidR="004B3AD1" w:rsidRPr="006A12C7">
        <w:rPr>
          <w:rFonts w:ascii="GHEA Grapalat" w:hAnsi="GHEA Grapalat"/>
          <w:lang w:val="af-ZA"/>
        </w:rPr>
        <w:t xml:space="preserve">«Նորմատիվ իրավական ակտերի մասին» օրենքի </w:t>
      </w:r>
      <w:r w:rsidR="006A12C7">
        <w:rPr>
          <w:rFonts w:ascii="GHEA Grapalat" w:hAnsi="GHEA Grapalat"/>
          <w:lang w:val="af-ZA"/>
        </w:rPr>
        <w:t>33-րդ և</w:t>
      </w:r>
      <w:r w:rsidR="005D3472" w:rsidRPr="006A12C7">
        <w:rPr>
          <w:rFonts w:ascii="GHEA Grapalat" w:hAnsi="GHEA Grapalat"/>
          <w:lang w:val="af-ZA"/>
        </w:rPr>
        <w:t xml:space="preserve"> 34-րդ հոդվածները</w:t>
      </w:r>
      <w:r w:rsidR="004B3AD1" w:rsidRPr="006A12C7">
        <w:rPr>
          <w:rFonts w:ascii="GHEA Grapalat" w:hAnsi="GHEA Grapalat"/>
          <w:lang w:val="af-ZA"/>
        </w:rPr>
        <w:t>` Հայաստանի Հանրա</w:t>
      </w:r>
      <w:r w:rsidR="004B3AD1" w:rsidRPr="006A12C7">
        <w:rPr>
          <w:rFonts w:ascii="GHEA Grapalat" w:hAnsi="GHEA Grapalat"/>
          <w:lang w:val="af-ZA"/>
        </w:rPr>
        <w:softHyphen/>
        <w:t>պետության հանրային ծառայությունները կարգա</w:t>
      </w:r>
      <w:r w:rsidR="004B3AD1" w:rsidRPr="006A12C7">
        <w:rPr>
          <w:rFonts w:ascii="GHEA Grapalat" w:hAnsi="GHEA Grapalat"/>
          <w:lang w:val="af-ZA"/>
        </w:rPr>
        <w:softHyphen/>
        <w:t xml:space="preserve">վորող հանձնաժողովը </w:t>
      </w:r>
      <w:r w:rsidR="004B3AD1" w:rsidRPr="006A12C7">
        <w:rPr>
          <w:rFonts w:ascii="GHEA Grapalat" w:hAnsi="GHEA Grapalat"/>
          <w:b/>
          <w:lang w:val="af-ZA"/>
        </w:rPr>
        <w:t>որոշում է.</w:t>
      </w:r>
    </w:p>
    <w:p w14:paraId="46FEBA7D" w14:textId="68F0EBF4" w:rsidR="0092146F" w:rsidRPr="0092146F" w:rsidRDefault="00071937" w:rsidP="007466D0">
      <w:pPr>
        <w:numPr>
          <w:ilvl w:val="0"/>
          <w:numId w:val="30"/>
        </w:numPr>
        <w:spacing w:line="360" w:lineRule="auto"/>
        <w:jc w:val="both"/>
        <w:rPr>
          <w:rFonts w:ascii="GHEA Grapalat" w:hAnsi="GHEA Grapalat" w:cs="Sylfaen"/>
          <w:lang w:val="af-ZA"/>
        </w:rPr>
      </w:pPr>
      <w:r w:rsidRPr="006A12C7">
        <w:rPr>
          <w:rFonts w:ascii="GHEA Grapalat" w:hAnsi="GHEA Grapalat"/>
          <w:lang w:val="af-ZA"/>
        </w:rPr>
        <w:t>Հայաստանի Հանրապետության հանրային ծառայությունները կարգավորող հանձնաժողովի 20</w:t>
      </w:r>
      <w:r w:rsidR="00570EE9">
        <w:rPr>
          <w:rFonts w:ascii="GHEA Grapalat" w:hAnsi="GHEA Grapalat"/>
          <w:lang w:val="hy-AM"/>
        </w:rPr>
        <w:t>1</w:t>
      </w:r>
      <w:r w:rsidR="006B041F">
        <w:rPr>
          <w:rFonts w:ascii="GHEA Grapalat" w:hAnsi="GHEA Grapalat"/>
          <w:lang w:val="hy-AM"/>
        </w:rPr>
        <w:t>1</w:t>
      </w:r>
      <w:r w:rsidR="00D04699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noProof/>
          <w:lang w:val="af-ZA"/>
        </w:rPr>
        <w:t xml:space="preserve">թվականի </w:t>
      </w:r>
      <w:r w:rsidR="00570EE9">
        <w:rPr>
          <w:rFonts w:ascii="GHEA Grapalat" w:hAnsi="GHEA Grapalat"/>
          <w:noProof/>
          <w:lang w:val="hy-AM"/>
        </w:rPr>
        <w:t>հունի</w:t>
      </w:r>
      <w:r w:rsidR="006B041F">
        <w:rPr>
          <w:rFonts w:ascii="GHEA Grapalat" w:hAnsi="GHEA Grapalat"/>
          <w:noProof/>
          <w:lang w:val="hy-AM"/>
        </w:rPr>
        <w:t>սի</w:t>
      </w:r>
      <w:r w:rsidR="00570EE9">
        <w:rPr>
          <w:rFonts w:ascii="GHEA Grapalat" w:hAnsi="GHEA Grapalat"/>
          <w:noProof/>
          <w:lang w:val="hy-AM"/>
        </w:rPr>
        <w:t xml:space="preserve"> </w:t>
      </w:r>
      <w:r w:rsidR="006B041F">
        <w:rPr>
          <w:rFonts w:ascii="GHEA Grapalat" w:hAnsi="GHEA Grapalat"/>
          <w:noProof/>
          <w:lang w:val="hy-AM"/>
        </w:rPr>
        <w:t>8</w:t>
      </w:r>
      <w:r w:rsidRPr="006A12C7">
        <w:rPr>
          <w:rFonts w:ascii="GHEA Grapalat" w:hAnsi="GHEA Grapalat"/>
          <w:noProof/>
          <w:lang w:val="af-ZA"/>
        </w:rPr>
        <w:t xml:space="preserve">-ի </w:t>
      </w:r>
      <w:r w:rsidR="00487236" w:rsidRPr="006A12C7">
        <w:rPr>
          <w:rFonts w:ascii="GHEA Grapalat" w:hAnsi="GHEA Grapalat"/>
          <w:lang w:val="af-ZA"/>
        </w:rPr>
        <w:t>«</w:t>
      </w:r>
      <w:r w:rsidR="006B041F">
        <w:rPr>
          <w:rFonts w:ascii="GHEA Grapalat" w:hAnsi="GHEA Grapalat"/>
          <w:lang w:val="hy-AM"/>
        </w:rPr>
        <w:t>Հ</w:t>
      </w:r>
      <w:r w:rsidR="006B041F" w:rsidRPr="006B041F">
        <w:rPr>
          <w:rFonts w:ascii="GHEA Grapalat" w:hAnsi="GHEA Grapalat"/>
          <w:lang w:val="af-ZA"/>
        </w:rPr>
        <w:t xml:space="preserve">անրային էլեկտրոնային հաղորդակցության ցանցի շարժական բջջային կապի կանխավճարային </w:t>
      </w:r>
      <w:r w:rsidR="006B041F">
        <w:rPr>
          <w:rFonts w:ascii="GHEA Grapalat" w:hAnsi="GHEA Grapalat"/>
          <w:lang w:val="hy-AM"/>
        </w:rPr>
        <w:t>և</w:t>
      </w:r>
      <w:r w:rsidR="006B041F" w:rsidRPr="006B041F">
        <w:rPr>
          <w:rFonts w:ascii="GHEA Grapalat" w:hAnsi="GHEA Grapalat"/>
          <w:lang w:val="af-ZA"/>
        </w:rPr>
        <w:t xml:space="preserve"> հետվճարային հեռախոսաքարտերի տրամադրման պայմանագրերի արխիվների պահպանման ստանդարտներ սահմանելու </w:t>
      </w:r>
      <w:r w:rsidR="00570EE9" w:rsidRPr="006B041F">
        <w:rPr>
          <w:rFonts w:ascii="GHEA Grapalat" w:hAnsi="GHEA Grapalat"/>
          <w:lang w:val="af-ZA"/>
        </w:rPr>
        <w:t>և Հայաստանի</w:t>
      </w:r>
      <w:r w:rsidR="00570EE9">
        <w:rPr>
          <w:rFonts w:ascii="GHEA Grapalat" w:hAnsi="GHEA Grapalat"/>
          <w:lang w:val="af-ZA"/>
        </w:rPr>
        <w:t xml:space="preserve"> </w:t>
      </w:r>
      <w:r w:rsidR="00570EE9">
        <w:rPr>
          <w:rFonts w:ascii="GHEA Grapalat" w:hAnsi="GHEA Grapalat"/>
          <w:lang w:val="hy-AM"/>
        </w:rPr>
        <w:t>Հ</w:t>
      </w:r>
      <w:r w:rsidR="00570EE9" w:rsidRPr="00570EE9">
        <w:rPr>
          <w:rFonts w:ascii="GHEA Grapalat" w:hAnsi="GHEA Grapalat"/>
          <w:lang w:val="af-ZA"/>
        </w:rPr>
        <w:t>անրապետության հանրային ծառայությունները կարգավորող հանձնաժողովի մի շարք որոշումներ ուժը կորցրած ճանաչելու մասին</w:t>
      </w:r>
      <w:r w:rsidRPr="006A12C7">
        <w:rPr>
          <w:rFonts w:ascii="GHEA Grapalat" w:hAnsi="GHEA Grapalat"/>
          <w:noProof/>
          <w:lang w:val="af-ZA"/>
        </w:rPr>
        <w:t>» №</w:t>
      </w:r>
      <w:r w:rsidR="006B041F">
        <w:rPr>
          <w:rFonts w:ascii="GHEA Grapalat" w:hAnsi="GHEA Grapalat"/>
          <w:noProof/>
          <w:lang w:val="hy-AM"/>
        </w:rPr>
        <w:t>285</w:t>
      </w:r>
      <w:r w:rsidR="00A42032">
        <w:rPr>
          <w:rFonts w:ascii="GHEA Grapalat" w:hAnsi="GHEA Grapalat"/>
          <w:noProof/>
          <w:lang w:val="hy-AM"/>
        </w:rPr>
        <w:t>-</w:t>
      </w:r>
      <w:r w:rsidR="005B29E4" w:rsidRPr="006A12C7">
        <w:rPr>
          <w:rFonts w:ascii="GHEA Grapalat" w:hAnsi="GHEA Grapalat"/>
          <w:noProof/>
          <w:lang w:val="af-ZA"/>
        </w:rPr>
        <w:t>Ն</w:t>
      </w:r>
      <w:r w:rsidR="008C7331">
        <w:rPr>
          <w:rFonts w:ascii="GHEA Grapalat" w:hAnsi="GHEA Grapalat" w:cs="Sylfaen"/>
          <w:lang w:val="hy-AM"/>
        </w:rPr>
        <w:t xml:space="preserve"> </w:t>
      </w:r>
      <w:r w:rsidR="009E135E" w:rsidRPr="008C7331">
        <w:rPr>
          <w:rFonts w:ascii="GHEA Grapalat" w:hAnsi="GHEA Grapalat" w:cs="Sylfaen"/>
        </w:rPr>
        <w:t>որոշման</w:t>
      </w:r>
      <w:r w:rsidR="0092146F">
        <w:rPr>
          <w:rFonts w:ascii="GHEA Grapalat" w:hAnsi="GHEA Grapalat" w:cs="Sylfaen"/>
          <w:lang w:val="hy-AM"/>
        </w:rPr>
        <w:t xml:space="preserve"> </w:t>
      </w:r>
      <w:r w:rsidR="0092146F" w:rsidRPr="0092146F">
        <w:rPr>
          <w:rFonts w:ascii="GHEA Grapalat" w:hAnsi="GHEA Grapalat" w:cs="Sylfaen"/>
          <w:lang w:val="af-ZA"/>
        </w:rPr>
        <w:t>(</w:t>
      </w:r>
      <w:r w:rsidR="0092146F">
        <w:rPr>
          <w:rFonts w:ascii="GHEA Grapalat" w:hAnsi="GHEA Grapalat" w:cs="Sylfaen"/>
          <w:lang w:val="hy-AM"/>
        </w:rPr>
        <w:t>այսուհետ՝ Որոշում</w:t>
      </w:r>
      <w:r w:rsidR="0092146F" w:rsidRPr="0092146F">
        <w:rPr>
          <w:rFonts w:ascii="GHEA Grapalat" w:hAnsi="GHEA Grapalat" w:cs="Sylfaen"/>
          <w:lang w:val="af-ZA"/>
        </w:rPr>
        <w:t>)</w:t>
      </w:r>
      <w:r w:rsidR="009E135E" w:rsidRPr="008C7331">
        <w:rPr>
          <w:rFonts w:ascii="GHEA Grapalat" w:hAnsi="GHEA Grapalat" w:cs="Sylfaen"/>
          <w:lang w:val="af-ZA"/>
        </w:rPr>
        <w:t xml:space="preserve"> </w:t>
      </w:r>
      <w:r w:rsidR="0092146F">
        <w:rPr>
          <w:rFonts w:ascii="GHEA Grapalat" w:hAnsi="GHEA Grapalat" w:cs="Sylfaen"/>
          <w:lang w:val="hy-AM"/>
        </w:rPr>
        <w:t xml:space="preserve">մեջ կատարել հետևյալ փոփոխություններն ու </w:t>
      </w:r>
      <w:r w:rsidR="0092146F" w:rsidRPr="00C84061">
        <w:rPr>
          <w:rFonts w:ascii="GHEA Grapalat" w:hAnsi="GHEA Grapalat" w:cs="Sylfaen"/>
          <w:lang w:val="hy-AM"/>
        </w:rPr>
        <w:t>լրացում</w:t>
      </w:r>
      <w:r w:rsidR="0067361C" w:rsidRPr="00C84061">
        <w:rPr>
          <w:rFonts w:ascii="GHEA Grapalat" w:hAnsi="GHEA Grapalat" w:cs="Sylfaen"/>
          <w:lang w:val="hy-AM"/>
        </w:rPr>
        <w:t>ներ</w:t>
      </w:r>
      <w:r w:rsidR="0092146F" w:rsidRPr="00C84061">
        <w:rPr>
          <w:rFonts w:ascii="GHEA Grapalat" w:hAnsi="GHEA Grapalat" w:cs="Sylfaen"/>
          <w:lang w:val="hy-AM"/>
        </w:rPr>
        <w:t>ը</w:t>
      </w:r>
      <w:r w:rsidR="0092146F" w:rsidRPr="00C84061">
        <w:rPr>
          <w:rFonts w:ascii="GHEA Grapalat" w:hAnsi="GHEA Grapalat" w:cs="Sylfaen"/>
          <w:lang w:val="af-ZA"/>
        </w:rPr>
        <w:t>.</w:t>
      </w:r>
    </w:p>
    <w:p w14:paraId="3755EEB7" w14:textId="754FE334" w:rsidR="00F47F6B" w:rsidRPr="00570EE9" w:rsidRDefault="0092146F" w:rsidP="007466D0">
      <w:pPr>
        <w:spacing w:line="360" w:lineRule="auto"/>
        <w:ind w:left="720"/>
        <w:jc w:val="both"/>
        <w:rPr>
          <w:rFonts w:ascii="GHEA Grapalat" w:hAnsi="GHEA Grapalat" w:cs="Sylfaen"/>
          <w:lang w:val="af-ZA"/>
        </w:rPr>
      </w:pPr>
      <w:r w:rsidRPr="0092146F">
        <w:rPr>
          <w:rFonts w:ascii="GHEA Grapalat" w:hAnsi="GHEA Grapalat" w:cs="Sylfaen"/>
          <w:lang w:val="af-ZA"/>
        </w:rPr>
        <w:t xml:space="preserve">1) </w:t>
      </w:r>
      <w:r>
        <w:rPr>
          <w:rFonts w:ascii="GHEA Grapalat" w:hAnsi="GHEA Grapalat" w:cs="Sylfaen"/>
          <w:lang w:val="hy-AM"/>
        </w:rPr>
        <w:t xml:space="preserve">Որոշման </w:t>
      </w:r>
      <w:r w:rsidR="00570EE9">
        <w:rPr>
          <w:rFonts w:ascii="GHEA Grapalat" w:hAnsi="GHEA Grapalat" w:cs="Sylfaen"/>
          <w:lang w:val="hy-AM"/>
        </w:rPr>
        <w:t>1-ին կետ</w:t>
      </w:r>
      <w:r w:rsidR="00563775">
        <w:rPr>
          <w:rFonts w:ascii="GHEA Grapalat" w:hAnsi="GHEA Grapalat" w:cs="Sylfaen"/>
          <w:lang w:val="hy-AM"/>
        </w:rPr>
        <w:t>ը</w:t>
      </w:r>
      <w:r w:rsidR="00570EE9">
        <w:rPr>
          <w:rFonts w:ascii="GHEA Grapalat" w:hAnsi="GHEA Grapalat" w:cs="Sylfaen"/>
          <w:lang w:val="hy-AM"/>
        </w:rPr>
        <w:t xml:space="preserve"> շարադրել հետևյալ </w:t>
      </w:r>
      <w:r w:rsidR="00FD0675">
        <w:rPr>
          <w:rFonts w:ascii="GHEA Grapalat" w:hAnsi="GHEA Grapalat" w:cs="Sylfaen"/>
          <w:lang w:val="hy-AM"/>
        </w:rPr>
        <w:t>խմբագրութ</w:t>
      </w:r>
      <w:r w:rsidR="00570EE9">
        <w:rPr>
          <w:rFonts w:ascii="GHEA Grapalat" w:hAnsi="GHEA Grapalat" w:cs="Sylfaen"/>
          <w:lang w:val="hy-AM"/>
        </w:rPr>
        <w:t xml:space="preserve">յամբ․ </w:t>
      </w:r>
    </w:p>
    <w:p w14:paraId="76B3A191" w14:textId="62051459" w:rsidR="00570EE9" w:rsidRPr="007F3F5B" w:rsidRDefault="00570EE9" w:rsidP="007466D0">
      <w:pPr>
        <w:spacing w:line="360" w:lineRule="auto"/>
        <w:ind w:left="1134" w:hanging="414"/>
        <w:jc w:val="both"/>
        <w:rPr>
          <w:rFonts w:ascii="GHEA Grapalat" w:hAnsi="GHEA Grapalat" w:cs="Sylfaen"/>
          <w:lang w:val="en-US"/>
        </w:rPr>
      </w:pPr>
      <w:r w:rsidRPr="00570EE9">
        <w:rPr>
          <w:rFonts w:ascii="GHEA Grapalat" w:hAnsi="GHEA Grapalat" w:cs="Sylfaen"/>
          <w:lang w:val="af-ZA"/>
        </w:rPr>
        <w:t>«</w:t>
      </w:r>
      <w:r w:rsidR="007A7EC9">
        <w:rPr>
          <w:rFonts w:ascii="GHEA Grapalat" w:hAnsi="GHEA Grapalat" w:cs="Sylfaen"/>
          <w:lang w:val="hy-AM"/>
        </w:rPr>
        <w:t>1</w:t>
      </w:r>
      <w:r w:rsidR="007A7EC9" w:rsidRPr="007A7EC9">
        <w:rPr>
          <w:rFonts w:ascii="GHEA Grapalat" w:hAnsi="GHEA Grapalat" w:cs="Sylfaen"/>
          <w:lang w:val="af-ZA"/>
        </w:rPr>
        <w:t>.</w:t>
      </w:r>
      <w:r w:rsidR="007A7EC9">
        <w:rPr>
          <w:rFonts w:ascii="GHEA Grapalat" w:hAnsi="GHEA Grapalat" w:cs="Sylfaen"/>
          <w:lang w:val="af-ZA"/>
        </w:rPr>
        <w:t xml:space="preserve"> </w:t>
      </w:r>
      <w:r w:rsidR="007A7EC9" w:rsidRPr="007A7EC9">
        <w:rPr>
          <w:rFonts w:ascii="GHEA Grapalat" w:hAnsi="GHEA Grapalat"/>
          <w:lang w:val="af-ZA"/>
        </w:rPr>
        <w:t xml:space="preserve">Սահմանել, որ հանրային էլեկտրոնային հաղորդակցության ցանցի շարժական բջջային կապի ծառայություններ մատուցողը (այսուհետ` Օպերատոր) հանրային շարժական բջջային կապի հեռախոսաքարտերի տրամադրման պայմանագրի (այսուհետ` Պայմանագիր) կնքման պահից հինգ աշխատանքային օրվա ընթացքում սկսում </w:t>
      </w:r>
      <w:r w:rsidR="0092146F">
        <w:rPr>
          <w:rFonts w:ascii="GHEA Grapalat" w:hAnsi="GHEA Grapalat"/>
          <w:lang w:val="hy-AM"/>
        </w:rPr>
        <w:t>է</w:t>
      </w:r>
      <w:r w:rsidR="007A7EC9" w:rsidRPr="007A7EC9">
        <w:rPr>
          <w:rFonts w:ascii="GHEA Grapalat" w:hAnsi="GHEA Grapalat"/>
          <w:lang w:val="af-ZA"/>
        </w:rPr>
        <w:t xml:space="preserve"> վարել փաստաթղթային և էլեկտրոնային կամ միայն էլեկտրոնային բազա, որը ներառում է Պայմանագրի տեսաներածված պատճենը</w:t>
      </w:r>
      <w:r w:rsidR="005E73DC">
        <w:rPr>
          <w:rFonts w:ascii="GHEA Grapalat" w:hAnsi="GHEA Grapalat"/>
          <w:lang w:val="hy-AM"/>
        </w:rPr>
        <w:t xml:space="preserve">, իսկ </w:t>
      </w:r>
      <w:r w:rsidR="007A7EC9" w:rsidRPr="007A7EC9">
        <w:rPr>
          <w:rFonts w:ascii="GHEA Grapalat" w:hAnsi="GHEA Grapalat"/>
          <w:lang w:val="af-ZA"/>
        </w:rPr>
        <w:t xml:space="preserve"> </w:t>
      </w:r>
      <w:r w:rsidR="005E73DC" w:rsidRPr="007A7EC9">
        <w:rPr>
          <w:rFonts w:ascii="GHEA Grapalat" w:hAnsi="GHEA Grapalat"/>
          <w:lang w:val="af-ZA"/>
        </w:rPr>
        <w:t>Օպերատորի գործառնական գրասենյակում</w:t>
      </w:r>
      <w:r w:rsidR="005E73DC">
        <w:rPr>
          <w:rFonts w:ascii="GHEA Grapalat" w:hAnsi="GHEA Grapalat"/>
          <w:lang w:val="hy-AM"/>
        </w:rPr>
        <w:t xml:space="preserve"> կամ Օպերատորի կայքի կամ </w:t>
      </w:r>
      <w:r w:rsidR="005E73DC">
        <w:rPr>
          <w:rFonts w:ascii="GHEA Grapalat" w:hAnsi="GHEA Grapalat"/>
          <w:lang w:val="hy-AM"/>
        </w:rPr>
        <w:lastRenderedPageBreak/>
        <w:t>հավելվածի միջոցով</w:t>
      </w:r>
      <w:r w:rsidR="005E73DC" w:rsidRPr="007A7EC9">
        <w:rPr>
          <w:rFonts w:ascii="GHEA Grapalat" w:hAnsi="GHEA Grapalat"/>
          <w:lang w:val="af-ZA"/>
        </w:rPr>
        <w:t xml:space="preserve"> էլեկտրոնային եղանակով </w:t>
      </w:r>
      <w:r w:rsidR="005E73DC">
        <w:rPr>
          <w:rFonts w:ascii="GHEA Grapalat" w:hAnsi="GHEA Grapalat"/>
          <w:lang w:val="hy-AM"/>
        </w:rPr>
        <w:t xml:space="preserve">Պայմանագրի կնքման դեպքում՝ Պայմանագրի </w:t>
      </w:r>
      <w:r w:rsidR="007A7EC9" w:rsidRPr="007A7EC9">
        <w:rPr>
          <w:rFonts w:ascii="GHEA Grapalat" w:hAnsi="GHEA Grapalat"/>
          <w:lang w:val="af-ZA"/>
        </w:rPr>
        <w:t>էլեկտրոնային բնօրինակը</w:t>
      </w:r>
      <w:r w:rsidRPr="00570EE9">
        <w:rPr>
          <w:rFonts w:ascii="GHEA Grapalat" w:hAnsi="GHEA Grapalat" w:cs="Sylfaen"/>
          <w:lang w:val="en-US"/>
        </w:rPr>
        <w:t>։</w:t>
      </w:r>
      <w:r w:rsidRPr="005A454D">
        <w:rPr>
          <w:rFonts w:ascii="GHEA Grapalat" w:hAnsi="GHEA Grapalat" w:cs="Sylfaen"/>
          <w:lang w:val="en-US"/>
        </w:rPr>
        <w:t>»</w:t>
      </w:r>
      <w:r w:rsidR="007F3F5B">
        <w:rPr>
          <w:rFonts w:ascii="GHEA Grapalat" w:hAnsi="GHEA Grapalat" w:cs="Sylfaen"/>
          <w:lang w:val="en-US"/>
        </w:rPr>
        <w:t>.</w:t>
      </w:r>
    </w:p>
    <w:p w14:paraId="3CEB1301" w14:textId="7945E6D7" w:rsidR="00DA66AA" w:rsidRPr="00C84061" w:rsidRDefault="00DA66AA" w:rsidP="007466D0">
      <w:pPr>
        <w:spacing w:line="360" w:lineRule="auto"/>
        <w:ind w:left="1134" w:hanging="41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</w:t>
      </w:r>
      <w:r w:rsidRPr="00DA66AA">
        <w:rPr>
          <w:rFonts w:ascii="GHEA Grapalat" w:hAnsi="GHEA Grapalat"/>
          <w:lang w:val="hy-AM"/>
        </w:rPr>
        <w:t xml:space="preserve">) </w:t>
      </w:r>
      <w:r>
        <w:rPr>
          <w:rFonts w:ascii="GHEA Grapalat" w:hAnsi="GHEA Grapalat"/>
          <w:lang w:val="hy-AM"/>
        </w:rPr>
        <w:t xml:space="preserve">Որոշումը </w:t>
      </w:r>
      <w:r w:rsidRPr="00C84061">
        <w:rPr>
          <w:rFonts w:ascii="GHEA Grapalat" w:hAnsi="GHEA Grapalat"/>
          <w:lang w:val="hy-AM"/>
        </w:rPr>
        <w:t>լրացնել 1.2</w:t>
      </w:r>
      <w:r w:rsidR="00911739" w:rsidRPr="00C84061">
        <w:rPr>
          <w:rFonts w:ascii="GHEA Grapalat" w:hAnsi="GHEA Grapalat"/>
          <w:lang w:val="hy-AM"/>
        </w:rPr>
        <w:t>-րդ</w:t>
      </w:r>
      <w:r w:rsidR="00EB552D" w:rsidRPr="00C84061">
        <w:rPr>
          <w:rFonts w:ascii="GHEA Grapalat" w:hAnsi="GHEA Grapalat"/>
          <w:lang w:val="hy-AM"/>
        </w:rPr>
        <w:t xml:space="preserve"> և 1.3</w:t>
      </w:r>
      <w:r w:rsidR="00911739" w:rsidRPr="00C84061">
        <w:rPr>
          <w:rFonts w:ascii="GHEA Grapalat" w:hAnsi="GHEA Grapalat"/>
          <w:lang w:val="hy-AM"/>
        </w:rPr>
        <w:t>-րդ</w:t>
      </w:r>
      <w:r w:rsidRPr="00C84061">
        <w:rPr>
          <w:rFonts w:ascii="GHEA Grapalat" w:hAnsi="GHEA Grapalat"/>
          <w:lang w:val="hy-AM"/>
        </w:rPr>
        <w:t xml:space="preserve"> կետ</w:t>
      </w:r>
      <w:r w:rsidR="00EB552D" w:rsidRPr="00C84061">
        <w:rPr>
          <w:rFonts w:ascii="GHEA Grapalat" w:hAnsi="GHEA Grapalat"/>
          <w:lang w:val="hy-AM"/>
        </w:rPr>
        <w:t>եր</w:t>
      </w:r>
      <w:r w:rsidRPr="00C84061">
        <w:rPr>
          <w:rFonts w:ascii="GHEA Grapalat" w:hAnsi="GHEA Grapalat"/>
          <w:lang w:val="hy-AM"/>
        </w:rPr>
        <w:t>ով՝ հետևյալ բովանդակությամբ.</w:t>
      </w:r>
    </w:p>
    <w:p w14:paraId="68A4B604" w14:textId="09B5BC32" w:rsidR="00EB552D" w:rsidRPr="00C84061" w:rsidRDefault="00DA66AA" w:rsidP="007466D0">
      <w:pPr>
        <w:spacing w:line="360" w:lineRule="auto"/>
        <w:ind w:left="1080" w:hanging="360"/>
        <w:jc w:val="both"/>
        <w:rPr>
          <w:rFonts w:ascii="GHEA Grapalat" w:hAnsi="GHEA Grapalat" w:cs="Sylfaen"/>
          <w:lang w:val="af-ZA"/>
        </w:rPr>
      </w:pPr>
      <w:r w:rsidRPr="00C84061">
        <w:rPr>
          <w:rFonts w:ascii="GHEA Grapalat" w:hAnsi="GHEA Grapalat" w:cs="Sylfaen"/>
          <w:lang w:val="af-ZA"/>
        </w:rPr>
        <w:t>«1.2</w:t>
      </w:r>
      <w:r w:rsidR="00911739" w:rsidRPr="00C84061">
        <w:rPr>
          <w:rFonts w:ascii="GHEA Grapalat" w:hAnsi="GHEA Grapalat" w:cs="Sylfaen"/>
          <w:lang w:val="hy-AM"/>
        </w:rPr>
        <w:t>.</w:t>
      </w:r>
      <w:r w:rsidRPr="00C84061">
        <w:rPr>
          <w:rFonts w:ascii="GHEA Grapalat" w:hAnsi="GHEA Grapalat" w:cs="Sylfaen"/>
          <w:lang w:val="af-ZA"/>
        </w:rPr>
        <w:t xml:space="preserve"> </w:t>
      </w:r>
      <w:r w:rsidR="001C45D0" w:rsidRPr="00C84061">
        <w:rPr>
          <w:rFonts w:ascii="GHEA Grapalat" w:hAnsi="GHEA Grapalat" w:cs="Sylfaen"/>
          <w:lang w:val="af-ZA"/>
        </w:rPr>
        <w:t>Օպերատորը նախքան ս</w:t>
      </w:r>
      <w:r w:rsidRPr="00C84061">
        <w:rPr>
          <w:rFonts w:ascii="GHEA Grapalat" w:hAnsi="GHEA Grapalat" w:cs="Sylfaen"/>
          <w:lang w:val="af-ZA"/>
        </w:rPr>
        <w:t xml:space="preserve">ույն որոշման 1-ին կետում նշված </w:t>
      </w:r>
      <w:r w:rsidR="00EB552D" w:rsidRPr="00C84061">
        <w:rPr>
          <w:rFonts w:ascii="GHEA Grapalat" w:hAnsi="GHEA Grapalat" w:cs="Sylfaen"/>
          <w:lang w:val="af-ZA"/>
        </w:rPr>
        <w:t xml:space="preserve">կայքի կամ հավելվածի </w:t>
      </w:r>
      <w:r w:rsidR="001C45D0" w:rsidRPr="00C84061">
        <w:rPr>
          <w:rFonts w:ascii="GHEA Grapalat" w:hAnsi="GHEA Grapalat" w:cs="Sylfaen"/>
          <w:lang w:val="af-ZA"/>
        </w:rPr>
        <w:t xml:space="preserve">գործարկումը՝ տվյալ կայքի կամ հավելվածի </w:t>
      </w:r>
      <w:r w:rsidR="00EB552D" w:rsidRPr="00C84061">
        <w:rPr>
          <w:rFonts w:ascii="GHEA Grapalat" w:hAnsi="GHEA Grapalat" w:cs="Sylfaen"/>
          <w:lang w:val="af-ZA"/>
        </w:rPr>
        <w:t xml:space="preserve">տեխնիկական նախագիծը </w:t>
      </w:r>
      <w:r w:rsidR="001C45D0" w:rsidRPr="00C84061">
        <w:rPr>
          <w:rFonts w:ascii="GHEA Grapalat" w:hAnsi="GHEA Grapalat" w:cs="Sylfaen"/>
          <w:lang w:val="af-ZA"/>
        </w:rPr>
        <w:t>(</w:t>
      </w:r>
      <w:r w:rsidR="00EB552D" w:rsidRPr="00C84061">
        <w:rPr>
          <w:rFonts w:ascii="GHEA Grapalat" w:hAnsi="GHEA Grapalat" w:cs="Sylfaen"/>
          <w:lang w:val="af-ZA"/>
        </w:rPr>
        <w:t>նկարագիր</w:t>
      </w:r>
      <w:r w:rsidR="001C45D0" w:rsidRPr="00C84061">
        <w:rPr>
          <w:rFonts w:ascii="GHEA Grapalat" w:hAnsi="GHEA Grapalat" w:cs="Sylfaen"/>
          <w:lang w:val="af-ZA"/>
        </w:rPr>
        <w:t>ը)</w:t>
      </w:r>
      <w:r w:rsidR="00A65BD4" w:rsidRPr="00C84061">
        <w:rPr>
          <w:rFonts w:ascii="GHEA Grapalat" w:hAnsi="GHEA Grapalat" w:cs="Sylfaen"/>
          <w:lang w:val="af-ZA"/>
        </w:rPr>
        <w:t xml:space="preserve">, </w:t>
      </w:r>
      <w:r w:rsidR="00A65BD4" w:rsidRPr="00C84061">
        <w:rPr>
          <w:rFonts w:ascii="GHEA Grapalat" w:hAnsi="GHEA Grapalat" w:cs="Sylfaen"/>
          <w:lang w:val="hy-AM"/>
        </w:rPr>
        <w:t>իսկ հետագայում նաև դրանում կատարվելիք փոփոխությունները</w:t>
      </w:r>
      <w:r w:rsidR="00EB552D" w:rsidRPr="00C84061">
        <w:rPr>
          <w:rFonts w:ascii="GHEA Grapalat" w:hAnsi="GHEA Grapalat" w:cs="Sylfaen"/>
          <w:lang w:val="af-ZA"/>
        </w:rPr>
        <w:t xml:space="preserve"> նախապես համաձայնեց</w:t>
      </w:r>
      <w:r w:rsidR="001C45D0" w:rsidRPr="00C84061">
        <w:rPr>
          <w:rFonts w:ascii="GHEA Grapalat" w:hAnsi="GHEA Grapalat" w:cs="Sylfaen"/>
          <w:lang w:val="af-ZA"/>
        </w:rPr>
        <w:t xml:space="preserve">նում է </w:t>
      </w:r>
      <w:r w:rsidR="00EB552D" w:rsidRPr="00C84061">
        <w:rPr>
          <w:rFonts w:ascii="GHEA Grapalat" w:hAnsi="GHEA Grapalat" w:cs="Sylfaen"/>
          <w:lang w:val="af-ZA"/>
        </w:rPr>
        <w:t>Հայաստանի Հանրապետության հանրային ծառայությունները կարգավորող հանձնաժողովի հետ։</w:t>
      </w:r>
      <w:r w:rsidR="0082098A" w:rsidRPr="00C84061">
        <w:rPr>
          <w:rFonts w:ascii="GHEA Grapalat" w:hAnsi="GHEA Grapalat" w:cs="Sylfaen"/>
          <w:lang w:val="af-ZA"/>
        </w:rPr>
        <w:t xml:space="preserve"> </w:t>
      </w:r>
      <w:r w:rsidR="0082098A" w:rsidRPr="00C84061">
        <w:rPr>
          <w:rFonts w:ascii="GHEA Grapalat" w:hAnsi="GHEA Grapalat" w:cs="Sylfaen"/>
          <w:lang w:val="hy-AM"/>
        </w:rPr>
        <w:t xml:space="preserve">Սույն կետում նշված </w:t>
      </w:r>
      <w:r w:rsidR="0082098A" w:rsidRPr="00C84061">
        <w:rPr>
          <w:rFonts w:ascii="GHEA Grapalat" w:hAnsi="GHEA Grapalat" w:cs="Sylfaen"/>
          <w:lang w:val="af-ZA"/>
        </w:rPr>
        <w:t>տեխնիկական նախագիծը (նկարագիրը)</w:t>
      </w:r>
      <w:r w:rsidR="0082098A" w:rsidRPr="00C84061">
        <w:rPr>
          <w:rFonts w:ascii="GHEA Grapalat" w:hAnsi="GHEA Grapalat" w:cs="Sylfaen"/>
          <w:lang w:val="hy-AM"/>
        </w:rPr>
        <w:t xml:space="preserve"> պետք է առնվազն նախատեսի Օպերատորի կողմից բաժանորդի նույնականացման նպատակով Բնակչության պետական ռեգիստրի հետ տվյալների համադրման </w:t>
      </w:r>
      <w:r w:rsidR="007466D0" w:rsidRPr="00C84061">
        <w:rPr>
          <w:rFonts w:ascii="GHEA Grapalat" w:hAnsi="GHEA Grapalat" w:cs="Sylfaen"/>
          <w:lang w:val="hy-AM"/>
        </w:rPr>
        <w:t>ընթացակարգ։</w:t>
      </w:r>
      <w:r w:rsidR="0082098A" w:rsidRPr="00C84061">
        <w:rPr>
          <w:rFonts w:ascii="GHEA Grapalat" w:hAnsi="GHEA Grapalat" w:cs="Sylfaen"/>
          <w:lang w:val="hy-AM"/>
        </w:rPr>
        <w:t xml:space="preserve">  </w:t>
      </w:r>
      <w:r w:rsidR="00EB552D" w:rsidRPr="00C84061">
        <w:rPr>
          <w:rFonts w:ascii="GHEA Grapalat" w:hAnsi="GHEA Grapalat" w:cs="Sylfaen"/>
          <w:lang w:val="af-ZA"/>
        </w:rPr>
        <w:t xml:space="preserve"> </w:t>
      </w:r>
    </w:p>
    <w:p w14:paraId="565749D2" w14:textId="1C0187D5" w:rsidR="00DA66AA" w:rsidRPr="007F3F5B" w:rsidRDefault="00EB552D" w:rsidP="007466D0">
      <w:pPr>
        <w:spacing w:line="360" w:lineRule="auto"/>
        <w:ind w:left="1080" w:hanging="360"/>
        <w:jc w:val="both"/>
        <w:rPr>
          <w:rFonts w:ascii="GHEA Grapalat" w:hAnsi="GHEA Grapalat" w:cs="Sylfaen"/>
          <w:lang w:val="af-ZA"/>
        </w:rPr>
      </w:pPr>
      <w:r w:rsidRPr="00C84061">
        <w:rPr>
          <w:rFonts w:ascii="GHEA Grapalat" w:hAnsi="GHEA Grapalat" w:cs="Sylfaen"/>
          <w:lang w:val="af-ZA"/>
        </w:rPr>
        <w:t>1.3</w:t>
      </w:r>
      <w:r w:rsidR="00911739" w:rsidRPr="00C84061">
        <w:rPr>
          <w:rFonts w:ascii="GHEA Grapalat" w:hAnsi="GHEA Grapalat" w:cs="Sylfaen"/>
          <w:lang w:val="af-ZA"/>
        </w:rPr>
        <w:t>.</w:t>
      </w:r>
      <w:r w:rsidRPr="00C84061">
        <w:rPr>
          <w:rFonts w:ascii="GHEA Grapalat" w:hAnsi="GHEA Grapalat" w:cs="Sylfaen"/>
          <w:lang w:val="af-ZA"/>
        </w:rPr>
        <w:t xml:space="preserve"> Հայաստանի Հանրապետության հանրային ծառայությունները կարգավորող հանձնաժողովը սույն որոշման </w:t>
      </w:r>
      <w:r w:rsidR="001C45D0" w:rsidRPr="00C84061">
        <w:rPr>
          <w:rFonts w:ascii="GHEA Grapalat" w:hAnsi="GHEA Grapalat" w:cs="Sylfaen"/>
          <w:lang w:val="af-ZA"/>
        </w:rPr>
        <w:t>1.2</w:t>
      </w:r>
      <w:r w:rsidRPr="00C84061">
        <w:rPr>
          <w:rFonts w:ascii="GHEA Grapalat" w:hAnsi="GHEA Grapalat" w:cs="Sylfaen"/>
          <w:lang w:val="af-ZA"/>
        </w:rPr>
        <w:t>-</w:t>
      </w:r>
      <w:r w:rsidR="001C45D0" w:rsidRPr="00C84061">
        <w:rPr>
          <w:rFonts w:ascii="GHEA Grapalat" w:hAnsi="GHEA Grapalat" w:cs="Sylfaen"/>
          <w:lang w:val="af-ZA"/>
        </w:rPr>
        <w:t>րդ</w:t>
      </w:r>
      <w:r w:rsidRPr="00C84061">
        <w:rPr>
          <w:rFonts w:ascii="GHEA Grapalat" w:hAnsi="GHEA Grapalat" w:cs="Sylfaen"/>
          <w:lang w:val="af-ZA"/>
        </w:rPr>
        <w:t xml:space="preserve"> կետ</w:t>
      </w:r>
      <w:r w:rsidR="00307C7E" w:rsidRPr="00C84061">
        <w:rPr>
          <w:rFonts w:ascii="GHEA Grapalat" w:hAnsi="GHEA Grapalat" w:cs="Sylfaen"/>
          <w:lang w:val="hy-AM"/>
        </w:rPr>
        <w:t xml:space="preserve">ում </w:t>
      </w:r>
      <w:r w:rsidR="00307C7E">
        <w:rPr>
          <w:rFonts w:ascii="GHEA Grapalat" w:hAnsi="GHEA Grapalat" w:cs="Sylfaen"/>
          <w:lang w:val="hy-AM"/>
        </w:rPr>
        <w:t xml:space="preserve">նշված </w:t>
      </w:r>
      <w:r w:rsidR="0082098A">
        <w:rPr>
          <w:rFonts w:ascii="GHEA Grapalat" w:hAnsi="GHEA Grapalat" w:cs="Sylfaen"/>
          <w:lang w:val="hy-AM"/>
        </w:rPr>
        <w:t xml:space="preserve">տեխնիկական </w:t>
      </w:r>
      <w:r w:rsidR="00307C7E" w:rsidRPr="007F3F5B">
        <w:rPr>
          <w:rFonts w:ascii="GHEA Grapalat" w:hAnsi="GHEA Grapalat" w:cs="Sylfaen"/>
          <w:lang w:val="af-ZA"/>
        </w:rPr>
        <w:t>նախագիծը (նկարագիրը)</w:t>
      </w:r>
      <w:r w:rsidR="00307C7E">
        <w:rPr>
          <w:rFonts w:ascii="GHEA Grapalat" w:hAnsi="GHEA Grapalat" w:cs="Sylfaen"/>
          <w:lang w:val="hy-AM"/>
        </w:rPr>
        <w:t xml:space="preserve"> կամ դրանում կատարվելիք փոփոխությունները Օպերատորի կողմից ստանալուց հետո </w:t>
      </w:r>
      <w:r w:rsidR="00307C7E" w:rsidRPr="007F3F5B">
        <w:rPr>
          <w:rFonts w:ascii="GHEA Grapalat" w:hAnsi="GHEA Grapalat" w:cs="Sylfaen"/>
          <w:lang w:val="af-ZA"/>
        </w:rPr>
        <w:t>3 աշխատանքային օրվա ընթացքում</w:t>
      </w:r>
      <w:r w:rsidR="00307C7E">
        <w:rPr>
          <w:rFonts w:ascii="GHEA Grapalat" w:hAnsi="GHEA Grapalat" w:cs="Sylfaen"/>
          <w:lang w:val="hy-AM"/>
        </w:rPr>
        <w:t xml:space="preserve"> տրամադրում է </w:t>
      </w:r>
      <w:r w:rsidR="00307C7E" w:rsidRPr="007F3F5B">
        <w:rPr>
          <w:rFonts w:ascii="GHEA Grapalat" w:hAnsi="GHEA Grapalat" w:cs="Sylfaen"/>
          <w:lang w:val="af-ZA"/>
        </w:rPr>
        <w:t>ազգային անվտանգության ոլորտի իրավասու մարմնի</w:t>
      </w:r>
      <w:r w:rsidR="00307C7E">
        <w:rPr>
          <w:rFonts w:ascii="GHEA Grapalat" w:hAnsi="GHEA Grapalat" w:cs="Sylfaen"/>
          <w:lang w:val="hy-AM"/>
        </w:rPr>
        <w:t>ն և նույն կետով</w:t>
      </w:r>
      <w:r w:rsidRPr="007F3F5B">
        <w:rPr>
          <w:rFonts w:ascii="GHEA Grapalat" w:hAnsi="GHEA Grapalat" w:cs="Sylfaen"/>
          <w:lang w:val="af-ZA"/>
        </w:rPr>
        <w:t xml:space="preserve"> նախատեսված համաձայնեցման վերաբերյալ դիրքորոշումը հայտնում է ազգային անվտանգության ոլորտի իրավասու մարմնի հետ</w:t>
      </w:r>
      <w:r w:rsidR="00307C7E">
        <w:rPr>
          <w:rFonts w:ascii="GHEA Grapalat" w:hAnsi="GHEA Grapalat" w:cs="Sylfaen"/>
          <w:lang w:val="hy-AM"/>
        </w:rPr>
        <w:t xml:space="preserve"> ն</w:t>
      </w:r>
      <w:r w:rsidR="00307C7E" w:rsidRPr="007F3F5B">
        <w:rPr>
          <w:rFonts w:ascii="GHEA Grapalat" w:hAnsi="GHEA Grapalat" w:cs="Sylfaen"/>
          <w:lang w:val="af-ZA"/>
        </w:rPr>
        <w:t>ախապես համաձայնեցնելով</w:t>
      </w:r>
      <w:r w:rsidR="00307C7E">
        <w:rPr>
          <w:rFonts w:ascii="GHEA Grapalat" w:hAnsi="GHEA Grapalat" w:cs="Sylfaen"/>
          <w:lang w:val="hy-AM"/>
        </w:rPr>
        <w:t>՝</w:t>
      </w:r>
      <w:r w:rsidRPr="007F3F5B">
        <w:rPr>
          <w:rFonts w:ascii="GHEA Grapalat" w:hAnsi="GHEA Grapalat" w:cs="Sylfaen"/>
          <w:lang w:val="af-ZA"/>
        </w:rPr>
        <w:t xml:space="preserve"> վերջինիս դիրքորոշումն ստանալուց հետո 3 աշխատանքային օրվա ընթացքում:</w:t>
      </w:r>
      <w:r w:rsidR="00307C7E">
        <w:rPr>
          <w:rFonts w:ascii="GHEA Grapalat" w:hAnsi="GHEA Grapalat" w:cs="Sylfaen"/>
          <w:lang w:val="hy-AM"/>
        </w:rPr>
        <w:t>»</w:t>
      </w:r>
      <w:r w:rsidR="00DA66AA" w:rsidRPr="007F3F5B">
        <w:rPr>
          <w:rFonts w:ascii="GHEA Grapalat" w:hAnsi="GHEA Grapalat" w:cs="Sylfaen"/>
          <w:lang w:val="af-ZA"/>
        </w:rPr>
        <w:t>.</w:t>
      </w:r>
    </w:p>
    <w:p w14:paraId="743656A2" w14:textId="023B0B05" w:rsidR="00F74677" w:rsidRPr="00C84061" w:rsidRDefault="00DA66AA" w:rsidP="007466D0">
      <w:pPr>
        <w:spacing w:line="360" w:lineRule="auto"/>
        <w:ind w:left="1134" w:hanging="414"/>
        <w:jc w:val="both"/>
        <w:rPr>
          <w:rFonts w:ascii="GHEA Grapalat" w:hAnsi="GHEA Grapalat" w:cs="Sylfaen"/>
          <w:lang w:val="hy-AM"/>
        </w:rPr>
      </w:pPr>
      <w:r w:rsidRPr="007F3F5B">
        <w:rPr>
          <w:rFonts w:ascii="GHEA Grapalat" w:hAnsi="GHEA Grapalat" w:cs="Sylfaen"/>
          <w:lang w:val="af-ZA"/>
        </w:rPr>
        <w:t>3</w:t>
      </w:r>
      <w:r w:rsidR="0092146F" w:rsidRPr="007F3F5B">
        <w:rPr>
          <w:rFonts w:ascii="GHEA Grapalat" w:hAnsi="GHEA Grapalat" w:cs="Sylfaen"/>
          <w:lang w:val="af-ZA"/>
        </w:rPr>
        <w:t xml:space="preserve">) </w:t>
      </w:r>
      <w:r w:rsidR="0092146F" w:rsidRPr="00C84061">
        <w:rPr>
          <w:rFonts w:ascii="GHEA Grapalat" w:hAnsi="GHEA Grapalat" w:cs="Sylfaen"/>
          <w:lang w:val="af-ZA"/>
        </w:rPr>
        <w:t xml:space="preserve">Որոշման </w:t>
      </w:r>
      <w:r w:rsidR="0087457C">
        <w:rPr>
          <w:rFonts w:ascii="GHEA Grapalat" w:hAnsi="GHEA Grapalat" w:cs="Sylfaen"/>
          <w:lang w:val="hy-AM"/>
        </w:rPr>
        <w:t xml:space="preserve">մեջ </w:t>
      </w:r>
      <w:r w:rsidR="00F74677" w:rsidRPr="00C84061">
        <w:rPr>
          <w:rFonts w:ascii="GHEA Grapalat" w:hAnsi="GHEA Grapalat" w:cs="Sylfaen"/>
          <w:lang w:val="af-ZA"/>
        </w:rPr>
        <w:t>«</w:t>
      </w:r>
      <w:r w:rsidR="00F74677" w:rsidRPr="00C84061">
        <w:rPr>
          <w:rFonts w:ascii="GHEA Grapalat" w:hAnsi="GHEA Grapalat" w:cs="Sylfaen"/>
          <w:lang w:val="hy-AM"/>
        </w:rPr>
        <w:t>Օպերատորների» բառ</w:t>
      </w:r>
      <w:r w:rsidR="0087457C">
        <w:rPr>
          <w:rFonts w:ascii="GHEA Grapalat" w:hAnsi="GHEA Grapalat" w:cs="Sylfaen"/>
          <w:lang w:val="hy-AM"/>
        </w:rPr>
        <w:t>եր</w:t>
      </w:r>
      <w:r w:rsidR="00F74677" w:rsidRPr="00C84061">
        <w:rPr>
          <w:rFonts w:ascii="GHEA Grapalat" w:hAnsi="GHEA Grapalat" w:cs="Sylfaen"/>
          <w:lang w:val="hy-AM"/>
        </w:rPr>
        <w:t xml:space="preserve">ը փոխարինել </w:t>
      </w:r>
      <w:r w:rsidR="00F74677" w:rsidRPr="00C84061">
        <w:rPr>
          <w:rFonts w:ascii="GHEA Grapalat" w:hAnsi="GHEA Grapalat" w:cs="Sylfaen"/>
          <w:lang w:val="af-ZA"/>
        </w:rPr>
        <w:t>«</w:t>
      </w:r>
      <w:r w:rsidR="00F74677" w:rsidRPr="00C84061">
        <w:rPr>
          <w:rFonts w:ascii="GHEA Grapalat" w:hAnsi="GHEA Grapalat" w:cs="Sylfaen"/>
          <w:lang w:val="hy-AM"/>
        </w:rPr>
        <w:t>Օպերատորի» բառ</w:t>
      </w:r>
      <w:r w:rsidR="0087457C">
        <w:rPr>
          <w:rFonts w:ascii="GHEA Grapalat" w:hAnsi="GHEA Grapalat" w:cs="Sylfaen"/>
          <w:lang w:val="hy-AM"/>
        </w:rPr>
        <w:t>եր</w:t>
      </w:r>
      <w:r w:rsidR="00F74677" w:rsidRPr="00C84061">
        <w:rPr>
          <w:rFonts w:ascii="GHEA Grapalat" w:hAnsi="GHEA Grapalat" w:cs="Sylfaen"/>
          <w:lang w:val="hy-AM"/>
        </w:rPr>
        <w:t>ով,</w:t>
      </w:r>
    </w:p>
    <w:p w14:paraId="3A375AA6" w14:textId="300038FA" w:rsidR="0055211A" w:rsidRPr="007F3F5B" w:rsidRDefault="00F74677" w:rsidP="007466D0">
      <w:pPr>
        <w:spacing w:line="360" w:lineRule="auto"/>
        <w:ind w:left="1134" w:hanging="414"/>
        <w:jc w:val="both"/>
        <w:rPr>
          <w:rFonts w:ascii="GHEA Grapalat" w:hAnsi="GHEA Grapalat" w:cs="Sylfaen"/>
          <w:lang w:val="af-ZA"/>
        </w:rPr>
      </w:pPr>
      <w:r w:rsidRPr="00C84061">
        <w:rPr>
          <w:rFonts w:ascii="GHEA Grapalat" w:hAnsi="GHEA Grapalat" w:cs="Sylfaen"/>
          <w:lang w:val="hy-AM"/>
        </w:rPr>
        <w:t>4</w:t>
      </w:r>
      <w:r w:rsidRPr="00C84061">
        <w:rPr>
          <w:rFonts w:ascii="GHEA Grapalat" w:hAnsi="GHEA Grapalat" w:cs="Sylfaen"/>
          <w:lang w:val="af-ZA"/>
        </w:rPr>
        <w:t>)</w:t>
      </w:r>
      <w:r w:rsidRPr="00C84061">
        <w:rPr>
          <w:rFonts w:ascii="GHEA Grapalat" w:hAnsi="GHEA Grapalat" w:cs="Sylfaen"/>
          <w:lang w:val="hy-AM"/>
        </w:rPr>
        <w:t xml:space="preserve"> </w:t>
      </w:r>
      <w:r w:rsidRPr="00C84061">
        <w:rPr>
          <w:rFonts w:ascii="GHEA Grapalat" w:hAnsi="GHEA Grapalat" w:cs="Sylfaen"/>
          <w:lang w:val="af-ZA"/>
        </w:rPr>
        <w:t xml:space="preserve">Որոշման 2-րդ </w:t>
      </w:r>
      <w:r w:rsidRPr="00C84061">
        <w:rPr>
          <w:rFonts w:ascii="GHEA Grapalat" w:hAnsi="GHEA Grapalat" w:cs="Sylfaen"/>
          <w:lang w:val="hy-AM"/>
        </w:rPr>
        <w:t>կետ</w:t>
      </w:r>
      <w:r w:rsidR="00035CD0" w:rsidRPr="00C84061">
        <w:rPr>
          <w:rFonts w:ascii="GHEA Grapalat" w:hAnsi="GHEA Grapalat" w:cs="Sylfaen"/>
          <w:lang w:val="af-ZA"/>
        </w:rPr>
        <w:t xml:space="preserve">ի </w:t>
      </w:r>
      <w:r w:rsidR="0055211A" w:rsidRPr="00C84061">
        <w:rPr>
          <w:rFonts w:ascii="GHEA Grapalat" w:hAnsi="GHEA Grapalat" w:cs="Sylfaen"/>
          <w:lang w:val="af-ZA"/>
        </w:rPr>
        <w:t>1</w:t>
      </w:r>
      <w:r w:rsidR="0055211A" w:rsidRPr="007F3F5B">
        <w:rPr>
          <w:rFonts w:ascii="GHEA Grapalat" w:hAnsi="GHEA Grapalat" w:cs="Sylfaen"/>
          <w:lang w:val="af-ZA"/>
        </w:rPr>
        <w:t>-ին ենթակետը շարադրել հետևյալ խմբագրությամբ.</w:t>
      </w:r>
    </w:p>
    <w:p w14:paraId="438A3DF0" w14:textId="0B7C6484" w:rsidR="0092146F" w:rsidRPr="00F47822" w:rsidRDefault="0055211A" w:rsidP="007466D0">
      <w:pPr>
        <w:spacing w:line="360" w:lineRule="auto"/>
        <w:ind w:left="1080" w:hanging="90"/>
        <w:jc w:val="both"/>
        <w:rPr>
          <w:rFonts w:ascii="Cambria Math" w:hAnsi="Cambria Math" w:cs="Sylfaen"/>
          <w:lang w:val="hy-AM"/>
        </w:rPr>
      </w:pPr>
      <w:r w:rsidRPr="007F3F5B">
        <w:rPr>
          <w:rFonts w:ascii="GHEA Grapalat" w:hAnsi="GHEA Grapalat" w:cs="Sylfaen"/>
          <w:lang w:val="af-ZA"/>
        </w:rPr>
        <w:t xml:space="preserve">«1) </w:t>
      </w:r>
      <w:r w:rsidR="0092146F" w:rsidRPr="007F3F5B">
        <w:rPr>
          <w:rFonts w:ascii="GHEA Grapalat" w:hAnsi="GHEA Grapalat" w:cs="Sylfaen"/>
          <w:lang w:val="af-ZA"/>
        </w:rPr>
        <w:t>Պայմանագրի կնքման վայրի (սպասարկման կետի հասցեն), իսկ Պայմանագիրն Օպերատորի կայքի կամ հավելվածի միջոցով կնքման դեպքում՝ կնքման եղանակի մասին նշումը, կնքման ամսաթիվը.</w:t>
      </w:r>
      <w:r w:rsidR="00F47822">
        <w:rPr>
          <w:rFonts w:ascii="GHEA Grapalat" w:hAnsi="GHEA Grapalat" w:cs="Sylfaen"/>
          <w:lang w:val="hy-AM"/>
        </w:rPr>
        <w:t>»</w:t>
      </w:r>
      <w:r w:rsidR="00F47822">
        <w:rPr>
          <w:rFonts w:ascii="Cambria Math" w:hAnsi="Cambria Math" w:cs="Sylfaen"/>
          <w:lang w:val="hy-AM"/>
        </w:rPr>
        <w:t>․</w:t>
      </w:r>
    </w:p>
    <w:p w14:paraId="4B37E235" w14:textId="11BDBC04" w:rsidR="007F3F5B" w:rsidRDefault="00F74677" w:rsidP="007466D0">
      <w:pPr>
        <w:tabs>
          <w:tab w:val="left" w:pos="1080"/>
        </w:tabs>
        <w:spacing w:line="360" w:lineRule="auto"/>
        <w:ind w:left="1080" w:hanging="360"/>
        <w:jc w:val="both"/>
        <w:rPr>
          <w:rFonts w:ascii="Cambria Math" w:hAnsi="Cambria Math" w:cs="Cambria Math"/>
          <w:lang w:val="af-ZA"/>
        </w:rPr>
      </w:pPr>
      <w:r>
        <w:rPr>
          <w:rFonts w:ascii="GHEA Grapalat" w:hAnsi="GHEA Grapalat" w:cs="Sylfaen"/>
          <w:lang w:val="hy-AM"/>
        </w:rPr>
        <w:t>5</w:t>
      </w:r>
      <w:r w:rsidR="007F3F5B" w:rsidRPr="0092146F">
        <w:rPr>
          <w:rFonts w:ascii="GHEA Grapalat" w:hAnsi="GHEA Grapalat" w:cs="Sylfaen"/>
          <w:lang w:val="af-ZA"/>
        </w:rPr>
        <w:t xml:space="preserve">) </w:t>
      </w:r>
      <w:r w:rsidR="007F3F5B">
        <w:rPr>
          <w:rFonts w:ascii="GHEA Grapalat" w:hAnsi="GHEA Grapalat" w:cs="Sylfaen"/>
          <w:lang w:val="hy-AM"/>
        </w:rPr>
        <w:t xml:space="preserve"> </w:t>
      </w:r>
      <w:r w:rsidR="007F3F5B" w:rsidRPr="007F3F5B">
        <w:rPr>
          <w:rFonts w:ascii="GHEA Grapalat" w:hAnsi="GHEA Grapalat" w:cs="Sylfaen"/>
          <w:lang w:val="af-ZA"/>
        </w:rPr>
        <w:t xml:space="preserve">Որոշման </w:t>
      </w:r>
      <w:r w:rsidR="007F3F5B">
        <w:rPr>
          <w:rFonts w:ascii="GHEA Grapalat" w:hAnsi="GHEA Grapalat" w:cs="Sylfaen"/>
          <w:lang w:val="hy-AM"/>
        </w:rPr>
        <w:t>3</w:t>
      </w:r>
      <w:r w:rsidR="007F3F5B" w:rsidRPr="007F3F5B">
        <w:rPr>
          <w:rFonts w:ascii="GHEA Grapalat" w:hAnsi="GHEA Grapalat" w:cs="Sylfaen"/>
          <w:lang w:val="af-ZA"/>
        </w:rPr>
        <w:t>-</w:t>
      </w:r>
      <w:r w:rsidR="007F3F5B">
        <w:rPr>
          <w:rFonts w:ascii="GHEA Grapalat" w:hAnsi="GHEA Grapalat" w:cs="Sylfaen"/>
          <w:lang w:val="hy-AM"/>
        </w:rPr>
        <w:t>րդ</w:t>
      </w:r>
      <w:r w:rsidR="007F3F5B" w:rsidRPr="007F3F5B">
        <w:rPr>
          <w:rFonts w:ascii="GHEA Grapalat" w:hAnsi="GHEA Grapalat" w:cs="Sylfaen"/>
          <w:lang w:val="af-ZA"/>
        </w:rPr>
        <w:t xml:space="preserve"> կետը շարադրել հետևյալ խմբագրությամբ</w:t>
      </w:r>
      <w:r w:rsidR="007F3F5B" w:rsidRPr="007F3F5B">
        <w:rPr>
          <w:rFonts w:ascii="Cambria Math" w:hAnsi="Cambria Math" w:cs="Cambria Math"/>
          <w:lang w:val="af-ZA"/>
        </w:rPr>
        <w:t>․</w:t>
      </w:r>
    </w:p>
    <w:p w14:paraId="3431BCFB" w14:textId="50B31AAB" w:rsidR="007F3F5B" w:rsidRPr="0087457C" w:rsidRDefault="007F3F5B" w:rsidP="0087457C">
      <w:pPr>
        <w:tabs>
          <w:tab w:val="left" w:pos="1080"/>
        </w:tabs>
        <w:spacing w:line="360" w:lineRule="auto"/>
        <w:ind w:left="1080" w:hanging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«3</w:t>
      </w:r>
      <w:r w:rsidRPr="005A454D">
        <w:rPr>
          <w:rFonts w:ascii="GHEA Grapalat" w:hAnsi="GHEA Grapalat" w:cs="Sylfaen"/>
          <w:lang w:val="hy-AM"/>
        </w:rPr>
        <w:t xml:space="preserve">. </w:t>
      </w:r>
      <w:r w:rsidRPr="005A454D">
        <w:rPr>
          <w:rFonts w:ascii="GHEA Grapalat" w:hAnsi="GHEA Grapalat"/>
          <w:lang w:val="hy-AM"/>
        </w:rPr>
        <w:t xml:space="preserve">Օպերատորի կողմից սույն որոշման 1-ին կետի համաձայն վարվող էլեկտրոնային բազան ներառում է սույն որոշման 2-րդ կետով սահմանված տվյալները, բացառությամբ ստորագրությունների և լիազորագրի պատճենի, ֆիզիկական անձ հանդիսացող հաճախորդի կողմից նույնականացման քարտ ներկայացնելու </w:t>
      </w:r>
      <w:r w:rsidRPr="00DA66AA">
        <w:rPr>
          <w:rFonts w:ascii="GHEA Grapalat" w:hAnsi="GHEA Grapalat"/>
          <w:lang w:val="hy-AM"/>
        </w:rPr>
        <w:lastRenderedPageBreak/>
        <w:t xml:space="preserve">դեպքում՝ հաշվառման (բնակության վայրի) հասցեի, իսկ Օպերատորի կայքի կամ հավելվածի միջոցով Պայմանագրի կնքման դեպքում՝ նաև սույն որոշման 2-րդ </w:t>
      </w:r>
      <w:r w:rsidRPr="00C84061">
        <w:rPr>
          <w:rFonts w:ascii="GHEA Grapalat" w:hAnsi="GHEA Grapalat"/>
          <w:lang w:val="hy-AM"/>
        </w:rPr>
        <w:t>կետի 2-րդ և 3-րդ ենթակետերով սահմանված տվյալների:»</w:t>
      </w:r>
      <w:r w:rsidR="0087457C">
        <w:rPr>
          <w:rFonts w:ascii="Cambria Math" w:hAnsi="Cambria Math" w:cs="Cambria Math"/>
          <w:lang w:val="hy-AM"/>
        </w:rPr>
        <w:t>։</w:t>
      </w:r>
    </w:p>
    <w:p w14:paraId="644A35A1" w14:textId="77777777" w:rsidR="006A12C7" w:rsidRDefault="006A12C7" w:rsidP="007466D0">
      <w:pPr>
        <w:numPr>
          <w:ilvl w:val="0"/>
          <w:numId w:val="30"/>
        </w:numPr>
        <w:spacing w:line="360" w:lineRule="auto"/>
        <w:jc w:val="both"/>
        <w:rPr>
          <w:rFonts w:ascii="GHEA Grapalat" w:hAnsi="GHEA Grapalat" w:cs="Sylfaen"/>
          <w:lang w:val="af-ZA"/>
        </w:rPr>
      </w:pPr>
      <w:r w:rsidRPr="003A34E5">
        <w:rPr>
          <w:rFonts w:ascii="GHEA Grapalat" w:hAnsi="GHEA Grapalat" w:cs="Sylfaen"/>
          <w:lang w:val="hy-AM"/>
        </w:rPr>
        <w:t>Սույն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որոշումն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ուժի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մեջ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է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մտնում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պաշտոնական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հրապարակման</w:t>
      </w:r>
      <w:r w:rsidR="00382965" w:rsidRPr="003A34E5">
        <w:rPr>
          <w:rFonts w:ascii="GHEA Grapalat" w:hAnsi="GHEA Grapalat" w:cs="Sylfaen"/>
          <w:lang w:val="hy-AM"/>
        </w:rPr>
        <w:t>ը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հաջորդող</w:t>
      </w:r>
      <w:r w:rsidRPr="006A12C7">
        <w:rPr>
          <w:rFonts w:ascii="GHEA Grapalat" w:hAnsi="GHEA Grapalat" w:cs="Sylfaen"/>
          <w:lang w:val="af-ZA"/>
        </w:rPr>
        <w:t xml:space="preserve"> </w:t>
      </w:r>
      <w:r w:rsidR="00382965" w:rsidRPr="003A34E5">
        <w:rPr>
          <w:rFonts w:ascii="GHEA Grapalat" w:hAnsi="GHEA Grapalat" w:cs="Sylfaen"/>
          <w:lang w:val="hy-AM"/>
        </w:rPr>
        <w:t>օրվանից</w:t>
      </w:r>
      <w:r w:rsidRPr="006A12C7">
        <w:rPr>
          <w:rFonts w:ascii="GHEA Grapalat" w:hAnsi="GHEA Grapalat" w:cs="Sylfaen"/>
          <w:lang w:val="af-ZA"/>
        </w:rPr>
        <w:t>:</w:t>
      </w:r>
    </w:p>
    <w:p w14:paraId="6B10A92F" w14:textId="77777777" w:rsidR="007466D0" w:rsidRDefault="007466D0" w:rsidP="00D146D6">
      <w:pPr>
        <w:pStyle w:val="Storagrutun"/>
        <w:ind w:left="0" w:firstLine="0"/>
        <w:rPr>
          <w:rFonts w:ascii="GHEA Grapalat" w:hAnsi="GHEA Grapalat"/>
        </w:rPr>
      </w:pPr>
    </w:p>
    <w:p w14:paraId="0DF8485E" w14:textId="243D9F30" w:rsidR="00F75FA1" w:rsidRPr="006A12C7" w:rsidRDefault="004A3C5D" w:rsidP="00D146D6">
      <w:pPr>
        <w:pStyle w:val="Storagrutun"/>
        <w:ind w:left="0" w:firstLine="0"/>
        <w:rPr>
          <w:rFonts w:ascii="GHEA Grapalat" w:hAnsi="GHEA Grapalat"/>
        </w:rPr>
      </w:pPr>
      <w:r w:rsidRPr="006A12C7">
        <w:rPr>
          <w:rFonts w:ascii="GHEA Grapalat" w:hAnsi="GHEA Grapalat"/>
        </w:rPr>
        <w:t>ՀԱՅԱՍՏԱՆԻ</w:t>
      </w:r>
      <w:r w:rsidR="00F75FA1" w:rsidRPr="006A12C7">
        <w:rPr>
          <w:rFonts w:ascii="GHEA Grapalat" w:hAnsi="GHEA Grapalat"/>
        </w:rPr>
        <w:t xml:space="preserve">  </w:t>
      </w:r>
      <w:r w:rsidRPr="006A12C7">
        <w:rPr>
          <w:rFonts w:ascii="GHEA Grapalat" w:hAnsi="GHEA Grapalat"/>
        </w:rPr>
        <w:t>ՀԱՆՐԱՊԵՏՈՒԹՅԱՆ</w:t>
      </w:r>
      <w:r w:rsidR="00F75FA1" w:rsidRPr="006A12C7">
        <w:rPr>
          <w:rFonts w:ascii="GHEA Grapalat" w:hAnsi="GHEA Grapalat"/>
        </w:rPr>
        <w:t xml:space="preserve">  </w:t>
      </w:r>
      <w:r w:rsidRPr="006A12C7">
        <w:rPr>
          <w:rFonts w:ascii="GHEA Grapalat" w:hAnsi="GHEA Grapalat"/>
        </w:rPr>
        <w:t>ՀԱՆՐԱՅԻՆ</w:t>
      </w:r>
    </w:p>
    <w:p w14:paraId="08FD00B0" w14:textId="77777777" w:rsidR="00F75FA1" w:rsidRPr="006A12C7" w:rsidRDefault="00F75FA1" w:rsidP="00F75FA1">
      <w:pPr>
        <w:pStyle w:val="Storagrutun1"/>
        <w:tabs>
          <w:tab w:val="clear" w:pos="567"/>
          <w:tab w:val="left" w:pos="476"/>
        </w:tabs>
        <w:rPr>
          <w:rFonts w:ascii="GHEA Grapalat" w:hAnsi="GHEA Grapalat"/>
        </w:rPr>
      </w:pPr>
      <w:r w:rsidRPr="006A12C7">
        <w:rPr>
          <w:rFonts w:ascii="GHEA Grapalat" w:hAnsi="GHEA Grapalat"/>
        </w:rPr>
        <w:tab/>
        <w:t xml:space="preserve">    </w:t>
      </w:r>
      <w:r w:rsidR="004A3C5D" w:rsidRPr="006A12C7">
        <w:rPr>
          <w:rFonts w:ascii="GHEA Grapalat" w:hAnsi="GHEA Grapalat"/>
        </w:rPr>
        <w:t>ԾԱՌԱՅՈՒԹՅՈՒՆՆԵՐԸ</w:t>
      </w:r>
      <w:r w:rsidRPr="006A12C7">
        <w:rPr>
          <w:rFonts w:ascii="GHEA Grapalat" w:hAnsi="GHEA Grapalat"/>
        </w:rPr>
        <w:t xml:space="preserve">  </w:t>
      </w:r>
      <w:r w:rsidR="004A3C5D" w:rsidRPr="006A12C7">
        <w:rPr>
          <w:rFonts w:ascii="GHEA Grapalat" w:hAnsi="GHEA Grapalat"/>
        </w:rPr>
        <w:t>ԿԱՐԳԱՎՈՐՈՂ</w:t>
      </w:r>
    </w:p>
    <w:p w14:paraId="6D101ECD" w14:textId="77777777" w:rsidR="008E324B" w:rsidRPr="006A12C7" w:rsidRDefault="005A23B8" w:rsidP="00D146D6">
      <w:pPr>
        <w:pStyle w:val="Storagrutun1"/>
        <w:rPr>
          <w:rFonts w:ascii="GHEA Grapalat" w:hAnsi="GHEA Grapalat"/>
        </w:rPr>
      </w:pPr>
      <w:r w:rsidRPr="006A12C7">
        <w:rPr>
          <w:rFonts w:ascii="GHEA Grapalat" w:hAnsi="GHEA Grapalat"/>
        </w:rPr>
        <w:t xml:space="preserve">     </w:t>
      </w:r>
      <w:r w:rsidR="00D04699" w:rsidRPr="006A12C7">
        <w:rPr>
          <w:rFonts w:ascii="GHEA Grapalat" w:hAnsi="GHEA Grapalat"/>
        </w:rPr>
        <w:t xml:space="preserve">          </w:t>
      </w:r>
      <w:r w:rsidR="004A3C5D" w:rsidRPr="006A12C7">
        <w:rPr>
          <w:rFonts w:ascii="GHEA Grapalat" w:hAnsi="GHEA Grapalat"/>
        </w:rPr>
        <w:t>ՀԱՆՁՆԱԺՈՂՈՎԻ</w:t>
      </w:r>
      <w:r w:rsidR="00F75FA1" w:rsidRPr="006A12C7">
        <w:rPr>
          <w:rFonts w:ascii="GHEA Grapalat" w:hAnsi="GHEA Grapalat"/>
        </w:rPr>
        <w:t xml:space="preserve">  </w:t>
      </w:r>
      <w:r w:rsidR="004A3C5D" w:rsidRPr="006A12C7">
        <w:rPr>
          <w:rFonts w:ascii="GHEA Grapalat" w:hAnsi="GHEA Grapalat"/>
        </w:rPr>
        <w:t>ՆԱԽԱԳԱՀ</w:t>
      </w:r>
      <w:r w:rsidR="0058109E" w:rsidRPr="006A12C7">
        <w:rPr>
          <w:rFonts w:ascii="GHEA Grapalat" w:hAnsi="GHEA Grapalat"/>
        </w:rPr>
        <w:t>՝</w:t>
      </w:r>
      <w:r w:rsidR="00160E11" w:rsidRPr="006A12C7">
        <w:rPr>
          <w:rFonts w:ascii="GHEA Grapalat" w:hAnsi="GHEA Grapalat"/>
        </w:rPr>
        <w:t xml:space="preserve">                    </w:t>
      </w:r>
      <w:r w:rsidRPr="006A12C7">
        <w:rPr>
          <w:rFonts w:ascii="GHEA Grapalat" w:hAnsi="GHEA Grapalat"/>
        </w:rPr>
        <w:t xml:space="preserve">    </w:t>
      </w:r>
      <w:r w:rsidR="00F75FA1" w:rsidRPr="006A12C7">
        <w:rPr>
          <w:rFonts w:ascii="GHEA Grapalat" w:hAnsi="GHEA Grapalat"/>
        </w:rPr>
        <w:t xml:space="preserve"> </w:t>
      </w:r>
      <w:r w:rsidR="00CA17C4" w:rsidRPr="006A12C7">
        <w:rPr>
          <w:rFonts w:ascii="GHEA Grapalat" w:hAnsi="GHEA Grapalat"/>
        </w:rPr>
        <w:t xml:space="preserve">         </w:t>
      </w:r>
      <w:r w:rsidR="001B6728" w:rsidRPr="006816F5">
        <w:rPr>
          <w:rFonts w:ascii="GHEA Grapalat" w:hAnsi="GHEA Grapalat"/>
        </w:rPr>
        <w:t xml:space="preserve">     </w:t>
      </w:r>
      <w:r w:rsidR="00D04699" w:rsidRPr="006A12C7">
        <w:rPr>
          <w:rFonts w:ascii="GHEA Grapalat" w:hAnsi="GHEA Grapalat"/>
        </w:rPr>
        <w:t xml:space="preserve"> </w:t>
      </w:r>
      <w:r w:rsidR="0058109E" w:rsidRPr="006A12C7">
        <w:rPr>
          <w:rFonts w:ascii="GHEA Grapalat" w:hAnsi="GHEA Grapalat"/>
        </w:rPr>
        <w:t>Գ</w:t>
      </w:r>
      <w:r w:rsidR="00160E11" w:rsidRPr="006A12C7">
        <w:rPr>
          <w:rFonts w:ascii="GHEA Grapalat" w:hAnsi="GHEA Grapalat"/>
        </w:rPr>
        <w:t>.</w:t>
      </w:r>
      <w:r w:rsidR="007D24CE" w:rsidRPr="006A12C7">
        <w:rPr>
          <w:rFonts w:ascii="GHEA Grapalat" w:hAnsi="GHEA Grapalat"/>
        </w:rPr>
        <w:t xml:space="preserve"> </w:t>
      </w:r>
      <w:r w:rsidR="0058109E" w:rsidRPr="006A12C7">
        <w:rPr>
          <w:rFonts w:ascii="GHEA Grapalat" w:hAnsi="GHEA Grapalat"/>
        </w:rPr>
        <w:t>ԲԱՂՐԱՄՅԱՆ</w:t>
      </w:r>
      <w:r w:rsidR="00BB2289" w:rsidRPr="006A12C7">
        <w:rPr>
          <w:rFonts w:ascii="GHEA Grapalat" w:hAnsi="GHEA Grapalat"/>
          <w:szCs w:val="18"/>
        </w:rPr>
        <w:t xml:space="preserve">  </w:t>
      </w:r>
    </w:p>
    <w:p w14:paraId="1E7A8786" w14:textId="77777777" w:rsidR="00497053" w:rsidRPr="006A12C7" w:rsidRDefault="008E324B" w:rsidP="00F75FA1">
      <w:pPr>
        <w:pStyle w:val="gam"/>
        <w:rPr>
          <w:rFonts w:ascii="GHEA Grapalat" w:hAnsi="GHEA Grapalat"/>
          <w:sz w:val="4"/>
          <w:szCs w:val="4"/>
        </w:rPr>
      </w:pPr>
      <w:r w:rsidRPr="006A12C7">
        <w:rPr>
          <w:rFonts w:ascii="GHEA Grapalat" w:hAnsi="GHEA Grapalat"/>
          <w:sz w:val="4"/>
          <w:szCs w:val="4"/>
        </w:rPr>
        <w:t xml:space="preserve">                                           </w:t>
      </w:r>
      <w:r w:rsidR="00753C8A" w:rsidRPr="006A12C7">
        <w:rPr>
          <w:rFonts w:ascii="GHEA Grapalat" w:hAnsi="GHEA Grapalat"/>
          <w:sz w:val="4"/>
          <w:szCs w:val="4"/>
        </w:rPr>
        <w:t xml:space="preserve">               </w:t>
      </w:r>
      <w:r w:rsidRPr="006A12C7">
        <w:rPr>
          <w:rFonts w:ascii="GHEA Grapalat" w:hAnsi="GHEA Grapalat"/>
          <w:sz w:val="4"/>
          <w:szCs w:val="4"/>
        </w:rPr>
        <w:t xml:space="preserve"> </w:t>
      </w:r>
    </w:p>
    <w:p w14:paraId="2F066AD8" w14:textId="77777777" w:rsidR="007466D0" w:rsidRDefault="005A23B8" w:rsidP="00942F8E">
      <w:pPr>
        <w:pStyle w:val="Header"/>
        <w:jc w:val="both"/>
        <w:rPr>
          <w:rFonts w:ascii="GHEA Grapalat" w:hAnsi="GHEA Grapalat"/>
          <w:bCs/>
          <w:iCs/>
          <w:sz w:val="16"/>
          <w:szCs w:val="16"/>
          <w:lang w:val="af-ZA"/>
        </w:rPr>
      </w:pPr>
      <w:r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</w:t>
      </w:r>
      <w:r w:rsidR="00942F8E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</w:t>
      </w:r>
    </w:p>
    <w:p w14:paraId="5DADECA1" w14:textId="147386C8" w:rsidR="003A34E5" w:rsidRDefault="00942F8E" w:rsidP="00942F8E">
      <w:pPr>
        <w:pStyle w:val="Header"/>
        <w:jc w:val="both"/>
        <w:rPr>
          <w:rFonts w:ascii="GHEA Grapalat" w:hAnsi="GHEA Grapalat"/>
          <w:bCs/>
          <w:iCs/>
          <w:sz w:val="16"/>
          <w:szCs w:val="16"/>
          <w:lang w:val="af-ZA"/>
        </w:rPr>
      </w:pPr>
      <w:r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 </w:t>
      </w:r>
      <w:r w:rsidR="00C75D6E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</w:t>
      </w:r>
    </w:p>
    <w:p w14:paraId="7C700E4C" w14:textId="77777777" w:rsidR="00FD0675" w:rsidRDefault="003A34E5" w:rsidP="00942F8E">
      <w:pPr>
        <w:pStyle w:val="Header"/>
        <w:jc w:val="both"/>
        <w:rPr>
          <w:rFonts w:ascii="GHEA Grapalat" w:hAnsi="GHEA Grapalat"/>
          <w:bCs/>
          <w:iCs/>
          <w:sz w:val="16"/>
          <w:szCs w:val="16"/>
          <w:lang w:val="af-ZA"/>
        </w:rPr>
      </w:pPr>
      <w:r>
        <w:rPr>
          <w:rFonts w:ascii="GHEA Grapalat" w:hAnsi="GHEA Grapalat"/>
          <w:bCs/>
          <w:iCs/>
          <w:sz w:val="16"/>
          <w:szCs w:val="16"/>
          <w:lang w:val="hy-AM"/>
        </w:rPr>
        <w:t xml:space="preserve">        </w:t>
      </w:r>
      <w:r w:rsidR="00C75D6E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</w:t>
      </w:r>
    </w:p>
    <w:p w14:paraId="745BCB3B" w14:textId="4810B5C1" w:rsidR="00942F8E" w:rsidRPr="006A12C7" w:rsidRDefault="00FD0675" w:rsidP="00942F8E">
      <w:pPr>
        <w:pStyle w:val="Header"/>
        <w:jc w:val="both"/>
        <w:rPr>
          <w:rFonts w:ascii="GHEA Grapalat" w:hAnsi="GHEA Grapalat"/>
          <w:bCs/>
          <w:iCs/>
          <w:sz w:val="16"/>
          <w:szCs w:val="16"/>
          <w:lang w:val="af-ZA"/>
        </w:rPr>
      </w:pPr>
      <w:r>
        <w:rPr>
          <w:rFonts w:ascii="GHEA Grapalat" w:hAnsi="GHEA Grapalat"/>
          <w:bCs/>
          <w:iCs/>
          <w:sz w:val="16"/>
          <w:szCs w:val="16"/>
          <w:lang w:val="hy-AM"/>
        </w:rPr>
        <w:t xml:space="preserve">          </w:t>
      </w:r>
      <w:r w:rsidR="00942F8E" w:rsidRPr="006A12C7">
        <w:rPr>
          <w:rFonts w:ascii="GHEA Grapalat" w:hAnsi="GHEA Grapalat"/>
          <w:bCs/>
          <w:iCs/>
          <w:sz w:val="16"/>
          <w:szCs w:val="16"/>
          <w:lang w:val="af-ZA"/>
        </w:rPr>
        <w:t>ք.Երևան</w:t>
      </w:r>
    </w:p>
    <w:p w14:paraId="0090821C" w14:textId="77777777" w:rsidR="001B6728" w:rsidRPr="006A12C7" w:rsidRDefault="00942F8E" w:rsidP="005A23B8">
      <w:pPr>
        <w:pStyle w:val="Header"/>
        <w:jc w:val="both"/>
        <w:rPr>
          <w:rFonts w:ascii="GHEA Grapalat" w:hAnsi="GHEA Grapalat"/>
          <w:sz w:val="4"/>
          <w:szCs w:val="4"/>
        </w:rPr>
      </w:pPr>
      <w:r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</w:t>
      </w:r>
      <w:r w:rsidR="00D146D6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</w:t>
      </w:r>
      <w:r w:rsidR="00C75D6E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</w:t>
      </w:r>
      <w:r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----- 20</w:t>
      </w:r>
      <w:r w:rsidR="002A783C">
        <w:rPr>
          <w:rFonts w:ascii="GHEA Grapalat" w:hAnsi="GHEA Grapalat"/>
          <w:bCs/>
          <w:iCs/>
          <w:sz w:val="16"/>
          <w:szCs w:val="16"/>
          <w:lang w:val="af-ZA"/>
        </w:rPr>
        <w:t>24</w:t>
      </w:r>
      <w:r w:rsidRPr="006A12C7">
        <w:rPr>
          <w:rFonts w:ascii="GHEA Grapalat" w:hAnsi="GHEA Grapalat"/>
          <w:bCs/>
          <w:iCs/>
          <w:sz w:val="16"/>
          <w:szCs w:val="16"/>
          <w:lang w:val="af-ZA"/>
        </w:rPr>
        <w:t>թ.</w:t>
      </w:r>
      <w:r w:rsidR="002D7FF7" w:rsidRPr="006A12C7">
        <w:rPr>
          <w:rFonts w:ascii="GHEA Grapalat" w:hAnsi="GHEA Grapalat"/>
          <w:lang w:val="af-ZA"/>
        </w:rPr>
        <w:t xml:space="preserve">  </w:t>
      </w:r>
    </w:p>
    <w:sectPr w:rsidR="001B6728" w:rsidRPr="006A12C7" w:rsidSect="007466D0">
      <w:headerReference w:type="even" r:id="rId10"/>
      <w:footerReference w:type="even" r:id="rId11"/>
      <w:pgSz w:w="11906" w:h="16838" w:code="9"/>
      <w:pgMar w:top="720" w:right="849" w:bottom="900" w:left="1080" w:header="0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F2CD5" w14:textId="77777777" w:rsidR="007A1D18" w:rsidRDefault="007A1D18">
      <w:r>
        <w:separator/>
      </w:r>
    </w:p>
  </w:endnote>
  <w:endnote w:type="continuationSeparator" w:id="0">
    <w:p w14:paraId="5D63C3F5" w14:textId="77777777" w:rsidR="007A1D18" w:rsidRDefault="007A1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9104" w14:textId="77777777" w:rsidR="00402E03" w:rsidRDefault="00402E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A01282" w14:textId="77777777" w:rsidR="00402E03" w:rsidRDefault="00402E03">
    <w:pPr>
      <w:pStyle w:val="Footer"/>
      <w:ind w:right="360"/>
    </w:pPr>
  </w:p>
  <w:p w14:paraId="45F2C6B7" w14:textId="77777777" w:rsidR="00402E03" w:rsidRDefault="00402E03"/>
  <w:p w14:paraId="0DBE2AE2" w14:textId="77777777" w:rsidR="00402E03" w:rsidRDefault="00402E03"/>
  <w:p w14:paraId="537FCFC1" w14:textId="77777777" w:rsidR="00402E03" w:rsidRDefault="00402E03"/>
  <w:p w14:paraId="69520D08" w14:textId="77777777" w:rsidR="00402E03" w:rsidRDefault="00402E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C07F7" w14:textId="77777777" w:rsidR="007A1D18" w:rsidRDefault="007A1D18">
      <w:r>
        <w:separator/>
      </w:r>
    </w:p>
  </w:footnote>
  <w:footnote w:type="continuationSeparator" w:id="0">
    <w:p w14:paraId="02E01519" w14:textId="77777777" w:rsidR="007A1D18" w:rsidRDefault="007A1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C6733" w14:textId="77777777" w:rsidR="00402E03" w:rsidRDefault="00402E03"/>
  <w:p w14:paraId="1F9FD42A" w14:textId="77777777" w:rsidR="00402E03" w:rsidRDefault="00402E03"/>
  <w:p w14:paraId="519B116B" w14:textId="77777777" w:rsidR="00402E03" w:rsidRDefault="00402E03"/>
  <w:p w14:paraId="44F81E9F" w14:textId="77777777" w:rsidR="00402E03" w:rsidRDefault="00402E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1EA3"/>
    <w:multiLevelType w:val="hybridMultilevel"/>
    <w:tmpl w:val="2CA07F4A"/>
    <w:lvl w:ilvl="0" w:tplc="BD4C9296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84A09"/>
    <w:multiLevelType w:val="hybridMultilevel"/>
    <w:tmpl w:val="F3AA48DE"/>
    <w:lvl w:ilvl="0" w:tplc="E226694C">
      <w:start w:val="1"/>
      <w:numFmt w:val="decimal"/>
      <w:lvlText w:val="%1)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2533A"/>
    <w:multiLevelType w:val="hybridMultilevel"/>
    <w:tmpl w:val="C4C08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C68EA"/>
    <w:multiLevelType w:val="hybridMultilevel"/>
    <w:tmpl w:val="37FC1C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431C8E"/>
    <w:multiLevelType w:val="hybridMultilevel"/>
    <w:tmpl w:val="4C1EB11C"/>
    <w:lvl w:ilvl="0" w:tplc="65EEEBC0">
      <w:start w:val="200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08554C2D"/>
    <w:multiLevelType w:val="hybridMultilevel"/>
    <w:tmpl w:val="5ABA1C06"/>
    <w:lvl w:ilvl="0" w:tplc="2FE497B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5A4D4B"/>
    <w:multiLevelType w:val="multilevel"/>
    <w:tmpl w:val="228CA660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972CAD"/>
    <w:multiLevelType w:val="hybridMultilevel"/>
    <w:tmpl w:val="7576B510"/>
    <w:lvl w:ilvl="0" w:tplc="8D86D6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6"/>
      </w:rPr>
    </w:lvl>
    <w:lvl w:ilvl="1" w:tplc="C3C041EC">
      <w:start w:val="1"/>
      <w:numFmt w:val="decimal"/>
      <w:lvlText w:val="%2)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88252D"/>
    <w:multiLevelType w:val="hybridMultilevel"/>
    <w:tmpl w:val="DCA8A65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F63688"/>
    <w:multiLevelType w:val="multilevel"/>
    <w:tmpl w:val="9F24B7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</w:lvl>
  </w:abstractNum>
  <w:abstractNum w:abstractNumId="10" w15:restartNumberingAfterBreak="0">
    <w:nsid w:val="477512C7"/>
    <w:multiLevelType w:val="hybridMultilevel"/>
    <w:tmpl w:val="EE20E44C"/>
    <w:lvl w:ilvl="0" w:tplc="E226694C">
      <w:start w:val="1"/>
      <w:numFmt w:val="decimal"/>
      <w:lvlText w:val="%1)"/>
      <w:lvlJc w:val="left"/>
      <w:pPr>
        <w:tabs>
          <w:tab w:val="num" w:pos="948"/>
        </w:tabs>
        <w:ind w:left="948" w:hanging="480"/>
      </w:pPr>
      <w:rPr>
        <w:rFonts w:hint="default"/>
      </w:rPr>
    </w:lvl>
    <w:lvl w:ilvl="1" w:tplc="EFD0B58E">
      <w:start w:val="1"/>
      <w:numFmt w:val="decimal"/>
      <w:lvlText w:val="%2)"/>
      <w:lvlJc w:val="left"/>
      <w:pPr>
        <w:tabs>
          <w:tab w:val="num" w:pos="1488"/>
        </w:tabs>
        <w:ind w:left="1488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1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E987478"/>
    <w:multiLevelType w:val="multilevel"/>
    <w:tmpl w:val="EE20E44C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40"/>
        </w:tabs>
        <w:ind w:left="174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578C6EED"/>
    <w:multiLevelType w:val="hybridMultilevel"/>
    <w:tmpl w:val="2E8C2A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F9E94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lfaen" w:eastAsia="Times New Roman" w:hAnsi="Sylfae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7CF5AE0"/>
    <w:multiLevelType w:val="multilevel"/>
    <w:tmpl w:val="EE20E44C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40"/>
        </w:tabs>
        <w:ind w:left="174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5A146DDC"/>
    <w:multiLevelType w:val="multilevel"/>
    <w:tmpl w:val="04DCEBA0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5DC80BE0"/>
    <w:multiLevelType w:val="hybridMultilevel"/>
    <w:tmpl w:val="653AE67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F87808"/>
    <w:multiLevelType w:val="hybridMultilevel"/>
    <w:tmpl w:val="3EB2C55A"/>
    <w:lvl w:ilvl="0" w:tplc="EFD0B58E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C108D"/>
    <w:multiLevelType w:val="hybridMultilevel"/>
    <w:tmpl w:val="228CA660"/>
    <w:lvl w:ilvl="0" w:tplc="A4665BEA">
      <w:start w:val="1"/>
      <w:numFmt w:val="decimal"/>
      <w:lvlText w:val="%1)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D96ADD"/>
    <w:multiLevelType w:val="multilevel"/>
    <w:tmpl w:val="4C1EB11C"/>
    <w:lvl w:ilvl="0">
      <w:start w:val="200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6A290501"/>
    <w:multiLevelType w:val="hybridMultilevel"/>
    <w:tmpl w:val="3FAC03D4"/>
    <w:lvl w:ilvl="0" w:tplc="2FE497B0">
      <w:start w:val="1"/>
      <w:numFmt w:val="decimal"/>
      <w:lvlText w:val="%1)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7C5634C7"/>
    <w:multiLevelType w:val="hybridMultilevel"/>
    <w:tmpl w:val="6CFEC0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8"/>
  </w:num>
  <w:num w:numId="4">
    <w:abstractNumId w:val="14"/>
  </w:num>
  <w:num w:numId="5">
    <w:abstractNumId w:val="17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</w:num>
  <w:num w:numId="11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0"/>
  </w:num>
  <w:num w:numId="15">
    <w:abstractNumId w:val="4"/>
  </w:num>
  <w:num w:numId="16">
    <w:abstractNumId w:val="21"/>
  </w:num>
  <w:num w:numId="17">
    <w:abstractNumId w:val="1"/>
  </w:num>
  <w:num w:numId="18">
    <w:abstractNumId w:val="16"/>
  </w:num>
  <w:num w:numId="19">
    <w:abstractNumId w:val="19"/>
  </w:num>
  <w:num w:numId="20">
    <w:abstractNumId w:val="15"/>
  </w:num>
  <w:num w:numId="21">
    <w:abstractNumId w:val="5"/>
  </w:num>
  <w:num w:numId="22">
    <w:abstractNumId w:val="2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0"/>
  </w:num>
  <w:num w:numId="27">
    <w:abstractNumId w:val="6"/>
  </w:num>
  <w:num w:numId="28">
    <w:abstractNumId w:val="0"/>
  </w:num>
  <w:num w:numId="29">
    <w:abstractNumId w:val="23"/>
  </w:num>
  <w:num w:numId="30">
    <w:abstractNumId w:val="2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7A3"/>
    <w:rsid w:val="0000292B"/>
    <w:rsid w:val="000031CD"/>
    <w:rsid w:val="00010112"/>
    <w:rsid w:val="00010A11"/>
    <w:rsid w:val="000116C0"/>
    <w:rsid w:val="000126F3"/>
    <w:rsid w:val="00012AA4"/>
    <w:rsid w:val="00022535"/>
    <w:rsid w:val="000230AC"/>
    <w:rsid w:val="00032105"/>
    <w:rsid w:val="00035CD0"/>
    <w:rsid w:val="00042DED"/>
    <w:rsid w:val="0004321D"/>
    <w:rsid w:val="00045905"/>
    <w:rsid w:val="00050EF3"/>
    <w:rsid w:val="00056445"/>
    <w:rsid w:val="000610CD"/>
    <w:rsid w:val="0006144F"/>
    <w:rsid w:val="00062F7D"/>
    <w:rsid w:val="00064B72"/>
    <w:rsid w:val="00065037"/>
    <w:rsid w:val="0006559F"/>
    <w:rsid w:val="000703B7"/>
    <w:rsid w:val="00071937"/>
    <w:rsid w:val="0007560C"/>
    <w:rsid w:val="00077947"/>
    <w:rsid w:val="00077F9F"/>
    <w:rsid w:val="00082145"/>
    <w:rsid w:val="00084A12"/>
    <w:rsid w:val="000876BE"/>
    <w:rsid w:val="0009751A"/>
    <w:rsid w:val="000A5A11"/>
    <w:rsid w:val="000A6642"/>
    <w:rsid w:val="000B64E5"/>
    <w:rsid w:val="000B7681"/>
    <w:rsid w:val="000B7D6C"/>
    <w:rsid w:val="000C3521"/>
    <w:rsid w:val="000C53D4"/>
    <w:rsid w:val="000D162E"/>
    <w:rsid w:val="000D79AB"/>
    <w:rsid w:val="000E0A58"/>
    <w:rsid w:val="000E3E83"/>
    <w:rsid w:val="000E44F6"/>
    <w:rsid w:val="000E50DF"/>
    <w:rsid w:val="000E5450"/>
    <w:rsid w:val="000E5E95"/>
    <w:rsid w:val="000F3850"/>
    <w:rsid w:val="001029F5"/>
    <w:rsid w:val="00105CB7"/>
    <w:rsid w:val="001064A3"/>
    <w:rsid w:val="00112078"/>
    <w:rsid w:val="00114CCA"/>
    <w:rsid w:val="0012050D"/>
    <w:rsid w:val="00121737"/>
    <w:rsid w:val="001250CF"/>
    <w:rsid w:val="0013469B"/>
    <w:rsid w:val="00135CE1"/>
    <w:rsid w:val="001410F0"/>
    <w:rsid w:val="001451DE"/>
    <w:rsid w:val="00147A32"/>
    <w:rsid w:val="00150DDE"/>
    <w:rsid w:val="001510BD"/>
    <w:rsid w:val="00151205"/>
    <w:rsid w:val="00160E11"/>
    <w:rsid w:val="00160EF2"/>
    <w:rsid w:val="00162563"/>
    <w:rsid w:val="001640C9"/>
    <w:rsid w:val="00165E1A"/>
    <w:rsid w:val="00180F85"/>
    <w:rsid w:val="00185B52"/>
    <w:rsid w:val="00186E3A"/>
    <w:rsid w:val="001921F6"/>
    <w:rsid w:val="0019737E"/>
    <w:rsid w:val="001A23EE"/>
    <w:rsid w:val="001A2909"/>
    <w:rsid w:val="001A3320"/>
    <w:rsid w:val="001A683F"/>
    <w:rsid w:val="001A729E"/>
    <w:rsid w:val="001B1368"/>
    <w:rsid w:val="001B6728"/>
    <w:rsid w:val="001C01EA"/>
    <w:rsid w:val="001C425F"/>
    <w:rsid w:val="001C45D0"/>
    <w:rsid w:val="001C5247"/>
    <w:rsid w:val="001C7E79"/>
    <w:rsid w:val="001D2FC1"/>
    <w:rsid w:val="001E70B2"/>
    <w:rsid w:val="001F00E3"/>
    <w:rsid w:val="001F5E05"/>
    <w:rsid w:val="001F7F51"/>
    <w:rsid w:val="00201A85"/>
    <w:rsid w:val="00204838"/>
    <w:rsid w:val="00204BF9"/>
    <w:rsid w:val="00206109"/>
    <w:rsid w:val="0021099F"/>
    <w:rsid w:val="00210C81"/>
    <w:rsid w:val="00216F72"/>
    <w:rsid w:val="00221912"/>
    <w:rsid w:val="002235A2"/>
    <w:rsid w:val="00225DFC"/>
    <w:rsid w:val="002320AD"/>
    <w:rsid w:val="002331D5"/>
    <w:rsid w:val="00236D0B"/>
    <w:rsid w:val="0023730B"/>
    <w:rsid w:val="00241841"/>
    <w:rsid w:val="00241A87"/>
    <w:rsid w:val="00241C28"/>
    <w:rsid w:val="00242758"/>
    <w:rsid w:val="002433F5"/>
    <w:rsid w:val="002453FB"/>
    <w:rsid w:val="0024543A"/>
    <w:rsid w:val="0024705B"/>
    <w:rsid w:val="00251CEA"/>
    <w:rsid w:val="00252AD0"/>
    <w:rsid w:val="0025773C"/>
    <w:rsid w:val="002700DC"/>
    <w:rsid w:val="00271E2B"/>
    <w:rsid w:val="00272958"/>
    <w:rsid w:val="00275B4F"/>
    <w:rsid w:val="00284DCD"/>
    <w:rsid w:val="0028526B"/>
    <w:rsid w:val="0028564C"/>
    <w:rsid w:val="00294F0A"/>
    <w:rsid w:val="002A071A"/>
    <w:rsid w:val="002A5635"/>
    <w:rsid w:val="002A77D3"/>
    <w:rsid w:val="002A783C"/>
    <w:rsid w:val="002B1480"/>
    <w:rsid w:val="002C02B2"/>
    <w:rsid w:val="002C08DB"/>
    <w:rsid w:val="002C1D78"/>
    <w:rsid w:val="002C2BF4"/>
    <w:rsid w:val="002C5570"/>
    <w:rsid w:val="002D1947"/>
    <w:rsid w:val="002D2132"/>
    <w:rsid w:val="002D2737"/>
    <w:rsid w:val="002D49DD"/>
    <w:rsid w:val="002D4D4C"/>
    <w:rsid w:val="002D7FF7"/>
    <w:rsid w:val="002E3FC2"/>
    <w:rsid w:val="002E6B93"/>
    <w:rsid w:val="002E75BF"/>
    <w:rsid w:val="002F14F4"/>
    <w:rsid w:val="002F7113"/>
    <w:rsid w:val="00302C38"/>
    <w:rsid w:val="00307C7E"/>
    <w:rsid w:val="00312ED0"/>
    <w:rsid w:val="00313D28"/>
    <w:rsid w:val="00321366"/>
    <w:rsid w:val="003239C2"/>
    <w:rsid w:val="0032750E"/>
    <w:rsid w:val="00327913"/>
    <w:rsid w:val="00327EF0"/>
    <w:rsid w:val="00333EF1"/>
    <w:rsid w:val="00334936"/>
    <w:rsid w:val="003367F3"/>
    <w:rsid w:val="00350229"/>
    <w:rsid w:val="003601F1"/>
    <w:rsid w:val="0036045B"/>
    <w:rsid w:val="00362782"/>
    <w:rsid w:val="00362C9F"/>
    <w:rsid w:val="00363E60"/>
    <w:rsid w:val="00370148"/>
    <w:rsid w:val="00370969"/>
    <w:rsid w:val="003749FB"/>
    <w:rsid w:val="00375C0A"/>
    <w:rsid w:val="00375C63"/>
    <w:rsid w:val="00376152"/>
    <w:rsid w:val="003765ED"/>
    <w:rsid w:val="00376EE5"/>
    <w:rsid w:val="00381F0D"/>
    <w:rsid w:val="00382919"/>
    <w:rsid w:val="00382965"/>
    <w:rsid w:val="0038427A"/>
    <w:rsid w:val="00384AB1"/>
    <w:rsid w:val="00386C4A"/>
    <w:rsid w:val="00387004"/>
    <w:rsid w:val="00387362"/>
    <w:rsid w:val="00391ABB"/>
    <w:rsid w:val="00394513"/>
    <w:rsid w:val="003A1AD5"/>
    <w:rsid w:val="003A34E5"/>
    <w:rsid w:val="003A4F1E"/>
    <w:rsid w:val="003B0AE6"/>
    <w:rsid w:val="003B0FA6"/>
    <w:rsid w:val="003B2791"/>
    <w:rsid w:val="003B4F47"/>
    <w:rsid w:val="003B66D9"/>
    <w:rsid w:val="003C2791"/>
    <w:rsid w:val="003C3AA8"/>
    <w:rsid w:val="003C6BA5"/>
    <w:rsid w:val="003D2F6A"/>
    <w:rsid w:val="003D343F"/>
    <w:rsid w:val="003E2C01"/>
    <w:rsid w:val="003E68BB"/>
    <w:rsid w:val="003E6E62"/>
    <w:rsid w:val="003F3AF5"/>
    <w:rsid w:val="003F5161"/>
    <w:rsid w:val="00402E03"/>
    <w:rsid w:val="0040600A"/>
    <w:rsid w:val="004107BD"/>
    <w:rsid w:val="00415A21"/>
    <w:rsid w:val="004173DA"/>
    <w:rsid w:val="00420AE6"/>
    <w:rsid w:val="00420DBE"/>
    <w:rsid w:val="004215A2"/>
    <w:rsid w:val="004226CD"/>
    <w:rsid w:val="00427A17"/>
    <w:rsid w:val="00431D5C"/>
    <w:rsid w:val="00433C48"/>
    <w:rsid w:val="004342C4"/>
    <w:rsid w:val="004354BA"/>
    <w:rsid w:val="00440087"/>
    <w:rsid w:val="00446280"/>
    <w:rsid w:val="004472FE"/>
    <w:rsid w:val="00451374"/>
    <w:rsid w:val="00456CAA"/>
    <w:rsid w:val="00462921"/>
    <w:rsid w:val="004629FD"/>
    <w:rsid w:val="00462DA9"/>
    <w:rsid w:val="00463B5E"/>
    <w:rsid w:val="00465040"/>
    <w:rsid w:val="00471314"/>
    <w:rsid w:val="004727FA"/>
    <w:rsid w:val="00475824"/>
    <w:rsid w:val="0047587B"/>
    <w:rsid w:val="00480949"/>
    <w:rsid w:val="00482F8F"/>
    <w:rsid w:val="00485C58"/>
    <w:rsid w:val="00487236"/>
    <w:rsid w:val="0049026B"/>
    <w:rsid w:val="00493EAF"/>
    <w:rsid w:val="00497053"/>
    <w:rsid w:val="004A3C5D"/>
    <w:rsid w:val="004A5B2E"/>
    <w:rsid w:val="004A77B3"/>
    <w:rsid w:val="004A7D1D"/>
    <w:rsid w:val="004B071D"/>
    <w:rsid w:val="004B1CC5"/>
    <w:rsid w:val="004B3AD1"/>
    <w:rsid w:val="004C2FFA"/>
    <w:rsid w:val="004C40FC"/>
    <w:rsid w:val="004C6C01"/>
    <w:rsid w:val="004C7BDB"/>
    <w:rsid w:val="004D0269"/>
    <w:rsid w:val="004D2470"/>
    <w:rsid w:val="004D36B5"/>
    <w:rsid w:val="004D4054"/>
    <w:rsid w:val="004D69B5"/>
    <w:rsid w:val="004D73A5"/>
    <w:rsid w:val="004E2F13"/>
    <w:rsid w:val="004E5255"/>
    <w:rsid w:val="004E7C8C"/>
    <w:rsid w:val="004F3CDA"/>
    <w:rsid w:val="004F4E8E"/>
    <w:rsid w:val="004F7CAC"/>
    <w:rsid w:val="00500514"/>
    <w:rsid w:val="00506132"/>
    <w:rsid w:val="00507786"/>
    <w:rsid w:val="00510025"/>
    <w:rsid w:val="00510B9A"/>
    <w:rsid w:val="00511509"/>
    <w:rsid w:val="00513FA4"/>
    <w:rsid w:val="00514ED5"/>
    <w:rsid w:val="00521066"/>
    <w:rsid w:val="00525EAF"/>
    <w:rsid w:val="00526F55"/>
    <w:rsid w:val="005303FD"/>
    <w:rsid w:val="00541DEB"/>
    <w:rsid w:val="00542B8D"/>
    <w:rsid w:val="00544E7C"/>
    <w:rsid w:val="00550788"/>
    <w:rsid w:val="00551043"/>
    <w:rsid w:val="0055211A"/>
    <w:rsid w:val="00553810"/>
    <w:rsid w:val="00553965"/>
    <w:rsid w:val="005557EA"/>
    <w:rsid w:val="005574FD"/>
    <w:rsid w:val="0055771E"/>
    <w:rsid w:val="00563775"/>
    <w:rsid w:val="00570C64"/>
    <w:rsid w:val="00570EE9"/>
    <w:rsid w:val="0057739A"/>
    <w:rsid w:val="005774AA"/>
    <w:rsid w:val="0057780C"/>
    <w:rsid w:val="005779D6"/>
    <w:rsid w:val="0058109E"/>
    <w:rsid w:val="00586169"/>
    <w:rsid w:val="005873B0"/>
    <w:rsid w:val="00587939"/>
    <w:rsid w:val="00587EF7"/>
    <w:rsid w:val="00591D6D"/>
    <w:rsid w:val="00592F8E"/>
    <w:rsid w:val="00596073"/>
    <w:rsid w:val="005A0005"/>
    <w:rsid w:val="005A15F6"/>
    <w:rsid w:val="005A23B8"/>
    <w:rsid w:val="005A454D"/>
    <w:rsid w:val="005B044B"/>
    <w:rsid w:val="005B24BF"/>
    <w:rsid w:val="005B29E4"/>
    <w:rsid w:val="005C32FE"/>
    <w:rsid w:val="005C4617"/>
    <w:rsid w:val="005C77BF"/>
    <w:rsid w:val="005D2420"/>
    <w:rsid w:val="005D287C"/>
    <w:rsid w:val="005D3472"/>
    <w:rsid w:val="005D3B7E"/>
    <w:rsid w:val="005D3F4A"/>
    <w:rsid w:val="005D5113"/>
    <w:rsid w:val="005D77A3"/>
    <w:rsid w:val="005E1387"/>
    <w:rsid w:val="005E4161"/>
    <w:rsid w:val="005E4466"/>
    <w:rsid w:val="005E73DC"/>
    <w:rsid w:val="005E7483"/>
    <w:rsid w:val="005F79C6"/>
    <w:rsid w:val="00601244"/>
    <w:rsid w:val="00607882"/>
    <w:rsid w:val="00610AE6"/>
    <w:rsid w:val="00611F77"/>
    <w:rsid w:val="006138AA"/>
    <w:rsid w:val="0061690D"/>
    <w:rsid w:val="00620F17"/>
    <w:rsid w:val="00621041"/>
    <w:rsid w:val="00632B02"/>
    <w:rsid w:val="00634D99"/>
    <w:rsid w:val="00636C7D"/>
    <w:rsid w:val="00650DED"/>
    <w:rsid w:val="00650E4B"/>
    <w:rsid w:val="00652F21"/>
    <w:rsid w:val="00654975"/>
    <w:rsid w:val="006655DF"/>
    <w:rsid w:val="00665672"/>
    <w:rsid w:val="00671885"/>
    <w:rsid w:val="00671931"/>
    <w:rsid w:val="0067361C"/>
    <w:rsid w:val="006807D7"/>
    <w:rsid w:val="006816F5"/>
    <w:rsid w:val="00684F27"/>
    <w:rsid w:val="00690761"/>
    <w:rsid w:val="006A06D6"/>
    <w:rsid w:val="006A1071"/>
    <w:rsid w:val="006A12C7"/>
    <w:rsid w:val="006A2D7F"/>
    <w:rsid w:val="006A2D8A"/>
    <w:rsid w:val="006A4540"/>
    <w:rsid w:val="006A46EF"/>
    <w:rsid w:val="006B041F"/>
    <w:rsid w:val="006B210C"/>
    <w:rsid w:val="006B4F93"/>
    <w:rsid w:val="006B6C39"/>
    <w:rsid w:val="006C426F"/>
    <w:rsid w:val="006C6E5A"/>
    <w:rsid w:val="006D00FB"/>
    <w:rsid w:val="006D4E78"/>
    <w:rsid w:val="006D4F53"/>
    <w:rsid w:val="006E340F"/>
    <w:rsid w:val="006E4E7F"/>
    <w:rsid w:val="006E53E6"/>
    <w:rsid w:val="006F144D"/>
    <w:rsid w:val="006F2667"/>
    <w:rsid w:val="006F4C86"/>
    <w:rsid w:val="00702863"/>
    <w:rsid w:val="00703099"/>
    <w:rsid w:val="007063DA"/>
    <w:rsid w:val="007147E0"/>
    <w:rsid w:val="00715217"/>
    <w:rsid w:val="00716ED2"/>
    <w:rsid w:val="0073008A"/>
    <w:rsid w:val="007373E8"/>
    <w:rsid w:val="00737EE8"/>
    <w:rsid w:val="00742A24"/>
    <w:rsid w:val="0074465A"/>
    <w:rsid w:val="007466D0"/>
    <w:rsid w:val="00751E8D"/>
    <w:rsid w:val="00753C8A"/>
    <w:rsid w:val="0076210A"/>
    <w:rsid w:val="0076669A"/>
    <w:rsid w:val="007666D6"/>
    <w:rsid w:val="00766A66"/>
    <w:rsid w:val="00773CB6"/>
    <w:rsid w:val="00774801"/>
    <w:rsid w:val="007768E4"/>
    <w:rsid w:val="00780EC8"/>
    <w:rsid w:val="00783777"/>
    <w:rsid w:val="00784C33"/>
    <w:rsid w:val="00787AFF"/>
    <w:rsid w:val="00791CE5"/>
    <w:rsid w:val="00796D4B"/>
    <w:rsid w:val="007A1D18"/>
    <w:rsid w:val="007A27CE"/>
    <w:rsid w:val="007A2A76"/>
    <w:rsid w:val="007A35AC"/>
    <w:rsid w:val="007A4334"/>
    <w:rsid w:val="007A7EC9"/>
    <w:rsid w:val="007B0737"/>
    <w:rsid w:val="007B5E0B"/>
    <w:rsid w:val="007C0B2B"/>
    <w:rsid w:val="007C378E"/>
    <w:rsid w:val="007C3DAC"/>
    <w:rsid w:val="007C44A6"/>
    <w:rsid w:val="007C5CA7"/>
    <w:rsid w:val="007D1D8E"/>
    <w:rsid w:val="007D24CE"/>
    <w:rsid w:val="007D26F2"/>
    <w:rsid w:val="007D30D3"/>
    <w:rsid w:val="007D476F"/>
    <w:rsid w:val="007D4A6C"/>
    <w:rsid w:val="007E2D30"/>
    <w:rsid w:val="007E4836"/>
    <w:rsid w:val="007E62ED"/>
    <w:rsid w:val="007F23BC"/>
    <w:rsid w:val="007F3F5B"/>
    <w:rsid w:val="007F456E"/>
    <w:rsid w:val="007F5E2C"/>
    <w:rsid w:val="007F7DD9"/>
    <w:rsid w:val="008013C1"/>
    <w:rsid w:val="00805B1C"/>
    <w:rsid w:val="00811A4B"/>
    <w:rsid w:val="008173FE"/>
    <w:rsid w:val="0081783F"/>
    <w:rsid w:val="008203CC"/>
    <w:rsid w:val="0082098A"/>
    <w:rsid w:val="00820CCE"/>
    <w:rsid w:val="008263F7"/>
    <w:rsid w:val="00832348"/>
    <w:rsid w:val="00832D15"/>
    <w:rsid w:val="0083769D"/>
    <w:rsid w:val="0084000E"/>
    <w:rsid w:val="00840752"/>
    <w:rsid w:val="008414DC"/>
    <w:rsid w:val="008422AD"/>
    <w:rsid w:val="0084249E"/>
    <w:rsid w:val="00844E93"/>
    <w:rsid w:val="0085364D"/>
    <w:rsid w:val="00855C1F"/>
    <w:rsid w:val="00855F06"/>
    <w:rsid w:val="00857543"/>
    <w:rsid w:val="00860EA6"/>
    <w:rsid w:val="0087183D"/>
    <w:rsid w:val="0087187D"/>
    <w:rsid w:val="0087457C"/>
    <w:rsid w:val="008748CC"/>
    <w:rsid w:val="008760DB"/>
    <w:rsid w:val="00877CE0"/>
    <w:rsid w:val="00877D21"/>
    <w:rsid w:val="0088100E"/>
    <w:rsid w:val="008818CA"/>
    <w:rsid w:val="00884C72"/>
    <w:rsid w:val="00887A90"/>
    <w:rsid w:val="0089338C"/>
    <w:rsid w:val="00896EB8"/>
    <w:rsid w:val="008A3389"/>
    <w:rsid w:val="008A4708"/>
    <w:rsid w:val="008A6A27"/>
    <w:rsid w:val="008A78AF"/>
    <w:rsid w:val="008B21D7"/>
    <w:rsid w:val="008B5986"/>
    <w:rsid w:val="008B5A94"/>
    <w:rsid w:val="008C2A33"/>
    <w:rsid w:val="008C4077"/>
    <w:rsid w:val="008C6A5A"/>
    <w:rsid w:val="008C7331"/>
    <w:rsid w:val="008E0656"/>
    <w:rsid w:val="008E1DF8"/>
    <w:rsid w:val="008E324B"/>
    <w:rsid w:val="008F2326"/>
    <w:rsid w:val="008F2438"/>
    <w:rsid w:val="00903E6E"/>
    <w:rsid w:val="00904E25"/>
    <w:rsid w:val="0091070C"/>
    <w:rsid w:val="00911739"/>
    <w:rsid w:val="0091330C"/>
    <w:rsid w:val="0092097D"/>
    <w:rsid w:val="00920C9E"/>
    <w:rsid w:val="0092146F"/>
    <w:rsid w:val="00927C09"/>
    <w:rsid w:val="00930399"/>
    <w:rsid w:val="00935D4C"/>
    <w:rsid w:val="00942F8E"/>
    <w:rsid w:val="009561A3"/>
    <w:rsid w:val="00956F9D"/>
    <w:rsid w:val="009571D2"/>
    <w:rsid w:val="009576B4"/>
    <w:rsid w:val="00966387"/>
    <w:rsid w:val="009666E7"/>
    <w:rsid w:val="0097029B"/>
    <w:rsid w:val="009734DF"/>
    <w:rsid w:val="0098256F"/>
    <w:rsid w:val="00986B61"/>
    <w:rsid w:val="00991456"/>
    <w:rsid w:val="00992DB5"/>
    <w:rsid w:val="009937FE"/>
    <w:rsid w:val="009A2A18"/>
    <w:rsid w:val="009A2BA8"/>
    <w:rsid w:val="009A3C9A"/>
    <w:rsid w:val="009A3ED6"/>
    <w:rsid w:val="009A68AB"/>
    <w:rsid w:val="009A7555"/>
    <w:rsid w:val="009B057E"/>
    <w:rsid w:val="009B1194"/>
    <w:rsid w:val="009B1626"/>
    <w:rsid w:val="009B64B0"/>
    <w:rsid w:val="009C2B4B"/>
    <w:rsid w:val="009C450B"/>
    <w:rsid w:val="009C72C1"/>
    <w:rsid w:val="009D0CD2"/>
    <w:rsid w:val="009D2427"/>
    <w:rsid w:val="009D51D5"/>
    <w:rsid w:val="009E135E"/>
    <w:rsid w:val="009E2C9B"/>
    <w:rsid w:val="009E5DDD"/>
    <w:rsid w:val="009F092E"/>
    <w:rsid w:val="009F5F5F"/>
    <w:rsid w:val="009F7C18"/>
    <w:rsid w:val="00A030C5"/>
    <w:rsid w:val="00A0611B"/>
    <w:rsid w:val="00A0684F"/>
    <w:rsid w:val="00A14C48"/>
    <w:rsid w:val="00A170E5"/>
    <w:rsid w:val="00A20E98"/>
    <w:rsid w:val="00A21CFC"/>
    <w:rsid w:val="00A32FAA"/>
    <w:rsid w:val="00A403C4"/>
    <w:rsid w:val="00A42032"/>
    <w:rsid w:val="00A426CF"/>
    <w:rsid w:val="00A42722"/>
    <w:rsid w:val="00A43042"/>
    <w:rsid w:val="00A450C9"/>
    <w:rsid w:val="00A47BED"/>
    <w:rsid w:val="00A51432"/>
    <w:rsid w:val="00A54634"/>
    <w:rsid w:val="00A576CA"/>
    <w:rsid w:val="00A61869"/>
    <w:rsid w:val="00A65BD4"/>
    <w:rsid w:val="00A71347"/>
    <w:rsid w:val="00A80528"/>
    <w:rsid w:val="00A83495"/>
    <w:rsid w:val="00A83734"/>
    <w:rsid w:val="00A8798C"/>
    <w:rsid w:val="00AA05D2"/>
    <w:rsid w:val="00AB44E0"/>
    <w:rsid w:val="00AC00F0"/>
    <w:rsid w:val="00AC0190"/>
    <w:rsid w:val="00AC1125"/>
    <w:rsid w:val="00AC57AA"/>
    <w:rsid w:val="00AD1533"/>
    <w:rsid w:val="00AD75E8"/>
    <w:rsid w:val="00AE08F0"/>
    <w:rsid w:val="00AE5E70"/>
    <w:rsid w:val="00AE774A"/>
    <w:rsid w:val="00AF40C6"/>
    <w:rsid w:val="00AF674D"/>
    <w:rsid w:val="00B003A8"/>
    <w:rsid w:val="00B00584"/>
    <w:rsid w:val="00B013E5"/>
    <w:rsid w:val="00B05776"/>
    <w:rsid w:val="00B061E6"/>
    <w:rsid w:val="00B10EA5"/>
    <w:rsid w:val="00B12C34"/>
    <w:rsid w:val="00B22145"/>
    <w:rsid w:val="00B24A3F"/>
    <w:rsid w:val="00B26221"/>
    <w:rsid w:val="00B3636C"/>
    <w:rsid w:val="00B437F0"/>
    <w:rsid w:val="00B43F8A"/>
    <w:rsid w:val="00B54885"/>
    <w:rsid w:val="00B61C66"/>
    <w:rsid w:val="00B62542"/>
    <w:rsid w:val="00B63199"/>
    <w:rsid w:val="00B65893"/>
    <w:rsid w:val="00B6591E"/>
    <w:rsid w:val="00B75180"/>
    <w:rsid w:val="00B75B0E"/>
    <w:rsid w:val="00B76264"/>
    <w:rsid w:val="00B76FF7"/>
    <w:rsid w:val="00B778B1"/>
    <w:rsid w:val="00B81E5D"/>
    <w:rsid w:val="00B8339A"/>
    <w:rsid w:val="00B8500E"/>
    <w:rsid w:val="00B85ED3"/>
    <w:rsid w:val="00B86EE9"/>
    <w:rsid w:val="00B873DD"/>
    <w:rsid w:val="00B8758D"/>
    <w:rsid w:val="00B92232"/>
    <w:rsid w:val="00B958A9"/>
    <w:rsid w:val="00B97E06"/>
    <w:rsid w:val="00BA12B2"/>
    <w:rsid w:val="00BB2289"/>
    <w:rsid w:val="00BB2A36"/>
    <w:rsid w:val="00BC7AC6"/>
    <w:rsid w:val="00BD1866"/>
    <w:rsid w:val="00BD44A3"/>
    <w:rsid w:val="00BF0D51"/>
    <w:rsid w:val="00BF20A1"/>
    <w:rsid w:val="00BF54BF"/>
    <w:rsid w:val="00C03E4F"/>
    <w:rsid w:val="00C10335"/>
    <w:rsid w:val="00C11EE9"/>
    <w:rsid w:val="00C13360"/>
    <w:rsid w:val="00C139C3"/>
    <w:rsid w:val="00C2139A"/>
    <w:rsid w:val="00C2423F"/>
    <w:rsid w:val="00C268C7"/>
    <w:rsid w:val="00C361DA"/>
    <w:rsid w:val="00C420D4"/>
    <w:rsid w:val="00C43D5D"/>
    <w:rsid w:val="00C4581E"/>
    <w:rsid w:val="00C50DD9"/>
    <w:rsid w:val="00C5574C"/>
    <w:rsid w:val="00C61D89"/>
    <w:rsid w:val="00C667E9"/>
    <w:rsid w:val="00C74CB1"/>
    <w:rsid w:val="00C75D6E"/>
    <w:rsid w:val="00C77DE5"/>
    <w:rsid w:val="00C81046"/>
    <w:rsid w:val="00C81A9C"/>
    <w:rsid w:val="00C84061"/>
    <w:rsid w:val="00C841E3"/>
    <w:rsid w:val="00C84566"/>
    <w:rsid w:val="00C87868"/>
    <w:rsid w:val="00C90356"/>
    <w:rsid w:val="00C95746"/>
    <w:rsid w:val="00C96C8C"/>
    <w:rsid w:val="00C970C8"/>
    <w:rsid w:val="00C979D8"/>
    <w:rsid w:val="00CA17C4"/>
    <w:rsid w:val="00CA2956"/>
    <w:rsid w:val="00CA2D12"/>
    <w:rsid w:val="00CA3BB0"/>
    <w:rsid w:val="00CA4A6A"/>
    <w:rsid w:val="00CA66FE"/>
    <w:rsid w:val="00CB3BEB"/>
    <w:rsid w:val="00CB653F"/>
    <w:rsid w:val="00CB65FE"/>
    <w:rsid w:val="00CC1192"/>
    <w:rsid w:val="00CD11E5"/>
    <w:rsid w:val="00CD32F8"/>
    <w:rsid w:val="00CD54D3"/>
    <w:rsid w:val="00CF0AF8"/>
    <w:rsid w:val="00CF1F90"/>
    <w:rsid w:val="00CF212E"/>
    <w:rsid w:val="00CF4A0E"/>
    <w:rsid w:val="00D04699"/>
    <w:rsid w:val="00D0610A"/>
    <w:rsid w:val="00D07AB9"/>
    <w:rsid w:val="00D113E8"/>
    <w:rsid w:val="00D124AA"/>
    <w:rsid w:val="00D146D6"/>
    <w:rsid w:val="00D15236"/>
    <w:rsid w:val="00D172BC"/>
    <w:rsid w:val="00D21736"/>
    <w:rsid w:val="00D250A5"/>
    <w:rsid w:val="00D264C9"/>
    <w:rsid w:val="00D3148A"/>
    <w:rsid w:val="00D3177A"/>
    <w:rsid w:val="00D31E25"/>
    <w:rsid w:val="00D413A2"/>
    <w:rsid w:val="00D42671"/>
    <w:rsid w:val="00D44886"/>
    <w:rsid w:val="00D501D7"/>
    <w:rsid w:val="00D51E9D"/>
    <w:rsid w:val="00D53113"/>
    <w:rsid w:val="00D54589"/>
    <w:rsid w:val="00D5492A"/>
    <w:rsid w:val="00D60289"/>
    <w:rsid w:val="00D61CF0"/>
    <w:rsid w:val="00D6266D"/>
    <w:rsid w:val="00D63E49"/>
    <w:rsid w:val="00D71DEA"/>
    <w:rsid w:val="00D71F77"/>
    <w:rsid w:val="00D721D0"/>
    <w:rsid w:val="00D752C0"/>
    <w:rsid w:val="00D8021F"/>
    <w:rsid w:val="00D80819"/>
    <w:rsid w:val="00D81D41"/>
    <w:rsid w:val="00D82E97"/>
    <w:rsid w:val="00D86BBE"/>
    <w:rsid w:val="00D9251E"/>
    <w:rsid w:val="00DA0B58"/>
    <w:rsid w:val="00DA4681"/>
    <w:rsid w:val="00DA66AA"/>
    <w:rsid w:val="00DA77E5"/>
    <w:rsid w:val="00DB08AA"/>
    <w:rsid w:val="00DC3F67"/>
    <w:rsid w:val="00DD1FF2"/>
    <w:rsid w:val="00DD45B7"/>
    <w:rsid w:val="00DD4682"/>
    <w:rsid w:val="00DD59BB"/>
    <w:rsid w:val="00DD5EE6"/>
    <w:rsid w:val="00DD6EE0"/>
    <w:rsid w:val="00DD7C1B"/>
    <w:rsid w:val="00DE1EB4"/>
    <w:rsid w:val="00DE3A34"/>
    <w:rsid w:val="00DF003B"/>
    <w:rsid w:val="00DF2B2A"/>
    <w:rsid w:val="00DF2FFF"/>
    <w:rsid w:val="00DF33D7"/>
    <w:rsid w:val="00DF5762"/>
    <w:rsid w:val="00E00E6B"/>
    <w:rsid w:val="00E00E95"/>
    <w:rsid w:val="00E03D7A"/>
    <w:rsid w:val="00E03F30"/>
    <w:rsid w:val="00E0536F"/>
    <w:rsid w:val="00E07035"/>
    <w:rsid w:val="00E10146"/>
    <w:rsid w:val="00E127F3"/>
    <w:rsid w:val="00E1464B"/>
    <w:rsid w:val="00E15635"/>
    <w:rsid w:val="00E27D30"/>
    <w:rsid w:val="00E33349"/>
    <w:rsid w:val="00E435B4"/>
    <w:rsid w:val="00E472C1"/>
    <w:rsid w:val="00E60591"/>
    <w:rsid w:val="00E60B21"/>
    <w:rsid w:val="00E62DFB"/>
    <w:rsid w:val="00E662B0"/>
    <w:rsid w:val="00E7011A"/>
    <w:rsid w:val="00E76D3C"/>
    <w:rsid w:val="00E816ED"/>
    <w:rsid w:val="00E8192D"/>
    <w:rsid w:val="00E94605"/>
    <w:rsid w:val="00E96941"/>
    <w:rsid w:val="00E96C49"/>
    <w:rsid w:val="00E97819"/>
    <w:rsid w:val="00EA0987"/>
    <w:rsid w:val="00EA1BB9"/>
    <w:rsid w:val="00EA233F"/>
    <w:rsid w:val="00EA2DC5"/>
    <w:rsid w:val="00EA42E4"/>
    <w:rsid w:val="00EA7470"/>
    <w:rsid w:val="00EB0E43"/>
    <w:rsid w:val="00EB1CAD"/>
    <w:rsid w:val="00EB552D"/>
    <w:rsid w:val="00ED0F81"/>
    <w:rsid w:val="00ED1DAD"/>
    <w:rsid w:val="00ED2391"/>
    <w:rsid w:val="00ED34D2"/>
    <w:rsid w:val="00ED5152"/>
    <w:rsid w:val="00EE0D81"/>
    <w:rsid w:val="00EE3D7F"/>
    <w:rsid w:val="00EF0B81"/>
    <w:rsid w:val="00EF3E75"/>
    <w:rsid w:val="00EF4308"/>
    <w:rsid w:val="00EF66DF"/>
    <w:rsid w:val="00EF7625"/>
    <w:rsid w:val="00F0162D"/>
    <w:rsid w:val="00F02309"/>
    <w:rsid w:val="00F0582F"/>
    <w:rsid w:val="00F07525"/>
    <w:rsid w:val="00F1011A"/>
    <w:rsid w:val="00F1276B"/>
    <w:rsid w:val="00F15CC9"/>
    <w:rsid w:val="00F23417"/>
    <w:rsid w:val="00F239DB"/>
    <w:rsid w:val="00F31695"/>
    <w:rsid w:val="00F32D20"/>
    <w:rsid w:val="00F355C1"/>
    <w:rsid w:val="00F363AE"/>
    <w:rsid w:val="00F409D1"/>
    <w:rsid w:val="00F43418"/>
    <w:rsid w:val="00F4412F"/>
    <w:rsid w:val="00F46141"/>
    <w:rsid w:val="00F47822"/>
    <w:rsid w:val="00F47F6B"/>
    <w:rsid w:val="00F63BF2"/>
    <w:rsid w:val="00F742A6"/>
    <w:rsid w:val="00F74677"/>
    <w:rsid w:val="00F75FA1"/>
    <w:rsid w:val="00F7697E"/>
    <w:rsid w:val="00F76DF8"/>
    <w:rsid w:val="00F81371"/>
    <w:rsid w:val="00F81C2F"/>
    <w:rsid w:val="00F83211"/>
    <w:rsid w:val="00F83EE6"/>
    <w:rsid w:val="00F852EF"/>
    <w:rsid w:val="00F8694D"/>
    <w:rsid w:val="00F87878"/>
    <w:rsid w:val="00F9099B"/>
    <w:rsid w:val="00F95CF3"/>
    <w:rsid w:val="00F97D74"/>
    <w:rsid w:val="00FA3220"/>
    <w:rsid w:val="00FA5385"/>
    <w:rsid w:val="00FA7290"/>
    <w:rsid w:val="00FB1F35"/>
    <w:rsid w:val="00FB3C4C"/>
    <w:rsid w:val="00FB63E8"/>
    <w:rsid w:val="00FC4FFF"/>
    <w:rsid w:val="00FD0675"/>
    <w:rsid w:val="00FD7A90"/>
    <w:rsid w:val="00FE0A49"/>
    <w:rsid w:val="00FF526A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5EEE11D8"/>
  <w15:chartTrackingRefBased/>
  <w15:docId w15:val="{4F76B104-3F1F-40E6-BDB8-2576EAEC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pPr>
      <w:ind w:left="1092" w:hanging="350"/>
    </w:pPr>
  </w:style>
  <w:style w:type="paragraph" w:customStyle="1" w:styleId="voroshmanbody">
    <w:name w:val="voroshman body"/>
    <w:basedOn w:val="Normal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</w:style>
  <w:style w:type="paragraph" w:customStyle="1" w:styleId="voroshum1">
    <w:name w:val="voroshum 1"/>
    <w:basedOn w:val="voroshum"/>
    <w:pPr>
      <w:spacing w:before="0"/>
    </w:pPr>
  </w:style>
  <w:style w:type="paragraph" w:customStyle="1" w:styleId="voroshum10">
    <w:name w:val="voroshum1"/>
    <w:basedOn w:val="voroshum"/>
    <w:pPr>
      <w:spacing w:before="0"/>
    </w:pPr>
  </w:style>
  <w:style w:type="paragraph" w:customStyle="1" w:styleId="gam">
    <w:name w:val="gam"/>
    <w:basedOn w:val="Normal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pPr>
      <w:spacing w:before="120"/>
    </w:pPr>
  </w:style>
  <w:style w:type="paragraph" w:customStyle="1" w:styleId="Storagrutun">
    <w:name w:val="Storagrutun"/>
    <w:basedOn w:val="Normal"/>
    <w:autoRedefine/>
    <w:pPr>
      <w:tabs>
        <w:tab w:val="left" w:pos="567"/>
        <w:tab w:val="left" w:pos="851"/>
      </w:tabs>
      <w:spacing w:before="480"/>
      <w:ind w:left="240" w:hanging="24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pPr>
      <w:tabs>
        <w:tab w:val="clear" w:pos="851"/>
        <w:tab w:val="left" w:pos="992"/>
        <w:tab w:val="left" w:pos="7655"/>
      </w:tabs>
      <w:spacing w:before="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rPr>
      <w:rFonts w:ascii="Nork New" w:hAnsi="Nork New"/>
      <w:kern w:val="28"/>
      <w:sz w:val="26"/>
      <w:szCs w:val="20"/>
      <w:lang w:val="en-US"/>
    </w:rPr>
  </w:style>
  <w:style w:type="paragraph" w:styleId="BodyTextIndent2">
    <w:name w:val="Body Text Indent 2"/>
    <w:basedOn w:val="Normal"/>
    <w:rsid w:val="0074465A"/>
    <w:pPr>
      <w:tabs>
        <w:tab w:val="num" w:pos="360"/>
      </w:tabs>
      <w:spacing w:before="240"/>
      <w:ind w:left="360" w:hanging="360"/>
      <w:jc w:val="both"/>
    </w:pPr>
    <w:rPr>
      <w:rFonts w:ascii="ArTarumianTimes" w:hAnsi="ArTarumianTimes"/>
      <w:lang w:val="en-US"/>
    </w:rPr>
  </w:style>
  <w:style w:type="paragraph" w:styleId="ListParagraph">
    <w:name w:val="List Paragraph"/>
    <w:basedOn w:val="Normal"/>
    <w:uiPriority w:val="34"/>
    <w:qFormat/>
    <w:rsid w:val="007C0B2B"/>
    <w:pPr>
      <w:ind w:left="720"/>
    </w:pPr>
  </w:style>
  <w:style w:type="paragraph" w:customStyle="1" w:styleId="hamakargox">
    <w:name w:val="hamakargox"/>
    <w:rsid w:val="005F79C6"/>
    <w:pPr>
      <w:spacing w:before="120" w:line="360" w:lineRule="auto"/>
      <w:ind w:firstLine="397"/>
    </w:pPr>
    <w:rPr>
      <w:rFonts w:ascii="GHEA Grapalat" w:hAnsi="GHEA Grapalat"/>
      <w:spacing w:val="-4"/>
      <w:sz w:val="24"/>
      <w:szCs w:val="24"/>
      <w:lang w:eastAsia="ru-RU"/>
    </w:rPr>
  </w:style>
  <w:style w:type="character" w:customStyle="1" w:styleId="HeaderChar">
    <w:name w:val="Header Char"/>
    <w:link w:val="Header"/>
    <w:rsid w:val="00942F8E"/>
    <w:rPr>
      <w:sz w:val="24"/>
      <w:szCs w:val="24"/>
      <w:lang w:val="ru-RU" w:eastAsia="ru-RU"/>
    </w:rPr>
  </w:style>
  <w:style w:type="character" w:styleId="Hyperlink">
    <w:name w:val="Hyperlink"/>
    <w:uiPriority w:val="99"/>
    <w:unhideWhenUsed/>
    <w:rsid w:val="0057780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B04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908F8-9D73-4D84-BA71-E00F81523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***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Hrachya</dc:creator>
  <cp:keywords>https://mul2-psrc.gov.am/tasks/43456/oneclick/Voroshum.docx?token=2ac9b69dd2b265ea12eb1e4419ae64e5</cp:keywords>
  <dc:description/>
  <cp:lastModifiedBy>Armen Hunanyan</cp:lastModifiedBy>
  <cp:revision>67</cp:revision>
  <cp:lastPrinted>2024-05-07T07:06:00Z</cp:lastPrinted>
  <dcterms:created xsi:type="dcterms:W3CDTF">2020-08-12T11:35:00Z</dcterms:created>
  <dcterms:modified xsi:type="dcterms:W3CDTF">2024-05-10T07:47:00Z</dcterms:modified>
</cp:coreProperties>
</file>