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240F8" w14:textId="3324543A" w:rsidR="00A33FBD" w:rsidRPr="00C501D4" w:rsidRDefault="00DE5FDE" w:rsidP="00CC7739">
      <w:pPr>
        <w:pStyle w:val="600"/>
        <w:tabs>
          <w:tab w:val="left" w:pos="900"/>
          <w:tab w:val="left" w:pos="7890"/>
          <w:tab w:val="left" w:pos="9639"/>
        </w:tabs>
        <w:jc w:val="both"/>
        <w:rPr>
          <w:rFonts w:ascii="GHEA Grapalat" w:hAnsi="GHEA Grapalat"/>
          <w:sz w:val="28"/>
          <w:szCs w:val="28"/>
          <w:lang w:val="hy-AM"/>
        </w:rPr>
      </w:pPr>
      <w:r w:rsidRPr="00C501D4">
        <w:rPr>
          <w:rFonts w:ascii="GHEA Grapalat" w:hAnsi="GHEA Grapalat"/>
          <w:noProof/>
          <w:lang w:eastAsia="en-US"/>
        </w:rPr>
        <mc:AlternateContent>
          <mc:Choice Requires="wps">
            <w:drawing>
              <wp:anchor distT="0" distB="0" distL="114300" distR="114300" simplePos="0" relativeHeight="251660288" behindDoc="0" locked="0" layoutInCell="0" allowOverlap="1" wp14:anchorId="4B694C61" wp14:editId="42041EF4">
                <wp:simplePos x="0" y="0"/>
                <wp:positionH relativeFrom="column">
                  <wp:posOffset>108585</wp:posOffset>
                </wp:positionH>
                <wp:positionV relativeFrom="paragraph">
                  <wp:posOffset>-46990</wp:posOffset>
                </wp:positionV>
                <wp:extent cx="182943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2900"/>
                        </a:xfrm>
                        <a:prstGeom prst="rect">
                          <a:avLst/>
                        </a:prstGeom>
                        <a:solidFill>
                          <a:srgbClr val="FFFFFF"/>
                        </a:solidFill>
                        <a:ln>
                          <a:noFill/>
                        </a:ln>
                      </wps:spPr>
                      <wps:txbx>
                        <w:txbxContent>
                          <w:p w14:paraId="4F3627CA" w14:textId="3AF23014" w:rsidR="00CC7739" w:rsidRPr="00FE10F3" w:rsidRDefault="00CC7739" w:rsidP="00CC7739">
                            <w:pPr>
                              <w:rPr>
                                <w:rFonts w:ascii="GHEA Grapalat" w:hAnsi="GHEA Grapalat"/>
                                <w:b/>
                                <w:sz w:val="28"/>
                                <w:szCs w:val="28"/>
                                <w:lang w:val="hy-AM"/>
                              </w:rPr>
                            </w:pPr>
                            <w:r w:rsidRPr="00FC72B9">
                              <w:rPr>
                                <w:rFonts w:ascii="GHEA Grapalat" w:hAnsi="GHEA Grapalat"/>
                                <w:b/>
                                <w:color w:val="FFFFFF" w:themeColor="background1"/>
                                <w:sz w:val="28"/>
                                <w:szCs w:val="28"/>
                              </w:rPr>
                              <w:t>600.0</w:t>
                            </w:r>
                            <w:r w:rsidR="00FC72B9" w:rsidRPr="00FC72B9">
                              <w:rPr>
                                <w:rFonts w:ascii="GHEA Grapalat" w:hAnsi="GHEA Grapalat"/>
                                <w:b/>
                                <w:color w:val="FFFFFF" w:themeColor="background1"/>
                                <w:sz w:val="28"/>
                                <w:szCs w:val="28"/>
                                <w:lang w:val="en-US"/>
                              </w:rPr>
                              <w:t>XXX</w:t>
                            </w:r>
                            <w:r w:rsidRPr="00FC72B9">
                              <w:rPr>
                                <w:rFonts w:ascii="GHEA Grapalat" w:hAnsi="GHEA Grapalat"/>
                                <w:b/>
                                <w:color w:val="FFFFFF" w:themeColor="background1"/>
                                <w:sz w:val="28"/>
                                <w:szCs w:val="28"/>
                              </w:rPr>
                              <w:t>.</w:t>
                            </w:r>
                            <w:r w:rsidR="00FC72B9" w:rsidRPr="00FC72B9">
                              <w:rPr>
                                <w:rFonts w:ascii="GHEA Grapalat" w:hAnsi="GHEA Grapalat"/>
                                <w:b/>
                                <w:color w:val="FFFFFF" w:themeColor="background1"/>
                                <w:sz w:val="28"/>
                                <w:szCs w:val="28"/>
                                <w:lang w:val="en-US"/>
                              </w:rPr>
                              <w:t>XX</w:t>
                            </w:r>
                            <w:r w:rsidRPr="00FC72B9">
                              <w:rPr>
                                <w:rFonts w:ascii="GHEA Grapalat" w:hAnsi="GHEA Grapalat"/>
                                <w:b/>
                                <w:color w:val="FFFFFF" w:themeColor="background1"/>
                                <w:sz w:val="28"/>
                                <w:szCs w:val="28"/>
                              </w:rPr>
                              <w:t>.</w:t>
                            </w:r>
                            <w:r w:rsidR="00FE10F3" w:rsidRPr="00FC72B9">
                              <w:rPr>
                                <w:rFonts w:ascii="GHEA Grapalat" w:hAnsi="GHEA Grapalat"/>
                                <w:b/>
                                <w:color w:val="FFFFFF" w:themeColor="background1"/>
                                <w:sz w:val="28"/>
                                <w:szCs w:val="28"/>
                                <w:lang w:val="hy-AM"/>
                              </w:rPr>
                              <w:t>0</w:t>
                            </w:r>
                            <w:r w:rsidR="00FC72B9" w:rsidRPr="00FC72B9">
                              <w:rPr>
                                <w:rFonts w:ascii="GHEA Grapalat" w:hAnsi="GHEA Grapalat"/>
                                <w:b/>
                                <w:color w:val="FFFFFF" w:themeColor="background1"/>
                                <w:sz w:val="28"/>
                                <w:szCs w:val="28"/>
                                <w:lang w:val="en-US"/>
                              </w:rPr>
                              <w:t>5</w:t>
                            </w:r>
                            <w:r w:rsidRPr="00FC72B9">
                              <w:rPr>
                                <w:rFonts w:ascii="GHEA Grapalat" w:hAnsi="GHEA Grapalat"/>
                                <w:b/>
                                <w:color w:val="FFFFFF" w:themeColor="background1"/>
                                <w:sz w:val="28"/>
                                <w:szCs w:val="28"/>
                              </w:rPr>
                              <w:t>.2</w:t>
                            </w:r>
                            <w:r w:rsidR="00FE10F3" w:rsidRPr="00FC72B9">
                              <w:rPr>
                                <w:rFonts w:ascii="GHEA Grapalat" w:hAnsi="GHEA Grapalat"/>
                                <w:b/>
                                <w:color w:val="FFFFFF" w:themeColor="background1"/>
                                <w:sz w:val="28"/>
                                <w:szCs w:val="28"/>
                                <w:lang w:val="hy-AM"/>
                              </w:rPr>
                              <w:t>4</w:t>
                            </w:r>
                          </w:p>
                          <w:p w14:paraId="6BA14D71" w14:textId="77777777" w:rsidR="00CC7739" w:rsidRPr="000D465B" w:rsidRDefault="00CC7739" w:rsidP="00CC7739">
                            <w:pPr>
                              <w:rPr>
                                <w:rFonts w:ascii="Sylfaen" w:hAnsi="Sylfaen"/>
                                <w:b/>
                                <w:color w:val="FFFFFF" w:themeColor="background1"/>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94C61" id="_x0000_t202" coordsize="21600,21600" o:spt="202" path="m,l,21600r21600,l21600,xe">
                <v:stroke joinstyle="miter"/>
                <v:path gradientshapeok="t" o:connecttype="rect"/>
              </v:shapetype>
              <v:shape id="Text Box 1" o:spid="_x0000_s1026" type="#_x0000_t202" style="position:absolute;left:0;text-align:left;margin-left:8.55pt;margin-top:-3.7pt;width:144.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" o:allowincell="f" stroked="f">
                <v:textbox>
                  <w:txbxContent>
                    <w:p w14:paraId="4F3627CA" w14:textId="3AF23014" w:rsidR="00CC7739" w:rsidRPr="00FE10F3" w:rsidRDefault="00CC7739" w:rsidP="00CC7739">
                      <w:pPr>
                        <w:rPr>
                          <w:rFonts w:ascii="GHEA Grapalat" w:hAnsi="GHEA Grapalat"/>
                          <w:b/>
                          <w:sz w:val="28"/>
                          <w:szCs w:val="28"/>
                          <w:lang w:val="hy-AM"/>
                        </w:rPr>
                      </w:pPr>
                      <w:r w:rsidRPr="00FC72B9">
                        <w:rPr>
                          <w:rFonts w:ascii="GHEA Grapalat" w:hAnsi="GHEA Grapalat"/>
                          <w:b/>
                          <w:color w:val="FFFFFF" w:themeColor="background1"/>
                          <w:sz w:val="28"/>
                          <w:szCs w:val="28"/>
                        </w:rPr>
                        <w:t>600.0</w:t>
                      </w:r>
                      <w:r w:rsidR="00FC72B9" w:rsidRPr="00FC72B9">
                        <w:rPr>
                          <w:rFonts w:ascii="GHEA Grapalat" w:hAnsi="GHEA Grapalat"/>
                          <w:b/>
                          <w:color w:val="FFFFFF" w:themeColor="background1"/>
                          <w:sz w:val="28"/>
                          <w:szCs w:val="28"/>
                          <w:lang w:val="en-US"/>
                        </w:rPr>
                        <w:t>XXX</w:t>
                      </w:r>
                      <w:r w:rsidRPr="00FC72B9">
                        <w:rPr>
                          <w:rFonts w:ascii="GHEA Grapalat" w:hAnsi="GHEA Grapalat"/>
                          <w:b/>
                          <w:color w:val="FFFFFF" w:themeColor="background1"/>
                          <w:sz w:val="28"/>
                          <w:szCs w:val="28"/>
                        </w:rPr>
                        <w:t>.</w:t>
                      </w:r>
                      <w:r w:rsidR="00FC72B9" w:rsidRPr="00FC72B9">
                        <w:rPr>
                          <w:rFonts w:ascii="GHEA Grapalat" w:hAnsi="GHEA Grapalat"/>
                          <w:b/>
                          <w:color w:val="FFFFFF" w:themeColor="background1"/>
                          <w:sz w:val="28"/>
                          <w:szCs w:val="28"/>
                          <w:lang w:val="en-US"/>
                        </w:rPr>
                        <w:t>XX</w:t>
                      </w:r>
                      <w:r w:rsidRPr="00FC72B9">
                        <w:rPr>
                          <w:rFonts w:ascii="GHEA Grapalat" w:hAnsi="GHEA Grapalat"/>
                          <w:b/>
                          <w:color w:val="FFFFFF" w:themeColor="background1"/>
                          <w:sz w:val="28"/>
                          <w:szCs w:val="28"/>
                        </w:rPr>
                        <w:t>.</w:t>
                      </w:r>
                      <w:r w:rsidR="00FE10F3" w:rsidRPr="00FC72B9">
                        <w:rPr>
                          <w:rFonts w:ascii="GHEA Grapalat" w:hAnsi="GHEA Grapalat"/>
                          <w:b/>
                          <w:color w:val="FFFFFF" w:themeColor="background1"/>
                          <w:sz w:val="28"/>
                          <w:szCs w:val="28"/>
                          <w:lang w:val="hy-AM"/>
                        </w:rPr>
                        <w:t>0</w:t>
                      </w:r>
                      <w:r w:rsidR="00FC72B9" w:rsidRPr="00FC72B9">
                        <w:rPr>
                          <w:rFonts w:ascii="GHEA Grapalat" w:hAnsi="GHEA Grapalat"/>
                          <w:b/>
                          <w:color w:val="FFFFFF" w:themeColor="background1"/>
                          <w:sz w:val="28"/>
                          <w:szCs w:val="28"/>
                          <w:lang w:val="en-US"/>
                        </w:rPr>
                        <w:t>5</w:t>
                      </w:r>
                      <w:r w:rsidRPr="00FC72B9">
                        <w:rPr>
                          <w:rFonts w:ascii="GHEA Grapalat" w:hAnsi="GHEA Grapalat"/>
                          <w:b/>
                          <w:color w:val="FFFFFF" w:themeColor="background1"/>
                          <w:sz w:val="28"/>
                          <w:szCs w:val="28"/>
                        </w:rPr>
                        <w:t>.2</w:t>
                      </w:r>
                      <w:r w:rsidR="00FE10F3" w:rsidRPr="00FC72B9">
                        <w:rPr>
                          <w:rFonts w:ascii="GHEA Grapalat" w:hAnsi="GHEA Grapalat"/>
                          <w:b/>
                          <w:color w:val="FFFFFF" w:themeColor="background1"/>
                          <w:sz w:val="28"/>
                          <w:szCs w:val="28"/>
                          <w:lang w:val="hy-AM"/>
                        </w:rPr>
                        <w:t>4</w:t>
                      </w:r>
                    </w:p>
                    <w:p w14:paraId="6BA14D71" w14:textId="77777777" w:rsidR="00CC7739" w:rsidRPr="000D465B" w:rsidRDefault="00CC7739" w:rsidP="00CC7739">
                      <w:pPr>
                        <w:rPr>
                          <w:rFonts w:ascii="Sylfaen" w:hAnsi="Sylfaen"/>
                          <w:b/>
                          <w:color w:val="FFFFFF" w:themeColor="background1"/>
                          <w:sz w:val="28"/>
                          <w:szCs w:val="28"/>
                          <w:lang w:val="en-US"/>
                        </w:rPr>
                      </w:pPr>
                    </w:p>
                  </w:txbxContent>
                </v:textbox>
              </v:shape>
            </w:pict>
          </mc:Fallback>
        </mc:AlternateContent>
      </w:r>
      <w:r w:rsidR="00143897" w:rsidRPr="00C501D4">
        <w:rPr>
          <w:rFonts w:ascii="GHEA Grapalat" w:hAnsi="GHEA Grapalat"/>
        </w:rPr>
        <w:tab/>
      </w:r>
      <w:r w:rsidR="00CC7739" w:rsidRPr="00C501D4">
        <w:rPr>
          <w:rFonts w:ascii="GHEA Grapalat" w:hAnsi="GHEA Grapalat"/>
        </w:rPr>
        <w:tab/>
      </w:r>
      <w:r w:rsidR="00BE796A" w:rsidRPr="00C501D4">
        <w:rPr>
          <w:rFonts w:ascii="GHEA Grapalat" w:hAnsi="GHEA Grapalat"/>
        </w:rPr>
        <w:t xml:space="preserve">     </w:t>
      </w:r>
      <w:r w:rsidR="0089446C" w:rsidRPr="00C501D4">
        <w:rPr>
          <w:rFonts w:ascii="GHEA Grapalat" w:hAnsi="GHEA Grapalat"/>
          <w:bCs/>
          <w:sz w:val="28"/>
          <w:szCs w:val="28"/>
          <w:lang w:val="hy-AM"/>
        </w:rPr>
        <w:t>ՆԱԽԱԳԻԾ</w:t>
      </w:r>
    </w:p>
    <w:p w14:paraId="246326B6" w14:textId="4FBCD730" w:rsidR="00A33FBD" w:rsidRPr="00C501D4" w:rsidRDefault="00A1213D" w:rsidP="009A588E">
      <w:pPr>
        <w:pStyle w:val="600"/>
        <w:tabs>
          <w:tab w:val="left" w:pos="4820"/>
          <w:tab w:val="left" w:pos="9639"/>
        </w:tabs>
        <w:jc w:val="center"/>
        <w:rPr>
          <w:rFonts w:ascii="GHEA Grapalat" w:hAnsi="GHEA Grapalat"/>
          <w:noProof/>
          <w:lang w:eastAsia="en-US"/>
        </w:rPr>
      </w:pPr>
      <w:r>
        <w:rPr>
          <w:rFonts w:ascii="GHEA Grapalat" w:hAnsi="GHEA Grapalat"/>
          <w:noProof/>
          <w:lang w:eastAsia="en-US"/>
        </w:rPr>
        <w:object w:dxaOrig="1440" w:dyaOrig="1440" w14:anchorId="167BB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4.95pt;margin-top:1.9pt;width:80.35pt;height:75.35pt;z-index:251658240;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46" o:title=""/>
            <w10:wrap type="through"/>
          </v:shape>
          <o:OLEObject Type="Embed" ProgID="Word.Picture.8" ShapeID="_x0000_s1029" DrawAspect="Content" ObjectID="_1777119252" r:id="rId47"/>
        </w:object>
      </w:r>
    </w:p>
    <w:p w14:paraId="1A982647" w14:textId="77777777" w:rsidR="00A11917" w:rsidRPr="00C501D4" w:rsidRDefault="00A11917" w:rsidP="00BE796A">
      <w:pPr>
        <w:pStyle w:val="600"/>
        <w:tabs>
          <w:tab w:val="left" w:pos="9639"/>
        </w:tabs>
        <w:jc w:val="center"/>
        <w:rPr>
          <w:rFonts w:ascii="GHEA Grapalat" w:hAnsi="GHEA Grapalat"/>
          <w:noProof/>
          <w:lang w:eastAsia="en-US"/>
        </w:rPr>
      </w:pPr>
    </w:p>
    <w:p w14:paraId="22521FAA" w14:textId="77777777" w:rsidR="00A11917" w:rsidRPr="00C501D4" w:rsidRDefault="00A11917" w:rsidP="00BE796A">
      <w:pPr>
        <w:pStyle w:val="600"/>
        <w:tabs>
          <w:tab w:val="left" w:pos="9639"/>
        </w:tabs>
        <w:jc w:val="center"/>
        <w:rPr>
          <w:rFonts w:ascii="GHEA Grapalat" w:hAnsi="GHEA Grapalat"/>
          <w:noProof/>
          <w:lang w:eastAsia="en-US"/>
        </w:rPr>
      </w:pPr>
    </w:p>
    <w:p w14:paraId="439588BC" w14:textId="77777777" w:rsidR="00A11917" w:rsidRPr="00C501D4" w:rsidRDefault="00A11917" w:rsidP="00BE796A">
      <w:pPr>
        <w:pStyle w:val="600"/>
        <w:tabs>
          <w:tab w:val="left" w:pos="9639"/>
        </w:tabs>
        <w:jc w:val="center"/>
        <w:rPr>
          <w:rFonts w:ascii="GHEA Grapalat" w:hAnsi="GHEA Grapalat"/>
        </w:rPr>
      </w:pPr>
    </w:p>
    <w:p w14:paraId="0AD0EBF0" w14:textId="77777777" w:rsidR="00A33FBD" w:rsidRPr="00C501D4" w:rsidRDefault="00A33FBD">
      <w:pPr>
        <w:pStyle w:val="voroshum"/>
        <w:spacing w:before="0"/>
        <w:rPr>
          <w:rFonts w:ascii="GHEA Grapalat" w:hAnsi="GHEA Grapalat"/>
          <w:sz w:val="24"/>
          <w:szCs w:val="24"/>
        </w:rPr>
      </w:pPr>
    </w:p>
    <w:p w14:paraId="0BF8052C" w14:textId="77777777" w:rsidR="00A33FBD" w:rsidRPr="00C501D4" w:rsidRDefault="00143897">
      <w:pPr>
        <w:pStyle w:val="voroshum"/>
        <w:spacing w:before="0"/>
        <w:rPr>
          <w:rFonts w:ascii="GHEA Grapalat" w:hAnsi="GHEA Grapalat"/>
        </w:rPr>
      </w:pPr>
      <w:r w:rsidRPr="00C501D4">
        <w:rPr>
          <w:rFonts w:ascii="GHEA Grapalat" w:hAnsi="GHEA Grapalat"/>
        </w:rPr>
        <w:t>ՀԱՅԱՍՏԱՆԻ ՀԱՆՐԱՊԵՏՈՒԹՅԱՆ</w:t>
      </w:r>
      <w:r w:rsidRPr="00C501D4">
        <w:rPr>
          <w:rFonts w:ascii="GHEA Grapalat" w:hAnsi="GHEA Grapalat"/>
        </w:rPr>
        <w:br/>
        <w:t>ՀԱՆՐԱՅԻՆ ԾԱՌԱՅՈՒԹՅՈՒՆՆԵՐԸ ԿԱՐԳԱՎՈՐՈՂ ՀԱՆՁՆԱԺՈՂՈՎ</w:t>
      </w:r>
    </w:p>
    <w:p w14:paraId="44EB1830" w14:textId="77777777" w:rsidR="00A33FBD" w:rsidRPr="00C501D4" w:rsidRDefault="00143897">
      <w:pPr>
        <w:pStyle w:val="voroshum2"/>
        <w:rPr>
          <w:rFonts w:ascii="GHEA Grapalat" w:hAnsi="GHEA Grapalat"/>
          <w:sz w:val="32"/>
          <w:szCs w:val="32"/>
        </w:rPr>
      </w:pPr>
      <w:r w:rsidRPr="00C501D4">
        <w:rPr>
          <w:rFonts w:ascii="GHEA Grapalat" w:hAnsi="GHEA Grapalat"/>
          <w:sz w:val="32"/>
          <w:szCs w:val="32"/>
        </w:rPr>
        <w:t>Ո Ր Ո Շ Ո</w:t>
      </w:r>
      <w:r w:rsidRPr="00C501D4">
        <w:rPr>
          <w:rFonts w:ascii="GHEA Grapalat" w:hAnsi="GHEA Grapalat"/>
          <w:sz w:val="32"/>
          <w:szCs w:val="32"/>
          <w:lang w:val="hy-AM"/>
        </w:rPr>
        <w:t xml:space="preserve"> </w:t>
      </w:r>
      <w:r w:rsidRPr="00C501D4">
        <w:rPr>
          <w:rFonts w:ascii="GHEA Grapalat" w:hAnsi="GHEA Grapalat"/>
          <w:sz w:val="32"/>
          <w:szCs w:val="32"/>
        </w:rPr>
        <w:t>Ւ Մ</w:t>
      </w:r>
    </w:p>
    <w:p w14:paraId="0A0BD3EA" w14:textId="77777777" w:rsidR="00A33FBD" w:rsidRPr="00C501D4" w:rsidRDefault="00A33FBD">
      <w:pPr>
        <w:pStyle w:val="voroshum2"/>
        <w:spacing w:before="0"/>
        <w:rPr>
          <w:rFonts w:ascii="GHEA Grapalat" w:hAnsi="GHEA Grapalat"/>
          <w:sz w:val="20"/>
          <w:szCs w:val="20"/>
        </w:rPr>
      </w:pPr>
    </w:p>
    <w:p w14:paraId="1E451E59" w14:textId="09E513CF" w:rsidR="00A33FBD" w:rsidRPr="00C501D4" w:rsidRDefault="00FC72B9" w:rsidP="000C39CE">
      <w:pPr>
        <w:pStyle w:val="data"/>
        <w:spacing w:after="0" w:line="240" w:lineRule="auto"/>
        <w:rPr>
          <w:rFonts w:ascii="GHEA Grapalat" w:hAnsi="GHEA Grapalat"/>
          <w:sz w:val="24"/>
          <w:szCs w:val="24"/>
          <w:lang w:val="af-ZA"/>
        </w:rPr>
      </w:pPr>
      <w:r w:rsidRPr="00C501D4">
        <w:rPr>
          <w:rFonts w:ascii="GHEA Grapalat" w:hAnsi="GHEA Grapalat"/>
          <w:sz w:val="24"/>
          <w:szCs w:val="24"/>
        </w:rPr>
        <w:t>__</w:t>
      </w:r>
      <w:r w:rsidR="007D5BAC" w:rsidRPr="00C501D4">
        <w:rPr>
          <w:rFonts w:ascii="GHEA Grapalat" w:hAnsi="GHEA Grapalat"/>
          <w:sz w:val="24"/>
          <w:szCs w:val="24"/>
          <w:lang w:val="hy-AM"/>
        </w:rPr>
        <w:t xml:space="preserve"> </w:t>
      </w:r>
      <w:r w:rsidRPr="00C501D4">
        <w:rPr>
          <w:rFonts w:ascii="GHEA Grapalat" w:hAnsi="GHEA Grapalat"/>
          <w:sz w:val="24"/>
          <w:szCs w:val="24"/>
        </w:rPr>
        <w:t>_________</w:t>
      </w:r>
      <w:r w:rsidR="00143897" w:rsidRPr="00C501D4">
        <w:rPr>
          <w:rFonts w:ascii="GHEA Grapalat" w:hAnsi="GHEA Grapalat"/>
          <w:sz w:val="24"/>
          <w:szCs w:val="24"/>
        </w:rPr>
        <w:t xml:space="preserve"> 202</w:t>
      </w:r>
      <w:r w:rsidR="00FE10F3" w:rsidRPr="00C501D4">
        <w:rPr>
          <w:rFonts w:ascii="GHEA Grapalat" w:hAnsi="GHEA Grapalat"/>
          <w:sz w:val="24"/>
          <w:szCs w:val="24"/>
        </w:rPr>
        <w:t>4</w:t>
      </w:r>
      <w:r w:rsidR="00143897" w:rsidRPr="00C501D4">
        <w:rPr>
          <w:rFonts w:ascii="GHEA Grapalat" w:hAnsi="GHEA Grapalat"/>
          <w:sz w:val="24"/>
          <w:szCs w:val="24"/>
        </w:rPr>
        <w:t xml:space="preserve"> թվականի №</w:t>
      </w:r>
      <w:r w:rsidRPr="00C501D4">
        <w:rPr>
          <w:rFonts w:ascii="GHEA Grapalat" w:hAnsi="GHEA Grapalat"/>
          <w:sz w:val="24"/>
          <w:szCs w:val="24"/>
        </w:rPr>
        <w:t>___</w:t>
      </w:r>
      <w:r w:rsidR="00FE10F3" w:rsidRPr="00C501D4">
        <w:rPr>
          <w:rFonts w:ascii="GHEA Grapalat" w:hAnsi="GHEA Grapalat"/>
          <w:sz w:val="24"/>
          <w:szCs w:val="24"/>
          <w:lang w:val="hy-AM"/>
        </w:rPr>
        <w:t>-</w:t>
      </w:r>
      <w:r w:rsidR="00143897" w:rsidRPr="00C501D4">
        <w:rPr>
          <w:rFonts w:ascii="GHEA Grapalat" w:hAnsi="GHEA Grapalat"/>
          <w:sz w:val="24"/>
          <w:szCs w:val="24"/>
          <w:lang w:val="hy-AM"/>
        </w:rPr>
        <w:t>Ն</w:t>
      </w:r>
      <w:r w:rsidR="00143897" w:rsidRPr="00C501D4">
        <w:rPr>
          <w:rFonts w:ascii="GHEA Grapalat" w:hAnsi="GHEA Grapalat"/>
          <w:sz w:val="24"/>
          <w:szCs w:val="24"/>
        </w:rPr>
        <w:br/>
      </w:r>
    </w:p>
    <w:p w14:paraId="3435A538" w14:textId="77777777" w:rsidR="000C39CE" w:rsidRPr="00C501D4" w:rsidRDefault="000C39CE" w:rsidP="000C39CE">
      <w:pPr>
        <w:pStyle w:val="data"/>
        <w:spacing w:after="0" w:line="240" w:lineRule="auto"/>
        <w:rPr>
          <w:rFonts w:ascii="GHEA Grapalat" w:hAnsi="GHEA Grapalat"/>
          <w:sz w:val="24"/>
          <w:szCs w:val="24"/>
          <w:lang w:val="af-ZA"/>
        </w:rPr>
      </w:pPr>
    </w:p>
    <w:p w14:paraId="5CAA1100" w14:textId="644417C4" w:rsidR="00A33FBD" w:rsidRPr="00C501D4" w:rsidRDefault="00143897" w:rsidP="00CF524D">
      <w:pPr>
        <w:pStyle w:val="BodyText"/>
        <w:spacing w:line="228" w:lineRule="auto"/>
        <w:rPr>
          <w:rFonts w:ascii="GHEA Grapalat" w:hAnsi="GHEA Grapalat"/>
          <w:b/>
          <w:szCs w:val="24"/>
          <w:lang w:val="af-ZA"/>
        </w:rPr>
      </w:pPr>
      <w:r w:rsidRPr="00C501D4">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w:t>
      </w:r>
      <w:r w:rsidR="00243D60" w:rsidRPr="00C501D4">
        <w:rPr>
          <w:rFonts w:ascii="GHEA Grapalat" w:hAnsi="GHEA Grapalat"/>
          <w:b/>
          <w:szCs w:val="24"/>
          <w:lang w:val="hy-AM"/>
        </w:rPr>
        <w:t>ՄԱՆ ՄԵՋ</w:t>
      </w:r>
      <w:r w:rsidRPr="00C501D4">
        <w:rPr>
          <w:rFonts w:ascii="GHEA Grapalat" w:hAnsi="GHEA Grapalat"/>
          <w:b/>
          <w:szCs w:val="24"/>
          <w:lang w:val="hy-AM"/>
        </w:rPr>
        <w:t xml:space="preserve"> </w:t>
      </w:r>
      <w:r w:rsidR="000C39CE" w:rsidRPr="00C501D4">
        <w:rPr>
          <w:rFonts w:ascii="GHEA Grapalat" w:hAnsi="GHEA Grapalat"/>
          <w:b/>
          <w:szCs w:val="24"/>
          <w:lang w:val="hy-AM"/>
        </w:rPr>
        <w:t>ԼՐԱՑՈՒՄ</w:t>
      </w:r>
      <w:r w:rsidR="00786217" w:rsidRPr="00C501D4">
        <w:rPr>
          <w:rFonts w:ascii="GHEA Grapalat" w:hAnsi="GHEA Grapalat"/>
          <w:b/>
          <w:szCs w:val="24"/>
          <w:lang w:val="hy-AM"/>
        </w:rPr>
        <w:t>ՆԵՐ</w:t>
      </w:r>
      <w:r w:rsidR="005B6BF5" w:rsidRPr="00C501D4">
        <w:rPr>
          <w:rFonts w:ascii="GHEA Grapalat" w:hAnsi="GHEA Grapalat"/>
          <w:b/>
          <w:szCs w:val="24"/>
          <w:lang w:val="hy-AM"/>
        </w:rPr>
        <w:t xml:space="preserve"> </w:t>
      </w:r>
      <w:r w:rsidRPr="00C501D4">
        <w:rPr>
          <w:rFonts w:ascii="GHEA Grapalat" w:hAnsi="GHEA Grapalat"/>
          <w:b/>
          <w:szCs w:val="24"/>
          <w:lang w:val="hy-AM"/>
        </w:rPr>
        <w:t>ԿԱՏԱՐԵԼՈՒ ՄԱՍԻՆ</w:t>
      </w:r>
    </w:p>
    <w:p w14:paraId="035B2796" w14:textId="77777777" w:rsidR="00A33FBD" w:rsidRPr="00C501D4" w:rsidRDefault="00A33FBD">
      <w:pPr>
        <w:pStyle w:val="Title"/>
        <w:jc w:val="left"/>
        <w:rPr>
          <w:rFonts w:ascii="GHEA Grapalat" w:hAnsi="GHEA Grapalat"/>
          <w:sz w:val="24"/>
          <w:szCs w:val="24"/>
          <w:lang w:val="af-ZA"/>
        </w:rPr>
      </w:pPr>
    </w:p>
    <w:p w14:paraId="622F25AC" w14:textId="77777777" w:rsidR="00D00077" w:rsidRPr="00C501D4" w:rsidRDefault="00D00077" w:rsidP="00D00077">
      <w:pPr>
        <w:pStyle w:val="Header"/>
        <w:tabs>
          <w:tab w:val="clear" w:pos="4677"/>
          <w:tab w:val="clear" w:pos="9355"/>
        </w:tabs>
        <w:spacing w:line="360" w:lineRule="auto"/>
        <w:ind w:firstLine="426"/>
        <w:jc w:val="both"/>
        <w:rPr>
          <w:rFonts w:ascii="GHEA Grapalat" w:hAnsi="GHEA Grapalat"/>
          <w:i/>
          <w:iCs/>
          <w:spacing w:val="-4"/>
          <w:lang w:val="hy-AM"/>
        </w:rPr>
      </w:pPr>
      <w:r w:rsidRPr="00C501D4">
        <w:rPr>
          <w:rFonts w:ascii="GHEA Grapalat" w:hAnsi="GHEA Grapalat"/>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C501D4">
        <w:rPr>
          <w:rFonts w:ascii="Calibri" w:hAnsi="Calibri" w:cs="Calibri"/>
          <w:spacing w:val="-4"/>
          <w:lang w:val="hy-AM"/>
        </w:rPr>
        <w:t> </w:t>
      </w:r>
      <w:r w:rsidRPr="00C501D4">
        <w:rPr>
          <w:rFonts w:ascii="GHEA Grapalat" w:hAnsi="GHEA Grapalat"/>
          <w:b/>
          <w:bCs/>
          <w:i/>
          <w:iCs/>
          <w:spacing w:val="-4"/>
          <w:lang w:val="hy-AM"/>
        </w:rPr>
        <w:t>որոշում</w:t>
      </w:r>
      <w:r w:rsidRPr="00C501D4">
        <w:rPr>
          <w:rFonts w:ascii="Calibri" w:hAnsi="Calibri" w:cs="Calibri"/>
          <w:b/>
          <w:bCs/>
          <w:i/>
          <w:iCs/>
          <w:spacing w:val="-4"/>
          <w:lang w:val="hy-AM"/>
        </w:rPr>
        <w:t> </w:t>
      </w:r>
      <w:r w:rsidRPr="00C501D4">
        <w:rPr>
          <w:rFonts w:ascii="GHEA Grapalat" w:hAnsi="GHEA Grapalat" w:cs="GHEA Grapalat"/>
          <w:b/>
          <w:bCs/>
          <w:i/>
          <w:iCs/>
          <w:spacing w:val="-4"/>
          <w:lang w:val="hy-AM"/>
        </w:rPr>
        <w:t>է</w:t>
      </w:r>
      <w:r w:rsidRPr="00C501D4">
        <w:rPr>
          <w:rFonts w:ascii="GHEA Grapalat" w:hAnsi="GHEA Grapalat"/>
          <w:i/>
          <w:iCs/>
          <w:spacing w:val="-4"/>
          <w:lang w:val="hy-AM"/>
        </w:rPr>
        <w:t>.</w:t>
      </w:r>
    </w:p>
    <w:p w14:paraId="45C5136C" w14:textId="0175739C" w:rsidR="00D00077" w:rsidRPr="00C501D4" w:rsidRDefault="00D00077" w:rsidP="00D00077">
      <w:pPr>
        <w:pStyle w:val="EnvelopeReturn"/>
        <w:numPr>
          <w:ilvl w:val="0"/>
          <w:numId w:val="36"/>
        </w:numPr>
        <w:spacing w:line="360" w:lineRule="auto"/>
        <w:ind w:hanging="354"/>
        <w:jc w:val="both"/>
        <w:rPr>
          <w:rFonts w:ascii="GHEA Grapalat" w:hAnsi="GHEA Grapalat"/>
          <w:spacing w:val="-4"/>
          <w:sz w:val="24"/>
          <w:szCs w:val="24"/>
          <w:lang w:val="hy-AM"/>
        </w:rPr>
      </w:pPr>
      <w:r w:rsidRPr="00C501D4">
        <w:rPr>
          <w:rFonts w:ascii="GHEA Grapalat" w:hAnsi="GHEA Grapalat"/>
          <w:spacing w:val="-4"/>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 որոշման հավելվածում (այսուհետ՝ ԷԲՑ կանոններ) կատարել հետևյալ լրացումները.</w:t>
      </w:r>
    </w:p>
    <w:p w14:paraId="3486EB34" w14:textId="77777777" w:rsidR="00D00077" w:rsidRPr="00C501D4" w:rsidRDefault="00D00077" w:rsidP="00D00077">
      <w:pPr>
        <w:pStyle w:val="EnvelopeReturn"/>
        <w:numPr>
          <w:ilvl w:val="0"/>
          <w:numId w:val="39"/>
        </w:numPr>
        <w:spacing w:line="360" w:lineRule="auto"/>
        <w:jc w:val="both"/>
        <w:rPr>
          <w:rFonts w:ascii="GHEA Grapalat" w:hAnsi="GHEA Grapalat"/>
          <w:spacing w:val="-4"/>
          <w:sz w:val="24"/>
          <w:szCs w:val="24"/>
          <w:lang w:val="hy-AM"/>
        </w:rPr>
      </w:pPr>
      <w:r w:rsidRPr="00C501D4">
        <w:rPr>
          <w:rFonts w:ascii="GHEA Grapalat" w:eastAsia="Times New Roman" w:hAnsi="GHEA Grapalat"/>
          <w:spacing w:val="-4"/>
          <w:sz w:val="24"/>
          <w:szCs w:val="24"/>
          <w:lang w:val="hy-AM"/>
        </w:rPr>
        <w:t>ԷԲՑ կանոնների 2-րդ կետը լրացնել հետևյալ բովանդակությամբ 27.1-ին ենթակետով.</w:t>
      </w:r>
    </w:p>
    <w:p w14:paraId="1447F979" w14:textId="187287B3" w:rsidR="0090565A" w:rsidRPr="00C501D4" w:rsidRDefault="00D00077" w:rsidP="00D00077">
      <w:pPr>
        <w:pStyle w:val="EnvelopeReturn"/>
        <w:spacing w:line="360" w:lineRule="auto"/>
        <w:ind w:left="1140"/>
        <w:jc w:val="both"/>
        <w:rPr>
          <w:rFonts w:ascii="GHEA Grapalat" w:eastAsia="Times New Roman" w:hAnsi="GHEA Grapalat"/>
          <w:spacing w:val="-4"/>
          <w:sz w:val="24"/>
          <w:szCs w:val="24"/>
          <w:lang w:val="hy-AM"/>
        </w:rPr>
      </w:pPr>
      <w:r w:rsidRPr="00C501D4">
        <w:rPr>
          <w:rFonts w:ascii="GHEA Grapalat" w:eastAsia="Times New Roman" w:hAnsi="GHEA Grapalat"/>
          <w:spacing w:val="-4"/>
          <w:sz w:val="24"/>
          <w:szCs w:val="24"/>
          <w:lang w:val="hy-AM"/>
        </w:rPr>
        <w:t xml:space="preserve">«27.1) Սահմանափակման ենթակա </w:t>
      </w:r>
      <w:r w:rsidR="00807B0C">
        <w:rPr>
          <w:rFonts w:ascii="GHEA Grapalat" w:eastAsia="Times New Roman" w:hAnsi="GHEA Grapalat"/>
          <w:spacing w:val="-4"/>
          <w:sz w:val="24"/>
          <w:szCs w:val="24"/>
          <w:lang w:val="hy-AM"/>
        </w:rPr>
        <w:t>ա</w:t>
      </w:r>
      <w:r w:rsidRPr="00C501D4">
        <w:rPr>
          <w:rFonts w:ascii="GHEA Grapalat" w:eastAsia="Times New Roman" w:hAnsi="GHEA Grapalat"/>
          <w:spacing w:val="-4"/>
          <w:sz w:val="24"/>
          <w:szCs w:val="24"/>
          <w:lang w:val="hy-AM"/>
        </w:rPr>
        <w:t xml:space="preserve">րտադրող՝ </w:t>
      </w:r>
      <w:r w:rsidRPr="00C501D4">
        <w:rPr>
          <w:rFonts w:ascii="GHEA Grapalat" w:eastAsia="Times New Roman" w:hAnsi="GHEA Grapalat"/>
          <w:color w:val="000000"/>
          <w:spacing w:val="-2"/>
          <w:sz w:val="24"/>
          <w:szCs w:val="24"/>
          <w:lang w:val="hy-AM"/>
        </w:rPr>
        <w:t>2024 թվականի _________ ______-ից</w:t>
      </w:r>
      <w:r w:rsidRPr="00C501D4">
        <w:rPr>
          <w:rFonts w:ascii="GHEA Grapalat" w:eastAsia="Times New Roman" w:hAnsi="GHEA Grapalat"/>
          <w:spacing w:val="-4"/>
          <w:sz w:val="24"/>
          <w:szCs w:val="24"/>
          <w:lang w:val="hy-AM"/>
        </w:rPr>
        <w:t xml:space="preserve"> հետո</w:t>
      </w:r>
      <w:r w:rsidR="0090565A" w:rsidRPr="00C501D4">
        <w:rPr>
          <w:rFonts w:ascii="GHEA Grapalat" w:eastAsia="Times New Roman" w:hAnsi="GHEA Grapalat"/>
          <w:spacing w:val="-4"/>
          <w:sz w:val="24"/>
          <w:szCs w:val="24"/>
          <w:lang w:val="hy-AM"/>
        </w:rPr>
        <w:t>`</w:t>
      </w:r>
    </w:p>
    <w:p w14:paraId="08A2536E" w14:textId="734D1A3F" w:rsidR="0090565A" w:rsidRPr="00C501D4" w:rsidRDefault="00C501D4" w:rsidP="00A948D5">
      <w:pPr>
        <w:pStyle w:val="ListParagraph"/>
        <w:shd w:val="clear" w:color="auto" w:fill="FFFFFF"/>
        <w:spacing w:before="0" w:line="336" w:lineRule="auto"/>
        <w:ind w:left="1134"/>
        <w:contextualSpacing w:val="0"/>
        <w:jc w:val="both"/>
        <w:rPr>
          <w:rFonts w:ascii="GHEA Grapalat" w:eastAsia="Times New Roman" w:hAnsi="GHEA Grapalat" w:cs="Times New Roman"/>
          <w:spacing w:val="-4"/>
          <w:sz w:val="24"/>
          <w:szCs w:val="24"/>
          <w:lang w:val="hy-AM"/>
        </w:rPr>
      </w:pPr>
      <w:r w:rsidRPr="00C501D4">
        <w:rPr>
          <w:rFonts w:ascii="GHEA Grapalat" w:eastAsia="Times New Roman" w:hAnsi="GHEA Grapalat" w:cs="Times New Roman"/>
          <w:spacing w:val="-4"/>
          <w:sz w:val="24"/>
          <w:szCs w:val="24"/>
          <w:lang w:val="hy-AM"/>
        </w:rPr>
        <w:t>ա</w:t>
      </w:r>
      <w:r w:rsidRPr="00C501D4">
        <w:rPr>
          <w:rFonts w:ascii="GHEA Grapalat" w:eastAsia="Times New Roman" w:hAnsi="GHEA Grapalat" w:cs="Cambria Math"/>
          <w:spacing w:val="-4"/>
          <w:sz w:val="24"/>
          <w:szCs w:val="24"/>
          <w:lang w:val="hy-AM"/>
        </w:rPr>
        <w:t>.</w:t>
      </w:r>
      <w:r w:rsidR="0090565A" w:rsidRPr="00C501D4">
        <w:rPr>
          <w:rFonts w:ascii="GHEA Grapalat" w:eastAsia="Times New Roman" w:hAnsi="GHEA Grapalat" w:cs="Times New Roman"/>
          <w:spacing w:val="-4"/>
          <w:sz w:val="24"/>
          <w:szCs w:val="24"/>
          <w:lang w:val="hy-AM"/>
        </w:rPr>
        <w:t xml:space="preserve"> </w:t>
      </w:r>
      <w:r w:rsidR="00191496" w:rsidRPr="00D17A50">
        <w:rPr>
          <w:rFonts w:ascii="GHEA Grapalat" w:eastAsia="Times New Roman" w:hAnsi="GHEA Grapalat" w:cs="Times New Roman"/>
          <w:spacing w:val="-4"/>
          <w:sz w:val="24"/>
          <w:szCs w:val="24"/>
          <w:lang w:val="hy-AM"/>
        </w:rPr>
        <w:t>կառուցման և արտադրության ժամանակահատված ներառող՝ էլեկտրական էներգիայի արտադրության</w:t>
      </w:r>
      <w:r w:rsidR="00191496">
        <w:rPr>
          <w:rFonts w:ascii="GHEA Grapalat" w:eastAsia="Times New Roman" w:hAnsi="GHEA Grapalat" w:cs="Times New Roman"/>
          <w:spacing w:val="-4"/>
          <w:sz w:val="24"/>
          <w:szCs w:val="24"/>
          <w:lang w:val="hy-AM"/>
        </w:rPr>
        <w:t xml:space="preserve"> (ներառյալ՝ </w:t>
      </w:r>
      <w:r w:rsidR="00191496" w:rsidRPr="005209E4">
        <w:rPr>
          <w:rFonts w:ascii="GHEA Grapalat" w:hAnsi="GHEA Grapalat"/>
          <w:spacing w:val="-2"/>
          <w:sz w:val="24"/>
          <w:szCs w:val="24"/>
          <w:lang w:val="hy-AM"/>
        </w:rPr>
        <w:t>էլեկտրական և ջերմային էներգիայի համակցված արտադրության</w:t>
      </w:r>
      <w:r w:rsidR="00191496">
        <w:rPr>
          <w:rFonts w:ascii="GHEA Grapalat" w:eastAsia="Times New Roman" w:hAnsi="GHEA Grapalat" w:cs="Times New Roman"/>
          <w:spacing w:val="-4"/>
          <w:sz w:val="24"/>
          <w:szCs w:val="24"/>
          <w:lang w:val="hy-AM"/>
        </w:rPr>
        <w:t>)</w:t>
      </w:r>
      <w:r w:rsidR="00191496" w:rsidRPr="00D17A50">
        <w:rPr>
          <w:rFonts w:ascii="GHEA Grapalat" w:eastAsia="Times New Roman" w:hAnsi="GHEA Grapalat" w:cs="Times New Roman"/>
          <w:spacing w:val="-4"/>
          <w:sz w:val="24"/>
          <w:szCs w:val="24"/>
          <w:lang w:val="hy-AM"/>
        </w:rPr>
        <w:t xml:space="preserve"> լիցենզիա ստացած արտադրող, բացառությամբ </w:t>
      </w:r>
      <w:r w:rsidR="00191496" w:rsidRPr="00D17A50">
        <w:rPr>
          <w:rFonts w:ascii="GHEA Grapalat" w:hAnsi="GHEA Grapalat"/>
          <w:color w:val="000000"/>
          <w:spacing w:val="-4"/>
          <w:sz w:val="24"/>
          <w:szCs w:val="24"/>
          <w:shd w:val="clear" w:color="auto" w:fill="FFFFFF"/>
          <w:lang w:val="hy-AM"/>
        </w:rPr>
        <w:t>էլեկտրական էներգիայի գնման երաշխիք ունեցող Արտադրողի</w:t>
      </w:r>
      <w:r w:rsidR="0090565A" w:rsidRPr="00C501D4">
        <w:rPr>
          <w:rFonts w:ascii="GHEA Grapalat" w:eastAsia="Times New Roman" w:hAnsi="GHEA Grapalat" w:cs="Times New Roman"/>
          <w:spacing w:val="-4"/>
          <w:sz w:val="24"/>
          <w:szCs w:val="24"/>
          <w:lang w:val="hy-AM"/>
        </w:rPr>
        <w:t>.</w:t>
      </w:r>
    </w:p>
    <w:p w14:paraId="566768CB" w14:textId="4FC81D22" w:rsidR="0090565A" w:rsidRPr="00C501D4" w:rsidRDefault="0090565A" w:rsidP="00A948D5">
      <w:pPr>
        <w:pStyle w:val="ListParagraph"/>
        <w:shd w:val="clear" w:color="auto" w:fill="FFFFFF"/>
        <w:spacing w:before="0" w:line="336" w:lineRule="auto"/>
        <w:ind w:left="1134"/>
        <w:contextualSpacing w:val="0"/>
        <w:jc w:val="both"/>
        <w:rPr>
          <w:rFonts w:ascii="GHEA Grapalat" w:eastAsia="Times New Roman" w:hAnsi="GHEA Grapalat" w:cs="Times New Roman"/>
          <w:spacing w:val="-4"/>
          <w:sz w:val="24"/>
          <w:szCs w:val="24"/>
          <w:lang w:val="hy-AM"/>
        </w:rPr>
      </w:pPr>
      <w:r w:rsidRPr="00C501D4">
        <w:rPr>
          <w:rFonts w:ascii="GHEA Grapalat" w:eastAsia="Times New Roman" w:hAnsi="GHEA Grapalat" w:cs="Times New Roman"/>
          <w:spacing w:val="-4"/>
          <w:sz w:val="24"/>
          <w:szCs w:val="24"/>
          <w:lang w:val="hy-AM"/>
        </w:rPr>
        <w:lastRenderedPageBreak/>
        <w:t>բ</w:t>
      </w:r>
      <w:r w:rsidR="00C501D4" w:rsidRPr="00C501D4">
        <w:rPr>
          <w:rFonts w:ascii="GHEA Grapalat" w:eastAsia="Times New Roman" w:hAnsi="GHEA Grapalat" w:cs="Cambria Math"/>
          <w:spacing w:val="-4"/>
          <w:sz w:val="24"/>
          <w:szCs w:val="24"/>
          <w:lang w:val="hy-AM"/>
        </w:rPr>
        <w:t>.</w:t>
      </w:r>
      <w:r w:rsidRPr="00C501D4">
        <w:rPr>
          <w:rFonts w:ascii="GHEA Grapalat" w:eastAsia="Times New Roman" w:hAnsi="GHEA Grapalat" w:cs="Times New Roman"/>
          <w:spacing w:val="-4"/>
          <w:sz w:val="24"/>
          <w:szCs w:val="24"/>
          <w:lang w:val="hy-AM"/>
        </w:rPr>
        <w:t xml:space="preserve"> </w:t>
      </w:r>
      <w:r w:rsidR="00191496" w:rsidRPr="00D17A50">
        <w:rPr>
          <w:rFonts w:ascii="GHEA Grapalat" w:eastAsia="Times New Roman" w:hAnsi="GHEA Grapalat" w:cs="Times New Roman"/>
          <w:spacing w:val="-4"/>
          <w:sz w:val="24"/>
          <w:szCs w:val="24"/>
          <w:lang w:val="hy-AM"/>
        </w:rPr>
        <w:t xml:space="preserve">կառուցման ժամանակահատված ներառող՝ էլեկտրական էներգիայի արտադրության </w:t>
      </w:r>
      <w:r w:rsidR="00191496">
        <w:rPr>
          <w:rFonts w:ascii="GHEA Grapalat" w:eastAsia="Times New Roman" w:hAnsi="GHEA Grapalat" w:cs="Times New Roman"/>
          <w:spacing w:val="-4"/>
          <w:sz w:val="24"/>
          <w:szCs w:val="24"/>
          <w:lang w:val="hy-AM"/>
        </w:rPr>
        <w:t xml:space="preserve">(ներառյալ՝ </w:t>
      </w:r>
      <w:r w:rsidR="00191496" w:rsidRPr="005209E4">
        <w:rPr>
          <w:rFonts w:ascii="GHEA Grapalat" w:hAnsi="GHEA Grapalat"/>
          <w:spacing w:val="-2"/>
          <w:sz w:val="24"/>
          <w:szCs w:val="24"/>
          <w:lang w:val="hy-AM"/>
        </w:rPr>
        <w:t>էլեկտրական և ջերմային էներգիայի համակցված արտադրության</w:t>
      </w:r>
      <w:r w:rsidR="00191496">
        <w:rPr>
          <w:rFonts w:ascii="GHEA Grapalat" w:eastAsia="Times New Roman" w:hAnsi="GHEA Grapalat" w:cs="Times New Roman"/>
          <w:spacing w:val="-4"/>
          <w:sz w:val="24"/>
          <w:szCs w:val="24"/>
          <w:lang w:val="hy-AM"/>
        </w:rPr>
        <w:t xml:space="preserve">) </w:t>
      </w:r>
      <w:r w:rsidR="00191496" w:rsidRPr="00D17A50">
        <w:rPr>
          <w:rFonts w:ascii="GHEA Grapalat" w:eastAsia="Times New Roman" w:hAnsi="GHEA Grapalat" w:cs="Times New Roman"/>
          <w:spacing w:val="-4"/>
          <w:sz w:val="24"/>
          <w:szCs w:val="24"/>
          <w:lang w:val="hy-AM"/>
        </w:rPr>
        <w:t>լիցենզիա ստացած բացառապես սեփական կարիքների համար արտադրող</w:t>
      </w:r>
      <w:r w:rsidRPr="00C501D4">
        <w:rPr>
          <w:rFonts w:ascii="GHEA Grapalat" w:eastAsia="Times New Roman" w:hAnsi="GHEA Grapalat" w:cs="Times New Roman"/>
          <w:spacing w:val="-4"/>
          <w:sz w:val="24"/>
          <w:szCs w:val="24"/>
          <w:lang w:val="hy-AM"/>
        </w:rPr>
        <w:t>.</w:t>
      </w:r>
    </w:p>
    <w:p w14:paraId="36FA02FB" w14:textId="789D3145" w:rsidR="00D00077" w:rsidRPr="00C501D4" w:rsidRDefault="0090565A" w:rsidP="00A948D5">
      <w:pPr>
        <w:pStyle w:val="EnvelopeReturn"/>
        <w:spacing w:line="360" w:lineRule="auto"/>
        <w:ind w:left="1134"/>
        <w:jc w:val="both"/>
        <w:rPr>
          <w:rFonts w:ascii="GHEA Grapalat" w:hAnsi="GHEA Grapalat"/>
          <w:spacing w:val="-4"/>
          <w:sz w:val="24"/>
          <w:szCs w:val="24"/>
          <w:lang w:val="hy-AM"/>
        </w:rPr>
      </w:pPr>
      <w:r w:rsidRPr="00C501D4">
        <w:rPr>
          <w:rFonts w:ascii="GHEA Grapalat" w:eastAsia="Times New Roman" w:hAnsi="GHEA Grapalat"/>
          <w:spacing w:val="-4"/>
          <w:sz w:val="24"/>
          <w:szCs w:val="24"/>
          <w:lang w:val="hy-AM"/>
        </w:rPr>
        <w:t xml:space="preserve">գ. </w:t>
      </w:r>
      <w:r w:rsidR="00191496" w:rsidRPr="00D17A50">
        <w:rPr>
          <w:rFonts w:ascii="GHEA Grapalat" w:eastAsia="Times New Roman" w:hAnsi="GHEA Grapalat"/>
          <w:spacing w:val="-4"/>
          <w:sz w:val="24"/>
          <w:szCs w:val="24"/>
          <w:lang w:val="hy-AM"/>
        </w:rPr>
        <w:t>էլեկտրական ցանցին միացման պայմանագիր կնքած (տեխնիկական պայման ստացած) կամ էլեկտրաէներգետիկական շուկայի կառավարման ծրագրում (այսուհետ՝ ՇԿԾ) գրանցված արտադրող, որի գործունեությունը «Էներգետիկայի մասին» օրենքի համաձայն չի լիցենզավորվում, բացառությամբ Ինքնավար էներգաարտադրողի</w:t>
      </w:r>
      <w:bookmarkStart w:id="0" w:name="_GoBack"/>
      <w:bookmarkEnd w:id="0"/>
      <w:r w:rsidRPr="00C501D4">
        <w:rPr>
          <w:rFonts w:ascii="GHEA Grapalat" w:eastAsia="Times New Roman" w:hAnsi="GHEA Grapalat"/>
          <w:spacing w:val="-4"/>
          <w:sz w:val="24"/>
          <w:szCs w:val="24"/>
          <w:lang w:val="hy-AM"/>
        </w:rPr>
        <w:t>.</w:t>
      </w:r>
      <w:r w:rsidR="00D00077" w:rsidRPr="00C501D4">
        <w:rPr>
          <w:rFonts w:ascii="GHEA Grapalat" w:eastAsia="Times New Roman" w:hAnsi="GHEA Grapalat"/>
          <w:spacing w:val="-4"/>
          <w:sz w:val="24"/>
          <w:szCs w:val="24"/>
          <w:lang w:val="hy-AM"/>
        </w:rPr>
        <w:t>».</w:t>
      </w:r>
    </w:p>
    <w:p w14:paraId="30512FE6" w14:textId="518ED5A9" w:rsidR="00D00077" w:rsidRPr="00C501D4" w:rsidRDefault="00D00077" w:rsidP="00D00077">
      <w:pPr>
        <w:pStyle w:val="EnvelopeReturn"/>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 xml:space="preserve">ԷԲՑ կանոնների 127-րդ կետում «ժամը» բառից հետո լրացնել «, որը </w:t>
      </w:r>
      <w:r w:rsidRPr="00C501D4">
        <w:rPr>
          <w:rFonts w:ascii="GHEA Grapalat" w:eastAsia="Times New Roman" w:hAnsi="GHEA Grapalat"/>
          <w:spacing w:val="-4"/>
          <w:sz w:val="24"/>
          <w:szCs w:val="24"/>
          <w:lang w:val="hy-AM"/>
        </w:rPr>
        <w:t xml:space="preserve">Սահմանափակման ենթակա </w:t>
      </w:r>
      <w:r w:rsidR="00807B0C">
        <w:rPr>
          <w:rFonts w:ascii="GHEA Grapalat" w:eastAsia="Times New Roman" w:hAnsi="GHEA Grapalat"/>
          <w:spacing w:val="-4"/>
          <w:sz w:val="24"/>
          <w:szCs w:val="24"/>
          <w:lang w:val="hy-AM"/>
        </w:rPr>
        <w:t>ա</w:t>
      </w:r>
      <w:r w:rsidR="0090565A" w:rsidRPr="00C501D4">
        <w:rPr>
          <w:rFonts w:ascii="GHEA Grapalat" w:eastAsia="Times New Roman" w:hAnsi="GHEA Grapalat"/>
          <w:spacing w:val="-4"/>
          <w:sz w:val="24"/>
          <w:szCs w:val="24"/>
          <w:lang w:val="hy-AM"/>
        </w:rPr>
        <w:t>րտադրող</w:t>
      </w:r>
      <w:r w:rsidRPr="00C501D4">
        <w:rPr>
          <w:rFonts w:ascii="GHEA Grapalat" w:eastAsia="Times New Roman" w:hAnsi="GHEA Grapalat"/>
          <w:spacing w:val="-4"/>
          <w:sz w:val="24"/>
          <w:szCs w:val="24"/>
          <w:lang w:val="hy-AM"/>
        </w:rPr>
        <w:t>ի դեպքում</w:t>
      </w:r>
      <w:r w:rsidRPr="00C501D4">
        <w:rPr>
          <w:rFonts w:ascii="GHEA Grapalat" w:hAnsi="GHEA Grapalat"/>
          <w:spacing w:val="-4"/>
          <w:sz w:val="24"/>
          <w:szCs w:val="24"/>
          <w:lang w:val="hy-AM"/>
        </w:rPr>
        <w:t xml:space="preserve"> չի ներառում ԷՀՑ կանոններ</w:t>
      </w:r>
      <w:r w:rsidR="008E1C75" w:rsidRPr="00C501D4">
        <w:rPr>
          <w:rFonts w:ascii="GHEA Grapalat" w:hAnsi="GHEA Grapalat"/>
          <w:spacing w:val="-4"/>
          <w:sz w:val="24"/>
          <w:szCs w:val="24"/>
          <w:lang w:val="hy-AM"/>
        </w:rPr>
        <w:t>ի համաձայն</w:t>
      </w:r>
      <w:r w:rsidRPr="00C501D4">
        <w:rPr>
          <w:rFonts w:ascii="GHEA Grapalat" w:hAnsi="GHEA Grapalat"/>
          <w:spacing w:val="-4"/>
          <w:sz w:val="24"/>
          <w:szCs w:val="24"/>
          <w:lang w:val="hy-AM"/>
        </w:rPr>
        <w:t xml:space="preserve"> </w:t>
      </w:r>
      <w:r w:rsidRPr="00C501D4">
        <w:rPr>
          <w:rFonts w:ascii="GHEA Grapalat" w:eastAsia="Times New Roman" w:hAnsi="GHEA Grapalat"/>
          <w:color w:val="000000"/>
          <w:spacing w:val="-4"/>
          <w:sz w:val="24"/>
          <w:szCs w:val="24"/>
          <w:lang w:val="hy-AM"/>
        </w:rPr>
        <w:t>Համակարգի օպերատոր</w:t>
      </w:r>
      <w:r w:rsidRPr="00C501D4">
        <w:rPr>
          <w:rFonts w:ascii="GHEA Grapalat" w:eastAsia="Times New Roman" w:hAnsi="GHEA Grapalat"/>
          <w:color w:val="000000" w:themeColor="text1"/>
          <w:spacing w:val="-4"/>
          <w:sz w:val="24"/>
          <w:szCs w:val="24"/>
          <w:lang w:val="hy-AM"/>
        </w:rPr>
        <w:t xml:space="preserve">ի </w:t>
      </w:r>
      <w:r w:rsidR="008E1C75" w:rsidRPr="00C501D4">
        <w:rPr>
          <w:rFonts w:ascii="GHEA Grapalat" w:eastAsia="Times New Roman" w:hAnsi="GHEA Grapalat"/>
          <w:color w:val="000000" w:themeColor="text1"/>
          <w:spacing w:val="-4"/>
          <w:sz w:val="24"/>
          <w:szCs w:val="24"/>
          <w:lang w:val="hy-AM"/>
        </w:rPr>
        <w:t>կարգավարական կարգադրություններով պայմանավորված սահմանափակումները</w:t>
      </w:r>
      <w:r w:rsidRPr="00C501D4">
        <w:rPr>
          <w:rFonts w:ascii="GHEA Grapalat" w:hAnsi="GHEA Grapalat"/>
          <w:spacing w:val="-4"/>
          <w:sz w:val="24"/>
          <w:szCs w:val="24"/>
          <w:lang w:val="hy-AM"/>
        </w:rPr>
        <w:t>» բառերը,</w:t>
      </w:r>
    </w:p>
    <w:p w14:paraId="4F7BE991" w14:textId="0B0B19D5" w:rsidR="00713E95" w:rsidRPr="00C501D4" w:rsidRDefault="00713E95" w:rsidP="00D00077">
      <w:pPr>
        <w:pStyle w:val="EnvelopeReturn"/>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ԷԲՑ կանոնների 184-րդ կետում «վ</w:t>
      </w:r>
      <w:r w:rsidR="00D76031" w:rsidRPr="00C501D4">
        <w:rPr>
          <w:rFonts w:ascii="GHEA Grapalat" w:hAnsi="GHEA Grapalat"/>
          <w:spacing w:val="-4"/>
          <w:sz w:val="24"/>
          <w:szCs w:val="24"/>
          <w:lang w:val="hy-AM"/>
        </w:rPr>
        <w:t>այրի</w:t>
      </w:r>
      <w:r w:rsidRPr="00C501D4">
        <w:rPr>
          <w:rFonts w:ascii="GHEA Grapalat" w:hAnsi="GHEA Grapalat"/>
          <w:spacing w:val="-4"/>
          <w:sz w:val="24"/>
          <w:szCs w:val="24"/>
          <w:lang w:val="hy-AM"/>
        </w:rPr>
        <w:t xml:space="preserve">» բառից հետո լրացնել «, </w:t>
      </w:r>
      <w:r w:rsidRPr="00C501D4">
        <w:rPr>
          <w:rFonts w:ascii="GHEA Grapalat" w:eastAsia="Times New Roman" w:hAnsi="GHEA Grapalat"/>
          <w:color w:val="000000" w:themeColor="text1"/>
          <w:spacing w:val="-4"/>
          <w:sz w:val="24"/>
          <w:szCs w:val="24"/>
          <w:lang w:val="hy-AM"/>
        </w:rPr>
        <w:t>Սահմանափակման ենթակա</w:t>
      </w:r>
      <w:r w:rsidRPr="00C501D4">
        <w:rPr>
          <w:rFonts w:ascii="GHEA Grapalat" w:eastAsia="Times New Roman" w:hAnsi="GHEA Grapalat"/>
          <w:color w:val="000000"/>
          <w:spacing w:val="-4"/>
          <w:sz w:val="24"/>
          <w:szCs w:val="24"/>
          <w:lang w:val="hy-AM"/>
        </w:rPr>
        <w:t xml:space="preserve"> </w:t>
      </w:r>
      <w:r w:rsidR="00807B0C">
        <w:rPr>
          <w:rFonts w:ascii="GHEA Grapalat" w:eastAsia="Times New Roman" w:hAnsi="GHEA Grapalat"/>
          <w:color w:val="000000"/>
          <w:spacing w:val="-4"/>
          <w:sz w:val="24"/>
          <w:szCs w:val="24"/>
          <w:lang w:val="hy-AM"/>
        </w:rPr>
        <w:t>ա</w:t>
      </w:r>
      <w:r w:rsidR="0090565A" w:rsidRPr="00C501D4">
        <w:rPr>
          <w:rFonts w:ascii="GHEA Grapalat" w:eastAsia="Times New Roman" w:hAnsi="GHEA Grapalat"/>
          <w:color w:val="000000"/>
          <w:spacing w:val="-4"/>
          <w:sz w:val="24"/>
          <w:szCs w:val="24"/>
          <w:lang w:val="hy-AM"/>
        </w:rPr>
        <w:t>րտադրող</w:t>
      </w:r>
      <w:r w:rsidRPr="00C501D4">
        <w:rPr>
          <w:rFonts w:ascii="GHEA Grapalat" w:eastAsia="Times New Roman" w:hAnsi="GHEA Grapalat"/>
          <w:color w:val="000000"/>
          <w:spacing w:val="-4"/>
          <w:sz w:val="24"/>
          <w:szCs w:val="24"/>
          <w:lang w:val="hy-AM"/>
        </w:rPr>
        <w:t xml:space="preserve">ի գործունեությամբ զբաղվելու մտադրություն ունենալու դեպքում նաև </w:t>
      </w:r>
      <w:r w:rsidR="00D76031" w:rsidRPr="00C501D4">
        <w:rPr>
          <w:rFonts w:ascii="GHEA Grapalat" w:eastAsia="Times New Roman" w:hAnsi="GHEA Grapalat"/>
          <w:color w:val="000000"/>
          <w:spacing w:val="-4"/>
          <w:sz w:val="24"/>
          <w:szCs w:val="24"/>
          <w:lang w:val="hy-AM"/>
        </w:rPr>
        <w:t>դրա</w:t>
      </w:r>
      <w:r w:rsidRPr="00C501D4">
        <w:rPr>
          <w:rFonts w:ascii="GHEA Grapalat" w:hAnsi="GHEA Grapalat"/>
          <w:spacing w:val="-4"/>
          <w:sz w:val="24"/>
          <w:szCs w:val="24"/>
          <w:lang w:val="hy-AM"/>
        </w:rPr>
        <w:t>» բառերը,</w:t>
      </w:r>
    </w:p>
    <w:p w14:paraId="35A766CB" w14:textId="1FE28102" w:rsidR="00D00077" w:rsidRPr="00C501D4" w:rsidRDefault="00D00077" w:rsidP="00D00077">
      <w:pPr>
        <w:pStyle w:val="EnvelopeReturn"/>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 xml:space="preserve">ԷԲՑ կանոնների </w:t>
      </w:r>
      <w:r w:rsidRPr="00C501D4">
        <w:rPr>
          <w:rFonts w:ascii="GHEA Grapalat" w:eastAsia="Times New Roman" w:hAnsi="GHEA Grapalat"/>
          <w:spacing w:val="-4"/>
          <w:sz w:val="24"/>
          <w:szCs w:val="24"/>
          <w:lang w:val="hy-AM"/>
        </w:rPr>
        <w:t>189-րդ կետը լրացնել հետևյալ բովանդակությամբ 4</w:t>
      </w:r>
      <w:r w:rsidRPr="00C501D4">
        <w:rPr>
          <w:rFonts w:ascii="GHEA Grapalat" w:eastAsia="Times New Roman" w:hAnsi="GHEA Grapalat" w:cs="Cambria Math"/>
          <w:spacing w:val="-4"/>
          <w:sz w:val="24"/>
          <w:szCs w:val="24"/>
          <w:lang w:val="hy-AM"/>
        </w:rPr>
        <w:t>.</w:t>
      </w:r>
      <w:r w:rsidRPr="00C501D4">
        <w:rPr>
          <w:rFonts w:ascii="GHEA Grapalat" w:eastAsia="Times New Roman" w:hAnsi="GHEA Grapalat"/>
          <w:spacing w:val="-4"/>
          <w:sz w:val="24"/>
          <w:szCs w:val="24"/>
          <w:lang w:val="hy-AM"/>
        </w:rPr>
        <w:t>1-ին ենթակետով.</w:t>
      </w:r>
    </w:p>
    <w:p w14:paraId="721F4439" w14:textId="1FDA1506" w:rsidR="00D00077" w:rsidRPr="00C501D4" w:rsidRDefault="00D00077" w:rsidP="00D00077">
      <w:pPr>
        <w:pStyle w:val="EnvelopeReturn"/>
        <w:spacing w:line="360" w:lineRule="auto"/>
        <w:ind w:left="1140"/>
        <w:jc w:val="both"/>
        <w:rPr>
          <w:rFonts w:ascii="GHEA Grapalat" w:hAnsi="GHEA Grapalat"/>
          <w:spacing w:val="-4"/>
          <w:sz w:val="24"/>
          <w:szCs w:val="24"/>
          <w:lang w:val="hy-AM"/>
        </w:rPr>
      </w:pPr>
      <w:r w:rsidRPr="00C501D4">
        <w:rPr>
          <w:rFonts w:ascii="GHEA Grapalat" w:eastAsia="Times New Roman" w:hAnsi="GHEA Grapalat"/>
          <w:spacing w:val="-4"/>
          <w:sz w:val="24"/>
          <w:szCs w:val="24"/>
          <w:lang w:val="hy-AM"/>
        </w:rPr>
        <w:t xml:space="preserve">«4.1) </w:t>
      </w:r>
      <w:r w:rsidR="008E1C75" w:rsidRPr="00C501D4">
        <w:rPr>
          <w:rFonts w:ascii="GHEA Grapalat" w:eastAsia="Times New Roman" w:hAnsi="GHEA Grapalat"/>
          <w:color w:val="000000" w:themeColor="text1"/>
          <w:spacing w:val="-4"/>
          <w:sz w:val="24"/>
          <w:szCs w:val="24"/>
          <w:lang w:val="hy-AM"/>
        </w:rPr>
        <w:t>Սահմանափակման ենթակա</w:t>
      </w:r>
      <w:r w:rsidR="008E1C75" w:rsidRPr="00C501D4">
        <w:rPr>
          <w:rFonts w:ascii="GHEA Grapalat" w:eastAsia="Times New Roman" w:hAnsi="GHEA Grapalat"/>
          <w:color w:val="000000"/>
          <w:spacing w:val="-4"/>
          <w:sz w:val="24"/>
          <w:szCs w:val="24"/>
          <w:lang w:val="hy-AM"/>
        </w:rPr>
        <w:t xml:space="preserve"> </w:t>
      </w:r>
      <w:r w:rsidR="00807B0C">
        <w:rPr>
          <w:rFonts w:ascii="GHEA Grapalat" w:eastAsia="Times New Roman" w:hAnsi="GHEA Grapalat"/>
          <w:color w:val="000000"/>
          <w:spacing w:val="-4"/>
          <w:sz w:val="24"/>
          <w:szCs w:val="24"/>
          <w:lang w:val="hy-AM"/>
        </w:rPr>
        <w:t>ա</w:t>
      </w:r>
      <w:r w:rsidR="0090565A" w:rsidRPr="00C501D4">
        <w:rPr>
          <w:rFonts w:ascii="GHEA Grapalat" w:eastAsia="Times New Roman" w:hAnsi="GHEA Grapalat"/>
          <w:color w:val="000000"/>
          <w:spacing w:val="-4"/>
          <w:sz w:val="24"/>
          <w:szCs w:val="24"/>
          <w:lang w:val="hy-AM"/>
        </w:rPr>
        <w:t>րտադրող</w:t>
      </w:r>
      <w:r w:rsidR="008E1C75" w:rsidRPr="00C501D4">
        <w:rPr>
          <w:rFonts w:ascii="GHEA Grapalat" w:eastAsia="Times New Roman" w:hAnsi="GHEA Grapalat"/>
          <w:color w:val="000000"/>
          <w:spacing w:val="-4"/>
          <w:sz w:val="24"/>
          <w:szCs w:val="24"/>
          <w:lang w:val="hy-AM"/>
        </w:rPr>
        <w:t>ի գործունեությամբ զբաղվելու մտադրություն ունեցող Դիմող անձի դեպքում</w:t>
      </w:r>
      <w:r w:rsidRPr="00C501D4">
        <w:rPr>
          <w:rFonts w:ascii="GHEA Grapalat" w:eastAsia="Times New Roman" w:hAnsi="GHEA Grapalat"/>
          <w:color w:val="000000"/>
          <w:spacing w:val="-2"/>
          <w:sz w:val="24"/>
          <w:szCs w:val="24"/>
          <w:lang w:val="hy-AM"/>
        </w:rPr>
        <w:t xml:space="preserve">՝ Համակարգի օպերատորի համար կայանը հեռակառավարման սարքավորման միջոցով </w:t>
      </w:r>
      <w:r w:rsidR="005A7EE6" w:rsidRPr="00C501D4">
        <w:rPr>
          <w:rFonts w:ascii="GHEA Grapalat" w:eastAsia="Times New Roman" w:hAnsi="GHEA Grapalat"/>
          <w:color w:val="000000"/>
          <w:spacing w:val="-4"/>
          <w:sz w:val="24"/>
          <w:szCs w:val="24"/>
          <w:lang w:val="hy-AM"/>
        </w:rPr>
        <w:t>էլեկտրական</w:t>
      </w:r>
      <w:r w:rsidR="005A7EE6" w:rsidRPr="00C501D4">
        <w:rPr>
          <w:rFonts w:ascii="GHEA Grapalat" w:eastAsia="Times New Roman" w:hAnsi="GHEA Grapalat"/>
          <w:color w:val="000000"/>
          <w:spacing w:val="-2"/>
          <w:sz w:val="24"/>
          <w:szCs w:val="24"/>
          <w:lang w:val="hy-AM"/>
        </w:rPr>
        <w:t xml:space="preserve"> </w:t>
      </w:r>
      <w:r w:rsidRPr="00C501D4">
        <w:rPr>
          <w:rFonts w:ascii="GHEA Grapalat" w:eastAsia="Times New Roman" w:hAnsi="GHEA Grapalat"/>
          <w:color w:val="000000"/>
          <w:spacing w:val="-2"/>
          <w:sz w:val="24"/>
          <w:szCs w:val="24"/>
          <w:lang w:val="hy-AM"/>
        </w:rPr>
        <w:t>ցանցից անջատման հնարավորությամբ ապահովելու պահանջ.</w:t>
      </w:r>
      <w:r w:rsidRPr="00C501D4">
        <w:rPr>
          <w:rFonts w:ascii="GHEA Grapalat" w:eastAsia="Times New Roman" w:hAnsi="GHEA Grapalat"/>
          <w:spacing w:val="-4"/>
          <w:sz w:val="24"/>
          <w:szCs w:val="24"/>
          <w:lang w:val="hy-AM"/>
        </w:rPr>
        <w:t>».</w:t>
      </w:r>
    </w:p>
    <w:p w14:paraId="34892DAD" w14:textId="0274FDF6" w:rsidR="00D00077" w:rsidRPr="00C501D4" w:rsidRDefault="00D00077" w:rsidP="00D00077">
      <w:pPr>
        <w:pStyle w:val="EnvelopeReturn"/>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ԷԲՑ կանոնների</w:t>
      </w:r>
      <w:r w:rsidR="008E1C75" w:rsidRPr="00C501D4">
        <w:rPr>
          <w:rFonts w:ascii="GHEA Grapalat" w:eastAsia="Times New Roman" w:hAnsi="GHEA Grapalat"/>
          <w:color w:val="000000"/>
          <w:spacing w:val="-4"/>
          <w:sz w:val="24"/>
          <w:szCs w:val="24"/>
          <w:lang w:val="hy-AM"/>
        </w:rPr>
        <w:t xml:space="preserve"> 203-րդ կետը լրացնել հետևյալ նախադասությամբ</w:t>
      </w:r>
      <w:r w:rsidRPr="00C501D4">
        <w:rPr>
          <w:rFonts w:ascii="GHEA Grapalat" w:hAnsi="GHEA Grapalat" w:cs="Cambria Math"/>
          <w:color w:val="000000"/>
          <w:spacing w:val="-4"/>
          <w:sz w:val="24"/>
          <w:szCs w:val="24"/>
          <w:shd w:val="clear" w:color="auto" w:fill="FFFFFF"/>
          <w:lang w:val="hy-AM"/>
        </w:rPr>
        <w:t>.</w:t>
      </w:r>
    </w:p>
    <w:p w14:paraId="3734D124" w14:textId="24AA3822" w:rsidR="008E1C75" w:rsidRPr="00C501D4" w:rsidRDefault="008E1C75" w:rsidP="007D18A0">
      <w:pPr>
        <w:pStyle w:val="EnvelopeReturn"/>
        <w:spacing w:line="360" w:lineRule="auto"/>
        <w:ind w:left="1140"/>
        <w:jc w:val="both"/>
        <w:rPr>
          <w:rFonts w:ascii="GHEA Grapalat" w:hAnsi="GHEA Grapalat"/>
          <w:spacing w:val="-4"/>
          <w:sz w:val="22"/>
          <w:szCs w:val="22"/>
          <w:lang w:val="hy-AM"/>
        </w:rPr>
      </w:pPr>
      <w:r w:rsidRPr="00C501D4">
        <w:rPr>
          <w:rFonts w:ascii="GHEA Grapalat" w:hAnsi="GHEA Grapalat"/>
          <w:spacing w:val="-4"/>
          <w:sz w:val="24"/>
          <w:szCs w:val="18"/>
          <w:lang w:val="hy-AM"/>
        </w:rPr>
        <w:t xml:space="preserve">«Տեխնիկական պայմանները </w:t>
      </w:r>
      <w:r w:rsidRPr="00C501D4">
        <w:rPr>
          <w:rFonts w:ascii="GHEA Grapalat" w:hAnsi="GHEA Grapalat"/>
          <w:color w:val="000000" w:themeColor="text1"/>
          <w:spacing w:val="-4"/>
          <w:sz w:val="24"/>
          <w:szCs w:val="18"/>
          <w:lang w:val="hy-AM"/>
        </w:rPr>
        <w:t>Սահմանափակման ենթակա</w:t>
      </w:r>
      <w:r w:rsidRPr="00C501D4">
        <w:rPr>
          <w:rFonts w:ascii="GHEA Grapalat" w:hAnsi="GHEA Grapalat"/>
          <w:color w:val="000000"/>
          <w:spacing w:val="-4"/>
          <w:sz w:val="24"/>
          <w:szCs w:val="18"/>
          <w:lang w:val="hy-AM"/>
        </w:rPr>
        <w:t xml:space="preserve"> </w:t>
      </w:r>
      <w:r w:rsidR="00807B0C">
        <w:rPr>
          <w:rFonts w:ascii="GHEA Grapalat" w:hAnsi="GHEA Grapalat"/>
          <w:color w:val="000000"/>
          <w:spacing w:val="-4"/>
          <w:sz w:val="24"/>
          <w:szCs w:val="18"/>
          <w:lang w:val="hy-AM"/>
        </w:rPr>
        <w:t>ա</w:t>
      </w:r>
      <w:r w:rsidR="0090565A" w:rsidRPr="00C501D4">
        <w:rPr>
          <w:rFonts w:ascii="GHEA Grapalat" w:hAnsi="GHEA Grapalat"/>
          <w:color w:val="000000"/>
          <w:spacing w:val="-4"/>
          <w:sz w:val="24"/>
          <w:szCs w:val="18"/>
          <w:lang w:val="hy-AM"/>
        </w:rPr>
        <w:t>րտադրող</w:t>
      </w:r>
      <w:r w:rsidRPr="00C501D4">
        <w:rPr>
          <w:rFonts w:ascii="GHEA Grapalat" w:hAnsi="GHEA Grapalat"/>
          <w:color w:val="000000"/>
          <w:spacing w:val="-4"/>
          <w:sz w:val="24"/>
          <w:szCs w:val="18"/>
          <w:lang w:val="hy-AM"/>
        </w:rPr>
        <w:t xml:space="preserve">ի գործունեությամբ զբաղվելու մտադրություն ունեցող Դիմող անձի դեպքում ի թիվս այլնի պետք է ներառեն նաև Համակարգի օպերատորի համար կայանը հեռակառավարման սարքավորման միջոցով </w:t>
      </w:r>
      <w:r w:rsidR="005A7EE6" w:rsidRPr="00C501D4">
        <w:rPr>
          <w:rFonts w:ascii="GHEA Grapalat" w:eastAsia="Times New Roman" w:hAnsi="GHEA Grapalat"/>
          <w:color w:val="000000"/>
          <w:spacing w:val="-4"/>
          <w:sz w:val="24"/>
          <w:szCs w:val="24"/>
          <w:lang w:val="hy-AM"/>
        </w:rPr>
        <w:t>էլեկտրական</w:t>
      </w:r>
      <w:r w:rsidR="005A7EE6" w:rsidRPr="00C501D4">
        <w:rPr>
          <w:rFonts w:ascii="GHEA Grapalat" w:hAnsi="GHEA Grapalat"/>
          <w:color w:val="000000"/>
          <w:spacing w:val="-4"/>
          <w:sz w:val="24"/>
          <w:szCs w:val="18"/>
          <w:lang w:val="hy-AM"/>
        </w:rPr>
        <w:t xml:space="preserve"> </w:t>
      </w:r>
      <w:r w:rsidRPr="00C501D4">
        <w:rPr>
          <w:rFonts w:ascii="GHEA Grapalat" w:hAnsi="GHEA Grapalat"/>
          <w:color w:val="000000"/>
          <w:spacing w:val="-4"/>
          <w:sz w:val="24"/>
          <w:szCs w:val="18"/>
          <w:lang w:val="hy-AM"/>
        </w:rPr>
        <w:t>ցանցից անջատման հնարավորությամբ ապահովելու պահանջ:</w:t>
      </w:r>
      <w:r w:rsidRPr="00C501D4">
        <w:rPr>
          <w:rFonts w:ascii="GHEA Grapalat" w:hAnsi="GHEA Grapalat"/>
          <w:spacing w:val="-4"/>
          <w:sz w:val="24"/>
          <w:szCs w:val="18"/>
          <w:lang w:val="hy-AM"/>
        </w:rPr>
        <w:t>»:</w:t>
      </w:r>
    </w:p>
    <w:p w14:paraId="6B393E11" w14:textId="0B57EFD7" w:rsidR="00A33FBD" w:rsidRPr="00C501D4" w:rsidRDefault="00D00077" w:rsidP="00D00077">
      <w:pPr>
        <w:pStyle w:val="EnvelopeReturn"/>
        <w:numPr>
          <w:ilvl w:val="0"/>
          <w:numId w:val="36"/>
        </w:numPr>
        <w:spacing w:line="336" w:lineRule="auto"/>
        <w:ind w:hanging="354"/>
        <w:jc w:val="both"/>
        <w:rPr>
          <w:rFonts w:ascii="GHEA Grapalat" w:hAnsi="GHEA Grapalat"/>
          <w:noProof/>
          <w:spacing w:val="-4"/>
          <w:sz w:val="24"/>
          <w:szCs w:val="24"/>
          <w:lang w:val="hy-AM"/>
        </w:rPr>
      </w:pPr>
      <w:r w:rsidRPr="00C501D4">
        <w:rPr>
          <w:rFonts w:ascii="GHEA Grapalat" w:hAnsi="GHEA Grapalat" w:cs="Arial"/>
          <w:spacing w:val="-4"/>
          <w:sz w:val="24"/>
          <w:szCs w:val="24"/>
          <w:lang w:val="hy-AM"/>
        </w:rPr>
        <w:t>Ս</w:t>
      </w:r>
      <w:r w:rsidRPr="00C501D4">
        <w:rPr>
          <w:rFonts w:ascii="GHEA Grapalat" w:hAnsi="GHEA Grapalat"/>
          <w:spacing w:val="-4"/>
          <w:sz w:val="24"/>
          <w:szCs w:val="24"/>
          <w:lang w:val="hy-AM"/>
        </w:rPr>
        <w:t>ույն որոշումն ուժի մեջ է մտնում պաշտոնական հրապարակմանը հաջորդող օրվանից։</w:t>
      </w:r>
    </w:p>
    <w:p w14:paraId="41F8873E" w14:textId="76692B50" w:rsidR="000C39CE" w:rsidRPr="00C501D4" w:rsidRDefault="000C39CE" w:rsidP="00CF524D">
      <w:pPr>
        <w:pStyle w:val="Header"/>
        <w:tabs>
          <w:tab w:val="clear" w:pos="4677"/>
          <w:tab w:val="clear" w:pos="9355"/>
        </w:tabs>
        <w:ind w:firstLine="426"/>
        <w:jc w:val="both"/>
        <w:rPr>
          <w:rFonts w:ascii="GHEA Grapalat" w:hAnsi="GHEA Grapalat"/>
          <w:noProof/>
          <w:spacing w:val="-4"/>
          <w:lang w:val="hy-AM"/>
        </w:rPr>
      </w:pPr>
    </w:p>
    <w:p w14:paraId="3BAF9B71" w14:textId="77777777" w:rsidR="000C39CE" w:rsidRPr="00C501D4" w:rsidRDefault="000C39CE" w:rsidP="00CF524D">
      <w:pPr>
        <w:pStyle w:val="Header"/>
        <w:tabs>
          <w:tab w:val="clear" w:pos="4677"/>
          <w:tab w:val="clear" w:pos="9355"/>
        </w:tabs>
        <w:ind w:firstLine="426"/>
        <w:jc w:val="both"/>
        <w:rPr>
          <w:rFonts w:ascii="GHEA Grapalat" w:hAnsi="GHEA Grapalat"/>
          <w:noProof/>
          <w:spacing w:val="-4"/>
          <w:lang w:val="hy-AM"/>
        </w:rPr>
      </w:pPr>
    </w:p>
    <w:p w14:paraId="0E0F1108" w14:textId="77777777" w:rsidR="00A33FBD" w:rsidRPr="00C501D4" w:rsidRDefault="006470FA">
      <w:pPr>
        <w:pStyle w:val="Storagrutun"/>
        <w:rPr>
          <w:rFonts w:ascii="GHEA Grapalat" w:hAnsi="GHEA Grapalat"/>
          <w:b/>
          <w:lang w:val="af-ZA"/>
        </w:rPr>
      </w:pPr>
      <w:r w:rsidRPr="00C501D4">
        <w:rPr>
          <w:rFonts w:ascii="GHEA Grapalat" w:hAnsi="GHEA Grapalat"/>
          <w:b/>
          <w:lang w:val="af-ZA"/>
        </w:rPr>
        <w:t xml:space="preserve"> ՀԱՅԱՍՏԱՆԻ ՀԱՆՐԱՊԵՏՈՒԹՅԱՆ ՀԱՆՐԱՅԻՆ</w:t>
      </w:r>
    </w:p>
    <w:p w14:paraId="730D274F" w14:textId="77777777" w:rsidR="00A33FBD" w:rsidRPr="00C501D4" w:rsidRDefault="006470FA" w:rsidP="00F27AB7">
      <w:pPr>
        <w:pStyle w:val="Storagrutun"/>
        <w:ind w:firstLine="426"/>
        <w:rPr>
          <w:rFonts w:ascii="GHEA Grapalat" w:hAnsi="GHEA Grapalat"/>
          <w:b/>
          <w:lang w:val="af-ZA"/>
        </w:rPr>
      </w:pPr>
      <w:r w:rsidRPr="00C501D4">
        <w:rPr>
          <w:rFonts w:ascii="GHEA Grapalat" w:hAnsi="GHEA Grapalat"/>
          <w:b/>
          <w:lang w:val="af-ZA"/>
        </w:rPr>
        <w:t>ԾԱՌԱՅՈՒԹՅՈՒՆՆԵՐԸ ԿԱՐԳԱՎՈՐՈՂ</w:t>
      </w:r>
    </w:p>
    <w:p w14:paraId="5AAA05DF" w14:textId="5AEB0FCC" w:rsidR="00A33FBD" w:rsidRPr="00C501D4" w:rsidRDefault="006470FA" w:rsidP="00F27AB7">
      <w:pPr>
        <w:pStyle w:val="Storagrutun1"/>
        <w:tabs>
          <w:tab w:val="clear" w:pos="992"/>
          <w:tab w:val="clear" w:pos="7655"/>
        </w:tabs>
        <w:ind w:firstLine="993"/>
        <w:rPr>
          <w:rFonts w:ascii="GHEA Grapalat" w:hAnsi="GHEA Grapalat"/>
          <w:b/>
          <w:lang w:val="af-ZA"/>
        </w:rPr>
      </w:pPr>
      <w:r w:rsidRPr="00C501D4">
        <w:rPr>
          <w:rFonts w:ascii="GHEA Grapalat" w:hAnsi="GHEA Grapalat"/>
          <w:b/>
          <w:lang w:val="af-ZA"/>
        </w:rPr>
        <w:t>ՀԱՆՁՆԱԺՈՂՈՎԻ ՆԱԽԱԳԱՀ՝</w:t>
      </w:r>
      <w:r w:rsidRPr="00C501D4">
        <w:rPr>
          <w:rFonts w:ascii="GHEA Grapalat" w:hAnsi="GHEA Grapalat"/>
          <w:b/>
          <w:lang w:val="af-ZA"/>
        </w:rPr>
        <w:tab/>
      </w:r>
      <w:r w:rsidRPr="00C501D4">
        <w:rPr>
          <w:rFonts w:ascii="GHEA Grapalat" w:hAnsi="GHEA Grapalat"/>
          <w:b/>
          <w:lang w:val="af-ZA"/>
        </w:rPr>
        <w:tab/>
      </w:r>
      <w:r w:rsidRPr="00C501D4">
        <w:rPr>
          <w:rFonts w:ascii="GHEA Grapalat" w:hAnsi="GHEA Grapalat"/>
          <w:b/>
          <w:lang w:val="af-ZA"/>
        </w:rPr>
        <w:tab/>
      </w:r>
      <w:r w:rsidRPr="00C501D4">
        <w:rPr>
          <w:rFonts w:ascii="GHEA Grapalat" w:hAnsi="GHEA Grapalat"/>
          <w:b/>
          <w:lang w:val="af-ZA"/>
        </w:rPr>
        <w:tab/>
      </w:r>
      <w:r w:rsidRPr="00C501D4">
        <w:rPr>
          <w:rFonts w:ascii="GHEA Grapalat" w:hAnsi="GHEA Grapalat"/>
          <w:b/>
          <w:lang w:val="af-ZA"/>
        </w:rPr>
        <w:tab/>
        <w:t xml:space="preserve"> </w:t>
      </w:r>
      <w:r w:rsidRPr="00C501D4">
        <w:rPr>
          <w:rFonts w:ascii="GHEA Grapalat" w:hAnsi="GHEA Grapalat"/>
          <w:b/>
          <w:lang w:val="hy-AM"/>
        </w:rPr>
        <w:t>Գ</w:t>
      </w:r>
      <w:r w:rsidRPr="00C501D4">
        <w:rPr>
          <w:rFonts w:ascii="GHEA Grapalat" w:hAnsi="GHEA Grapalat"/>
          <w:b/>
          <w:lang w:val="af-ZA"/>
        </w:rPr>
        <w:t xml:space="preserve">. </w:t>
      </w:r>
      <w:r w:rsidRPr="00C501D4">
        <w:rPr>
          <w:rFonts w:ascii="GHEA Grapalat" w:hAnsi="GHEA Grapalat"/>
          <w:b/>
          <w:lang w:val="hy-AM"/>
        </w:rPr>
        <w:t>ԲԱՂՐԱՄ</w:t>
      </w:r>
      <w:r w:rsidRPr="00C501D4">
        <w:rPr>
          <w:rFonts w:ascii="GHEA Grapalat" w:hAnsi="GHEA Grapalat"/>
          <w:b/>
          <w:lang w:val="af-ZA"/>
        </w:rPr>
        <w:t>ՅԱՆ</w:t>
      </w:r>
    </w:p>
    <w:p w14:paraId="06C9E579" w14:textId="0A74F6B4" w:rsidR="000C39CE" w:rsidRPr="00C501D4" w:rsidRDefault="000C39CE" w:rsidP="00F27AB7">
      <w:pPr>
        <w:pStyle w:val="Storagrutun1"/>
        <w:tabs>
          <w:tab w:val="clear" w:pos="992"/>
          <w:tab w:val="clear" w:pos="7655"/>
        </w:tabs>
        <w:ind w:firstLine="993"/>
        <w:rPr>
          <w:rFonts w:ascii="GHEA Grapalat" w:hAnsi="GHEA Grapalat"/>
          <w:b/>
          <w:lang w:val="af-ZA"/>
        </w:rPr>
      </w:pPr>
    </w:p>
    <w:p w14:paraId="44604930" w14:textId="77777777" w:rsidR="000C39CE" w:rsidRPr="00C501D4" w:rsidRDefault="000C39CE">
      <w:pPr>
        <w:pStyle w:val="gam"/>
        <w:rPr>
          <w:rFonts w:ascii="GHEA Grapalat" w:hAnsi="GHEA Grapalat"/>
          <w:sz w:val="20"/>
          <w:szCs w:val="20"/>
        </w:rPr>
      </w:pPr>
    </w:p>
    <w:p w14:paraId="27014B28" w14:textId="77777777" w:rsidR="000C39CE" w:rsidRPr="00C501D4" w:rsidRDefault="000C39CE">
      <w:pPr>
        <w:pStyle w:val="gam"/>
        <w:rPr>
          <w:rFonts w:ascii="GHEA Grapalat" w:hAnsi="GHEA Grapalat"/>
          <w:sz w:val="20"/>
          <w:szCs w:val="20"/>
        </w:rPr>
      </w:pPr>
    </w:p>
    <w:p w14:paraId="44C2BC11" w14:textId="77777777" w:rsidR="000C39CE" w:rsidRPr="00C501D4" w:rsidRDefault="000C39CE">
      <w:pPr>
        <w:pStyle w:val="gam"/>
        <w:rPr>
          <w:rFonts w:ascii="GHEA Grapalat" w:hAnsi="GHEA Grapalat"/>
          <w:sz w:val="20"/>
          <w:szCs w:val="20"/>
        </w:rPr>
      </w:pPr>
    </w:p>
    <w:p w14:paraId="012D57DD" w14:textId="77AD0C6D" w:rsidR="00A33FBD" w:rsidRPr="00C501D4" w:rsidRDefault="006470FA">
      <w:pPr>
        <w:pStyle w:val="gam"/>
        <w:rPr>
          <w:rFonts w:ascii="GHEA Grapalat" w:hAnsi="GHEA Grapalat"/>
          <w:sz w:val="20"/>
          <w:szCs w:val="20"/>
        </w:rPr>
      </w:pPr>
      <w:r w:rsidRPr="00C501D4">
        <w:rPr>
          <w:rFonts w:ascii="GHEA Grapalat" w:hAnsi="GHEA Grapalat"/>
          <w:sz w:val="20"/>
          <w:szCs w:val="20"/>
        </w:rPr>
        <w:t xml:space="preserve"> </w:t>
      </w:r>
      <w:r w:rsidR="00A07776" w:rsidRPr="00C501D4">
        <w:rPr>
          <w:rFonts w:ascii="GHEA Grapalat" w:hAnsi="GHEA Grapalat"/>
          <w:sz w:val="20"/>
          <w:szCs w:val="20"/>
          <w:lang w:val="hy-AM"/>
        </w:rPr>
        <w:t xml:space="preserve">     </w:t>
      </w:r>
      <w:r w:rsidRPr="00C501D4">
        <w:rPr>
          <w:rFonts w:ascii="GHEA Grapalat" w:hAnsi="GHEA Grapalat"/>
          <w:sz w:val="20"/>
          <w:szCs w:val="20"/>
        </w:rPr>
        <w:t>ք. Երևան</w:t>
      </w:r>
    </w:p>
    <w:p w14:paraId="078415E7" w14:textId="2A1FE247" w:rsidR="008D06D5" w:rsidRPr="00C501D4" w:rsidRDefault="00FE10F3" w:rsidP="008D06D5">
      <w:pPr>
        <w:pStyle w:val="gam"/>
        <w:rPr>
          <w:rFonts w:ascii="GHEA Grapalat" w:hAnsi="GHEA Grapalat"/>
          <w:sz w:val="20"/>
          <w:szCs w:val="20"/>
          <w:lang w:val="en-US"/>
        </w:rPr>
      </w:pPr>
      <w:r w:rsidRPr="00C501D4">
        <w:rPr>
          <w:rFonts w:ascii="GHEA Grapalat" w:hAnsi="GHEA Grapalat"/>
          <w:sz w:val="20"/>
          <w:szCs w:val="20"/>
          <w:lang w:val="hy-AM"/>
        </w:rPr>
        <w:t xml:space="preserve"> </w:t>
      </w:r>
      <w:r w:rsidR="00FC72B9" w:rsidRPr="00C501D4">
        <w:rPr>
          <w:rFonts w:ascii="GHEA Grapalat" w:hAnsi="GHEA Grapalat"/>
          <w:sz w:val="20"/>
          <w:szCs w:val="20"/>
          <w:lang w:val="en-US"/>
        </w:rPr>
        <w:t>__</w:t>
      </w:r>
      <w:r w:rsidR="003A2648" w:rsidRPr="00C501D4">
        <w:rPr>
          <w:rFonts w:ascii="GHEA Grapalat" w:hAnsi="GHEA Grapalat"/>
          <w:sz w:val="20"/>
          <w:szCs w:val="20"/>
          <w:lang w:val="hy-AM"/>
        </w:rPr>
        <w:t xml:space="preserve"> </w:t>
      </w:r>
      <w:r w:rsidR="00FC72B9" w:rsidRPr="00C501D4">
        <w:rPr>
          <w:rFonts w:ascii="GHEA Grapalat" w:hAnsi="GHEA Grapalat"/>
          <w:sz w:val="20"/>
          <w:szCs w:val="20"/>
          <w:lang w:val="en-US"/>
        </w:rPr>
        <w:t>_______</w:t>
      </w:r>
      <w:r w:rsidR="006470FA" w:rsidRPr="00C501D4">
        <w:rPr>
          <w:rFonts w:ascii="GHEA Grapalat" w:hAnsi="GHEA Grapalat"/>
          <w:sz w:val="20"/>
          <w:szCs w:val="20"/>
        </w:rPr>
        <w:t xml:space="preserve"> 202</w:t>
      </w:r>
      <w:r w:rsidR="008D06D5" w:rsidRPr="00C501D4">
        <w:rPr>
          <w:rFonts w:ascii="GHEA Grapalat" w:hAnsi="GHEA Grapalat"/>
          <w:sz w:val="20"/>
          <w:szCs w:val="20"/>
          <w:lang w:val="hy-AM"/>
        </w:rPr>
        <w:t>4թ</w:t>
      </w:r>
      <w:r w:rsidR="008D06D5" w:rsidRPr="00C501D4">
        <w:rPr>
          <w:rFonts w:ascii="GHEA Grapalat" w:hAnsi="GHEA Grapalat"/>
          <w:sz w:val="20"/>
          <w:szCs w:val="20"/>
          <w:lang w:val="en-US"/>
        </w:rPr>
        <w:t>.</w:t>
      </w:r>
    </w:p>
    <w:sectPr w:rsidR="008D06D5" w:rsidRPr="00C501D4" w:rsidSect="007D550F">
      <w:pgSz w:w="11906" w:h="16838" w:code="9"/>
      <w:pgMar w:top="851" w:right="851" w:bottom="794" w:left="1134" w:header="227"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116E" w14:textId="77777777" w:rsidR="00A1213D" w:rsidRDefault="00A1213D">
      <w:r>
        <w:separator/>
      </w:r>
    </w:p>
  </w:endnote>
  <w:endnote w:type="continuationSeparator" w:id="0">
    <w:p w14:paraId="17A81E97" w14:textId="77777777" w:rsidR="00A1213D" w:rsidRDefault="00A1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Yu Gothic UI"/>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219A" w14:textId="77777777" w:rsidR="00A1213D" w:rsidRDefault="00A1213D">
      <w:r>
        <w:separator/>
      </w:r>
    </w:p>
  </w:footnote>
  <w:footnote w:type="continuationSeparator" w:id="0">
    <w:p w14:paraId="03710DA7" w14:textId="77777777" w:rsidR="00A1213D" w:rsidRDefault="00A121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15:restartNumberingAfterBreak="0">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15:restartNumberingAfterBreak="0">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15:restartNumberingAfterBreak="0">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15:restartNumberingAfterBreak="0">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15:restartNumberingAfterBreak="0">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15:restartNumberingAfterBreak="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15:restartNumberingAfterBreak="0">
    <w:nsid w:val="0000000D"/>
    <w:multiLevelType w:val="singleLevel"/>
    <w:tmpl w:val="0C09000F"/>
    <w:lvl w:ilvl="0">
      <w:start w:val="1"/>
      <w:numFmt w:val="decimal"/>
      <w:lvlText w:val="%1."/>
      <w:lvlJc w:val="left"/>
      <w:pPr>
        <w:tabs>
          <w:tab w:val="left" w:pos="360"/>
        </w:tabs>
        <w:ind w:left="360" w:hanging="360"/>
      </w:pPr>
    </w:lvl>
  </w:abstractNum>
  <w:abstractNum w:abstractNumId="13" w15:restartNumberingAfterBreak="0">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15:restartNumberingAfterBreak="0">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15:restartNumberingAfterBreak="0">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15:restartNumberingAfterBreak="0">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15:restartNumberingAfterBreak="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01EA18FA"/>
    <w:multiLevelType w:val="hybridMultilevel"/>
    <w:tmpl w:val="21923B30"/>
    <w:lvl w:ilvl="0" w:tplc="6F72E5B0">
      <w:start w:val="1"/>
      <w:numFmt w:val="decimal"/>
      <w:lvlText w:val="%1)"/>
      <w:lvlJc w:val="left"/>
      <w:pPr>
        <w:ind w:left="928"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F510B5D"/>
    <w:multiLevelType w:val="hybridMultilevel"/>
    <w:tmpl w:val="4B740FE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4D3B2438"/>
    <w:multiLevelType w:val="hybridMultilevel"/>
    <w:tmpl w:val="CC74FBF4"/>
    <w:lvl w:ilvl="0" w:tplc="F4B214D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024686"/>
    <w:multiLevelType w:val="hybridMultilevel"/>
    <w:tmpl w:val="FCF282DC"/>
    <w:lvl w:ilvl="0" w:tplc="7B8AF4C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C14AF"/>
    <w:multiLevelType w:val="hybridMultilevel"/>
    <w:tmpl w:val="3CF4DED0"/>
    <w:lvl w:ilvl="0" w:tplc="B26EB5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6DA94C28"/>
    <w:multiLevelType w:val="hybridMultilevel"/>
    <w:tmpl w:val="694AD8BA"/>
    <w:lvl w:ilvl="0" w:tplc="0B864DAE">
      <w:start w:val="2"/>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75F2224F"/>
    <w:multiLevelType w:val="hybridMultilevel"/>
    <w:tmpl w:val="EFC2826E"/>
    <w:lvl w:ilvl="0" w:tplc="138AFAF2">
      <w:start w:val="1"/>
      <w:numFmt w:val="decimal"/>
      <w:lvlText w:val="%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8"/>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36"/>
  </w:num>
  <w:num w:numId="32">
    <w:abstractNumId w:val="31"/>
  </w:num>
  <w:num w:numId="33">
    <w:abstractNumId w:val="33"/>
  </w:num>
  <w:num w:numId="34">
    <w:abstractNumId w:val="27"/>
  </w:num>
  <w:num w:numId="35">
    <w:abstractNumId w:val="34"/>
  </w:num>
  <w:num w:numId="36">
    <w:abstractNumId w:val="32"/>
  </w:num>
  <w:num w:numId="37">
    <w:abstractNumId w:val="29"/>
  </w:num>
  <w:num w:numId="38">
    <w:abstractNumId w:val="3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BD"/>
    <w:rsid w:val="000011FC"/>
    <w:rsid w:val="00002DB7"/>
    <w:rsid w:val="00005A61"/>
    <w:rsid w:val="00005C0B"/>
    <w:rsid w:val="00020006"/>
    <w:rsid w:val="00020BC0"/>
    <w:rsid w:val="00022DAC"/>
    <w:rsid w:val="00025C88"/>
    <w:rsid w:val="00026001"/>
    <w:rsid w:val="00026C0F"/>
    <w:rsid w:val="00033F80"/>
    <w:rsid w:val="0004216C"/>
    <w:rsid w:val="00045B0B"/>
    <w:rsid w:val="00051602"/>
    <w:rsid w:val="00052D64"/>
    <w:rsid w:val="000553E1"/>
    <w:rsid w:val="00056E23"/>
    <w:rsid w:val="00061D25"/>
    <w:rsid w:val="000628B3"/>
    <w:rsid w:val="0006298F"/>
    <w:rsid w:val="00070085"/>
    <w:rsid w:val="000734BC"/>
    <w:rsid w:val="00076C6F"/>
    <w:rsid w:val="00077502"/>
    <w:rsid w:val="00077BE7"/>
    <w:rsid w:val="00081DEB"/>
    <w:rsid w:val="000851E0"/>
    <w:rsid w:val="000852FF"/>
    <w:rsid w:val="0008760F"/>
    <w:rsid w:val="00094381"/>
    <w:rsid w:val="00096DE5"/>
    <w:rsid w:val="00097992"/>
    <w:rsid w:val="00097AB9"/>
    <w:rsid w:val="000A03DA"/>
    <w:rsid w:val="000A2694"/>
    <w:rsid w:val="000A70C5"/>
    <w:rsid w:val="000C1934"/>
    <w:rsid w:val="000C39CE"/>
    <w:rsid w:val="000D25E6"/>
    <w:rsid w:val="000D4003"/>
    <w:rsid w:val="000E5371"/>
    <w:rsid w:val="000F3CF2"/>
    <w:rsid w:val="000F668C"/>
    <w:rsid w:val="0010114D"/>
    <w:rsid w:val="001027EA"/>
    <w:rsid w:val="00105901"/>
    <w:rsid w:val="001074AE"/>
    <w:rsid w:val="00110198"/>
    <w:rsid w:val="001137DB"/>
    <w:rsid w:val="00123AA5"/>
    <w:rsid w:val="00130299"/>
    <w:rsid w:val="00133F2D"/>
    <w:rsid w:val="0013443F"/>
    <w:rsid w:val="00140F91"/>
    <w:rsid w:val="00141711"/>
    <w:rsid w:val="00143897"/>
    <w:rsid w:val="001458E9"/>
    <w:rsid w:val="001529FE"/>
    <w:rsid w:val="00156B72"/>
    <w:rsid w:val="00162CE0"/>
    <w:rsid w:val="001667AD"/>
    <w:rsid w:val="0017002A"/>
    <w:rsid w:val="00171054"/>
    <w:rsid w:val="00177A23"/>
    <w:rsid w:val="00182AFB"/>
    <w:rsid w:val="00183EC5"/>
    <w:rsid w:val="00191496"/>
    <w:rsid w:val="00195F5A"/>
    <w:rsid w:val="001A11A1"/>
    <w:rsid w:val="001A1404"/>
    <w:rsid w:val="001A43A7"/>
    <w:rsid w:val="001A5B85"/>
    <w:rsid w:val="001B2658"/>
    <w:rsid w:val="001C027D"/>
    <w:rsid w:val="001C423B"/>
    <w:rsid w:val="001D3274"/>
    <w:rsid w:val="001E1C3C"/>
    <w:rsid w:val="001E281F"/>
    <w:rsid w:val="001E4053"/>
    <w:rsid w:val="001E7E68"/>
    <w:rsid w:val="00204192"/>
    <w:rsid w:val="00204B12"/>
    <w:rsid w:val="0021424C"/>
    <w:rsid w:val="002248B4"/>
    <w:rsid w:val="00240DF1"/>
    <w:rsid w:val="00241D61"/>
    <w:rsid w:val="00243D60"/>
    <w:rsid w:val="00245225"/>
    <w:rsid w:val="0025202A"/>
    <w:rsid w:val="002572B9"/>
    <w:rsid w:val="002644F5"/>
    <w:rsid w:val="00285576"/>
    <w:rsid w:val="00290A99"/>
    <w:rsid w:val="00293F99"/>
    <w:rsid w:val="002A4728"/>
    <w:rsid w:val="002A7D8D"/>
    <w:rsid w:val="002B0159"/>
    <w:rsid w:val="002B342D"/>
    <w:rsid w:val="002B3C97"/>
    <w:rsid w:val="002B5CB5"/>
    <w:rsid w:val="002B7335"/>
    <w:rsid w:val="002C2B94"/>
    <w:rsid w:val="002C4156"/>
    <w:rsid w:val="002C46A9"/>
    <w:rsid w:val="002D2378"/>
    <w:rsid w:val="002D25D9"/>
    <w:rsid w:val="002E3492"/>
    <w:rsid w:val="002E689E"/>
    <w:rsid w:val="002F45A7"/>
    <w:rsid w:val="002F77B2"/>
    <w:rsid w:val="00302498"/>
    <w:rsid w:val="00303EB3"/>
    <w:rsid w:val="0030750B"/>
    <w:rsid w:val="00311BCD"/>
    <w:rsid w:val="003143F9"/>
    <w:rsid w:val="00317F89"/>
    <w:rsid w:val="00331D21"/>
    <w:rsid w:val="00332C30"/>
    <w:rsid w:val="003334DB"/>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2648"/>
    <w:rsid w:val="003A459E"/>
    <w:rsid w:val="003A4F74"/>
    <w:rsid w:val="003B2ADA"/>
    <w:rsid w:val="003B2B88"/>
    <w:rsid w:val="003B3E22"/>
    <w:rsid w:val="003B4372"/>
    <w:rsid w:val="003C0FCA"/>
    <w:rsid w:val="003C38CD"/>
    <w:rsid w:val="003C47C3"/>
    <w:rsid w:val="003D0C4D"/>
    <w:rsid w:val="003D1824"/>
    <w:rsid w:val="003D5341"/>
    <w:rsid w:val="003D72FB"/>
    <w:rsid w:val="003E347D"/>
    <w:rsid w:val="003F0583"/>
    <w:rsid w:val="00401C82"/>
    <w:rsid w:val="004063B1"/>
    <w:rsid w:val="004117C1"/>
    <w:rsid w:val="004156E8"/>
    <w:rsid w:val="00415775"/>
    <w:rsid w:val="00417083"/>
    <w:rsid w:val="004207DC"/>
    <w:rsid w:val="00425785"/>
    <w:rsid w:val="00426FA9"/>
    <w:rsid w:val="00427799"/>
    <w:rsid w:val="00434EE2"/>
    <w:rsid w:val="004367B3"/>
    <w:rsid w:val="00437812"/>
    <w:rsid w:val="00443436"/>
    <w:rsid w:val="004461B5"/>
    <w:rsid w:val="004465A2"/>
    <w:rsid w:val="00456900"/>
    <w:rsid w:val="004615DE"/>
    <w:rsid w:val="00462492"/>
    <w:rsid w:val="00464B95"/>
    <w:rsid w:val="00475D43"/>
    <w:rsid w:val="0047723E"/>
    <w:rsid w:val="004827BF"/>
    <w:rsid w:val="00485286"/>
    <w:rsid w:val="0048679E"/>
    <w:rsid w:val="004A6B7B"/>
    <w:rsid w:val="004B5BDD"/>
    <w:rsid w:val="004C035C"/>
    <w:rsid w:val="004C3777"/>
    <w:rsid w:val="004C4A93"/>
    <w:rsid w:val="004D268E"/>
    <w:rsid w:val="004D28CE"/>
    <w:rsid w:val="004D5FF8"/>
    <w:rsid w:val="004E10DC"/>
    <w:rsid w:val="004E162E"/>
    <w:rsid w:val="004E2B26"/>
    <w:rsid w:val="004F2BF9"/>
    <w:rsid w:val="004F43D4"/>
    <w:rsid w:val="004F5E88"/>
    <w:rsid w:val="004F6B3F"/>
    <w:rsid w:val="00500C6D"/>
    <w:rsid w:val="00501A1D"/>
    <w:rsid w:val="00503C44"/>
    <w:rsid w:val="00507FEF"/>
    <w:rsid w:val="00512888"/>
    <w:rsid w:val="005135E9"/>
    <w:rsid w:val="00515490"/>
    <w:rsid w:val="00520718"/>
    <w:rsid w:val="005231D2"/>
    <w:rsid w:val="005249F2"/>
    <w:rsid w:val="00531A49"/>
    <w:rsid w:val="00534283"/>
    <w:rsid w:val="00537250"/>
    <w:rsid w:val="005376E0"/>
    <w:rsid w:val="00540821"/>
    <w:rsid w:val="00542A97"/>
    <w:rsid w:val="00546B05"/>
    <w:rsid w:val="00564003"/>
    <w:rsid w:val="00572DF1"/>
    <w:rsid w:val="005731E6"/>
    <w:rsid w:val="0058255D"/>
    <w:rsid w:val="00582AED"/>
    <w:rsid w:val="00584356"/>
    <w:rsid w:val="00584D4E"/>
    <w:rsid w:val="00594902"/>
    <w:rsid w:val="00595982"/>
    <w:rsid w:val="00596B41"/>
    <w:rsid w:val="005A259B"/>
    <w:rsid w:val="005A3423"/>
    <w:rsid w:val="005A38C1"/>
    <w:rsid w:val="005A7EE6"/>
    <w:rsid w:val="005B35E3"/>
    <w:rsid w:val="005B6BF5"/>
    <w:rsid w:val="005C15C7"/>
    <w:rsid w:val="005C4549"/>
    <w:rsid w:val="005C687C"/>
    <w:rsid w:val="005E31F2"/>
    <w:rsid w:val="005E4912"/>
    <w:rsid w:val="005E5186"/>
    <w:rsid w:val="005E590F"/>
    <w:rsid w:val="005F2714"/>
    <w:rsid w:val="005F6EFB"/>
    <w:rsid w:val="006020C6"/>
    <w:rsid w:val="006035B5"/>
    <w:rsid w:val="006059AF"/>
    <w:rsid w:val="00610054"/>
    <w:rsid w:val="00614EC3"/>
    <w:rsid w:val="00616642"/>
    <w:rsid w:val="00623AC8"/>
    <w:rsid w:val="0062587D"/>
    <w:rsid w:val="006277AB"/>
    <w:rsid w:val="00631691"/>
    <w:rsid w:val="00632733"/>
    <w:rsid w:val="00635881"/>
    <w:rsid w:val="00637E70"/>
    <w:rsid w:val="0064344D"/>
    <w:rsid w:val="00645712"/>
    <w:rsid w:val="006470FA"/>
    <w:rsid w:val="006521A6"/>
    <w:rsid w:val="00656F1A"/>
    <w:rsid w:val="0065747A"/>
    <w:rsid w:val="0065754C"/>
    <w:rsid w:val="006576FE"/>
    <w:rsid w:val="006577F4"/>
    <w:rsid w:val="006619E3"/>
    <w:rsid w:val="00667472"/>
    <w:rsid w:val="00672B46"/>
    <w:rsid w:val="00674B48"/>
    <w:rsid w:val="0068250B"/>
    <w:rsid w:val="0069418E"/>
    <w:rsid w:val="0069571F"/>
    <w:rsid w:val="006A73F7"/>
    <w:rsid w:val="006B0FE3"/>
    <w:rsid w:val="006B48E1"/>
    <w:rsid w:val="006C3A30"/>
    <w:rsid w:val="006C6429"/>
    <w:rsid w:val="006D5B61"/>
    <w:rsid w:val="006D7B96"/>
    <w:rsid w:val="006E562E"/>
    <w:rsid w:val="006E76C8"/>
    <w:rsid w:val="006F2E04"/>
    <w:rsid w:val="006F74CE"/>
    <w:rsid w:val="006F76A2"/>
    <w:rsid w:val="006F7BAA"/>
    <w:rsid w:val="00701E22"/>
    <w:rsid w:val="00704715"/>
    <w:rsid w:val="007052FE"/>
    <w:rsid w:val="00713124"/>
    <w:rsid w:val="007131A1"/>
    <w:rsid w:val="00713E95"/>
    <w:rsid w:val="00716F52"/>
    <w:rsid w:val="0071702E"/>
    <w:rsid w:val="007206B8"/>
    <w:rsid w:val="00723832"/>
    <w:rsid w:val="00723DB9"/>
    <w:rsid w:val="0072432C"/>
    <w:rsid w:val="00731570"/>
    <w:rsid w:val="007327D5"/>
    <w:rsid w:val="0073583F"/>
    <w:rsid w:val="007363AF"/>
    <w:rsid w:val="007455FF"/>
    <w:rsid w:val="00750DAC"/>
    <w:rsid w:val="007548ED"/>
    <w:rsid w:val="0075635B"/>
    <w:rsid w:val="00764B29"/>
    <w:rsid w:val="00765BDD"/>
    <w:rsid w:val="0077029D"/>
    <w:rsid w:val="00773175"/>
    <w:rsid w:val="00786217"/>
    <w:rsid w:val="0078628E"/>
    <w:rsid w:val="00787576"/>
    <w:rsid w:val="00787A67"/>
    <w:rsid w:val="0079213D"/>
    <w:rsid w:val="0079240D"/>
    <w:rsid w:val="007936A1"/>
    <w:rsid w:val="007A13CE"/>
    <w:rsid w:val="007A445B"/>
    <w:rsid w:val="007A61A8"/>
    <w:rsid w:val="007A753B"/>
    <w:rsid w:val="007B051E"/>
    <w:rsid w:val="007B11FD"/>
    <w:rsid w:val="007B1A5B"/>
    <w:rsid w:val="007B3B9C"/>
    <w:rsid w:val="007B3FDC"/>
    <w:rsid w:val="007C123E"/>
    <w:rsid w:val="007C1482"/>
    <w:rsid w:val="007D04B5"/>
    <w:rsid w:val="007D0845"/>
    <w:rsid w:val="007D18A0"/>
    <w:rsid w:val="007D550F"/>
    <w:rsid w:val="007D5BAC"/>
    <w:rsid w:val="007D61DE"/>
    <w:rsid w:val="007E24C9"/>
    <w:rsid w:val="007F05CE"/>
    <w:rsid w:val="007F2D3D"/>
    <w:rsid w:val="007F3A80"/>
    <w:rsid w:val="00804293"/>
    <w:rsid w:val="00807188"/>
    <w:rsid w:val="00807B0C"/>
    <w:rsid w:val="0081224F"/>
    <w:rsid w:val="00812FCC"/>
    <w:rsid w:val="00817123"/>
    <w:rsid w:val="00817449"/>
    <w:rsid w:val="00817774"/>
    <w:rsid w:val="008200BE"/>
    <w:rsid w:val="00826E84"/>
    <w:rsid w:val="00831A4B"/>
    <w:rsid w:val="00833866"/>
    <w:rsid w:val="0083562E"/>
    <w:rsid w:val="00836854"/>
    <w:rsid w:val="00846B03"/>
    <w:rsid w:val="00847226"/>
    <w:rsid w:val="00847FE6"/>
    <w:rsid w:val="00862571"/>
    <w:rsid w:val="008630E9"/>
    <w:rsid w:val="0086637E"/>
    <w:rsid w:val="008667ED"/>
    <w:rsid w:val="00871FEB"/>
    <w:rsid w:val="00875F10"/>
    <w:rsid w:val="008809D6"/>
    <w:rsid w:val="00880DCA"/>
    <w:rsid w:val="008853B8"/>
    <w:rsid w:val="008874D5"/>
    <w:rsid w:val="00891E3A"/>
    <w:rsid w:val="00892AB2"/>
    <w:rsid w:val="008932D9"/>
    <w:rsid w:val="0089446C"/>
    <w:rsid w:val="008A1EEA"/>
    <w:rsid w:val="008A4F01"/>
    <w:rsid w:val="008B42C1"/>
    <w:rsid w:val="008D06D5"/>
    <w:rsid w:val="008D274A"/>
    <w:rsid w:val="008D6C3D"/>
    <w:rsid w:val="008E1030"/>
    <w:rsid w:val="008E1C75"/>
    <w:rsid w:val="008E2AE2"/>
    <w:rsid w:val="008E71D1"/>
    <w:rsid w:val="008F1F75"/>
    <w:rsid w:val="008F7611"/>
    <w:rsid w:val="009010FE"/>
    <w:rsid w:val="0090565A"/>
    <w:rsid w:val="009056AC"/>
    <w:rsid w:val="0090639F"/>
    <w:rsid w:val="00913201"/>
    <w:rsid w:val="00915C9C"/>
    <w:rsid w:val="00921791"/>
    <w:rsid w:val="00922B2C"/>
    <w:rsid w:val="00932CD0"/>
    <w:rsid w:val="009470BF"/>
    <w:rsid w:val="00957AEC"/>
    <w:rsid w:val="00961A1F"/>
    <w:rsid w:val="009642C6"/>
    <w:rsid w:val="009664C8"/>
    <w:rsid w:val="00986105"/>
    <w:rsid w:val="009A2301"/>
    <w:rsid w:val="009A517B"/>
    <w:rsid w:val="009A588E"/>
    <w:rsid w:val="009B55D9"/>
    <w:rsid w:val="009B61D8"/>
    <w:rsid w:val="009C21EA"/>
    <w:rsid w:val="009D2C3F"/>
    <w:rsid w:val="009E2E76"/>
    <w:rsid w:val="009E4C1D"/>
    <w:rsid w:val="009E67CE"/>
    <w:rsid w:val="009F175A"/>
    <w:rsid w:val="009F5808"/>
    <w:rsid w:val="00A047C3"/>
    <w:rsid w:val="00A052A3"/>
    <w:rsid w:val="00A0578B"/>
    <w:rsid w:val="00A07776"/>
    <w:rsid w:val="00A10190"/>
    <w:rsid w:val="00A11917"/>
    <w:rsid w:val="00A1213D"/>
    <w:rsid w:val="00A131C4"/>
    <w:rsid w:val="00A13AF3"/>
    <w:rsid w:val="00A13BB6"/>
    <w:rsid w:val="00A31BA9"/>
    <w:rsid w:val="00A33FBD"/>
    <w:rsid w:val="00A44907"/>
    <w:rsid w:val="00A452E7"/>
    <w:rsid w:val="00A455FB"/>
    <w:rsid w:val="00A531F2"/>
    <w:rsid w:val="00A57370"/>
    <w:rsid w:val="00A63E5F"/>
    <w:rsid w:val="00A65674"/>
    <w:rsid w:val="00A67509"/>
    <w:rsid w:val="00A710E2"/>
    <w:rsid w:val="00A732A4"/>
    <w:rsid w:val="00A7343C"/>
    <w:rsid w:val="00A7389C"/>
    <w:rsid w:val="00A73E6D"/>
    <w:rsid w:val="00A74DC1"/>
    <w:rsid w:val="00A812E6"/>
    <w:rsid w:val="00A8312D"/>
    <w:rsid w:val="00A84D75"/>
    <w:rsid w:val="00A93B35"/>
    <w:rsid w:val="00A948D5"/>
    <w:rsid w:val="00A97059"/>
    <w:rsid w:val="00A97BFC"/>
    <w:rsid w:val="00AA3B27"/>
    <w:rsid w:val="00AA6935"/>
    <w:rsid w:val="00AA7140"/>
    <w:rsid w:val="00AA75E1"/>
    <w:rsid w:val="00AA7E52"/>
    <w:rsid w:val="00AB0939"/>
    <w:rsid w:val="00AB254C"/>
    <w:rsid w:val="00AB325C"/>
    <w:rsid w:val="00AC198E"/>
    <w:rsid w:val="00AD2900"/>
    <w:rsid w:val="00AE26CF"/>
    <w:rsid w:val="00AE7CD5"/>
    <w:rsid w:val="00AF2E4C"/>
    <w:rsid w:val="00AF6474"/>
    <w:rsid w:val="00AF6B4F"/>
    <w:rsid w:val="00AF7879"/>
    <w:rsid w:val="00B01470"/>
    <w:rsid w:val="00B03E2F"/>
    <w:rsid w:val="00B051FA"/>
    <w:rsid w:val="00B1387B"/>
    <w:rsid w:val="00B15C54"/>
    <w:rsid w:val="00B21963"/>
    <w:rsid w:val="00B266AC"/>
    <w:rsid w:val="00B3163F"/>
    <w:rsid w:val="00B31E5E"/>
    <w:rsid w:val="00B31F1D"/>
    <w:rsid w:val="00B3656C"/>
    <w:rsid w:val="00B36BBA"/>
    <w:rsid w:val="00B37B0E"/>
    <w:rsid w:val="00B40732"/>
    <w:rsid w:val="00B440EB"/>
    <w:rsid w:val="00B45525"/>
    <w:rsid w:val="00B47718"/>
    <w:rsid w:val="00B543F4"/>
    <w:rsid w:val="00B568A2"/>
    <w:rsid w:val="00B6150A"/>
    <w:rsid w:val="00B61EF4"/>
    <w:rsid w:val="00B62095"/>
    <w:rsid w:val="00B66125"/>
    <w:rsid w:val="00B80281"/>
    <w:rsid w:val="00B82EF0"/>
    <w:rsid w:val="00B84734"/>
    <w:rsid w:val="00B9627C"/>
    <w:rsid w:val="00B9729C"/>
    <w:rsid w:val="00BA290A"/>
    <w:rsid w:val="00BA2E14"/>
    <w:rsid w:val="00BB065E"/>
    <w:rsid w:val="00BB1C9F"/>
    <w:rsid w:val="00BC1A8E"/>
    <w:rsid w:val="00BD17CD"/>
    <w:rsid w:val="00BD2FD6"/>
    <w:rsid w:val="00BE3CFE"/>
    <w:rsid w:val="00BE3F0C"/>
    <w:rsid w:val="00BE4D75"/>
    <w:rsid w:val="00BE5B91"/>
    <w:rsid w:val="00BE73F5"/>
    <w:rsid w:val="00BE7689"/>
    <w:rsid w:val="00BE7890"/>
    <w:rsid w:val="00BE796A"/>
    <w:rsid w:val="00BE7AAD"/>
    <w:rsid w:val="00BF52E7"/>
    <w:rsid w:val="00C01B36"/>
    <w:rsid w:val="00C029FA"/>
    <w:rsid w:val="00C0487A"/>
    <w:rsid w:val="00C112DA"/>
    <w:rsid w:val="00C11436"/>
    <w:rsid w:val="00C15C2B"/>
    <w:rsid w:val="00C1764B"/>
    <w:rsid w:val="00C17767"/>
    <w:rsid w:val="00C2239C"/>
    <w:rsid w:val="00C22CD4"/>
    <w:rsid w:val="00C25080"/>
    <w:rsid w:val="00C311C9"/>
    <w:rsid w:val="00C343D6"/>
    <w:rsid w:val="00C3771D"/>
    <w:rsid w:val="00C4397B"/>
    <w:rsid w:val="00C501D4"/>
    <w:rsid w:val="00C5028F"/>
    <w:rsid w:val="00C55E0C"/>
    <w:rsid w:val="00C65A83"/>
    <w:rsid w:val="00C67994"/>
    <w:rsid w:val="00C70CC3"/>
    <w:rsid w:val="00C7176C"/>
    <w:rsid w:val="00C7706D"/>
    <w:rsid w:val="00C77674"/>
    <w:rsid w:val="00C77E02"/>
    <w:rsid w:val="00C8301D"/>
    <w:rsid w:val="00C83804"/>
    <w:rsid w:val="00C9244F"/>
    <w:rsid w:val="00C929D5"/>
    <w:rsid w:val="00C93381"/>
    <w:rsid w:val="00C96798"/>
    <w:rsid w:val="00CA0AE6"/>
    <w:rsid w:val="00CA0EF2"/>
    <w:rsid w:val="00CA1246"/>
    <w:rsid w:val="00CA5095"/>
    <w:rsid w:val="00CA6DC3"/>
    <w:rsid w:val="00CC054C"/>
    <w:rsid w:val="00CC345B"/>
    <w:rsid w:val="00CC5B48"/>
    <w:rsid w:val="00CC7739"/>
    <w:rsid w:val="00CD25E0"/>
    <w:rsid w:val="00CD2DBC"/>
    <w:rsid w:val="00CD6B17"/>
    <w:rsid w:val="00CE3446"/>
    <w:rsid w:val="00CE5514"/>
    <w:rsid w:val="00CF524D"/>
    <w:rsid w:val="00CF5B7E"/>
    <w:rsid w:val="00CF66B7"/>
    <w:rsid w:val="00CF7FB5"/>
    <w:rsid w:val="00D00077"/>
    <w:rsid w:val="00D00F59"/>
    <w:rsid w:val="00D04AC0"/>
    <w:rsid w:val="00D11455"/>
    <w:rsid w:val="00D133E8"/>
    <w:rsid w:val="00D20DFF"/>
    <w:rsid w:val="00D30BDD"/>
    <w:rsid w:val="00D45324"/>
    <w:rsid w:val="00D510D1"/>
    <w:rsid w:val="00D52E43"/>
    <w:rsid w:val="00D54A4F"/>
    <w:rsid w:val="00D659E9"/>
    <w:rsid w:val="00D76031"/>
    <w:rsid w:val="00D76084"/>
    <w:rsid w:val="00D82945"/>
    <w:rsid w:val="00D82CDB"/>
    <w:rsid w:val="00D83FA7"/>
    <w:rsid w:val="00D857D1"/>
    <w:rsid w:val="00D87370"/>
    <w:rsid w:val="00D92EBC"/>
    <w:rsid w:val="00DA0EF0"/>
    <w:rsid w:val="00DA3A20"/>
    <w:rsid w:val="00DA5A48"/>
    <w:rsid w:val="00DB1B19"/>
    <w:rsid w:val="00DB5191"/>
    <w:rsid w:val="00DB7DB6"/>
    <w:rsid w:val="00DC0FE1"/>
    <w:rsid w:val="00DC2727"/>
    <w:rsid w:val="00DC5038"/>
    <w:rsid w:val="00DC54EC"/>
    <w:rsid w:val="00DD1020"/>
    <w:rsid w:val="00DD1B4F"/>
    <w:rsid w:val="00DD3968"/>
    <w:rsid w:val="00DE0AF7"/>
    <w:rsid w:val="00DE5FDE"/>
    <w:rsid w:val="00DE643F"/>
    <w:rsid w:val="00DF01E9"/>
    <w:rsid w:val="00DF0AF8"/>
    <w:rsid w:val="00DF73FC"/>
    <w:rsid w:val="00E1070F"/>
    <w:rsid w:val="00E12A76"/>
    <w:rsid w:val="00E1511C"/>
    <w:rsid w:val="00E15B77"/>
    <w:rsid w:val="00E20830"/>
    <w:rsid w:val="00E23BDD"/>
    <w:rsid w:val="00E27DDC"/>
    <w:rsid w:val="00E36017"/>
    <w:rsid w:val="00E36A72"/>
    <w:rsid w:val="00E414CA"/>
    <w:rsid w:val="00E43672"/>
    <w:rsid w:val="00E43E2C"/>
    <w:rsid w:val="00E4533C"/>
    <w:rsid w:val="00E53C73"/>
    <w:rsid w:val="00E61AB4"/>
    <w:rsid w:val="00E64886"/>
    <w:rsid w:val="00E66745"/>
    <w:rsid w:val="00E7048E"/>
    <w:rsid w:val="00E74884"/>
    <w:rsid w:val="00E842B6"/>
    <w:rsid w:val="00E92B5A"/>
    <w:rsid w:val="00E937FB"/>
    <w:rsid w:val="00E9514F"/>
    <w:rsid w:val="00EA1866"/>
    <w:rsid w:val="00EA4AE6"/>
    <w:rsid w:val="00EA7242"/>
    <w:rsid w:val="00EB1C2B"/>
    <w:rsid w:val="00EB65FC"/>
    <w:rsid w:val="00EC377E"/>
    <w:rsid w:val="00EC4E7C"/>
    <w:rsid w:val="00EC5278"/>
    <w:rsid w:val="00EC578F"/>
    <w:rsid w:val="00EC65E4"/>
    <w:rsid w:val="00ED0CD0"/>
    <w:rsid w:val="00ED1072"/>
    <w:rsid w:val="00ED12B7"/>
    <w:rsid w:val="00ED7627"/>
    <w:rsid w:val="00EE04AD"/>
    <w:rsid w:val="00EE1858"/>
    <w:rsid w:val="00EE1B65"/>
    <w:rsid w:val="00EE3860"/>
    <w:rsid w:val="00EE57FC"/>
    <w:rsid w:val="00EE61CC"/>
    <w:rsid w:val="00EF38A3"/>
    <w:rsid w:val="00EF42C3"/>
    <w:rsid w:val="00EF5054"/>
    <w:rsid w:val="00EF5CAB"/>
    <w:rsid w:val="00EF608C"/>
    <w:rsid w:val="00EF7F31"/>
    <w:rsid w:val="00F00B65"/>
    <w:rsid w:val="00F14060"/>
    <w:rsid w:val="00F1711F"/>
    <w:rsid w:val="00F224C7"/>
    <w:rsid w:val="00F27AB7"/>
    <w:rsid w:val="00F3238A"/>
    <w:rsid w:val="00F37A00"/>
    <w:rsid w:val="00F41053"/>
    <w:rsid w:val="00F447A0"/>
    <w:rsid w:val="00F47470"/>
    <w:rsid w:val="00F52B44"/>
    <w:rsid w:val="00F5495A"/>
    <w:rsid w:val="00F55328"/>
    <w:rsid w:val="00F559D8"/>
    <w:rsid w:val="00F63BEF"/>
    <w:rsid w:val="00F63C51"/>
    <w:rsid w:val="00F726C9"/>
    <w:rsid w:val="00F807BE"/>
    <w:rsid w:val="00F8095D"/>
    <w:rsid w:val="00F869CF"/>
    <w:rsid w:val="00F92513"/>
    <w:rsid w:val="00FA10AF"/>
    <w:rsid w:val="00FA1E24"/>
    <w:rsid w:val="00FA2098"/>
    <w:rsid w:val="00FA3515"/>
    <w:rsid w:val="00FA6252"/>
    <w:rsid w:val="00FA6434"/>
    <w:rsid w:val="00FA6878"/>
    <w:rsid w:val="00FB0F13"/>
    <w:rsid w:val="00FB1C2F"/>
    <w:rsid w:val="00FB5FEA"/>
    <w:rsid w:val="00FB648A"/>
    <w:rsid w:val="00FC0D61"/>
    <w:rsid w:val="00FC4973"/>
    <w:rsid w:val="00FC4B63"/>
    <w:rsid w:val="00FC72B9"/>
    <w:rsid w:val="00FC7656"/>
    <w:rsid w:val="00FD2669"/>
    <w:rsid w:val="00FD2DF8"/>
    <w:rsid w:val="00FE10F3"/>
    <w:rsid w:val="00FE6C5F"/>
    <w:rsid w:val="00FE6D84"/>
    <w:rsid w:val="00FF04FD"/>
    <w:rsid w:val="00FF1DC9"/>
    <w:rsid w:val="00FF3E17"/>
    <w:rsid w:val="00FF5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D460B73"/>
  <w15:docId w15:val="{0CB38A6C-8B40-41F1-9C47-BA9C716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38A"/>
    <w:rPr>
      <w:sz w:val="24"/>
      <w:szCs w:val="24"/>
    </w:rPr>
  </w:style>
  <w:style w:type="paragraph" w:styleId="Heading1">
    <w:name w:val="heading 1"/>
    <w:basedOn w:val="Normal"/>
    <w:next w:val="Normal"/>
    <w:qFormat/>
    <w:rsid w:val="00F3238A"/>
    <w:pPr>
      <w:keepNext/>
      <w:jc w:val="right"/>
      <w:outlineLvl w:val="0"/>
    </w:pPr>
    <w:rPr>
      <w:rFonts w:ascii="ArTarumianTimes" w:hAnsi="ArTarumianTimes"/>
      <w:u w:val="single"/>
      <w:lang w:val="af-ZA"/>
    </w:rPr>
  </w:style>
  <w:style w:type="paragraph" w:styleId="Heading2">
    <w:name w:val="heading 2"/>
    <w:basedOn w:val="Normal"/>
    <w:next w:val="Normal"/>
    <w:qFormat/>
    <w:rsid w:val="00F3238A"/>
    <w:pPr>
      <w:keepNext/>
      <w:outlineLvl w:val="1"/>
    </w:pPr>
    <w:rPr>
      <w:rFonts w:ascii="ArTarumianTimes" w:hAnsi="ArTarumianTimes"/>
      <w:sz w:val="28"/>
      <w:szCs w:val="28"/>
      <w:lang w:val="en-US"/>
    </w:rPr>
  </w:style>
  <w:style w:type="paragraph" w:styleId="Heading5">
    <w:name w:val="heading 5"/>
    <w:basedOn w:val="Normal"/>
    <w:next w:val="Normal"/>
    <w:qFormat/>
    <w:rsid w:val="00F3238A"/>
    <w:pPr>
      <w:keepNext/>
      <w:tabs>
        <w:tab w:val="left" w:pos="360"/>
        <w:tab w:val="left"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238A"/>
    <w:pPr>
      <w:tabs>
        <w:tab w:val="center" w:pos="4677"/>
        <w:tab w:val="right" w:pos="9355"/>
      </w:tabs>
    </w:pPr>
  </w:style>
  <w:style w:type="paragraph" w:styleId="Footer">
    <w:name w:val="footer"/>
    <w:basedOn w:val="Normal"/>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Normal"/>
    <w:rsid w:val="00F3238A"/>
    <w:pPr>
      <w:spacing w:line="360" w:lineRule="auto"/>
      <w:ind w:firstLine="397"/>
      <w:jc w:val="both"/>
    </w:pPr>
    <w:rPr>
      <w:rFonts w:ascii="ArTarumianTimes" w:hAnsi="ArTarumianTimes"/>
      <w:kern w:val="28"/>
      <w:lang w:val="af-ZA"/>
    </w:rPr>
  </w:style>
  <w:style w:type="paragraph" w:styleId="Title">
    <w:name w:val="Title"/>
    <w:basedOn w:val="Normal"/>
    <w:qFormat/>
    <w:rsid w:val="00F3238A"/>
    <w:pPr>
      <w:jc w:val="center"/>
    </w:pPr>
    <w:rPr>
      <w:rFonts w:ascii="ArTarumianTimes" w:hAnsi="ArTarumianTimes"/>
      <w:b/>
      <w:bCs/>
      <w:sz w:val="28"/>
      <w:szCs w:val="20"/>
      <w:lang w:val="en-AU" w:eastAsia="en-US"/>
    </w:rPr>
  </w:style>
  <w:style w:type="paragraph" w:customStyle="1" w:styleId="600">
    <w:name w:val="600"/>
    <w:basedOn w:val="Normal"/>
    <w:rsid w:val="00F3238A"/>
    <w:rPr>
      <w:rFonts w:ascii="ArTarumianTimes" w:hAnsi="ArTarumianTimes"/>
      <w:b/>
      <w:sz w:val="32"/>
      <w:szCs w:val="32"/>
      <w:lang w:val="en-US"/>
    </w:rPr>
  </w:style>
  <w:style w:type="paragraph" w:customStyle="1" w:styleId="voroshum">
    <w:name w:val="voroshum"/>
    <w:basedOn w:val="Normal"/>
    <w:rsid w:val="00F3238A"/>
    <w:pPr>
      <w:spacing w:before="1200"/>
      <w:jc w:val="center"/>
    </w:pPr>
    <w:rPr>
      <w:rFonts w:ascii="ArTarumianTimes" w:hAnsi="ArTarumianTimes"/>
      <w:b/>
      <w:sz w:val="28"/>
      <w:szCs w:val="28"/>
      <w:lang w:val="en-US"/>
    </w:rPr>
  </w:style>
  <w:style w:type="paragraph" w:customStyle="1" w:styleId="data">
    <w:name w:val="data"/>
    <w:basedOn w:val="Normal"/>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F3238A"/>
    <w:pPr>
      <w:spacing w:before="300" w:after="480" w:line="280" w:lineRule="exact"/>
    </w:pPr>
    <w:rPr>
      <w:kern w:val="28"/>
      <w:sz w:val="24"/>
      <w:lang w:val="af-ZA"/>
    </w:rPr>
  </w:style>
  <w:style w:type="paragraph" w:customStyle="1" w:styleId="voroshumspisok">
    <w:name w:val="voroshum spisok"/>
    <w:basedOn w:val="Normal"/>
    <w:rsid w:val="00F3238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Normal"/>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Normal"/>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BalloonText">
    <w:name w:val="Balloon Text"/>
    <w:basedOn w:val="Normal"/>
    <w:rsid w:val="00F3238A"/>
    <w:rPr>
      <w:rFonts w:ascii="Tahoma" w:hAnsi="Tahoma" w:cs="Tahoma"/>
      <w:sz w:val="16"/>
      <w:szCs w:val="16"/>
    </w:rPr>
  </w:style>
  <w:style w:type="paragraph" w:styleId="BodyText">
    <w:name w:val="Body Text"/>
    <w:basedOn w:val="Normal"/>
    <w:rsid w:val="00F3238A"/>
    <w:pPr>
      <w:spacing w:line="360" w:lineRule="auto"/>
      <w:jc w:val="center"/>
    </w:pPr>
    <w:rPr>
      <w:rFonts w:ascii="ArTarumianTimes" w:hAnsi="ArTarumianTimes"/>
      <w:szCs w:val="20"/>
      <w:lang w:val="en-US" w:eastAsia="en-US"/>
    </w:rPr>
  </w:style>
  <w:style w:type="paragraph" w:styleId="NormalWeb">
    <w:name w:val="Normal (Web)"/>
    <w:basedOn w:val="Normal"/>
    <w:uiPriority w:val="99"/>
    <w:rsid w:val="00F3238A"/>
    <w:pPr>
      <w:spacing w:before="100" w:beforeAutospacing="1" w:after="100" w:afterAutospacing="1"/>
    </w:pPr>
    <w:rPr>
      <w:lang w:val="en-US" w:eastAsia="en-US"/>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F3238A"/>
    <w:pPr>
      <w:spacing w:before="120"/>
      <w:ind w:left="720"/>
      <w:contextualSpacing/>
    </w:pPr>
    <w:rPr>
      <w:rFonts w:eastAsia="Calibri" w:cs="SimSun"/>
      <w:sz w:val="22"/>
      <w:szCs w:val="22"/>
      <w:lang w:val="en-US" w:eastAsia="en-US"/>
    </w:r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F3238A"/>
    <w:rPr>
      <w:rFonts w:eastAsia="Calibri" w:cs="SimSun"/>
      <w:sz w:val="22"/>
      <w:szCs w:val="22"/>
      <w:lang w:val="en-US" w:eastAsia="en-US"/>
    </w:rPr>
  </w:style>
  <w:style w:type="character" w:styleId="Strong">
    <w:name w:val="Strong"/>
    <w:basedOn w:val="DefaultParagraphFont"/>
    <w:uiPriority w:val="22"/>
    <w:qFormat/>
    <w:rsid w:val="00F3238A"/>
    <w:rPr>
      <w:b/>
      <w:bCs/>
    </w:rPr>
  </w:style>
  <w:style w:type="character" w:styleId="CommentReference">
    <w:name w:val="annotation reference"/>
    <w:basedOn w:val="DefaultParagraphFont"/>
    <w:rsid w:val="00F3238A"/>
    <w:rPr>
      <w:sz w:val="16"/>
      <w:szCs w:val="16"/>
    </w:rPr>
  </w:style>
  <w:style w:type="paragraph" w:styleId="CommentText">
    <w:name w:val="annotation text"/>
    <w:basedOn w:val="Normal"/>
    <w:link w:val="CommentTextChar"/>
    <w:rsid w:val="00F3238A"/>
    <w:rPr>
      <w:sz w:val="20"/>
      <w:szCs w:val="20"/>
    </w:rPr>
  </w:style>
  <w:style w:type="character" w:customStyle="1" w:styleId="CommentTextChar">
    <w:name w:val="Comment Text Char"/>
    <w:basedOn w:val="DefaultParagraphFont"/>
    <w:link w:val="CommentText"/>
    <w:rsid w:val="00F3238A"/>
  </w:style>
  <w:style w:type="paragraph" w:styleId="CommentSubject">
    <w:name w:val="annotation subject"/>
    <w:basedOn w:val="CommentText"/>
    <w:next w:val="CommentText"/>
    <w:link w:val="CommentSubjectChar"/>
    <w:rsid w:val="00F3238A"/>
    <w:rPr>
      <w:b/>
      <w:bCs/>
    </w:rPr>
  </w:style>
  <w:style w:type="character" w:customStyle="1" w:styleId="CommentSubjectChar">
    <w:name w:val="Comment Subject Char"/>
    <w:basedOn w:val="CommentTextChar"/>
    <w:link w:val="CommentSubject"/>
    <w:rsid w:val="00F3238A"/>
    <w:rPr>
      <w:b/>
      <w:bCs/>
    </w:rPr>
  </w:style>
  <w:style w:type="table" w:styleId="TableGrid">
    <w:name w:val="Table Grid"/>
    <w:basedOn w:val="TableNormal"/>
    <w:uiPriority w:val="39"/>
    <w:rsid w:val="00F32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F3238A"/>
    <w:rPr>
      <w:rFonts w:ascii="Nork New" w:eastAsia="Batang" w:hAnsi="Nork New"/>
      <w:kern w:val="28"/>
      <w:sz w:val="26"/>
      <w:szCs w:val="20"/>
      <w:lang w:val="en-US"/>
    </w:rPr>
  </w:style>
  <w:style w:type="character" w:styleId="Emphasis">
    <w:name w:val="Emphasis"/>
    <w:basedOn w:val="DefaultParagraphFont"/>
    <w:uiPriority w:val="20"/>
    <w:qFormat/>
    <w:rsid w:val="00F3238A"/>
    <w:rPr>
      <w:i/>
      <w:iCs/>
    </w:rPr>
  </w:style>
  <w:style w:type="character" w:customStyle="1" w:styleId="cf01">
    <w:name w:val="cf01"/>
    <w:basedOn w:val="DefaultParagraphFont"/>
    <w:rsid w:val="00B31F1D"/>
    <w:rPr>
      <w:rFonts w:ascii="Segoe UI" w:hAnsi="Segoe UI" w:cs="Segoe UI" w:hint="default"/>
      <w:sz w:val="18"/>
      <w:szCs w:val="18"/>
    </w:rPr>
  </w:style>
  <w:style w:type="character" w:customStyle="1" w:styleId="HeaderChar">
    <w:name w:val="Header Char"/>
    <w:basedOn w:val="DefaultParagraphFont"/>
    <w:link w:val="Header"/>
    <w:rsid w:val="00D00077"/>
    <w:rPr>
      <w:sz w:val="24"/>
      <w:szCs w:val="24"/>
    </w:rPr>
  </w:style>
  <w:style w:type="paragraph" w:styleId="Revision">
    <w:name w:val="Revision"/>
    <w:hidden/>
    <w:uiPriority w:val="99"/>
    <w:semiHidden/>
    <w:rsid w:val="008E1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 w:id="1096053542">
      <w:bodyDiv w:val="1"/>
      <w:marLeft w:val="0"/>
      <w:marRight w:val="0"/>
      <w:marTop w:val="0"/>
      <w:marBottom w:val="0"/>
      <w:divBdr>
        <w:top w:val="none" w:sz="0" w:space="0" w:color="auto"/>
        <w:left w:val="none" w:sz="0" w:space="0" w:color="auto"/>
        <w:bottom w:val="none" w:sz="0" w:space="0" w:color="auto"/>
        <w:right w:val="none" w:sz="0" w:space="0" w:color="auto"/>
      </w:divBdr>
    </w:div>
    <w:div w:id="1278367615">
      <w:bodyDiv w:val="1"/>
      <w:marLeft w:val="0"/>
      <w:marRight w:val="0"/>
      <w:marTop w:val="0"/>
      <w:marBottom w:val="0"/>
      <w:divBdr>
        <w:top w:val="none" w:sz="0" w:space="0" w:color="auto"/>
        <w:left w:val="none" w:sz="0" w:space="0" w:color="auto"/>
        <w:bottom w:val="none" w:sz="0" w:space="0" w:color="auto"/>
        <w:right w:val="none" w:sz="0" w:space="0" w:color="auto"/>
      </w:divBdr>
    </w:div>
    <w:div w:id="190116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48"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10.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11.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12.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13.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14.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15.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16.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17.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18.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19.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2.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20.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21.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22.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23.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24.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25.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26.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27.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28.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29.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3.xml><?xml version="1.0" encoding="utf-8"?>
<ds:datastoreItem xmlns:ds="http://schemas.openxmlformats.org/officeDocument/2006/customXml" ds:itemID="{DB7A58B6-7440-46D6-B351-254C32AB4263}">
  <ds:schemaRefs>
    <ds:schemaRef ds:uri="wpsx://www.wps.xxx/android/officeDocument/2013/mofficeCustomData"/>
  </ds:schemaRefs>
</ds:datastoreItem>
</file>

<file path=customXml/itemProps30.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31.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32.xml><?xml version="1.0" encoding="utf-8"?>
<ds:datastoreItem xmlns:ds="http://schemas.openxmlformats.org/officeDocument/2006/customXml" ds:itemID="{594CFBDC-0101-4594-B970-1E922E4CCB38}">
  <ds:schemaRefs>
    <ds:schemaRef ds:uri="wpsx://www.wps.xxx/android/officeDocument/2013/mofficeCustomData"/>
  </ds:schemaRefs>
</ds:datastoreItem>
</file>

<file path=customXml/itemProps33.xml><?xml version="1.0" encoding="utf-8"?>
<ds:datastoreItem xmlns:ds="http://schemas.openxmlformats.org/officeDocument/2006/customXml" ds:itemID="{D4B9D69C-C0CB-42AF-9B83-C697DBCCE569}">
  <ds:schemaRefs>
    <ds:schemaRef ds:uri="wpsx://www.wps.xxx/android/officeDocument/2013/mofficeCustomData"/>
  </ds:schemaRefs>
</ds:datastoreItem>
</file>

<file path=customXml/itemProps34.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35.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36.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37.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38.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39.xml><?xml version="1.0" encoding="utf-8"?>
<ds:datastoreItem xmlns:ds="http://schemas.openxmlformats.org/officeDocument/2006/customXml" ds:itemID="{18BC3682-4EAB-4E5A-8D49-10C8F87A696F}">
  <ds:schemaRefs>
    <ds:schemaRef ds:uri="http://schemas.openxmlformats.org/officeDocument/2006/bibliography"/>
  </ds:schemaRefs>
</ds:datastoreItem>
</file>

<file path=customXml/itemProps4.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5.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6.xml><?xml version="1.0" encoding="utf-8"?>
<ds:datastoreItem xmlns:ds="http://schemas.openxmlformats.org/officeDocument/2006/customXml" ds:itemID="{2DA41EA1-D6A2-40C8-BFBC-D32D90D14CED}">
  <ds:schemaRefs>
    <ds:schemaRef ds:uri="wpsx://www.wps.xxx/android/officeDocument/2013/mofficeCustomData"/>
  </ds:schemaRefs>
</ds:datastoreItem>
</file>

<file path=customXml/itemProps7.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8.xml><?xml version="1.0" encoding="utf-8"?>
<ds:datastoreItem xmlns:ds="http://schemas.openxmlformats.org/officeDocument/2006/customXml" ds:itemID="{50EF55C8-A137-4B46-AD43-97E73A39919B}">
  <ds:schemaRefs>
    <ds:schemaRef ds:uri="wpsx://www.wps.xxx/android/officeDocument/2013/mofficeCustomData"/>
  </ds:schemaRefs>
</ds:datastoreItem>
</file>

<file path=customXml/itemProps9.xml><?xml version="1.0" encoding="utf-8"?>
<ds:datastoreItem xmlns:ds="http://schemas.openxmlformats.org/officeDocument/2006/customXml" ds:itemID="{D75C3BEA-B5CE-48F0-A412-CEC069D0D7F1}">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448</Words>
  <Characters>2560</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Hrachya</dc:creator>
  <cp:lastModifiedBy>Ashot Ulikhanyan</cp:lastModifiedBy>
  <cp:revision>32</cp:revision>
  <cp:lastPrinted>2024-01-10T07:34:00Z</cp:lastPrinted>
  <dcterms:created xsi:type="dcterms:W3CDTF">2024-04-25T09:48:00Z</dcterms:created>
  <dcterms:modified xsi:type="dcterms:W3CDTF">2024-05-13T11:28:00Z</dcterms:modified>
</cp:coreProperties>
</file>