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8436AA" w14:textId="0D1767E0" w:rsidR="00C356EB" w:rsidRPr="00A82B35" w:rsidRDefault="00C356EB" w:rsidP="002D7526">
      <w:pPr>
        <w:shd w:val="clear" w:color="auto" w:fill="FFFFFF"/>
        <w:spacing w:after="0" w:line="240" w:lineRule="auto"/>
        <w:jc w:val="both"/>
        <w:rPr>
          <w:rFonts w:ascii="GHEA Grapalat" w:eastAsia="Times New Roman" w:hAnsi="GHEA Grapalat" w:cs="Times New Roman"/>
          <w:color w:val="000000"/>
          <w:sz w:val="24"/>
          <w:szCs w:val="24"/>
          <w:lang w:val="hy-AM"/>
        </w:rPr>
      </w:pPr>
      <w:bookmarkStart w:id="0" w:name="_GoBack"/>
      <w:bookmarkEnd w:id="0"/>
    </w:p>
    <w:tbl>
      <w:tblPr>
        <w:tblW w:w="5000"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5250"/>
        <w:gridCol w:w="4518"/>
      </w:tblGrid>
      <w:tr w:rsidR="00B91F87" w:rsidRPr="00B91F87" w14:paraId="6C7980F7" w14:textId="77777777" w:rsidTr="00B91F87">
        <w:trPr>
          <w:tblCellSpacing w:w="6" w:type="dxa"/>
        </w:trPr>
        <w:tc>
          <w:tcPr>
            <w:tcW w:w="0" w:type="auto"/>
            <w:shd w:val="clear" w:color="auto" w:fill="FFFFFF"/>
            <w:vAlign w:val="center"/>
            <w:hideMark/>
          </w:tcPr>
          <w:p w14:paraId="5C2AB869" w14:textId="77777777" w:rsidR="00B91F87" w:rsidRDefault="00B91F87" w:rsidP="002D7526">
            <w:pPr>
              <w:spacing w:after="0" w:line="240" w:lineRule="auto"/>
              <w:jc w:val="right"/>
              <w:rPr>
                <w:rFonts w:ascii="GHEA Grapalat" w:eastAsia="Times New Roman" w:hAnsi="GHEA Grapalat" w:cs="Times New Roman"/>
                <w:color w:val="000000"/>
                <w:sz w:val="24"/>
                <w:szCs w:val="24"/>
                <w:lang w:val="hy-AM"/>
              </w:rPr>
            </w:pPr>
          </w:p>
          <w:p w14:paraId="099686EA" w14:textId="77777777" w:rsidR="00A82B35" w:rsidRPr="00A82B35" w:rsidRDefault="00A82B35" w:rsidP="002D7526">
            <w:pPr>
              <w:spacing w:after="0" w:line="240" w:lineRule="auto"/>
              <w:jc w:val="right"/>
              <w:rPr>
                <w:rFonts w:ascii="GHEA Grapalat" w:eastAsia="Times New Roman" w:hAnsi="GHEA Grapalat" w:cs="Times New Roman"/>
                <w:color w:val="000000"/>
                <w:sz w:val="24"/>
                <w:szCs w:val="24"/>
                <w:lang w:val="hy-AM"/>
              </w:rPr>
            </w:pPr>
          </w:p>
          <w:p w14:paraId="65624832" w14:textId="77777777" w:rsidR="00B91F87" w:rsidRDefault="00B91F87" w:rsidP="002D7526">
            <w:pPr>
              <w:spacing w:after="0" w:line="240" w:lineRule="auto"/>
              <w:jc w:val="right"/>
              <w:rPr>
                <w:rFonts w:ascii="GHEA Grapalat" w:eastAsia="Times New Roman" w:hAnsi="GHEA Grapalat" w:cs="Times New Roman"/>
                <w:color w:val="000000"/>
                <w:sz w:val="24"/>
                <w:szCs w:val="24"/>
              </w:rPr>
            </w:pPr>
          </w:p>
          <w:p w14:paraId="4B7969F7" w14:textId="6DF18403" w:rsidR="00B91F87" w:rsidRPr="00B91F87" w:rsidRDefault="00B91F87" w:rsidP="002D7526">
            <w:pPr>
              <w:spacing w:after="0" w:line="240" w:lineRule="auto"/>
              <w:jc w:val="right"/>
              <w:rPr>
                <w:rFonts w:ascii="GHEA Grapalat" w:eastAsia="Times New Roman" w:hAnsi="GHEA Grapalat" w:cs="Times New Roman"/>
                <w:color w:val="000000"/>
                <w:sz w:val="24"/>
                <w:szCs w:val="24"/>
              </w:rPr>
            </w:pPr>
          </w:p>
        </w:tc>
        <w:tc>
          <w:tcPr>
            <w:tcW w:w="4500" w:type="dxa"/>
            <w:shd w:val="clear" w:color="auto" w:fill="FFFFFF"/>
            <w:vAlign w:val="bottom"/>
            <w:hideMark/>
          </w:tcPr>
          <w:p w14:paraId="0BE305B8" w14:textId="17940308" w:rsidR="00B91F87" w:rsidRPr="00B91F87" w:rsidRDefault="00B91F87" w:rsidP="004A65E6">
            <w:pPr>
              <w:spacing w:after="0" w:line="360" w:lineRule="auto"/>
              <w:jc w:val="right"/>
              <w:rPr>
                <w:rFonts w:ascii="GHEA Grapalat" w:eastAsia="Times New Roman" w:hAnsi="GHEA Grapalat" w:cs="Times New Roman"/>
                <w:color w:val="000000"/>
                <w:sz w:val="24"/>
                <w:szCs w:val="24"/>
              </w:rPr>
            </w:pPr>
            <w:proofErr w:type="spellStart"/>
            <w:r w:rsidRPr="00B91F87">
              <w:rPr>
                <w:rFonts w:ascii="GHEA Grapalat" w:eastAsia="Times New Roman" w:hAnsi="GHEA Grapalat" w:cs="Times New Roman"/>
                <w:b/>
                <w:bCs/>
                <w:color w:val="000000"/>
                <w:sz w:val="24"/>
                <w:szCs w:val="24"/>
              </w:rPr>
              <w:t>Հավելված</w:t>
            </w:r>
            <w:proofErr w:type="spellEnd"/>
            <w:r w:rsidRPr="00B91F87">
              <w:rPr>
                <w:rFonts w:ascii="GHEA Grapalat" w:eastAsia="Times New Roman" w:hAnsi="GHEA Grapalat" w:cs="Times New Roman"/>
                <w:b/>
                <w:bCs/>
                <w:color w:val="000000"/>
                <w:sz w:val="24"/>
                <w:szCs w:val="24"/>
              </w:rPr>
              <w:t xml:space="preserve"> </w:t>
            </w:r>
          </w:p>
          <w:p w14:paraId="1F5F2748" w14:textId="21D4F26F" w:rsidR="00B91F87" w:rsidRPr="00B91F87" w:rsidRDefault="00B91F87" w:rsidP="004A65E6">
            <w:pPr>
              <w:spacing w:after="0" w:line="360" w:lineRule="auto"/>
              <w:jc w:val="right"/>
              <w:rPr>
                <w:rFonts w:ascii="GHEA Grapalat" w:eastAsia="Times New Roman" w:hAnsi="GHEA Grapalat" w:cs="Times New Roman"/>
                <w:color w:val="000000"/>
                <w:sz w:val="24"/>
                <w:szCs w:val="24"/>
              </w:rPr>
            </w:pPr>
            <w:r w:rsidRPr="00B91F87">
              <w:rPr>
                <w:rFonts w:ascii="GHEA Grapalat" w:eastAsia="Times New Roman" w:hAnsi="GHEA Grapalat" w:cs="Times New Roman"/>
                <w:b/>
                <w:bCs/>
                <w:color w:val="000000"/>
                <w:sz w:val="24"/>
                <w:szCs w:val="24"/>
              </w:rPr>
              <w:t xml:space="preserve">ՀՀ </w:t>
            </w:r>
            <w:proofErr w:type="spellStart"/>
            <w:r w:rsidRPr="00B91F87">
              <w:rPr>
                <w:rFonts w:ascii="GHEA Grapalat" w:eastAsia="Times New Roman" w:hAnsi="GHEA Grapalat" w:cs="Times New Roman"/>
                <w:b/>
                <w:bCs/>
                <w:color w:val="000000"/>
                <w:sz w:val="24"/>
                <w:szCs w:val="24"/>
              </w:rPr>
              <w:t>կառավարության</w:t>
            </w:r>
            <w:proofErr w:type="spellEnd"/>
            <w:r w:rsidRPr="00B91F87">
              <w:rPr>
                <w:rFonts w:ascii="GHEA Grapalat" w:eastAsia="Times New Roman" w:hAnsi="GHEA Grapalat" w:cs="Times New Roman"/>
                <w:b/>
                <w:bCs/>
                <w:color w:val="000000"/>
                <w:sz w:val="24"/>
                <w:szCs w:val="24"/>
              </w:rPr>
              <w:t xml:space="preserve"> 202</w:t>
            </w:r>
            <w:r w:rsidR="00186F96">
              <w:rPr>
                <w:rFonts w:ascii="GHEA Grapalat" w:eastAsia="Times New Roman" w:hAnsi="GHEA Grapalat" w:cs="Times New Roman"/>
                <w:b/>
                <w:bCs/>
                <w:color w:val="000000"/>
                <w:sz w:val="24"/>
                <w:szCs w:val="24"/>
                <w:lang w:val="hy-AM"/>
              </w:rPr>
              <w:t>4</w:t>
            </w:r>
            <w:r w:rsidRPr="00B91F87">
              <w:rPr>
                <w:rFonts w:ascii="GHEA Grapalat" w:eastAsia="Times New Roman" w:hAnsi="GHEA Grapalat" w:cs="Times New Roman"/>
                <w:b/>
                <w:bCs/>
                <w:color w:val="000000"/>
                <w:sz w:val="24"/>
                <w:szCs w:val="24"/>
              </w:rPr>
              <w:t xml:space="preserve"> </w:t>
            </w:r>
            <w:proofErr w:type="spellStart"/>
            <w:r w:rsidRPr="00B91F87">
              <w:rPr>
                <w:rFonts w:ascii="GHEA Grapalat" w:eastAsia="Times New Roman" w:hAnsi="GHEA Grapalat" w:cs="Times New Roman"/>
                <w:b/>
                <w:bCs/>
                <w:color w:val="000000"/>
                <w:sz w:val="24"/>
                <w:szCs w:val="24"/>
              </w:rPr>
              <w:t>թվականի</w:t>
            </w:r>
            <w:proofErr w:type="spellEnd"/>
          </w:p>
          <w:p w14:paraId="2072BAEB" w14:textId="6E364AE7" w:rsidR="00B91F87" w:rsidRPr="00B91F87" w:rsidRDefault="00B91F87" w:rsidP="004A65E6">
            <w:pPr>
              <w:spacing w:after="0" w:line="360" w:lineRule="auto"/>
              <w:jc w:val="right"/>
              <w:rPr>
                <w:rFonts w:ascii="GHEA Grapalat" w:eastAsia="Times New Roman" w:hAnsi="GHEA Grapalat" w:cs="Times New Roman"/>
                <w:color w:val="000000"/>
                <w:sz w:val="24"/>
                <w:szCs w:val="24"/>
              </w:rPr>
            </w:pPr>
            <w:r w:rsidRPr="00B91F87">
              <w:rPr>
                <w:rFonts w:ascii="GHEA Grapalat" w:eastAsia="Times New Roman" w:hAnsi="GHEA Grapalat" w:cs="Times New Roman"/>
                <w:b/>
                <w:bCs/>
                <w:color w:val="000000"/>
                <w:sz w:val="24"/>
                <w:szCs w:val="24"/>
              </w:rPr>
              <w:t xml:space="preserve"> </w:t>
            </w:r>
            <w:r w:rsidR="0086709E">
              <w:rPr>
                <w:rFonts w:ascii="GHEA Grapalat" w:eastAsia="Times New Roman" w:hAnsi="GHEA Grapalat" w:cs="Times New Roman"/>
                <w:b/>
                <w:bCs/>
                <w:color w:val="000000"/>
                <w:sz w:val="24"/>
                <w:szCs w:val="24"/>
                <w:lang w:val="hy-AM"/>
              </w:rPr>
              <w:t xml:space="preserve">  </w:t>
            </w:r>
            <w:r w:rsidR="002D7526">
              <w:rPr>
                <w:rFonts w:ascii="GHEA Grapalat" w:eastAsia="Times New Roman" w:hAnsi="GHEA Grapalat" w:cs="Times New Roman"/>
                <w:b/>
                <w:bCs/>
                <w:color w:val="000000"/>
                <w:sz w:val="24"/>
                <w:szCs w:val="24"/>
              </w:rPr>
              <w:t>_____________ ___</w:t>
            </w:r>
            <w:r w:rsidRPr="00B91F87">
              <w:rPr>
                <w:rFonts w:ascii="GHEA Grapalat" w:eastAsia="Times New Roman" w:hAnsi="GHEA Grapalat" w:cs="Times New Roman"/>
                <w:b/>
                <w:bCs/>
                <w:color w:val="000000"/>
                <w:sz w:val="24"/>
                <w:szCs w:val="24"/>
              </w:rPr>
              <w:t xml:space="preserve">-ի N </w:t>
            </w:r>
            <w:r w:rsidR="002D7526">
              <w:rPr>
                <w:rFonts w:ascii="GHEA Grapalat" w:eastAsia="Times New Roman" w:hAnsi="GHEA Grapalat" w:cs="Times New Roman"/>
                <w:b/>
                <w:bCs/>
                <w:color w:val="000000"/>
                <w:sz w:val="24"/>
                <w:szCs w:val="24"/>
              </w:rPr>
              <w:t>__</w:t>
            </w:r>
            <w:r w:rsidRPr="00B91F87">
              <w:rPr>
                <w:rFonts w:ascii="GHEA Grapalat" w:eastAsia="Times New Roman" w:hAnsi="GHEA Grapalat" w:cs="Times New Roman"/>
                <w:b/>
                <w:bCs/>
                <w:color w:val="000000"/>
                <w:sz w:val="24"/>
                <w:szCs w:val="24"/>
              </w:rPr>
              <w:t xml:space="preserve">-Ն </w:t>
            </w:r>
            <w:proofErr w:type="spellStart"/>
            <w:r w:rsidRPr="00B91F87">
              <w:rPr>
                <w:rFonts w:ascii="GHEA Grapalat" w:eastAsia="Times New Roman" w:hAnsi="GHEA Grapalat" w:cs="Times New Roman"/>
                <w:b/>
                <w:bCs/>
                <w:color w:val="000000"/>
                <w:sz w:val="24"/>
                <w:szCs w:val="24"/>
              </w:rPr>
              <w:t>որոշման</w:t>
            </w:r>
            <w:proofErr w:type="spellEnd"/>
          </w:p>
        </w:tc>
      </w:tr>
    </w:tbl>
    <w:p w14:paraId="0C557B65" w14:textId="77777777" w:rsidR="00B91F87" w:rsidRDefault="00B91F87" w:rsidP="00B91F87">
      <w:pPr>
        <w:shd w:val="clear" w:color="auto" w:fill="FFFFFF"/>
        <w:spacing w:after="0" w:line="240" w:lineRule="auto"/>
        <w:jc w:val="both"/>
        <w:rPr>
          <w:rFonts w:ascii="Calibri" w:eastAsia="Times New Roman" w:hAnsi="Calibri" w:cs="Calibri"/>
          <w:color w:val="000000"/>
          <w:sz w:val="24"/>
          <w:szCs w:val="24"/>
          <w:lang w:val="hy-AM"/>
        </w:rPr>
      </w:pPr>
      <w:r w:rsidRPr="00B91F87">
        <w:rPr>
          <w:rFonts w:ascii="Calibri" w:eastAsia="Times New Roman" w:hAnsi="Calibri" w:cs="Calibri"/>
          <w:color w:val="000000"/>
          <w:sz w:val="24"/>
          <w:szCs w:val="24"/>
        </w:rPr>
        <w:t> </w:t>
      </w:r>
    </w:p>
    <w:p w14:paraId="00AB1E29" w14:textId="55F8AC07" w:rsidR="0054416F" w:rsidRPr="0054416F" w:rsidRDefault="0054416F" w:rsidP="00B91F87">
      <w:pPr>
        <w:shd w:val="clear" w:color="auto" w:fill="FFFFFF"/>
        <w:spacing w:after="0" w:line="240" w:lineRule="auto"/>
        <w:jc w:val="both"/>
        <w:rPr>
          <w:rFonts w:ascii="GHEA Grapalat" w:eastAsia="Times New Roman" w:hAnsi="GHEA Grapalat" w:cs="Times New Roman"/>
          <w:color w:val="000000"/>
          <w:sz w:val="24"/>
          <w:szCs w:val="24"/>
          <w:lang w:val="hy-AM"/>
        </w:rPr>
      </w:pPr>
    </w:p>
    <w:p w14:paraId="466B8850" w14:textId="3E3E084F" w:rsidR="00B91F87" w:rsidRPr="000E2082" w:rsidRDefault="00B91F87" w:rsidP="00A40B67">
      <w:pPr>
        <w:shd w:val="clear" w:color="auto" w:fill="FFFFFF"/>
        <w:spacing w:after="0" w:line="240" w:lineRule="auto"/>
        <w:jc w:val="center"/>
        <w:rPr>
          <w:rFonts w:ascii="GHEA Grapalat" w:eastAsia="Times New Roman" w:hAnsi="GHEA Grapalat" w:cs="Times New Roman"/>
          <w:color w:val="000000"/>
          <w:sz w:val="24"/>
          <w:szCs w:val="24"/>
          <w:lang w:val="hy-AM"/>
        </w:rPr>
      </w:pPr>
      <w:r w:rsidRPr="000E2082">
        <w:rPr>
          <w:rFonts w:ascii="GHEA Grapalat" w:eastAsia="Times New Roman" w:hAnsi="GHEA Grapalat" w:cs="Times New Roman"/>
          <w:b/>
          <w:bCs/>
          <w:color w:val="000000"/>
          <w:sz w:val="24"/>
          <w:szCs w:val="24"/>
          <w:lang w:val="hy-AM"/>
        </w:rPr>
        <w:t>Կ Ա Ր Գ</w:t>
      </w:r>
    </w:p>
    <w:p w14:paraId="26594EDD" w14:textId="6CD18AD3" w:rsidR="00B91F87" w:rsidRPr="000E2082" w:rsidRDefault="00B91F87" w:rsidP="00A40B67">
      <w:pPr>
        <w:shd w:val="clear" w:color="auto" w:fill="FFFFFF"/>
        <w:spacing w:after="0" w:line="240" w:lineRule="auto"/>
        <w:jc w:val="center"/>
        <w:rPr>
          <w:rFonts w:ascii="GHEA Grapalat" w:eastAsia="Times New Roman" w:hAnsi="GHEA Grapalat" w:cs="Times New Roman"/>
          <w:color w:val="000000"/>
          <w:sz w:val="24"/>
          <w:szCs w:val="24"/>
          <w:lang w:val="hy-AM"/>
        </w:rPr>
      </w:pPr>
    </w:p>
    <w:p w14:paraId="074695F6" w14:textId="0BC7BD6B" w:rsidR="00B91F87" w:rsidRPr="009A316B" w:rsidRDefault="00CE0FF4" w:rsidP="009A316B">
      <w:pPr>
        <w:shd w:val="clear" w:color="auto" w:fill="FFFFFF"/>
        <w:spacing w:after="0" w:line="360" w:lineRule="auto"/>
        <w:jc w:val="center"/>
        <w:rPr>
          <w:rFonts w:ascii="GHEA Grapalat" w:eastAsia="Times New Roman" w:hAnsi="GHEA Grapalat" w:cs="Times New Roman"/>
          <w:color w:val="000000"/>
          <w:sz w:val="24"/>
          <w:szCs w:val="24"/>
          <w:lang w:val="hy-AM"/>
        </w:rPr>
      </w:pPr>
      <w:r>
        <w:rPr>
          <w:rFonts w:ascii="GHEA Grapalat" w:eastAsia="Times New Roman" w:hAnsi="GHEA Grapalat" w:cs="Times New Roman"/>
          <w:b/>
          <w:bCs/>
          <w:color w:val="000000"/>
          <w:sz w:val="24"/>
          <w:szCs w:val="24"/>
          <w:lang w:val="hy-AM"/>
        </w:rPr>
        <w:t>ԷԿՈ</w:t>
      </w:r>
      <w:r w:rsidR="00B70466">
        <w:rPr>
          <w:rFonts w:ascii="GHEA Grapalat" w:eastAsia="Times New Roman" w:hAnsi="GHEA Grapalat" w:cs="Times New Roman"/>
          <w:b/>
          <w:bCs/>
          <w:color w:val="000000"/>
          <w:sz w:val="24"/>
          <w:szCs w:val="24"/>
          <w:lang w:val="hy-AM"/>
        </w:rPr>
        <w:t>ՊԱՐԵԿԱՅԻՆ</w:t>
      </w:r>
      <w:r w:rsidR="00B91F87" w:rsidRPr="000E2082">
        <w:rPr>
          <w:rFonts w:ascii="GHEA Grapalat" w:eastAsia="Times New Roman" w:hAnsi="GHEA Grapalat" w:cs="Times New Roman"/>
          <w:b/>
          <w:bCs/>
          <w:color w:val="000000"/>
          <w:sz w:val="24"/>
          <w:szCs w:val="24"/>
          <w:lang w:val="hy-AM"/>
        </w:rPr>
        <w:t xml:space="preserve"> ԾԱՌԱՅՈՒԹՅԱՆ ՊԱՇՏՈՆՆԵՐ ԶԲԱՂԵՑՆԵԼՈՒ ՄՐՑՈՒՅԹԻ ԱՆՑԿԱՑՄԱՆ</w:t>
      </w:r>
    </w:p>
    <w:p w14:paraId="3FB0BB13" w14:textId="77777777" w:rsidR="0054416F" w:rsidRPr="0054416F" w:rsidRDefault="0054416F" w:rsidP="00B91F87">
      <w:pPr>
        <w:shd w:val="clear" w:color="auto" w:fill="FFFFFF"/>
        <w:spacing w:after="0" w:line="240" w:lineRule="auto"/>
        <w:jc w:val="both"/>
        <w:rPr>
          <w:rFonts w:ascii="GHEA Grapalat" w:eastAsia="Times New Roman" w:hAnsi="GHEA Grapalat" w:cs="Times New Roman"/>
          <w:color w:val="000000"/>
          <w:sz w:val="24"/>
          <w:szCs w:val="24"/>
          <w:lang w:val="hy-AM"/>
        </w:rPr>
      </w:pPr>
    </w:p>
    <w:p w14:paraId="39F3A94D" w14:textId="1B958325" w:rsidR="00B91F87" w:rsidRPr="000E2082" w:rsidRDefault="00BE40BC" w:rsidP="00A40B67">
      <w:pPr>
        <w:shd w:val="clear" w:color="auto" w:fill="FFFFFF"/>
        <w:spacing w:after="0" w:line="240" w:lineRule="auto"/>
        <w:jc w:val="center"/>
        <w:rPr>
          <w:rFonts w:ascii="GHEA Grapalat" w:eastAsia="Times New Roman" w:hAnsi="GHEA Grapalat" w:cs="Times New Roman"/>
          <w:color w:val="000000"/>
          <w:sz w:val="24"/>
          <w:szCs w:val="24"/>
          <w:lang w:val="hy-AM"/>
        </w:rPr>
      </w:pPr>
      <w:r>
        <w:rPr>
          <w:rFonts w:ascii="GHEA Grapalat" w:eastAsia="Times New Roman" w:hAnsi="GHEA Grapalat" w:cs="Times New Roman"/>
          <w:b/>
          <w:bCs/>
          <w:color w:val="000000"/>
          <w:sz w:val="24"/>
          <w:szCs w:val="24"/>
          <w:lang w:val="hy-AM"/>
        </w:rPr>
        <w:t>1</w:t>
      </w:r>
      <w:r w:rsidR="00B91F87" w:rsidRPr="000E2082">
        <w:rPr>
          <w:rFonts w:ascii="GHEA Grapalat" w:eastAsia="Times New Roman" w:hAnsi="GHEA Grapalat" w:cs="Times New Roman"/>
          <w:b/>
          <w:bCs/>
          <w:color w:val="000000"/>
          <w:sz w:val="24"/>
          <w:szCs w:val="24"/>
          <w:lang w:val="hy-AM"/>
        </w:rPr>
        <w:t>. ԸՆԴՀԱՆՈՒՐ ԴՐՈՒՅԹՆԵՐ</w:t>
      </w:r>
    </w:p>
    <w:p w14:paraId="53B2CBE2" w14:textId="77777777" w:rsidR="00B91F87" w:rsidRPr="000E2082" w:rsidRDefault="00B91F87" w:rsidP="00B91F87">
      <w:pPr>
        <w:shd w:val="clear" w:color="auto" w:fill="FFFFFF"/>
        <w:spacing w:after="0" w:line="240" w:lineRule="auto"/>
        <w:jc w:val="both"/>
        <w:rPr>
          <w:rFonts w:ascii="GHEA Grapalat" w:eastAsia="Times New Roman" w:hAnsi="GHEA Grapalat" w:cs="Times New Roman"/>
          <w:color w:val="000000"/>
          <w:sz w:val="24"/>
          <w:szCs w:val="24"/>
          <w:lang w:val="hy-AM"/>
        </w:rPr>
      </w:pPr>
      <w:r w:rsidRPr="000E2082">
        <w:rPr>
          <w:rFonts w:ascii="Calibri" w:eastAsia="Times New Roman" w:hAnsi="Calibri" w:cs="Calibri"/>
          <w:color w:val="000000"/>
          <w:sz w:val="24"/>
          <w:szCs w:val="24"/>
          <w:lang w:val="hy-AM"/>
        </w:rPr>
        <w:t> </w:t>
      </w:r>
    </w:p>
    <w:p w14:paraId="0D447FEF" w14:textId="355E80F7" w:rsidR="00B91F87" w:rsidRPr="000E2082" w:rsidRDefault="00B91F87" w:rsidP="005E5089">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0E2082">
        <w:rPr>
          <w:rFonts w:ascii="GHEA Grapalat" w:eastAsia="Times New Roman" w:hAnsi="GHEA Grapalat" w:cs="Times New Roman"/>
          <w:color w:val="000000"/>
          <w:sz w:val="24"/>
          <w:szCs w:val="24"/>
          <w:lang w:val="hy-AM"/>
        </w:rPr>
        <w:t xml:space="preserve">1. Սույնով </w:t>
      </w:r>
      <w:r w:rsidR="00FD256F">
        <w:rPr>
          <w:rFonts w:ascii="GHEA Grapalat" w:eastAsia="Times New Roman" w:hAnsi="GHEA Grapalat" w:cs="Times New Roman"/>
          <w:color w:val="000000"/>
          <w:sz w:val="24"/>
          <w:szCs w:val="24"/>
          <w:lang w:val="hy-AM"/>
        </w:rPr>
        <w:t>կարգով</w:t>
      </w:r>
      <w:r w:rsidR="00FD256F" w:rsidRPr="000E2082">
        <w:rPr>
          <w:rFonts w:ascii="GHEA Grapalat" w:eastAsia="Times New Roman" w:hAnsi="GHEA Grapalat" w:cs="Times New Roman"/>
          <w:color w:val="000000"/>
          <w:sz w:val="24"/>
          <w:szCs w:val="24"/>
          <w:lang w:val="hy-AM"/>
        </w:rPr>
        <w:t xml:space="preserve"> </w:t>
      </w:r>
      <w:r w:rsidRPr="000E2082">
        <w:rPr>
          <w:rFonts w:ascii="GHEA Grapalat" w:eastAsia="Times New Roman" w:hAnsi="GHEA Grapalat" w:cs="Times New Roman"/>
          <w:color w:val="000000"/>
          <w:sz w:val="24"/>
          <w:szCs w:val="24"/>
          <w:lang w:val="hy-AM"/>
        </w:rPr>
        <w:t xml:space="preserve">սահմանվում </w:t>
      </w:r>
      <w:r w:rsidR="003A170E">
        <w:rPr>
          <w:rFonts w:ascii="GHEA Grapalat" w:eastAsia="Times New Roman" w:hAnsi="GHEA Grapalat" w:cs="Times New Roman"/>
          <w:color w:val="000000"/>
          <w:sz w:val="24"/>
          <w:szCs w:val="24"/>
          <w:lang w:val="hy-AM"/>
        </w:rPr>
        <w:t>է</w:t>
      </w:r>
      <w:r w:rsidR="003A170E" w:rsidRPr="000E2082">
        <w:rPr>
          <w:rFonts w:ascii="GHEA Grapalat" w:eastAsia="Times New Roman" w:hAnsi="GHEA Grapalat" w:cs="Times New Roman"/>
          <w:color w:val="000000"/>
          <w:sz w:val="24"/>
          <w:szCs w:val="24"/>
          <w:lang w:val="hy-AM"/>
        </w:rPr>
        <w:t xml:space="preserve"> </w:t>
      </w:r>
      <w:r w:rsidR="00E86ABB">
        <w:rPr>
          <w:rFonts w:ascii="GHEA Grapalat" w:eastAsia="Times New Roman" w:hAnsi="GHEA Grapalat" w:cs="Times New Roman"/>
          <w:color w:val="000000"/>
          <w:sz w:val="24"/>
          <w:szCs w:val="24"/>
          <w:lang w:val="hy-AM"/>
        </w:rPr>
        <w:t>է</w:t>
      </w:r>
      <w:r w:rsidR="00026BFD">
        <w:rPr>
          <w:rFonts w:ascii="GHEA Grapalat" w:eastAsia="Times New Roman" w:hAnsi="GHEA Grapalat" w:cs="Times New Roman"/>
          <w:color w:val="000000"/>
          <w:sz w:val="24"/>
          <w:szCs w:val="24"/>
          <w:lang w:val="hy-AM"/>
        </w:rPr>
        <w:t>կո</w:t>
      </w:r>
      <w:r w:rsidR="00B70466">
        <w:rPr>
          <w:rFonts w:ascii="GHEA Grapalat" w:eastAsia="Times New Roman" w:hAnsi="GHEA Grapalat" w:cs="Times New Roman"/>
          <w:color w:val="000000"/>
          <w:sz w:val="24"/>
          <w:szCs w:val="24"/>
          <w:lang w:val="hy-AM"/>
        </w:rPr>
        <w:t>պարեկային</w:t>
      </w:r>
      <w:r w:rsidR="00026BFD" w:rsidRPr="000E2082">
        <w:rPr>
          <w:rFonts w:ascii="GHEA Grapalat" w:eastAsia="Times New Roman" w:hAnsi="GHEA Grapalat" w:cs="Times New Roman"/>
          <w:color w:val="000000"/>
          <w:sz w:val="24"/>
          <w:szCs w:val="24"/>
          <w:lang w:val="hy-AM"/>
        </w:rPr>
        <w:t xml:space="preserve"> </w:t>
      </w:r>
      <w:r w:rsidRPr="000E2082">
        <w:rPr>
          <w:rFonts w:ascii="GHEA Grapalat" w:eastAsia="Times New Roman" w:hAnsi="GHEA Grapalat" w:cs="Times New Roman"/>
          <w:color w:val="000000"/>
          <w:sz w:val="24"/>
          <w:szCs w:val="24"/>
          <w:lang w:val="hy-AM"/>
        </w:rPr>
        <w:t xml:space="preserve">ծառայությունում (այսուհետ` </w:t>
      </w:r>
      <w:r w:rsidR="00A40B67">
        <w:rPr>
          <w:rFonts w:ascii="GHEA Grapalat" w:eastAsia="Times New Roman" w:hAnsi="GHEA Grapalat" w:cs="Times New Roman"/>
          <w:color w:val="000000"/>
          <w:sz w:val="24"/>
          <w:szCs w:val="24"/>
          <w:lang w:val="hy-AM"/>
        </w:rPr>
        <w:t>Ծ</w:t>
      </w:r>
      <w:r w:rsidRPr="000E2082">
        <w:rPr>
          <w:rFonts w:ascii="GHEA Grapalat" w:eastAsia="Times New Roman" w:hAnsi="GHEA Grapalat" w:cs="Times New Roman"/>
          <w:color w:val="000000"/>
          <w:sz w:val="24"/>
          <w:szCs w:val="24"/>
          <w:lang w:val="hy-AM"/>
        </w:rPr>
        <w:t xml:space="preserve">առայություն) </w:t>
      </w:r>
      <w:r w:rsidR="00A40B67">
        <w:rPr>
          <w:rFonts w:ascii="GHEA Grapalat" w:eastAsia="Times New Roman" w:hAnsi="GHEA Grapalat" w:cs="Times New Roman"/>
          <w:color w:val="000000"/>
          <w:sz w:val="24"/>
          <w:szCs w:val="24"/>
          <w:lang w:val="hy-AM"/>
        </w:rPr>
        <w:t>Ծ</w:t>
      </w:r>
      <w:r w:rsidRPr="000E2082">
        <w:rPr>
          <w:rFonts w:ascii="GHEA Grapalat" w:eastAsia="Times New Roman" w:hAnsi="GHEA Grapalat" w:cs="Times New Roman"/>
          <w:color w:val="000000"/>
          <w:sz w:val="24"/>
          <w:szCs w:val="24"/>
          <w:lang w:val="hy-AM"/>
        </w:rPr>
        <w:t>առայության թափուր պաշտոն զբաղեցնելու համար մրցույթի (այսուհետ` մրցույթ) անցկացման կարգը (այսուհետ՝ կարգ):</w:t>
      </w:r>
    </w:p>
    <w:p w14:paraId="17ECBDB5" w14:textId="29BDE6FB" w:rsidR="00B91F87" w:rsidRPr="000E2082" w:rsidRDefault="00810F36" w:rsidP="005E5089">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2</w:t>
      </w:r>
      <w:r>
        <w:rPr>
          <w:rFonts w:ascii="Cambria Math" w:eastAsia="Times New Roman" w:hAnsi="Cambria Math" w:cs="Times New Roman"/>
          <w:color w:val="000000"/>
          <w:sz w:val="24"/>
          <w:szCs w:val="24"/>
          <w:lang w:val="hy-AM"/>
        </w:rPr>
        <w:t xml:space="preserve">․ </w:t>
      </w:r>
      <w:r w:rsidR="00B91F87" w:rsidRPr="000E2082">
        <w:rPr>
          <w:rFonts w:ascii="GHEA Grapalat" w:eastAsia="Times New Roman" w:hAnsi="GHEA Grapalat" w:cs="Times New Roman"/>
          <w:color w:val="000000"/>
          <w:sz w:val="24"/>
          <w:szCs w:val="24"/>
          <w:lang w:val="hy-AM"/>
        </w:rPr>
        <w:t xml:space="preserve">Մրցույթով երաշխավորվում է Հայաստանի Հանրապետության քաղաքացիների համար </w:t>
      </w:r>
      <w:r w:rsidR="00A40B67">
        <w:rPr>
          <w:rFonts w:ascii="GHEA Grapalat" w:eastAsia="Times New Roman" w:hAnsi="GHEA Grapalat" w:cs="Times New Roman"/>
          <w:color w:val="000000"/>
          <w:sz w:val="24"/>
          <w:szCs w:val="24"/>
          <w:lang w:val="hy-AM"/>
        </w:rPr>
        <w:t>Ծ</w:t>
      </w:r>
      <w:r w:rsidR="00B91F87" w:rsidRPr="000E2082">
        <w:rPr>
          <w:rFonts w:ascii="GHEA Grapalat" w:eastAsia="Times New Roman" w:hAnsi="GHEA Grapalat" w:cs="Times New Roman"/>
          <w:color w:val="000000"/>
          <w:sz w:val="24"/>
          <w:szCs w:val="24"/>
          <w:lang w:val="hy-AM"/>
        </w:rPr>
        <w:t>առայության թափուր պաշտոն զբաղեցնելու հավասար մատչելիությունը` իրենց մասնագիտական գիտելիքներին և կոմպետենցիաներին համապատասխան:</w:t>
      </w:r>
    </w:p>
    <w:p w14:paraId="70367FF9" w14:textId="7552E95F" w:rsidR="00B91F87" w:rsidRPr="000E2082" w:rsidRDefault="00810F36" w:rsidP="005E5089">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3</w:t>
      </w:r>
      <w:r w:rsidR="00B91F87" w:rsidRPr="000E2082">
        <w:rPr>
          <w:rFonts w:ascii="GHEA Grapalat" w:eastAsia="Times New Roman" w:hAnsi="GHEA Grapalat" w:cs="Times New Roman"/>
          <w:color w:val="000000"/>
          <w:sz w:val="24"/>
          <w:szCs w:val="24"/>
          <w:lang w:val="hy-AM"/>
        </w:rPr>
        <w:t xml:space="preserve">. </w:t>
      </w:r>
      <w:r w:rsidR="00A40B67">
        <w:rPr>
          <w:rFonts w:ascii="GHEA Grapalat" w:eastAsia="Times New Roman" w:hAnsi="GHEA Grapalat" w:cs="Times New Roman"/>
          <w:color w:val="000000"/>
          <w:sz w:val="24"/>
          <w:szCs w:val="24"/>
          <w:lang w:val="hy-AM"/>
        </w:rPr>
        <w:t>Ծ</w:t>
      </w:r>
      <w:r w:rsidR="00B91F87" w:rsidRPr="000E2082">
        <w:rPr>
          <w:rFonts w:ascii="GHEA Grapalat" w:eastAsia="Times New Roman" w:hAnsi="GHEA Grapalat" w:cs="Times New Roman"/>
          <w:color w:val="000000"/>
          <w:sz w:val="24"/>
          <w:szCs w:val="24"/>
          <w:lang w:val="hy-AM"/>
        </w:rPr>
        <w:t xml:space="preserve">առայության թափուր պաշտոն է համարվում </w:t>
      </w:r>
      <w:r w:rsidR="00A40B67">
        <w:rPr>
          <w:rFonts w:ascii="GHEA Grapalat" w:eastAsia="Times New Roman" w:hAnsi="GHEA Grapalat" w:cs="Times New Roman"/>
          <w:color w:val="000000"/>
          <w:sz w:val="24"/>
          <w:szCs w:val="24"/>
          <w:lang w:val="hy-AM"/>
        </w:rPr>
        <w:t>Ծ</w:t>
      </w:r>
      <w:r w:rsidR="00B91F87" w:rsidRPr="000E2082">
        <w:rPr>
          <w:rFonts w:ascii="GHEA Grapalat" w:eastAsia="Times New Roman" w:hAnsi="GHEA Grapalat" w:cs="Times New Roman"/>
          <w:color w:val="000000"/>
          <w:sz w:val="24"/>
          <w:szCs w:val="24"/>
          <w:lang w:val="hy-AM"/>
        </w:rPr>
        <w:t>առայության պաշտոնների անվանացանկով նախատեսված` «</w:t>
      </w:r>
      <w:r w:rsidR="00026BFD">
        <w:rPr>
          <w:rFonts w:ascii="GHEA Grapalat" w:eastAsia="Times New Roman" w:hAnsi="GHEA Grapalat" w:cs="Times New Roman"/>
          <w:color w:val="000000"/>
          <w:sz w:val="24"/>
          <w:szCs w:val="24"/>
          <w:lang w:val="hy-AM"/>
        </w:rPr>
        <w:t>Էկո</w:t>
      </w:r>
      <w:r w:rsidR="00B70466">
        <w:rPr>
          <w:rFonts w:ascii="GHEA Grapalat" w:eastAsia="Times New Roman" w:hAnsi="GHEA Grapalat" w:cs="Times New Roman"/>
          <w:color w:val="000000"/>
          <w:sz w:val="24"/>
          <w:szCs w:val="24"/>
          <w:lang w:val="hy-AM"/>
        </w:rPr>
        <w:t xml:space="preserve">պարեկային </w:t>
      </w:r>
      <w:r w:rsidR="00B91F87" w:rsidRPr="000E2082">
        <w:rPr>
          <w:rFonts w:ascii="GHEA Grapalat" w:eastAsia="Times New Roman" w:hAnsi="GHEA Grapalat" w:cs="Times New Roman"/>
          <w:color w:val="000000"/>
          <w:sz w:val="24"/>
          <w:szCs w:val="24"/>
          <w:lang w:val="hy-AM"/>
        </w:rPr>
        <w:t xml:space="preserve">ծառայության մասին» օրենքով (այսուհետ` </w:t>
      </w:r>
      <w:r w:rsidR="00B63267">
        <w:rPr>
          <w:rFonts w:ascii="GHEA Grapalat" w:eastAsia="Times New Roman" w:hAnsi="GHEA Grapalat" w:cs="Times New Roman"/>
          <w:color w:val="000000"/>
          <w:sz w:val="24"/>
          <w:szCs w:val="24"/>
          <w:lang w:val="hy-AM"/>
        </w:rPr>
        <w:t>Օ</w:t>
      </w:r>
      <w:r w:rsidR="00B91F87" w:rsidRPr="000E2082">
        <w:rPr>
          <w:rFonts w:ascii="GHEA Grapalat" w:eastAsia="Times New Roman" w:hAnsi="GHEA Grapalat" w:cs="Times New Roman"/>
          <w:color w:val="000000"/>
          <w:sz w:val="24"/>
          <w:szCs w:val="24"/>
          <w:lang w:val="hy-AM"/>
        </w:rPr>
        <w:t>րենք) սահմանված կարգով չզբաղեցված պաշտոնը:</w:t>
      </w:r>
    </w:p>
    <w:p w14:paraId="0B1954BC" w14:textId="09DD9B30" w:rsidR="00B91F87" w:rsidRPr="000E2082" w:rsidRDefault="000970BB" w:rsidP="005E5089">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4</w:t>
      </w:r>
      <w:r w:rsidR="00B91F87" w:rsidRPr="000E2082">
        <w:rPr>
          <w:rFonts w:ascii="GHEA Grapalat" w:eastAsia="Times New Roman" w:hAnsi="GHEA Grapalat" w:cs="Times New Roman"/>
          <w:color w:val="000000"/>
          <w:sz w:val="24"/>
          <w:szCs w:val="24"/>
          <w:lang w:val="hy-AM"/>
        </w:rPr>
        <w:t>. Մրցույթը դասակարգվում է երկու տեսակի՝ ներքին և արտաքին:</w:t>
      </w:r>
    </w:p>
    <w:p w14:paraId="65D46AF7" w14:textId="15974141" w:rsidR="00B91F87" w:rsidRPr="000E2082" w:rsidRDefault="000970BB" w:rsidP="005E5089">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5</w:t>
      </w:r>
      <w:r w:rsidR="00810F36">
        <w:rPr>
          <w:rFonts w:ascii="Cambria Math" w:eastAsia="Times New Roman" w:hAnsi="Cambria Math" w:cs="Times New Roman"/>
          <w:color w:val="000000"/>
          <w:sz w:val="24"/>
          <w:szCs w:val="24"/>
          <w:lang w:val="hy-AM"/>
        </w:rPr>
        <w:t xml:space="preserve">․ </w:t>
      </w:r>
      <w:r w:rsidR="00B91F87" w:rsidRPr="000E2082">
        <w:rPr>
          <w:rFonts w:ascii="GHEA Grapalat" w:eastAsia="Times New Roman" w:hAnsi="GHEA Grapalat" w:cs="Times New Roman"/>
          <w:color w:val="000000"/>
          <w:sz w:val="24"/>
          <w:szCs w:val="24"/>
          <w:lang w:val="hy-AM"/>
        </w:rPr>
        <w:t xml:space="preserve">Ներքին մրցույթին կարող են մասնակցել </w:t>
      </w:r>
      <w:r w:rsidR="000E2082">
        <w:rPr>
          <w:rFonts w:ascii="GHEA Grapalat" w:eastAsia="Times New Roman" w:hAnsi="GHEA Grapalat" w:cs="Times New Roman"/>
          <w:color w:val="000000"/>
          <w:sz w:val="24"/>
          <w:szCs w:val="24"/>
          <w:lang w:val="hy-AM"/>
        </w:rPr>
        <w:t>է</w:t>
      </w:r>
      <w:r w:rsidR="00B70466">
        <w:rPr>
          <w:rFonts w:ascii="GHEA Grapalat" w:eastAsia="Times New Roman" w:hAnsi="GHEA Grapalat" w:cs="Times New Roman"/>
          <w:color w:val="000000"/>
          <w:sz w:val="24"/>
          <w:szCs w:val="24"/>
          <w:lang w:val="hy-AM"/>
        </w:rPr>
        <w:t xml:space="preserve">կոպարեկային </w:t>
      </w:r>
      <w:r w:rsidR="00B91F87" w:rsidRPr="000E2082">
        <w:rPr>
          <w:rFonts w:ascii="GHEA Grapalat" w:eastAsia="Times New Roman" w:hAnsi="GHEA Grapalat" w:cs="Times New Roman"/>
          <w:color w:val="000000"/>
          <w:sz w:val="24"/>
          <w:szCs w:val="24"/>
          <w:lang w:val="hy-AM"/>
        </w:rPr>
        <w:t xml:space="preserve">ծառայողները, </w:t>
      </w:r>
      <w:r w:rsidR="00854365">
        <w:rPr>
          <w:rFonts w:ascii="GHEA Grapalat" w:eastAsia="Times New Roman" w:hAnsi="GHEA Grapalat" w:cs="Times New Roman"/>
          <w:color w:val="000000"/>
          <w:sz w:val="24"/>
          <w:szCs w:val="24"/>
          <w:lang w:val="hy-AM"/>
        </w:rPr>
        <w:t>Ծ</w:t>
      </w:r>
      <w:r w:rsidR="00B91F87" w:rsidRPr="000E2082">
        <w:rPr>
          <w:rFonts w:ascii="GHEA Grapalat" w:eastAsia="Times New Roman" w:hAnsi="GHEA Grapalat" w:cs="Times New Roman"/>
          <w:color w:val="000000"/>
          <w:sz w:val="24"/>
          <w:szCs w:val="24"/>
          <w:lang w:val="hy-AM"/>
        </w:rPr>
        <w:t xml:space="preserve">առայությունում քաղաքացիական ծառայողները, </w:t>
      </w:r>
      <w:r w:rsidR="00854365">
        <w:rPr>
          <w:rFonts w:ascii="GHEA Grapalat" w:eastAsia="Times New Roman" w:hAnsi="GHEA Grapalat" w:cs="Times New Roman"/>
          <w:color w:val="000000"/>
          <w:sz w:val="24"/>
          <w:szCs w:val="24"/>
          <w:lang w:val="hy-AM"/>
        </w:rPr>
        <w:t>Ծ</w:t>
      </w:r>
      <w:r w:rsidR="00B91F87" w:rsidRPr="000E2082">
        <w:rPr>
          <w:rFonts w:ascii="GHEA Grapalat" w:eastAsia="Times New Roman" w:hAnsi="GHEA Grapalat" w:cs="Times New Roman"/>
          <w:color w:val="000000"/>
          <w:sz w:val="24"/>
          <w:szCs w:val="24"/>
          <w:lang w:val="hy-AM"/>
        </w:rPr>
        <w:t xml:space="preserve">առայությունում </w:t>
      </w:r>
      <w:r w:rsidR="000E2082">
        <w:rPr>
          <w:rFonts w:ascii="GHEA Grapalat" w:eastAsia="Times New Roman" w:hAnsi="GHEA Grapalat" w:cs="Times New Roman"/>
          <w:color w:val="000000"/>
          <w:sz w:val="24"/>
          <w:szCs w:val="24"/>
          <w:lang w:val="hy-AM"/>
        </w:rPr>
        <w:t>է</w:t>
      </w:r>
      <w:r w:rsidR="00026BFD">
        <w:rPr>
          <w:rFonts w:ascii="GHEA Grapalat" w:eastAsia="Times New Roman" w:hAnsi="GHEA Grapalat" w:cs="Times New Roman"/>
          <w:color w:val="000000"/>
          <w:sz w:val="24"/>
          <w:szCs w:val="24"/>
          <w:lang w:val="hy-AM"/>
        </w:rPr>
        <w:t>կո</w:t>
      </w:r>
      <w:r w:rsidR="00B70466">
        <w:rPr>
          <w:rFonts w:ascii="GHEA Grapalat" w:eastAsia="Times New Roman" w:hAnsi="GHEA Grapalat" w:cs="Times New Roman"/>
          <w:color w:val="000000"/>
          <w:sz w:val="24"/>
          <w:szCs w:val="24"/>
          <w:lang w:val="hy-AM"/>
        </w:rPr>
        <w:t xml:space="preserve">պարեկային </w:t>
      </w:r>
      <w:r w:rsidR="00B91F87" w:rsidRPr="000E2082">
        <w:rPr>
          <w:rFonts w:ascii="GHEA Grapalat" w:eastAsia="Times New Roman" w:hAnsi="GHEA Grapalat" w:cs="Times New Roman"/>
          <w:color w:val="000000"/>
          <w:sz w:val="24"/>
          <w:szCs w:val="24"/>
          <w:lang w:val="hy-AM"/>
        </w:rPr>
        <w:t>և քաղաքացիական ծառայության կադրերի ռեզերվում գրանցված ծառայողները, որոնք բավարարում են մրցույթ հայտարարված թափուր պաշտոնի անձնագրի պահանջներին:</w:t>
      </w:r>
    </w:p>
    <w:p w14:paraId="21186830" w14:textId="679894C2" w:rsidR="00B91F87" w:rsidRPr="004A65E6" w:rsidRDefault="000970BB" w:rsidP="005E5089">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6</w:t>
      </w:r>
      <w:r w:rsidR="00810F36" w:rsidRPr="004A5F23">
        <w:rPr>
          <w:rFonts w:ascii="Cambria Math" w:eastAsia="Times New Roman" w:hAnsi="Cambria Math" w:cs="Times New Roman"/>
          <w:color w:val="000000"/>
          <w:sz w:val="24"/>
          <w:szCs w:val="24"/>
          <w:lang w:val="hy-AM"/>
        </w:rPr>
        <w:t xml:space="preserve">․ </w:t>
      </w:r>
      <w:r w:rsidR="00B91F87" w:rsidRPr="004A5F23">
        <w:rPr>
          <w:rFonts w:ascii="GHEA Grapalat" w:eastAsia="Times New Roman" w:hAnsi="GHEA Grapalat" w:cs="Times New Roman"/>
          <w:color w:val="000000"/>
          <w:sz w:val="24"/>
          <w:szCs w:val="24"/>
          <w:lang w:val="hy-AM"/>
        </w:rPr>
        <w:t xml:space="preserve">Արտաքին մրցույթին կարող են մասնակցել այն քաղաքացիները, որոնք բավարարում </w:t>
      </w:r>
      <w:r w:rsidR="00B63267" w:rsidRPr="004A5F23">
        <w:rPr>
          <w:rFonts w:ascii="GHEA Grapalat" w:eastAsia="Times New Roman" w:hAnsi="GHEA Grapalat" w:cs="Times New Roman"/>
          <w:color w:val="000000" w:themeColor="text1"/>
          <w:sz w:val="24"/>
          <w:szCs w:val="24"/>
          <w:lang w:val="hy-AM"/>
        </w:rPr>
        <w:t>են Օ</w:t>
      </w:r>
      <w:r w:rsidR="00B91F87" w:rsidRPr="004A5F23">
        <w:rPr>
          <w:rFonts w:ascii="GHEA Grapalat" w:eastAsia="Times New Roman" w:hAnsi="GHEA Grapalat" w:cs="Times New Roman"/>
          <w:color w:val="000000" w:themeColor="text1"/>
          <w:sz w:val="24"/>
          <w:szCs w:val="24"/>
          <w:lang w:val="hy-AM"/>
        </w:rPr>
        <w:t xml:space="preserve">րենքի </w:t>
      </w:r>
      <w:r w:rsidR="00854365" w:rsidRPr="004A5F23">
        <w:rPr>
          <w:rFonts w:ascii="GHEA Grapalat" w:eastAsia="Times New Roman" w:hAnsi="GHEA Grapalat" w:cs="Times New Roman"/>
          <w:color w:val="000000" w:themeColor="text1"/>
          <w:sz w:val="24"/>
          <w:szCs w:val="24"/>
          <w:lang w:val="hy-AM"/>
        </w:rPr>
        <w:t>9</w:t>
      </w:r>
      <w:r w:rsidR="00B91F87" w:rsidRPr="004A5F23">
        <w:rPr>
          <w:rFonts w:ascii="GHEA Grapalat" w:eastAsia="Times New Roman" w:hAnsi="GHEA Grapalat" w:cs="Times New Roman"/>
          <w:color w:val="000000" w:themeColor="text1"/>
          <w:sz w:val="24"/>
          <w:szCs w:val="24"/>
          <w:lang w:val="hy-AM"/>
        </w:rPr>
        <w:t>-րդ</w:t>
      </w:r>
      <w:r w:rsidR="00810F36" w:rsidRPr="004A5F23">
        <w:rPr>
          <w:rFonts w:ascii="GHEA Grapalat" w:eastAsia="Times New Roman" w:hAnsi="GHEA Grapalat" w:cs="Times New Roman"/>
          <w:color w:val="000000" w:themeColor="text1"/>
          <w:sz w:val="24"/>
          <w:szCs w:val="24"/>
          <w:lang w:val="hy-AM"/>
        </w:rPr>
        <w:t xml:space="preserve"> </w:t>
      </w:r>
      <w:r w:rsidR="00775EA7">
        <w:rPr>
          <w:rFonts w:ascii="GHEA Grapalat" w:eastAsia="Times New Roman" w:hAnsi="GHEA Grapalat" w:cs="Times New Roman"/>
          <w:color w:val="000000" w:themeColor="text1"/>
          <w:sz w:val="24"/>
          <w:szCs w:val="24"/>
          <w:lang w:val="hy-AM"/>
        </w:rPr>
        <w:t>հոդված</w:t>
      </w:r>
      <w:r w:rsidR="00B91F87" w:rsidRPr="004A5F23">
        <w:rPr>
          <w:rFonts w:ascii="GHEA Grapalat" w:eastAsia="Times New Roman" w:hAnsi="GHEA Grapalat" w:cs="Times New Roman"/>
          <w:color w:val="000000" w:themeColor="text1"/>
          <w:sz w:val="24"/>
          <w:szCs w:val="24"/>
          <w:lang w:val="hy-AM"/>
        </w:rPr>
        <w:t xml:space="preserve">ով, </w:t>
      </w:r>
      <w:r w:rsidR="00B91F87" w:rsidRPr="004A5F23">
        <w:rPr>
          <w:rFonts w:ascii="GHEA Grapalat" w:eastAsia="Times New Roman" w:hAnsi="GHEA Grapalat" w:cs="Times New Roman"/>
          <w:color w:val="000000"/>
          <w:sz w:val="24"/>
          <w:szCs w:val="24"/>
          <w:lang w:val="hy-AM"/>
        </w:rPr>
        <w:t>ինչպես նաև «Հանրային ծառայության մասին» Հ</w:t>
      </w:r>
      <w:r w:rsidR="00026BFD" w:rsidRPr="004A5F23">
        <w:rPr>
          <w:rFonts w:ascii="GHEA Grapalat" w:eastAsia="Times New Roman" w:hAnsi="GHEA Grapalat" w:cs="Times New Roman"/>
          <w:color w:val="000000"/>
          <w:sz w:val="24"/>
          <w:szCs w:val="24"/>
          <w:lang w:val="hy-AM"/>
        </w:rPr>
        <w:t xml:space="preserve">այաստանի Հանրապետության </w:t>
      </w:r>
      <w:r w:rsidR="00B91F87" w:rsidRPr="004A5F23">
        <w:rPr>
          <w:rFonts w:ascii="GHEA Grapalat" w:eastAsia="Times New Roman" w:hAnsi="GHEA Grapalat" w:cs="Times New Roman"/>
          <w:color w:val="000000"/>
          <w:sz w:val="24"/>
          <w:szCs w:val="24"/>
          <w:lang w:val="hy-AM"/>
        </w:rPr>
        <w:t>օրենքով սահմանված պահանջներ</w:t>
      </w:r>
      <w:r w:rsidR="00387494">
        <w:rPr>
          <w:rFonts w:ascii="GHEA Grapalat" w:eastAsia="Times New Roman" w:hAnsi="GHEA Grapalat" w:cs="Times New Roman"/>
          <w:color w:val="000000" w:themeColor="text1"/>
          <w:sz w:val="24"/>
          <w:szCs w:val="24"/>
          <w:lang w:val="hy-AM"/>
        </w:rPr>
        <w:t>ին</w:t>
      </w:r>
      <w:r w:rsidR="00B91F87" w:rsidRPr="004A5F23">
        <w:rPr>
          <w:rFonts w:ascii="GHEA Grapalat" w:eastAsia="Times New Roman" w:hAnsi="GHEA Grapalat" w:cs="Times New Roman"/>
          <w:color w:val="000000"/>
          <w:sz w:val="24"/>
          <w:szCs w:val="24"/>
          <w:lang w:val="hy-AM"/>
        </w:rPr>
        <w:t>։</w:t>
      </w:r>
    </w:p>
    <w:p w14:paraId="4061C6D7" w14:textId="656BB223" w:rsidR="00B91F87" w:rsidRPr="004A65E6" w:rsidRDefault="000970BB" w:rsidP="005E5089">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lastRenderedPageBreak/>
        <w:t>7</w:t>
      </w:r>
      <w:r w:rsidR="00B91F87" w:rsidRPr="004A65E6">
        <w:rPr>
          <w:rFonts w:ascii="GHEA Grapalat" w:eastAsia="Times New Roman" w:hAnsi="GHEA Grapalat" w:cs="Times New Roman"/>
          <w:color w:val="000000"/>
          <w:sz w:val="24"/>
          <w:szCs w:val="24"/>
          <w:lang w:val="hy-AM"/>
        </w:rPr>
        <w:t xml:space="preserve">. Մինչև արտաքին մրցույթ հայտարարելը </w:t>
      </w:r>
      <w:r w:rsidR="001B6C64">
        <w:rPr>
          <w:rFonts w:ascii="GHEA Grapalat" w:eastAsia="Times New Roman" w:hAnsi="GHEA Grapalat" w:cs="Times New Roman"/>
          <w:color w:val="000000"/>
          <w:sz w:val="24"/>
          <w:szCs w:val="24"/>
          <w:lang w:val="hy-AM"/>
        </w:rPr>
        <w:t>Ծառայության պետի</w:t>
      </w:r>
      <w:r w:rsidR="00B91F87" w:rsidRPr="004A65E6">
        <w:rPr>
          <w:rFonts w:ascii="GHEA Grapalat" w:eastAsia="Times New Roman" w:hAnsi="GHEA Grapalat" w:cs="Times New Roman"/>
          <w:color w:val="000000"/>
          <w:sz w:val="24"/>
          <w:szCs w:val="24"/>
          <w:lang w:val="hy-AM"/>
        </w:rPr>
        <w:t xml:space="preserve"> որոշմամբ կարող է անցկացվել ներքին մրցույթ։</w:t>
      </w:r>
    </w:p>
    <w:p w14:paraId="0215F1F0" w14:textId="6F9DD343" w:rsidR="00B91F87" w:rsidRPr="004A65E6" w:rsidRDefault="000970BB" w:rsidP="005E5089">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8</w:t>
      </w:r>
      <w:r w:rsidR="00810F36">
        <w:rPr>
          <w:rFonts w:ascii="Cambria Math" w:eastAsia="Times New Roman" w:hAnsi="Cambria Math" w:cs="Times New Roman"/>
          <w:color w:val="000000"/>
          <w:sz w:val="24"/>
          <w:szCs w:val="24"/>
          <w:lang w:val="hy-AM"/>
        </w:rPr>
        <w:t xml:space="preserve">․ </w:t>
      </w:r>
      <w:r w:rsidR="00BC3F0C">
        <w:rPr>
          <w:rFonts w:ascii="GHEA Grapalat" w:eastAsia="Times New Roman" w:hAnsi="GHEA Grapalat" w:cs="Times New Roman"/>
          <w:color w:val="000000"/>
          <w:sz w:val="24"/>
          <w:szCs w:val="24"/>
          <w:lang w:val="hy-AM"/>
        </w:rPr>
        <w:t>Ծ</w:t>
      </w:r>
      <w:r w:rsidR="00B91F87" w:rsidRPr="004A65E6">
        <w:rPr>
          <w:rFonts w:ascii="GHEA Grapalat" w:eastAsia="Times New Roman" w:hAnsi="GHEA Grapalat" w:cs="Times New Roman"/>
          <w:color w:val="000000"/>
          <w:sz w:val="24"/>
          <w:szCs w:val="24"/>
          <w:lang w:val="hy-AM"/>
        </w:rPr>
        <w:t>առայության պաշտոնը թափուր մնալուց հետո տվյալ պաշտոնը զբաղեցնելու համար կարող է անցկացվել մեկ ներքին մրցույթ:</w:t>
      </w:r>
    </w:p>
    <w:p w14:paraId="1EEF30C6" w14:textId="53B18A11" w:rsidR="00B91F87" w:rsidRPr="004A65E6" w:rsidRDefault="000970BB" w:rsidP="005E5089">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9</w:t>
      </w:r>
      <w:r w:rsidR="00810F36" w:rsidRPr="003843B3">
        <w:rPr>
          <w:rFonts w:ascii="Cambria Math" w:eastAsia="Times New Roman" w:hAnsi="Cambria Math" w:cs="Cambria Math"/>
          <w:color w:val="000000"/>
          <w:sz w:val="24"/>
          <w:szCs w:val="24"/>
          <w:lang w:val="hy-AM"/>
        </w:rPr>
        <w:t>․</w:t>
      </w:r>
      <w:r w:rsidR="00810F36" w:rsidRPr="00773A73">
        <w:rPr>
          <w:rFonts w:ascii="GHEA Grapalat" w:eastAsia="Times New Roman" w:hAnsi="GHEA Grapalat" w:cs="Times New Roman"/>
          <w:color w:val="000000"/>
          <w:sz w:val="24"/>
          <w:szCs w:val="24"/>
          <w:lang w:val="hy-AM"/>
        </w:rPr>
        <w:t xml:space="preserve"> </w:t>
      </w:r>
      <w:r w:rsidR="00210432" w:rsidRPr="00773A73">
        <w:rPr>
          <w:rFonts w:ascii="GHEA Grapalat" w:eastAsia="Times New Roman" w:hAnsi="GHEA Grapalat" w:cs="Times New Roman"/>
          <w:color w:val="000000"/>
          <w:sz w:val="24"/>
          <w:szCs w:val="24"/>
          <w:lang w:val="hy-AM"/>
        </w:rPr>
        <w:t xml:space="preserve">Եթե ներքին մրցույթին մասնակցելու համար ոչ մի դիմում չի ներկայացվել, ինչպես նաև եթե ներքին մրցույթին մասնակցելու համար դիմում ներկայացրած անձանցից ոչ մեկը չի ներկայացել կամ ներքին մրցույթի մասնակիցներից ոչ մեկը չի հաղթահարել </w:t>
      </w:r>
      <w:r w:rsidR="00CA6C09">
        <w:rPr>
          <w:rFonts w:ascii="GHEA Grapalat" w:eastAsia="Times New Roman" w:hAnsi="GHEA Grapalat" w:cs="Times New Roman"/>
          <w:color w:val="000000"/>
          <w:sz w:val="24"/>
          <w:szCs w:val="24"/>
          <w:lang w:val="hy-AM"/>
        </w:rPr>
        <w:t xml:space="preserve">ֆիզիկական </w:t>
      </w:r>
      <w:r w:rsidR="00EA4EFF" w:rsidRPr="00867EFB">
        <w:rPr>
          <w:rFonts w:ascii="GHEA Grapalat" w:eastAsia="Times New Roman" w:hAnsi="GHEA Grapalat" w:cs="Times New Roman"/>
          <w:color w:val="000000"/>
          <w:sz w:val="24"/>
          <w:szCs w:val="24"/>
          <w:lang w:val="hy-AM"/>
        </w:rPr>
        <w:t>պատրաստվածությա</w:t>
      </w:r>
      <w:r w:rsidR="00EA4EFF" w:rsidRPr="00532022">
        <w:rPr>
          <w:rFonts w:ascii="GHEA Grapalat" w:eastAsia="Times New Roman" w:hAnsi="GHEA Grapalat" w:cs="Times New Roman"/>
          <w:color w:val="000000"/>
          <w:sz w:val="24"/>
          <w:szCs w:val="24"/>
          <w:lang w:val="hy-AM"/>
        </w:rPr>
        <w:t>ն</w:t>
      </w:r>
      <w:r w:rsidR="00EA4EFF">
        <w:rPr>
          <w:rFonts w:ascii="GHEA Grapalat" w:eastAsia="Times New Roman" w:hAnsi="GHEA Grapalat" w:cs="Times New Roman"/>
          <w:color w:val="000000"/>
          <w:sz w:val="24"/>
          <w:szCs w:val="24"/>
          <w:lang w:val="hy-AM"/>
        </w:rPr>
        <w:t xml:space="preserve"> վիճակի ստուգման </w:t>
      </w:r>
      <w:r w:rsidR="00CA6C09">
        <w:rPr>
          <w:rFonts w:ascii="GHEA Grapalat" w:eastAsia="Times New Roman" w:hAnsi="GHEA Grapalat" w:cs="Times New Roman"/>
          <w:color w:val="000000"/>
          <w:sz w:val="24"/>
          <w:szCs w:val="24"/>
          <w:lang w:val="hy-AM"/>
        </w:rPr>
        <w:t xml:space="preserve">փուլը, կամ ֆիզիկական </w:t>
      </w:r>
      <w:r w:rsidR="00EA4EFF" w:rsidRPr="00867EFB">
        <w:rPr>
          <w:rFonts w:ascii="GHEA Grapalat" w:eastAsia="Times New Roman" w:hAnsi="GHEA Grapalat" w:cs="Times New Roman"/>
          <w:color w:val="000000"/>
          <w:sz w:val="24"/>
          <w:szCs w:val="24"/>
          <w:lang w:val="hy-AM"/>
        </w:rPr>
        <w:t>պատրաստվածությա</w:t>
      </w:r>
      <w:r w:rsidR="00EA4EFF" w:rsidRPr="00532022">
        <w:rPr>
          <w:rFonts w:ascii="GHEA Grapalat" w:eastAsia="Times New Roman" w:hAnsi="GHEA Grapalat" w:cs="Times New Roman"/>
          <w:color w:val="000000"/>
          <w:sz w:val="24"/>
          <w:szCs w:val="24"/>
          <w:lang w:val="hy-AM"/>
        </w:rPr>
        <w:t>ն</w:t>
      </w:r>
      <w:r w:rsidR="00EA4EFF">
        <w:rPr>
          <w:rFonts w:ascii="GHEA Grapalat" w:eastAsia="Times New Roman" w:hAnsi="GHEA Grapalat" w:cs="Times New Roman"/>
          <w:color w:val="000000"/>
          <w:sz w:val="24"/>
          <w:szCs w:val="24"/>
          <w:lang w:val="hy-AM"/>
        </w:rPr>
        <w:t xml:space="preserve"> վիճակի ստուգման </w:t>
      </w:r>
      <w:r w:rsidR="00CA6C09">
        <w:rPr>
          <w:rFonts w:ascii="GHEA Grapalat" w:eastAsia="Times New Roman" w:hAnsi="GHEA Grapalat" w:cs="Times New Roman"/>
          <w:color w:val="000000"/>
          <w:sz w:val="24"/>
          <w:szCs w:val="24"/>
          <w:lang w:val="hy-AM"/>
        </w:rPr>
        <w:t>փուլը հաղթահարած մասնակիցներից ոչ մեկը չի ներկայացել թեստավորմանը</w:t>
      </w:r>
      <w:r w:rsidR="00EA4EFF">
        <w:rPr>
          <w:rFonts w:ascii="GHEA Grapalat" w:eastAsia="Times New Roman" w:hAnsi="GHEA Grapalat" w:cs="Times New Roman"/>
          <w:color w:val="000000"/>
          <w:sz w:val="24"/>
          <w:szCs w:val="24"/>
          <w:lang w:val="hy-AM"/>
        </w:rPr>
        <w:t xml:space="preserve">, </w:t>
      </w:r>
      <w:r w:rsidR="00210432" w:rsidRPr="00773A73">
        <w:rPr>
          <w:rFonts w:ascii="GHEA Grapalat" w:eastAsia="Times New Roman" w:hAnsi="GHEA Grapalat" w:cs="Times New Roman"/>
          <w:color w:val="000000"/>
          <w:sz w:val="24"/>
          <w:szCs w:val="24"/>
          <w:lang w:val="hy-AM"/>
        </w:rPr>
        <w:t>կամ թեստավորման փուլը</w:t>
      </w:r>
      <w:r w:rsidR="00D57FC6">
        <w:rPr>
          <w:rFonts w:ascii="GHEA Grapalat" w:eastAsia="Times New Roman" w:hAnsi="GHEA Grapalat" w:cs="Times New Roman"/>
          <w:color w:val="000000"/>
          <w:sz w:val="24"/>
          <w:szCs w:val="24"/>
          <w:lang w:val="hy-AM"/>
        </w:rPr>
        <w:t xml:space="preserve"> </w:t>
      </w:r>
      <w:r w:rsidR="00D57FC6" w:rsidRPr="00773A73">
        <w:rPr>
          <w:rFonts w:ascii="GHEA Grapalat" w:eastAsia="Times New Roman" w:hAnsi="GHEA Grapalat" w:cs="Times New Roman"/>
          <w:color w:val="000000"/>
          <w:sz w:val="24"/>
          <w:szCs w:val="24"/>
          <w:lang w:val="hy-AM"/>
        </w:rPr>
        <w:t>մասնակիցներից ոչ մեկը չի հաղթահարել</w:t>
      </w:r>
      <w:r w:rsidR="00D57FC6">
        <w:rPr>
          <w:rFonts w:ascii="GHEA Grapalat" w:eastAsia="Times New Roman" w:hAnsi="GHEA Grapalat" w:cs="Times New Roman"/>
          <w:color w:val="000000"/>
          <w:sz w:val="24"/>
          <w:szCs w:val="24"/>
          <w:lang w:val="hy-AM"/>
        </w:rPr>
        <w:t xml:space="preserve">, կամ </w:t>
      </w:r>
      <w:r w:rsidR="00D57FC6" w:rsidRPr="00773A73">
        <w:rPr>
          <w:rFonts w:ascii="GHEA Grapalat" w:eastAsia="Times New Roman" w:hAnsi="GHEA Grapalat" w:cs="Times New Roman"/>
          <w:color w:val="000000"/>
          <w:sz w:val="24"/>
          <w:szCs w:val="24"/>
          <w:lang w:val="hy-AM"/>
        </w:rPr>
        <w:t>թեստավորման փուլը</w:t>
      </w:r>
      <w:r w:rsidR="00210432" w:rsidRPr="00773A73">
        <w:rPr>
          <w:rFonts w:ascii="GHEA Grapalat" w:eastAsia="Times New Roman" w:hAnsi="GHEA Grapalat" w:cs="Times New Roman"/>
          <w:color w:val="000000"/>
          <w:sz w:val="24"/>
          <w:szCs w:val="24"/>
          <w:lang w:val="hy-AM"/>
        </w:rPr>
        <w:t xml:space="preserve"> հաղթահարած մասնակիցներից ոչ մեկը չի ներկայացել հարցազրույցի փուլին, կամ հարցազրույցի փուլ անցած մասնակիցներից ոչ մեկը չի հաղթահարել հարցազրույցի փուլը, կամ հաղթահարել է հարցազրույցի փուլը և պաշտոնի նշանակման համար դիմում չի ներկայացրել, ապա անցկացվում է արտաքին մրցույթ</w:t>
      </w:r>
      <w:r w:rsidR="00B91F87" w:rsidRPr="00210432">
        <w:rPr>
          <w:rFonts w:ascii="GHEA Grapalat" w:eastAsia="Times New Roman" w:hAnsi="GHEA Grapalat" w:cs="Times New Roman"/>
          <w:color w:val="000000"/>
          <w:sz w:val="24"/>
          <w:szCs w:val="24"/>
          <w:lang w:val="hy-AM"/>
        </w:rPr>
        <w:t>:</w:t>
      </w:r>
    </w:p>
    <w:p w14:paraId="592ED254" w14:textId="7C487881" w:rsidR="00B91F87" w:rsidRPr="004A65E6" w:rsidRDefault="000970BB" w:rsidP="005E5089">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10</w:t>
      </w:r>
      <w:r w:rsidR="00B91F87" w:rsidRPr="004A65E6">
        <w:rPr>
          <w:rFonts w:ascii="GHEA Grapalat" w:eastAsia="Times New Roman" w:hAnsi="GHEA Grapalat" w:cs="Times New Roman"/>
          <w:color w:val="000000"/>
          <w:sz w:val="24"/>
          <w:szCs w:val="24"/>
          <w:lang w:val="hy-AM"/>
        </w:rPr>
        <w:t xml:space="preserve">. </w:t>
      </w:r>
      <w:r w:rsidR="00C32DE7">
        <w:rPr>
          <w:rFonts w:ascii="GHEA Grapalat" w:eastAsia="Times New Roman" w:hAnsi="GHEA Grapalat" w:cs="Times New Roman"/>
          <w:color w:val="000000"/>
          <w:sz w:val="24"/>
          <w:szCs w:val="24"/>
          <w:lang w:val="hy-AM"/>
        </w:rPr>
        <w:t>Մ</w:t>
      </w:r>
      <w:r w:rsidR="00B91F87" w:rsidRPr="004A65E6">
        <w:rPr>
          <w:rFonts w:ascii="GHEA Grapalat" w:eastAsia="Times New Roman" w:hAnsi="GHEA Grapalat" w:cs="Times New Roman"/>
          <w:color w:val="000000"/>
          <w:sz w:val="24"/>
          <w:szCs w:val="24"/>
          <w:lang w:val="hy-AM"/>
        </w:rPr>
        <w:t xml:space="preserve">րցույթն անցկացվում է </w:t>
      </w:r>
      <w:r w:rsidR="00EF6B04">
        <w:rPr>
          <w:rFonts w:ascii="GHEA Grapalat" w:eastAsia="Times New Roman" w:hAnsi="GHEA Grapalat" w:cs="Times New Roman"/>
          <w:color w:val="000000"/>
          <w:sz w:val="24"/>
          <w:szCs w:val="24"/>
          <w:lang w:val="hy-AM"/>
        </w:rPr>
        <w:t>երեք</w:t>
      </w:r>
      <w:r w:rsidR="00EF6B04" w:rsidRPr="004A65E6">
        <w:rPr>
          <w:rFonts w:ascii="GHEA Grapalat" w:eastAsia="Times New Roman" w:hAnsi="GHEA Grapalat" w:cs="Times New Roman"/>
          <w:color w:val="000000"/>
          <w:sz w:val="24"/>
          <w:szCs w:val="24"/>
          <w:lang w:val="hy-AM"/>
        </w:rPr>
        <w:t xml:space="preserve"> </w:t>
      </w:r>
      <w:r w:rsidR="00B91F87" w:rsidRPr="004A65E6">
        <w:rPr>
          <w:rFonts w:ascii="GHEA Grapalat" w:eastAsia="Times New Roman" w:hAnsi="GHEA Grapalat" w:cs="Times New Roman"/>
          <w:color w:val="000000"/>
          <w:sz w:val="24"/>
          <w:szCs w:val="24"/>
          <w:lang w:val="hy-AM"/>
        </w:rPr>
        <w:t xml:space="preserve">փուլով՝ </w:t>
      </w:r>
      <w:r w:rsidR="00EF6B04" w:rsidRPr="00532022">
        <w:rPr>
          <w:rFonts w:ascii="GHEA Grapalat" w:eastAsia="Times New Roman" w:hAnsi="GHEA Grapalat" w:cs="Times New Roman"/>
          <w:color w:val="000000"/>
          <w:sz w:val="24"/>
          <w:szCs w:val="24"/>
          <w:lang w:val="hy-AM"/>
        </w:rPr>
        <w:t xml:space="preserve">ֆիզիկական </w:t>
      </w:r>
      <w:r w:rsidR="00867EFB" w:rsidRPr="00867EFB">
        <w:rPr>
          <w:rFonts w:ascii="GHEA Grapalat" w:eastAsia="Times New Roman" w:hAnsi="GHEA Grapalat" w:cs="Times New Roman"/>
          <w:color w:val="000000"/>
          <w:sz w:val="24"/>
          <w:szCs w:val="24"/>
          <w:lang w:val="hy-AM"/>
        </w:rPr>
        <w:t>պատրաստվածությա</w:t>
      </w:r>
      <w:r w:rsidR="00EF6B04" w:rsidRPr="00532022">
        <w:rPr>
          <w:rFonts w:ascii="GHEA Grapalat" w:eastAsia="Times New Roman" w:hAnsi="GHEA Grapalat" w:cs="Times New Roman"/>
          <w:color w:val="000000"/>
          <w:sz w:val="24"/>
          <w:szCs w:val="24"/>
          <w:lang w:val="hy-AM"/>
        </w:rPr>
        <w:t>ն</w:t>
      </w:r>
      <w:r w:rsidR="008C28C9">
        <w:rPr>
          <w:rFonts w:ascii="GHEA Grapalat" w:eastAsia="Times New Roman" w:hAnsi="GHEA Grapalat" w:cs="Times New Roman"/>
          <w:color w:val="000000"/>
          <w:sz w:val="24"/>
          <w:szCs w:val="24"/>
          <w:lang w:val="hy-AM"/>
        </w:rPr>
        <w:t xml:space="preserve"> վիճակի ս</w:t>
      </w:r>
      <w:r w:rsidR="00867EFB">
        <w:rPr>
          <w:rFonts w:ascii="GHEA Grapalat" w:eastAsia="Times New Roman" w:hAnsi="GHEA Grapalat" w:cs="Times New Roman"/>
          <w:color w:val="000000"/>
          <w:sz w:val="24"/>
          <w:szCs w:val="24"/>
          <w:lang w:val="hy-AM"/>
        </w:rPr>
        <w:t>տուգում</w:t>
      </w:r>
      <w:r w:rsidR="00F91447">
        <w:rPr>
          <w:rFonts w:ascii="GHEA Grapalat" w:eastAsia="Times New Roman" w:hAnsi="GHEA Grapalat" w:cs="Times New Roman"/>
          <w:color w:val="000000"/>
          <w:sz w:val="24"/>
          <w:szCs w:val="24"/>
          <w:lang w:val="hy-AM"/>
        </w:rPr>
        <w:t xml:space="preserve"> </w:t>
      </w:r>
      <w:r w:rsidR="00F91447" w:rsidRPr="00F91447">
        <w:rPr>
          <w:rFonts w:ascii="GHEA Grapalat" w:eastAsia="Times New Roman" w:hAnsi="GHEA Grapalat" w:cs="Times New Roman"/>
          <w:color w:val="000000"/>
          <w:sz w:val="24"/>
          <w:szCs w:val="24"/>
          <w:lang w:val="hy-AM"/>
        </w:rPr>
        <w:t>(</w:t>
      </w:r>
      <w:r w:rsidR="00A704D3">
        <w:rPr>
          <w:rFonts w:ascii="GHEA Grapalat" w:eastAsia="Times New Roman" w:hAnsi="GHEA Grapalat" w:cs="Times New Roman"/>
          <w:color w:val="000000"/>
          <w:sz w:val="24"/>
          <w:szCs w:val="24"/>
          <w:lang w:val="hy-AM"/>
        </w:rPr>
        <w:t xml:space="preserve">միայն տվյալ </w:t>
      </w:r>
      <w:r w:rsidR="00072F2E">
        <w:rPr>
          <w:rFonts w:ascii="GHEA Grapalat" w:eastAsia="Times New Roman" w:hAnsi="GHEA Grapalat" w:cs="Times New Roman"/>
          <w:color w:val="000000"/>
          <w:sz w:val="24"/>
          <w:szCs w:val="24"/>
          <w:lang w:val="hy-AM"/>
        </w:rPr>
        <w:t xml:space="preserve">պաշտոնի անձնագրով </w:t>
      </w:r>
      <w:r w:rsidR="00F511F0">
        <w:rPr>
          <w:rFonts w:ascii="GHEA Grapalat" w:eastAsia="Times New Roman" w:hAnsi="GHEA Grapalat" w:cs="Times New Roman"/>
          <w:color w:val="000000"/>
          <w:sz w:val="24"/>
          <w:szCs w:val="24"/>
          <w:lang w:val="hy-AM"/>
        </w:rPr>
        <w:t>Օ</w:t>
      </w:r>
      <w:r w:rsidR="00F511F0" w:rsidRPr="00F511F0">
        <w:rPr>
          <w:rFonts w:ascii="GHEA Grapalat" w:eastAsia="Times New Roman" w:hAnsi="GHEA Grapalat" w:cs="Times New Roman"/>
          <w:color w:val="000000"/>
          <w:sz w:val="24"/>
          <w:szCs w:val="24"/>
          <w:lang w:val="hy-AM"/>
        </w:rPr>
        <w:t>րենքով սահմանված կարգով և պայմաններում ֆիզիկական ուժ (հարկադրանք)</w:t>
      </w:r>
      <w:r w:rsidR="00D11AD7">
        <w:rPr>
          <w:rFonts w:ascii="GHEA Grapalat" w:eastAsia="Times New Roman" w:hAnsi="GHEA Grapalat" w:cs="Times New Roman"/>
          <w:color w:val="000000"/>
          <w:sz w:val="24"/>
          <w:szCs w:val="24"/>
          <w:lang w:val="hy-AM"/>
        </w:rPr>
        <w:t xml:space="preserve">, հատուկ միջոցներ և հրազեն գործադրելու </w:t>
      </w:r>
      <w:r w:rsidR="00F511F0">
        <w:rPr>
          <w:rFonts w:ascii="GHEA Grapalat" w:eastAsia="Times New Roman" w:hAnsi="GHEA Grapalat" w:cs="Times New Roman"/>
          <w:color w:val="000000"/>
          <w:sz w:val="24"/>
          <w:szCs w:val="24"/>
          <w:lang w:val="hy-AM"/>
        </w:rPr>
        <w:t xml:space="preserve">իրավասություն </w:t>
      </w:r>
      <w:r w:rsidR="00A704D3">
        <w:rPr>
          <w:rFonts w:ascii="GHEA Grapalat" w:eastAsia="Times New Roman" w:hAnsi="GHEA Grapalat" w:cs="Times New Roman"/>
          <w:color w:val="000000"/>
          <w:sz w:val="24"/>
          <w:szCs w:val="24"/>
          <w:lang w:val="hy-AM"/>
        </w:rPr>
        <w:t>ունեցող</w:t>
      </w:r>
      <w:r w:rsidR="00F511F0">
        <w:rPr>
          <w:rFonts w:ascii="GHEA Grapalat" w:eastAsia="Times New Roman" w:hAnsi="GHEA Grapalat" w:cs="Times New Roman"/>
          <w:color w:val="000000"/>
          <w:sz w:val="24"/>
          <w:szCs w:val="24"/>
          <w:lang w:val="hy-AM"/>
        </w:rPr>
        <w:t xml:space="preserve"> պաշտոնների դեպքում</w:t>
      </w:r>
      <w:r w:rsidR="00F91447" w:rsidRPr="00F91447">
        <w:rPr>
          <w:rFonts w:ascii="GHEA Grapalat" w:eastAsia="Times New Roman" w:hAnsi="GHEA Grapalat" w:cs="Times New Roman"/>
          <w:color w:val="000000"/>
          <w:sz w:val="24"/>
          <w:szCs w:val="24"/>
          <w:lang w:val="hy-AM"/>
        </w:rPr>
        <w:t>)</w:t>
      </w:r>
      <w:r w:rsidR="00EF6B04">
        <w:rPr>
          <w:rFonts w:ascii="GHEA Grapalat" w:eastAsia="Times New Roman" w:hAnsi="GHEA Grapalat" w:cs="Times New Roman"/>
          <w:color w:val="000000"/>
          <w:sz w:val="24"/>
          <w:szCs w:val="24"/>
          <w:lang w:val="hy-AM"/>
        </w:rPr>
        <w:t xml:space="preserve">, </w:t>
      </w:r>
      <w:r w:rsidR="00EF6B04" w:rsidRPr="004A65E6">
        <w:rPr>
          <w:rFonts w:ascii="GHEA Grapalat" w:eastAsia="Times New Roman" w:hAnsi="GHEA Grapalat" w:cs="Times New Roman"/>
          <w:color w:val="000000"/>
          <w:sz w:val="24"/>
          <w:szCs w:val="24"/>
          <w:lang w:val="hy-AM"/>
        </w:rPr>
        <w:t>թեստավոր</w:t>
      </w:r>
      <w:r w:rsidR="00EF6B04">
        <w:rPr>
          <w:rFonts w:ascii="GHEA Grapalat" w:eastAsia="Times New Roman" w:hAnsi="GHEA Grapalat" w:cs="Times New Roman"/>
          <w:color w:val="000000"/>
          <w:sz w:val="24"/>
          <w:szCs w:val="24"/>
          <w:lang w:val="hy-AM"/>
        </w:rPr>
        <w:t>ում</w:t>
      </w:r>
      <w:r w:rsidR="00EF6B04" w:rsidRPr="004A65E6">
        <w:rPr>
          <w:rFonts w:ascii="GHEA Grapalat" w:eastAsia="Times New Roman" w:hAnsi="GHEA Grapalat" w:cs="Times New Roman"/>
          <w:color w:val="000000"/>
          <w:sz w:val="24"/>
          <w:szCs w:val="24"/>
          <w:lang w:val="hy-AM"/>
        </w:rPr>
        <w:t xml:space="preserve"> </w:t>
      </w:r>
      <w:r w:rsidR="00B91F87" w:rsidRPr="004A65E6">
        <w:rPr>
          <w:rFonts w:ascii="GHEA Grapalat" w:eastAsia="Times New Roman" w:hAnsi="GHEA Grapalat" w:cs="Times New Roman"/>
          <w:color w:val="000000"/>
          <w:sz w:val="24"/>
          <w:szCs w:val="24"/>
          <w:lang w:val="hy-AM"/>
        </w:rPr>
        <w:t xml:space="preserve">և հարցազրույց: </w:t>
      </w:r>
    </w:p>
    <w:p w14:paraId="7447CC69" w14:textId="0FFB99E4" w:rsidR="00B91F87" w:rsidRPr="004A65E6" w:rsidRDefault="000970BB" w:rsidP="005E5089">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11</w:t>
      </w:r>
      <w:r w:rsidR="00AD58B9" w:rsidRPr="004A65E6">
        <w:rPr>
          <w:rFonts w:ascii="GHEA Grapalat" w:eastAsia="Times New Roman" w:hAnsi="GHEA Grapalat" w:cs="Times New Roman"/>
          <w:color w:val="000000"/>
          <w:sz w:val="24"/>
          <w:szCs w:val="24"/>
          <w:lang w:val="hy-AM"/>
        </w:rPr>
        <w:t>.</w:t>
      </w:r>
      <w:r w:rsidR="00B22F78">
        <w:rPr>
          <w:rFonts w:ascii="GHEA Grapalat" w:eastAsia="Times New Roman" w:hAnsi="GHEA Grapalat" w:cs="Times New Roman"/>
          <w:color w:val="000000"/>
          <w:sz w:val="24"/>
          <w:szCs w:val="24"/>
          <w:lang w:val="hy-AM"/>
        </w:rPr>
        <w:t xml:space="preserve"> </w:t>
      </w:r>
      <w:r w:rsidR="005E5089">
        <w:rPr>
          <w:rFonts w:ascii="GHEA Grapalat" w:eastAsia="Times New Roman" w:hAnsi="GHEA Grapalat" w:cs="Times New Roman"/>
          <w:color w:val="000000"/>
          <w:sz w:val="24"/>
          <w:szCs w:val="24"/>
          <w:lang w:val="hy-AM"/>
        </w:rPr>
        <w:t>Մ</w:t>
      </w:r>
      <w:r w:rsidR="00B91F87" w:rsidRPr="004A65E6">
        <w:rPr>
          <w:rFonts w:ascii="GHEA Grapalat" w:eastAsia="Times New Roman" w:hAnsi="GHEA Grapalat" w:cs="Times New Roman"/>
          <w:color w:val="000000"/>
          <w:sz w:val="24"/>
          <w:szCs w:val="24"/>
          <w:lang w:val="hy-AM"/>
        </w:rPr>
        <w:t>րցույթին մասնակցելու պատճառով աշխատանքից բացակայելու ժամանակահատվածը</w:t>
      </w:r>
      <w:r w:rsidR="0052230C">
        <w:rPr>
          <w:rFonts w:ascii="GHEA Grapalat" w:eastAsia="Times New Roman" w:hAnsi="GHEA Grapalat" w:cs="Times New Roman"/>
          <w:color w:val="000000"/>
          <w:sz w:val="24"/>
          <w:szCs w:val="24"/>
          <w:lang w:val="hy-AM"/>
        </w:rPr>
        <w:t xml:space="preserve"> </w:t>
      </w:r>
      <w:r w:rsidR="0052230C" w:rsidRPr="0052230C">
        <w:rPr>
          <w:rFonts w:ascii="GHEA Grapalat" w:eastAsia="Times New Roman" w:hAnsi="GHEA Grapalat" w:cs="Times New Roman"/>
          <w:color w:val="000000"/>
          <w:sz w:val="24"/>
          <w:szCs w:val="24"/>
          <w:lang w:val="hy-AM"/>
        </w:rPr>
        <w:t>էկոպարեկային ծառայողներ</w:t>
      </w:r>
      <w:r w:rsidR="0052230C">
        <w:rPr>
          <w:rFonts w:ascii="GHEA Grapalat" w:eastAsia="Times New Roman" w:hAnsi="GHEA Grapalat" w:cs="Times New Roman"/>
          <w:color w:val="000000"/>
          <w:sz w:val="24"/>
          <w:szCs w:val="24"/>
          <w:lang w:val="hy-AM"/>
        </w:rPr>
        <w:t>ի և</w:t>
      </w:r>
      <w:r w:rsidR="0052230C" w:rsidRPr="0052230C">
        <w:rPr>
          <w:rFonts w:ascii="GHEA Grapalat" w:eastAsia="Times New Roman" w:hAnsi="GHEA Grapalat" w:cs="Times New Roman"/>
          <w:color w:val="000000"/>
          <w:sz w:val="24"/>
          <w:szCs w:val="24"/>
          <w:lang w:val="hy-AM"/>
        </w:rPr>
        <w:t xml:space="preserve"> Ծառայությունում քաղաքացիական ծառայողներ</w:t>
      </w:r>
      <w:r w:rsidR="0052230C">
        <w:rPr>
          <w:rFonts w:ascii="GHEA Grapalat" w:eastAsia="Times New Roman" w:hAnsi="GHEA Grapalat" w:cs="Times New Roman"/>
          <w:color w:val="000000"/>
          <w:sz w:val="24"/>
          <w:szCs w:val="24"/>
          <w:lang w:val="hy-AM"/>
        </w:rPr>
        <w:t>ի</w:t>
      </w:r>
      <w:r w:rsidR="00FE37A9">
        <w:rPr>
          <w:rFonts w:ascii="GHEA Grapalat" w:eastAsia="Times New Roman" w:hAnsi="GHEA Grapalat" w:cs="Times New Roman"/>
          <w:color w:val="000000"/>
          <w:sz w:val="24"/>
          <w:szCs w:val="24"/>
          <w:lang w:val="hy-AM"/>
        </w:rPr>
        <w:t xml:space="preserve"> համար</w:t>
      </w:r>
      <w:r w:rsidR="00B91F87" w:rsidRPr="004A65E6">
        <w:rPr>
          <w:rFonts w:ascii="GHEA Grapalat" w:eastAsia="Times New Roman" w:hAnsi="GHEA Grapalat" w:cs="Times New Roman"/>
          <w:color w:val="000000"/>
          <w:sz w:val="24"/>
          <w:szCs w:val="24"/>
          <w:lang w:val="hy-AM"/>
        </w:rPr>
        <w:t xml:space="preserve"> համարվում է հարգելի բացակայություն:</w:t>
      </w:r>
    </w:p>
    <w:p w14:paraId="0179C791" w14:textId="424B758D" w:rsidR="00B91F87" w:rsidRPr="00186F96" w:rsidRDefault="000970BB" w:rsidP="005E5089">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12</w:t>
      </w:r>
      <w:r w:rsidR="00B91F87" w:rsidRPr="00186F96">
        <w:rPr>
          <w:rFonts w:ascii="GHEA Grapalat" w:eastAsia="Times New Roman" w:hAnsi="GHEA Grapalat" w:cs="Times New Roman"/>
          <w:color w:val="000000"/>
          <w:sz w:val="24"/>
          <w:szCs w:val="24"/>
          <w:lang w:val="hy-AM"/>
        </w:rPr>
        <w:t xml:space="preserve">. </w:t>
      </w:r>
      <w:r w:rsidR="00C32DE7">
        <w:rPr>
          <w:rFonts w:ascii="GHEA Grapalat" w:eastAsia="Times New Roman" w:hAnsi="GHEA Grapalat" w:cs="Times New Roman"/>
          <w:color w:val="000000"/>
          <w:sz w:val="24"/>
          <w:szCs w:val="24"/>
          <w:lang w:val="hy-AM"/>
        </w:rPr>
        <w:t>Ծ</w:t>
      </w:r>
      <w:r w:rsidR="00B91F87" w:rsidRPr="00186F96">
        <w:rPr>
          <w:rFonts w:ascii="GHEA Grapalat" w:eastAsia="Times New Roman" w:hAnsi="GHEA Grapalat" w:cs="Times New Roman"/>
          <w:color w:val="000000"/>
          <w:sz w:val="24"/>
          <w:szCs w:val="24"/>
          <w:lang w:val="hy-AM"/>
        </w:rPr>
        <w:t xml:space="preserve">առայության թափուր պաշտոն զբաղեցնելու համար անցկացվող մրցույթի նախապատրաստական աշխատանքներն իրականացնում </w:t>
      </w:r>
      <w:r w:rsidR="00D37DA2">
        <w:rPr>
          <w:rFonts w:ascii="GHEA Grapalat" w:eastAsia="Times New Roman" w:hAnsi="GHEA Grapalat" w:cs="Times New Roman"/>
          <w:color w:val="000000"/>
          <w:sz w:val="24"/>
          <w:szCs w:val="24"/>
          <w:lang w:val="hy-AM"/>
        </w:rPr>
        <w:t>է</w:t>
      </w:r>
      <w:r w:rsidR="00D37DA2" w:rsidRPr="00186F96">
        <w:rPr>
          <w:rFonts w:ascii="GHEA Grapalat" w:eastAsia="Times New Roman" w:hAnsi="GHEA Grapalat" w:cs="Times New Roman"/>
          <w:color w:val="000000"/>
          <w:sz w:val="24"/>
          <w:szCs w:val="24"/>
          <w:lang w:val="hy-AM"/>
        </w:rPr>
        <w:t xml:space="preserve"> </w:t>
      </w:r>
      <w:r w:rsidR="00C32DE7">
        <w:rPr>
          <w:rFonts w:ascii="GHEA Grapalat" w:eastAsia="Times New Roman" w:hAnsi="GHEA Grapalat" w:cs="Times New Roman"/>
          <w:color w:val="000000"/>
          <w:sz w:val="24"/>
          <w:szCs w:val="24"/>
          <w:lang w:val="hy-AM"/>
        </w:rPr>
        <w:t>Ծ</w:t>
      </w:r>
      <w:r w:rsidR="00B91F87" w:rsidRPr="00186F96">
        <w:rPr>
          <w:rFonts w:ascii="GHEA Grapalat" w:eastAsia="Times New Roman" w:hAnsi="GHEA Grapalat" w:cs="Times New Roman"/>
          <w:color w:val="000000"/>
          <w:sz w:val="24"/>
          <w:szCs w:val="24"/>
          <w:lang w:val="hy-AM"/>
        </w:rPr>
        <w:t xml:space="preserve">առայության </w:t>
      </w:r>
      <w:r w:rsidR="0092255C">
        <w:rPr>
          <w:rFonts w:ascii="GHEA Grapalat" w:eastAsia="Times New Roman" w:hAnsi="GHEA Grapalat" w:cs="Times New Roman"/>
          <w:color w:val="000000"/>
          <w:sz w:val="24"/>
          <w:szCs w:val="24"/>
          <w:lang w:val="hy-AM"/>
        </w:rPr>
        <w:t>անձնակազմի կառավարման</w:t>
      </w:r>
      <w:r w:rsidR="00B91F87" w:rsidRPr="00186F96">
        <w:rPr>
          <w:rFonts w:ascii="GHEA Grapalat" w:eastAsia="Times New Roman" w:hAnsi="GHEA Grapalat" w:cs="Times New Roman"/>
          <w:color w:val="000000"/>
          <w:sz w:val="24"/>
          <w:szCs w:val="24"/>
          <w:lang w:val="hy-AM"/>
        </w:rPr>
        <w:t xml:space="preserve"> ստորաբաժանում</w:t>
      </w:r>
      <w:r w:rsidR="00AD58B9">
        <w:rPr>
          <w:rFonts w:ascii="GHEA Grapalat" w:eastAsia="Times New Roman" w:hAnsi="GHEA Grapalat" w:cs="Times New Roman"/>
          <w:color w:val="000000"/>
          <w:sz w:val="24"/>
          <w:szCs w:val="24"/>
          <w:lang w:val="hy-AM"/>
        </w:rPr>
        <w:t>ը</w:t>
      </w:r>
      <w:r w:rsidR="00B91F87" w:rsidRPr="00186F96">
        <w:rPr>
          <w:rFonts w:ascii="GHEA Grapalat" w:eastAsia="Times New Roman" w:hAnsi="GHEA Grapalat" w:cs="Times New Roman"/>
          <w:color w:val="000000"/>
          <w:sz w:val="24"/>
          <w:szCs w:val="24"/>
          <w:lang w:val="hy-AM"/>
        </w:rPr>
        <w:t xml:space="preserve"> (այսուհետ՝ </w:t>
      </w:r>
      <w:r w:rsidR="0092255C">
        <w:rPr>
          <w:rFonts w:ascii="GHEA Grapalat" w:eastAsia="Times New Roman" w:hAnsi="GHEA Grapalat" w:cs="Times New Roman"/>
          <w:color w:val="000000"/>
          <w:sz w:val="24"/>
          <w:szCs w:val="24"/>
          <w:lang w:val="hy-AM"/>
        </w:rPr>
        <w:t>անձնակազմի կառավարման</w:t>
      </w:r>
      <w:r w:rsidR="0092255C" w:rsidRPr="00186F96">
        <w:rPr>
          <w:rFonts w:ascii="GHEA Grapalat" w:eastAsia="Times New Roman" w:hAnsi="GHEA Grapalat" w:cs="Times New Roman"/>
          <w:color w:val="000000"/>
          <w:sz w:val="24"/>
          <w:szCs w:val="24"/>
          <w:lang w:val="hy-AM"/>
        </w:rPr>
        <w:t xml:space="preserve"> </w:t>
      </w:r>
      <w:r w:rsidR="00B91F87" w:rsidRPr="00186F96">
        <w:rPr>
          <w:rFonts w:ascii="GHEA Grapalat" w:eastAsia="Times New Roman" w:hAnsi="GHEA Grapalat" w:cs="Times New Roman"/>
          <w:color w:val="000000"/>
          <w:sz w:val="24"/>
          <w:szCs w:val="24"/>
          <w:lang w:val="hy-AM"/>
        </w:rPr>
        <w:t>ստորաբաժանում)։</w:t>
      </w:r>
    </w:p>
    <w:p w14:paraId="37E9BD0C" w14:textId="63E98520" w:rsidR="00B91F87" w:rsidRPr="00186F96" w:rsidRDefault="000970BB" w:rsidP="005E5089">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lastRenderedPageBreak/>
        <w:t>13</w:t>
      </w:r>
      <w:r w:rsidR="00B91F87" w:rsidRPr="00186F96">
        <w:rPr>
          <w:rFonts w:ascii="GHEA Grapalat" w:eastAsia="Times New Roman" w:hAnsi="GHEA Grapalat" w:cs="Times New Roman"/>
          <w:color w:val="000000"/>
          <w:sz w:val="24"/>
          <w:szCs w:val="24"/>
          <w:lang w:val="hy-AM"/>
        </w:rPr>
        <w:t xml:space="preserve">. Սույն կարգով մրցույթի նախապատրաստական աշխատանքներ իրականացնելու համար նախատեսված դրույթների կատարման անմիջական պատասխանատուն </w:t>
      </w:r>
      <w:r w:rsidR="0092255C">
        <w:rPr>
          <w:rFonts w:ascii="GHEA Grapalat" w:eastAsia="Times New Roman" w:hAnsi="GHEA Grapalat" w:cs="Times New Roman"/>
          <w:color w:val="000000"/>
          <w:sz w:val="24"/>
          <w:szCs w:val="24"/>
          <w:lang w:val="hy-AM"/>
        </w:rPr>
        <w:t>անձնակազմի կառավարման</w:t>
      </w:r>
      <w:r w:rsidR="0092255C" w:rsidRPr="00186F96">
        <w:rPr>
          <w:rFonts w:ascii="GHEA Grapalat" w:eastAsia="Times New Roman" w:hAnsi="GHEA Grapalat" w:cs="Times New Roman"/>
          <w:color w:val="000000"/>
          <w:sz w:val="24"/>
          <w:szCs w:val="24"/>
          <w:lang w:val="hy-AM"/>
        </w:rPr>
        <w:t xml:space="preserve"> </w:t>
      </w:r>
      <w:r w:rsidR="00B91F87" w:rsidRPr="00186F96">
        <w:rPr>
          <w:rFonts w:ascii="GHEA Grapalat" w:eastAsia="Times New Roman" w:hAnsi="GHEA Grapalat" w:cs="Times New Roman"/>
          <w:color w:val="000000"/>
          <w:sz w:val="24"/>
          <w:szCs w:val="24"/>
          <w:lang w:val="hy-AM"/>
        </w:rPr>
        <w:t>ստորաբաժանման ղեկավարն է:</w:t>
      </w:r>
    </w:p>
    <w:p w14:paraId="1D06581E" w14:textId="2D634BE3" w:rsidR="00B91F87" w:rsidRPr="00867EFB" w:rsidRDefault="000970BB" w:rsidP="005E5089">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67EFB">
        <w:rPr>
          <w:rFonts w:ascii="GHEA Grapalat" w:eastAsia="Times New Roman" w:hAnsi="GHEA Grapalat" w:cs="Times New Roman"/>
          <w:color w:val="000000"/>
          <w:sz w:val="24"/>
          <w:szCs w:val="24"/>
          <w:lang w:val="hy-AM"/>
        </w:rPr>
        <w:t>14</w:t>
      </w:r>
      <w:r w:rsidR="00B91F87" w:rsidRPr="00867EFB">
        <w:rPr>
          <w:rFonts w:ascii="GHEA Grapalat" w:eastAsia="Times New Roman" w:hAnsi="GHEA Grapalat" w:cs="Times New Roman"/>
          <w:color w:val="000000"/>
          <w:sz w:val="24"/>
          <w:szCs w:val="24"/>
          <w:lang w:val="hy-AM"/>
        </w:rPr>
        <w:t xml:space="preserve">. </w:t>
      </w:r>
      <w:r w:rsidR="00C32DE7" w:rsidRPr="00867EFB">
        <w:rPr>
          <w:rFonts w:ascii="GHEA Grapalat" w:eastAsia="Times New Roman" w:hAnsi="GHEA Grapalat" w:cs="Times New Roman"/>
          <w:color w:val="000000"/>
          <w:sz w:val="24"/>
          <w:szCs w:val="24"/>
          <w:lang w:val="hy-AM"/>
        </w:rPr>
        <w:t>Ծ</w:t>
      </w:r>
      <w:r w:rsidR="00B91F87" w:rsidRPr="00867EFB">
        <w:rPr>
          <w:rFonts w:ascii="GHEA Grapalat" w:eastAsia="Times New Roman" w:hAnsi="GHEA Grapalat" w:cs="Times New Roman"/>
          <w:color w:val="000000"/>
          <w:sz w:val="24"/>
          <w:szCs w:val="24"/>
          <w:lang w:val="hy-AM"/>
        </w:rPr>
        <w:t>առայության թափուր պաշտոն զբաղեցնելու համար մրցույթ</w:t>
      </w:r>
      <w:r w:rsidR="00A80622" w:rsidRPr="00867EFB">
        <w:rPr>
          <w:rFonts w:ascii="GHEA Grapalat" w:eastAsia="Times New Roman" w:hAnsi="GHEA Grapalat" w:cs="Times New Roman"/>
          <w:color w:val="000000"/>
          <w:sz w:val="24"/>
          <w:szCs w:val="24"/>
          <w:lang w:val="hy-AM"/>
        </w:rPr>
        <w:t>ի ֆիզիկական պատրաստվածության</w:t>
      </w:r>
      <w:r w:rsidR="003A728C">
        <w:rPr>
          <w:rFonts w:ascii="GHEA Grapalat" w:eastAsia="Times New Roman" w:hAnsi="GHEA Grapalat" w:cs="Times New Roman"/>
          <w:color w:val="000000"/>
          <w:sz w:val="24"/>
          <w:szCs w:val="24"/>
          <w:lang w:val="hy-AM"/>
        </w:rPr>
        <w:t xml:space="preserve"> վիճակի</w:t>
      </w:r>
      <w:r w:rsidR="00E40638">
        <w:rPr>
          <w:rFonts w:ascii="GHEA Grapalat" w:eastAsia="Times New Roman" w:hAnsi="GHEA Grapalat" w:cs="Times New Roman"/>
          <w:color w:val="000000"/>
          <w:sz w:val="24"/>
          <w:szCs w:val="24"/>
          <w:lang w:val="hy-AM"/>
        </w:rPr>
        <w:t xml:space="preserve"> ստուգման</w:t>
      </w:r>
      <w:r w:rsidR="00A80622" w:rsidRPr="00867EFB">
        <w:rPr>
          <w:rFonts w:ascii="GHEA Grapalat" w:eastAsia="Times New Roman" w:hAnsi="GHEA Grapalat" w:cs="Times New Roman"/>
          <w:color w:val="000000"/>
          <w:sz w:val="24"/>
          <w:szCs w:val="24"/>
          <w:lang w:val="hy-AM"/>
        </w:rPr>
        <w:t xml:space="preserve"> փուլ</w:t>
      </w:r>
      <w:r w:rsidR="00B91F87" w:rsidRPr="00867EFB">
        <w:rPr>
          <w:rFonts w:ascii="GHEA Grapalat" w:eastAsia="Times New Roman" w:hAnsi="GHEA Grapalat" w:cs="Times New Roman"/>
          <w:color w:val="000000"/>
          <w:sz w:val="24"/>
          <w:szCs w:val="24"/>
          <w:lang w:val="hy-AM"/>
        </w:rPr>
        <w:t>ն անցկաց</w:t>
      </w:r>
      <w:r w:rsidR="00BE40BC" w:rsidRPr="00867EFB">
        <w:rPr>
          <w:rFonts w:ascii="GHEA Grapalat" w:eastAsia="Times New Roman" w:hAnsi="GHEA Grapalat" w:cs="Times New Roman"/>
          <w:color w:val="000000"/>
          <w:sz w:val="24"/>
          <w:szCs w:val="24"/>
          <w:lang w:val="hy-AM"/>
        </w:rPr>
        <w:t>վ</w:t>
      </w:r>
      <w:r w:rsidR="00B91F87" w:rsidRPr="00867EFB">
        <w:rPr>
          <w:rFonts w:ascii="GHEA Grapalat" w:eastAsia="Times New Roman" w:hAnsi="GHEA Grapalat" w:cs="Times New Roman"/>
          <w:color w:val="000000"/>
          <w:sz w:val="24"/>
          <w:szCs w:val="24"/>
          <w:lang w:val="hy-AM"/>
        </w:rPr>
        <w:t>ում է</w:t>
      </w:r>
      <w:r w:rsidR="00867EFB" w:rsidRPr="00867EFB">
        <w:rPr>
          <w:rFonts w:ascii="GHEA Grapalat" w:eastAsia="Times New Roman" w:hAnsi="GHEA Grapalat" w:cs="Times New Roman"/>
          <w:color w:val="000000"/>
          <w:sz w:val="24"/>
          <w:szCs w:val="24"/>
          <w:lang w:val="hy-AM"/>
        </w:rPr>
        <w:t xml:space="preserve"> այդ նպատակի համար նախատեսված համապատասխան </w:t>
      </w:r>
      <w:r w:rsidR="0044599A">
        <w:rPr>
          <w:rFonts w:ascii="GHEA Grapalat" w:eastAsia="Times New Roman" w:hAnsi="GHEA Grapalat" w:cs="Times New Roman"/>
          <w:color w:val="000000"/>
          <w:sz w:val="24"/>
          <w:szCs w:val="24"/>
          <w:lang w:val="hy-AM"/>
        </w:rPr>
        <w:t>հագեցվածությամբ ապահովված</w:t>
      </w:r>
      <w:r w:rsidR="00867EFB" w:rsidRPr="00867EFB">
        <w:rPr>
          <w:rFonts w:ascii="GHEA Grapalat" w:eastAsia="Times New Roman" w:hAnsi="GHEA Grapalat" w:cs="Times New Roman"/>
          <w:color w:val="000000"/>
          <w:sz w:val="24"/>
          <w:szCs w:val="24"/>
          <w:lang w:val="hy-AM"/>
        </w:rPr>
        <w:t xml:space="preserve"> տարածքում</w:t>
      </w:r>
      <w:r w:rsidR="00A80622" w:rsidRPr="00867EFB">
        <w:rPr>
          <w:rFonts w:ascii="GHEA Grapalat" w:eastAsia="Times New Roman" w:hAnsi="GHEA Grapalat" w:cs="Times New Roman"/>
          <w:color w:val="000000"/>
          <w:sz w:val="24"/>
          <w:szCs w:val="24"/>
          <w:lang w:val="hy-AM"/>
        </w:rPr>
        <w:t>, իսկ թեստավորման և հարցազրույ</w:t>
      </w:r>
      <w:r w:rsidR="00B4583F">
        <w:rPr>
          <w:rFonts w:ascii="GHEA Grapalat" w:eastAsia="Times New Roman" w:hAnsi="GHEA Grapalat" w:cs="Times New Roman"/>
          <w:color w:val="000000"/>
          <w:sz w:val="24"/>
          <w:szCs w:val="24"/>
          <w:lang w:val="hy-AM"/>
        </w:rPr>
        <w:t>ց</w:t>
      </w:r>
      <w:r w:rsidR="00A80622" w:rsidRPr="00867EFB">
        <w:rPr>
          <w:rFonts w:ascii="GHEA Grapalat" w:eastAsia="Times New Roman" w:hAnsi="GHEA Grapalat" w:cs="Times New Roman"/>
          <w:color w:val="000000"/>
          <w:sz w:val="24"/>
          <w:szCs w:val="24"/>
          <w:lang w:val="hy-AM"/>
        </w:rPr>
        <w:t>ի փուլերը՝</w:t>
      </w:r>
      <w:r w:rsidR="00B91F87" w:rsidRPr="00867EFB">
        <w:rPr>
          <w:rFonts w:ascii="GHEA Grapalat" w:eastAsia="Times New Roman" w:hAnsi="GHEA Grapalat" w:cs="Times New Roman"/>
          <w:color w:val="000000"/>
          <w:sz w:val="24"/>
          <w:szCs w:val="24"/>
          <w:lang w:val="hy-AM"/>
        </w:rPr>
        <w:t xml:space="preserve"> </w:t>
      </w:r>
      <w:r w:rsidR="00C32DE7" w:rsidRPr="00867EFB">
        <w:rPr>
          <w:rFonts w:ascii="GHEA Grapalat" w:eastAsia="Times New Roman" w:hAnsi="GHEA Grapalat" w:cs="Times New Roman"/>
          <w:color w:val="000000"/>
          <w:sz w:val="24"/>
          <w:szCs w:val="24"/>
          <w:lang w:val="hy-AM"/>
        </w:rPr>
        <w:t>Ծ</w:t>
      </w:r>
      <w:r w:rsidR="00BE40BC" w:rsidRPr="00867EFB">
        <w:rPr>
          <w:rFonts w:ascii="GHEA Grapalat" w:eastAsia="Times New Roman" w:hAnsi="GHEA Grapalat" w:cs="Times New Roman"/>
          <w:color w:val="000000"/>
          <w:sz w:val="24"/>
          <w:szCs w:val="24"/>
          <w:lang w:val="hy-AM"/>
        </w:rPr>
        <w:t>առայության կենտրոնական մարմնում։</w:t>
      </w:r>
    </w:p>
    <w:p w14:paraId="66C317C0" w14:textId="59A20C76" w:rsidR="00A82B35" w:rsidRDefault="00B91F87" w:rsidP="00A82B35">
      <w:pPr>
        <w:shd w:val="clear" w:color="auto" w:fill="FFFFFF"/>
        <w:spacing w:after="0" w:line="240" w:lineRule="auto"/>
        <w:ind w:firstLine="375"/>
        <w:jc w:val="both"/>
        <w:rPr>
          <w:rFonts w:ascii="Calibri" w:eastAsia="Times New Roman" w:hAnsi="Calibri" w:cs="Calibri"/>
          <w:color w:val="000000"/>
          <w:sz w:val="24"/>
          <w:szCs w:val="24"/>
          <w:lang w:val="hy-AM"/>
        </w:rPr>
      </w:pPr>
      <w:r w:rsidRPr="006326F7">
        <w:rPr>
          <w:rFonts w:ascii="Calibri" w:eastAsia="Times New Roman" w:hAnsi="Calibri" w:cs="Calibri"/>
          <w:color w:val="000000"/>
          <w:sz w:val="24"/>
          <w:szCs w:val="24"/>
          <w:lang w:val="hy-AM"/>
        </w:rPr>
        <w:t> </w:t>
      </w:r>
    </w:p>
    <w:p w14:paraId="38C4ED53" w14:textId="77777777" w:rsidR="009A316B" w:rsidRPr="00A82B35" w:rsidRDefault="009A316B" w:rsidP="00A82B35">
      <w:pPr>
        <w:shd w:val="clear" w:color="auto" w:fill="FFFFFF"/>
        <w:spacing w:after="0" w:line="240" w:lineRule="auto"/>
        <w:ind w:firstLine="375"/>
        <w:jc w:val="both"/>
        <w:rPr>
          <w:rFonts w:ascii="Calibri" w:eastAsia="Times New Roman" w:hAnsi="Calibri" w:cs="Calibri"/>
          <w:color w:val="000000"/>
          <w:sz w:val="24"/>
          <w:szCs w:val="24"/>
          <w:lang w:val="hy-AM"/>
        </w:rPr>
      </w:pPr>
    </w:p>
    <w:p w14:paraId="22C1681F" w14:textId="5429E4E5" w:rsidR="00B91F87" w:rsidRPr="000E2082" w:rsidRDefault="00BE40BC" w:rsidP="00C32DE7">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Pr>
          <w:rFonts w:ascii="GHEA Grapalat" w:eastAsia="Times New Roman" w:hAnsi="GHEA Grapalat" w:cs="Times New Roman"/>
          <w:b/>
          <w:bCs/>
          <w:color w:val="000000"/>
          <w:sz w:val="24"/>
          <w:szCs w:val="24"/>
          <w:lang w:val="hy-AM"/>
        </w:rPr>
        <w:t>2</w:t>
      </w:r>
      <w:r w:rsidR="00B91F87" w:rsidRPr="000E2082">
        <w:rPr>
          <w:rFonts w:ascii="GHEA Grapalat" w:eastAsia="Times New Roman" w:hAnsi="GHEA Grapalat" w:cs="Times New Roman"/>
          <w:b/>
          <w:bCs/>
          <w:color w:val="000000"/>
          <w:sz w:val="24"/>
          <w:szCs w:val="24"/>
          <w:lang w:val="hy-AM"/>
        </w:rPr>
        <w:t>. ՄՐՑՈՒՅԹԻ ՄԱՍԻՆ ՀԱՅՏԱՐԱՐՈՒԹՅՈՒՆԸ</w:t>
      </w:r>
    </w:p>
    <w:p w14:paraId="70C430FF" w14:textId="77777777" w:rsidR="00B91F87" w:rsidRPr="000E2082" w:rsidRDefault="00B91F87" w:rsidP="00B91F87">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0E2082">
        <w:rPr>
          <w:rFonts w:ascii="Calibri" w:eastAsia="Times New Roman" w:hAnsi="Calibri" w:cs="Calibri"/>
          <w:color w:val="000000"/>
          <w:sz w:val="24"/>
          <w:szCs w:val="24"/>
          <w:lang w:val="hy-AM"/>
        </w:rPr>
        <w:t> </w:t>
      </w:r>
    </w:p>
    <w:p w14:paraId="31988845" w14:textId="42EB1073" w:rsidR="00B91F87" w:rsidRPr="000E2082" w:rsidRDefault="000970BB" w:rsidP="0032276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15</w:t>
      </w:r>
      <w:r w:rsidR="00B91F87" w:rsidRPr="000E2082">
        <w:rPr>
          <w:rFonts w:ascii="GHEA Grapalat" w:eastAsia="Times New Roman" w:hAnsi="GHEA Grapalat" w:cs="Times New Roman"/>
          <w:color w:val="000000"/>
          <w:sz w:val="24"/>
          <w:szCs w:val="24"/>
          <w:lang w:val="hy-AM"/>
        </w:rPr>
        <w:t xml:space="preserve">. </w:t>
      </w:r>
      <w:r w:rsidR="00C32DE7">
        <w:rPr>
          <w:rFonts w:ascii="GHEA Grapalat" w:eastAsia="Times New Roman" w:hAnsi="GHEA Grapalat" w:cs="Times New Roman"/>
          <w:color w:val="000000"/>
          <w:sz w:val="24"/>
          <w:szCs w:val="24"/>
          <w:lang w:val="hy-AM"/>
        </w:rPr>
        <w:t>Ծ</w:t>
      </w:r>
      <w:r w:rsidR="00B91F87" w:rsidRPr="000E2082">
        <w:rPr>
          <w:rFonts w:ascii="GHEA Grapalat" w:eastAsia="Times New Roman" w:hAnsi="GHEA Grapalat" w:cs="Times New Roman"/>
          <w:color w:val="000000"/>
          <w:sz w:val="24"/>
          <w:szCs w:val="24"/>
          <w:lang w:val="hy-AM"/>
        </w:rPr>
        <w:t xml:space="preserve">առայության թափուր պաշտոն զբաղեցնելու համար մրցույթ անցկացնելու մասին հայտարարությունը (այսուհետ` հայտարարություն) հրապարակում է </w:t>
      </w:r>
      <w:r w:rsidR="00C32DE7">
        <w:rPr>
          <w:rFonts w:ascii="GHEA Grapalat" w:eastAsia="Times New Roman" w:hAnsi="GHEA Grapalat" w:cs="Times New Roman"/>
          <w:color w:val="000000"/>
          <w:sz w:val="24"/>
          <w:szCs w:val="24"/>
          <w:lang w:val="hy-AM"/>
        </w:rPr>
        <w:t>Ծ</w:t>
      </w:r>
      <w:r w:rsidR="00B91F87" w:rsidRPr="000E2082">
        <w:rPr>
          <w:rFonts w:ascii="GHEA Grapalat" w:eastAsia="Times New Roman" w:hAnsi="GHEA Grapalat" w:cs="Times New Roman"/>
          <w:color w:val="000000"/>
          <w:sz w:val="24"/>
          <w:szCs w:val="24"/>
          <w:lang w:val="hy-AM"/>
        </w:rPr>
        <w:t>առայությունը:</w:t>
      </w:r>
    </w:p>
    <w:p w14:paraId="43B08C9E" w14:textId="6ED52F7E" w:rsidR="00B91F87" w:rsidRPr="000E2082" w:rsidRDefault="000970BB" w:rsidP="0032276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16</w:t>
      </w:r>
      <w:r w:rsidR="00B91F87" w:rsidRPr="000E2082">
        <w:rPr>
          <w:rFonts w:ascii="GHEA Grapalat" w:eastAsia="Times New Roman" w:hAnsi="GHEA Grapalat" w:cs="Times New Roman"/>
          <w:color w:val="000000"/>
          <w:sz w:val="24"/>
          <w:szCs w:val="24"/>
          <w:lang w:val="hy-AM"/>
        </w:rPr>
        <w:t xml:space="preserve">. Հայտարարությունը հրապարակվում է մրցույթն անցկացնելուց ոչ ուշ, քան մեկ ամիս առաջ </w:t>
      </w:r>
      <w:r w:rsidR="00C32DE7">
        <w:rPr>
          <w:rFonts w:ascii="GHEA Grapalat" w:eastAsia="Times New Roman" w:hAnsi="GHEA Grapalat" w:cs="Times New Roman"/>
          <w:color w:val="000000"/>
          <w:sz w:val="24"/>
          <w:szCs w:val="24"/>
          <w:lang w:val="hy-AM"/>
        </w:rPr>
        <w:t>Ծ</w:t>
      </w:r>
      <w:r w:rsidR="00B91F87" w:rsidRPr="000E2082">
        <w:rPr>
          <w:rFonts w:ascii="GHEA Grapalat" w:eastAsia="Times New Roman" w:hAnsi="GHEA Grapalat" w:cs="Times New Roman"/>
          <w:color w:val="000000"/>
          <w:sz w:val="24"/>
          <w:szCs w:val="24"/>
          <w:lang w:val="hy-AM"/>
        </w:rPr>
        <w:t>առայության պաշտոնական ինտերնետային կայքում, ինչպես նաև Հայաստանի Հանրապետության հրապարակային ծանուցումների պաշտոնական կայքում (www.azdarar.am):</w:t>
      </w:r>
    </w:p>
    <w:p w14:paraId="670F6329" w14:textId="2BC90691" w:rsidR="00B91F87" w:rsidRPr="000E2082" w:rsidRDefault="000970BB" w:rsidP="0032276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17</w:t>
      </w:r>
      <w:r w:rsidR="00B91F87" w:rsidRPr="000E2082">
        <w:rPr>
          <w:rFonts w:ascii="GHEA Grapalat" w:eastAsia="Times New Roman" w:hAnsi="GHEA Grapalat" w:cs="Times New Roman"/>
          <w:color w:val="000000"/>
          <w:sz w:val="24"/>
          <w:szCs w:val="24"/>
          <w:lang w:val="hy-AM"/>
        </w:rPr>
        <w:t xml:space="preserve">. Մրցույթը հայտարարվում է </w:t>
      </w:r>
      <w:r w:rsidR="00C32DE7">
        <w:rPr>
          <w:rFonts w:ascii="GHEA Grapalat" w:eastAsia="Times New Roman" w:hAnsi="GHEA Grapalat" w:cs="Times New Roman"/>
          <w:color w:val="000000"/>
          <w:sz w:val="24"/>
          <w:szCs w:val="24"/>
          <w:lang w:val="hy-AM"/>
        </w:rPr>
        <w:t>Ծ</w:t>
      </w:r>
      <w:r w:rsidR="00B91F87" w:rsidRPr="000E2082">
        <w:rPr>
          <w:rFonts w:ascii="GHEA Grapalat" w:eastAsia="Times New Roman" w:hAnsi="GHEA Grapalat" w:cs="Times New Roman"/>
          <w:color w:val="000000"/>
          <w:sz w:val="24"/>
          <w:szCs w:val="24"/>
          <w:lang w:val="hy-AM"/>
        </w:rPr>
        <w:t xml:space="preserve">առայության պաշտոնը թափուր մնալուց հետո երեք ամսվա ընթացքում: Մրցույթի արդյունքում </w:t>
      </w:r>
      <w:r w:rsidR="00C32DE7">
        <w:rPr>
          <w:rFonts w:ascii="GHEA Grapalat" w:eastAsia="Times New Roman" w:hAnsi="GHEA Grapalat" w:cs="Times New Roman"/>
          <w:color w:val="000000"/>
          <w:sz w:val="24"/>
          <w:szCs w:val="24"/>
          <w:lang w:val="hy-AM"/>
        </w:rPr>
        <w:t>Ծ</w:t>
      </w:r>
      <w:r w:rsidR="00B91F87" w:rsidRPr="000E2082">
        <w:rPr>
          <w:rFonts w:ascii="GHEA Grapalat" w:eastAsia="Times New Roman" w:hAnsi="GHEA Grapalat" w:cs="Times New Roman"/>
          <w:color w:val="000000"/>
          <w:sz w:val="24"/>
          <w:szCs w:val="24"/>
          <w:lang w:val="hy-AM"/>
        </w:rPr>
        <w:t>առայության տվյալ պաշտոնը թափուր մնալուց հետո կրկին մրցույթ է հայտարարվում մեկ ամսվա ընթացքում:</w:t>
      </w:r>
    </w:p>
    <w:p w14:paraId="545C0CF6" w14:textId="58E9E1CB" w:rsidR="00B91F87" w:rsidRPr="000E2082" w:rsidRDefault="000970BB" w:rsidP="00275C8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18</w:t>
      </w:r>
      <w:r w:rsidR="00B91F87" w:rsidRPr="000E2082">
        <w:rPr>
          <w:rFonts w:ascii="GHEA Grapalat" w:eastAsia="Times New Roman" w:hAnsi="GHEA Grapalat" w:cs="Times New Roman"/>
          <w:color w:val="000000"/>
          <w:sz w:val="24"/>
          <w:szCs w:val="24"/>
          <w:lang w:val="hy-AM"/>
        </w:rPr>
        <w:t xml:space="preserve">. </w:t>
      </w:r>
      <w:r w:rsidR="00E03750">
        <w:rPr>
          <w:rFonts w:ascii="GHEA Grapalat" w:eastAsia="Times New Roman" w:hAnsi="GHEA Grapalat" w:cs="Times New Roman"/>
          <w:color w:val="000000"/>
          <w:sz w:val="24"/>
          <w:szCs w:val="24"/>
          <w:lang w:val="hy-AM"/>
        </w:rPr>
        <w:t>Հայտարարությունը պետք է պարունակի</w:t>
      </w:r>
      <w:r w:rsidR="00B91F87" w:rsidRPr="000E2082">
        <w:rPr>
          <w:rFonts w:ascii="GHEA Grapalat" w:eastAsia="Times New Roman" w:hAnsi="GHEA Grapalat" w:cs="Times New Roman"/>
          <w:color w:val="000000"/>
          <w:sz w:val="24"/>
          <w:szCs w:val="24"/>
          <w:lang w:val="hy-AM"/>
        </w:rPr>
        <w:t xml:space="preserve"> առնվազն հետևյալ տվյալները՝</w:t>
      </w:r>
    </w:p>
    <w:p w14:paraId="6A6A16E0" w14:textId="05A246B9" w:rsidR="00B91F87" w:rsidRPr="000E2082" w:rsidRDefault="00810F36" w:rsidP="00275C8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w:t>
      </w:r>
      <w:r w:rsidRPr="00974862">
        <w:rPr>
          <w:rFonts w:ascii="GHEA Grapalat" w:eastAsia="Times New Roman" w:hAnsi="GHEA Grapalat" w:cs="Times New Roman"/>
          <w:color w:val="000000"/>
          <w:sz w:val="24"/>
          <w:szCs w:val="24"/>
          <w:lang w:val="hy-AM"/>
        </w:rPr>
        <w:t xml:space="preserve">) </w:t>
      </w:r>
      <w:r w:rsidR="00D56942">
        <w:rPr>
          <w:rFonts w:ascii="GHEA Grapalat" w:eastAsia="Times New Roman" w:hAnsi="GHEA Grapalat" w:cs="Times New Roman"/>
          <w:color w:val="000000"/>
          <w:sz w:val="24"/>
          <w:szCs w:val="24"/>
          <w:lang w:val="hy-AM"/>
        </w:rPr>
        <w:t>Ծառայության</w:t>
      </w:r>
      <w:r w:rsidR="009241D5">
        <w:rPr>
          <w:rFonts w:ascii="GHEA Grapalat" w:eastAsia="Times New Roman" w:hAnsi="GHEA Grapalat" w:cs="Times New Roman"/>
          <w:color w:val="000000"/>
          <w:sz w:val="24"/>
          <w:szCs w:val="24"/>
          <w:lang w:val="hy-AM"/>
        </w:rPr>
        <w:t xml:space="preserve"> </w:t>
      </w:r>
      <w:r w:rsidR="00B91F87" w:rsidRPr="000E2082">
        <w:rPr>
          <w:rFonts w:ascii="GHEA Grapalat" w:eastAsia="Times New Roman" w:hAnsi="GHEA Grapalat" w:cs="Times New Roman"/>
          <w:color w:val="000000"/>
          <w:sz w:val="24"/>
          <w:szCs w:val="24"/>
          <w:lang w:val="hy-AM"/>
        </w:rPr>
        <w:t>անվանումը.</w:t>
      </w:r>
    </w:p>
    <w:p w14:paraId="02FC8398" w14:textId="3D7FDB48" w:rsidR="00B91F87" w:rsidRDefault="00B91F87" w:rsidP="00275C81">
      <w:pPr>
        <w:shd w:val="clear" w:color="auto" w:fill="FFFFFF"/>
        <w:spacing w:after="0" w:line="360" w:lineRule="auto"/>
        <w:ind w:firstLine="375"/>
        <w:jc w:val="both"/>
        <w:rPr>
          <w:rFonts w:ascii="Cambria Math" w:eastAsia="Times New Roman" w:hAnsi="Cambria Math" w:cs="Times New Roman"/>
          <w:color w:val="000000"/>
          <w:sz w:val="24"/>
          <w:szCs w:val="24"/>
          <w:lang w:val="hy-AM"/>
        </w:rPr>
      </w:pPr>
      <w:r w:rsidRPr="000E2082">
        <w:rPr>
          <w:rFonts w:ascii="GHEA Grapalat" w:eastAsia="Times New Roman" w:hAnsi="GHEA Grapalat" w:cs="Times New Roman"/>
          <w:color w:val="000000"/>
          <w:sz w:val="24"/>
          <w:szCs w:val="24"/>
          <w:lang w:val="hy-AM"/>
        </w:rPr>
        <w:t xml:space="preserve">2) </w:t>
      </w:r>
      <w:r w:rsidR="00C32DE7">
        <w:rPr>
          <w:rFonts w:ascii="GHEA Grapalat" w:eastAsia="Times New Roman" w:hAnsi="GHEA Grapalat" w:cs="Times New Roman"/>
          <w:color w:val="000000"/>
          <w:sz w:val="24"/>
          <w:szCs w:val="24"/>
          <w:lang w:val="hy-AM"/>
        </w:rPr>
        <w:t>Ծ</w:t>
      </w:r>
      <w:r w:rsidRPr="000E2082">
        <w:rPr>
          <w:rFonts w:ascii="GHEA Grapalat" w:eastAsia="Times New Roman" w:hAnsi="GHEA Grapalat" w:cs="Times New Roman"/>
          <w:color w:val="000000"/>
          <w:sz w:val="24"/>
          <w:szCs w:val="24"/>
          <w:lang w:val="hy-AM"/>
        </w:rPr>
        <w:t xml:space="preserve">առայության տվյալ թափուր պաշտոնի անվանումը և պաշտոնի </w:t>
      </w:r>
      <w:r w:rsidR="00990151">
        <w:rPr>
          <w:rFonts w:ascii="GHEA Grapalat" w:eastAsia="Times New Roman" w:hAnsi="GHEA Grapalat" w:cs="Times New Roman"/>
          <w:color w:val="000000"/>
          <w:sz w:val="24"/>
          <w:szCs w:val="24"/>
          <w:lang w:val="hy-AM"/>
        </w:rPr>
        <w:t>անձնագիրը</w:t>
      </w:r>
      <w:r w:rsidR="00990151">
        <w:rPr>
          <w:rFonts w:ascii="Cambria Math" w:eastAsia="Times New Roman" w:hAnsi="Cambria Math" w:cs="Times New Roman"/>
          <w:color w:val="000000"/>
          <w:sz w:val="24"/>
          <w:szCs w:val="24"/>
          <w:lang w:val="hy-AM"/>
        </w:rPr>
        <w:t>․</w:t>
      </w:r>
    </w:p>
    <w:p w14:paraId="6D0C3C36" w14:textId="6B4BA5CC" w:rsidR="00155CE5" w:rsidRPr="00773A73" w:rsidRDefault="00155CE5" w:rsidP="00275C8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773A73">
        <w:rPr>
          <w:rFonts w:ascii="GHEA Grapalat" w:eastAsia="Times New Roman" w:hAnsi="GHEA Grapalat" w:cs="Times New Roman"/>
          <w:color w:val="000000"/>
          <w:sz w:val="24"/>
          <w:szCs w:val="24"/>
          <w:lang w:val="hy-AM"/>
        </w:rPr>
        <w:t>3) մրցույթի տեսակը</w:t>
      </w:r>
      <w:r w:rsidRPr="0023234C">
        <w:rPr>
          <w:rFonts w:ascii="Cambria Math" w:eastAsia="Times New Roman" w:hAnsi="Cambria Math" w:cs="Cambria Math"/>
          <w:color w:val="000000"/>
          <w:sz w:val="24"/>
          <w:szCs w:val="24"/>
          <w:lang w:val="hy-AM"/>
        </w:rPr>
        <w:t>․</w:t>
      </w:r>
    </w:p>
    <w:p w14:paraId="2C510722" w14:textId="1F880F8D" w:rsidR="00B91F87" w:rsidRDefault="0023234C" w:rsidP="00275C8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4</w:t>
      </w:r>
      <w:r w:rsidR="00B91F87" w:rsidRPr="000E2082">
        <w:rPr>
          <w:rFonts w:ascii="GHEA Grapalat" w:eastAsia="Times New Roman" w:hAnsi="GHEA Grapalat" w:cs="Times New Roman"/>
          <w:color w:val="000000"/>
          <w:sz w:val="24"/>
          <w:szCs w:val="24"/>
          <w:lang w:val="hy-AM"/>
        </w:rPr>
        <w:t xml:space="preserve">) </w:t>
      </w:r>
      <w:r w:rsidR="00C32DE7">
        <w:rPr>
          <w:rFonts w:ascii="GHEA Grapalat" w:eastAsia="Times New Roman" w:hAnsi="GHEA Grapalat" w:cs="Times New Roman"/>
          <w:color w:val="000000"/>
          <w:sz w:val="24"/>
          <w:szCs w:val="24"/>
          <w:lang w:val="hy-AM"/>
        </w:rPr>
        <w:t>Ծ</w:t>
      </w:r>
      <w:r w:rsidR="00B91F87" w:rsidRPr="000E2082">
        <w:rPr>
          <w:rFonts w:ascii="GHEA Grapalat" w:eastAsia="Times New Roman" w:hAnsi="GHEA Grapalat" w:cs="Times New Roman"/>
          <w:color w:val="000000"/>
          <w:sz w:val="24"/>
          <w:szCs w:val="24"/>
          <w:lang w:val="hy-AM"/>
        </w:rPr>
        <w:t xml:space="preserve">առայության տվյալ թափուր պաշտոնի անձնագրով այդ պաշտոնը զբաղեցնելու համար մասնագիտական գիտելիքների </w:t>
      </w:r>
      <w:r w:rsidR="00B91F87" w:rsidRPr="00BE40BC">
        <w:rPr>
          <w:rFonts w:ascii="GHEA Grapalat" w:eastAsia="Times New Roman" w:hAnsi="GHEA Grapalat" w:cs="Times New Roman"/>
          <w:color w:val="000000"/>
          <w:sz w:val="24"/>
          <w:szCs w:val="24"/>
          <w:lang w:val="hy-AM"/>
        </w:rPr>
        <w:t xml:space="preserve">և </w:t>
      </w:r>
      <w:r w:rsidR="00ED10CA" w:rsidRPr="00BE40BC">
        <w:rPr>
          <w:rFonts w:ascii="GHEA Grapalat" w:eastAsia="Times New Roman" w:hAnsi="GHEA Grapalat" w:cs="Times New Roman"/>
          <w:color w:val="000000"/>
          <w:sz w:val="24"/>
          <w:szCs w:val="24"/>
          <w:lang w:val="hy-AM"/>
        </w:rPr>
        <w:t xml:space="preserve">հմտությունների </w:t>
      </w:r>
      <w:r w:rsidR="00B91F87" w:rsidRPr="00BE40BC">
        <w:rPr>
          <w:rFonts w:ascii="GHEA Grapalat" w:eastAsia="Times New Roman" w:hAnsi="GHEA Grapalat" w:cs="Times New Roman"/>
          <w:color w:val="000000"/>
          <w:sz w:val="24"/>
          <w:szCs w:val="24"/>
          <w:lang w:val="hy-AM"/>
        </w:rPr>
        <w:t>տիրապետման</w:t>
      </w:r>
      <w:r w:rsidR="00B91F87" w:rsidRPr="000E2082">
        <w:rPr>
          <w:rFonts w:ascii="GHEA Grapalat" w:eastAsia="Times New Roman" w:hAnsi="GHEA Grapalat" w:cs="Times New Roman"/>
          <w:color w:val="000000"/>
          <w:sz w:val="24"/>
          <w:szCs w:val="24"/>
          <w:lang w:val="hy-AM"/>
        </w:rPr>
        <w:t xml:space="preserve"> տեսանկյունից ներկայացվող </w:t>
      </w:r>
      <w:r w:rsidR="00035A7D" w:rsidRPr="000E2082">
        <w:rPr>
          <w:rFonts w:ascii="GHEA Grapalat" w:eastAsia="Times New Roman" w:hAnsi="GHEA Grapalat" w:cs="Times New Roman"/>
          <w:color w:val="000000"/>
          <w:sz w:val="24"/>
          <w:szCs w:val="24"/>
          <w:lang w:val="hy-AM"/>
        </w:rPr>
        <w:t>պահանջներ</w:t>
      </w:r>
      <w:r w:rsidR="00035A7D">
        <w:rPr>
          <w:rFonts w:ascii="GHEA Grapalat" w:eastAsia="Times New Roman" w:hAnsi="GHEA Grapalat" w:cs="Times New Roman"/>
          <w:color w:val="000000"/>
          <w:sz w:val="24"/>
          <w:szCs w:val="24"/>
          <w:lang w:val="hy-AM"/>
        </w:rPr>
        <w:t>ը</w:t>
      </w:r>
      <w:r w:rsidR="00B91F87" w:rsidRPr="000E2082">
        <w:rPr>
          <w:rFonts w:ascii="GHEA Grapalat" w:eastAsia="Times New Roman" w:hAnsi="GHEA Grapalat" w:cs="Times New Roman"/>
          <w:color w:val="000000"/>
          <w:sz w:val="24"/>
          <w:szCs w:val="24"/>
          <w:lang w:val="hy-AM"/>
        </w:rPr>
        <w:t xml:space="preserve">, այն </w:t>
      </w:r>
      <w:r w:rsidR="00B91F87" w:rsidRPr="004A5F23">
        <w:rPr>
          <w:rFonts w:ascii="GHEA Grapalat" w:eastAsia="Times New Roman" w:hAnsi="GHEA Grapalat" w:cs="Times New Roman"/>
          <w:color w:val="000000"/>
          <w:sz w:val="24"/>
          <w:szCs w:val="24"/>
          <w:lang w:val="hy-AM"/>
        </w:rPr>
        <w:t xml:space="preserve">իրավական ակտերի ցանկը, որոնցից </w:t>
      </w:r>
      <w:r w:rsidR="00B91F87" w:rsidRPr="004A5F23">
        <w:rPr>
          <w:rFonts w:ascii="GHEA Grapalat" w:eastAsia="Times New Roman" w:hAnsi="GHEA Grapalat" w:cs="Times New Roman"/>
          <w:color w:val="000000"/>
          <w:sz w:val="24"/>
          <w:szCs w:val="24"/>
          <w:lang w:val="hy-AM"/>
        </w:rPr>
        <w:lastRenderedPageBreak/>
        <w:t>բխում են հարցազրույցի հարցատոմսի հարցերը, ինչպես նաև այն իրավական ակտերի ցանկը, որոնցից կազմվում են թեստերի հարցաշարերը.</w:t>
      </w:r>
    </w:p>
    <w:p w14:paraId="2D4B77D0" w14:textId="03315212" w:rsidR="0023234C" w:rsidRPr="0023234C" w:rsidRDefault="0023234C" w:rsidP="00275C8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5</w:t>
      </w:r>
      <w:r w:rsidRPr="00773A73">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մրցույթին մասնակցելու համար ներկայացվող փաստաթղթերի ցանկը․</w:t>
      </w:r>
    </w:p>
    <w:p w14:paraId="3B8B5D93" w14:textId="3FEEA0D1" w:rsidR="00B91F87" w:rsidRPr="009B4FFF" w:rsidRDefault="0023234C" w:rsidP="00275C81">
      <w:pPr>
        <w:shd w:val="clear" w:color="auto" w:fill="FFFFFF"/>
        <w:spacing w:after="0" w:line="360" w:lineRule="auto"/>
        <w:ind w:firstLine="375"/>
        <w:jc w:val="both"/>
        <w:rPr>
          <w:rFonts w:ascii="GHEA Grapalat" w:eastAsia="Times New Roman" w:hAnsi="GHEA Grapalat" w:cs="Times New Roman"/>
          <w:strike/>
          <w:color w:val="000000"/>
          <w:sz w:val="24"/>
          <w:szCs w:val="24"/>
          <w:lang w:val="hy-AM"/>
        </w:rPr>
      </w:pPr>
      <w:r>
        <w:rPr>
          <w:rFonts w:ascii="GHEA Grapalat" w:eastAsia="Times New Roman" w:hAnsi="GHEA Grapalat" w:cs="Times New Roman"/>
          <w:color w:val="000000"/>
          <w:sz w:val="24"/>
          <w:szCs w:val="24"/>
          <w:lang w:val="hy-AM"/>
        </w:rPr>
        <w:t>6</w:t>
      </w:r>
      <w:r w:rsidR="00B91F87" w:rsidRPr="00DA3F07">
        <w:rPr>
          <w:rFonts w:ascii="GHEA Grapalat" w:eastAsia="Times New Roman" w:hAnsi="GHEA Grapalat" w:cs="Times New Roman"/>
          <w:color w:val="000000"/>
          <w:sz w:val="24"/>
          <w:szCs w:val="24"/>
          <w:lang w:val="hy-AM"/>
        </w:rPr>
        <w:t>) փաստաթղթերի ներկայացման վերջնաժամկետը, որը պետք է լինի տվյալ մրցույթի մասին հայտարարության հրապարակման</w:t>
      </w:r>
      <w:r w:rsidR="00026BFD">
        <w:rPr>
          <w:rFonts w:ascii="GHEA Grapalat" w:eastAsia="Times New Roman" w:hAnsi="GHEA Grapalat" w:cs="Times New Roman"/>
          <w:color w:val="000000"/>
          <w:sz w:val="24"/>
          <w:szCs w:val="24"/>
          <w:lang w:val="hy-AM"/>
        </w:rPr>
        <w:t>ը հաջորդող</w:t>
      </w:r>
      <w:r w:rsidR="00B91F87" w:rsidRPr="00DA3F07">
        <w:rPr>
          <w:rFonts w:ascii="GHEA Grapalat" w:eastAsia="Times New Roman" w:hAnsi="GHEA Grapalat" w:cs="Times New Roman"/>
          <w:color w:val="000000"/>
          <w:sz w:val="24"/>
          <w:szCs w:val="24"/>
          <w:lang w:val="hy-AM"/>
        </w:rPr>
        <w:t xml:space="preserve"> </w:t>
      </w:r>
      <w:r w:rsidR="00E41EC3">
        <w:rPr>
          <w:rFonts w:ascii="GHEA Grapalat" w:eastAsia="Times New Roman" w:hAnsi="GHEA Grapalat" w:cs="Times New Roman"/>
          <w:color w:val="000000"/>
          <w:sz w:val="24"/>
          <w:szCs w:val="24"/>
          <w:lang w:val="hy-AM"/>
        </w:rPr>
        <w:t>10</w:t>
      </w:r>
      <w:r w:rsidR="00B91F87" w:rsidRPr="00DA3F07">
        <w:rPr>
          <w:rFonts w:ascii="GHEA Grapalat" w:eastAsia="Times New Roman" w:hAnsi="GHEA Grapalat" w:cs="Times New Roman"/>
          <w:color w:val="000000"/>
          <w:sz w:val="24"/>
          <w:szCs w:val="24"/>
          <w:lang w:val="hy-AM"/>
        </w:rPr>
        <w:t xml:space="preserve">-րդ </w:t>
      </w:r>
      <w:r w:rsidR="00E41EC3">
        <w:rPr>
          <w:rFonts w:ascii="GHEA Grapalat" w:eastAsia="Times New Roman" w:hAnsi="GHEA Grapalat" w:cs="Times New Roman"/>
          <w:color w:val="000000"/>
          <w:sz w:val="24"/>
          <w:szCs w:val="24"/>
          <w:lang w:val="hy-AM"/>
        </w:rPr>
        <w:t xml:space="preserve">աշխատանքային </w:t>
      </w:r>
      <w:r w:rsidR="009B4FFF">
        <w:rPr>
          <w:rFonts w:ascii="GHEA Grapalat" w:eastAsia="Times New Roman" w:hAnsi="GHEA Grapalat" w:cs="Times New Roman"/>
          <w:color w:val="000000"/>
          <w:sz w:val="24"/>
          <w:szCs w:val="24"/>
          <w:lang w:val="hy-AM"/>
        </w:rPr>
        <w:t>օրը</w:t>
      </w:r>
      <w:r w:rsidR="009B4FFF" w:rsidRPr="009B4FFF">
        <w:rPr>
          <w:rFonts w:ascii="GHEA Grapalat" w:eastAsia="Times New Roman" w:hAnsi="GHEA Grapalat" w:cs="Times New Roman"/>
          <w:color w:val="000000"/>
          <w:sz w:val="24"/>
          <w:szCs w:val="24"/>
          <w:lang w:val="hy-AM"/>
        </w:rPr>
        <w:t>.</w:t>
      </w:r>
    </w:p>
    <w:p w14:paraId="644B825F" w14:textId="1E962153" w:rsidR="00681152" w:rsidRDefault="0023234C" w:rsidP="008B15AD">
      <w:pPr>
        <w:pStyle w:val="a3"/>
        <w:shd w:val="clear" w:color="auto" w:fill="FFFFFF"/>
        <w:spacing w:before="0" w:beforeAutospacing="0" w:after="0" w:afterAutospacing="0" w:line="360" w:lineRule="auto"/>
        <w:ind w:firstLine="375"/>
        <w:jc w:val="both"/>
        <w:rPr>
          <w:rFonts w:ascii="GHEA Grapalat" w:hAnsi="GHEA Grapalat"/>
          <w:color w:val="000000"/>
          <w:lang w:val="hy-AM"/>
        </w:rPr>
      </w:pPr>
      <w:r>
        <w:rPr>
          <w:rFonts w:ascii="GHEA Grapalat" w:hAnsi="GHEA Grapalat"/>
          <w:color w:val="000000"/>
          <w:lang w:val="hy-AM"/>
        </w:rPr>
        <w:t>7</w:t>
      </w:r>
      <w:r w:rsidR="00BE40BC">
        <w:rPr>
          <w:rFonts w:ascii="GHEA Grapalat" w:hAnsi="GHEA Grapalat"/>
          <w:color w:val="000000"/>
          <w:lang w:val="hy-AM"/>
        </w:rPr>
        <w:t>) փաստաթղթերը</w:t>
      </w:r>
      <w:r w:rsidR="00681152" w:rsidRPr="00186F96">
        <w:rPr>
          <w:rFonts w:ascii="GHEA Grapalat" w:hAnsi="GHEA Grapalat"/>
          <w:color w:val="000000"/>
          <w:lang w:val="hy-AM"/>
        </w:rPr>
        <w:t xml:space="preserve"> ներկայացնելու ընթացակարգը.</w:t>
      </w:r>
    </w:p>
    <w:p w14:paraId="00893649" w14:textId="6EFFD67C" w:rsidR="00944465" w:rsidRPr="00944465" w:rsidRDefault="00944465" w:rsidP="008B15AD">
      <w:pPr>
        <w:pStyle w:val="a3"/>
        <w:shd w:val="clear" w:color="auto" w:fill="FFFFFF"/>
        <w:spacing w:before="0" w:beforeAutospacing="0" w:after="0" w:afterAutospacing="0" w:line="360" w:lineRule="auto"/>
        <w:ind w:firstLine="375"/>
        <w:jc w:val="both"/>
        <w:rPr>
          <w:rFonts w:ascii="GHEA Grapalat" w:hAnsi="GHEA Grapalat"/>
          <w:color w:val="000000"/>
          <w:lang w:val="hy-AM"/>
        </w:rPr>
      </w:pPr>
      <w:r>
        <w:rPr>
          <w:rFonts w:ascii="GHEA Grapalat" w:hAnsi="GHEA Grapalat"/>
          <w:color w:val="000000"/>
          <w:lang w:val="hy-AM"/>
        </w:rPr>
        <w:t>8</w:t>
      </w:r>
      <w:r w:rsidRPr="001E3358">
        <w:rPr>
          <w:rFonts w:ascii="GHEA Grapalat" w:hAnsi="GHEA Grapalat"/>
          <w:color w:val="000000"/>
          <w:lang w:val="hy-AM"/>
        </w:rPr>
        <w:t xml:space="preserve">) մրցույթի ֆիզիկական պատրաստվածության </w:t>
      </w:r>
      <w:r w:rsidR="001E3358">
        <w:rPr>
          <w:rFonts w:ascii="GHEA Grapalat" w:hAnsi="GHEA Grapalat"/>
          <w:color w:val="000000"/>
          <w:lang w:val="hy-AM"/>
        </w:rPr>
        <w:t>վիճակի ստուգմա</w:t>
      </w:r>
      <w:r w:rsidR="00A11893">
        <w:rPr>
          <w:rFonts w:ascii="GHEA Grapalat" w:hAnsi="GHEA Grapalat"/>
          <w:color w:val="000000"/>
          <w:lang w:val="hy-AM"/>
        </w:rPr>
        <w:t xml:space="preserve">ն </w:t>
      </w:r>
      <w:r w:rsidRPr="001E3358">
        <w:rPr>
          <w:rFonts w:ascii="GHEA Grapalat" w:hAnsi="GHEA Grapalat"/>
          <w:color w:val="000000"/>
          <w:lang w:val="hy-AM"/>
        </w:rPr>
        <w:t>փուլի անցկացման ամսաթիվը, ժամը և վայրը.</w:t>
      </w:r>
    </w:p>
    <w:p w14:paraId="7AED5F83" w14:textId="6FA1AEBC" w:rsidR="00681152" w:rsidRPr="00186F96" w:rsidRDefault="00CE0C4D" w:rsidP="008B15AD">
      <w:pPr>
        <w:pStyle w:val="a3"/>
        <w:shd w:val="clear" w:color="auto" w:fill="FFFFFF"/>
        <w:spacing w:before="0" w:beforeAutospacing="0" w:after="0" w:afterAutospacing="0" w:line="360" w:lineRule="auto"/>
        <w:ind w:firstLine="375"/>
        <w:jc w:val="both"/>
        <w:rPr>
          <w:rFonts w:ascii="GHEA Grapalat" w:hAnsi="GHEA Grapalat"/>
          <w:color w:val="000000"/>
          <w:lang w:val="hy-AM"/>
        </w:rPr>
      </w:pPr>
      <w:r w:rsidRPr="001E3358">
        <w:rPr>
          <w:rFonts w:ascii="GHEA Grapalat" w:hAnsi="GHEA Grapalat"/>
          <w:color w:val="000000"/>
          <w:lang w:val="hy-AM"/>
        </w:rPr>
        <w:t>9</w:t>
      </w:r>
      <w:r w:rsidR="00681152" w:rsidRPr="00186F96">
        <w:rPr>
          <w:rFonts w:ascii="GHEA Grapalat" w:hAnsi="GHEA Grapalat"/>
          <w:color w:val="000000"/>
          <w:lang w:val="hy-AM"/>
        </w:rPr>
        <w:t>) մրցույթի թեստավորման փուլի (այսուհետ՝ թեստավորում) անցկացման ամսաթիվը, ժամը և վայրը.</w:t>
      </w:r>
    </w:p>
    <w:p w14:paraId="7F761C66" w14:textId="28B963ED" w:rsidR="00681152" w:rsidRPr="00740CD2" w:rsidRDefault="00CE0C4D" w:rsidP="008B15AD">
      <w:pPr>
        <w:pStyle w:val="a3"/>
        <w:shd w:val="clear" w:color="auto" w:fill="FFFFFF"/>
        <w:spacing w:before="0" w:beforeAutospacing="0" w:after="0" w:afterAutospacing="0" w:line="360" w:lineRule="auto"/>
        <w:ind w:firstLine="375"/>
        <w:jc w:val="both"/>
        <w:rPr>
          <w:rFonts w:ascii="GHEA Grapalat" w:hAnsi="GHEA Grapalat"/>
          <w:color w:val="000000"/>
          <w:lang w:val="hy-AM"/>
        </w:rPr>
      </w:pPr>
      <w:r w:rsidRPr="001E3358">
        <w:rPr>
          <w:rFonts w:ascii="GHEA Grapalat" w:hAnsi="GHEA Grapalat"/>
          <w:color w:val="000000"/>
          <w:lang w:val="hy-AM"/>
        </w:rPr>
        <w:t>10</w:t>
      </w:r>
      <w:r w:rsidR="00681152" w:rsidRPr="00740CD2">
        <w:rPr>
          <w:rFonts w:ascii="GHEA Grapalat" w:hAnsi="GHEA Grapalat"/>
          <w:color w:val="000000"/>
          <w:lang w:val="hy-AM"/>
        </w:rPr>
        <w:t>) մրցույթի հարցազրույցի փուլի (այսուհետ՝ հարցազրույց) անցկացման ամսաթիվը, ժամը և վայրը.</w:t>
      </w:r>
    </w:p>
    <w:p w14:paraId="712C5FFA" w14:textId="6B3B37DD" w:rsidR="00681152" w:rsidRPr="00740CD2" w:rsidRDefault="0023234C" w:rsidP="008B15AD">
      <w:pPr>
        <w:pStyle w:val="a3"/>
        <w:shd w:val="clear" w:color="auto" w:fill="FFFFFF"/>
        <w:spacing w:before="0" w:beforeAutospacing="0" w:after="0" w:afterAutospacing="0" w:line="360" w:lineRule="auto"/>
        <w:ind w:firstLine="375"/>
        <w:jc w:val="both"/>
        <w:rPr>
          <w:rFonts w:ascii="GHEA Grapalat" w:hAnsi="GHEA Grapalat"/>
          <w:color w:val="000000"/>
          <w:lang w:val="hy-AM"/>
        </w:rPr>
      </w:pPr>
      <w:r>
        <w:rPr>
          <w:rFonts w:ascii="GHEA Grapalat" w:hAnsi="GHEA Grapalat"/>
          <w:color w:val="000000"/>
          <w:lang w:val="hy-AM"/>
        </w:rPr>
        <w:t>1</w:t>
      </w:r>
      <w:r w:rsidR="00CE0C4D" w:rsidRPr="001E3358">
        <w:rPr>
          <w:rFonts w:ascii="GHEA Grapalat" w:hAnsi="GHEA Grapalat"/>
          <w:color w:val="000000"/>
          <w:lang w:val="hy-AM"/>
        </w:rPr>
        <w:t>1</w:t>
      </w:r>
      <w:r w:rsidR="00681152" w:rsidRPr="00740CD2">
        <w:rPr>
          <w:rFonts w:ascii="GHEA Grapalat" w:hAnsi="GHEA Grapalat"/>
          <w:color w:val="000000"/>
          <w:lang w:val="hy-AM"/>
        </w:rPr>
        <w:t>) հիմնական աշխատավարձի չափը</w:t>
      </w:r>
      <w:r w:rsidR="00035A7D">
        <w:rPr>
          <w:rFonts w:ascii="GHEA Grapalat" w:hAnsi="GHEA Grapalat"/>
          <w:color w:val="000000"/>
          <w:lang w:val="hy-AM"/>
        </w:rPr>
        <w:t xml:space="preserve"> և աշխատաժամանակի տևողությունը</w:t>
      </w:r>
      <w:r w:rsidR="00681152" w:rsidRPr="00740CD2">
        <w:rPr>
          <w:rFonts w:ascii="GHEA Grapalat" w:hAnsi="GHEA Grapalat"/>
          <w:color w:val="000000"/>
          <w:lang w:val="hy-AM"/>
        </w:rPr>
        <w:t>.</w:t>
      </w:r>
    </w:p>
    <w:p w14:paraId="29B5EFC9" w14:textId="59DAFF09" w:rsidR="00B91F87" w:rsidRPr="00740CD2" w:rsidRDefault="0023234C" w:rsidP="00275C81">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w:t>
      </w:r>
      <w:r w:rsidR="00CE0C4D" w:rsidRPr="001E3358">
        <w:rPr>
          <w:rFonts w:ascii="GHEA Grapalat" w:eastAsia="Times New Roman" w:hAnsi="GHEA Grapalat" w:cs="Times New Roman"/>
          <w:color w:val="000000"/>
          <w:sz w:val="24"/>
          <w:szCs w:val="24"/>
          <w:lang w:val="hy-AM"/>
        </w:rPr>
        <w:t>2</w:t>
      </w:r>
      <w:r w:rsidR="00B91F87" w:rsidRPr="00740CD2">
        <w:rPr>
          <w:rFonts w:ascii="GHEA Grapalat" w:eastAsia="Times New Roman" w:hAnsi="GHEA Grapalat" w:cs="Times New Roman"/>
          <w:color w:val="000000"/>
          <w:sz w:val="24"/>
          <w:szCs w:val="24"/>
          <w:lang w:val="hy-AM"/>
        </w:rPr>
        <w:t xml:space="preserve">) </w:t>
      </w:r>
      <w:r w:rsidR="00B84026" w:rsidRPr="00773A73">
        <w:rPr>
          <w:rFonts w:ascii="GHEA Grapalat" w:eastAsia="Times New Roman" w:hAnsi="GHEA Grapalat" w:cs="Times New Roman"/>
          <w:color w:val="000000"/>
          <w:sz w:val="24"/>
          <w:szCs w:val="24"/>
          <w:lang w:val="hy-AM"/>
        </w:rPr>
        <w:t>անձնակազմի կառավարման ստորաբաժանման կոնտակտային տվյալները (հասցեն, հեռախոսահամարը, էլեկտրոնային փոստի հասցեն):</w:t>
      </w:r>
    </w:p>
    <w:p w14:paraId="34E2097A" w14:textId="77777777" w:rsidR="00681152" w:rsidRPr="00740CD2" w:rsidRDefault="00681152" w:rsidP="00B91F87">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p>
    <w:p w14:paraId="7CAA1DA0" w14:textId="6D89789D" w:rsidR="009A316B" w:rsidRPr="009A316B" w:rsidRDefault="00B91F87" w:rsidP="009A316B">
      <w:pPr>
        <w:shd w:val="clear" w:color="auto" w:fill="FFFFFF"/>
        <w:spacing w:after="0" w:line="240" w:lineRule="auto"/>
        <w:ind w:firstLine="375"/>
        <w:jc w:val="both"/>
        <w:rPr>
          <w:rFonts w:ascii="Calibri" w:eastAsia="Times New Roman" w:hAnsi="Calibri" w:cs="Calibri"/>
          <w:color w:val="000000"/>
          <w:sz w:val="24"/>
          <w:szCs w:val="24"/>
          <w:lang w:val="hy-AM"/>
        </w:rPr>
      </w:pPr>
      <w:r w:rsidRPr="00740CD2">
        <w:rPr>
          <w:rFonts w:ascii="Calibri" w:eastAsia="Times New Roman" w:hAnsi="Calibri" w:cs="Calibri"/>
          <w:color w:val="000000"/>
          <w:sz w:val="24"/>
          <w:szCs w:val="24"/>
          <w:lang w:val="hy-AM"/>
        </w:rPr>
        <w:t> </w:t>
      </w:r>
    </w:p>
    <w:p w14:paraId="3A9B22FA" w14:textId="3373FCDB" w:rsidR="00B91F87" w:rsidRPr="00275C81" w:rsidRDefault="00416E31" w:rsidP="00686ADE">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Pr>
          <w:rFonts w:ascii="GHEA Grapalat" w:eastAsia="Times New Roman" w:hAnsi="GHEA Grapalat" w:cs="Times New Roman"/>
          <w:b/>
          <w:bCs/>
          <w:color w:val="000000"/>
          <w:sz w:val="24"/>
          <w:szCs w:val="24"/>
          <w:lang w:val="hy-AM"/>
        </w:rPr>
        <w:t>3</w:t>
      </w:r>
      <w:r w:rsidR="00B91F87" w:rsidRPr="00275C81">
        <w:rPr>
          <w:rFonts w:ascii="GHEA Grapalat" w:eastAsia="Times New Roman" w:hAnsi="GHEA Grapalat" w:cs="Times New Roman"/>
          <w:b/>
          <w:bCs/>
          <w:color w:val="000000"/>
          <w:sz w:val="24"/>
          <w:szCs w:val="24"/>
          <w:lang w:val="hy-AM"/>
        </w:rPr>
        <w:t>. ՄՐՑՈՒՅԹԻ ՆԱԽԱՊԱՏՐԱՍՏԱԿԱՆ ԱՇԽԱՏԱՆՔՆԵՐԸ</w:t>
      </w:r>
    </w:p>
    <w:p w14:paraId="6C99A6E9" w14:textId="77777777" w:rsidR="00B91F87" w:rsidRPr="00F931FA" w:rsidRDefault="00B91F87" w:rsidP="00B91F87">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F931FA">
        <w:rPr>
          <w:rFonts w:ascii="Calibri" w:eastAsia="Times New Roman" w:hAnsi="Calibri" w:cs="Calibri"/>
          <w:color w:val="000000"/>
          <w:sz w:val="24"/>
          <w:szCs w:val="24"/>
          <w:lang w:val="hy-AM"/>
        </w:rPr>
        <w:t> </w:t>
      </w:r>
    </w:p>
    <w:p w14:paraId="5DA52D88" w14:textId="3758977D" w:rsidR="00B91F87" w:rsidRPr="00275C81" w:rsidRDefault="000970BB" w:rsidP="00F931F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19</w:t>
      </w:r>
      <w:r w:rsidR="00B91F87" w:rsidRPr="00275C81">
        <w:rPr>
          <w:rFonts w:ascii="GHEA Grapalat" w:eastAsia="Times New Roman" w:hAnsi="GHEA Grapalat" w:cs="Times New Roman"/>
          <w:color w:val="000000"/>
          <w:sz w:val="24"/>
          <w:szCs w:val="24"/>
          <w:lang w:val="hy-AM"/>
        </w:rPr>
        <w:t xml:space="preserve">. Մրցույթին մասնակցելու համար քաղաքացիները </w:t>
      </w:r>
      <w:r w:rsidR="00F755AB">
        <w:rPr>
          <w:rFonts w:ascii="GHEA Grapalat" w:eastAsia="Times New Roman" w:hAnsi="GHEA Grapalat" w:cs="Times New Roman"/>
          <w:color w:val="000000"/>
          <w:sz w:val="24"/>
          <w:szCs w:val="24"/>
          <w:lang w:val="hy-AM"/>
        </w:rPr>
        <w:t xml:space="preserve">Ծառայության պաշտոնական էլեկտրոնային փոստի հասցեին </w:t>
      </w:r>
      <w:r w:rsidR="00B91F87" w:rsidRPr="00275C81">
        <w:rPr>
          <w:rFonts w:ascii="GHEA Grapalat" w:eastAsia="Times New Roman" w:hAnsi="GHEA Grapalat" w:cs="Times New Roman"/>
          <w:color w:val="000000"/>
          <w:sz w:val="24"/>
          <w:szCs w:val="24"/>
          <w:lang w:val="hy-AM"/>
        </w:rPr>
        <w:t xml:space="preserve">ներկայացնում </w:t>
      </w:r>
      <w:r w:rsidR="006C610D">
        <w:rPr>
          <w:rFonts w:ascii="GHEA Grapalat" w:eastAsia="Times New Roman" w:hAnsi="GHEA Grapalat" w:cs="Times New Roman"/>
          <w:color w:val="000000"/>
          <w:sz w:val="24"/>
          <w:szCs w:val="24"/>
          <w:lang w:val="hy-AM"/>
        </w:rPr>
        <w:t>են</w:t>
      </w:r>
      <w:r w:rsidR="00B91F87" w:rsidRPr="00275C81">
        <w:rPr>
          <w:rFonts w:ascii="GHEA Grapalat" w:eastAsia="Times New Roman" w:hAnsi="GHEA Grapalat" w:cs="Times New Roman"/>
          <w:color w:val="000000"/>
          <w:sz w:val="24"/>
          <w:szCs w:val="24"/>
          <w:lang w:val="hy-AM"/>
        </w:rPr>
        <w:t>`</w:t>
      </w:r>
    </w:p>
    <w:p w14:paraId="24D0A209" w14:textId="438ADDEE" w:rsidR="00B91F87" w:rsidRPr="00575838" w:rsidRDefault="00B91F87" w:rsidP="00F931FA">
      <w:pPr>
        <w:shd w:val="clear" w:color="auto" w:fill="FFFFFF"/>
        <w:spacing w:after="0" w:line="360" w:lineRule="auto"/>
        <w:ind w:firstLine="375"/>
        <w:jc w:val="both"/>
        <w:rPr>
          <w:rFonts w:ascii="Cambria Math" w:eastAsia="Times New Roman" w:hAnsi="Cambria Math" w:cs="Times New Roman"/>
          <w:color w:val="000000"/>
          <w:sz w:val="24"/>
          <w:szCs w:val="24"/>
          <w:lang w:val="hy-AM"/>
        </w:rPr>
      </w:pPr>
      <w:r w:rsidRPr="00AD58B9">
        <w:rPr>
          <w:rFonts w:ascii="GHEA Grapalat" w:eastAsia="Times New Roman" w:hAnsi="GHEA Grapalat" w:cs="Times New Roman"/>
          <w:color w:val="000000"/>
          <w:sz w:val="24"/>
          <w:szCs w:val="24"/>
          <w:lang w:val="hy-AM"/>
        </w:rPr>
        <w:t>1) դիմում (Ձև N 1-ը կցվում է)</w:t>
      </w:r>
      <w:r w:rsidR="00575838">
        <w:rPr>
          <w:rFonts w:ascii="Cambria Math" w:eastAsia="Times New Roman" w:hAnsi="Cambria Math" w:cs="Times New Roman"/>
          <w:color w:val="000000"/>
          <w:sz w:val="24"/>
          <w:szCs w:val="24"/>
          <w:lang w:val="hy-AM"/>
        </w:rPr>
        <w:t>․</w:t>
      </w:r>
    </w:p>
    <w:p w14:paraId="72E4EEC3" w14:textId="22269AF8" w:rsidR="00B91F87" w:rsidRPr="00AD58B9" w:rsidRDefault="00B91F87" w:rsidP="00F931F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D58B9">
        <w:rPr>
          <w:rFonts w:ascii="GHEA Grapalat" w:eastAsia="Times New Roman" w:hAnsi="GHEA Grapalat" w:cs="Times New Roman"/>
          <w:color w:val="000000"/>
          <w:sz w:val="24"/>
          <w:szCs w:val="24"/>
          <w:lang w:val="hy-AM"/>
        </w:rPr>
        <w:t xml:space="preserve">2) </w:t>
      </w:r>
      <w:r w:rsidR="00AA1C61">
        <w:rPr>
          <w:rFonts w:ascii="GHEA Grapalat" w:eastAsia="Times New Roman" w:hAnsi="GHEA Grapalat" w:cs="Times New Roman"/>
          <w:color w:val="000000"/>
          <w:sz w:val="24"/>
          <w:szCs w:val="24"/>
          <w:lang w:val="hy-AM"/>
        </w:rPr>
        <w:t>Ծ</w:t>
      </w:r>
      <w:r w:rsidRPr="00AD58B9">
        <w:rPr>
          <w:rFonts w:ascii="GHEA Grapalat" w:eastAsia="Times New Roman" w:hAnsi="GHEA Grapalat" w:cs="Times New Roman"/>
          <w:color w:val="000000"/>
          <w:sz w:val="24"/>
          <w:szCs w:val="24"/>
          <w:lang w:val="hy-AM"/>
        </w:rPr>
        <w:t>առայության տվյալ պաշտոնի անձնագրով այդ պաշտոնը զբաղեցնելու համար մասնագ</w:t>
      </w:r>
      <w:r w:rsidR="004361A6" w:rsidRPr="00AD58B9">
        <w:rPr>
          <w:rFonts w:ascii="GHEA Grapalat" w:eastAsia="Times New Roman" w:hAnsi="GHEA Grapalat" w:cs="Times New Roman"/>
          <w:color w:val="000000"/>
          <w:sz w:val="24"/>
          <w:szCs w:val="24"/>
          <w:lang w:val="hy-AM"/>
        </w:rPr>
        <w:t>իտական գիտելիքների (դիպլոմ(ներ)</w:t>
      </w:r>
      <w:r w:rsidRPr="00AD58B9">
        <w:rPr>
          <w:rFonts w:ascii="GHEA Grapalat" w:eastAsia="Times New Roman" w:hAnsi="GHEA Grapalat" w:cs="Times New Roman"/>
          <w:color w:val="000000"/>
          <w:sz w:val="24"/>
          <w:szCs w:val="24"/>
          <w:lang w:val="hy-AM"/>
        </w:rPr>
        <w:t>, այլ ավարտական փաստաթղթեր) տիրապետման տեսանկյունից ներկայացվող պահանջների բավարարումը հավաստող փաստաթղթեր.</w:t>
      </w:r>
    </w:p>
    <w:p w14:paraId="53A89138" w14:textId="3FE1934A" w:rsidR="00B91F87" w:rsidRPr="00AD58B9" w:rsidRDefault="00B63267" w:rsidP="00F931F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lastRenderedPageBreak/>
        <w:t>3) Օ</w:t>
      </w:r>
      <w:r w:rsidR="00B91F87" w:rsidRPr="00AD58B9">
        <w:rPr>
          <w:rFonts w:ascii="GHEA Grapalat" w:eastAsia="Times New Roman" w:hAnsi="GHEA Grapalat" w:cs="Times New Roman"/>
          <w:color w:val="000000"/>
          <w:sz w:val="24"/>
          <w:szCs w:val="24"/>
          <w:lang w:val="hy-AM"/>
        </w:rPr>
        <w:t xml:space="preserve">րենքի </w:t>
      </w:r>
      <w:r w:rsidR="002205FD">
        <w:rPr>
          <w:rFonts w:ascii="GHEA Grapalat" w:eastAsia="Times New Roman" w:hAnsi="GHEA Grapalat" w:cs="Times New Roman"/>
          <w:color w:val="000000"/>
          <w:sz w:val="24"/>
          <w:szCs w:val="24"/>
          <w:lang w:val="hy-AM"/>
        </w:rPr>
        <w:t>9</w:t>
      </w:r>
      <w:r w:rsidR="00B91F87" w:rsidRPr="00AD58B9">
        <w:rPr>
          <w:rFonts w:ascii="GHEA Grapalat" w:eastAsia="Times New Roman" w:hAnsi="GHEA Grapalat" w:cs="Times New Roman"/>
          <w:color w:val="000000"/>
          <w:sz w:val="24"/>
          <w:szCs w:val="24"/>
          <w:lang w:val="hy-AM"/>
        </w:rPr>
        <w:t>-րդ հոդվածի պահանջները բավարարելու նպատակով արական սեռի անձինք ներկայացնում են նաև զինգրքույկ կամ դրան փոխարինող ժամանակավոր և զորակոչային տեղամասին կցագրման վկայական կամ համապատասխան տեղեկանք.</w:t>
      </w:r>
    </w:p>
    <w:p w14:paraId="04D7FE38" w14:textId="77777777" w:rsidR="00B91F87" w:rsidRPr="00AD58B9" w:rsidRDefault="00B91F87" w:rsidP="00F931F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D58B9">
        <w:rPr>
          <w:rFonts w:ascii="GHEA Grapalat" w:eastAsia="Times New Roman" w:hAnsi="GHEA Grapalat" w:cs="Times New Roman"/>
          <w:color w:val="000000"/>
          <w:sz w:val="24"/>
          <w:szCs w:val="24"/>
          <w:lang w:val="hy-AM"/>
        </w:rPr>
        <w:t>4) մեկ լուսանկար` 3x4 սմ չափի.</w:t>
      </w:r>
    </w:p>
    <w:p w14:paraId="6D405AE5" w14:textId="2E9EF0BA" w:rsidR="00B91F87" w:rsidRPr="004A5F23" w:rsidRDefault="00B91F87" w:rsidP="00F931FA">
      <w:pPr>
        <w:shd w:val="clear" w:color="auto" w:fill="FFFFFF"/>
        <w:spacing w:after="0" w:line="360" w:lineRule="auto"/>
        <w:ind w:firstLine="375"/>
        <w:jc w:val="both"/>
        <w:rPr>
          <w:rFonts w:ascii="Cambria Math" w:eastAsia="Times New Roman" w:hAnsi="Cambria Math" w:cs="Times New Roman"/>
          <w:color w:val="000000"/>
          <w:sz w:val="24"/>
          <w:szCs w:val="24"/>
          <w:lang w:val="hy-AM"/>
        </w:rPr>
      </w:pPr>
      <w:r w:rsidRPr="009C274C">
        <w:rPr>
          <w:rFonts w:ascii="GHEA Grapalat" w:eastAsia="Times New Roman" w:hAnsi="GHEA Grapalat" w:cs="Times New Roman"/>
          <w:color w:val="000000"/>
          <w:sz w:val="24"/>
          <w:szCs w:val="24"/>
          <w:lang w:val="hy-AM"/>
        </w:rPr>
        <w:t>5) անձնագ</w:t>
      </w:r>
      <w:r w:rsidR="00416E31">
        <w:rPr>
          <w:rFonts w:ascii="GHEA Grapalat" w:eastAsia="Times New Roman" w:hAnsi="GHEA Grapalat" w:cs="Times New Roman"/>
          <w:color w:val="000000"/>
          <w:sz w:val="24"/>
          <w:szCs w:val="24"/>
          <w:lang w:val="hy-AM"/>
        </w:rPr>
        <w:t>իր կամ նույնականացման քարտ</w:t>
      </w:r>
      <w:r w:rsidR="00416E31">
        <w:rPr>
          <w:rFonts w:ascii="Cambria Math" w:eastAsia="Times New Roman" w:hAnsi="Cambria Math" w:cs="Times New Roman"/>
          <w:color w:val="000000"/>
          <w:sz w:val="24"/>
          <w:szCs w:val="24"/>
          <w:lang w:val="hy-AM"/>
        </w:rPr>
        <w:t>․</w:t>
      </w:r>
    </w:p>
    <w:p w14:paraId="2B9406F2" w14:textId="47009F4F" w:rsidR="00E9701D" w:rsidRDefault="00E9701D" w:rsidP="00E9701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377E6B">
        <w:rPr>
          <w:rFonts w:ascii="GHEA Grapalat" w:eastAsia="Times New Roman" w:hAnsi="GHEA Grapalat" w:cs="Times New Roman"/>
          <w:color w:val="000000"/>
          <w:sz w:val="24"/>
          <w:szCs w:val="24"/>
          <w:lang w:val="hy-AM"/>
        </w:rPr>
        <w:t>6) անձնագիր ներկայացնելու պարագայում հանրային ծառայությունների համարանիշ</w:t>
      </w:r>
      <w:r>
        <w:rPr>
          <w:rFonts w:ascii="GHEA Grapalat" w:eastAsia="Times New Roman" w:hAnsi="GHEA Grapalat" w:cs="Times New Roman"/>
          <w:color w:val="000000"/>
          <w:sz w:val="24"/>
          <w:szCs w:val="24"/>
          <w:lang w:val="hy-AM"/>
        </w:rPr>
        <w:t xml:space="preserve">ը </w:t>
      </w:r>
      <w:r w:rsidRPr="00377E6B">
        <w:rPr>
          <w:rFonts w:ascii="GHEA Grapalat" w:eastAsia="Times New Roman" w:hAnsi="GHEA Grapalat" w:cs="Times New Roman"/>
          <w:color w:val="000000"/>
          <w:sz w:val="24"/>
          <w:szCs w:val="24"/>
          <w:lang w:val="hy-AM"/>
        </w:rPr>
        <w:t>(կամ սոցիալական քարտ</w:t>
      </w:r>
      <w:r>
        <w:rPr>
          <w:rFonts w:ascii="GHEA Grapalat" w:eastAsia="Times New Roman" w:hAnsi="GHEA Grapalat" w:cs="Times New Roman"/>
          <w:color w:val="000000"/>
          <w:sz w:val="24"/>
          <w:szCs w:val="24"/>
          <w:lang w:val="hy-AM"/>
        </w:rPr>
        <w:t xml:space="preserve">ը </w:t>
      </w:r>
      <w:r w:rsidRPr="00377E6B">
        <w:rPr>
          <w:rFonts w:ascii="GHEA Grapalat" w:eastAsia="Times New Roman" w:hAnsi="GHEA Grapalat" w:cs="Times New Roman"/>
          <w:color w:val="000000"/>
          <w:sz w:val="24"/>
          <w:szCs w:val="24"/>
          <w:lang w:val="hy-AM"/>
        </w:rPr>
        <w:t>կամ անձին հանրային ծառայությունների համար</w:t>
      </w:r>
      <w:r>
        <w:rPr>
          <w:rFonts w:ascii="GHEA Grapalat" w:eastAsia="Times New Roman" w:hAnsi="GHEA Grapalat" w:cs="Times New Roman"/>
          <w:color w:val="000000"/>
          <w:sz w:val="24"/>
          <w:szCs w:val="24"/>
          <w:lang w:val="hy-AM"/>
        </w:rPr>
        <w:t>անիշ տրամադրելու մասին տեղեկանքը</w:t>
      </w:r>
      <w:r w:rsidRPr="00377E6B">
        <w:rPr>
          <w:rFonts w:ascii="GHEA Grapalat" w:eastAsia="Times New Roman" w:hAnsi="GHEA Grapalat" w:cs="Times New Roman"/>
          <w:color w:val="000000"/>
          <w:sz w:val="24"/>
          <w:szCs w:val="24"/>
          <w:lang w:val="hy-AM"/>
        </w:rPr>
        <w:t xml:space="preserve"> կամ հանրային ծառայությունների համարանիշ չստանալու վերաբերյալ տեղեկանք</w:t>
      </w:r>
      <w:r>
        <w:rPr>
          <w:rFonts w:ascii="GHEA Grapalat" w:eastAsia="Times New Roman" w:hAnsi="GHEA Grapalat" w:cs="Times New Roman"/>
          <w:color w:val="000000"/>
          <w:sz w:val="24"/>
          <w:szCs w:val="24"/>
          <w:lang w:val="hy-AM"/>
        </w:rPr>
        <w:t>ը</w:t>
      </w:r>
      <w:r w:rsidRPr="00377E6B">
        <w:rPr>
          <w:rFonts w:ascii="GHEA Grapalat" w:eastAsia="Times New Roman" w:hAnsi="GHEA Grapalat" w:cs="Times New Roman"/>
          <w:color w:val="000000"/>
          <w:sz w:val="24"/>
          <w:szCs w:val="24"/>
          <w:lang w:val="hy-AM"/>
        </w:rPr>
        <w:t>).</w:t>
      </w:r>
    </w:p>
    <w:p w14:paraId="1AC693D4" w14:textId="597EFBD6" w:rsidR="004B1124" w:rsidRPr="004B1124" w:rsidRDefault="004B1124" w:rsidP="00E9701D">
      <w:pPr>
        <w:shd w:val="clear" w:color="auto" w:fill="FFFFFF"/>
        <w:spacing w:after="0" w:line="360" w:lineRule="auto"/>
        <w:ind w:firstLine="375"/>
        <w:jc w:val="both"/>
        <w:rPr>
          <w:rFonts w:ascii="Cambria Math" w:eastAsia="Times New Roman" w:hAnsi="Cambria Math" w:cs="Times New Roman"/>
          <w:color w:val="000000"/>
          <w:sz w:val="24"/>
          <w:szCs w:val="24"/>
          <w:lang w:val="hy-AM"/>
        </w:rPr>
      </w:pPr>
      <w:r>
        <w:rPr>
          <w:rFonts w:ascii="GHEA Grapalat" w:eastAsia="Times New Roman" w:hAnsi="GHEA Grapalat" w:cs="Times New Roman"/>
          <w:color w:val="000000"/>
          <w:sz w:val="24"/>
          <w:szCs w:val="24"/>
          <w:lang w:val="hy-AM"/>
        </w:rPr>
        <w:t>7</w:t>
      </w:r>
      <w:r w:rsidRPr="004B1124">
        <w:rPr>
          <w:rFonts w:ascii="GHEA Grapalat" w:eastAsia="Times New Roman" w:hAnsi="GHEA Grapalat" w:cs="Times New Roman"/>
          <w:color w:val="000000"/>
          <w:sz w:val="24"/>
          <w:szCs w:val="24"/>
          <w:lang w:val="hy-AM"/>
        </w:rPr>
        <w:t>) աշխատանքային գործունեությունը հավաստող փաստաթուղթ(եր)</w:t>
      </w:r>
      <w:r>
        <w:rPr>
          <w:rFonts w:ascii="Cambria Math" w:eastAsia="Times New Roman" w:hAnsi="Cambria Math" w:cs="Times New Roman"/>
          <w:color w:val="000000"/>
          <w:sz w:val="24"/>
          <w:szCs w:val="24"/>
          <w:lang w:val="hy-AM"/>
        </w:rPr>
        <w:t>․</w:t>
      </w:r>
    </w:p>
    <w:p w14:paraId="7D277307" w14:textId="129B3F5A" w:rsidR="009C274C" w:rsidRPr="00F931FA" w:rsidRDefault="00B42128" w:rsidP="00F931FA">
      <w:pPr>
        <w:shd w:val="clear" w:color="auto" w:fill="FFFFFF"/>
        <w:spacing w:after="0" w:line="360" w:lineRule="auto"/>
        <w:ind w:firstLine="375"/>
        <w:jc w:val="both"/>
        <w:rPr>
          <w:rFonts w:ascii="Cambria Math" w:eastAsia="Times New Roman" w:hAnsi="Cambria Math" w:cs="Times New Roman"/>
          <w:color w:val="000000"/>
          <w:sz w:val="24"/>
          <w:szCs w:val="24"/>
          <w:lang w:val="hy-AM"/>
        </w:rPr>
      </w:pPr>
      <w:r>
        <w:rPr>
          <w:rFonts w:ascii="GHEA Grapalat" w:eastAsia="Times New Roman" w:hAnsi="GHEA Grapalat" w:cs="Times New Roman"/>
          <w:color w:val="000000"/>
          <w:sz w:val="24"/>
          <w:szCs w:val="24"/>
          <w:lang w:val="hy-AM"/>
        </w:rPr>
        <w:t>8</w:t>
      </w:r>
      <w:r w:rsidR="009C274C" w:rsidRPr="00F931FA">
        <w:rPr>
          <w:rFonts w:ascii="GHEA Grapalat" w:eastAsia="Times New Roman" w:hAnsi="GHEA Grapalat" w:cs="Times New Roman"/>
          <w:color w:val="000000"/>
          <w:sz w:val="24"/>
          <w:szCs w:val="24"/>
          <w:lang w:val="hy-AM"/>
        </w:rPr>
        <w:t xml:space="preserve">) </w:t>
      </w:r>
      <w:r w:rsidR="00AA5E8C" w:rsidRPr="00F931FA">
        <w:rPr>
          <w:rFonts w:ascii="GHEA Grapalat" w:eastAsia="Times New Roman" w:hAnsi="GHEA Grapalat" w:cs="Times New Roman"/>
          <w:color w:val="000000"/>
          <w:sz w:val="24"/>
          <w:szCs w:val="24"/>
          <w:lang w:val="hy-AM"/>
        </w:rPr>
        <w:t>տեղեկանք հոգեբուժական և թմրաբանական բժշկական օգնություն և սպասարկում իրականացնող կազմակերպությ</w:t>
      </w:r>
      <w:r w:rsidR="006B3872">
        <w:rPr>
          <w:rFonts w:ascii="GHEA Grapalat" w:eastAsia="Times New Roman" w:hAnsi="GHEA Grapalat" w:cs="Times New Roman"/>
          <w:color w:val="000000"/>
          <w:sz w:val="24"/>
          <w:szCs w:val="24"/>
          <w:lang w:val="hy-AM"/>
        </w:rPr>
        <w:t>ուններում հաշվառման վերաբերյալ</w:t>
      </w:r>
      <w:r w:rsidR="00F931FA">
        <w:rPr>
          <w:rFonts w:ascii="Cambria Math" w:eastAsia="Times New Roman" w:hAnsi="Cambria Math" w:cs="Times New Roman"/>
          <w:color w:val="000000"/>
          <w:sz w:val="24"/>
          <w:szCs w:val="24"/>
          <w:lang w:val="hy-AM"/>
        </w:rPr>
        <w:t>․</w:t>
      </w:r>
    </w:p>
    <w:p w14:paraId="1002FF94" w14:textId="416E9D6B" w:rsidR="00F931FA" w:rsidRDefault="00B42128" w:rsidP="00F931FA">
      <w:pPr>
        <w:shd w:val="clear" w:color="auto" w:fill="FFFFFF"/>
        <w:spacing w:after="0" w:line="360" w:lineRule="auto"/>
        <w:ind w:firstLine="375"/>
        <w:jc w:val="both"/>
        <w:rPr>
          <w:rFonts w:ascii="Cambria Math" w:eastAsia="Times New Roman" w:hAnsi="Cambria Math" w:cs="Times New Roman"/>
          <w:color w:val="000000"/>
          <w:sz w:val="24"/>
          <w:szCs w:val="24"/>
          <w:lang w:val="hy-AM"/>
        </w:rPr>
      </w:pPr>
      <w:r>
        <w:rPr>
          <w:rFonts w:ascii="GHEA Grapalat" w:eastAsia="Times New Roman" w:hAnsi="GHEA Grapalat" w:cs="Times New Roman"/>
          <w:color w:val="000000"/>
          <w:sz w:val="24"/>
          <w:szCs w:val="24"/>
          <w:lang w:val="hy-AM"/>
        </w:rPr>
        <w:t>9</w:t>
      </w:r>
      <w:r w:rsidR="00F931FA" w:rsidRPr="00F931FA">
        <w:rPr>
          <w:rFonts w:ascii="GHEA Grapalat" w:eastAsia="Times New Roman" w:hAnsi="GHEA Grapalat" w:cs="Times New Roman"/>
          <w:color w:val="000000"/>
          <w:sz w:val="24"/>
          <w:szCs w:val="24"/>
          <w:lang w:val="hy-AM"/>
        </w:rPr>
        <w:t>) զենքի տիրապետ</w:t>
      </w:r>
      <w:r w:rsidR="004A5F23">
        <w:rPr>
          <w:rFonts w:ascii="GHEA Grapalat" w:eastAsia="Times New Roman" w:hAnsi="GHEA Grapalat" w:cs="Times New Roman"/>
          <w:color w:val="000000"/>
          <w:sz w:val="24"/>
          <w:szCs w:val="24"/>
          <w:lang w:val="hy-AM"/>
        </w:rPr>
        <w:t>ումը</w:t>
      </w:r>
      <w:r w:rsidR="00F931FA" w:rsidRPr="00F931FA">
        <w:rPr>
          <w:rFonts w:ascii="GHEA Grapalat" w:eastAsia="Times New Roman" w:hAnsi="GHEA Grapalat" w:cs="Times New Roman"/>
          <w:color w:val="000000"/>
          <w:sz w:val="24"/>
          <w:szCs w:val="24"/>
          <w:lang w:val="hy-AM"/>
        </w:rPr>
        <w:t xml:space="preserve"> խոչընդոտող հիվանդությունների</w:t>
      </w:r>
      <w:r w:rsidR="004A5F23">
        <w:rPr>
          <w:rFonts w:ascii="GHEA Grapalat" w:eastAsia="Times New Roman" w:hAnsi="GHEA Grapalat" w:cs="Times New Roman"/>
          <w:color w:val="000000"/>
          <w:sz w:val="24"/>
          <w:szCs w:val="24"/>
          <w:lang w:val="hy-AM"/>
        </w:rPr>
        <w:t xml:space="preserve"> և</w:t>
      </w:r>
      <w:r w:rsidR="00F931FA" w:rsidRPr="00F931FA">
        <w:rPr>
          <w:rFonts w:ascii="GHEA Grapalat" w:eastAsia="Times New Roman" w:hAnsi="GHEA Grapalat" w:cs="Times New Roman"/>
          <w:color w:val="000000"/>
          <w:sz w:val="24"/>
          <w:szCs w:val="24"/>
          <w:lang w:val="hy-AM"/>
        </w:rPr>
        <w:t xml:space="preserve"> </w:t>
      </w:r>
      <w:r w:rsidR="004A5F23">
        <w:rPr>
          <w:rFonts w:ascii="GHEA Grapalat" w:eastAsia="Times New Roman" w:hAnsi="GHEA Grapalat" w:cs="Times New Roman"/>
          <w:color w:val="000000"/>
          <w:sz w:val="24"/>
          <w:szCs w:val="24"/>
          <w:lang w:val="hy-AM"/>
        </w:rPr>
        <w:t>վիճակների</w:t>
      </w:r>
      <w:r w:rsidR="00F931FA" w:rsidRPr="00F931FA">
        <w:rPr>
          <w:rFonts w:ascii="GHEA Grapalat" w:eastAsia="Times New Roman" w:hAnsi="GHEA Grapalat" w:cs="Times New Roman"/>
          <w:color w:val="000000"/>
          <w:sz w:val="24"/>
          <w:szCs w:val="24"/>
          <w:lang w:val="hy-AM"/>
        </w:rPr>
        <w:t xml:space="preserve"> բացակայության </w:t>
      </w:r>
      <w:r w:rsidR="00462638">
        <w:rPr>
          <w:rFonts w:ascii="GHEA Grapalat" w:eastAsia="Times New Roman" w:hAnsi="GHEA Grapalat" w:cs="Times New Roman"/>
          <w:color w:val="000000"/>
          <w:sz w:val="24"/>
          <w:szCs w:val="24"/>
          <w:lang w:val="hy-AM"/>
        </w:rPr>
        <w:t>մասին բժշկական եզրակացություն</w:t>
      </w:r>
      <w:r w:rsidR="004A5F23">
        <w:rPr>
          <w:rFonts w:ascii="Cambria Math" w:eastAsia="Times New Roman" w:hAnsi="Cambria Math" w:cs="Times New Roman"/>
          <w:color w:val="000000"/>
          <w:sz w:val="24"/>
          <w:szCs w:val="24"/>
          <w:lang w:val="hy-AM"/>
        </w:rPr>
        <w:t>․</w:t>
      </w:r>
    </w:p>
    <w:p w14:paraId="315FCD3F" w14:textId="4B99EE7B" w:rsidR="004A5F23" w:rsidRPr="004A5F23" w:rsidRDefault="00B42128" w:rsidP="00F931FA">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10</w:t>
      </w:r>
      <w:r w:rsidR="004A5F23" w:rsidRPr="004B1124">
        <w:rPr>
          <w:rFonts w:ascii="GHEA Grapalat" w:eastAsia="Times New Roman" w:hAnsi="GHEA Grapalat" w:cs="Times New Roman"/>
          <w:color w:val="000000"/>
          <w:sz w:val="24"/>
          <w:szCs w:val="24"/>
          <w:lang w:val="hy-AM"/>
        </w:rPr>
        <w:t xml:space="preserve">) </w:t>
      </w:r>
      <w:r w:rsidR="004A5F23" w:rsidRPr="004A5F23">
        <w:rPr>
          <w:rFonts w:ascii="GHEA Grapalat" w:eastAsia="Times New Roman" w:hAnsi="GHEA Grapalat" w:cs="Times New Roman"/>
          <w:color w:val="000000"/>
          <w:sz w:val="24"/>
          <w:szCs w:val="24"/>
          <w:lang w:val="hy-AM"/>
        </w:rPr>
        <w:t>վարորդական վկայական</w:t>
      </w:r>
      <w:r w:rsidR="00882904" w:rsidRPr="004B1124">
        <w:rPr>
          <w:rFonts w:ascii="GHEA Grapalat" w:eastAsia="Times New Roman" w:hAnsi="GHEA Grapalat" w:cs="Times New Roman"/>
          <w:color w:val="000000"/>
          <w:sz w:val="24"/>
          <w:szCs w:val="24"/>
          <w:lang w:val="hy-AM"/>
        </w:rPr>
        <w:t xml:space="preserve"> (</w:t>
      </w:r>
      <w:r w:rsidR="004B1124">
        <w:rPr>
          <w:rFonts w:ascii="GHEA Grapalat" w:eastAsia="Times New Roman" w:hAnsi="GHEA Grapalat" w:cs="Times New Roman"/>
          <w:color w:val="000000"/>
          <w:sz w:val="24"/>
          <w:szCs w:val="24"/>
          <w:lang w:val="hy-AM"/>
        </w:rPr>
        <w:t>անհրաժեշտության դեպքում</w:t>
      </w:r>
      <w:r w:rsidR="00882904" w:rsidRPr="004B1124">
        <w:rPr>
          <w:rFonts w:ascii="GHEA Grapalat" w:eastAsia="Times New Roman" w:hAnsi="GHEA Grapalat" w:cs="Times New Roman"/>
          <w:color w:val="000000"/>
          <w:sz w:val="24"/>
          <w:szCs w:val="24"/>
          <w:lang w:val="hy-AM"/>
        </w:rPr>
        <w:t>)</w:t>
      </w:r>
      <w:r w:rsidR="004A5F23" w:rsidRPr="004A5F23">
        <w:rPr>
          <w:rFonts w:ascii="GHEA Grapalat" w:eastAsia="Times New Roman" w:hAnsi="GHEA Grapalat" w:cs="Times New Roman"/>
          <w:color w:val="000000"/>
          <w:sz w:val="24"/>
          <w:szCs w:val="24"/>
          <w:lang w:val="hy-AM"/>
        </w:rPr>
        <w:t>։</w:t>
      </w:r>
    </w:p>
    <w:p w14:paraId="76A5FFCA" w14:textId="38BF00BE" w:rsidR="00B91F87" w:rsidRPr="00C17390" w:rsidRDefault="000970BB" w:rsidP="00C1739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20</w:t>
      </w:r>
      <w:r w:rsidR="007F592A">
        <w:rPr>
          <w:rFonts w:ascii="Cambria Math" w:eastAsia="Times New Roman" w:hAnsi="Cambria Math" w:cs="Times New Roman"/>
          <w:color w:val="000000"/>
          <w:sz w:val="24"/>
          <w:szCs w:val="24"/>
          <w:lang w:val="hy-AM"/>
        </w:rPr>
        <w:t>․</w:t>
      </w:r>
      <w:r w:rsidR="007F592A">
        <w:rPr>
          <w:rFonts w:ascii="GHEA Grapalat" w:eastAsia="Times New Roman" w:hAnsi="GHEA Grapalat" w:cs="Times New Roman"/>
          <w:color w:val="000000"/>
          <w:sz w:val="24"/>
          <w:szCs w:val="24"/>
          <w:lang w:val="hy-AM"/>
        </w:rPr>
        <w:t xml:space="preserve"> </w:t>
      </w:r>
      <w:r w:rsidR="00B91F87" w:rsidRPr="00C17390">
        <w:rPr>
          <w:rFonts w:ascii="GHEA Grapalat" w:eastAsia="Times New Roman" w:hAnsi="GHEA Grapalat" w:cs="Times New Roman"/>
          <w:color w:val="000000"/>
          <w:sz w:val="24"/>
          <w:szCs w:val="24"/>
          <w:lang w:val="hy-AM"/>
        </w:rPr>
        <w:t xml:space="preserve">Մրցույթին մասնակցելու համար քաղաքացու ներկայացրած փաստաթղթերն ամբողջական չլինելու և (կամ) դրանցում ձևական սխալների առկայության դեպքերում </w:t>
      </w:r>
      <w:r w:rsidR="00A87490">
        <w:rPr>
          <w:rFonts w:ascii="GHEA Grapalat" w:eastAsia="Times New Roman" w:hAnsi="GHEA Grapalat" w:cs="Times New Roman"/>
          <w:color w:val="000000"/>
          <w:sz w:val="24"/>
          <w:szCs w:val="24"/>
          <w:lang w:val="hy-AM"/>
        </w:rPr>
        <w:t>ա</w:t>
      </w:r>
      <w:r w:rsidR="0092255C">
        <w:rPr>
          <w:rFonts w:ascii="GHEA Grapalat" w:eastAsia="Times New Roman" w:hAnsi="GHEA Grapalat" w:cs="Times New Roman"/>
          <w:color w:val="000000"/>
          <w:sz w:val="24"/>
          <w:szCs w:val="24"/>
          <w:lang w:val="hy-AM"/>
        </w:rPr>
        <w:t>նձնակազմի կառավարման</w:t>
      </w:r>
      <w:r w:rsidR="0092255C" w:rsidRPr="00C17390">
        <w:rPr>
          <w:rFonts w:ascii="GHEA Grapalat" w:eastAsia="Times New Roman" w:hAnsi="GHEA Grapalat" w:cs="Times New Roman"/>
          <w:color w:val="000000"/>
          <w:sz w:val="24"/>
          <w:szCs w:val="24"/>
          <w:lang w:val="hy-AM"/>
        </w:rPr>
        <w:t xml:space="preserve"> </w:t>
      </w:r>
      <w:r w:rsidR="00B91F87" w:rsidRPr="00C17390">
        <w:rPr>
          <w:rFonts w:ascii="GHEA Grapalat" w:eastAsia="Times New Roman" w:hAnsi="GHEA Grapalat" w:cs="Times New Roman"/>
          <w:color w:val="000000"/>
          <w:sz w:val="24"/>
          <w:szCs w:val="24"/>
          <w:lang w:val="hy-AM"/>
        </w:rPr>
        <w:t xml:space="preserve">ստորաբաժանումը ոչ ուշ, քան փաստաթղթերի ներկայացման վերջնաժամկետին հաջորդող </w:t>
      </w:r>
      <w:r w:rsidR="007F592A">
        <w:rPr>
          <w:rFonts w:ascii="GHEA Grapalat" w:eastAsia="Times New Roman" w:hAnsi="GHEA Grapalat" w:cs="Times New Roman"/>
          <w:color w:val="000000"/>
          <w:sz w:val="24"/>
          <w:szCs w:val="24"/>
          <w:lang w:val="hy-AM"/>
        </w:rPr>
        <w:t>չորս</w:t>
      </w:r>
      <w:r w:rsidR="007F592A" w:rsidRPr="00F931FA">
        <w:rPr>
          <w:rFonts w:ascii="GHEA Grapalat" w:eastAsia="Times New Roman" w:hAnsi="GHEA Grapalat" w:cs="Times New Roman"/>
          <w:color w:val="000000"/>
          <w:sz w:val="24"/>
          <w:szCs w:val="24"/>
          <w:lang w:val="hy-AM"/>
        </w:rPr>
        <w:t xml:space="preserve"> </w:t>
      </w:r>
      <w:r w:rsidR="00B91F87" w:rsidRPr="00F931FA">
        <w:rPr>
          <w:rFonts w:ascii="GHEA Grapalat" w:eastAsia="Times New Roman" w:hAnsi="GHEA Grapalat" w:cs="Times New Roman"/>
          <w:color w:val="000000"/>
          <w:sz w:val="24"/>
          <w:szCs w:val="24"/>
          <w:lang w:val="hy-AM"/>
        </w:rPr>
        <w:t xml:space="preserve">աշխատանքային օրվա ընթացքում այդ մասին </w:t>
      </w:r>
      <w:r w:rsidR="00E03CA7">
        <w:rPr>
          <w:rFonts w:ascii="GHEA Grapalat" w:eastAsia="Times New Roman" w:hAnsi="GHEA Grapalat" w:cs="Times New Roman"/>
          <w:color w:val="000000"/>
          <w:sz w:val="24"/>
          <w:szCs w:val="24"/>
          <w:lang w:val="hy-AM"/>
        </w:rPr>
        <w:t xml:space="preserve">տեղեկացնում է </w:t>
      </w:r>
      <w:r w:rsidR="004103C5">
        <w:rPr>
          <w:rFonts w:ascii="GHEA Grapalat" w:eastAsia="Times New Roman" w:hAnsi="GHEA Grapalat" w:cs="Times New Roman"/>
          <w:color w:val="000000"/>
          <w:sz w:val="24"/>
          <w:szCs w:val="24"/>
          <w:lang w:val="hy-AM"/>
        </w:rPr>
        <w:t>քաղաքացու</w:t>
      </w:r>
      <w:r w:rsidR="00E03CA7">
        <w:rPr>
          <w:rFonts w:ascii="GHEA Grapalat" w:eastAsia="Times New Roman" w:hAnsi="GHEA Grapalat" w:cs="Times New Roman"/>
          <w:color w:val="000000"/>
          <w:sz w:val="24"/>
          <w:szCs w:val="24"/>
          <w:lang w:val="hy-AM"/>
        </w:rPr>
        <w:t>ն</w:t>
      </w:r>
      <w:r w:rsidR="004103C5">
        <w:rPr>
          <w:rFonts w:ascii="GHEA Grapalat" w:eastAsia="Times New Roman" w:hAnsi="GHEA Grapalat" w:cs="Times New Roman"/>
          <w:color w:val="000000"/>
          <w:sz w:val="24"/>
          <w:szCs w:val="24"/>
          <w:lang w:val="hy-AM"/>
        </w:rPr>
        <w:t xml:space="preserve">՝ մրցույթին մասնակցելու դիմումում նշված էլեկտրոնային փոստի </w:t>
      </w:r>
      <w:r w:rsidR="00E03CA7">
        <w:rPr>
          <w:rFonts w:ascii="GHEA Grapalat" w:eastAsia="Times New Roman" w:hAnsi="GHEA Grapalat" w:cs="Times New Roman"/>
          <w:color w:val="000000"/>
          <w:sz w:val="24"/>
          <w:szCs w:val="24"/>
          <w:lang w:val="hy-AM"/>
        </w:rPr>
        <w:t>միջոցով</w:t>
      </w:r>
      <w:r w:rsidR="00B91F87" w:rsidRPr="00F931FA">
        <w:rPr>
          <w:rFonts w:ascii="GHEA Grapalat" w:eastAsia="Times New Roman" w:hAnsi="GHEA Grapalat" w:cs="Times New Roman"/>
          <w:color w:val="000000"/>
          <w:sz w:val="24"/>
          <w:szCs w:val="24"/>
          <w:lang w:val="hy-AM"/>
        </w:rPr>
        <w:t xml:space="preserve">՝ հնարավորություն ընձեռելով </w:t>
      </w:r>
      <w:r w:rsidR="00B91F87" w:rsidRPr="00C17390">
        <w:rPr>
          <w:rFonts w:ascii="GHEA Grapalat" w:eastAsia="Times New Roman" w:hAnsi="GHEA Grapalat" w:cs="Times New Roman"/>
          <w:color w:val="000000"/>
          <w:sz w:val="24"/>
          <w:szCs w:val="24"/>
          <w:lang w:val="hy-AM"/>
        </w:rPr>
        <w:t>նրան համալրելու անհրաժեշտ փաստաթղթերի ցանկը և (կամ) շտկելու առկա ձևական սխալները:</w:t>
      </w:r>
    </w:p>
    <w:p w14:paraId="5952E716" w14:textId="1DD8D8AE" w:rsidR="00B91F87" w:rsidRPr="00F931FA" w:rsidRDefault="000970BB" w:rsidP="00687EC0">
      <w:pPr>
        <w:shd w:val="clear" w:color="auto" w:fill="FFFFFF"/>
        <w:tabs>
          <w:tab w:val="left" w:pos="426"/>
          <w:tab w:val="left" w:pos="567"/>
        </w:tabs>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21</w:t>
      </w:r>
      <w:r w:rsidR="00687EC0">
        <w:rPr>
          <w:rFonts w:ascii="Cambria Math" w:eastAsia="Times New Roman" w:hAnsi="Cambria Math" w:cs="Times New Roman"/>
          <w:color w:val="000000"/>
          <w:sz w:val="24"/>
          <w:szCs w:val="24"/>
          <w:lang w:val="hy-AM"/>
        </w:rPr>
        <w:t>․</w:t>
      </w:r>
      <w:r w:rsidR="007F592A">
        <w:rPr>
          <w:rFonts w:ascii="Cambria Math" w:eastAsia="Times New Roman" w:hAnsi="Cambria Math" w:cs="Times New Roman"/>
          <w:color w:val="000000"/>
          <w:sz w:val="24"/>
          <w:szCs w:val="24"/>
          <w:lang w:val="hy-AM"/>
        </w:rPr>
        <w:t xml:space="preserve"> </w:t>
      </w:r>
      <w:r w:rsidR="00B91F87" w:rsidRPr="00C17390">
        <w:rPr>
          <w:rFonts w:ascii="GHEA Grapalat" w:eastAsia="Times New Roman" w:hAnsi="GHEA Grapalat" w:cs="Times New Roman"/>
          <w:color w:val="000000"/>
          <w:sz w:val="24"/>
          <w:szCs w:val="24"/>
          <w:lang w:val="hy-AM"/>
        </w:rPr>
        <w:t xml:space="preserve">Քաղաքացու դիմումն ուղղելու (շտկելու) և (կամ) պահանջվող փաստաթղթերը համալրելու համար վերադարձվելուց հետո քաղաքացին </w:t>
      </w:r>
      <w:r w:rsidR="007F592A">
        <w:rPr>
          <w:rFonts w:ascii="GHEA Grapalat" w:eastAsia="Times New Roman" w:hAnsi="GHEA Grapalat" w:cs="Times New Roman"/>
          <w:color w:val="000000"/>
          <w:sz w:val="24"/>
          <w:szCs w:val="24"/>
          <w:lang w:val="hy-AM"/>
        </w:rPr>
        <w:t>չորս</w:t>
      </w:r>
      <w:r w:rsidR="007F592A" w:rsidRPr="007F592A">
        <w:rPr>
          <w:rFonts w:ascii="GHEA Grapalat" w:eastAsia="Times New Roman" w:hAnsi="GHEA Grapalat" w:cs="Times New Roman"/>
          <w:color w:val="000000"/>
          <w:sz w:val="24"/>
          <w:szCs w:val="24"/>
          <w:lang w:val="hy-AM"/>
        </w:rPr>
        <w:t xml:space="preserve"> </w:t>
      </w:r>
      <w:r w:rsidR="00B91F87" w:rsidRPr="007F592A">
        <w:rPr>
          <w:rFonts w:ascii="GHEA Grapalat" w:eastAsia="Times New Roman" w:hAnsi="GHEA Grapalat" w:cs="Times New Roman"/>
          <w:color w:val="000000"/>
          <w:sz w:val="24"/>
          <w:szCs w:val="24"/>
          <w:lang w:val="hy-AM"/>
        </w:rPr>
        <w:t>աշխատանքային օրվա</w:t>
      </w:r>
      <w:r w:rsidR="00B91F87" w:rsidRPr="00C17390">
        <w:rPr>
          <w:rFonts w:ascii="GHEA Grapalat" w:eastAsia="Times New Roman" w:hAnsi="GHEA Grapalat" w:cs="Times New Roman"/>
          <w:color w:val="000000"/>
          <w:sz w:val="24"/>
          <w:szCs w:val="24"/>
          <w:lang w:val="hy-AM"/>
        </w:rPr>
        <w:t xml:space="preserve"> ընթացքում ուղղում է սխալները և (կամ) համալրում է փաստաթղթերը և կրկին ներկայացնում է դրանք</w:t>
      </w:r>
      <w:r w:rsidR="00B91F87" w:rsidRPr="00F931FA">
        <w:rPr>
          <w:rFonts w:ascii="GHEA Grapalat" w:eastAsia="Times New Roman" w:hAnsi="GHEA Grapalat" w:cs="Times New Roman"/>
          <w:color w:val="000000"/>
          <w:sz w:val="24"/>
          <w:szCs w:val="24"/>
          <w:lang w:val="hy-AM"/>
        </w:rPr>
        <w:t>:</w:t>
      </w:r>
      <w:r w:rsidR="00E61A81">
        <w:rPr>
          <w:rFonts w:ascii="GHEA Grapalat" w:eastAsia="Times New Roman" w:hAnsi="GHEA Grapalat" w:cs="Times New Roman"/>
          <w:color w:val="000000"/>
          <w:sz w:val="24"/>
          <w:szCs w:val="24"/>
          <w:lang w:val="hy-AM"/>
        </w:rPr>
        <w:t xml:space="preserve"> Այս դեպքում քաղաքացու դիմումը համարվում է սահմանված ժամկետում ներկայացված։</w:t>
      </w:r>
    </w:p>
    <w:p w14:paraId="5C7816D3" w14:textId="6B855323" w:rsidR="00B91F87" w:rsidRDefault="000970BB" w:rsidP="00C1739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lastRenderedPageBreak/>
        <w:t>22</w:t>
      </w:r>
      <w:r w:rsidR="00B91F87" w:rsidRPr="00891BE8">
        <w:rPr>
          <w:rFonts w:ascii="GHEA Grapalat" w:eastAsia="Times New Roman" w:hAnsi="GHEA Grapalat" w:cs="Times New Roman"/>
          <w:color w:val="000000"/>
          <w:sz w:val="24"/>
          <w:szCs w:val="24"/>
          <w:lang w:val="hy-AM"/>
        </w:rPr>
        <w:t xml:space="preserve">. </w:t>
      </w:r>
      <w:r w:rsidR="0092255C">
        <w:rPr>
          <w:rFonts w:ascii="GHEA Grapalat" w:eastAsia="Times New Roman" w:hAnsi="GHEA Grapalat" w:cs="Times New Roman"/>
          <w:color w:val="000000"/>
          <w:sz w:val="24"/>
          <w:szCs w:val="24"/>
          <w:lang w:val="hy-AM"/>
        </w:rPr>
        <w:t>Անձնակազմի կառավարման</w:t>
      </w:r>
      <w:r w:rsidR="0092255C" w:rsidRPr="00891BE8">
        <w:rPr>
          <w:rFonts w:ascii="GHEA Grapalat" w:eastAsia="Times New Roman" w:hAnsi="GHEA Grapalat" w:cs="Times New Roman"/>
          <w:color w:val="000000"/>
          <w:sz w:val="24"/>
          <w:szCs w:val="24"/>
          <w:lang w:val="hy-AM"/>
        </w:rPr>
        <w:t xml:space="preserve"> </w:t>
      </w:r>
      <w:r w:rsidR="00B91F87" w:rsidRPr="00891BE8">
        <w:rPr>
          <w:rFonts w:ascii="GHEA Grapalat" w:eastAsia="Times New Roman" w:hAnsi="GHEA Grapalat" w:cs="Times New Roman"/>
          <w:color w:val="000000"/>
          <w:sz w:val="24"/>
          <w:szCs w:val="24"/>
          <w:lang w:val="hy-AM"/>
        </w:rPr>
        <w:t xml:space="preserve">ստորաբաժանումը ստուգում և եզրակացություն է կազմում մրցույթին մասնակցելու համար </w:t>
      </w:r>
      <w:r w:rsidR="00B63267">
        <w:rPr>
          <w:rFonts w:ascii="GHEA Grapalat" w:eastAsia="Times New Roman" w:hAnsi="GHEA Grapalat" w:cs="Times New Roman"/>
          <w:color w:val="000000"/>
          <w:sz w:val="24"/>
          <w:szCs w:val="24"/>
          <w:lang w:val="hy-AM"/>
        </w:rPr>
        <w:t>դիմած քաղաքացիների վերաբերյալ` Օ</w:t>
      </w:r>
      <w:r w:rsidR="00B91F87" w:rsidRPr="00891BE8">
        <w:rPr>
          <w:rFonts w:ascii="GHEA Grapalat" w:eastAsia="Times New Roman" w:hAnsi="GHEA Grapalat" w:cs="Times New Roman"/>
          <w:color w:val="000000"/>
          <w:sz w:val="24"/>
          <w:szCs w:val="24"/>
          <w:lang w:val="hy-AM"/>
        </w:rPr>
        <w:t xml:space="preserve">րենքի </w:t>
      </w:r>
      <w:r w:rsidR="00AA1C61" w:rsidRPr="00891BE8">
        <w:rPr>
          <w:rFonts w:ascii="GHEA Grapalat" w:eastAsia="Times New Roman" w:hAnsi="GHEA Grapalat" w:cs="Times New Roman"/>
          <w:color w:val="000000"/>
          <w:sz w:val="24"/>
          <w:szCs w:val="24"/>
          <w:lang w:val="hy-AM"/>
        </w:rPr>
        <w:t>9</w:t>
      </w:r>
      <w:r w:rsidR="00B91F87" w:rsidRPr="00891BE8">
        <w:rPr>
          <w:rFonts w:ascii="GHEA Grapalat" w:eastAsia="Times New Roman" w:hAnsi="GHEA Grapalat" w:cs="Times New Roman"/>
          <w:color w:val="000000"/>
          <w:sz w:val="24"/>
          <w:szCs w:val="24"/>
          <w:lang w:val="hy-AM"/>
        </w:rPr>
        <w:t xml:space="preserve">-րդ հոդվածով </w:t>
      </w:r>
      <w:r w:rsidR="00B91F87" w:rsidRPr="00B9112D">
        <w:rPr>
          <w:rFonts w:ascii="GHEA Grapalat" w:eastAsia="Times New Roman" w:hAnsi="GHEA Grapalat" w:cs="Times New Roman"/>
          <w:color w:val="000000"/>
          <w:sz w:val="24"/>
          <w:szCs w:val="24"/>
          <w:lang w:val="hy-AM"/>
        </w:rPr>
        <w:t>նախատեսված պահանջների մասով (Ձև N 2-ը կցվում է)</w:t>
      </w:r>
      <w:r w:rsidR="00E864BB">
        <w:rPr>
          <w:rFonts w:ascii="GHEA Grapalat" w:eastAsia="Times New Roman" w:hAnsi="GHEA Grapalat" w:cs="Times New Roman"/>
          <w:color w:val="000000"/>
          <w:sz w:val="24"/>
          <w:szCs w:val="24"/>
          <w:lang w:val="hy-AM"/>
        </w:rPr>
        <w:t>։</w:t>
      </w:r>
    </w:p>
    <w:p w14:paraId="51188E37" w14:textId="4A12C80D" w:rsidR="00E864BB" w:rsidRDefault="000970BB" w:rsidP="00C1739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23</w:t>
      </w:r>
      <w:r w:rsidR="00E864BB">
        <w:rPr>
          <w:rFonts w:ascii="Cambria Math" w:eastAsia="Times New Roman" w:hAnsi="Cambria Math" w:cs="Times New Roman"/>
          <w:color w:val="000000"/>
          <w:sz w:val="24"/>
          <w:szCs w:val="24"/>
          <w:lang w:val="hy-AM"/>
        </w:rPr>
        <w:t xml:space="preserve">․ </w:t>
      </w:r>
      <w:r w:rsidR="00E864BB" w:rsidRPr="00E864BB">
        <w:rPr>
          <w:rFonts w:ascii="GHEA Grapalat" w:eastAsia="Times New Roman" w:hAnsi="GHEA Grapalat" w:cs="Times New Roman"/>
          <w:color w:val="000000"/>
          <w:sz w:val="24"/>
          <w:szCs w:val="24"/>
          <w:lang w:val="hy-AM"/>
        </w:rPr>
        <w:t>Քաղաքացուն մրցույթին մասնակցել թույլատրելու կամ չթույլատրելու մասին որոշումը կայացնում է</w:t>
      </w:r>
      <w:r w:rsidR="00E864BB">
        <w:rPr>
          <w:rFonts w:ascii="GHEA Grapalat" w:eastAsia="Times New Roman" w:hAnsi="GHEA Grapalat" w:cs="Times New Roman"/>
          <w:color w:val="000000"/>
          <w:sz w:val="24"/>
          <w:szCs w:val="24"/>
          <w:lang w:val="hy-AM"/>
        </w:rPr>
        <w:t xml:space="preserve"> Ծառայության պետը</w:t>
      </w:r>
      <w:r w:rsidR="00047F1A">
        <w:rPr>
          <w:rFonts w:ascii="GHEA Grapalat" w:eastAsia="Times New Roman" w:hAnsi="GHEA Grapalat" w:cs="Times New Roman"/>
          <w:color w:val="000000"/>
          <w:sz w:val="24"/>
          <w:szCs w:val="24"/>
          <w:lang w:val="hy-AM"/>
        </w:rPr>
        <w:t>՝ սույն կարգի 2</w:t>
      </w:r>
      <w:r>
        <w:rPr>
          <w:rFonts w:ascii="GHEA Grapalat" w:eastAsia="Times New Roman" w:hAnsi="GHEA Grapalat" w:cs="Times New Roman"/>
          <w:color w:val="000000"/>
          <w:sz w:val="24"/>
          <w:szCs w:val="24"/>
          <w:lang w:val="hy-AM"/>
        </w:rPr>
        <w:t>2</w:t>
      </w:r>
      <w:r w:rsidR="00047F1A">
        <w:rPr>
          <w:rFonts w:ascii="GHEA Grapalat" w:eastAsia="Times New Roman" w:hAnsi="GHEA Grapalat" w:cs="Times New Roman"/>
          <w:color w:val="000000"/>
          <w:sz w:val="24"/>
          <w:szCs w:val="24"/>
          <w:lang w:val="hy-AM"/>
        </w:rPr>
        <w:t>-րդ կետով նախատեսված եզրակացությունը անձնակազմի կառավարման ստորաբաժանումից ստանալուց հետո մեկ աշխատանքային օրվա ընթացքում</w:t>
      </w:r>
      <w:r w:rsidR="00E864BB">
        <w:rPr>
          <w:rFonts w:ascii="GHEA Grapalat" w:eastAsia="Times New Roman" w:hAnsi="GHEA Grapalat" w:cs="Times New Roman"/>
          <w:color w:val="000000"/>
          <w:sz w:val="24"/>
          <w:szCs w:val="24"/>
          <w:lang w:val="hy-AM"/>
        </w:rPr>
        <w:t xml:space="preserve">։ </w:t>
      </w:r>
      <w:r w:rsidR="00E864BB" w:rsidRPr="00E864BB">
        <w:rPr>
          <w:rFonts w:ascii="GHEA Grapalat" w:eastAsia="Times New Roman" w:hAnsi="GHEA Grapalat" w:cs="Times New Roman"/>
          <w:color w:val="000000"/>
          <w:sz w:val="24"/>
          <w:szCs w:val="24"/>
          <w:lang w:val="hy-AM"/>
        </w:rPr>
        <w:t>Մրցույթի</w:t>
      </w:r>
      <w:r w:rsidR="00047F1A">
        <w:rPr>
          <w:rFonts w:ascii="GHEA Grapalat" w:eastAsia="Times New Roman" w:hAnsi="GHEA Grapalat" w:cs="Times New Roman"/>
          <w:color w:val="000000"/>
          <w:sz w:val="24"/>
          <w:szCs w:val="24"/>
          <w:lang w:val="hy-AM"/>
        </w:rPr>
        <w:t>ն մասնակցել թույլատրելու կամ չթույլատրելու</w:t>
      </w:r>
      <w:r w:rsidR="00E864BB" w:rsidRPr="00E864BB">
        <w:rPr>
          <w:rFonts w:ascii="GHEA Grapalat" w:eastAsia="Times New Roman" w:hAnsi="GHEA Grapalat" w:cs="Times New Roman"/>
          <w:color w:val="000000"/>
          <w:sz w:val="24"/>
          <w:szCs w:val="24"/>
          <w:lang w:val="hy-AM"/>
        </w:rPr>
        <w:t xml:space="preserve"> որոշման մասին </w:t>
      </w:r>
      <w:r w:rsidR="0092255C">
        <w:rPr>
          <w:rFonts w:ascii="GHEA Grapalat" w:eastAsia="Times New Roman" w:hAnsi="GHEA Grapalat" w:cs="Times New Roman"/>
          <w:color w:val="000000"/>
          <w:sz w:val="24"/>
          <w:szCs w:val="24"/>
          <w:lang w:val="hy-AM"/>
        </w:rPr>
        <w:t xml:space="preserve">անձնակազմի կառավարման </w:t>
      </w:r>
      <w:r w:rsidR="00E864BB">
        <w:rPr>
          <w:rFonts w:ascii="GHEA Grapalat" w:eastAsia="Times New Roman" w:hAnsi="GHEA Grapalat" w:cs="Times New Roman"/>
          <w:color w:val="000000"/>
          <w:sz w:val="24"/>
          <w:szCs w:val="24"/>
          <w:lang w:val="hy-AM"/>
        </w:rPr>
        <w:t>ստորաբաժանումը</w:t>
      </w:r>
      <w:r w:rsidR="00047F1A" w:rsidRPr="004A5F23">
        <w:rPr>
          <w:rFonts w:ascii="GHEA Grapalat" w:eastAsia="Times New Roman" w:hAnsi="GHEA Grapalat" w:cs="Times New Roman"/>
          <w:color w:val="000000"/>
          <w:sz w:val="24"/>
          <w:szCs w:val="24"/>
          <w:lang w:val="hy-AM"/>
        </w:rPr>
        <w:t xml:space="preserve"> </w:t>
      </w:r>
      <w:r w:rsidR="00047F1A">
        <w:rPr>
          <w:rFonts w:ascii="GHEA Grapalat" w:eastAsia="Times New Roman" w:hAnsi="GHEA Grapalat" w:cs="Times New Roman"/>
          <w:color w:val="000000"/>
          <w:sz w:val="24"/>
          <w:szCs w:val="24"/>
          <w:lang w:val="hy-AM"/>
        </w:rPr>
        <w:t>այդ որոշումը կայացվելուց հետո</w:t>
      </w:r>
      <w:r w:rsidR="00E864BB" w:rsidRPr="00E864BB">
        <w:rPr>
          <w:rFonts w:ascii="GHEA Grapalat" w:eastAsia="Times New Roman" w:hAnsi="GHEA Grapalat" w:cs="Times New Roman"/>
          <w:color w:val="000000"/>
          <w:sz w:val="24"/>
          <w:szCs w:val="24"/>
          <w:lang w:val="hy-AM"/>
        </w:rPr>
        <w:t xml:space="preserve"> </w:t>
      </w:r>
      <w:r w:rsidR="003E1ED1">
        <w:rPr>
          <w:rFonts w:ascii="GHEA Grapalat" w:eastAsia="Times New Roman" w:hAnsi="GHEA Grapalat" w:cs="Times New Roman"/>
          <w:color w:val="000000"/>
          <w:sz w:val="24"/>
          <w:szCs w:val="24"/>
          <w:lang w:val="hy-AM"/>
        </w:rPr>
        <w:t>երկու</w:t>
      </w:r>
      <w:r w:rsidR="00E864BB" w:rsidRPr="00E864BB">
        <w:rPr>
          <w:rFonts w:ascii="GHEA Grapalat" w:eastAsia="Times New Roman" w:hAnsi="GHEA Grapalat" w:cs="Times New Roman"/>
          <w:color w:val="000000"/>
          <w:sz w:val="24"/>
          <w:szCs w:val="24"/>
          <w:lang w:val="hy-AM"/>
        </w:rPr>
        <w:t xml:space="preserve"> աշխատանքային օրվա ընթացքում տեղեկացնում է դիմող քաղաքացուն</w:t>
      </w:r>
      <w:r w:rsidR="00923EBA">
        <w:rPr>
          <w:rFonts w:ascii="GHEA Grapalat" w:eastAsia="Times New Roman" w:hAnsi="GHEA Grapalat" w:cs="Times New Roman"/>
          <w:color w:val="000000"/>
          <w:sz w:val="24"/>
          <w:szCs w:val="24"/>
          <w:lang w:val="hy-AM"/>
        </w:rPr>
        <w:t>՝ մրցույթին մասնակցելու դիմումում նշված էլեկտրոնային փոստի միջոցով</w:t>
      </w:r>
      <w:r w:rsidR="00E864BB" w:rsidRPr="00E864BB">
        <w:rPr>
          <w:rFonts w:ascii="GHEA Grapalat" w:eastAsia="Times New Roman" w:hAnsi="GHEA Grapalat" w:cs="Times New Roman"/>
          <w:color w:val="000000"/>
          <w:sz w:val="24"/>
          <w:szCs w:val="24"/>
          <w:lang w:val="hy-AM"/>
        </w:rPr>
        <w:t>:</w:t>
      </w:r>
    </w:p>
    <w:p w14:paraId="12747205" w14:textId="315E6CF5" w:rsidR="00B9112D" w:rsidRPr="00E864BB" w:rsidRDefault="000970BB" w:rsidP="00C1739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24</w:t>
      </w:r>
      <w:r w:rsidR="000077E4" w:rsidRPr="000077E4">
        <w:rPr>
          <w:rFonts w:ascii="GHEA Grapalat" w:eastAsia="Times New Roman" w:hAnsi="GHEA Grapalat" w:cs="Times New Roman"/>
          <w:color w:val="000000"/>
          <w:sz w:val="24"/>
          <w:szCs w:val="24"/>
          <w:lang w:val="hy-AM"/>
        </w:rPr>
        <w:t xml:space="preserve">. Կրկին ներկայացված փաստաթղթերի ամբողջականության և իրավական ակտերի պահանջներին նրանց համապատասխանության մասին եզրակացությունը կազմվում և նրա հիման վրա մրցույթի մասնակցության մասին որոշումը կայացվում է փաստաթղթերը կրկին ներկայացնելու օրվան հաջորդող </w:t>
      </w:r>
      <w:r w:rsidR="003E1ED1">
        <w:rPr>
          <w:rFonts w:ascii="GHEA Grapalat" w:eastAsia="Times New Roman" w:hAnsi="GHEA Grapalat" w:cs="Times New Roman"/>
          <w:color w:val="000000"/>
          <w:sz w:val="24"/>
          <w:szCs w:val="24"/>
          <w:lang w:val="hy-AM"/>
        </w:rPr>
        <w:t>երկու</w:t>
      </w:r>
      <w:r w:rsidR="000077E4" w:rsidRPr="000077E4">
        <w:rPr>
          <w:rFonts w:ascii="GHEA Grapalat" w:eastAsia="Times New Roman" w:hAnsi="GHEA Grapalat" w:cs="Times New Roman"/>
          <w:color w:val="000000"/>
          <w:sz w:val="24"/>
          <w:szCs w:val="24"/>
          <w:lang w:val="hy-AM"/>
        </w:rPr>
        <w:t xml:space="preserve"> աշխատանքային օրվա ընթացքում:</w:t>
      </w:r>
    </w:p>
    <w:p w14:paraId="372071B4" w14:textId="600C3E93" w:rsidR="00766AF5" w:rsidRDefault="000970BB" w:rsidP="00C1739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25</w:t>
      </w:r>
      <w:r w:rsidR="00B91F87" w:rsidRPr="00766AF5">
        <w:rPr>
          <w:rFonts w:ascii="GHEA Grapalat" w:eastAsia="Times New Roman" w:hAnsi="GHEA Grapalat" w:cs="Times New Roman"/>
          <w:color w:val="000000"/>
          <w:sz w:val="24"/>
          <w:szCs w:val="24"/>
          <w:lang w:val="hy-AM"/>
        </w:rPr>
        <w:t xml:space="preserve">. Եթե մրցույթին մասնակցելու համար ոչ մի դիմում չի ներկայացվել, ապա այդ մասին գրավոր տեղյակ է պահվում </w:t>
      </w:r>
      <w:r w:rsidR="00AA1C61">
        <w:rPr>
          <w:rFonts w:ascii="GHEA Grapalat" w:eastAsia="Times New Roman" w:hAnsi="GHEA Grapalat" w:cs="Times New Roman"/>
          <w:color w:val="000000"/>
          <w:sz w:val="24"/>
          <w:szCs w:val="24"/>
          <w:lang w:val="hy-AM"/>
        </w:rPr>
        <w:t>Ծ</w:t>
      </w:r>
      <w:r w:rsidR="00B91F87" w:rsidRPr="00766AF5">
        <w:rPr>
          <w:rFonts w:ascii="GHEA Grapalat" w:eastAsia="Times New Roman" w:hAnsi="GHEA Grapalat" w:cs="Times New Roman"/>
          <w:color w:val="000000"/>
          <w:sz w:val="24"/>
          <w:szCs w:val="24"/>
          <w:lang w:val="hy-AM"/>
        </w:rPr>
        <w:t>առայության պետ</w:t>
      </w:r>
      <w:r w:rsidR="00AA1C61">
        <w:rPr>
          <w:rFonts w:ascii="GHEA Grapalat" w:eastAsia="Times New Roman" w:hAnsi="GHEA Grapalat" w:cs="Times New Roman"/>
          <w:color w:val="000000"/>
          <w:sz w:val="24"/>
          <w:szCs w:val="24"/>
          <w:lang w:val="hy-AM"/>
        </w:rPr>
        <w:t>ին</w:t>
      </w:r>
      <w:r w:rsidR="00766AF5">
        <w:rPr>
          <w:rFonts w:ascii="GHEA Grapalat" w:eastAsia="Times New Roman" w:hAnsi="GHEA Grapalat" w:cs="Times New Roman"/>
          <w:color w:val="000000"/>
          <w:sz w:val="24"/>
          <w:szCs w:val="24"/>
          <w:lang w:val="hy-AM"/>
        </w:rPr>
        <w:t xml:space="preserve">, և </w:t>
      </w:r>
      <w:r w:rsidR="00766AF5" w:rsidRPr="000A72C2">
        <w:rPr>
          <w:rFonts w:ascii="GHEA Grapalat" w:eastAsia="Times New Roman" w:hAnsi="GHEA Grapalat" w:cs="Times New Roman"/>
          <w:color w:val="000000"/>
          <w:sz w:val="24"/>
          <w:szCs w:val="24"/>
          <w:lang w:val="hy-AM"/>
        </w:rPr>
        <w:t>մրցույթը չկայացած համարելու մասին</w:t>
      </w:r>
      <w:r w:rsidR="00766AF5">
        <w:rPr>
          <w:rFonts w:ascii="GHEA Grapalat" w:eastAsia="Times New Roman" w:hAnsi="GHEA Grapalat" w:cs="Times New Roman"/>
          <w:color w:val="000000"/>
          <w:sz w:val="24"/>
          <w:szCs w:val="24"/>
          <w:lang w:val="hy-AM"/>
        </w:rPr>
        <w:t xml:space="preserve"> որոշումը հրապարակվում է Ծառայության պաշտոնական ինտերնետային կայքում</w:t>
      </w:r>
      <w:r w:rsidR="00AA1C61">
        <w:rPr>
          <w:rFonts w:ascii="GHEA Grapalat" w:eastAsia="Times New Roman" w:hAnsi="GHEA Grapalat" w:cs="Times New Roman"/>
          <w:color w:val="000000"/>
          <w:sz w:val="24"/>
          <w:szCs w:val="24"/>
          <w:lang w:val="hy-AM"/>
        </w:rPr>
        <w:t>։</w:t>
      </w:r>
    </w:p>
    <w:p w14:paraId="1E8277B1" w14:textId="3CA1A6A3" w:rsidR="00766AF5" w:rsidRDefault="000970BB" w:rsidP="00C1739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26</w:t>
      </w:r>
      <w:r w:rsidR="007F592A">
        <w:rPr>
          <w:rFonts w:ascii="Cambria Math" w:eastAsia="Times New Roman" w:hAnsi="Cambria Math" w:cs="Times New Roman"/>
          <w:color w:val="000000"/>
          <w:sz w:val="24"/>
          <w:szCs w:val="24"/>
          <w:lang w:val="hy-AM"/>
        </w:rPr>
        <w:t xml:space="preserve">․ </w:t>
      </w:r>
      <w:r w:rsidR="00766AF5" w:rsidRPr="000A72C2">
        <w:rPr>
          <w:rFonts w:ascii="GHEA Grapalat" w:eastAsia="Times New Roman" w:hAnsi="GHEA Grapalat" w:cs="Times New Roman"/>
          <w:color w:val="000000"/>
          <w:sz w:val="24"/>
          <w:szCs w:val="24"/>
          <w:lang w:val="hy-AM"/>
        </w:rPr>
        <w:t>Մրցույթը չկայացած համարելու պարագայում նոր մրցույթ հայտարարվում է մեկամսյա</w:t>
      </w:r>
      <w:r w:rsidR="00766AF5">
        <w:rPr>
          <w:rFonts w:ascii="GHEA Grapalat" w:eastAsia="Times New Roman" w:hAnsi="GHEA Grapalat" w:cs="Times New Roman"/>
          <w:color w:val="000000"/>
          <w:sz w:val="24"/>
          <w:szCs w:val="24"/>
          <w:lang w:val="hy-AM"/>
        </w:rPr>
        <w:t xml:space="preserve"> ժամկետում:</w:t>
      </w:r>
    </w:p>
    <w:p w14:paraId="06DE606A" w14:textId="4DE50084" w:rsidR="00AB2026" w:rsidRDefault="00AB2026" w:rsidP="009A316B">
      <w:pPr>
        <w:shd w:val="clear" w:color="auto" w:fill="FFFFFF"/>
        <w:spacing w:after="0" w:line="360" w:lineRule="auto"/>
        <w:jc w:val="both"/>
        <w:rPr>
          <w:rFonts w:ascii="GHEA Grapalat" w:eastAsia="Times New Roman" w:hAnsi="GHEA Grapalat" w:cs="Times New Roman"/>
          <w:color w:val="000000"/>
          <w:sz w:val="24"/>
          <w:szCs w:val="24"/>
          <w:lang w:val="hy-AM"/>
        </w:rPr>
      </w:pPr>
    </w:p>
    <w:p w14:paraId="0BBCAEC1" w14:textId="707028C7" w:rsidR="00954DD8" w:rsidRPr="009A316B" w:rsidRDefault="00AB2026" w:rsidP="009A316B">
      <w:pPr>
        <w:shd w:val="clear" w:color="auto" w:fill="FFFFFF"/>
        <w:spacing w:after="0" w:line="360" w:lineRule="auto"/>
        <w:ind w:firstLine="375"/>
        <w:jc w:val="center"/>
        <w:rPr>
          <w:rFonts w:ascii="GHEA Grapalat" w:eastAsia="Times New Roman" w:hAnsi="GHEA Grapalat" w:cs="Times New Roman"/>
          <w:b/>
          <w:color w:val="000000"/>
          <w:sz w:val="24"/>
          <w:szCs w:val="24"/>
          <w:lang w:val="hy-AM"/>
        </w:rPr>
      </w:pPr>
      <w:r w:rsidRPr="00F752ED">
        <w:rPr>
          <w:rFonts w:ascii="GHEA Grapalat" w:eastAsia="Times New Roman" w:hAnsi="GHEA Grapalat" w:cs="Times New Roman"/>
          <w:b/>
          <w:color w:val="000000"/>
          <w:sz w:val="24"/>
          <w:szCs w:val="24"/>
          <w:lang w:val="hy-AM"/>
        </w:rPr>
        <w:t>4. ՄՐՑՈՒԹԱՅԻՆ ՀԱՆՁՆԱԺՈՂՈՎԸ</w:t>
      </w:r>
    </w:p>
    <w:p w14:paraId="5751CBD4" w14:textId="0DA4891D" w:rsidR="00AB2026" w:rsidRPr="00AB2026" w:rsidRDefault="00F752ED" w:rsidP="00AB202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27</w:t>
      </w:r>
      <w:r w:rsidR="00AB2026" w:rsidRPr="00AB2026">
        <w:rPr>
          <w:rFonts w:ascii="Cambria Math" w:eastAsia="Times New Roman" w:hAnsi="Cambria Math" w:cs="Cambria Math"/>
          <w:color w:val="000000"/>
          <w:sz w:val="24"/>
          <w:szCs w:val="24"/>
          <w:lang w:val="hy-AM"/>
        </w:rPr>
        <w:t>․</w:t>
      </w:r>
      <w:r w:rsidR="00AB2026" w:rsidRPr="00AB2026">
        <w:rPr>
          <w:rFonts w:ascii="GHEA Grapalat" w:eastAsia="Times New Roman" w:hAnsi="GHEA Grapalat" w:cs="Times New Roman"/>
          <w:color w:val="000000"/>
          <w:sz w:val="24"/>
          <w:szCs w:val="24"/>
          <w:lang w:val="hy-AM"/>
        </w:rPr>
        <w:t xml:space="preserve"> </w:t>
      </w:r>
      <w:r w:rsidR="00AB2026">
        <w:rPr>
          <w:rFonts w:ascii="GHEA Grapalat" w:eastAsia="Times New Roman" w:hAnsi="GHEA Grapalat" w:cs="Times New Roman"/>
          <w:color w:val="000000"/>
          <w:sz w:val="24"/>
          <w:szCs w:val="24"/>
          <w:lang w:val="hy-AM"/>
        </w:rPr>
        <w:t>Մրցույթ</w:t>
      </w:r>
      <w:r w:rsidR="00C02E45">
        <w:rPr>
          <w:rFonts w:ascii="GHEA Grapalat" w:eastAsia="Times New Roman" w:hAnsi="GHEA Grapalat" w:cs="Times New Roman"/>
          <w:color w:val="000000"/>
          <w:sz w:val="24"/>
          <w:szCs w:val="24"/>
          <w:lang w:val="hy-AM"/>
        </w:rPr>
        <w:t>ի ֆիզիկ</w:t>
      </w:r>
      <w:r w:rsidR="00EA4EFF">
        <w:rPr>
          <w:rFonts w:ascii="GHEA Grapalat" w:eastAsia="Times New Roman" w:hAnsi="GHEA Grapalat" w:cs="Times New Roman"/>
          <w:color w:val="000000"/>
          <w:sz w:val="24"/>
          <w:szCs w:val="24"/>
          <w:lang w:val="hy-AM"/>
        </w:rPr>
        <w:t>ա</w:t>
      </w:r>
      <w:r w:rsidR="00C02E45">
        <w:rPr>
          <w:rFonts w:ascii="GHEA Grapalat" w:eastAsia="Times New Roman" w:hAnsi="GHEA Grapalat" w:cs="Times New Roman"/>
          <w:color w:val="000000"/>
          <w:sz w:val="24"/>
          <w:szCs w:val="24"/>
          <w:lang w:val="hy-AM"/>
        </w:rPr>
        <w:t>կան պատրաս</w:t>
      </w:r>
      <w:r w:rsidR="00EA4EFF">
        <w:rPr>
          <w:rFonts w:ascii="GHEA Grapalat" w:eastAsia="Times New Roman" w:hAnsi="GHEA Grapalat" w:cs="Times New Roman"/>
          <w:color w:val="000000"/>
          <w:sz w:val="24"/>
          <w:szCs w:val="24"/>
          <w:lang w:val="hy-AM"/>
        </w:rPr>
        <w:t>տ</w:t>
      </w:r>
      <w:r w:rsidR="00C02E45">
        <w:rPr>
          <w:rFonts w:ascii="GHEA Grapalat" w:eastAsia="Times New Roman" w:hAnsi="GHEA Grapalat" w:cs="Times New Roman"/>
          <w:color w:val="000000"/>
          <w:sz w:val="24"/>
          <w:szCs w:val="24"/>
          <w:lang w:val="hy-AM"/>
        </w:rPr>
        <w:t>վածության վիճակի ստուգման և հարցազրույցի փուլ</w:t>
      </w:r>
      <w:r w:rsidR="00390522">
        <w:rPr>
          <w:rFonts w:ascii="GHEA Grapalat" w:eastAsia="Times New Roman" w:hAnsi="GHEA Grapalat" w:cs="Times New Roman"/>
          <w:color w:val="000000"/>
          <w:sz w:val="24"/>
          <w:szCs w:val="24"/>
          <w:lang w:val="hy-AM"/>
        </w:rPr>
        <w:t>ն</w:t>
      </w:r>
      <w:r w:rsidR="00AB2026" w:rsidRPr="00AB2026">
        <w:rPr>
          <w:rFonts w:ascii="GHEA Grapalat" w:eastAsia="Times New Roman" w:hAnsi="GHEA Grapalat" w:cs="Times New Roman"/>
          <w:color w:val="000000"/>
          <w:sz w:val="24"/>
          <w:szCs w:val="24"/>
          <w:lang w:val="hy-AM"/>
        </w:rPr>
        <w:t xml:space="preserve"> անցկացնում է Ծառայության պետի կողմից ձևավորած հանձնաժողովը</w:t>
      </w:r>
      <w:r w:rsidR="004D7655">
        <w:rPr>
          <w:rFonts w:ascii="GHEA Grapalat" w:eastAsia="Times New Roman" w:hAnsi="GHEA Grapalat" w:cs="Times New Roman"/>
          <w:color w:val="000000"/>
          <w:sz w:val="24"/>
          <w:szCs w:val="24"/>
          <w:lang w:val="hy-AM"/>
        </w:rPr>
        <w:t xml:space="preserve"> </w:t>
      </w:r>
      <w:r w:rsidR="004D7655" w:rsidRPr="00F752ED">
        <w:rPr>
          <w:rFonts w:ascii="GHEA Grapalat" w:eastAsia="Times New Roman" w:hAnsi="GHEA Grapalat" w:cs="Times New Roman"/>
          <w:color w:val="000000"/>
          <w:sz w:val="24"/>
          <w:szCs w:val="24"/>
          <w:lang w:val="hy-AM"/>
        </w:rPr>
        <w:t>(</w:t>
      </w:r>
      <w:r w:rsidR="004D7655">
        <w:rPr>
          <w:rFonts w:ascii="GHEA Grapalat" w:eastAsia="Times New Roman" w:hAnsi="GHEA Grapalat" w:cs="Times New Roman"/>
          <w:color w:val="000000"/>
          <w:sz w:val="24"/>
          <w:szCs w:val="24"/>
          <w:lang w:val="hy-AM"/>
        </w:rPr>
        <w:t>այսուհետ՝ Հանձնաժողով</w:t>
      </w:r>
      <w:r w:rsidR="004D7655" w:rsidRPr="00F752ED">
        <w:rPr>
          <w:rFonts w:ascii="GHEA Grapalat" w:eastAsia="Times New Roman" w:hAnsi="GHEA Grapalat" w:cs="Times New Roman"/>
          <w:color w:val="000000"/>
          <w:sz w:val="24"/>
          <w:szCs w:val="24"/>
          <w:lang w:val="hy-AM"/>
        </w:rPr>
        <w:t>)</w:t>
      </w:r>
      <w:r w:rsidR="00AB2026" w:rsidRPr="00AB2026">
        <w:rPr>
          <w:rFonts w:ascii="GHEA Grapalat" w:eastAsia="Times New Roman" w:hAnsi="GHEA Grapalat" w:cs="Times New Roman"/>
          <w:color w:val="000000"/>
          <w:sz w:val="24"/>
          <w:szCs w:val="24"/>
          <w:lang w:val="hy-AM"/>
        </w:rPr>
        <w:t>։</w:t>
      </w:r>
    </w:p>
    <w:p w14:paraId="78056E90" w14:textId="3A9FA882" w:rsidR="00AB2026" w:rsidRPr="00AB2026" w:rsidRDefault="00F752ED" w:rsidP="00AB202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lastRenderedPageBreak/>
        <w:t>28</w:t>
      </w:r>
      <w:r w:rsidR="00AB2026" w:rsidRPr="00AB2026">
        <w:rPr>
          <w:rFonts w:ascii="Cambria Math" w:eastAsia="Times New Roman" w:hAnsi="Cambria Math" w:cs="Cambria Math"/>
          <w:color w:val="000000"/>
          <w:sz w:val="24"/>
          <w:szCs w:val="24"/>
          <w:lang w:val="hy-AM"/>
        </w:rPr>
        <w:t>․</w:t>
      </w:r>
      <w:r w:rsidR="00AB2026" w:rsidRPr="00AB2026">
        <w:rPr>
          <w:rFonts w:ascii="GHEA Grapalat" w:eastAsia="Times New Roman" w:hAnsi="GHEA Grapalat" w:cs="Times New Roman"/>
          <w:color w:val="000000"/>
          <w:sz w:val="24"/>
          <w:szCs w:val="24"/>
          <w:lang w:val="hy-AM"/>
        </w:rPr>
        <w:t xml:space="preserve"> Հանձնաժողովի անհատական կազմը հաստատվում է Ծառայության</w:t>
      </w:r>
      <w:r w:rsidR="00D071B2">
        <w:rPr>
          <w:rFonts w:ascii="GHEA Grapalat" w:eastAsia="Times New Roman" w:hAnsi="GHEA Grapalat" w:cs="Times New Roman"/>
          <w:color w:val="000000"/>
          <w:sz w:val="24"/>
          <w:szCs w:val="24"/>
          <w:lang w:val="hy-AM"/>
        </w:rPr>
        <w:t xml:space="preserve"> պետի հրամանով: Նույն հրամանով Հ</w:t>
      </w:r>
      <w:r w:rsidR="00AB2026" w:rsidRPr="00AB2026">
        <w:rPr>
          <w:rFonts w:ascii="GHEA Grapalat" w:eastAsia="Times New Roman" w:hAnsi="GHEA Grapalat" w:cs="Times New Roman"/>
          <w:color w:val="000000"/>
          <w:sz w:val="24"/>
          <w:szCs w:val="24"/>
          <w:lang w:val="hy-AM"/>
        </w:rPr>
        <w:t>անձնաժ</w:t>
      </w:r>
      <w:r w:rsidR="00D071B2">
        <w:rPr>
          <w:rFonts w:ascii="GHEA Grapalat" w:eastAsia="Times New Roman" w:hAnsi="GHEA Grapalat" w:cs="Times New Roman"/>
          <w:color w:val="000000"/>
          <w:sz w:val="24"/>
          <w:szCs w:val="24"/>
          <w:lang w:val="hy-AM"/>
        </w:rPr>
        <w:t>ողովի անդամներից նշանակվում են Հ</w:t>
      </w:r>
      <w:r w:rsidR="00AB2026" w:rsidRPr="00AB2026">
        <w:rPr>
          <w:rFonts w:ascii="GHEA Grapalat" w:eastAsia="Times New Roman" w:hAnsi="GHEA Grapalat" w:cs="Times New Roman"/>
          <w:color w:val="000000"/>
          <w:sz w:val="24"/>
          <w:szCs w:val="24"/>
          <w:lang w:val="hy-AM"/>
        </w:rPr>
        <w:t>անձնաժողովի նախագահ և քարտուղար:</w:t>
      </w:r>
    </w:p>
    <w:p w14:paraId="036F6F65" w14:textId="46B2AE46" w:rsidR="00AB2026" w:rsidRPr="00AB2026" w:rsidRDefault="00F752ED" w:rsidP="00AB202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29</w:t>
      </w:r>
      <w:r w:rsidR="00AB2026" w:rsidRPr="00AB2026">
        <w:rPr>
          <w:rFonts w:ascii="GHEA Grapalat" w:eastAsia="Times New Roman" w:hAnsi="GHEA Grapalat" w:cs="Times New Roman"/>
          <w:color w:val="000000"/>
          <w:sz w:val="24"/>
          <w:szCs w:val="24"/>
          <w:lang w:val="hy-AM"/>
        </w:rPr>
        <w:t xml:space="preserve">. Հանձնաժողովը կազմված է առնվազն հինգ անդամից, որի կազմում ընդգրկվում են՝ </w:t>
      </w:r>
    </w:p>
    <w:p w14:paraId="65112A84" w14:textId="77777777" w:rsidR="00AB2026" w:rsidRPr="00AB2026" w:rsidRDefault="00AB2026" w:rsidP="00AB202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B2026">
        <w:rPr>
          <w:rFonts w:ascii="GHEA Grapalat" w:eastAsia="Times New Roman" w:hAnsi="GHEA Grapalat" w:cs="Times New Roman"/>
          <w:color w:val="000000"/>
          <w:sz w:val="24"/>
          <w:szCs w:val="24"/>
          <w:lang w:val="hy-AM"/>
        </w:rPr>
        <w:t>1) Ծառայության պետը կամ նրան փոխարինող պաշտոնատար անձը.</w:t>
      </w:r>
    </w:p>
    <w:p w14:paraId="5E98E5F7" w14:textId="77777777" w:rsidR="00AB2026" w:rsidRPr="00AB2026" w:rsidRDefault="00AB2026" w:rsidP="00AB202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B2026">
        <w:rPr>
          <w:rFonts w:ascii="GHEA Grapalat" w:eastAsia="Times New Roman" w:hAnsi="GHEA Grapalat" w:cs="Times New Roman"/>
          <w:color w:val="000000"/>
          <w:sz w:val="24"/>
          <w:szCs w:val="24"/>
          <w:lang w:val="hy-AM"/>
        </w:rPr>
        <w:t>2) Ծառայության գլխավոր քարտուղարը կամ նրան փոխարինող պաշտոնատար անձը</w:t>
      </w:r>
      <w:r w:rsidRPr="00AB2026">
        <w:rPr>
          <w:rFonts w:ascii="Cambria Math" w:eastAsia="Times New Roman" w:hAnsi="Cambria Math" w:cs="Cambria Math"/>
          <w:color w:val="000000"/>
          <w:sz w:val="24"/>
          <w:szCs w:val="24"/>
          <w:lang w:val="hy-AM"/>
        </w:rPr>
        <w:t>․</w:t>
      </w:r>
    </w:p>
    <w:p w14:paraId="2ABB10AB" w14:textId="77777777" w:rsidR="00AB2026" w:rsidRPr="00AB2026" w:rsidRDefault="00AB2026" w:rsidP="00AB202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B2026">
        <w:rPr>
          <w:rFonts w:ascii="GHEA Grapalat" w:eastAsia="Times New Roman" w:hAnsi="GHEA Grapalat" w:cs="Times New Roman"/>
          <w:color w:val="000000"/>
          <w:sz w:val="24"/>
          <w:szCs w:val="24"/>
          <w:lang w:val="hy-AM"/>
        </w:rPr>
        <w:t>3) անմիջական ղեկավարը կամ նրան փոխարինող պաշտոնատար անձը, որի թափուր պաշտոնն զբաղեցնելու համար հայտարարվել է տվյալ մրցույթը։ Անմիջական ղեկավարի կամ նրան փոխարինող պաշտոնատար անձի բացակայության դեպքում ընդգրկվում է այլ ստորաբաժանման ղեկավարը կամ նրան փոխարինող պաշտոնատար անձը.</w:t>
      </w:r>
    </w:p>
    <w:p w14:paraId="657B4516" w14:textId="77777777" w:rsidR="00AB2026" w:rsidRPr="00AB2026" w:rsidRDefault="00AB2026" w:rsidP="00AB202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B2026">
        <w:rPr>
          <w:rFonts w:ascii="GHEA Grapalat" w:eastAsia="Times New Roman" w:hAnsi="GHEA Grapalat" w:cs="Times New Roman"/>
          <w:color w:val="000000"/>
          <w:sz w:val="24"/>
          <w:szCs w:val="24"/>
          <w:lang w:val="hy-AM"/>
        </w:rPr>
        <w:t>4) անձնակազմի կառավարման ստորաբաժանման ղեկավարը կամ նրան փոխարինող պաշտոնատար անձը.</w:t>
      </w:r>
    </w:p>
    <w:p w14:paraId="45165C72" w14:textId="317591FD" w:rsidR="00AB2026" w:rsidRDefault="00AB2026" w:rsidP="00AB202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B2026">
        <w:rPr>
          <w:rFonts w:ascii="GHEA Grapalat" w:eastAsia="Times New Roman" w:hAnsi="GHEA Grapalat" w:cs="Times New Roman"/>
          <w:color w:val="000000"/>
          <w:sz w:val="24"/>
          <w:szCs w:val="24"/>
          <w:lang w:val="hy-AM"/>
        </w:rPr>
        <w:t>5) տվյալ պաշտոնի համար անհրաժեշտ մասնագիտական գիտելիքների և հմտությունների տիրապետման մակարդակն ստուգելու կարողություններ ունեցող այլ անձինք:</w:t>
      </w:r>
    </w:p>
    <w:p w14:paraId="52FBDD21" w14:textId="081E579A" w:rsidR="006E0A60" w:rsidRPr="00F752ED" w:rsidRDefault="00F752ED" w:rsidP="006E0A6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30</w:t>
      </w:r>
      <w:r w:rsidR="006E0A60" w:rsidRPr="00F752ED">
        <w:rPr>
          <w:rFonts w:ascii="GHEA Grapalat" w:eastAsia="Times New Roman" w:hAnsi="GHEA Grapalat" w:cs="Times New Roman"/>
          <w:color w:val="000000"/>
          <w:sz w:val="24"/>
          <w:szCs w:val="24"/>
          <w:lang w:val="hy-AM"/>
        </w:rPr>
        <w:t>. Հանձնաժողովը՝</w:t>
      </w:r>
    </w:p>
    <w:p w14:paraId="235F2191" w14:textId="77777777" w:rsidR="006E0A60" w:rsidRPr="00F752ED" w:rsidRDefault="006E0A60" w:rsidP="006E0A6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F752ED">
        <w:rPr>
          <w:rFonts w:ascii="GHEA Grapalat" w:eastAsia="Times New Roman" w:hAnsi="GHEA Grapalat" w:cs="Times New Roman"/>
          <w:color w:val="000000"/>
          <w:sz w:val="24"/>
          <w:szCs w:val="24"/>
          <w:lang w:val="hy-AM"/>
        </w:rPr>
        <w:t>1) հսկողություն է իրականացնում մրցույթի փուլերի անցկացման նկատմամբ.</w:t>
      </w:r>
    </w:p>
    <w:p w14:paraId="139784B5" w14:textId="77777777" w:rsidR="006E0A60" w:rsidRPr="00F752ED" w:rsidRDefault="006E0A60" w:rsidP="006E0A6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F752ED">
        <w:rPr>
          <w:rFonts w:ascii="GHEA Grapalat" w:eastAsia="Times New Roman" w:hAnsi="GHEA Grapalat" w:cs="Times New Roman"/>
          <w:color w:val="000000"/>
          <w:sz w:val="24"/>
          <w:szCs w:val="24"/>
          <w:lang w:val="hy-AM"/>
        </w:rPr>
        <w:t>2) մասնակիցների հետ անցկացնում է հարցազրույց.</w:t>
      </w:r>
    </w:p>
    <w:p w14:paraId="36CABCBE" w14:textId="77777777" w:rsidR="006E0A60" w:rsidRPr="00F752ED" w:rsidRDefault="006E0A60" w:rsidP="006E0A6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F752ED">
        <w:rPr>
          <w:rFonts w:ascii="GHEA Grapalat" w:eastAsia="Times New Roman" w:hAnsi="GHEA Grapalat" w:cs="Times New Roman"/>
          <w:color w:val="000000"/>
          <w:sz w:val="24"/>
          <w:szCs w:val="24"/>
          <w:lang w:val="hy-AM"/>
        </w:rPr>
        <w:t>3) ամփոփում է հարցազրույցի արդյունքները.</w:t>
      </w:r>
    </w:p>
    <w:p w14:paraId="1AB78637" w14:textId="77777777" w:rsidR="006E0A60" w:rsidRPr="00F752ED" w:rsidRDefault="006E0A60" w:rsidP="006E0A6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F752ED">
        <w:rPr>
          <w:rFonts w:ascii="GHEA Grapalat" w:eastAsia="Times New Roman" w:hAnsi="GHEA Grapalat" w:cs="Times New Roman"/>
          <w:color w:val="000000"/>
          <w:sz w:val="24"/>
          <w:szCs w:val="24"/>
          <w:lang w:val="hy-AM"/>
        </w:rPr>
        <w:t>4) կազմում և պաշտոնում նշանակելու իրավասություն ունեցող պաշտոնատար անձին է ներկայացնում մրցույթի մասնակիցների վերաբերյալ եզրակացությունը, որում նշվում է մրցույթը հաղթած մասնակիցը.</w:t>
      </w:r>
    </w:p>
    <w:p w14:paraId="0DA4A082" w14:textId="77777777" w:rsidR="006E0A60" w:rsidRPr="00F752ED" w:rsidRDefault="006E0A60" w:rsidP="006E0A6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F752ED">
        <w:rPr>
          <w:rFonts w:ascii="GHEA Grapalat" w:eastAsia="Times New Roman" w:hAnsi="GHEA Grapalat" w:cs="Times New Roman"/>
          <w:color w:val="000000"/>
          <w:sz w:val="24"/>
          <w:szCs w:val="24"/>
          <w:lang w:val="hy-AM"/>
        </w:rPr>
        <w:t>5) կազմում է հարցազրույցի ընթացքի մասին արձանագրություն.</w:t>
      </w:r>
    </w:p>
    <w:p w14:paraId="7FAE5B5D" w14:textId="77777777" w:rsidR="006E0A60" w:rsidRPr="00F752ED" w:rsidRDefault="006E0A60" w:rsidP="006E0A6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F752ED">
        <w:rPr>
          <w:rFonts w:ascii="GHEA Grapalat" w:eastAsia="Times New Roman" w:hAnsi="GHEA Grapalat" w:cs="Times New Roman"/>
          <w:color w:val="000000"/>
          <w:sz w:val="24"/>
          <w:szCs w:val="24"/>
          <w:lang w:val="hy-AM"/>
        </w:rPr>
        <w:t>6) հրապարակում է հարցազրույցի արդյունքները.</w:t>
      </w:r>
    </w:p>
    <w:p w14:paraId="5EF3EB34" w14:textId="67746768" w:rsidR="006E0A60" w:rsidRPr="00F752ED" w:rsidRDefault="006E0A60" w:rsidP="006E0A6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F752ED">
        <w:rPr>
          <w:rFonts w:ascii="GHEA Grapalat" w:eastAsia="Times New Roman" w:hAnsi="GHEA Grapalat" w:cs="Times New Roman"/>
          <w:color w:val="000000"/>
          <w:sz w:val="24"/>
          <w:szCs w:val="24"/>
          <w:lang w:val="hy-AM"/>
        </w:rPr>
        <w:lastRenderedPageBreak/>
        <w:t>7) պատասխանատու ստորաբաժանմանն է հանձնում իր գործունեության ընթացքում ստեղծված փաստաթղթեր</w:t>
      </w:r>
      <w:r w:rsidR="005A4A58">
        <w:rPr>
          <w:rFonts w:ascii="GHEA Grapalat" w:eastAsia="Times New Roman" w:hAnsi="GHEA Grapalat" w:cs="Times New Roman"/>
          <w:color w:val="000000"/>
          <w:sz w:val="24"/>
          <w:szCs w:val="24"/>
          <w:lang w:val="hy-AM"/>
        </w:rPr>
        <w:t>ը</w:t>
      </w:r>
      <w:r w:rsidRPr="00F752ED">
        <w:rPr>
          <w:rFonts w:ascii="GHEA Grapalat" w:eastAsia="Times New Roman" w:hAnsi="GHEA Grapalat" w:cs="Times New Roman"/>
          <w:color w:val="000000"/>
          <w:sz w:val="24"/>
          <w:szCs w:val="24"/>
          <w:lang w:val="hy-AM"/>
        </w:rPr>
        <w:t>.</w:t>
      </w:r>
    </w:p>
    <w:p w14:paraId="066E5C99" w14:textId="7CC81B59" w:rsidR="006E0A60" w:rsidRPr="006E0A60" w:rsidRDefault="00F752ED" w:rsidP="00AB202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31</w:t>
      </w:r>
      <w:r w:rsidR="006E0A60" w:rsidRPr="00F752ED">
        <w:rPr>
          <w:rFonts w:ascii="GHEA Grapalat" w:eastAsia="Times New Roman" w:hAnsi="GHEA Grapalat" w:cs="Times New Roman"/>
          <w:color w:val="000000"/>
          <w:sz w:val="24"/>
          <w:szCs w:val="24"/>
          <w:lang w:val="hy-AM"/>
        </w:rPr>
        <w:t>. Մրցույթի մասնակիցներին մրցույթի արդյուն</w:t>
      </w:r>
      <w:r w:rsidR="00D071B2" w:rsidRPr="00D071B2">
        <w:rPr>
          <w:rFonts w:ascii="GHEA Grapalat" w:eastAsia="Times New Roman" w:hAnsi="GHEA Grapalat" w:cs="Times New Roman"/>
          <w:color w:val="000000"/>
          <w:sz w:val="24"/>
          <w:szCs w:val="24"/>
          <w:lang w:val="hy-AM"/>
        </w:rPr>
        <w:t xml:space="preserve">քների մասին տեղեկացնելուց հետո </w:t>
      </w:r>
      <w:r w:rsidR="00D071B2">
        <w:rPr>
          <w:rFonts w:ascii="GHEA Grapalat" w:eastAsia="Times New Roman" w:hAnsi="GHEA Grapalat" w:cs="Times New Roman"/>
          <w:color w:val="000000"/>
          <w:sz w:val="24"/>
          <w:szCs w:val="24"/>
          <w:lang w:val="hy-AM"/>
        </w:rPr>
        <w:t>Հ</w:t>
      </w:r>
      <w:r w:rsidR="006E0A60" w:rsidRPr="00F752ED">
        <w:rPr>
          <w:rFonts w:ascii="GHEA Grapalat" w:eastAsia="Times New Roman" w:hAnsi="GHEA Grapalat" w:cs="Times New Roman"/>
          <w:color w:val="000000"/>
          <w:sz w:val="24"/>
          <w:szCs w:val="24"/>
          <w:lang w:val="hy-AM"/>
        </w:rPr>
        <w:t>անձնաժողովի գործունեությունը դադարեցվում է:</w:t>
      </w:r>
    </w:p>
    <w:p w14:paraId="03A4760F" w14:textId="46441836" w:rsidR="00AB2026" w:rsidRDefault="00AB2026" w:rsidP="00C1739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14:paraId="3D61ABB4" w14:textId="77777777" w:rsidR="009A316B" w:rsidRDefault="009A316B" w:rsidP="00C1739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14:paraId="2048A099" w14:textId="42FB85AD" w:rsidR="00FB6FB5" w:rsidRPr="009A316B" w:rsidRDefault="005E7DC6" w:rsidP="009A316B">
      <w:pPr>
        <w:shd w:val="clear" w:color="auto" w:fill="FFFFFF"/>
        <w:spacing w:after="0" w:line="360" w:lineRule="auto"/>
        <w:ind w:firstLine="375"/>
        <w:jc w:val="center"/>
        <w:rPr>
          <w:rFonts w:ascii="GHEA Grapalat" w:eastAsia="Times New Roman" w:hAnsi="GHEA Grapalat" w:cs="Times New Roman"/>
          <w:b/>
          <w:color w:val="000000"/>
          <w:sz w:val="24"/>
          <w:szCs w:val="24"/>
          <w:lang w:val="hy-AM"/>
        </w:rPr>
      </w:pPr>
      <w:r w:rsidRPr="005E7DC6">
        <w:rPr>
          <w:rFonts w:ascii="GHEA Grapalat" w:eastAsia="Times New Roman" w:hAnsi="GHEA Grapalat" w:cs="Times New Roman"/>
          <w:b/>
          <w:color w:val="000000"/>
          <w:sz w:val="24"/>
          <w:szCs w:val="24"/>
          <w:lang w:val="hy-AM"/>
        </w:rPr>
        <w:t>5</w:t>
      </w:r>
      <w:r w:rsidR="00FB6FB5" w:rsidRPr="005E7DC6">
        <w:rPr>
          <w:rFonts w:ascii="GHEA Grapalat" w:eastAsia="Times New Roman" w:hAnsi="GHEA Grapalat" w:cs="Times New Roman"/>
          <w:b/>
          <w:color w:val="000000"/>
          <w:sz w:val="24"/>
          <w:szCs w:val="24"/>
          <w:lang w:val="hy-AM"/>
        </w:rPr>
        <w:t>. ՖԻԶԻԿԱԿԱՆ ՊԱՏՐԱՍՏՎԱԾՈՒԹՅԱՆ</w:t>
      </w:r>
      <w:r w:rsidR="00C84E0F" w:rsidRPr="005E7DC6">
        <w:rPr>
          <w:rFonts w:ascii="GHEA Grapalat" w:eastAsia="Times New Roman" w:hAnsi="GHEA Grapalat" w:cs="Times New Roman"/>
          <w:b/>
          <w:color w:val="000000"/>
          <w:sz w:val="24"/>
          <w:szCs w:val="24"/>
          <w:lang w:val="hy-AM"/>
        </w:rPr>
        <w:t xml:space="preserve"> ՎԻՃԱԿԻ</w:t>
      </w:r>
      <w:r w:rsidR="00FB6FB5" w:rsidRPr="005E7DC6">
        <w:rPr>
          <w:rFonts w:ascii="GHEA Grapalat" w:eastAsia="Times New Roman" w:hAnsi="GHEA Grapalat" w:cs="Times New Roman"/>
          <w:b/>
          <w:color w:val="000000"/>
          <w:sz w:val="24"/>
          <w:szCs w:val="24"/>
          <w:lang w:val="hy-AM"/>
        </w:rPr>
        <w:t xml:space="preserve"> ՍՏՈՒԳՈՒՄ</w:t>
      </w:r>
    </w:p>
    <w:p w14:paraId="61A2BD78" w14:textId="6613D8C6" w:rsidR="00E762DD" w:rsidRPr="005E7DC6" w:rsidRDefault="00F04F1D" w:rsidP="005E7DC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32</w:t>
      </w:r>
      <w:r w:rsidR="00A26E86" w:rsidRPr="005E7DC6">
        <w:rPr>
          <w:rFonts w:ascii="Cambria Math" w:eastAsia="Times New Roman" w:hAnsi="Cambria Math" w:cs="Times New Roman"/>
          <w:color w:val="000000"/>
          <w:sz w:val="24"/>
          <w:szCs w:val="24"/>
          <w:lang w:val="hy-AM"/>
        </w:rPr>
        <w:t xml:space="preserve">․ </w:t>
      </w:r>
      <w:r w:rsidR="00A26E86" w:rsidRPr="005E7DC6">
        <w:rPr>
          <w:rFonts w:ascii="GHEA Grapalat" w:eastAsia="Times New Roman" w:hAnsi="GHEA Grapalat" w:cs="Times New Roman"/>
          <w:color w:val="000000"/>
          <w:sz w:val="24"/>
          <w:szCs w:val="24"/>
          <w:lang w:val="hy-AM"/>
        </w:rPr>
        <w:t xml:space="preserve">Ֆիզիկական պատրաստվածության վիճակի ստուգման անցկացման օրը անձնակազմի կառավարման ստորաբաժանումը մրցույթին մասնակցելու համար դիմում ներկայացրած և մրցույթին մասնակցելու թույլտվություն ստացած յուրաքանչյուր քաղաքացու վերաբերյալ փաստաթղթերի փաթեթը՝ համարակալված, կարված և կնքված վիճակում այդ փաստաթղթերի համապատասխանության ու ամբողջականության մասին տեղեկանքի հետ միասին ներկայացնում է </w:t>
      </w:r>
      <w:r w:rsidR="004D7655" w:rsidRPr="005E7DC6">
        <w:rPr>
          <w:rFonts w:ascii="GHEA Grapalat" w:eastAsia="Times New Roman" w:hAnsi="GHEA Grapalat" w:cs="Times New Roman"/>
          <w:color w:val="000000"/>
          <w:sz w:val="24"/>
          <w:szCs w:val="24"/>
          <w:lang w:val="hy-AM"/>
        </w:rPr>
        <w:t>Հանձնաժողովին</w:t>
      </w:r>
      <w:r w:rsidR="00A26E86" w:rsidRPr="005E7DC6">
        <w:rPr>
          <w:rFonts w:ascii="GHEA Grapalat" w:eastAsia="Times New Roman" w:hAnsi="GHEA Grapalat" w:cs="Times New Roman"/>
          <w:color w:val="000000"/>
          <w:sz w:val="24"/>
          <w:szCs w:val="24"/>
          <w:lang w:val="hy-AM"/>
        </w:rPr>
        <w:t>:</w:t>
      </w:r>
    </w:p>
    <w:p w14:paraId="120506E3" w14:textId="4399CCC3" w:rsidR="009A494E" w:rsidRPr="005E7DC6" w:rsidRDefault="00F04F1D" w:rsidP="005E7DC6">
      <w:pPr>
        <w:spacing w:after="0" w:line="360" w:lineRule="auto"/>
        <w:ind w:firstLine="375"/>
        <w:jc w:val="both"/>
        <w:rPr>
          <w:rFonts w:ascii="GHEA Grapalat" w:hAnsi="GHEA Grapalat"/>
          <w:color w:val="000000"/>
          <w:sz w:val="24"/>
          <w:szCs w:val="24"/>
          <w:lang w:val="hy-AM"/>
        </w:rPr>
      </w:pPr>
      <w:r>
        <w:rPr>
          <w:rFonts w:ascii="GHEA Grapalat" w:eastAsia="Times New Roman" w:hAnsi="GHEA Grapalat" w:cs="Times New Roman"/>
          <w:color w:val="000000"/>
          <w:sz w:val="24"/>
          <w:szCs w:val="24"/>
          <w:lang w:val="hy-AM"/>
        </w:rPr>
        <w:t>33</w:t>
      </w:r>
      <w:r w:rsidR="00E762DD" w:rsidRPr="005E7DC6">
        <w:rPr>
          <w:rFonts w:ascii="GHEA Grapalat" w:eastAsia="Times New Roman" w:hAnsi="GHEA Grapalat" w:cs="Times New Roman"/>
          <w:color w:val="000000"/>
          <w:sz w:val="24"/>
          <w:szCs w:val="24"/>
          <w:lang w:val="hy-AM"/>
        </w:rPr>
        <w:t xml:space="preserve">. </w:t>
      </w:r>
      <w:r w:rsidR="009A494E" w:rsidRPr="005E7DC6">
        <w:rPr>
          <w:rFonts w:ascii="GHEA Grapalat" w:hAnsi="GHEA Grapalat"/>
          <w:color w:val="000000"/>
          <w:sz w:val="24"/>
          <w:szCs w:val="24"/>
          <w:lang w:val="hy-AM"/>
        </w:rPr>
        <w:t xml:space="preserve">Ֆիզիկական պատրաստվածության վիճակը ստուգվում է մրցույթի առաջին փուլում՝ սույն կարգի Ձև N </w:t>
      </w:r>
      <w:r w:rsidR="00BC3764">
        <w:rPr>
          <w:rFonts w:ascii="GHEA Grapalat" w:hAnsi="GHEA Grapalat"/>
          <w:color w:val="000000"/>
          <w:sz w:val="24"/>
          <w:szCs w:val="24"/>
          <w:lang w:val="hy-AM"/>
        </w:rPr>
        <w:t>3</w:t>
      </w:r>
      <w:r w:rsidR="009A494E" w:rsidRPr="005E7DC6">
        <w:rPr>
          <w:rFonts w:ascii="GHEA Grapalat" w:hAnsi="GHEA Grapalat"/>
          <w:color w:val="000000"/>
          <w:sz w:val="24"/>
          <w:szCs w:val="24"/>
          <w:lang w:val="hy-AM"/>
        </w:rPr>
        <w:t xml:space="preserve">-ով սահմանված </w:t>
      </w:r>
      <w:r w:rsidR="003F09E6">
        <w:rPr>
          <w:rFonts w:ascii="GHEA Grapalat" w:hAnsi="GHEA Grapalat"/>
          <w:color w:val="000000"/>
          <w:sz w:val="24"/>
          <w:szCs w:val="24"/>
          <w:lang w:val="hy-AM"/>
        </w:rPr>
        <w:t>նորմատիվներին համապատասխան</w:t>
      </w:r>
      <w:r w:rsidR="009A494E" w:rsidRPr="003F09E6">
        <w:rPr>
          <w:rFonts w:ascii="GHEA Grapalat" w:hAnsi="GHEA Grapalat"/>
          <w:color w:val="000000"/>
          <w:sz w:val="24"/>
          <w:szCs w:val="24"/>
          <w:lang w:val="hy-AM"/>
        </w:rPr>
        <w:t>:</w:t>
      </w:r>
    </w:p>
    <w:p w14:paraId="41BE48AF" w14:textId="5117B504" w:rsidR="009A494E" w:rsidRPr="005E7DC6" w:rsidRDefault="0074706B" w:rsidP="005E7DC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34</w:t>
      </w:r>
      <w:r w:rsidR="00655F43" w:rsidRPr="005E7DC6">
        <w:rPr>
          <w:rFonts w:ascii="GHEA Grapalat" w:eastAsia="Times New Roman" w:hAnsi="GHEA Grapalat" w:cs="Times New Roman"/>
          <w:color w:val="000000"/>
          <w:sz w:val="24"/>
          <w:szCs w:val="24"/>
          <w:lang w:val="hy-AM"/>
        </w:rPr>
        <w:t xml:space="preserve">. </w:t>
      </w:r>
      <w:r w:rsidR="009A494E" w:rsidRPr="005E7DC6">
        <w:rPr>
          <w:rFonts w:ascii="GHEA Grapalat" w:eastAsia="Times New Roman" w:hAnsi="GHEA Grapalat" w:cs="Times New Roman"/>
          <w:color w:val="000000"/>
          <w:sz w:val="24"/>
          <w:szCs w:val="24"/>
          <w:lang w:val="hy-AM"/>
        </w:rPr>
        <w:t xml:space="preserve">Մասնակիցներն իրավունք ունեն ֆիզիկական պատրաստվածության վիճակի ստուգարքի միավորները հայտարարելուց հետո 1 ժամվա ընթացքում բողոքարկելու ֆիզիկական պատրաստվածության </w:t>
      </w:r>
      <w:r w:rsidR="00245A83" w:rsidRPr="005E7DC6">
        <w:rPr>
          <w:rFonts w:ascii="GHEA Grapalat" w:eastAsia="Times New Roman" w:hAnsi="GHEA Grapalat" w:cs="Times New Roman"/>
          <w:color w:val="000000"/>
          <w:sz w:val="24"/>
          <w:szCs w:val="24"/>
          <w:lang w:val="hy-AM"/>
        </w:rPr>
        <w:t xml:space="preserve">վիճակի ստուգման </w:t>
      </w:r>
      <w:r w:rsidR="009A494E" w:rsidRPr="005E7DC6">
        <w:rPr>
          <w:rFonts w:ascii="GHEA Grapalat" w:eastAsia="Times New Roman" w:hAnsi="GHEA Grapalat" w:cs="Times New Roman"/>
          <w:color w:val="000000"/>
          <w:sz w:val="24"/>
          <w:szCs w:val="24"/>
          <w:lang w:val="hy-AM"/>
        </w:rPr>
        <w:t>փուլի արդյունքները:</w:t>
      </w:r>
    </w:p>
    <w:p w14:paraId="5BC41118" w14:textId="1B0EA604" w:rsidR="00723F00" w:rsidRPr="005E7DC6" w:rsidRDefault="0074706B" w:rsidP="005E7DC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35</w:t>
      </w:r>
      <w:r w:rsidR="00723F00" w:rsidRPr="005E7DC6">
        <w:rPr>
          <w:rFonts w:ascii="GHEA Grapalat" w:eastAsia="Times New Roman" w:hAnsi="GHEA Grapalat" w:cs="Times New Roman"/>
          <w:color w:val="000000"/>
          <w:sz w:val="24"/>
          <w:szCs w:val="24"/>
          <w:lang w:val="hy-AM"/>
        </w:rPr>
        <w:t>. Սույն կա</w:t>
      </w:r>
      <w:r>
        <w:rPr>
          <w:rFonts w:ascii="GHEA Grapalat" w:eastAsia="Times New Roman" w:hAnsi="GHEA Grapalat" w:cs="Times New Roman"/>
          <w:color w:val="000000"/>
          <w:sz w:val="24"/>
          <w:szCs w:val="24"/>
          <w:lang w:val="hy-AM"/>
        </w:rPr>
        <w:t>րգի 34</w:t>
      </w:r>
      <w:r w:rsidR="000E69C6" w:rsidRPr="005E7DC6">
        <w:rPr>
          <w:rFonts w:ascii="GHEA Grapalat" w:eastAsia="Times New Roman" w:hAnsi="GHEA Grapalat" w:cs="Times New Roman"/>
          <w:color w:val="000000"/>
          <w:sz w:val="24"/>
          <w:szCs w:val="24"/>
          <w:lang w:val="hy-AM"/>
        </w:rPr>
        <w:t>-րդ կետով սահմանված բողոքոքարկման ընթացքում մասնակիցը</w:t>
      </w:r>
      <w:r w:rsidR="00723F00" w:rsidRPr="005E7DC6">
        <w:rPr>
          <w:rFonts w:ascii="GHEA Grapalat" w:eastAsia="Times New Roman" w:hAnsi="GHEA Grapalat" w:cs="Times New Roman"/>
          <w:color w:val="000000"/>
          <w:sz w:val="24"/>
          <w:szCs w:val="24"/>
          <w:lang w:val="hy-AM"/>
        </w:rPr>
        <w:t xml:space="preserve"> </w:t>
      </w:r>
      <w:r w:rsidR="000E69C6" w:rsidRPr="005E7DC6">
        <w:rPr>
          <w:rFonts w:ascii="GHEA Grapalat" w:eastAsia="Times New Roman" w:hAnsi="GHEA Grapalat" w:cs="Times New Roman"/>
          <w:color w:val="000000"/>
          <w:sz w:val="24"/>
          <w:szCs w:val="24"/>
          <w:lang w:val="hy-AM"/>
        </w:rPr>
        <w:t>նույն օրը վերահանձնում է այն վարժաձևը, որի համար բերել է բողոքը</w:t>
      </w:r>
      <w:r w:rsidR="00723F00" w:rsidRPr="005E7DC6">
        <w:rPr>
          <w:rFonts w:ascii="GHEA Grapalat" w:eastAsia="Times New Roman" w:hAnsi="GHEA Grapalat" w:cs="Times New Roman"/>
          <w:color w:val="000000"/>
          <w:sz w:val="24"/>
          <w:szCs w:val="24"/>
          <w:lang w:val="hy-AM"/>
        </w:rPr>
        <w:t>։</w:t>
      </w:r>
    </w:p>
    <w:p w14:paraId="5D2DE837" w14:textId="45296375" w:rsidR="00E762DD" w:rsidRPr="005E7DC6" w:rsidRDefault="0074706B" w:rsidP="009A316B">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36</w:t>
      </w:r>
      <w:r w:rsidR="00655F43" w:rsidRPr="005E7DC6">
        <w:rPr>
          <w:rFonts w:ascii="GHEA Grapalat" w:eastAsia="Times New Roman" w:hAnsi="GHEA Grapalat" w:cs="Times New Roman"/>
          <w:color w:val="000000"/>
          <w:sz w:val="24"/>
          <w:szCs w:val="24"/>
          <w:lang w:val="hy-AM"/>
        </w:rPr>
        <w:t xml:space="preserve">. </w:t>
      </w:r>
      <w:r w:rsidR="009A494E" w:rsidRPr="005E7DC6">
        <w:rPr>
          <w:rFonts w:ascii="GHEA Grapalat" w:eastAsia="Times New Roman" w:hAnsi="GHEA Grapalat" w:cs="Times New Roman"/>
          <w:color w:val="000000"/>
          <w:sz w:val="24"/>
          <w:szCs w:val="24"/>
          <w:lang w:val="hy-AM"/>
        </w:rPr>
        <w:t>«Անբավարար» գնահատական ստանալու դեպքում մասնակիցը զրկվում է մրցույթի հաջորդ փուլերին մասնակցելու իրավունքից:</w:t>
      </w:r>
    </w:p>
    <w:p w14:paraId="6BF581F4" w14:textId="77777777" w:rsidR="001F5622" w:rsidRPr="005E7DC6" w:rsidRDefault="001F5622" w:rsidP="00C1739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14:paraId="12402FDC" w14:textId="47BAA02A" w:rsidR="00954DD8" w:rsidRPr="00110D4E" w:rsidRDefault="00C915C0" w:rsidP="006A6AFB">
      <w:pPr>
        <w:shd w:val="clear" w:color="auto" w:fill="FFFFFF"/>
        <w:spacing w:line="360" w:lineRule="auto"/>
        <w:jc w:val="center"/>
        <w:rPr>
          <w:rFonts w:ascii="GHEA Grapalat" w:eastAsia="Times New Roman" w:hAnsi="GHEA Grapalat" w:cs="Times New Roman"/>
          <w:b/>
          <w:bCs/>
          <w:color w:val="000000"/>
          <w:sz w:val="24"/>
          <w:szCs w:val="24"/>
          <w:lang w:val="hy-AM"/>
        </w:rPr>
      </w:pPr>
      <w:r>
        <w:rPr>
          <w:rFonts w:ascii="GHEA Grapalat" w:eastAsia="Times New Roman" w:hAnsi="GHEA Grapalat" w:cs="Times New Roman"/>
          <w:b/>
          <w:bCs/>
          <w:color w:val="000000"/>
          <w:sz w:val="24"/>
          <w:szCs w:val="24"/>
          <w:lang w:val="hy-AM"/>
        </w:rPr>
        <w:t>6</w:t>
      </w:r>
      <w:r w:rsidR="00954DD8" w:rsidRPr="00110D4E">
        <w:rPr>
          <w:rFonts w:ascii="GHEA Grapalat" w:eastAsia="Times New Roman" w:hAnsi="GHEA Grapalat" w:cs="Times New Roman"/>
          <w:b/>
          <w:bCs/>
          <w:color w:val="000000"/>
          <w:sz w:val="24"/>
          <w:szCs w:val="24"/>
          <w:lang w:val="hy-AM"/>
        </w:rPr>
        <w:t>. ԹԵՍՏԱՎՈՐՄԱՆ ԱՆՑԿԱՑՈՒՄԸ</w:t>
      </w:r>
    </w:p>
    <w:p w14:paraId="760C17FF" w14:textId="7C2CC2C5" w:rsidR="00FC7441" w:rsidRPr="00003FF3" w:rsidRDefault="00283274" w:rsidP="00050A51">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bCs/>
          <w:color w:val="000000"/>
          <w:sz w:val="24"/>
          <w:szCs w:val="24"/>
          <w:lang w:val="hy-AM"/>
        </w:rPr>
        <w:t>37</w:t>
      </w:r>
      <w:r w:rsidR="00A21067" w:rsidRPr="005E7DC6">
        <w:rPr>
          <w:rFonts w:ascii="GHEA Grapalat" w:eastAsia="Times New Roman" w:hAnsi="GHEA Grapalat" w:cs="Times New Roman"/>
          <w:bCs/>
          <w:color w:val="000000"/>
          <w:sz w:val="24"/>
          <w:szCs w:val="24"/>
          <w:lang w:val="hy-AM"/>
        </w:rPr>
        <w:t xml:space="preserve">. </w:t>
      </w:r>
      <w:r w:rsidR="00003FF3" w:rsidRPr="005E7DC6">
        <w:rPr>
          <w:rFonts w:ascii="GHEA Grapalat" w:eastAsia="Times New Roman" w:hAnsi="GHEA Grapalat" w:cs="Times New Roman"/>
          <w:bCs/>
          <w:color w:val="000000"/>
          <w:sz w:val="24"/>
          <w:szCs w:val="24"/>
          <w:lang w:val="hy-AM"/>
        </w:rPr>
        <w:t>Թեստավորման փուլն անց է կացվում ֆիզիկական պատրաստվածության վիճակի ստուգման փուլի</w:t>
      </w:r>
      <w:r w:rsidR="00003FF3">
        <w:rPr>
          <w:rFonts w:ascii="GHEA Grapalat" w:eastAsia="Times New Roman" w:hAnsi="GHEA Grapalat" w:cs="Times New Roman"/>
          <w:bCs/>
          <w:color w:val="000000"/>
          <w:sz w:val="24"/>
          <w:szCs w:val="24"/>
          <w:lang w:val="hy-AM"/>
        </w:rPr>
        <w:t>ն հաջորդող 2 աշխատանքային օրվա ընթացքում</w:t>
      </w:r>
      <w:r w:rsidR="00003FF3" w:rsidRPr="005E7DC6">
        <w:rPr>
          <w:rFonts w:ascii="GHEA Grapalat" w:eastAsia="Times New Roman" w:hAnsi="GHEA Grapalat" w:cs="Times New Roman"/>
          <w:bCs/>
          <w:color w:val="000000"/>
          <w:sz w:val="24"/>
          <w:szCs w:val="24"/>
          <w:lang w:val="hy-AM"/>
        </w:rPr>
        <w:t>։</w:t>
      </w:r>
    </w:p>
    <w:p w14:paraId="6CD779D6" w14:textId="537C008F" w:rsidR="00A21067" w:rsidRPr="005E7DC6" w:rsidRDefault="00FC7441" w:rsidP="00050A51">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bCs/>
          <w:color w:val="000000"/>
          <w:sz w:val="24"/>
          <w:szCs w:val="24"/>
          <w:lang w:val="hy-AM"/>
        </w:rPr>
        <w:lastRenderedPageBreak/>
        <w:t xml:space="preserve">38․ </w:t>
      </w:r>
      <w:r w:rsidR="00003FF3" w:rsidRPr="00FC7441">
        <w:rPr>
          <w:rFonts w:ascii="GHEA Grapalat" w:eastAsia="Times New Roman" w:hAnsi="GHEA Grapalat" w:cs="Times New Roman"/>
          <w:bCs/>
          <w:color w:val="000000"/>
          <w:sz w:val="24"/>
          <w:szCs w:val="24"/>
          <w:lang w:val="hy-AM"/>
        </w:rPr>
        <w:t>Թեստավորման փուլի անցկացման համար Ծառայության պետի հրամանով նշանակվում է մրցույթի թեստավորման անցկացման պատասխանատու (պատասխանատուներ):</w:t>
      </w:r>
    </w:p>
    <w:p w14:paraId="7C830D1C" w14:textId="24FAE844" w:rsidR="00B91F87" w:rsidRPr="000A72C2" w:rsidRDefault="00FC7441" w:rsidP="00110D4E">
      <w:pPr>
        <w:shd w:val="clear" w:color="auto" w:fill="FFFFFF"/>
        <w:spacing w:after="0" w:line="360" w:lineRule="auto"/>
        <w:ind w:firstLine="72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39</w:t>
      </w:r>
      <w:r w:rsidR="00CB5D7E" w:rsidRPr="005E7DC6">
        <w:rPr>
          <w:rFonts w:ascii="Cambria Math" w:eastAsia="Times New Roman" w:hAnsi="Cambria Math" w:cs="Times New Roman"/>
          <w:color w:val="000000"/>
          <w:sz w:val="24"/>
          <w:szCs w:val="24"/>
          <w:lang w:val="hy-AM"/>
        </w:rPr>
        <w:t>․</w:t>
      </w:r>
      <w:r w:rsidR="00B91F87" w:rsidRPr="005E7DC6">
        <w:rPr>
          <w:rFonts w:ascii="GHEA Grapalat" w:eastAsia="Times New Roman" w:hAnsi="GHEA Grapalat" w:cs="Times New Roman"/>
          <w:color w:val="000000"/>
          <w:sz w:val="24"/>
          <w:szCs w:val="24"/>
          <w:lang w:val="hy-AM"/>
        </w:rPr>
        <w:t xml:space="preserve"> </w:t>
      </w:r>
      <w:r w:rsidR="003C4E9B">
        <w:rPr>
          <w:rFonts w:ascii="GHEA Grapalat" w:eastAsia="Times New Roman" w:hAnsi="GHEA Grapalat" w:cs="Times New Roman"/>
          <w:color w:val="000000"/>
          <w:sz w:val="24"/>
          <w:szCs w:val="24"/>
          <w:lang w:val="hy-AM"/>
        </w:rPr>
        <w:t>Պատասխանատուն</w:t>
      </w:r>
      <w:r w:rsidR="003C4E9B" w:rsidRPr="005E7DC6">
        <w:rPr>
          <w:rFonts w:ascii="GHEA Grapalat" w:eastAsia="Times New Roman" w:hAnsi="GHEA Grapalat" w:cs="Times New Roman"/>
          <w:color w:val="000000"/>
          <w:sz w:val="24"/>
          <w:szCs w:val="24"/>
          <w:lang w:val="hy-AM"/>
        </w:rPr>
        <w:t xml:space="preserve"> </w:t>
      </w:r>
      <w:r w:rsidR="0092255C" w:rsidRPr="005E7DC6">
        <w:rPr>
          <w:rFonts w:ascii="GHEA Grapalat" w:eastAsia="Times New Roman" w:hAnsi="GHEA Grapalat" w:cs="Times New Roman"/>
          <w:color w:val="000000"/>
          <w:sz w:val="24"/>
          <w:szCs w:val="24"/>
          <w:lang w:val="hy-AM"/>
        </w:rPr>
        <w:t>անձնակազմի կառավ</w:t>
      </w:r>
      <w:r w:rsidR="0092255C">
        <w:rPr>
          <w:rFonts w:ascii="GHEA Grapalat" w:eastAsia="Times New Roman" w:hAnsi="GHEA Grapalat" w:cs="Times New Roman"/>
          <w:color w:val="000000"/>
          <w:sz w:val="24"/>
          <w:szCs w:val="24"/>
          <w:lang w:val="hy-AM"/>
        </w:rPr>
        <w:t>արման</w:t>
      </w:r>
      <w:r w:rsidR="0092255C" w:rsidRPr="000A72C2">
        <w:rPr>
          <w:rFonts w:ascii="GHEA Grapalat" w:eastAsia="Times New Roman" w:hAnsi="GHEA Grapalat" w:cs="Times New Roman"/>
          <w:color w:val="000000"/>
          <w:sz w:val="24"/>
          <w:szCs w:val="24"/>
          <w:lang w:val="hy-AM"/>
        </w:rPr>
        <w:t xml:space="preserve"> </w:t>
      </w:r>
      <w:r w:rsidR="00B91F87" w:rsidRPr="000A72C2">
        <w:rPr>
          <w:rFonts w:ascii="GHEA Grapalat" w:eastAsia="Times New Roman" w:hAnsi="GHEA Grapalat" w:cs="Times New Roman"/>
          <w:color w:val="000000"/>
          <w:sz w:val="24"/>
          <w:szCs w:val="24"/>
          <w:lang w:val="hy-AM"/>
        </w:rPr>
        <w:t xml:space="preserve">ստորաբաժանումից ստանում է </w:t>
      </w:r>
      <w:r w:rsidR="00B944E3">
        <w:rPr>
          <w:rFonts w:ascii="GHEA Grapalat" w:eastAsia="Times New Roman" w:hAnsi="GHEA Grapalat" w:cs="Times New Roman"/>
          <w:color w:val="000000"/>
          <w:sz w:val="24"/>
          <w:szCs w:val="24"/>
          <w:lang w:val="hy-AM"/>
        </w:rPr>
        <w:t>Հ</w:t>
      </w:r>
      <w:r w:rsidR="00B91F87" w:rsidRPr="00282CC4">
        <w:rPr>
          <w:rFonts w:ascii="GHEA Grapalat" w:eastAsia="Times New Roman" w:hAnsi="GHEA Grapalat" w:cs="Times New Roman"/>
          <w:color w:val="000000"/>
          <w:sz w:val="24"/>
          <w:szCs w:val="24"/>
          <w:lang w:val="hy-AM"/>
        </w:rPr>
        <w:t>անձնաժողովի</w:t>
      </w:r>
      <w:r w:rsidR="00B91F87" w:rsidRPr="000A72C2">
        <w:rPr>
          <w:rFonts w:ascii="GHEA Grapalat" w:eastAsia="Times New Roman" w:hAnsi="GHEA Grapalat" w:cs="Times New Roman"/>
          <w:color w:val="000000"/>
          <w:sz w:val="24"/>
          <w:szCs w:val="24"/>
          <w:lang w:val="hy-AM"/>
        </w:rPr>
        <w:t xml:space="preserve"> կնիքը, տվյալ թափուր պաշտոնի անձնագրի օրինակը և դիմորդների թվին համապատասխան քանակով կնքված ամփոփաթերթեր՝ երկու օրինակից: Ամփոփաթերթի առաջին օրինակը բաղկացած է միևնույն կոդավորմամբ` կտրոնից և հիմնական մասից: Կոդերը պատված են անթափանց ծածկաշերտով: Ամփոփաթերթի երկրորդ օրինակը կոդավորված չէ: Ամփոփաթերթի առաջին օրինակը կնքված է ձախ կողմում` կտրոնի և հիմնական մասի վրա հավասարաչափ, իսկ երկրորդ օրինակը` վերևի ձախ մասում:</w:t>
      </w:r>
    </w:p>
    <w:p w14:paraId="6B4F780C" w14:textId="48AD31B9" w:rsidR="00B91F87" w:rsidRPr="000A72C2" w:rsidRDefault="003C4E9B" w:rsidP="007522C2">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40</w:t>
      </w:r>
      <w:r w:rsidR="00B91F87" w:rsidRPr="000A72C2">
        <w:rPr>
          <w:rFonts w:ascii="GHEA Grapalat" w:eastAsia="Times New Roman" w:hAnsi="GHEA Grapalat" w:cs="Times New Roman"/>
          <w:color w:val="000000"/>
          <w:sz w:val="24"/>
          <w:szCs w:val="24"/>
          <w:lang w:val="hy-AM"/>
        </w:rPr>
        <w:t xml:space="preserve">. Թեստավորումն անցկացվում է </w:t>
      </w:r>
      <w:r w:rsidR="00B91F87" w:rsidRPr="007A3ED0">
        <w:rPr>
          <w:rFonts w:ascii="GHEA Grapalat" w:eastAsia="Times New Roman" w:hAnsi="GHEA Grapalat" w:cs="Times New Roman"/>
          <w:color w:val="000000"/>
          <w:sz w:val="24"/>
          <w:szCs w:val="24"/>
          <w:lang w:val="hy-AM"/>
        </w:rPr>
        <w:t>գրավոր:</w:t>
      </w:r>
      <w:r w:rsidR="00B91F87" w:rsidRPr="000A72C2">
        <w:rPr>
          <w:rFonts w:ascii="GHEA Grapalat" w:eastAsia="Times New Roman" w:hAnsi="GHEA Grapalat" w:cs="Times New Roman"/>
          <w:color w:val="000000"/>
          <w:sz w:val="24"/>
          <w:szCs w:val="24"/>
          <w:lang w:val="hy-AM"/>
        </w:rPr>
        <w:t xml:space="preserve"> </w:t>
      </w:r>
    </w:p>
    <w:p w14:paraId="62BD4A56" w14:textId="7C16CEE6" w:rsidR="00B91F87" w:rsidRPr="000A72C2" w:rsidRDefault="003C4E9B" w:rsidP="007522C2">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41</w:t>
      </w:r>
      <w:r w:rsidR="00B91F87" w:rsidRPr="000A72C2">
        <w:rPr>
          <w:rFonts w:ascii="GHEA Grapalat" w:eastAsia="Times New Roman" w:hAnsi="GHEA Grapalat" w:cs="Times New Roman"/>
          <w:color w:val="000000"/>
          <w:sz w:val="24"/>
          <w:szCs w:val="24"/>
          <w:lang w:val="hy-AM"/>
        </w:rPr>
        <w:t>. Թեստավորումն անցկացվում է այդ նպատակի համար առանձնացված սենյակում (սրահում, լսարանում, դահլիճում և այլն):</w:t>
      </w:r>
    </w:p>
    <w:p w14:paraId="12D9A754" w14:textId="74F8BA68" w:rsidR="00B91F87" w:rsidRPr="007522C2" w:rsidRDefault="003C4E9B" w:rsidP="007122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42</w:t>
      </w:r>
      <w:r w:rsidR="00B91F87" w:rsidRPr="000A72C2">
        <w:rPr>
          <w:rFonts w:ascii="GHEA Grapalat" w:eastAsia="Times New Roman" w:hAnsi="GHEA Grapalat" w:cs="Times New Roman"/>
          <w:color w:val="000000"/>
          <w:sz w:val="24"/>
          <w:szCs w:val="24"/>
          <w:lang w:val="hy-AM"/>
        </w:rPr>
        <w:t xml:space="preserve">. Մրցույթի մասնակիցը (այսուհետ` մասնակից) թեստավորմանը մասնակցելու համար ներկայացնում է </w:t>
      </w:r>
      <w:r w:rsidR="002161EB">
        <w:rPr>
          <w:rFonts w:ascii="GHEA Grapalat" w:eastAsia="Times New Roman" w:hAnsi="GHEA Grapalat" w:cs="Times New Roman"/>
          <w:color w:val="000000"/>
          <w:sz w:val="24"/>
          <w:szCs w:val="24"/>
          <w:lang w:val="hy-AM"/>
        </w:rPr>
        <w:t>անձնագիր կա</w:t>
      </w:r>
      <w:r w:rsidR="00AE54ED">
        <w:rPr>
          <w:rFonts w:ascii="GHEA Grapalat" w:eastAsia="Times New Roman" w:hAnsi="GHEA Grapalat" w:cs="Times New Roman"/>
          <w:color w:val="000000"/>
          <w:sz w:val="24"/>
          <w:szCs w:val="24"/>
          <w:lang w:val="hy-AM"/>
        </w:rPr>
        <w:t>մ</w:t>
      </w:r>
      <w:r w:rsidR="002161EB">
        <w:rPr>
          <w:rFonts w:ascii="GHEA Grapalat" w:eastAsia="Times New Roman" w:hAnsi="GHEA Grapalat" w:cs="Times New Roman"/>
          <w:color w:val="000000"/>
          <w:sz w:val="24"/>
          <w:szCs w:val="24"/>
          <w:lang w:val="hy-AM"/>
        </w:rPr>
        <w:t xml:space="preserve"> </w:t>
      </w:r>
      <w:r w:rsidR="00A10D76">
        <w:rPr>
          <w:rFonts w:ascii="GHEA Grapalat" w:eastAsia="Times New Roman" w:hAnsi="GHEA Grapalat" w:cs="Times New Roman"/>
          <w:color w:val="000000"/>
          <w:sz w:val="24"/>
          <w:szCs w:val="24"/>
          <w:lang w:val="hy-AM"/>
        </w:rPr>
        <w:t>նույնականացման քարտ</w:t>
      </w:r>
      <w:r w:rsidR="00B91F87" w:rsidRPr="000A72C2">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Պատասխանատուն</w:t>
      </w:r>
      <w:r w:rsidR="00404226" w:rsidRPr="000A72C2">
        <w:rPr>
          <w:rFonts w:ascii="GHEA Grapalat" w:eastAsia="Times New Roman" w:hAnsi="GHEA Grapalat" w:cs="Times New Roman"/>
          <w:color w:val="000000"/>
          <w:sz w:val="24"/>
          <w:szCs w:val="24"/>
          <w:lang w:val="hy-AM"/>
        </w:rPr>
        <w:t xml:space="preserve"> </w:t>
      </w:r>
      <w:r w:rsidR="00B91F87" w:rsidRPr="000A72C2">
        <w:rPr>
          <w:rFonts w:ascii="GHEA Grapalat" w:eastAsia="Times New Roman" w:hAnsi="GHEA Grapalat" w:cs="Times New Roman"/>
          <w:color w:val="000000"/>
          <w:sz w:val="24"/>
          <w:szCs w:val="24"/>
          <w:lang w:val="hy-AM"/>
        </w:rPr>
        <w:t>ստուգում է մասնակցի ինքնությունը և թույլատրում է նրան մուտք գործել թեստավորման անցկացման սենյակ, որտեղ մասնակիցը կարող է զբաղեցնել ցանկացած ազատ նստարան: Մասնակիցների մուտքը սենյակ դադարեցվում է թեստավորումն սկսելուց 10 րոպե առաջ:</w:t>
      </w:r>
    </w:p>
    <w:p w14:paraId="03F07B78" w14:textId="6EED5BB5" w:rsidR="004E7D3E" w:rsidRDefault="001C0500" w:rsidP="007122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43</w:t>
      </w:r>
      <w:r w:rsidR="00CC3251" w:rsidRPr="007522C2">
        <w:rPr>
          <w:rFonts w:ascii="GHEA Grapalat" w:eastAsia="Times New Roman" w:hAnsi="GHEA Grapalat" w:cs="Times New Roman"/>
          <w:color w:val="000000"/>
          <w:sz w:val="24"/>
          <w:szCs w:val="24"/>
          <w:lang w:val="hy-AM"/>
        </w:rPr>
        <w:t>.</w:t>
      </w:r>
      <w:r w:rsidR="00CC3251">
        <w:rPr>
          <w:rFonts w:ascii="GHEA Grapalat" w:eastAsia="Times New Roman" w:hAnsi="GHEA Grapalat" w:cs="Times New Roman"/>
          <w:color w:val="000000"/>
          <w:sz w:val="24"/>
          <w:szCs w:val="24"/>
          <w:lang w:val="hy-AM"/>
        </w:rPr>
        <w:t xml:space="preserve"> Թեստավորման </w:t>
      </w:r>
      <w:r w:rsidR="004E7D3E">
        <w:rPr>
          <w:rFonts w:ascii="GHEA Grapalat" w:eastAsia="Times New Roman" w:hAnsi="GHEA Grapalat" w:cs="Times New Roman"/>
          <w:color w:val="000000"/>
          <w:sz w:val="24"/>
          <w:szCs w:val="24"/>
          <w:lang w:val="hy-AM"/>
        </w:rPr>
        <w:t>առաջադրանքները կատարելու համար մասնակիցներին տրվում է՝</w:t>
      </w:r>
    </w:p>
    <w:p w14:paraId="47BFD2BC" w14:textId="03C704E3" w:rsidR="004E7D3E" w:rsidRPr="00A87231" w:rsidRDefault="004E7D3E" w:rsidP="007122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w:t>
      </w:r>
      <w:r w:rsidRPr="00A87231">
        <w:rPr>
          <w:rFonts w:ascii="GHEA Grapalat" w:eastAsia="Times New Roman" w:hAnsi="GHEA Grapalat" w:cs="Times New Roman"/>
          <w:color w:val="000000"/>
          <w:sz w:val="24"/>
          <w:szCs w:val="24"/>
          <w:lang w:val="hy-AM"/>
        </w:rPr>
        <w:t xml:space="preserve">) </w:t>
      </w:r>
      <w:r w:rsidR="0058365D">
        <w:rPr>
          <w:rFonts w:ascii="GHEA Grapalat" w:eastAsia="Times New Roman" w:hAnsi="GHEA Grapalat" w:cs="Times New Roman"/>
          <w:color w:val="000000"/>
          <w:sz w:val="24"/>
          <w:szCs w:val="24"/>
          <w:lang w:val="hy-AM"/>
        </w:rPr>
        <w:t xml:space="preserve">Ծառայության բարձրագույն </w:t>
      </w:r>
      <w:r w:rsidR="00CC3251">
        <w:rPr>
          <w:rFonts w:ascii="GHEA Grapalat" w:eastAsia="Times New Roman" w:hAnsi="GHEA Grapalat" w:cs="Times New Roman"/>
          <w:color w:val="000000"/>
          <w:sz w:val="24"/>
          <w:szCs w:val="24"/>
          <w:lang w:val="hy-AM"/>
        </w:rPr>
        <w:t xml:space="preserve">պաշտոնների </w:t>
      </w:r>
      <w:r w:rsidR="00CC3251" w:rsidRPr="00CC3251">
        <w:rPr>
          <w:rFonts w:ascii="GHEA Grapalat" w:eastAsia="Times New Roman" w:hAnsi="GHEA Grapalat" w:cs="Times New Roman"/>
          <w:color w:val="000000"/>
          <w:sz w:val="24"/>
          <w:szCs w:val="24"/>
          <w:lang w:val="hy-AM"/>
        </w:rPr>
        <w:t>խմբի թափուր պաշտոն զբաղեցնելու համար մրցույթի դեպքում</w:t>
      </w:r>
      <w:r w:rsidRPr="00A87231">
        <w:rPr>
          <w:rFonts w:ascii="GHEA Grapalat" w:eastAsia="Times New Roman" w:hAnsi="GHEA Grapalat" w:cs="Times New Roman"/>
          <w:color w:val="000000"/>
          <w:sz w:val="24"/>
          <w:szCs w:val="24"/>
          <w:lang w:val="hy-AM"/>
        </w:rPr>
        <w:t>`</w:t>
      </w:r>
      <w:r w:rsidR="00CC3251">
        <w:rPr>
          <w:rFonts w:ascii="GHEA Grapalat" w:eastAsia="Times New Roman" w:hAnsi="GHEA Grapalat" w:cs="Times New Roman"/>
          <w:color w:val="000000"/>
          <w:sz w:val="24"/>
          <w:szCs w:val="24"/>
          <w:lang w:val="hy-AM"/>
        </w:rPr>
        <w:t xml:space="preserve"> </w:t>
      </w:r>
      <w:r w:rsidR="00227E12">
        <w:rPr>
          <w:rFonts w:ascii="GHEA Grapalat" w:eastAsia="Times New Roman" w:hAnsi="GHEA Grapalat" w:cs="Times New Roman"/>
          <w:color w:val="000000"/>
          <w:sz w:val="24"/>
          <w:szCs w:val="24"/>
          <w:lang w:val="hy-AM"/>
        </w:rPr>
        <w:t xml:space="preserve">100 </w:t>
      </w:r>
      <w:r w:rsidR="00CC3251">
        <w:rPr>
          <w:rFonts w:ascii="GHEA Grapalat" w:eastAsia="Times New Roman" w:hAnsi="GHEA Grapalat" w:cs="Times New Roman"/>
          <w:color w:val="000000"/>
          <w:sz w:val="24"/>
          <w:szCs w:val="24"/>
          <w:lang w:val="hy-AM"/>
        </w:rPr>
        <w:t>րոպե</w:t>
      </w:r>
      <w:r>
        <w:rPr>
          <w:rFonts w:ascii="Cambria Math" w:eastAsia="Times New Roman" w:hAnsi="Cambria Math" w:cs="Times New Roman"/>
          <w:color w:val="000000"/>
          <w:sz w:val="24"/>
          <w:szCs w:val="24"/>
          <w:lang w:val="hy-AM"/>
        </w:rPr>
        <w:t>․</w:t>
      </w:r>
      <w:r w:rsidR="00CC3251">
        <w:rPr>
          <w:rFonts w:ascii="GHEA Grapalat" w:eastAsia="Times New Roman" w:hAnsi="GHEA Grapalat" w:cs="Times New Roman"/>
          <w:color w:val="000000"/>
          <w:sz w:val="24"/>
          <w:szCs w:val="24"/>
          <w:lang w:val="hy-AM"/>
        </w:rPr>
        <w:t xml:space="preserve"> </w:t>
      </w:r>
    </w:p>
    <w:p w14:paraId="24B4BFDB" w14:textId="05131D1C" w:rsidR="004E7D3E" w:rsidRDefault="004E7D3E" w:rsidP="00712215">
      <w:pPr>
        <w:shd w:val="clear" w:color="auto" w:fill="FFFFFF"/>
        <w:spacing w:after="0" w:line="360" w:lineRule="auto"/>
        <w:ind w:firstLine="375"/>
        <w:jc w:val="both"/>
        <w:rPr>
          <w:rFonts w:ascii="Cambria Math" w:eastAsia="Times New Roman" w:hAnsi="Cambria Math" w:cs="Times New Roman"/>
          <w:color w:val="000000"/>
          <w:sz w:val="24"/>
          <w:szCs w:val="24"/>
          <w:lang w:val="hy-AM"/>
        </w:rPr>
      </w:pPr>
      <w:r w:rsidRPr="00A87231">
        <w:rPr>
          <w:rFonts w:ascii="GHEA Grapalat" w:eastAsia="Times New Roman" w:hAnsi="GHEA Grapalat" w:cs="Times New Roman"/>
          <w:color w:val="000000"/>
          <w:sz w:val="24"/>
          <w:szCs w:val="24"/>
          <w:lang w:val="hy-AM"/>
        </w:rPr>
        <w:t xml:space="preserve">2) </w:t>
      </w:r>
      <w:r>
        <w:rPr>
          <w:rFonts w:ascii="GHEA Grapalat" w:eastAsia="Times New Roman" w:hAnsi="GHEA Grapalat" w:cs="Times New Roman"/>
          <w:color w:val="000000"/>
          <w:sz w:val="24"/>
          <w:szCs w:val="24"/>
          <w:lang w:val="hy-AM"/>
        </w:rPr>
        <w:t xml:space="preserve">Ծառայության գլխավոր պաշտոնների </w:t>
      </w:r>
      <w:r w:rsidRPr="00CC3251">
        <w:rPr>
          <w:rFonts w:ascii="GHEA Grapalat" w:eastAsia="Times New Roman" w:hAnsi="GHEA Grapalat" w:cs="Times New Roman"/>
          <w:color w:val="000000"/>
          <w:sz w:val="24"/>
          <w:szCs w:val="24"/>
          <w:lang w:val="hy-AM"/>
        </w:rPr>
        <w:t>խմբի թափուր պաշտոն զբաղեցնելու համար մրցույթի դեպքում</w:t>
      </w:r>
      <w:r w:rsidRPr="00D537D7">
        <w:rPr>
          <w:rFonts w:ascii="GHEA Grapalat" w:eastAsia="Times New Roman" w:hAnsi="GHEA Grapalat" w:cs="Times New Roman"/>
          <w:color w:val="000000"/>
          <w:sz w:val="24"/>
          <w:szCs w:val="24"/>
          <w:lang w:val="hy-AM"/>
        </w:rPr>
        <w:t>`</w:t>
      </w:r>
      <w:r>
        <w:rPr>
          <w:rFonts w:ascii="GHEA Grapalat" w:eastAsia="Times New Roman" w:hAnsi="GHEA Grapalat" w:cs="Times New Roman"/>
          <w:color w:val="000000"/>
          <w:sz w:val="24"/>
          <w:szCs w:val="24"/>
          <w:lang w:val="hy-AM"/>
        </w:rPr>
        <w:t xml:space="preserve"> 80 րոպե</w:t>
      </w:r>
      <w:r>
        <w:rPr>
          <w:rFonts w:ascii="Cambria Math" w:eastAsia="Times New Roman" w:hAnsi="Cambria Math" w:cs="Times New Roman"/>
          <w:color w:val="000000"/>
          <w:sz w:val="24"/>
          <w:szCs w:val="24"/>
          <w:lang w:val="hy-AM"/>
        </w:rPr>
        <w:t>․</w:t>
      </w:r>
    </w:p>
    <w:p w14:paraId="1457424E" w14:textId="6C8E8432" w:rsidR="004E7D3E" w:rsidRDefault="004E7D3E" w:rsidP="007122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A77E11">
        <w:rPr>
          <w:rFonts w:ascii="GHEA Grapalat" w:eastAsia="Times New Roman" w:hAnsi="GHEA Grapalat" w:cs="Times New Roman"/>
          <w:color w:val="000000"/>
          <w:sz w:val="24"/>
          <w:szCs w:val="24"/>
          <w:lang w:val="hy-AM"/>
        </w:rPr>
        <w:lastRenderedPageBreak/>
        <w:t>3) Ծառայության</w:t>
      </w:r>
      <w:r w:rsidRPr="004E7D3E">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առաջատար</w:t>
      </w:r>
      <w:r w:rsidRPr="004E7D3E">
        <w:rPr>
          <w:rFonts w:ascii="GHEA Grapalat" w:eastAsia="Times New Roman" w:hAnsi="GHEA Grapalat" w:cs="Times New Roman"/>
          <w:color w:val="000000"/>
          <w:sz w:val="24"/>
          <w:szCs w:val="24"/>
          <w:lang w:val="hy-AM"/>
        </w:rPr>
        <w:t xml:space="preserve"> </w:t>
      </w:r>
      <w:r w:rsidR="00A87231">
        <w:rPr>
          <w:rFonts w:ascii="GHEA Grapalat" w:eastAsia="Times New Roman" w:hAnsi="GHEA Grapalat" w:cs="Times New Roman"/>
          <w:color w:val="000000"/>
          <w:sz w:val="24"/>
          <w:szCs w:val="24"/>
          <w:lang w:val="hy-AM"/>
        </w:rPr>
        <w:t xml:space="preserve">և կրտսեր </w:t>
      </w:r>
      <w:r w:rsidRPr="004E7D3E">
        <w:rPr>
          <w:rFonts w:ascii="GHEA Grapalat" w:eastAsia="Times New Roman" w:hAnsi="GHEA Grapalat" w:cs="Times New Roman"/>
          <w:color w:val="000000"/>
          <w:sz w:val="24"/>
          <w:szCs w:val="24"/>
          <w:lang w:val="hy-AM"/>
        </w:rPr>
        <w:t>պաշտոնների խմբի թափուր պաշտոն զբաղեցնելու համար մրցույթի դեպքում`</w:t>
      </w:r>
      <w:r w:rsidR="00227E12">
        <w:rPr>
          <w:rFonts w:ascii="GHEA Grapalat" w:eastAsia="Times New Roman" w:hAnsi="GHEA Grapalat" w:cs="Times New Roman"/>
          <w:color w:val="000000"/>
          <w:sz w:val="24"/>
          <w:szCs w:val="24"/>
          <w:lang w:val="hy-AM"/>
        </w:rPr>
        <w:t xml:space="preserve"> 6</w:t>
      </w:r>
      <w:r w:rsidRPr="004E7D3E">
        <w:rPr>
          <w:rFonts w:ascii="GHEA Grapalat" w:eastAsia="Times New Roman" w:hAnsi="GHEA Grapalat" w:cs="Times New Roman"/>
          <w:color w:val="000000"/>
          <w:sz w:val="24"/>
          <w:szCs w:val="24"/>
          <w:lang w:val="hy-AM"/>
        </w:rPr>
        <w:t>0 րոպե</w:t>
      </w:r>
      <w:r w:rsidR="00ED483B">
        <w:rPr>
          <w:rFonts w:ascii="Cambria Math" w:eastAsia="Times New Roman" w:hAnsi="Cambria Math" w:cs="Times New Roman"/>
          <w:color w:val="000000"/>
          <w:sz w:val="24"/>
          <w:szCs w:val="24"/>
          <w:lang w:val="hy-AM"/>
        </w:rPr>
        <w:t>․</w:t>
      </w:r>
      <w:r w:rsidRPr="004E7D3E" w:rsidDel="004E7D3E">
        <w:rPr>
          <w:rFonts w:ascii="GHEA Grapalat" w:eastAsia="Times New Roman" w:hAnsi="GHEA Grapalat" w:cs="Times New Roman"/>
          <w:color w:val="000000"/>
          <w:sz w:val="24"/>
          <w:szCs w:val="24"/>
          <w:lang w:val="hy-AM"/>
        </w:rPr>
        <w:t xml:space="preserve"> </w:t>
      </w:r>
      <w:r w:rsidR="00CC3251" w:rsidRPr="00C55B4B">
        <w:rPr>
          <w:rFonts w:ascii="GHEA Grapalat" w:eastAsia="Times New Roman" w:hAnsi="GHEA Grapalat" w:cs="Times New Roman"/>
          <w:color w:val="000000"/>
          <w:sz w:val="24"/>
          <w:szCs w:val="24"/>
          <w:lang w:val="hy-AM"/>
        </w:rPr>
        <w:t xml:space="preserve"> </w:t>
      </w:r>
    </w:p>
    <w:p w14:paraId="42F4EC13" w14:textId="2696E294" w:rsidR="00B91F87" w:rsidRPr="000A72C2" w:rsidRDefault="001C0500" w:rsidP="007122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44</w:t>
      </w:r>
      <w:r w:rsidR="00B91F87" w:rsidRPr="000A72C2">
        <w:rPr>
          <w:rFonts w:ascii="GHEA Grapalat" w:eastAsia="Times New Roman" w:hAnsi="GHEA Grapalat" w:cs="Times New Roman"/>
          <w:color w:val="000000"/>
          <w:sz w:val="24"/>
          <w:szCs w:val="24"/>
          <w:lang w:val="hy-AM"/>
        </w:rPr>
        <w:t>. Թեստավորման մասնակիցներին արգելվում է իրենց հետ սենյակ ներս բերել կապի միջոցներ, տպագիր, մեքենագիր, ձեռագիր նյութեր կամ այլ տեխնիկական սարքեր, թեստավորման առաջադրանքների կատարման համար աղբյուր հանդիսացող այլ միջոցներ:</w:t>
      </w:r>
    </w:p>
    <w:p w14:paraId="49117556" w14:textId="0303726D" w:rsidR="00B91F87" w:rsidRPr="000A72C2" w:rsidRDefault="001C0500" w:rsidP="007122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45</w:t>
      </w:r>
      <w:r w:rsidR="00B91F87" w:rsidRPr="000A72C2">
        <w:rPr>
          <w:rFonts w:ascii="GHEA Grapalat" w:eastAsia="Times New Roman" w:hAnsi="GHEA Grapalat" w:cs="Times New Roman"/>
          <w:color w:val="000000"/>
          <w:sz w:val="24"/>
          <w:szCs w:val="24"/>
          <w:lang w:val="hy-AM"/>
        </w:rPr>
        <w:t xml:space="preserve">. </w:t>
      </w:r>
      <w:r w:rsidR="00A34720">
        <w:rPr>
          <w:rFonts w:ascii="GHEA Grapalat" w:eastAsia="Times New Roman" w:hAnsi="GHEA Grapalat" w:cs="Times New Roman"/>
          <w:color w:val="000000"/>
          <w:sz w:val="24"/>
          <w:szCs w:val="24"/>
          <w:lang w:val="hy-AM"/>
        </w:rPr>
        <w:t>Պատասխանատուն</w:t>
      </w:r>
      <w:r w:rsidR="002D5198" w:rsidRPr="000A72C2">
        <w:rPr>
          <w:rFonts w:ascii="GHEA Grapalat" w:eastAsia="Times New Roman" w:hAnsi="GHEA Grapalat" w:cs="Times New Roman"/>
          <w:color w:val="000000"/>
          <w:sz w:val="24"/>
          <w:szCs w:val="24"/>
          <w:lang w:val="hy-AM"/>
        </w:rPr>
        <w:t xml:space="preserve"> </w:t>
      </w:r>
      <w:r w:rsidR="00B91F87" w:rsidRPr="000A72C2">
        <w:rPr>
          <w:rFonts w:ascii="GHEA Grapalat" w:eastAsia="Times New Roman" w:hAnsi="GHEA Grapalat" w:cs="Times New Roman"/>
          <w:color w:val="000000"/>
          <w:sz w:val="24"/>
          <w:szCs w:val="24"/>
          <w:lang w:val="hy-AM"/>
        </w:rPr>
        <w:t xml:space="preserve">մասնակիցներին բացատրում է թեստավորման անցկացման հետ կապված տեխնիկական հարցերը: Նա պատասխանում է մասնակիցների </w:t>
      </w:r>
      <w:r w:rsidR="003808E9">
        <w:rPr>
          <w:rFonts w:ascii="GHEA Grapalat" w:eastAsia="Times New Roman" w:hAnsi="GHEA Grapalat" w:cs="Times New Roman"/>
          <w:color w:val="000000"/>
          <w:sz w:val="24"/>
          <w:szCs w:val="24"/>
          <w:lang w:val="hy-AM"/>
        </w:rPr>
        <w:t>տեխնիկական</w:t>
      </w:r>
      <w:r w:rsidR="003808E9" w:rsidRPr="000A72C2">
        <w:rPr>
          <w:rFonts w:ascii="GHEA Grapalat" w:eastAsia="Times New Roman" w:hAnsi="GHEA Grapalat" w:cs="Times New Roman"/>
          <w:color w:val="000000"/>
          <w:sz w:val="24"/>
          <w:szCs w:val="24"/>
          <w:lang w:val="hy-AM"/>
        </w:rPr>
        <w:t xml:space="preserve"> </w:t>
      </w:r>
      <w:r w:rsidR="00B91F87" w:rsidRPr="000A72C2">
        <w:rPr>
          <w:rFonts w:ascii="GHEA Grapalat" w:eastAsia="Times New Roman" w:hAnsi="GHEA Grapalat" w:cs="Times New Roman"/>
          <w:color w:val="000000"/>
          <w:sz w:val="24"/>
          <w:szCs w:val="24"/>
          <w:lang w:val="hy-AM"/>
        </w:rPr>
        <w:t xml:space="preserve">հարցերին, որպեսզի հավաստիանա, որ բոլոր մասնակիցները հասկացել են </w:t>
      </w:r>
      <w:r w:rsidR="00F32D5D" w:rsidRPr="007A3ED0">
        <w:rPr>
          <w:rFonts w:ascii="GHEA Grapalat" w:eastAsia="Times New Roman" w:hAnsi="GHEA Grapalat" w:cs="Times New Roman"/>
          <w:color w:val="000000"/>
          <w:sz w:val="24"/>
          <w:szCs w:val="24"/>
          <w:lang w:val="hy-AM"/>
        </w:rPr>
        <w:t>թեստավորման անցկացման և թեստավորման առաջադրանքների կատարման ընթացակարգերը</w:t>
      </w:r>
      <w:r w:rsidR="00B91F87" w:rsidRPr="000A72C2">
        <w:rPr>
          <w:rFonts w:ascii="GHEA Grapalat" w:eastAsia="Times New Roman" w:hAnsi="GHEA Grapalat" w:cs="Times New Roman"/>
          <w:color w:val="000000"/>
          <w:sz w:val="24"/>
          <w:szCs w:val="24"/>
          <w:lang w:val="hy-AM"/>
        </w:rPr>
        <w:t>:</w:t>
      </w:r>
    </w:p>
    <w:p w14:paraId="3DCF3551" w14:textId="378BFDDB" w:rsidR="00B91F87" w:rsidRPr="000A72C2" w:rsidRDefault="001C0500" w:rsidP="007122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46</w:t>
      </w:r>
      <w:r w:rsidR="00B91F87" w:rsidRPr="000A72C2">
        <w:rPr>
          <w:rFonts w:ascii="GHEA Grapalat" w:eastAsia="Times New Roman" w:hAnsi="GHEA Grapalat" w:cs="Times New Roman"/>
          <w:color w:val="000000"/>
          <w:sz w:val="24"/>
          <w:szCs w:val="24"/>
          <w:lang w:val="hy-AM"/>
        </w:rPr>
        <w:t xml:space="preserve">. </w:t>
      </w:r>
      <w:r w:rsidR="00A34720">
        <w:rPr>
          <w:rFonts w:ascii="GHEA Grapalat" w:eastAsia="Times New Roman" w:hAnsi="GHEA Grapalat" w:cs="Times New Roman"/>
          <w:color w:val="000000"/>
          <w:sz w:val="24"/>
          <w:szCs w:val="24"/>
          <w:lang w:val="hy-AM"/>
        </w:rPr>
        <w:t>Պատասխանատուն</w:t>
      </w:r>
      <w:r w:rsidR="00894F8C">
        <w:rPr>
          <w:rFonts w:ascii="GHEA Grapalat" w:eastAsia="Times New Roman" w:hAnsi="GHEA Grapalat" w:cs="Times New Roman"/>
          <w:color w:val="000000"/>
          <w:sz w:val="24"/>
          <w:szCs w:val="24"/>
          <w:lang w:val="hy-AM"/>
        </w:rPr>
        <w:t xml:space="preserve"> </w:t>
      </w:r>
      <w:r w:rsidR="00B91F87" w:rsidRPr="000A72C2">
        <w:rPr>
          <w:rFonts w:ascii="GHEA Grapalat" w:eastAsia="Times New Roman" w:hAnsi="GHEA Grapalat" w:cs="Times New Roman"/>
          <w:color w:val="000000"/>
          <w:sz w:val="24"/>
          <w:szCs w:val="24"/>
          <w:lang w:val="hy-AM"/>
        </w:rPr>
        <w:t xml:space="preserve">մասնակիցներին տալիս է սույն կարգի </w:t>
      </w:r>
      <w:r w:rsidR="00A34720">
        <w:rPr>
          <w:rFonts w:ascii="GHEA Grapalat" w:eastAsia="Times New Roman" w:hAnsi="GHEA Grapalat" w:cs="Times New Roman"/>
          <w:color w:val="000000"/>
          <w:sz w:val="24"/>
          <w:szCs w:val="24"/>
          <w:lang w:val="hy-AM"/>
        </w:rPr>
        <w:t>39</w:t>
      </w:r>
      <w:r w:rsidR="00B91F87" w:rsidRPr="000A72C2">
        <w:rPr>
          <w:rFonts w:ascii="GHEA Grapalat" w:eastAsia="Times New Roman" w:hAnsi="GHEA Grapalat" w:cs="Times New Roman"/>
          <w:color w:val="000000"/>
          <w:sz w:val="24"/>
          <w:szCs w:val="24"/>
          <w:lang w:val="hy-AM"/>
        </w:rPr>
        <w:t xml:space="preserve">-րդ կետում նախատեսված ամփոփաթերթ` երկու օրինակից: </w:t>
      </w:r>
      <w:r>
        <w:rPr>
          <w:rFonts w:ascii="GHEA Grapalat" w:eastAsia="Times New Roman" w:hAnsi="GHEA Grapalat" w:cs="Times New Roman"/>
          <w:color w:val="000000"/>
          <w:sz w:val="24"/>
          <w:szCs w:val="24"/>
          <w:lang w:val="hy-AM"/>
        </w:rPr>
        <w:t>Պատասխանատուի</w:t>
      </w:r>
      <w:r w:rsidRPr="000A72C2">
        <w:rPr>
          <w:rFonts w:ascii="GHEA Grapalat" w:eastAsia="Times New Roman" w:hAnsi="GHEA Grapalat" w:cs="Times New Roman"/>
          <w:color w:val="000000"/>
          <w:sz w:val="24"/>
          <w:szCs w:val="24"/>
          <w:lang w:val="hy-AM"/>
        </w:rPr>
        <w:t xml:space="preserve"> </w:t>
      </w:r>
      <w:r w:rsidR="00B91F87" w:rsidRPr="000A72C2">
        <w:rPr>
          <w:rFonts w:ascii="GHEA Grapalat" w:eastAsia="Times New Roman" w:hAnsi="GHEA Grapalat" w:cs="Times New Roman"/>
          <w:color w:val="000000"/>
          <w:sz w:val="24"/>
          <w:szCs w:val="24"/>
          <w:lang w:val="hy-AM"/>
        </w:rPr>
        <w:t xml:space="preserve">ներկայությամբ, ներկայացնելով </w:t>
      </w:r>
      <w:r w:rsidR="002161EB">
        <w:rPr>
          <w:rFonts w:ascii="GHEA Grapalat" w:eastAsia="Times New Roman" w:hAnsi="GHEA Grapalat" w:cs="Times New Roman"/>
          <w:color w:val="000000"/>
          <w:sz w:val="24"/>
          <w:szCs w:val="24"/>
          <w:lang w:val="hy-AM"/>
        </w:rPr>
        <w:t xml:space="preserve">անձնագիր կամ </w:t>
      </w:r>
      <w:r w:rsidR="00A10D76">
        <w:rPr>
          <w:rFonts w:ascii="GHEA Grapalat" w:eastAsia="Times New Roman" w:hAnsi="GHEA Grapalat" w:cs="Times New Roman"/>
          <w:color w:val="000000"/>
          <w:sz w:val="24"/>
          <w:szCs w:val="24"/>
          <w:lang w:val="hy-AM"/>
        </w:rPr>
        <w:t>նույնականացման քարտ</w:t>
      </w:r>
      <w:r w:rsidR="00B91F87" w:rsidRPr="000A72C2">
        <w:rPr>
          <w:rFonts w:ascii="GHEA Grapalat" w:eastAsia="Times New Roman" w:hAnsi="GHEA Grapalat" w:cs="Times New Roman"/>
          <w:color w:val="000000"/>
          <w:sz w:val="24"/>
          <w:szCs w:val="24"/>
          <w:lang w:val="hy-AM"/>
        </w:rPr>
        <w:t>, մասնակիցը ամփոփաթերթի առաջին օրինակի կտրոնի վրա լրացնում է իր ազգանունը, անունը, հայրանունը և անջատելով այն հիմնական մասից</w:t>
      </w:r>
      <w:r w:rsidR="002161EB">
        <w:rPr>
          <w:rFonts w:ascii="GHEA Grapalat" w:eastAsia="Times New Roman" w:hAnsi="GHEA Grapalat" w:cs="Times New Roman"/>
          <w:color w:val="000000"/>
          <w:sz w:val="24"/>
          <w:szCs w:val="24"/>
          <w:lang w:val="hy-AM"/>
        </w:rPr>
        <w:t>՝</w:t>
      </w:r>
      <w:r w:rsidR="00B91F87" w:rsidRPr="000A72C2">
        <w:rPr>
          <w:rFonts w:ascii="GHEA Grapalat" w:eastAsia="Times New Roman" w:hAnsi="GHEA Grapalat" w:cs="Times New Roman"/>
          <w:color w:val="000000"/>
          <w:sz w:val="24"/>
          <w:szCs w:val="24"/>
          <w:lang w:val="hy-AM"/>
        </w:rPr>
        <w:t xml:space="preserve"> գցում է ամփոփաթերթերի պահպանման համար նախատեսված կնքված արկղի մեջ:</w:t>
      </w:r>
    </w:p>
    <w:p w14:paraId="513D2C6E" w14:textId="799FF78E" w:rsidR="00B91F87" w:rsidRPr="000A72C2" w:rsidRDefault="001C0500" w:rsidP="007122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47</w:t>
      </w:r>
      <w:r w:rsidR="00B91F87" w:rsidRPr="000A72C2">
        <w:rPr>
          <w:rFonts w:ascii="GHEA Grapalat" w:eastAsia="Times New Roman" w:hAnsi="GHEA Grapalat" w:cs="Times New Roman"/>
          <w:color w:val="000000"/>
          <w:sz w:val="24"/>
          <w:szCs w:val="24"/>
          <w:lang w:val="hy-AM"/>
        </w:rPr>
        <w:t>. Մասնակցի կողմից ամփոփաթերթի հիմնական մասի և կտրոնի վրայի անթափանց ծածկաշերտերը մաքրելը, ինչպես նաև ամփոփաթերթի հիմնական մասի պատասխանների համար նախատեսված վանդակներից դուրս նշումներ, գրառումներ կատարելն արգելվում է: Այդ դեպքերում աշխատանքը գնահատվում է զրո միավոր:</w:t>
      </w:r>
    </w:p>
    <w:p w14:paraId="195DB225" w14:textId="32A67B4A" w:rsidR="003E0132" w:rsidRPr="00825B2D" w:rsidRDefault="001C0500" w:rsidP="007122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48</w:t>
      </w:r>
      <w:r w:rsidR="003E0132" w:rsidRPr="000A72C2">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Պատասխանատուն</w:t>
      </w:r>
      <w:r w:rsidR="00940194" w:rsidRPr="00773A73">
        <w:rPr>
          <w:rFonts w:ascii="GHEA Grapalat" w:eastAsia="Times New Roman" w:hAnsi="GHEA Grapalat" w:cs="Times New Roman"/>
          <w:color w:val="000000"/>
          <w:sz w:val="24"/>
          <w:szCs w:val="24"/>
          <w:lang w:val="hy-AM"/>
        </w:rPr>
        <w:t xml:space="preserve"> </w:t>
      </w:r>
      <w:r w:rsidR="00C41F92">
        <w:rPr>
          <w:rFonts w:ascii="GHEA Grapalat" w:eastAsia="Times New Roman" w:hAnsi="GHEA Grapalat" w:cs="Times New Roman"/>
          <w:color w:val="000000"/>
          <w:sz w:val="24"/>
          <w:szCs w:val="24"/>
          <w:lang w:val="hy-AM"/>
        </w:rPr>
        <w:t>համակարգչում</w:t>
      </w:r>
      <w:r w:rsidR="00C41F92" w:rsidRPr="00773A73">
        <w:rPr>
          <w:rFonts w:ascii="GHEA Grapalat" w:eastAsia="Times New Roman" w:hAnsi="GHEA Grapalat" w:cs="Times New Roman"/>
          <w:color w:val="000000"/>
          <w:sz w:val="24"/>
          <w:szCs w:val="24"/>
          <w:lang w:val="hy-AM"/>
        </w:rPr>
        <w:t xml:space="preserve"> զետեղված թեստավորման առաջադրանքներից պատահակ</w:t>
      </w:r>
      <w:r w:rsidR="00AD2F3E" w:rsidRPr="00AD2F3E">
        <w:rPr>
          <w:rFonts w:ascii="GHEA Grapalat" w:eastAsia="Times New Roman" w:hAnsi="GHEA Grapalat" w:cs="Times New Roman"/>
          <w:color w:val="000000"/>
          <w:sz w:val="24"/>
          <w:szCs w:val="24"/>
          <w:lang w:val="hy-AM"/>
        </w:rPr>
        <w:t>ան ընտրությամբ կազմում է թեստը</w:t>
      </w:r>
      <w:r w:rsidR="00AD2F3E">
        <w:rPr>
          <w:rFonts w:ascii="GHEA Grapalat" w:eastAsia="Times New Roman" w:hAnsi="GHEA Grapalat" w:cs="Times New Roman"/>
          <w:color w:val="000000"/>
          <w:sz w:val="24"/>
          <w:szCs w:val="24"/>
          <w:lang w:val="hy-AM"/>
        </w:rPr>
        <w:t xml:space="preserve">։ </w:t>
      </w:r>
      <w:r w:rsidR="00C41F92" w:rsidRPr="00773A73">
        <w:rPr>
          <w:rFonts w:ascii="GHEA Grapalat" w:eastAsia="Times New Roman" w:hAnsi="GHEA Grapalat" w:cs="Times New Roman"/>
          <w:color w:val="000000"/>
          <w:sz w:val="24"/>
          <w:szCs w:val="24"/>
          <w:lang w:val="hy-AM"/>
        </w:rPr>
        <w:t>Թեստավորման անցկացման էլեկտրոնային համակարգը, պատահականության սկզբունքով ընտրելով և միասնականացնելով թեստային առաջադրանքները, կազմում է ամբողջական թեստը: Թեստավորման անցկացման էլեկտրոնային համակարգը բոլոր մասնակիցների համար կազմում է նույն թեստը:</w:t>
      </w:r>
      <w:r w:rsidR="004F479F">
        <w:rPr>
          <w:rFonts w:ascii="GHEA Grapalat" w:eastAsia="Times New Roman" w:hAnsi="GHEA Grapalat" w:cs="Times New Roman"/>
          <w:color w:val="000000"/>
          <w:sz w:val="24"/>
          <w:szCs w:val="24"/>
          <w:lang w:val="hy-AM"/>
        </w:rPr>
        <w:t xml:space="preserve"> Թեստերը կազմվում են հետևյալ չափաբաժիններով՝ </w:t>
      </w:r>
      <w:r w:rsidR="003E0132" w:rsidRPr="00883A22">
        <w:rPr>
          <w:rFonts w:ascii="GHEA Grapalat" w:eastAsia="Times New Roman" w:hAnsi="GHEA Grapalat" w:cs="Times New Roman"/>
          <w:color w:val="000000"/>
          <w:sz w:val="24"/>
          <w:szCs w:val="24"/>
          <w:lang w:val="hy-AM"/>
        </w:rPr>
        <w:t>՝</w:t>
      </w:r>
    </w:p>
    <w:p w14:paraId="3A88059E" w14:textId="29EF43D7" w:rsidR="003E0132" w:rsidRPr="00825B2D" w:rsidRDefault="003E0132" w:rsidP="007122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25B2D">
        <w:rPr>
          <w:rFonts w:ascii="GHEA Grapalat" w:eastAsia="Times New Roman" w:hAnsi="GHEA Grapalat" w:cs="Times New Roman"/>
          <w:color w:val="000000"/>
          <w:sz w:val="24"/>
          <w:szCs w:val="24"/>
          <w:lang w:val="hy-AM"/>
        </w:rPr>
        <w:lastRenderedPageBreak/>
        <w:t xml:space="preserve">1) Ծառայության բարձրագույն պաշտոնների խմբի թափուր պաշտոն զբաղեցնելու համար մրցույթի դեպքում` </w:t>
      </w:r>
      <w:r w:rsidR="00F22B8C" w:rsidRPr="00825B2D">
        <w:rPr>
          <w:rFonts w:ascii="GHEA Grapalat" w:eastAsia="Times New Roman" w:hAnsi="GHEA Grapalat" w:cs="Times New Roman"/>
          <w:color w:val="000000"/>
          <w:sz w:val="24"/>
          <w:szCs w:val="24"/>
          <w:lang w:val="hy-AM"/>
        </w:rPr>
        <w:t>5</w:t>
      </w:r>
      <w:r w:rsidRPr="00825B2D">
        <w:rPr>
          <w:rFonts w:ascii="GHEA Grapalat" w:eastAsia="Times New Roman" w:hAnsi="GHEA Grapalat" w:cs="Times New Roman"/>
          <w:color w:val="000000"/>
          <w:sz w:val="24"/>
          <w:szCs w:val="24"/>
          <w:lang w:val="hy-AM"/>
        </w:rPr>
        <w:t>0 հարց.</w:t>
      </w:r>
    </w:p>
    <w:p w14:paraId="0F4C3F84" w14:textId="35021048" w:rsidR="003E0132" w:rsidRPr="00825B2D" w:rsidRDefault="003E0132" w:rsidP="007122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25B2D">
        <w:rPr>
          <w:rFonts w:ascii="GHEA Grapalat" w:eastAsia="Times New Roman" w:hAnsi="GHEA Grapalat" w:cs="Times New Roman"/>
          <w:color w:val="000000"/>
          <w:sz w:val="24"/>
          <w:szCs w:val="24"/>
          <w:lang w:val="hy-AM"/>
        </w:rPr>
        <w:t xml:space="preserve">2) Ծառայության գլխավոր պաշտոնների խմբի թափուր պաշտոն զբաղեցնելու համար մրցույթի դեպքում` </w:t>
      </w:r>
      <w:r w:rsidR="00F22B8C" w:rsidRPr="00825B2D">
        <w:rPr>
          <w:rFonts w:ascii="GHEA Grapalat" w:eastAsia="Times New Roman" w:hAnsi="GHEA Grapalat" w:cs="Times New Roman"/>
          <w:color w:val="000000"/>
          <w:sz w:val="24"/>
          <w:szCs w:val="24"/>
          <w:lang w:val="hy-AM"/>
        </w:rPr>
        <w:t>4</w:t>
      </w:r>
      <w:r w:rsidRPr="00825B2D">
        <w:rPr>
          <w:rFonts w:ascii="GHEA Grapalat" w:eastAsia="Times New Roman" w:hAnsi="GHEA Grapalat" w:cs="Times New Roman"/>
          <w:color w:val="000000"/>
          <w:sz w:val="24"/>
          <w:szCs w:val="24"/>
          <w:lang w:val="hy-AM"/>
        </w:rPr>
        <w:t>0 հարց.</w:t>
      </w:r>
    </w:p>
    <w:p w14:paraId="7B2D5882" w14:textId="7EBEC5AF" w:rsidR="003E0132" w:rsidRPr="000A72C2" w:rsidRDefault="003E0132" w:rsidP="007122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825B2D">
        <w:rPr>
          <w:rFonts w:ascii="GHEA Grapalat" w:eastAsia="Times New Roman" w:hAnsi="GHEA Grapalat" w:cs="Times New Roman"/>
          <w:color w:val="000000"/>
          <w:sz w:val="24"/>
          <w:szCs w:val="24"/>
          <w:lang w:val="hy-AM"/>
        </w:rPr>
        <w:t xml:space="preserve">3) Ծառայության առաջատար պաշտոնների խմբի թափուր պաշտոն զբաղեցնելու համար մրցույթի դեպքում` </w:t>
      </w:r>
      <w:r w:rsidR="00883A22">
        <w:rPr>
          <w:rFonts w:ascii="GHEA Grapalat" w:eastAsia="Times New Roman" w:hAnsi="GHEA Grapalat" w:cs="Times New Roman"/>
          <w:color w:val="000000"/>
          <w:sz w:val="24"/>
          <w:szCs w:val="24"/>
          <w:lang w:val="hy-AM"/>
        </w:rPr>
        <w:t>30</w:t>
      </w:r>
      <w:r w:rsidRPr="00825B2D">
        <w:rPr>
          <w:rFonts w:ascii="GHEA Grapalat" w:eastAsia="Times New Roman" w:hAnsi="GHEA Grapalat" w:cs="Times New Roman"/>
          <w:color w:val="000000"/>
          <w:sz w:val="24"/>
          <w:szCs w:val="24"/>
          <w:lang w:val="hy-AM"/>
        </w:rPr>
        <w:t xml:space="preserve"> հարց.</w:t>
      </w:r>
    </w:p>
    <w:p w14:paraId="685CC469" w14:textId="5E326944" w:rsidR="003E0132" w:rsidRDefault="003E0132" w:rsidP="007122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0A72C2">
        <w:rPr>
          <w:rFonts w:ascii="GHEA Grapalat" w:eastAsia="Times New Roman" w:hAnsi="GHEA Grapalat" w:cs="Times New Roman"/>
          <w:color w:val="000000"/>
          <w:sz w:val="24"/>
          <w:szCs w:val="24"/>
          <w:lang w:val="hy-AM"/>
        </w:rPr>
        <w:t xml:space="preserve">4) </w:t>
      </w:r>
      <w:r>
        <w:rPr>
          <w:rFonts w:ascii="GHEA Grapalat" w:eastAsia="Times New Roman" w:hAnsi="GHEA Grapalat" w:cs="Times New Roman"/>
          <w:color w:val="000000"/>
          <w:sz w:val="24"/>
          <w:szCs w:val="24"/>
          <w:lang w:val="hy-AM"/>
        </w:rPr>
        <w:t>Ծ</w:t>
      </w:r>
      <w:r w:rsidRPr="000A72C2">
        <w:rPr>
          <w:rFonts w:ascii="GHEA Grapalat" w:eastAsia="Times New Roman" w:hAnsi="GHEA Grapalat" w:cs="Times New Roman"/>
          <w:color w:val="000000"/>
          <w:sz w:val="24"/>
          <w:szCs w:val="24"/>
          <w:lang w:val="hy-AM"/>
        </w:rPr>
        <w:t xml:space="preserve">առայության </w:t>
      </w:r>
      <w:r>
        <w:rPr>
          <w:rFonts w:ascii="GHEA Grapalat" w:eastAsia="Times New Roman" w:hAnsi="GHEA Grapalat" w:cs="Times New Roman"/>
          <w:color w:val="000000"/>
          <w:sz w:val="24"/>
          <w:szCs w:val="24"/>
          <w:lang w:val="hy-AM"/>
        </w:rPr>
        <w:t>կրտսեր</w:t>
      </w:r>
      <w:r w:rsidRPr="000A72C2">
        <w:rPr>
          <w:rFonts w:ascii="GHEA Grapalat" w:eastAsia="Times New Roman" w:hAnsi="GHEA Grapalat" w:cs="Times New Roman"/>
          <w:color w:val="000000"/>
          <w:sz w:val="24"/>
          <w:szCs w:val="24"/>
          <w:lang w:val="hy-AM"/>
        </w:rPr>
        <w:t xml:space="preserve"> պաշտոնների խմբի թափուր պաշտոն զբաղեցնելու համար մրցույթի դեպքում` </w:t>
      </w:r>
      <w:r w:rsidR="00883A22">
        <w:rPr>
          <w:rFonts w:ascii="GHEA Grapalat" w:eastAsia="Times New Roman" w:hAnsi="GHEA Grapalat" w:cs="Times New Roman"/>
          <w:color w:val="000000"/>
          <w:sz w:val="24"/>
          <w:szCs w:val="24"/>
          <w:lang w:val="hy-AM"/>
        </w:rPr>
        <w:t>25</w:t>
      </w:r>
      <w:r w:rsidRPr="000A72C2">
        <w:rPr>
          <w:rFonts w:ascii="GHEA Grapalat" w:eastAsia="Times New Roman" w:hAnsi="GHEA Grapalat" w:cs="Times New Roman"/>
          <w:color w:val="000000"/>
          <w:sz w:val="24"/>
          <w:szCs w:val="24"/>
          <w:lang w:val="hy-AM"/>
        </w:rPr>
        <w:t xml:space="preserve"> հարց</w:t>
      </w:r>
      <w:r w:rsidR="00D95D1E" w:rsidRPr="000A72C2">
        <w:rPr>
          <w:rFonts w:ascii="GHEA Grapalat" w:eastAsia="Times New Roman" w:hAnsi="GHEA Grapalat" w:cs="Times New Roman"/>
          <w:color w:val="000000"/>
          <w:sz w:val="24"/>
          <w:szCs w:val="24"/>
          <w:lang w:val="hy-AM"/>
        </w:rPr>
        <w:t>:</w:t>
      </w:r>
    </w:p>
    <w:p w14:paraId="4EFD4977" w14:textId="71F4F9E7" w:rsidR="0084151B" w:rsidRPr="0084151B" w:rsidRDefault="00D83FCF" w:rsidP="007122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49</w:t>
      </w:r>
      <w:r w:rsidR="0084151B" w:rsidRPr="00773A73">
        <w:rPr>
          <w:rFonts w:ascii="GHEA Grapalat" w:eastAsia="Times New Roman" w:hAnsi="GHEA Grapalat" w:cs="Times New Roman"/>
          <w:color w:val="000000"/>
          <w:sz w:val="24"/>
          <w:szCs w:val="24"/>
          <w:lang w:val="hy-AM"/>
        </w:rPr>
        <w:t xml:space="preserve">. </w:t>
      </w:r>
      <w:r w:rsidR="000970BB" w:rsidRPr="000970BB">
        <w:rPr>
          <w:rFonts w:ascii="GHEA Grapalat" w:eastAsia="Times New Roman" w:hAnsi="GHEA Grapalat" w:cs="Times New Roman"/>
          <w:color w:val="000000"/>
          <w:sz w:val="24"/>
          <w:szCs w:val="24"/>
          <w:lang w:val="hy-AM"/>
        </w:rPr>
        <w:t xml:space="preserve">Պաշտոնների յուրաքանչյուր </w:t>
      </w:r>
      <w:r w:rsidR="000970BB" w:rsidRPr="00773A73">
        <w:rPr>
          <w:rFonts w:ascii="GHEA Grapalat" w:eastAsia="Times New Roman" w:hAnsi="GHEA Grapalat" w:cs="Times New Roman"/>
          <w:color w:val="000000"/>
          <w:sz w:val="24"/>
          <w:szCs w:val="24"/>
          <w:lang w:val="hy-AM"/>
        </w:rPr>
        <w:t xml:space="preserve">խմբի համար թեստում ընդգրկվող </w:t>
      </w:r>
      <w:r w:rsidR="00566E58">
        <w:rPr>
          <w:rFonts w:ascii="GHEA Grapalat" w:eastAsia="Times New Roman" w:hAnsi="GHEA Grapalat" w:cs="Times New Roman"/>
          <w:color w:val="000000"/>
          <w:sz w:val="24"/>
          <w:szCs w:val="24"/>
          <w:lang w:val="hy-AM"/>
        </w:rPr>
        <w:t xml:space="preserve">հարցերը գեներացվում են </w:t>
      </w:r>
      <w:r w:rsidR="006E2861">
        <w:rPr>
          <w:rFonts w:ascii="GHEA Grapalat" w:eastAsia="Times New Roman" w:hAnsi="GHEA Grapalat" w:cs="Times New Roman"/>
          <w:color w:val="000000"/>
          <w:sz w:val="24"/>
          <w:szCs w:val="24"/>
          <w:lang w:val="hy-AM"/>
        </w:rPr>
        <w:t xml:space="preserve">այդ հարցերի </w:t>
      </w:r>
      <w:r w:rsidR="005915E8">
        <w:rPr>
          <w:rFonts w:ascii="GHEA Grapalat" w:eastAsia="Times New Roman" w:hAnsi="GHEA Grapalat" w:cs="Times New Roman"/>
          <w:color w:val="000000"/>
          <w:sz w:val="24"/>
          <w:szCs w:val="24"/>
          <w:lang w:val="hy-AM"/>
        </w:rPr>
        <w:t xml:space="preserve">առնվազն </w:t>
      </w:r>
      <w:r w:rsidR="006E2861">
        <w:rPr>
          <w:rFonts w:ascii="GHEA Grapalat" w:eastAsia="Times New Roman" w:hAnsi="GHEA Grapalat" w:cs="Times New Roman"/>
          <w:color w:val="000000"/>
          <w:sz w:val="24"/>
          <w:szCs w:val="24"/>
          <w:lang w:val="hy-AM"/>
        </w:rPr>
        <w:t xml:space="preserve">կրկնակին պարունակող հարցաշարից։ </w:t>
      </w:r>
    </w:p>
    <w:p w14:paraId="15A95DDA" w14:textId="28DEBF5C" w:rsidR="003E0132" w:rsidRPr="000A72C2" w:rsidRDefault="00D83FCF" w:rsidP="007122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50</w:t>
      </w:r>
      <w:r w:rsidR="003E0132" w:rsidRPr="000A72C2">
        <w:rPr>
          <w:rFonts w:ascii="GHEA Grapalat" w:eastAsia="Times New Roman" w:hAnsi="GHEA Grapalat" w:cs="Times New Roman"/>
          <w:color w:val="000000"/>
          <w:sz w:val="24"/>
          <w:szCs w:val="24"/>
          <w:lang w:val="hy-AM"/>
        </w:rPr>
        <w:t>. Թեստային առաջադրանքների հարցերը (խնդիրները) ընդգրկում են հետևյալ բնագավառները՝</w:t>
      </w:r>
    </w:p>
    <w:p w14:paraId="1D8239F5" w14:textId="114165F8" w:rsidR="003E0132" w:rsidRPr="00BE244A" w:rsidRDefault="003E0132" w:rsidP="00712215">
      <w:pPr>
        <w:shd w:val="clear" w:color="auto" w:fill="FFFFFF"/>
        <w:spacing w:after="0" w:line="360" w:lineRule="auto"/>
        <w:ind w:firstLine="375"/>
        <w:jc w:val="both"/>
        <w:rPr>
          <w:rFonts w:ascii="GHEA Grapalat" w:eastAsia="Times New Roman" w:hAnsi="GHEA Grapalat" w:cs="Times New Roman"/>
          <w:sz w:val="24"/>
          <w:szCs w:val="24"/>
          <w:lang w:val="hy-AM"/>
        </w:rPr>
      </w:pPr>
      <w:r w:rsidRPr="00BE244A">
        <w:rPr>
          <w:rFonts w:ascii="GHEA Grapalat" w:eastAsia="Times New Roman" w:hAnsi="GHEA Grapalat" w:cs="Times New Roman"/>
          <w:sz w:val="24"/>
          <w:szCs w:val="24"/>
          <w:lang w:val="hy-AM"/>
        </w:rPr>
        <w:t xml:space="preserve">1) </w:t>
      </w:r>
      <w:r w:rsidRPr="00101230">
        <w:rPr>
          <w:rFonts w:ascii="GHEA Grapalat" w:eastAsia="Tahoma" w:hAnsi="GHEA Grapalat" w:cs="Tahoma"/>
          <w:sz w:val="24"/>
          <w:szCs w:val="24"/>
          <w:lang w:val="hy-AM"/>
        </w:rPr>
        <w:t>անտառային և բնության հատուկ պահպանվող տարածքների</w:t>
      </w:r>
      <w:r w:rsidRPr="00101230">
        <w:rPr>
          <w:rFonts w:ascii="GHEA Grapalat" w:hAnsi="GHEA Grapalat"/>
          <w:sz w:val="24"/>
          <w:szCs w:val="24"/>
          <w:lang w:val="hy-AM"/>
        </w:rPr>
        <w:t xml:space="preserve"> </w:t>
      </w:r>
      <w:r w:rsidR="00F933FD">
        <w:rPr>
          <w:rFonts w:ascii="GHEA Grapalat" w:eastAsia="Tahoma" w:hAnsi="GHEA Grapalat" w:cs="Tahoma"/>
          <w:sz w:val="24"/>
          <w:szCs w:val="24"/>
          <w:lang w:val="hy-AM"/>
        </w:rPr>
        <w:t>օրենսդրություն</w:t>
      </w:r>
      <w:r w:rsidRPr="00BE244A">
        <w:rPr>
          <w:rFonts w:ascii="GHEA Grapalat" w:eastAsia="Times New Roman" w:hAnsi="GHEA Grapalat" w:cs="Times New Roman"/>
          <w:sz w:val="24"/>
          <w:szCs w:val="24"/>
          <w:lang w:val="hy-AM"/>
        </w:rPr>
        <w:t xml:space="preserve"> (մասնագիտական հարցեր)` 70 տոկոս.</w:t>
      </w:r>
    </w:p>
    <w:p w14:paraId="27F6239A" w14:textId="14F18A87" w:rsidR="003E0132" w:rsidRPr="00BE244A" w:rsidRDefault="003E0132" w:rsidP="00712215">
      <w:pPr>
        <w:shd w:val="clear" w:color="auto" w:fill="FFFFFF"/>
        <w:spacing w:after="0" w:line="360" w:lineRule="auto"/>
        <w:ind w:firstLine="375"/>
        <w:jc w:val="both"/>
        <w:rPr>
          <w:rFonts w:ascii="GHEA Grapalat" w:eastAsia="Times New Roman" w:hAnsi="GHEA Grapalat" w:cs="Times New Roman"/>
          <w:sz w:val="24"/>
          <w:szCs w:val="24"/>
          <w:lang w:val="hy-AM"/>
        </w:rPr>
      </w:pPr>
      <w:r w:rsidRPr="00BE244A">
        <w:rPr>
          <w:rFonts w:ascii="GHEA Grapalat" w:eastAsia="Times New Roman" w:hAnsi="GHEA Grapalat" w:cs="Times New Roman"/>
          <w:sz w:val="24"/>
          <w:szCs w:val="24"/>
          <w:lang w:val="hy-AM"/>
        </w:rPr>
        <w:t xml:space="preserve">2)  </w:t>
      </w:r>
      <w:r w:rsidRPr="00101230">
        <w:rPr>
          <w:rFonts w:ascii="GHEA Grapalat" w:eastAsia="Times New Roman" w:hAnsi="GHEA Grapalat" w:cs="Times New Roman"/>
          <w:sz w:val="24"/>
          <w:szCs w:val="24"/>
          <w:lang w:val="hy-AM"/>
        </w:rPr>
        <w:t>Ծ</w:t>
      </w:r>
      <w:r w:rsidRPr="00BE244A">
        <w:rPr>
          <w:rFonts w:ascii="GHEA Grapalat" w:eastAsia="Times New Roman" w:hAnsi="GHEA Grapalat" w:cs="Times New Roman"/>
          <w:sz w:val="24"/>
          <w:szCs w:val="24"/>
          <w:lang w:val="hy-AM"/>
        </w:rPr>
        <w:t>առայության մասին օրենսդրություն` 20 տոկոս.</w:t>
      </w:r>
    </w:p>
    <w:p w14:paraId="556185FA" w14:textId="0995132C" w:rsidR="003E0132" w:rsidRPr="00BE244A" w:rsidRDefault="003E0132" w:rsidP="00712215">
      <w:pPr>
        <w:shd w:val="clear" w:color="auto" w:fill="FFFFFF"/>
        <w:spacing w:after="0" w:line="360" w:lineRule="auto"/>
        <w:ind w:firstLine="375"/>
        <w:jc w:val="both"/>
        <w:rPr>
          <w:rFonts w:ascii="GHEA Grapalat" w:eastAsia="Times New Roman" w:hAnsi="GHEA Grapalat" w:cs="Times New Roman"/>
          <w:sz w:val="24"/>
          <w:szCs w:val="24"/>
          <w:lang w:val="hy-AM"/>
        </w:rPr>
      </w:pPr>
      <w:r w:rsidRPr="00BE244A">
        <w:rPr>
          <w:rFonts w:ascii="GHEA Grapalat" w:eastAsia="Times New Roman" w:hAnsi="GHEA Grapalat" w:cs="Times New Roman"/>
          <w:sz w:val="24"/>
          <w:szCs w:val="24"/>
          <w:lang w:val="hy-AM"/>
        </w:rPr>
        <w:t xml:space="preserve">3) Հայաստանի Հանրապետության </w:t>
      </w:r>
      <w:r w:rsidRPr="00101230">
        <w:rPr>
          <w:rFonts w:ascii="GHEA Grapalat" w:eastAsia="Times New Roman" w:hAnsi="GHEA Grapalat" w:cs="Times New Roman"/>
          <w:sz w:val="24"/>
          <w:szCs w:val="24"/>
          <w:lang w:val="hy-AM"/>
        </w:rPr>
        <w:t>Ս</w:t>
      </w:r>
      <w:r w:rsidRPr="00BE244A">
        <w:rPr>
          <w:rFonts w:ascii="GHEA Grapalat" w:eastAsia="Times New Roman" w:hAnsi="GHEA Grapalat" w:cs="Times New Roman"/>
          <w:sz w:val="24"/>
          <w:szCs w:val="24"/>
          <w:lang w:val="hy-AM"/>
        </w:rPr>
        <w:t>ահմանադրություն` 10 տոկոս:</w:t>
      </w:r>
    </w:p>
    <w:p w14:paraId="28CC6CA7" w14:textId="6E1760F9" w:rsidR="006A6AFB" w:rsidRDefault="00D83FCF" w:rsidP="007122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51</w:t>
      </w:r>
      <w:r w:rsidR="00B91F87" w:rsidRPr="00BE244A">
        <w:rPr>
          <w:rFonts w:ascii="GHEA Grapalat" w:eastAsia="Times New Roman" w:hAnsi="GHEA Grapalat" w:cs="Times New Roman"/>
          <w:color w:val="000000"/>
          <w:sz w:val="24"/>
          <w:szCs w:val="24"/>
          <w:lang w:val="hy-AM"/>
        </w:rPr>
        <w:t xml:space="preserve">. </w:t>
      </w:r>
      <w:r w:rsidR="009474C3">
        <w:rPr>
          <w:rFonts w:ascii="GHEA Grapalat" w:eastAsia="Times New Roman" w:hAnsi="GHEA Grapalat" w:cs="Times New Roman"/>
          <w:color w:val="000000"/>
          <w:sz w:val="24"/>
          <w:szCs w:val="24"/>
          <w:lang w:val="hy-AM"/>
        </w:rPr>
        <w:t>Մ</w:t>
      </w:r>
      <w:r w:rsidR="00B91F87" w:rsidRPr="00BE244A">
        <w:rPr>
          <w:rFonts w:ascii="GHEA Grapalat" w:eastAsia="Times New Roman" w:hAnsi="GHEA Grapalat" w:cs="Times New Roman"/>
          <w:color w:val="000000"/>
          <w:sz w:val="24"/>
          <w:szCs w:val="24"/>
          <w:lang w:val="hy-AM"/>
        </w:rPr>
        <w:t xml:space="preserve">ասնակիցները կտրոնները հանձնելուց հետո ստանում են թեստավորման առաջադրանքների տետրեր: Առաջադրանքները բաղկացած են </w:t>
      </w:r>
      <w:r w:rsidR="006A6AFB">
        <w:rPr>
          <w:rFonts w:ascii="GHEA Grapalat" w:eastAsia="Times New Roman" w:hAnsi="GHEA Grapalat" w:cs="Times New Roman"/>
          <w:color w:val="000000"/>
          <w:sz w:val="24"/>
          <w:szCs w:val="24"/>
          <w:lang w:val="hy-AM"/>
        </w:rPr>
        <w:t>հետևյալ ձևերից՝</w:t>
      </w:r>
    </w:p>
    <w:p w14:paraId="7B4AB2F6" w14:textId="270B8A50" w:rsidR="006A6AFB" w:rsidRPr="006A6AFB" w:rsidRDefault="006A6AFB" w:rsidP="006A6AFB">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w:t>
      </w:r>
      <w:r w:rsidRPr="006A6AFB">
        <w:rPr>
          <w:rFonts w:ascii="GHEA Grapalat" w:eastAsia="Times New Roman" w:hAnsi="GHEA Grapalat" w:cs="Times New Roman"/>
          <w:color w:val="000000"/>
          <w:sz w:val="24"/>
          <w:szCs w:val="24"/>
          <w:lang w:val="hy-AM"/>
        </w:rPr>
        <w:t>) ճիշտ պատասխանի ընտրություն, երբ մասնակցին առաջարկվում է հարց՝ ենթադրյալ պատասխաններով, որոնցից մեկը միանշանակ ճիշտ պատասխանն է, և որոնցից մասնակիցն ըն</w:t>
      </w:r>
      <w:r>
        <w:rPr>
          <w:rFonts w:ascii="GHEA Grapalat" w:eastAsia="Times New Roman" w:hAnsi="GHEA Grapalat" w:cs="Times New Roman"/>
          <w:color w:val="000000"/>
          <w:sz w:val="24"/>
          <w:szCs w:val="24"/>
          <w:lang w:val="hy-AM"/>
        </w:rPr>
        <w:t>տրում է պատասխանի իր տարբերակը.</w:t>
      </w:r>
    </w:p>
    <w:p w14:paraId="32DE6728" w14:textId="5DBE26B2" w:rsidR="00B91F87" w:rsidRPr="00BE244A" w:rsidRDefault="006A6AFB" w:rsidP="006A6AFB">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6A6AFB">
        <w:rPr>
          <w:rFonts w:ascii="GHEA Grapalat" w:eastAsia="Times New Roman" w:hAnsi="GHEA Grapalat" w:cs="Times New Roman"/>
          <w:color w:val="000000"/>
          <w:sz w:val="24"/>
          <w:szCs w:val="24"/>
          <w:lang w:val="hy-AM"/>
        </w:rPr>
        <w:t>2) այլընտրանքային ընտրություն, երբ մասնակիցը հարց</w:t>
      </w:r>
      <w:r>
        <w:rPr>
          <w:rFonts w:ascii="GHEA Grapalat" w:eastAsia="Times New Roman" w:hAnsi="GHEA Grapalat" w:cs="Times New Roman"/>
          <w:color w:val="000000"/>
          <w:sz w:val="24"/>
          <w:szCs w:val="24"/>
          <w:lang w:val="hy-AM"/>
        </w:rPr>
        <w:t>ին պատասխանում է «այո» կամ «ոչ»։</w:t>
      </w:r>
      <w:r w:rsidRPr="00BE244A">
        <w:rPr>
          <w:rFonts w:ascii="GHEA Grapalat" w:eastAsia="Times New Roman" w:hAnsi="GHEA Grapalat" w:cs="Times New Roman"/>
          <w:color w:val="000000"/>
          <w:sz w:val="24"/>
          <w:szCs w:val="24"/>
          <w:lang w:val="hy-AM"/>
        </w:rPr>
        <w:t xml:space="preserve"> </w:t>
      </w:r>
    </w:p>
    <w:p w14:paraId="1928324A" w14:textId="0618D494" w:rsidR="00B91F87" w:rsidRPr="00BE244A" w:rsidRDefault="006F5A91" w:rsidP="007122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52</w:t>
      </w:r>
      <w:r w:rsidR="00B91F87" w:rsidRPr="00BE244A">
        <w:rPr>
          <w:rFonts w:ascii="GHEA Grapalat" w:eastAsia="Times New Roman" w:hAnsi="GHEA Grapalat" w:cs="Times New Roman"/>
          <w:color w:val="000000"/>
          <w:sz w:val="24"/>
          <w:szCs w:val="24"/>
          <w:lang w:val="hy-AM"/>
        </w:rPr>
        <w:t xml:space="preserve">. </w:t>
      </w:r>
      <w:r w:rsidR="003E652D">
        <w:rPr>
          <w:rFonts w:ascii="GHEA Grapalat" w:eastAsia="Times New Roman" w:hAnsi="GHEA Grapalat" w:cs="Times New Roman"/>
          <w:color w:val="000000"/>
          <w:sz w:val="24"/>
          <w:szCs w:val="24"/>
          <w:lang w:val="hy-AM"/>
        </w:rPr>
        <w:t>Պատասխանատուն</w:t>
      </w:r>
      <w:r w:rsidR="00FF24DD" w:rsidRPr="00BE244A">
        <w:rPr>
          <w:rFonts w:ascii="GHEA Grapalat" w:eastAsia="Times New Roman" w:hAnsi="GHEA Grapalat" w:cs="Times New Roman"/>
          <w:color w:val="000000"/>
          <w:sz w:val="24"/>
          <w:szCs w:val="24"/>
          <w:lang w:val="hy-AM"/>
        </w:rPr>
        <w:t xml:space="preserve"> </w:t>
      </w:r>
      <w:r w:rsidR="00B91F87" w:rsidRPr="00BE244A">
        <w:rPr>
          <w:rFonts w:ascii="GHEA Grapalat" w:eastAsia="Times New Roman" w:hAnsi="GHEA Grapalat" w:cs="Times New Roman"/>
          <w:color w:val="000000"/>
          <w:sz w:val="24"/>
          <w:szCs w:val="24"/>
          <w:lang w:val="hy-AM"/>
        </w:rPr>
        <w:t>թեստավորման առաջադրանքների տետրերը մասնակիցներին տրամադրելուց հետո հայտարարում է թեստավորման սկիզբը:</w:t>
      </w:r>
    </w:p>
    <w:p w14:paraId="38594665" w14:textId="6DA61324" w:rsidR="00B91F87" w:rsidRPr="00BE244A" w:rsidRDefault="006F5A91" w:rsidP="007122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53</w:t>
      </w:r>
      <w:r w:rsidR="00B91F87" w:rsidRPr="00BE244A">
        <w:rPr>
          <w:rFonts w:ascii="GHEA Grapalat" w:eastAsia="Times New Roman" w:hAnsi="GHEA Grapalat" w:cs="Times New Roman"/>
          <w:color w:val="000000"/>
          <w:sz w:val="24"/>
          <w:szCs w:val="24"/>
          <w:lang w:val="hy-AM"/>
        </w:rPr>
        <w:t xml:space="preserve">. Թեստավորման սկիզբը հայտարարելուց հետո մասնակիցը ծանոթանում է առաջադրանքներին և յուրաքանչյուր առաջադրանքի վերաբերյալ ամփոփաթերթում </w:t>
      </w:r>
      <w:r w:rsidR="00B91F87" w:rsidRPr="00BE244A">
        <w:rPr>
          <w:rFonts w:ascii="GHEA Grapalat" w:eastAsia="Times New Roman" w:hAnsi="GHEA Grapalat" w:cs="Times New Roman"/>
          <w:color w:val="000000"/>
          <w:sz w:val="24"/>
          <w:szCs w:val="24"/>
          <w:lang w:val="hy-AM"/>
        </w:rPr>
        <w:lastRenderedPageBreak/>
        <w:t>նախատեսված համապատասխան վանդակում կատարում է նշում` ընտրելով մեկ (իր կարծիքով` ճիշտ) պատասխանը:</w:t>
      </w:r>
    </w:p>
    <w:p w14:paraId="796EB81F" w14:textId="0BC8C81A" w:rsidR="00B91F87" w:rsidRPr="00BE244A" w:rsidRDefault="006F5A91" w:rsidP="007122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54</w:t>
      </w:r>
      <w:r w:rsidR="00B91F87" w:rsidRPr="00BE244A">
        <w:rPr>
          <w:rFonts w:ascii="GHEA Grapalat" w:eastAsia="Times New Roman" w:hAnsi="GHEA Grapalat" w:cs="Times New Roman"/>
          <w:color w:val="000000"/>
          <w:sz w:val="24"/>
          <w:szCs w:val="24"/>
          <w:lang w:val="hy-AM"/>
        </w:rPr>
        <w:t xml:space="preserve">. Թեստավորման ընթացքում մասնակիցներին չի թույլատրվում աղմկել, հուշել, խոսել, օգտվել որևէ գրավոր (տպագիր, մեքենագիր, ձեռագիր և այլն) նյութից, կապի միջոցներից կամ այլ տեխնիկական սարքերից, ինչպես նաև թեստավորման առաջադրանքների կատարման համար աղբյուր հանդիսացող այլ միջոցներից (բացառությամբ </w:t>
      </w:r>
      <w:r w:rsidR="0026475C">
        <w:rPr>
          <w:rFonts w:ascii="GHEA Grapalat" w:eastAsia="Times New Roman" w:hAnsi="GHEA Grapalat" w:cs="Times New Roman"/>
          <w:color w:val="000000"/>
          <w:sz w:val="24"/>
          <w:szCs w:val="24"/>
          <w:lang w:val="hy-AM"/>
        </w:rPr>
        <w:t>պատասխանատուի</w:t>
      </w:r>
      <w:r w:rsidR="00B91F87" w:rsidRPr="00BE244A">
        <w:rPr>
          <w:rFonts w:ascii="GHEA Grapalat" w:eastAsia="Times New Roman" w:hAnsi="GHEA Grapalat" w:cs="Times New Roman"/>
          <w:color w:val="000000"/>
          <w:sz w:val="24"/>
          <w:szCs w:val="24"/>
          <w:lang w:val="hy-AM"/>
        </w:rPr>
        <w:t xml:space="preserve"> կողմից տրամադրվող սույն կարգով նախատեսված միջոցների), թեստավորման առաջադրանքների կատարման հետ կապված հարցեր տալ ն</w:t>
      </w:r>
      <w:r w:rsidR="00712215">
        <w:rPr>
          <w:rFonts w:ascii="GHEA Grapalat" w:eastAsia="Times New Roman" w:hAnsi="GHEA Grapalat" w:cs="Times New Roman"/>
          <w:color w:val="000000"/>
          <w:sz w:val="24"/>
          <w:szCs w:val="24"/>
          <w:lang w:val="hy-AM"/>
        </w:rPr>
        <w:t xml:space="preserve">երկա գտնվող անձանց, այդ թվում` </w:t>
      </w:r>
      <w:r w:rsidR="0026475C">
        <w:rPr>
          <w:rFonts w:ascii="GHEA Grapalat" w:eastAsia="Times New Roman" w:hAnsi="GHEA Grapalat" w:cs="Times New Roman"/>
          <w:color w:val="000000"/>
          <w:sz w:val="24"/>
          <w:szCs w:val="24"/>
          <w:lang w:val="hy-AM"/>
        </w:rPr>
        <w:t>պատասխանատուին</w:t>
      </w:r>
      <w:r w:rsidR="00B91F87" w:rsidRPr="00BE244A">
        <w:rPr>
          <w:rFonts w:ascii="GHEA Grapalat" w:eastAsia="Times New Roman" w:hAnsi="GHEA Grapalat" w:cs="Times New Roman"/>
          <w:color w:val="000000"/>
          <w:sz w:val="24"/>
          <w:szCs w:val="24"/>
          <w:lang w:val="hy-AM"/>
        </w:rPr>
        <w:t>, ինչպես նաև դուրս գալ սենյակից:</w:t>
      </w:r>
    </w:p>
    <w:p w14:paraId="279A814A" w14:textId="675D7139" w:rsidR="00B91F87" w:rsidRPr="00BE244A" w:rsidRDefault="003E652D" w:rsidP="007122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55</w:t>
      </w:r>
      <w:r w:rsidR="004D2FAE" w:rsidRPr="00BE244A">
        <w:rPr>
          <w:rFonts w:ascii="GHEA Grapalat" w:eastAsia="Times New Roman" w:hAnsi="GHEA Grapalat" w:cs="Times New Roman"/>
          <w:color w:val="000000"/>
          <w:sz w:val="24"/>
          <w:szCs w:val="24"/>
          <w:lang w:val="hy-AM"/>
        </w:rPr>
        <w:t>.</w:t>
      </w:r>
      <w:r w:rsidR="00EB5941">
        <w:rPr>
          <w:rFonts w:ascii="Cambria Math" w:eastAsia="Times New Roman" w:hAnsi="Cambria Math" w:cs="Times New Roman"/>
          <w:color w:val="000000"/>
          <w:sz w:val="24"/>
          <w:szCs w:val="24"/>
          <w:lang w:val="hy-AM"/>
        </w:rPr>
        <w:t xml:space="preserve"> </w:t>
      </w:r>
      <w:r w:rsidR="00B91F87" w:rsidRPr="00BE244A">
        <w:rPr>
          <w:rFonts w:ascii="GHEA Grapalat" w:eastAsia="Times New Roman" w:hAnsi="GHEA Grapalat" w:cs="Times New Roman"/>
          <w:color w:val="000000"/>
          <w:sz w:val="24"/>
          <w:szCs w:val="24"/>
          <w:lang w:val="hy-AM"/>
        </w:rPr>
        <w:t xml:space="preserve">Սույն </w:t>
      </w:r>
      <w:r w:rsidR="004D2FAE">
        <w:rPr>
          <w:rFonts w:ascii="GHEA Grapalat" w:eastAsia="Times New Roman" w:hAnsi="GHEA Grapalat" w:cs="Times New Roman"/>
          <w:color w:val="000000"/>
          <w:sz w:val="24"/>
          <w:szCs w:val="24"/>
          <w:lang w:val="hy-AM"/>
        </w:rPr>
        <w:t xml:space="preserve">կարգի </w:t>
      </w:r>
      <w:r>
        <w:rPr>
          <w:rFonts w:ascii="GHEA Grapalat" w:eastAsia="Times New Roman" w:hAnsi="GHEA Grapalat" w:cs="Times New Roman"/>
          <w:color w:val="000000"/>
          <w:sz w:val="24"/>
          <w:szCs w:val="24"/>
          <w:lang w:val="hy-AM"/>
        </w:rPr>
        <w:t>54</w:t>
      </w:r>
      <w:r w:rsidR="00637B0E">
        <w:rPr>
          <w:rFonts w:ascii="GHEA Grapalat" w:eastAsia="Times New Roman" w:hAnsi="GHEA Grapalat" w:cs="Times New Roman"/>
          <w:color w:val="000000"/>
          <w:sz w:val="24"/>
          <w:szCs w:val="24"/>
          <w:lang w:val="hy-AM"/>
        </w:rPr>
        <w:t xml:space="preserve">-րդ </w:t>
      </w:r>
      <w:r w:rsidR="00B91F87" w:rsidRPr="00BE244A">
        <w:rPr>
          <w:rFonts w:ascii="GHEA Grapalat" w:eastAsia="Times New Roman" w:hAnsi="GHEA Grapalat" w:cs="Times New Roman"/>
          <w:color w:val="000000"/>
          <w:sz w:val="24"/>
          <w:szCs w:val="24"/>
          <w:lang w:val="hy-AM"/>
        </w:rPr>
        <w:t xml:space="preserve">կետում նշված պահանջների խախտման դեպքում </w:t>
      </w:r>
      <w:r w:rsidR="00637B0E">
        <w:rPr>
          <w:rFonts w:ascii="GHEA Grapalat" w:eastAsia="Times New Roman" w:hAnsi="GHEA Grapalat" w:cs="Times New Roman"/>
          <w:color w:val="000000"/>
          <w:sz w:val="24"/>
          <w:szCs w:val="24"/>
          <w:lang w:val="hy-AM"/>
        </w:rPr>
        <w:t>պատասխանատուն</w:t>
      </w:r>
      <w:r w:rsidR="00637B0E" w:rsidRPr="00BE244A">
        <w:rPr>
          <w:rFonts w:ascii="GHEA Grapalat" w:eastAsia="Times New Roman" w:hAnsi="GHEA Grapalat" w:cs="Times New Roman"/>
          <w:color w:val="000000"/>
          <w:sz w:val="24"/>
          <w:szCs w:val="24"/>
          <w:lang w:val="hy-AM"/>
        </w:rPr>
        <w:t xml:space="preserve"> </w:t>
      </w:r>
      <w:r w:rsidR="00B91F87" w:rsidRPr="00BE244A">
        <w:rPr>
          <w:rFonts w:ascii="GHEA Grapalat" w:eastAsia="Times New Roman" w:hAnsi="GHEA Grapalat" w:cs="Times New Roman"/>
          <w:color w:val="000000"/>
          <w:sz w:val="24"/>
          <w:szCs w:val="24"/>
          <w:lang w:val="hy-AM"/>
        </w:rPr>
        <w:t>կազմում է արձանագրություն:</w:t>
      </w:r>
    </w:p>
    <w:p w14:paraId="6D5EA974" w14:textId="44D1B561" w:rsidR="00B91F87" w:rsidRPr="00BE244A" w:rsidRDefault="003E652D" w:rsidP="007122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56</w:t>
      </w:r>
      <w:r w:rsidR="00EB5941">
        <w:rPr>
          <w:rFonts w:ascii="Cambria Math" w:eastAsia="Times New Roman" w:hAnsi="Cambria Math" w:cs="Times New Roman"/>
          <w:color w:val="000000"/>
          <w:sz w:val="24"/>
          <w:szCs w:val="24"/>
          <w:lang w:val="hy-AM"/>
        </w:rPr>
        <w:t xml:space="preserve">․ </w:t>
      </w:r>
      <w:r w:rsidR="00B91F87" w:rsidRPr="00BE244A">
        <w:rPr>
          <w:rFonts w:ascii="GHEA Grapalat" w:eastAsia="Times New Roman" w:hAnsi="GHEA Grapalat" w:cs="Times New Roman"/>
          <w:color w:val="000000"/>
          <w:sz w:val="24"/>
          <w:szCs w:val="24"/>
          <w:lang w:val="hy-AM"/>
        </w:rPr>
        <w:t xml:space="preserve">Սույն </w:t>
      </w:r>
      <w:r w:rsidR="004D2FAE">
        <w:rPr>
          <w:rFonts w:ascii="GHEA Grapalat" w:eastAsia="Times New Roman" w:hAnsi="GHEA Grapalat" w:cs="Times New Roman"/>
          <w:color w:val="000000"/>
          <w:sz w:val="24"/>
          <w:szCs w:val="24"/>
          <w:lang w:val="hy-AM"/>
        </w:rPr>
        <w:t xml:space="preserve">կարգի </w:t>
      </w:r>
      <w:r>
        <w:rPr>
          <w:rFonts w:ascii="GHEA Grapalat" w:eastAsia="Times New Roman" w:hAnsi="GHEA Grapalat" w:cs="Times New Roman"/>
          <w:color w:val="000000"/>
          <w:sz w:val="24"/>
          <w:szCs w:val="24"/>
          <w:lang w:val="hy-AM"/>
        </w:rPr>
        <w:t>54</w:t>
      </w:r>
      <w:r w:rsidR="00AE4972">
        <w:rPr>
          <w:rFonts w:ascii="GHEA Grapalat" w:eastAsia="Times New Roman" w:hAnsi="GHEA Grapalat" w:cs="Times New Roman"/>
          <w:color w:val="000000"/>
          <w:sz w:val="24"/>
          <w:szCs w:val="24"/>
          <w:lang w:val="hy-AM"/>
        </w:rPr>
        <w:t xml:space="preserve">-րդ </w:t>
      </w:r>
      <w:r w:rsidR="00B91F87" w:rsidRPr="00BE244A">
        <w:rPr>
          <w:rFonts w:ascii="GHEA Grapalat" w:eastAsia="Times New Roman" w:hAnsi="GHEA Grapalat" w:cs="Times New Roman"/>
          <w:color w:val="000000"/>
          <w:sz w:val="24"/>
          <w:szCs w:val="24"/>
          <w:lang w:val="hy-AM"/>
        </w:rPr>
        <w:t xml:space="preserve">կետում նշված պահանջների խախտման դեպքում տվյալ մասնակցի մասնակցությունը մրցույթին դադարեցվում է, աշխատանքը գնահատվում է զրո միավոր, </w:t>
      </w:r>
      <w:r w:rsidR="00791487">
        <w:rPr>
          <w:rFonts w:ascii="GHEA Grapalat" w:eastAsia="Times New Roman" w:hAnsi="GHEA Grapalat" w:cs="Times New Roman"/>
          <w:color w:val="000000"/>
          <w:sz w:val="24"/>
          <w:szCs w:val="24"/>
          <w:lang w:val="hy-AM"/>
        </w:rPr>
        <w:t xml:space="preserve">մասնակիցը </w:t>
      </w:r>
      <w:r w:rsidR="005341CA">
        <w:rPr>
          <w:rFonts w:ascii="GHEA Grapalat" w:eastAsia="Times New Roman" w:hAnsi="GHEA Grapalat" w:cs="Times New Roman"/>
          <w:color w:val="000000"/>
          <w:sz w:val="24"/>
          <w:szCs w:val="24"/>
          <w:lang w:val="hy-AM"/>
        </w:rPr>
        <w:t xml:space="preserve">հեռացվում է թեստավորման սենյակից, </w:t>
      </w:r>
      <w:r w:rsidR="00B91F87" w:rsidRPr="00BE244A">
        <w:rPr>
          <w:rFonts w:ascii="GHEA Grapalat" w:eastAsia="Times New Roman" w:hAnsi="GHEA Grapalat" w:cs="Times New Roman"/>
          <w:color w:val="000000"/>
          <w:sz w:val="24"/>
          <w:szCs w:val="24"/>
          <w:lang w:val="hy-AM"/>
        </w:rPr>
        <w:t xml:space="preserve">ինչի մասին </w:t>
      </w:r>
      <w:r w:rsidR="00AE4972">
        <w:rPr>
          <w:rFonts w:ascii="GHEA Grapalat" w:eastAsia="Times New Roman" w:hAnsi="GHEA Grapalat" w:cs="Times New Roman"/>
          <w:color w:val="000000"/>
          <w:sz w:val="24"/>
          <w:szCs w:val="24"/>
          <w:lang w:val="hy-AM"/>
        </w:rPr>
        <w:t>պատասխանատուն</w:t>
      </w:r>
      <w:r w:rsidR="00B91F87" w:rsidRPr="00BE244A">
        <w:rPr>
          <w:rFonts w:ascii="GHEA Grapalat" w:eastAsia="Times New Roman" w:hAnsi="GHEA Grapalat" w:cs="Times New Roman"/>
          <w:color w:val="000000"/>
          <w:sz w:val="24"/>
          <w:szCs w:val="24"/>
          <w:lang w:val="hy-AM"/>
        </w:rPr>
        <w:t xml:space="preserve"> նշում է կատարում պատասխանների ամփոփաթերթի վրա</w:t>
      </w:r>
      <w:r w:rsidR="00B91F87" w:rsidRPr="004D2FAE">
        <w:rPr>
          <w:rFonts w:ascii="GHEA Grapalat" w:eastAsia="Times New Roman" w:hAnsi="GHEA Grapalat" w:cs="Times New Roman"/>
          <w:color w:val="000000"/>
          <w:sz w:val="24"/>
          <w:szCs w:val="24"/>
          <w:lang w:val="hy-AM"/>
        </w:rPr>
        <w:t>:</w:t>
      </w:r>
    </w:p>
    <w:p w14:paraId="6397C279" w14:textId="6DA62649" w:rsidR="00B91F87" w:rsidRPr="00BE244A" w:rsidRDefault="003E652D" w:rsidP="007122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57</w:t>
      </w:r>
      <w:r w:rsidR="00B91F87" w:rsidRPr="00BE244A">
        <w:rPr>
          <w:rFonts w:ascii="GHEA Grapalat" w:eastAsia="Times New Roman" w:hAnsi="GHEA Grapalat" w:cs="Times New Roman"/>
          <w:color w:val="000000"/>
          <w:sz w:val="24"/>
          <w:szCs w:val="24"/>
          <w:lang w:val="hy-AM"/>
        </w:rPr>
        <w:t>. Մասնակիցը թեստավորման առաջադրանքների տետրում կարող է կատարել ցանկացած նշում, որն արդյունքների գնահատման հիմք չի հանդիսանում և չի կարող վկայակոչվել արդյունքների գնահատումը բողոքարկելիս:</w:t>
      </w:r>
    </w:p>
    <w:p w14:paraId="500C7532" w14:textId="1947D033" w:rsidR="00B91F87" w:rsidRPr="00BE244A" w:rsidRDefault="003E652D" w:rsidP="007122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58</w:t>
      </w:r>
      <w:r w:rsidR="00B91F87" w:rsidRPr="00211A97">
        <w:rPr>
          <w:rFonts w:ascii="GHEA Grapalat" w:eastAsia="Times New Roman" w:hAnsi="GHEA Grapalat" w:cs="Times New Roman"/>
          <w:color w:val="000000"/>
          <w:sz w:val="24"/>
          <w:szCs w:val="24"/>
          <w:lang w:val="hy-AM"/>
        </w:rPr>
        <w:t>. Ամփոփաթերթի վրա ջնջումներ, ուղղումներ կամ վերականգնումներ կատարելն անթույլատրելի է: Այդ դեպքում տվյալ հարցի (խնդրի) պատասխանը համարվում է սխալ:</w:t>
      </w:r>
    </w:p>
    <w:p w14:paraId="08F8E5D2" w14:textId="05D4D022" w:rsidR="00B91F87" w:rsidRPr="00BE244A" w:rsidRDefault="003E652D" w:rsidP="007122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59</w:t>
      </w:r>
      <w:r w:rsidR="00B91F87" w:rsidRPr="00BE244A">
        <w:rPr>
          <w:rFonts w:ascii="GHEA Grapalat" w:eastAsia="Times New Roman" w:hAnsi="GHEA Grapalat" w:cs="Times New Roman"/>
          <w:color w:val="000000"/>
          <w:sz w:val="24"/>
          <w:szCs w:val="24"/>
          <w:lang w:val="hy-AM"/>
        </w:rPr>
        <w:t xml:space="preserve">. Աշխատանքն ավարտելուց, ինչպես նաև թեստավորման առաջադրանքների կատարման համար հատկացված ժամանակն սպառվելուց հետո, մասնակիցն ամփոփաթերթի առաջին օրինակի հիմնական մասը գցում է կնքված արկղի մեջ, իսկ թեստավորման առաջադրանքների տետրը հանձնում է </w:t>
      </w:r>
      <w:r w:rsidR="0028349F">
        <w:rPr>
          <w:rFonts w:ascii="GHEA Grapalat" w:eastAsia="Times New Roman" w:hAnsi="GHEA Grapalat" w:cs="Times New Roman"/>
          <w:color w:val="000000"/>
          <w:sz w:val="24"/>
          <w:szCs w:val="24"/>
          <w:lang w:val="hy-AM"/>
        </w:rPr>
        <w:t>պատասխանատուին</w:t>
      </w:r>
      <w:r w:rsidR="00B91F87" w:rsidRPr="00BE244A">
        <w:rPr>
          <w:rFonts w:ascii="GHEA Grapalat" w:eastAsia="Times New Roman" w:hAnsi="GHEA Grapalat" w:cs="Times New Roman"/>
          <w:color w:val="000000"/>
          <w:sz w:val="24"/>
          <w:szCs w:val="24"/>
          <w:lang w:val="hy-AM"/>
        </w:rPr>
        <w:t xml:space="preserve">: </w:t>
      </w:r>
    </w:p>
    <w:p w14:paraId="071647F0" w14:textId="25C202CB" w:rsidR="00B91F87" w:rsidRPr="00BE244A" w:rsidRDefault="000465AC" w:rsidP="0026112B">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lastRenderedPageBreak/>
        <w:t>60</w:t>
      </w:r>
      <w:r w:rsidR="00B91F87" w:rsidRPr="00BE244A">
        <w:rPr>
          <w:rFonts w:ascii="GHEA Grapalat" w:eastAsia="Times New Roman" w:hAnsi="GHEA Grapalat" w:cs="Times New Roman"/>
          <w:color w:val="000000"/>
          <w:sz w:val="24"/>
          <w:szCs w:val="24"/>
          <w:lang w:val="hy-AM"/>
        </w:rPr>
        <w:t xml:space="preserve">. </w:t>
      </w:r>
      <w:r w:rsidR="00024691">
        <w:rPr>
          <w:rFonts w:ascii="GHEA Grapalat" w:eastAsia="Times New Roman" w:hAnsi="GHEA Grapalat" w:cs="Times New Roman"/>
          <w:color w:val="000000"/>
          <w:sz w:val="24"/>
          <w:szCs w:val="24"/>
          <w:lang w:val="hy-AM"/>
        </w:rPr>
        <w:t>Պատասխանատուն</w:t>
      </w:r>
      <w:r w:rsidR="004D22C1" w:rsidRPr="00BE244A">
        <w:rPr>
          <w:rFonts w:ascii="GHEA Grapalat" w:eastAsia="Times New Roman" w:hAnsi="GHEA Grapalat" w:cs="Times New Roman"/>
          <w:color w:val="000000"/>
          <w:sz w:val="24"/>
          <w:szCs w:val="24"/>
          <w:lang w:val="hy-AM"/>
        </w:rPr>
        <w:t xml:space="preserve"> </w:t>
      </w:r>
      <w:r w:rsidR="00B91F87" w:rsidRPr="00BE244A">
        <w:rPr>
          <w:rFonts w:ascii="GHEA Grapalat" w:eastAsia="Times New Roman" w:hAnsi="GHEA Grapalat" w:cs="Times New Roman"/>
          <w:color w:val="000000"/>
          <w:sz w:val="24"/>
          <w:szCs w:val="24"/>
          <w:lang w:val="hy-AM"/>
        </w:rPr>
        <w:t>թեստավորման ավարտից 10 րոպե առաջ հիշեցնում է մասնակիցներին, թե որքան ժամանակ է մնացել առաջադրանքի կատարման համար:</w:t>
      </w:r>
    </w:p>
    <w:p w14:paraId="7CD263C1" w14:textId="1248F7EF" w:rsidR="00B91F87" w:rsidRDefault="00905A55" w:rsidP="0071221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61</w:t>
      </w:r>
      <w:r w:rsidR="00B91F87" w:rsidRPr="00BE244A">
        <w:rPr>
          <w:rFonts w:ascii="GHEA Grapalat" w:eastAsia="Times New Roman" w:hAnsi="GHEA Grapalat" w:cs="Times New Roman"/>
          <w:color w:val="000000"/>
          <w:sz w:val="24"/>
          <w:szCs w:val="24"/>
          <w:lang w:val="hy-AM"/>
        </w:rPr>
        <w:t xml:space="preserve">. </w:t>
      </w:r>
      <w:r w:rsidR="00024691">
        <w:rPr>
          <w:rFonts w:ascii="GHEA Grapalat" w:eastAsia="Times New Roman" w:hAnsi="GHEA Grapalat" w:cs="Times New Roman"/>
          <w:color w:val="000000"/>
          <w:sz w:val="24"/>
          <w:szCs w:val="24"/>
          <w:lang w:val="hy-AM"/>
        </w:rPr>
        <w:t>Պատասխանատուի</w:t>
      </w:r>
      <w:r w:rsidR="004D22C1">
        <w:rPr>
          <w:rFonts w:ascii="GHEA Grapalat" w:eastAsia="Times New Roman" w:hAnsi="GHEA Grapalat" w:cs="Times New Roman"/>
          <w:color w:val="000000"/>
          <w:sz w:val="24"/>
          <w:szCs w:val="24"/>
          <w:lang w:val="hy-AM"/>
        </w:rPr>
        <w:t xml:space="preserve"> </w:t>
      </w:r>
      <w:r w:rsidR="00B91F87" w:rsidRPr="00BE244A">
        <w:rPr>
          <w:rFonts w:ascii="GHEA Grapalat" w:eastAsia="Times New Roman" w:hAnsi="GHEA Grapalat" w:cs="Times New Roman"/>
          <w:color w:val="000000"/>
          <w:sz w:val="24"/>
          <w:szCs w:val="24"/>
          <w:lang w:val="hy-AM"/>
        </w:rPr>
        <w:t xml:space="preserve">կողմից թեստավորման համար հատկացված ժամանակի ավարտի մասին հայտարարելուց հետո մասնակիցները պարտավոր են անմիջապես դադարեցնել աշխատանքները: Հայտարարությունից հետո աշխատանքը չդադարեցրած մասնակցի աշխատանքը գնահատվում է զրո միավոր, ինչի մասին </w:t>
      </w:r>
      <w:r w:rsidR="00DA3A27">
        <w:rPr>
          <w:rFonts w:ascii="GHEA Grapalat" w:eastAsia="Times New Roman" w:hAnsi="GHEA Grapalat" w:cs="Times New Roman"/>
          <w:color w:val="000000"/>
          <w:sz w:val="24"/>
          <w:szCs w:val="24"/>
          <w:lang w:val="hy-AM"/>
        </w:rPr>
        <w:t>պատասխանատուն</w:t>
      </w:r>
      <w:r w:rsidR="00DA3A27" w:rsidRPr="00BE244A">
        <w:rPr>
          <w:rFonts w:ascii="GHEA Grapalat" w:eastAsia="Times New Roman" w:hAnsi="GHEA Grapalat" w:cs="Times New Roman"/>
          <w:color w:val="000000"/>
          <w:sz w:val="24"/>
          <w:szCs w:val="24"/>
          <w:lang w:val="hy-AM"/>
        </w:rPr>
        <w:t xml:space="preserve"> </w:t>
      </w:r>
      <w:r w:rsidR="00B91F87" w:rsidRPr="00BE244A">
        <w:rPr>
          <w:rFonts w:ascii="GHEA Grapalat" w:eastAsia="Times New Roman" w:hAnsi="GHEA Grapalat" w:cs="Times New Roman"/>
          <w:color w:val="000000"/>
          <w:sz w:val="24"/>
          <w:szCs w:val="24"/>
          <w:lang w:val="hy-AM"/>
        </w:rPr>
        <w:t>նշում է կատարում պատասխանների ամփոփաթերթի վրա</w:t>
      </w:r>
      <w:r w:rsidR="00B91F87" w:rsidRPr="00755CBC">
        <w:rPr>
          <w:rFonts w:ascii="GHEA Grapalat" w:eastAsia="Times New Roman" w:hAnsi="GHEA Grapalat" w:cs="Times New Roman"/>
          <w:color w:val="000000"/>
          <w:sz w:val="24"/>
          <w:szCs w:val="24"/>
          <w:lang w:val="hy-AM"/>
        </w:rPr>
        <w:t>:</w:t>
      </w:r>
    </w:p>
    <w:p w14:paraId="15EB1362" w14:textId="5FD958F7" w:rsidR="001B7BC7" w:rsidRPr="00BE244A" w:rsidRDefault="001B7BC7" w:rsidP="009A316B">
      <w:pPr>
        <w:shd w:val="clear" w:color="auto" w:fill="FFFFFF"/>
        <w:spacing w:after="0" w:line="360" w:lineRule="auto"/>
        <w:jc w:val="both"/>
        <w:rPr>
          <w:rFonts w:ascii="GHEA Grapalat" w:eastAsia="Times New Roman" w:hAnsi="GHEA Grapalat" w:cs="Times New Roman"/>
          <w:color w:val="000000"/>
          <w:sz w:val="24"/>
          <w:szCs w:val="24"/>
          <w:lang w:val="hy-AM"/>
        </w:rPr>
      </w:pPr>
    </w:p>
    <w:p w14:paraId="2E49CB57" w14:textId="77777777" w:rsidR="00B91F87" w:rsidRPr="00BE244A" w:rsidRDefault="00B91F87" w:rsidP="00B91F87">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BE244A">
        <w:rPr>
          <w:rFonts w:ascii="Calibri" w:eastAsia="Times New Roman" w:hAnsi="Calibri" w:cs="Calibri"/>
          <w:color w:val="000000"/>
          <w:sz w:val="24"/>
          <w:szCs w:val="24"/>
          <w:lang w:val="hy-AM"/>
        </w:rPr>
        <w:t> </w:t>
      </w:r>
    </w:p>
    <w:p w14:paraId="600A958E" w14:textId="45C2D8AB" w:rsidR="00B91F87" w:rsidRPr="00BE244A" w:rsidRDefault="00C915C0" w:rsidP="00686ADE">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Pr>
          <w:rFonts w:ascii="GHEA Grapalat" w:eastAsia="Times New Roman" w:hAnsi="GHEA Grapalat" w:cs="Times New Roman"/>
          <w:b/>
          <w:bCs/>
          <w:color w:val="000000"/>
          <w:sz w:val="24"/>
          <w:szCs w:val="24"/>
          <w:lang w:val="hy-AM"/>
        </w:rPr>
        <w:t>7</w:t>
      </w:r>
      <w:r w:rsidR="00B91F87" w:rsidRPr="00BE244A">
        <w:rPr>
          <w:rFonts w:ascii="GHEA Grapalat" w:eastAsia="Times New Roman" w:hAnsi="GHEA Grapalat" w:cs="Times New Roman"/>
          <w:b/>
          <w:bCs/>
          <w:color w:val="000000"/>
          <w:sz w:val="24"/>
          <w:szCs w:val="24"/>
          <w:lang w:val="hy-AM"/>
        </w:rPr>
        <w:t>. ԹԵՍՏԱՎՈՐՄԱՆ ԱՐԴՅՈՒՆՔՆԵՐԻ ԱՄՓՈՓՈՒՄԸ</w:t>
      </w:r>
    </w:p>
    <w:p w14:paraId="11185755" w14:textId="77777777" w:rsidR="00B91F87" w:rsidRPr="00BE244A" w:rsidRDefault="00B91F87" w:rsidP="00B91F87">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BE244A">
        <w:rPr>
          <w:rFonts w:ascii="Calibri" w:eastAsia="Times New Roman" w:hAnsi="Calibri" w:cs="Calibri"/>
          <w:color w:val="000000"/>
          <w:sz w:val="24"/>
          <w:szCs w:val="24"/>
          <w:lang w:val="hy-AM"/>
        </w:rPr>
        <w:t> </w:t>
      </w:r>
    </w:p>
    <w:p w14:paraId="6DDB1D2F" w14:textId="6F6714D2" w:rsidR="00B91F87" w:rsidRPr="00BE244A" w:rsidRDefault="0064251C" w:rsidP="00315EF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62</w:t>
      </w:r>
      <w:r w:rsidR="00B91F87" w:rsidRPr="00BE244A">
        <w:rPr>
          <w:rFonts w:ascii="GHEA Grapalat" w:eastAsia="Times New Roman" w:hAnsi="GHEA Grapalat" w:cs="Times New Roman"/>
          <w:color w:val="000000"/>
          <w:sz w:val="24"/>
          <w:szCs w:val="24"/>
          <w:lang w:val="hy-AM"/>
        </w:rPr>
        <w:t xml:space="preserve">. </w:t>
      </w:r>
      <w:r w:rsidR="000659CE">
        <w:rPr>
          <w:rFonts w:ascii="GHEA Grapalat" w:eastAsia="Times New Roman" w:hAnsi="GHEA Grapalat" w:cs="Times New Roman"/>
          <w:color w:val="000000"/>
          <w:sz w:val="24"/>
          <w:szCs w:val="24"/>
          <w:lang w:val="hy-AM"/>
        </w:rPr>
        <w:t>Պատասխանատուն</w:t>
      </w:r>
      <w:r w:rsidR="000659CE" w:rsidRPr="00BE244A">
        <w:rPr>
          <w:rFonts w:ascii="GHEA Grapalat" w:eastAsia="Times New Roman" w:hAnsi="GHEA Grapalat" w:cs="Times New Roman"/>
          <w:color w:val="000000"/>
          <w:sz w:val="24"/>
          <w:szCs w:val="24"/>
          <w:lang w:val="hy-AM"/>
        </w:rPr>
        <w:t xml:space="preserve"> </w:t>
      </w:r>
      <w:r w:rsidR="00B91F87" w:rsidRPr="00BE244A">
        <w:rPr>
          <w:rFonts w:ascii="GHEA Grapalat" w:eastAsia="Times New Roman" w:hAnsi="GHEA Grapalat" w:cs="Times New Roman"/>
          <w:color w:val="000000"/>
          <w:sz w:val="24"/>
          <w:szCs w:val="24"/>
          <w:lang w:val="hy-AM"/>
        </w:rPr>
        <w:t xml:space="preserve">ստուգում </w:t>
      </w:r>
      <w:r w:rsidR="00432F6F">
        <w:rPr>
          <w:rFonts w:ascii="GHEA Grapalat" w:eastAsia="Times New Roman" w:hAnsi="GHEA Grapalat" w:cs="Times New Roman"/>
          <w:color w:val="000000"/>
          <w:sz w:val="24"/>
          <w:szCs w:val="24"/>
          <w:lang w:val="hy-AM"/>
        </w:rPr>
        <w:t>է</w:t>
      </w:r>
      <w:r w:rsidR="00432F6F" w:rsidRPr="00BE244A">
        <w:rPr>
          <w:rFonts w:ascii="GHEA Grapalat" w:eastAsia="Times New Roman" w:hAnsi="GHEA Grapalat" w:cs="Times New Roman"/>
          <w:color w:val="000000"/>
          <w:sz w:val="24"/>
          <w:szCs w:val="24"/>
          <w:lang w:val="hy-AM"/>
        </w:rPr>
        <w:t xml:space="preserve"> </w:t>
      </w:r>
      <w:r w:rsidR="00B91F87" w:rsidRPr="00BE244A">
        <w:rPr>
          <w:rFonts w:ascii="GHEA Grapalat" w:eastAsia="Times New Roman" w:hAnsi="GHEA Grapalat" w:cs="Times New Roman"/>
          <w:color w:val="000000"/>
          <w:sz w:val="24"/>
          <w:szCs w:val="24"/>
          <w:lang w:val="hy-AM"/>
        </w:rPr>
        <w:t xml:space="preserve">ամփոփաթերթերի պահպանման համար նախատեսված արկղի կնիքի ամբողջականությունը, որից հետո բացում </w:t>
      </w:r>
      <w:r w:rsidR="00432F6F">
        <w:rPr>
          <w:rFonts w:ascii="GHEA Grapalat" w:eastAsia="Times New Roman" w:hAnsi="GHEA Grapalat" w:cs="Times New Roman"/>
          <w:color w:val="000000"/>
          <w:sz w:val="24"/>
          <w:szCs w:val="24"/>
          <w:lang w:val="hy-AM"/>
        </w:rPr>
        <w:t>է</w:t>
      </w:r>
      <w:r w:rsidR="00432F6F" w:rsidRPr="00BE244A">
        <w:rPr>
          <w:rFonts w:ascii="GHEA Grapalat" w:eastAsia="Times New Roman" w:hAnsi="GHEA Grapalat" w:cs="Times New Roman"/>
          <w:color w:val="000000"/>
          <w:sz w:val="24"/>
          <w:szCs w:val="24"/>
          <w:lang w:val="hy-AM"/>
        </w:rPr>
        <w:t xml:space="preserve"> </w:t>
      </w:r>
      <w:r w:rsidR="00B91F87" w:rsidRPr="00BE244A">
        <w:rPr>
          <w:rFonts w:ascii="GHEA Grapalat" w:eastAsia="Times New Roman" w:hAnsi="GHEA Grapalat" w:cs="Times New Roman"/>
          <w:color w:val="000000"/>
          <w:sz w:val="24"/>
          <w:szCs w:val="24"/>
          <w:lang w:val="hy-AM"/>
        </w:rPr>
        <w:t>արկղը և հաշվում ամփոփաթերթերի կտրոնների ու հիմնական մասերի քանակը` կազմելով համապատասխան արձանագրություն:</w:t>
      </w:r>
    </w:p>
    <w:p w14:paraId="138E184E" w14:textId="22BC2B9F" w:rsidR="00B91F87" w:rsidRPr="00BE244A" w:rsidRDefault="008D0321" w:rsidP="00315EF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63</w:t>
      </w:r>
      <w:r w:rsidR="00B91F87" w:rsidRPr="00BE244A">
        <w:rPr>
          <w:rFonts w:ascii="GHEA Grapalat" w:eastAsia="Times New Roman" w:hAnsi="GHEA Grapalat" w:cs="Times New Roman"/>
          <w:color w:val="000000"/>
          <w:sz w:val="24"/>
          <w:szCs w:val="24"/>
          <w:lang w:val="hy-AM"/>
        </w:rPr>
        <w:t xml:space="preserve">. </w:t>
      </w:r>
      <w:r w:rsidR="004301AC">
        <w:rPr>
          <w:rFonts w:ascii="GHEA Grapalat" w:eastAsia="Times New Roman" w:hAnsi="GHEA Grapalat" w:cs="Times New Roman"/>
          <w:color w:val="000000"/>
          <w:sz w:val="24"/>
          <w:szCs w:val="24"/>
          <w:lang w:val="hy-AM"/>
        </w:rPr>
        <w:t>Թեստավորման</w:t>
      </w:r>
      <w:r w:rsidR="004301AC" w:rsidRPr="00BE244A">
        <w:rPr>
          <w:rFonts w:ascii="GHEA Grapalat" w:eastAsia="Times New Roman" w:hAnsi="GHEA Grapalat" w:cs="Times New Roman"/>
          <w:color w:val="000000"/>
          <w:sz w:val="24"/>
          <w:szCs w:val="24"/>
          <w:lang w:val="hy-AM"/>
        </w:rPr>
        <w:t xml:space="preserve"> </w:t>
      </w:r>
      <w:r w:rsidR="00B91F87" w:rsidRPr="00BE244A">
        <w:rPr>
          <w:rFonts w:ascii="GHEA Grapalat" w:eastAsia="Times New Roman" w:hAnsi="GHEA Grapalat" w:cs="Times New Roman"/>
          <w:color w:val="000000"/>
          <w:sz w:val="24"/>
          <w:szCs w:val="24"/>
          <w:lang w:val="hy-AM"/>
        </w:rPr>
        <w:t xml:space="preserve">աշխատանքներն ստուգվում են սույն կարգի </w:t>
      </w:r>
      <w:r w:rsidR="003E55F6">
        <w:rPr>
          <w:rFonts w:ascii="GHEA Grapalat" w:eastAsia="Times New Roman" w:hAnsi="GHEA Grapalat" w:cs="Times New Roman"/>
          <w:color w:val="000000"/>
          <w:sz w:val="24"/>
          <w:szCs w:val="24"/>
          <w:lang w:val="hy-AM"/>
        </w:rPr>
        <w:t>48</w:t>
      </w:r>
      <w:r w:rsidR="00B91F87" w:rsidRPr="00BE244A">
        <w:rPr>
          <w:rFonts w:ascii="GHEA Grapalat" w:eastAsia="Times New Roman" w:hAnsi="GHEA Grapalat" w:cs="Times New Roman"/>
          <w:color w:val="000000"/>
          <w:sz w:val="24"/>
          <w:szCs w:val="24"/>
          <w:lang w:val="hy-AM"/>
        </w:rPr>
        <w:t xml:space="preserve">-րդ կետով </w:t>
      </w:r>
      <w:r w:rsidR="00C35E8F">
        <w:rPr>
          <w:rFonts w:ascii="GHEA Grapalat" w:eastAsia="Times New Roman" w:hAnsi="GHEA Grapalat" w:cs="Times New Roman"/>
          <w:color w:val="000000"/>
          <w:sz w:val="24"/>
          <w:szCs w:val="24"/>
          <w:lang w:val="hy-AM"/>
        </w:rPr>
        <w:t>սահմանված</w:t>
      </w:r>
      <w:r w:rsidR="00C35E8F" w:rsidRPr="00BE244A">
        <w:rPr>
          <w:rFonts w:ascii="GHEA Grapalat" w:eastAsia="Times New Roman" w:hAnsi="GHEA Grapalat" w:cs="Times New Roman"/>
          <w:color w:val="000000"/>
          <w:sz w:val="24"/>
          <w:szCs w:val="24"/>
          <w:lang w:val="hy-AM"/>
        </w:rPr>
        <w:t xml:space="preserve"> </w:t>
      </w:r>
      <w:r w:rsidR="00B91F87" w:rsidRPr="00BE244A">
        <w:rPr>
          <w:rFonts w:ascii="GHEA Grapalat" w:eastAsia="Times New Roman" w:hAnsi="GHEA Grapalat" w:cs="Times New Roman"/>
          <w:color w:val="000000"/>
          <w:sz w:val="24"/>
          <w:szCs w:val="24"/>
          <w:lang w:val="hy-AM"/>
        </w:rPr>
        <w:t>կարգով կազմված թեստերի հետ միաժամանակ համակարգչի միջոցով դուրս բերված և մինչև թեստավորում անցկացնելը կնքված արկղում զետեղված թեստավորման առաջադրանքների ճիշտ պատասխանների ձևանմուշի միջոցով:</w:t>
      </w:r>
    </w:p>
    <w:p w14:paraId="4D471CA3" w14:textId="26E51AD3" w:rsidR="00B91F87" w:rsidRPr="00BE244A" w:rsidRDefault="00496F80" w:rsidP="00315EF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64</w:t>
      </w:r>
      <w:r w:rsidR="00B91F87" w:rsidRPr="00BE244A">
        <w:rPr>
          <w:rFonts w:ascii="GHEA Grapalat" w:eastAsia="Times New Roman" w:hAnsi="GHEA Grapalat" w:cs="Times New Roman"/>
          <w:color w:val="000000"/>
          <w:sz w:val="24"/>
          <w:szCs w:val="24"/>
          <w:lang w:val="hy-AM"/>
        </w:rPr>
        <w:t xml:space="preserve">. </w:t>
      </w:r>
      <w:r w:rsidR="00584CB2">
        <w:rPr>
          <w:rFonts w:ascii="GHEA Grapalat" w:eastAsia="Times New Roman" w:hAnsi="GHEA Grapalat" w:cs="Times New Roman"/>
          <w:color w:val="000000"/>
          <w:sz w:val="24"/>
          <w:szCs w:val="24"/>
          <w:lang w:val="hy-AM"/>
        </w:rPr>
        <w:t>Պատասխանատուն</w:t>
      </w:r>
      <w:r w:rsidR="00B91F87" w:rsidRPr="00BE244A">
        <w:rPr>
          <w:rFonts w:ascii="GHEA Grapalat" w:eastAsia="Times New Roman" w:hAnsi="GHEA Grapalat" w:cs="Times New Roman"/>
          <w:color w:val="000000"/>
          <w:sz w:val="24"/>
          <w:szCs w:val="24"/>
          <w:lang w:val="hy-AM"/>
        </w:rPr>
        <w:t xml:space="preserve">, ձևանմուշի միջոցով, մեկ առ մեկ ստուգում </w:t>
      </w:r>
      <w:r>
        <w:rPr>
          <w:rFonts w:ascii="GHEA Grapalat" w:eastAsia="Times New Roman" w:hAnsi="GHEA Grapalat" w:cs="Times New Roman"/>
          <w:color w:val="000000"/>
          <w:sz w:val="24"/>
          <w:szCs w:val="24"/>
          <w:lang w:val="hy-AM"/>
        </w:rPr>
        <w:t>է</w:t>
      </w:r>
      <w:r w:rsidRPr="00BE244A">
        <w:rPr>
          <w:rFonts w:ascii="GHEA Grapalat" w:eastAsia="Times New Roman" w:hAnsi="GHEA Grapalat" w:cs="Times New Roman"/>
          <w:color w:val="000000"/>
          <w:sz w:val="24"/>
          <w:szCs w:val="24"/>
          <w:lang w:val="hy-AM"/>
        </w:rPr>
        <w:t xml:space="preserve"> </w:t>
      </w:r>
      <w:r w:rsidR="00B91F87" w:rsidRPr="00BE244A">
        <w:rPr>
          <w:rFonts w:ascii="GHEA Grapalat" w:eastAsia="Times New Roman" w:hAnsi="GHEA Grapalat" w:cs="Times New Roman"/>
          <w:color w:val="000000"/>
          <w:sz w:val="24"/>
          <w:szCs w:val="24"/>
          <w:lang w:val="hy-AM"/>
        </w:rPr>
        <w:t xml:space="preserve">մասնակիցների կողմից ամփոփաթերթերում նշված պատասխանները: Յուրաքանչյուր մասնակցի համար հաշվարկվում է հավաքած միավորների քանակը և տոկոսը, որը հաստատվում է </w:t>
      </w:r>
      <w:r w:rsidR="00074BD9">
        <w:rPr>
          <w:rFonts w:ascii="GHEA Grapalat" w:eastAsia="Times New Roman" w:hAnsi="GHEA Grapalat" w:cs="Times New Roman"/>
          <w:color w:val="000000"/>
          <w:sz w:val="24"/>
          <w:szCs w:val="24"/>
          <w:lang w:val="hy-AM"/>
        </w:rPr>
        <w:t>Հ</w:t>
      </w:r>
      <w:r w:rsidR="00B91F87" w:rsidRPr="005915E8">
        <w:rPr>
          <w:rFonts w:ascii="GHEA Grapalat" w:eastAsia="Times New Roman" w:hAnsi="GHEA Grapalat" w:cs="Times New Roman"/>
          <w:color w:val="000000"/>
          <w:sz w:val="24"/>
          <w:szCs w:val="24"/>
          <w:lang w:val="hy-AM"/>
        </w:rPr>
        <w:t>անձնաժողովի</w:t>
      </w:r>
      <w:r w:rsidR="00B91F87" w:rsidRPr="00BE244A">
        <w:rPr>
          <w:rFonts w:ascii="GHEA Grapalat" w:eastAsia="Times New Roman" w:hAnsi="GHEA Grapalat" w:cs="Times New Roman"/>
          <w:color w:val="000000"/>
          <w:sz w:val="24"/>
          <w:szCs w:val="24"/>
          <w:lang w:val="hy-AM"/>
        </w:rPr>
        <w:t xml:space="preserve"> կնիքով:</w:t>
      </w:r>
    </w:p>
    <w:p w14:paraId="3C226AD0" w14:textId="043EA91C" w:rsidR="00B91F87" w:rsidRPr="00BE244A" w:rsidRDefault="00496F80" w:rsidP="00315EF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65</w:t>
      </w:r>
      <w:r w:rsidR="00B91F87" w:rsidRPr="00BE244A">
        <w:rPr>
          <w:rFonts w:ascii="GHEA Grapalat" w:eastAsia="Times New Roman" w:hAnsi="GHEA Grapalat" w:cs="Times New Roman"/>
          <w:color w:val="000000"/>
          <w:sz w:val="24"/>
          <w:szCs w:val="24"/>
          <w:lang w:val="hy-AM"/>
        </w:rPr>
        <w:t xml:space="preserve">. Թեստավորման արդյունքների յուրաքանչյուր ճիշտ պատասխան գնահատվում է մեկ միավոր, իսկ սխալ պատասխանը` զրո միավոր: Սխալ պատասխաններ են համարվում ոչ միայն ոչ ճիշտ պատասխանի նշումը, այլև մեկից ավելի պատասխաններ նշելը, որևէ պատասխան չնշելը, ինչպես նաև սույն կարգի </w:t>
      </w:r>
      <w:r w:rsidR="0070540F">
        <w:rPr>
          <w:rFonts w:ascii="GHEA Grapalat" w:eastAsia="Times New Roman" w:hAnsi="GHEA Grapalat" w:cs="Times New Roman"/>
          <w:color w:val="000000"/>
          <w:sz w:val="24"/>
          <w:szCs w:val="24"/>
          <w:lang w:val="hy-AM"/>
        </w:rPr>
        <w:t>58</w:t>
      </w:r>
      <w:r w:rsidR="00B91F87" w:rsidRPr="00BE244A">
        <w:rPr>
          <w:rFonts w:ascii="GHEA Grapalat" w:eastAsia="Times New Roman" w:hAnsi="GHEA Grapalat" w:cs="Times New Roman"/>
          <w:color w:val="000000"/>
          <w:sz w:val="24"/>
          <w:szCs w:val="24"/>
          <w:lang w:val="hy-AM"/>
        </w:rPr>
        <w:t>-րդ կետով նախատեսված դեպքը:</w:t>
      </w:r>
    </w:p>
    <w:p w14:paraId="0F687FFD" w14:textId="218670BF" w:rsidR="00B91F87" w:rsidRPr="00BE244A" w:rsidRDefault="008C3D7F" w:rsidP="00315EF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lastRenderedPageBreak/>
        <w:t>66</w:t>
      </w:r>
      <w:r w:rsidR="00B91F87" w:rsidRPr="00BE244A">
        <w:rPr>
          <w:rFonts w:ascii="GHEA Grapalat" w:eastAsia="Times New Roman" w:hAnsi="GHEA Grapalat" w:cs="Times New Roman"/>
          <w:color w:val="000000"/>
          <w:sz w:val="24"/>
          <w:szCs w:val="24"/>
          <w:lang w:val="hy-AM"/>
        </w:rPr>
        <w:t>. Ստուգման աշխատանքներն ավարտելուց հետո բոլոր մասնակիցները հրավիրվում են թեստավորման սենյակ:</w:t>
      </w:r>
    </w:p>
    <w:p w14:paraId="3702B8E5" w14:textId="5D40CDB0" w:rsidR="00B91F87" w:rsidRPr="00BE244A" w:rsidRDefault="00637A18" w:rsidP="00315EF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67</w:t>
      </w:r>
      <w:r w:rsidR="00B91F87" w:rsidRPr="00BE244A">
        <w:rPr>
          <w:rFonts w:ascii="GHEA Grapalat" w:eastAsia="Times New Roman" w:hAnsi="GHEA Grapalat" w:cs="Times New Roman"/>
          <w:color w:val="000000"/>
          <w:sz w:val="24"/>
          <w:szCs w:val="24"/>
          <w:lang w:val="hy-AM"/>
        </w:rPr>
        <w:t xml:space="preserve">. </w:t>
      </w:r>
      <w:r w:rsidR="00DF38C3">
        <w:rPr>
          <w:rFonts w:ascii="GHEA Grapalat" w:eastAsia="Times New Roman" w:hAnsi="GHEA Grapalat" w:cs="Times New Roman"/>
          <w:color w:val="000000"/>
          <w:sz w:val="24"/>
          <w:szCs w:val="24"/>
          <w:lang w:val="hy-AM"/>
        </w:rPr>
        <w:t>Պատասխանատուի</w:t>
      </w:r>
      <w:r w:rsidR="00BF71D8" w:rsidRPr="00BE244A">
        <w:rPr>
          <w:rFonts w:ascii="GHEA Grapalat" w:eastAsia="Times New Roman" w:hAnsi="GHEA Grapalat" w:cs="Times New Roman"/>
          <w:color w:val="000000"/>
          <w:sz w:val="24"/>
          <w:szCs w:val="24"/>
          <w:lang w:val="hy-AM"/>
        </w:rPr>
        <w:t xml:space="preserve"> </w:t>
      </w:r>
      <w:r w:rsidR="00B91F87" w:rsidRPr="00BE244A">
        <w:rPr>
          <w:rFonts w:ascii="GHEA Grapalat" w:eastAsia="Times New Roman" w:hAnsi="GHEA Grapalat" w:cs="Times New Roman"/>
          <w:color w:val="000000"/>
          <w:sz w:val="24"/>
          <w:szCs w:val="24"/>
          <w:lang w:val="hy-AM"/>
        </w:rPr>
        <w:t>կողմից մեկ առ մեկ մաքրվում են ամփոփաթերթերի հիմնական մասերի ծածկաշերտերը: Յուրաքանչյուր հիմնական մասի ծածկաշերտը մաքրելուց հետո բարձրաձայն հայտարար</w:t>
      </w:r>
      <w:r w:rsidR="00792939">
        <w:rPr>
          <w:rFonts w:ascii="GHEA Grapalat" w:eastAsia="Times New Roman" w:hAnsi="GHEA Grapalat" w:cs="Times New Roman"/>
          <w:color w:val="000000"/>
          <w:sz w:val="24"/>
          <w:szCs w:val="24"/>
          <w:lang w:val="hy-AM"/>
        </w:rPr>
        <w:t>վ</w:t>
      </w:r>
      <w:r w:rsidR="00B91F87" w:rsidRPr="00BE244A">
        <w:rPr>
          <w:rFonts w:ascii="GHEA Grapalat" w:eastAsia="Times New Roman" w:hAnsi="GHEA Grapalat" w:cs="Times New Roman"/>
          <w:color w:val="000000"/>
          <w:sz w:val="24"/>
          <w:szCs w:val="24"/>
          <w:lang w:val="hy-AM"/>
        </w:rPr>
        <w:t>ում է ամփոփաթերթի համարը և դրա վրա նշված տոկոսը, ինչն անմիջապես արձանագր</w:t>
      </w:r>
      <w:r w:rsidR="000F204D">
        <w:rPr>
          <w:rFonts w:ascii="GHEA Grapalat" w:eastAsia="Times New Roman" w:hAnsi="GHEA Grapalat" w:cs="Times New Roman"/>
          <w:color w:val="000000"/>
          <w:sz w:val="24"/>
          <w:szCs w:val="24"/>
          <w:lang w:val="hy-AM"/>
        </w:rPr>
        <w:t>վ</w:t>
      </w:r>
      <w:r w:rsidR="00B91F87" w:rsidRPr="00BE244A">
        <w:rPr>
          <w:rFonts w:ascii="GHEA Grapalat" w:eastAsia="Times New Roman" w:hAnsi="GHEA Grapalat" w:cs="Times New Roman"/>
          <w:color w:val="000000"/>
          <w:sz w:val="24"/>
          <w:szCs w:val="24"/>
          <w:lang w:val="hy-AM"/>
        </w:rPr>
        <w:t>ում է:</w:t>
      </w:r>
    </w:p>
    <w:p w14:paraId="7E7BF491" w14:textId="51DC96E3" w:rsidR="00B91F87" w:rsidRPr="00BE244A" w:rsidRDefault="00095D5F" w:rsidP="00315EF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68</w:t>
      </w:r>
      <w:r w:rsidR="00B91F87" w:rsidRPr="00BE244A">
        <w:rPr>
          <w:rFonts w:ascii="GHEA Grapalat" w:eastAsia="Times New Roman" w:hAnsi="GHEA Grapalat" w:cs="Times New Roman"/>
          <w:color w:val="000000"/>
          <w:sz w:val="24"/>
          <w:szCs w:val="24"/>
          <w:lang w:val="hy-AM"/>
        </w:rPr>
        <w:t xml:space="preserve">. Բոլոր ամփոփաթերթերի հիմնական մասերի վերաբերյալ սույն կարգի </w:t>
      </w:r>
      <w:r w:rsidR="009E3085">
        <w:rPr>
          <w:rFonts w:ascii="GHEA Grapalat" w:eastAsia="Times New Roman" w:hAnsi="GHEA Grapalat" w:cs="Times New Roman"/>
          <w:color w:val="000000"/>
          <w:sz w:val="24"/>
          <w:szCs w:val="24"/>
          <w:lang w:val="hy-AM"/>
        </w:rPr>
        <w:t>67</w:t>
      </w:r>
      <w:r w:rsidR="00B91F87" w:rsidRPr="00BE244A">
        <w:rPr>
          <w:rFonts w:ascii="GHEA Grapalat" w:eastAsia="Times New Roman" w:hAnsi="GHEA Grapalat" w:cs="Times New Roman"/>
          <w:color w:val="000000"/>
          <w:sz w:val="24"/>
          <w:szCs w:val="24"/>
          <w:lang w:val="hy-AM"/>
        </w:rPr>
        <w:t xml:space="preserve">-րդ կետով նախատեսված գործողությունը կատարելուց հետո </w:t>
      </w:r>
      <w:r w:rsidR="00EA1F68">
        <w:rPr>
          <w:rFonts w:ascii="GHEA Grapalat" w:eastAsia="Times New Roman" w:hAnsi="GHEA Grapalat" w:cs="Times New Roman"/>
          <w:color w:val="000000"/>
          <w:sz w:val="24"/>
          <w:szCs w:val="24"/>
          <w:lang w:val="hy-AM"/>
        </w:rPr>
        <w:t>պատասխանատուն</w:t>
      </w:r>
      <w:r w:rsidR="00C63B1B" w:rsidRPr="00BE244A">
        <w:rPr>
          <w:rFonts w:ascii="GHEA Grapalat" w:eastAsia="Times New Roman" w:hAnsi="GHEA Grapalat" w:cs="Times New Roman"/>
          <w:color w:val="000000"/>
          <w:sz w:val="24"/>
          <w:szCs w:val="24"/>
          <w:lang w:val="hy-AM"/>
        </w:rPr>
        <w:t xml:space="preserve"> </w:t>
      </w:r>
      <w:r w:rsidR="00B91F87" w:rsidRPr="00BE244A">
        <w:rPr>
          <w:rFonts w:ascii="GHEA Grapalat" w:eastAsia="Times New Roman" w:hAnsi="GHEA Grapalat" w:cs="Times New Roman"/>
          <w:color w:val="000000"/>
          <w:sz w:val="24"/>
          <w:szCs w:val="24"/>
          <w:lang w:val="hy-AM"/>
        </w:rPr>
        <w:t>մեկ առ մեկ բարձրաձայն ընթերցում է ամփոփաթերթերի կտրոնների վրա նշված ազգանուն, անուն, հայրանունները: Յուրաքանչ</w:t>
      </w:r>
      <w:r w:rsidR="002D4D51">
        <w:rPr>
          <w:rFonts w:ascii="GHEA Grapalat" w:eastAsia="Times New Roman" w:hAnsi="GHEA Grapalat" w:cs="Times New Roman"/>
          <w:color w:val="000000"/>
          <w:sz w:val="24"/>
          <w:szCs w:val="24"/>
          <w:lang w:val="hy-AM"/>
        </w:rPr>
        <w:t>յուր մասնակից ներկայացնում է իր</w:t>
      </w:r>
      <w:r w:rsidR="00AE54ED">
        <w:rPr>
          <w:rFonts w:ascii="GHEA Grapalat" w:eastAsia="Times New Roman" w:hAnsi="GHEA Grapalat" w:cs="Times New Roman"/>
          <w:color w:val="000000"/>
          <w:sz w:val="24"/>
          <w:szCs w:val="24"/>
          <w:lang w:val="hy-AM"/>
        </w:rPr>
        <w:t xml:space="preserve"> </w:t>
      </w:r>
      <w:r w:rsidR="00A10D76">
        <w:rPr>
          <w:rFonts w:ascii="GHEA Grapalat" w:eastAsia="Times New Roman" w:hAnsi="GHEA Grapalat" w:cs="Times New Roman"/>
          <w:color w:val="000000"/>
          <w:sz w:val="24"/>
          <w:szCs w:val="24"/>
          <w:lang w:val="hy-AM"/>
        </w:rPr>
        <w:t>անձնագիրը կամ նույնականացման քարտ</w:t>
      </w:r>
      <w:r w:rsidR="00FF7137">
        <w:rPr>
          <w:rFonts w:ascii="GHEA Grapalat" w:eastAsia="Times New Roman" w:hAnsi="GHEA Grapalat" w:cs="Times New Roman"/>
          <w:color w:val="000000"/>
          <w:sz w:val="24"/>
          <w:szCs w:val="24"/>
          <w:lang w:val="hy-AM"/>
        </w:rPr>
        <w:t>ը</w:t>
      </w:r>
      <w:r w:rsidR="00B91F87" w:rsidRPr="00BE244A">
        <w:rPr>
          <w:rFonts w:ascii="GHEA Grapalat" w:eastAsia="Times New Roman" w:hAnsi="GHEA Grapalat" w:cs="Times New Roman"/>
          <w:color w:val="000000"/>
          <w:sz w:val="24"/>
          <w:szCs w:val="24"/>
          <w:lang w:val="hy-AM"/>
        </w:rPr>
        <w:t xml:space="preserve">, ստանում է իր կտրոնը, </w:t>
      </w:r>
      <w:r w:rsidR="00355446">
        <w:rPr>
          <w:rFonts w:ascii="GHEA Grapalat" w:eastAsia="Times New Roman" w:hAnsi="GHEA Grapalat" w:cs="Times New Roman"/>
          <w:color w:val="000000"/>
          <w:sz w:val="24"/>
          <w:szCs w:val="24"/>
          <w:lang w:val="hy-AM"/>
        </w:rPr>
        <w:t>պատասխանատուի</w:t>
      </w:r>
      <w:r w:rsidR="00355446" w:rsidRPr="00BE244A">
        <w:rPr>
          <w:rFonts w:ascii="GHEA Grapalat" w:eastAsia="Times New Roman" w:hAnsi="GHEA Grapalat" w:cs="Times New Roman"/>
          <w:color w:val="000000"/>
          <w:sz w:val="24"/>
          <w:szCs w:val="24"/>
          <w:lang w:val="hy-AM"/>
        </w:rPr>
        <w:t xml:space="preserve"> </w:t>
      </w:r>
      <w:r w:rsidR="00B91F87" w:rsidRPr="00BE244A">
        <w:rPr>
          <w:rFonts w:ascii="GHEA Grapalat" w:eastAsia="Times New Roman" w:hAnsi="GHEA Grapalat" w:cs="Times New Roman"/>
          <w:color w:val="000000"/>
          <w:sz w:val="24"/>
          <w:szCs w:val="24"/>
          <w:lang w:val="hy-AM"/>
        </w:rPr>
        <w:t xml:space="preserve">ներկայությամբ մաքրում է ծածկաշերտը և բարձրաձայն հայտնում իր կտրոնի համարը, ինչն անմիջապես արձանագրվում է: Չներկայացած մասնակիցների կտրոնների ծածկաշերտերը նույնպես բացվում են բոլորի ներկայությամբ </w:t>
      </w:r>
      <w:r w:rsidR="00881E46">
        <w:rPr>
          <w:rFonts w:ascii="GHEA Grapalat" w:eastAsia="Times New Roman" w:hAnsi="GHEA Grapalat" w:cs="Times New Roman"/>
          <w:color w:val="000000"/>
          <w:sz w:val="24"/>
          <w:szCs w:val="24"/>
          <w:lang w:val="hy-AM"/>
        </w:rPr>
        <w:t>պատասխանատուի</w:t>
      </w:r>
      <w:r w:rsidR="00E06B69" w:rsidRPr="00BE244A">
        <w:rPr>
          <w:rFonts w:ascii="GHEA Grapalat" w:eastAsia="Times New Roman" w:hAnsi="GHEA Grapalat" w:cs="Times New Roman"/>
          <w:color w:val="000000"/>
          <w:sz w:val="24"/>
          <w:szCs w:val="24"/>
          <w:lang w:val="hy-AM"/>
        </w:rPr>
        <w:t xml:space="preserve"> </w:t>
      </w:r>
      <w:r w:rsidR="00B91F87" w:rsidRPr="00BE244A">
        <w:rPr>
          <w:rFonts w:ascii="GHEA Grapalat" w:eastAsia="Times New Roman" w:hAnsi="GHEA Grapalat" w:cs="Times New Roman"/>
          <w:color w:val="000000"/>
          <w:sz w:val="24"/>
          <w:szCs w:val="24"/>
          <w:lang w:val="hy-AM"/>
        </w:rPr>
        <w:t xml:space="preserve">կողմից, բարձրաձայն հայտարարվում և արձանագրվում: </w:t>
      </w:r>
      <w:r w:rsidR="00974862">
        <w:rPr>
          <w:rFonts w:ascii="GHEA Grapalat" w:eastAsia="Times New Roman" w:hAnsi="GHEA Grapalat" w:cs="Times New Roman"/>
          <w:color w:val="000000"/>
          <w:sz w:val="24"/>
          <w:szCs w:val="24"/>
          <w:lang w:val="hy-AM"/>
        </w:rPr>
        <w:t>Դրանից</w:t>
      </w:r>
      <w:r w:rsidR="00B91F87" w:rsidRPr="00BE244A">
        <w:rPr>
          <w:rFonts w:ascii="GHEA Grapalat" w:eastAsia="Times New Roman" w:hAnsi="GHEA Grapalat" w:cs="Times New Roman"/>
          <w:color w:val="000000"/>
          <w:sz w:val="24"/>
          <w:szCs w:val="24"/>
          <w:lang w:val="hy-AM"/>
        </w:rPr>
        <w:t xml:space="preserve"> հետո </w:t>
      </w:r>
      <w:r w:rsidR="003B13E3">
        <w:rPr>
          <w:rFonts w:ascii="GHEA Grapalat" w:eastAsia="Times New Roman" w:hAnsi="GHEA Grapalat" w:cs="Times New Roman"/>
          <w:color w:val="000000"/>
          <w:sz w:val="24"/>
          <w:szCs w:val="24"/>
          <w:lang w:val="hy-AM"/>
        </w:rPr>
        <w:t>պատասխանատուն</w:t>
      </w:r>
      <w:r w:rsidR="00B91F87" w:rsidRPr="00BE244A">
        <w:rPr>
          <w:rFonts w:ascii="GHEA Grapalat" w:eastAsia="Times New Roman" w:hAnsi="GHEA Grapalat" w:cs="Times New Roman"/>
          <w:color w:val="000000"/>
          <w:sz w:val="24"/>
          <w:szCs w:val="24"/>
          <w:lang w:val="hy-AM"/>
        </w:rPr>
        <w:t xml:space="preserve"> հայտարարում է յուրաքանչյուր մասնակցի հավաքած միավորները (տոկոսը):</w:t>
      </w:r>
    </w:p>
    <w:p w14:paraId="74625489" w14:textId="4F4D234D" w:rsidR="00B91F87" w:rsidRPr="00BE244A" w:rsidRDefault="00C77418" w:rsidP="00315EF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69</w:t>
      </w:r>
      <w:r w:rsidR="00B91F87" w:rsidRPr="00BE244A">
        <w:rPr>
          <w:rFonts w:ascii="GHEA Grapalat" w:eastAsia="Times New Roman" w:hAnsi="GHEA Grapalat" w:cs="Times New Roman"/>
          <w:color w:val="000000"/>
          <w:sz w:val="24"/>
          <w:szCs w:val="24"/>
          <w:lang w:val="hy-AM"/>
        </w:rPr>
        <w:t xml:space="preserve">. Մասնակիցների հավաքած միավորները (տոկոսները) հայտարարելուց անմիջապես հետո </w:t>
      </w:r>
      <w:r w:rsidR="0055040F">
        <w:rPr>
          <w:rFonts w:ascii="GHEA Grapalat" w:eastAsia="Times New Roman" w:hAnsi="GHEA Grapalat" w:cs="Times New Roman"/>
          <w:color w:val="000000"/>
          <w:sz w:val="24"/>
          <w:szCs w:val="24"/>
          <w:lang w:val="hy-AM"/>
        </w:rPr>
        <w:t>պատասխանատուն</w:t>
      </w:r>
      <w:r w:rsidR="0055040F" w:rsidRPr="00BE244A">
        <w:rPr>
          <w:rFonts w:ascii="GHEA Grapalat" w:eastAsia="Times New Roman" w:hAnsi="GHEA Grapalat" w:cs="Times New Roman"/>
          <w:color w:val="000000"/>
          <w:sz w:val="24"/>
          <w:szCs w:val="24"/>
          <w:lang w:val="hy-AM"/>
        </w:rPr>
        <w:t xml:space="preserve"> </w:t>
      </w:r>
      <w:r w:rsidR="00B91F87" w:rsidRPr="00BE244A">
        <w:rPr>
          <w:rFonts w:ascii="GHEA Grapalat" w:eastAsia="Times New Roman" w:hAnsi="GHEA Grapalat" w:cs="Times New Roman"/>
          <w:color w:val="000000"/>
          <w:sz w:val="24"/>
          <w:szCs w:val="24"/>
          <w:lang w:val="hy-AM"/>
        </w:rPr>
        <w:t>համապատասխան ցուցանակի վրա հրապարակում է թեստավորման առաջադրանքների ճիշտ պատասխանների ձևանմուշը:</w:t>
      </w:r>
    </w:p>
    <w:p w14:paraId="7B520154" w14:textId="322EF24C" w:rsidR="00B91F87" w:rsidRPr="007570A2" w:rsidRDefault="000F5D59" w:rsidP="00315EF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70</w:t>
      </w:r>
      <w:r w:rsidR="00B91F87" w:rsidRPr="007570A2">
        <w:rPr>
          <w:rFonts w:ascii="GHEA Grapalat" w:eastAsia="Times New Roman" w:hAnsi="GHEA Grapalat" w:cs="Times New Roman"/>
          <w:color w:val="000000"/>
          <w:sz w:val="24"/>
          <w:szCs w:val="24"/>
          <w:lang w:val="hy-AM"/>
        </w:rPr>
        <w:t>. Թեստավորման արդյունքները կարող են</w:t>
      </w:r>
      <w:r w:rsidR="00211A97" w:rsidRPr="007570A2">
        <w:rPr>
          <w:rFonts w:ascii="GHEA Grapalat" w:eastAsia="Times New Roman" w:hAnsi="GHEA Grapalat" w:cs="Times New Roman"/>
          <w:color w:val="000000"/>
          <w:sz w:val="24"/>
          <w:szCs w:val="24"/>
          <w:lang w:val="hy-AM"/>
        </w:rPr>
        <w:t xml:space="preserve"> գրավոր կարգով </w:t>
      </w:r>
      <w:r w:rsidR="00B91F87" w:rsidRPr="007570A2">
        <w:rPr>
          <w:rFonts w:ascii="GHEA Grapalat" w:eastAsia="Times New Roman" w:hAnsi="GHEA Grapalat" w:cs="Times New Roman"/>
          <w:color w:val="000000"/>
          <w:sz w:val="24"/>
          <w:szCs w:val="24"/>
          <w:lang w:val="hy-AM"/>
        </w:rPr>
        <w:t xml:space="preserve">բողոքարկվել </w:t>
      </w:r>
      <w:r w:rsidR="008D483D">
        <w:rPr>
          <w:rFonts w:ascii="GHEA Grapalat" w:eastAsia="Times New Roman" w:hAnsi="GHEA Grapalat" w:cs="Times New Roman"/>
          <w:color w:val="000000"/>
          <w:sz w:val="24"/>
          <w:szCs w:val="24"/>
          <w:lang w:val="hy-AM"/>
        </w:rPr>
        <w:t>Ծառայության պետին</w:t>
      </w:r>
      <w:r w:rsidR="00B91F87" w:rsidRPr="007570A2">
        <w:rPr>
          <w:rFonts w:ascii="GHEA Grapalat" w:eastAsia="Times New Roman" w:hAnsi="GHEA Grapalat" w:cs="Times New Roman"/>
          <w:color w:val="000000"/>
          <w:sz w:val="24"/>
          <w:szCs w:val="24"/>
          <w:lang w:val="hy-AM"/>
        </w:rPr>
        <w:t xml:space="preserve">` սույն կարգի </w:t>
      </w:r>
      <w:r w:rsidR="00355903">
        <w:rPr>
          <w:rFonts w:ascii="GHEA Grapalat" w:eastAsia="Times New Roman" w:hAnsi="GHEA Grapalat" w:cs="Times New Roman"/>
          <w:color w:val="000000"/>
          <w:sz w:val="24"/>
          <w:szCs w:val="24"/>
          <w:lang w:val="hy-AM"/>
        </w:rPr>
        <w:t>69</w:t>
      </w:r>
      <w:r w:rsidR="00B91F87" w:rsidRPr="007570A2">
        <w:rPr>
          <w:rFonts w:ascii="GHEA Grapalat" w:eastAsia="Times New Roman" w:hAnsi="GHEA Grapalat" w:cs="Times New Roman"/>
          <w:color w:val="000000"/>
          <w:sz w:val="24"/>
          <w:szCs w:val="24"/>
          <w:lang w:val="hy-AM"/>
        </w:rPr>
        <w:t>-րդ կետում նշված հրապարակումից հետո մեկ ժամվա ընթացքում:</w:t>
      </w:r>
    </w:p>
    <w:p w14:paraId="770FF1F2" w14:textId="028B32B6" w:rsidR="009931EC" w:rsidRPr="007570A2" w:rsidRDefault="00B46DF4" w:rsidP="00315EF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71</w:t>
      </w:r>
      <w:r w:rsidR="009931EC" w:rsidRPr="007570A2">
        <w:rPr>
          <w:rFonts w:ascii="GHEA Grapalat" w:eastAsia="Times New Roman" w:hAnsi="GHEA Grapalat" w:cs="Times New Roman"/>
          <w:color w:val="000000"/>
          <w:sz w:val="24"/>
          <w:szCs w:val="24"/>
          <w:lang w:val="hy-AM"/>
        </w:rPr>
        <w:t xml:space="preserve">. </w:t>
      </w:r>
      <w:r w:rsidR="00B650D5">
        <w:rPr>
          <w:rFonts w:ascii="GHEA Grapalat" w:eastAsia="Times New Roman" w:hAnsi="GHEA Grapalat" w:cs="Times New Roman"/>
          <w:color w:val="000000"/>
          <w:sz w:val="24"/>
          <w:szCs w:val="24"/>
          <w:lang w:val="hy-AM"/>
        </w:rPr>
        <w:t xml:space="preserve">Ծառայության պետը </w:t>
      </w:r>
      <w:r w:rsidR="009931EC" w:rsidRPr="007570A2">
        <w:rPr>
          <w:rFonts w:ascii="GHEA Grapalat" w:eastAsia="Times New Roman" w:hAnsi="GHEA Grapalat" w:cs="Times New Roman"/>
          <w:color w:val="000000"/>
          <w:sz w:val="24"/>
          <w:szCs w:val="24"/>
          <w:lang w:val="hy-AM"/>
        </w:rPr>
        <w:t xml:space="preserve">մրցույթի մասնակցի թեստավորման արդյունքների բողոքարկման դիմումի ներկայացմանը հաջորդող մեկ աշխատանքային օրվա </w:t>
      </w:r>
      <w:r w:rsidR="009931EC" w:rsidRPr="007570A2">
        <w:rPr>
          <w:rFonts w:ascii="GHEA Grapalat" w:eastAsia="Times New Roman" w:hAnsi="GHEA Grapalat" w:cs="Times New Roman"/>
          <w:color w:val="000000"/>
          <w:sz w:val="24"/>
          <w:szCs w:val="24"/>
          <w:lang w:val="hy-AM"/>
        </w:rPr>
        <w:lastRenderedPageBreak/>
        <w:t>ընթացքում քննում է դիմումը և ընդունում  թեստավորման արդյունքները փոփոխելու կամ նույնը թողնելու մասին որոշում:</w:t>
      </w:r>
    </w:p>
    <w:p w14:paraId="1409F392" w14:textId="79A52673" w:rsidR="00B91F87" w:rsidRPr="007570A2" w:rsidRDefault="00DC2C09" w:rsidP="00315EF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72</w:t>
      </w:r>
      <w:r w:rsidR="00B91F87" w:rsidRPr="007570A2">
        <w:rPr>
          <w:rFonts w:ascii="GHEA Grapalat" w:eastAsia="Times New Roman" w:hAnsi="GHEA Grapalat" w:cs="Times New Roman"/>
          <w:color w:val="000000"/>
          <w:sz w:val="24"/>
          <w:szCs w:val="24"/>
          <w:lang w:val="hy-AM"/>
        </w:rPr>
        <w:t>. Բողոքարկումը թեստավորման առաջադրանքի որևէ հարցադրման կամ դրա ենթադրյալ պատասխանի ճշտության, ինչպես նաև թեստավորման արդյունքում մասնակցի հավաքած միավորները հաշվելիս թույլ տրված հնարավոր սխալի վիճարկումն է:</w:t>
      </w:r>
      <w:r w:rsidR="00211A97" w:rsidRPr="007570A2">
        <w:rPr>
          <w:rFonts w:ascii="GHEA Grapalat" w:eastAsia="Times New Roman" w:hAnsi="GHEA Grapalat" w:cs="Times New Roman"/>
          <w:color w:val="000000"/>
          <w:sz w:val="24"/>
          <w:szCs w:val="24"/>
          <w:lang w:val="hy-AM"/>
        </w:rPr>
        <w:t xml:space="preserve"> </w:t>
      </w:r>
    </w:p>
    <w:p w14:paraId="5CD1EBD9" w14:textId="74253508" w:rsidR="00B91F87" w:rsidRPr="007570A2" w:rsidRDefault="00DC2C09" w:rsidP="00315EF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73</w:t>
      </w:r>
      <w:r w:rsidR="00B91F87" w:rsidRPr="007570A2">
        <w:rPr>
          <w:rFonts w:ascii="GHEA Grapalat" w:eastAsia="Times New Roman" w:hAnsi="GHEA Grapalat" w:cs="Times New Roman"/>
          <w:color w:val="000000"/>
          <w:sz w:val="24"/>
          <w:szCs w:val="24"/>
          <w:lang w:val="hy-AM"/>
        </w:rPr>
        <w:t xml:space="preserve">. Եթե </w:t>
      </w:r>
      <w:r w:rsidR="00F26939">
        <w:rPr>
          <w:rFonts w:ascii="GHEA Grapalat" w:eastAsia="Times New Roman" w:hAnsi="GHEA Grapalat" w:cs="Times New Roman"/>
          <w:color w:val="000000"/>
          <w:sz w:val="24"/>
          <w:szCs w:val="24"/>
          <w:lang w:val="hy-AM"/>
        </w:rPr>
        <w:t>Ծառայության պետը</w:t>
      </w:r>
      <w:r w:rsidR="00F26939" w:rsidRPr="007570A2">
        <w:rPr>
          <w:rFonts w:ascii="GHEA Grapalat" w:eastAsia="Times New Roman" w:hAnsi="GHEA Grapalat" w:cs="Times New Roman"/>
          <w:color w:val="000000"/>
          <w:sz w:val="24"/>
          <w:szCs w:val="24"/>
          <w:lang w:val="hy-AM"/>
        </w:rPr>
        <w:t xml:space="preserve"> </w:t>
      </w:r>
      <w:r w:rsidR="00B91F87" w:rsidRPr="007570A2">
        <w:rPr>
          <w:rFonts w:ascii="GHEA Grapalat" w:eastAsia="Times New Roman" w:hAnsi="GHEA Grapalat" w:cs="Times New Roman"/>
          <w:color w:val="000000"/>
          <w:sz w:val="24"/>
          <w:szCs w:val="24"/>
          <w:lang w:val="hy-AM"/>
        </w:rPr>
        <w:t>որոշում է բավարարել մասնակցի բողոքը և սխալ է համարում որևէ հարցադրում, ապա այդ որոշման հիման վրա տվյալ հարցի (խնդրի) համար զրո միավոր ստացած բոլոր մասնակիցների միավորներն ավելացվում են մեկ միավորով:</w:t>
      </w:r>
    </w:p>
    <w:p w14:paraId="7C51CC6E" w14:textId="469C6EE4" w:rsidR="00B91F87" w:rsidRPr="007570A2" w:rsidRDefault="00F3369A" w:rsidP="00315EF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74</w:t>
      </w:r>
      <w:r w:rsidR="00B91F87" w:rsidRPr="007570A2">
        <w:rPr>
          <w:rFonts w:ascii="GHEA Grapalat" w:eastAsia="Times New Roman" w:hAnsi="GHEA Grapalat" w:cs="Times New Roman"/>
          <w:color w:val="000000"/>
          <w:sz w:val="24"/>
          <w:szCs w:val="24"/>
          <w:lang w:val="hy-AM"/>
        </w:rPr>
        <w:t xml:space="preserve">. Եթե </w:t>
      </w:r>
      <w:r w:rsidR="00591B8C">
        <w:rPr>
          <w:rFonts w:ascii="GHEA Grapalat" w:eastAsia="Times New Roman" w:hAnsi="GHEA Grapalat" w:cs="Times New Roman"/>
          <w:color w:val="000000"/>
          <w:sz w:val="24"/>
          <w:szCs w:val="24"/>
          <w:lang w:val="hy-AM"/>
        </w:rPr>
        <w:t>Ծառայության պետը</w:t>
      </w:r>
      <w:r w:rsidR="00591B8C" w:rsidRPr="007570A2">
        <w:rPr>
          <w:rFonts w:ascii="GHEA Grapalat" w:eastAsia="Times New Roman" w:hAnsi="GHEA Grapalat" w:cs="Times New Roman"/>
          <w:color w:val="000000"/>
          <w:sz w:val="24"/>
          <w:szCs w:val="24"/>
          <w:lang w:val="hy-AM"/>
        </w:rPr>
        <w:t xml:space="preserve"> </w:t>
      </w:r>
      <w:r w:rsidR="00B91F87" w:rsidRPr="007570A2">
        <w:rPr>
          <w:rFonts w:ascii="GHEA Grapalat" w:eastAsia="Times New Roman" w:hAnsi="GHEA Grapalat" w:cs="Times New Roman"/>
          <w:color w:val="000000"/>
          <w:sz w:val="24"/>
          <w:szCs w:val="24"/>
          <w:lang w:val="hy-AM"/>
        </w:rPr>
        <w:t xml:space="preserve">պարզում է, որ թեստավորման արդյունքների հաշվարկման ժամանակ թույլ տրված հավանական սխալի վերաբերյալ մասնակցի բողոքը հիմնավորված է, ապա բավարարում է մասնակցի պահանջը` կատարելով թեստավորման արդյունքների ճիշտ </w:t>
      </w:r>
      <w:r w:rsidR="00891D6E" w:rsidRPr="007570A2">
        <w:rPr>
          <w:rFonts w:ascii="GHEA Grapalat" w:eastAsia="Times New Roman" w:hAnsi="GHEA Grapalat" w:cs="Times New Roman"/>
          <w:color w:val="000000"/>
          <w:sz w:val="24"/>
          <w:szCs w:val="24"/>
          <w:lang w:val="hy-AM"/>
        </w:rPr>
        <w:t>վերա</w:t>
      </w:r>
      <w:r w:rsidR="00B91F87" w:rsidRPr="007570A2">
        <w:rPr>
          <w:rFonts w:ascii="GHEA Grapalat" w:eastAsia="Times New Roman" w:hAnsi="GHEA Grapalat" w:cs="Times New Roman"/>
          <w:color w:val="000000"/>
          <w:sz w:val="24"/>
          <w:szCs w:val="24"/>
          <w:lang w:val="hy-AM"/>
        </w:rPr>
        <w:t>հաշվարկ:</w:t>
      </w:r>
    </w:p>
    <w:p w14:paraId="691C87AD" w14:textId="61A9AF3C" w:rsidR="00B91F87" w:rsidRPr="00BE244A" w:rsidRDefault="007051B5" w:rsidP="00315EF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75</w:t>
      </w:r>
      <w:r w:rsidR="00B91F87" w:rsidRPr="007570A2">
        <w:rPr>
          <w:rFonts w:ascii="GHEA Grapalat" w:eastAsia="Times New Roman" w:hAnsi="GHEA Grapalat" w:cs="Times New Roman"/>
          <w:color w:val="000000"/>
          <w:sz w:val="24"/>
          <w:szCs w:val="24"/>
          <w:lang w:val="hy-AM"/>
        </w:rPr>
        <w:t xml:space="preserve">. Բողոքարկման արդյունքներն ամփոփելուց անմիջապես հետո, ինչպես նաև բողոք չլինելու դեպքում` բողոքարկման համար սույն կարգի </w:t>
      </w:r>
      <w:r w:rsidR="009754A9">
        <w:rPr>
          <w:rFonts w:ascii="GHEA Grapalat" w:eastAsia="Times New Roman" w:hAnsi="GHEA Grapalat" w:cs="Times New Roman"/>
          <w:color w:val="000000"/>
          <w:sz w:val="24"/>
          <w:szCs w:val="24"/>
          <w:lang w:val="hy-AM"/>
        </w:rPr>
        <w:t>70</w:t>
      </w:r>
      <w:r w:rsidR="00B91F87" w:rsidRPr="007570A2">
        <w:rPr>
          <w:rFonts w:ascii="GHEA Grapalat" w:eastAsia="Times New Roman" w:hAnsi="GHEA Grapalat" w:cs="Times New Roman"/>
          <w:color w:val="000000"/>
          <w:sz w:val="24"/>
          <w:szCs w:val="24"/>
          <w:lang w:val="hy-AM"/>
        </w:rPr>
        <w:t xml:space="preserve">-րդ կետով նախատեսված </w:t>
      </w:r>
      <w:r w:rsidR="00FF7137" w:rsidRPr="007570A2">
        <w:rPr>
          <w:rFonts w:ascii="GHEA Grapalat" w:eastAsia="Times New Roman" w:hAnsi="GHEA Grapalat" w:cs="Times New Roman"/>
          <w:color w:val="000000"/>
          <w:sz w:val="24"/>
          <w:szCs w:val="24"/>
          <w:lang w:val="hy-AM"/>
        </w:rPr>
        <w:t xml:space="preserve">ժամկետի </w:t>
      </w:r>
      <w:r w:rsidR="00B91F87" w:rsidRPr="007570A2">
        <w:rPr>
          <w:rFonts w:ascii="GHEA Grapalat" w:eastAsia="Times New Roman" w:hAnsi="GHEA Grapalat" w:cs="Times New Roman"/>
          <w:color w:val="000000"/>
          <w:sz w:val="24"/>
          <w:szCs w:val="24"/>
          <w:lang w:val="hy-AM"/>
        </w:rPr>
        <w:t xml:space="preserve">ավարտից հետո </w:t>
      </w:r>
      <w:r w:rsidR="003E4386">
        <w:rPr>
          <w:rFonts w:ascii="GHEA Grapalat" w:eastAsia="Times New Roman" w:hAnsi="GHEA Grapalat" w:cs="Times New Roman"/>
          <w:color w:val="000000"/>
          <w:sz w:val="24"/>
          <w:szCs w:val="24"/>
          <w:lang w:val="hy-AM"/>
        </w:rPr>
        <w:t>պատասխանատուն</w:t>
      </w:r>
      <w:r w:rsidR="00D144B7" w:rsidRPr="007570A2">
        <w:rPr>
          <w:rFonts w:ascii="GHEA Grapalat" w:eastAsia="Times New Roman" w:hAnsi="GHEA Grapalat" w:cs="Times New Roman"/>
          <w:color w:val="000000"/>
          <w:sz w:val="24"/>
          <w:szCs w:val="24"/>
          <w:lang w:val="hy-AM"/>
        </w:rPr>
        <w:t xml:space="preserve"> </w:t>
      </w:r>
      <w:r w:rsidR="00B91F87" w:rsidRPr="007570A2">
        <w:rPr>
          <w:rFonts w:ascii="GHEA Grapalat" w:eastAsia="Times New Roman" w:hAnsi="GHEA Grapalat" w:cs="Times New Roman"/>
          <w:color w:val="000000"/>
          <w:sz w:val="24"/>
          <w:szCs w:val="24"/>
          <w:lang w:val="hy-AM"/>
        </w:rPr>
        <w:t>համապատասխան ցուցանակի վրա հրապարակում է մրցույթի հաջորդ` հարցազրույցի փուլ անցած մասնակիցների ցուցակը:</w:t>
      </w:r>
    </w:p>
    <w:p w14:paraId="068DF176" w14:textId="3699934F" w:rsidR="00B91F87" w:rsidRPr="00BE244A" w:rsidRDefault="003E4386" w:rsidP="00315EF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76</w:t>
      </w:r>
      <w:r w:rsidR="00B91F87" w:rsidRPr="00BE244A">
        <w:rPr>
          <w:rFonts w:ascii="GHEA Grapalat" w:eastAsia="Times New Roman" w:hAnsi="GHEA Grapalat" w:cs="Times New Roman"/>
          <w:color w:val="000000"/>
          <w:sz w:val="24"/>
          <w:szCs w:val="24"/>
          <w:lang w:val="hy-AM"/>
        </w:rPr>
        <w:t xml:space="preserve">. Մասնակիցը </w:t>
      </w:r>
      <w:r w:rsidR="00FF7137">
        <w:rPr>
          <w:rFonts w:ascii="GHEA Grapalat" w:eastAsia="Times New Roman" w:hAnsi="GHEA Grapalat" w:cs="Times New Roman"/>
          <w:color w:val="000000"/>
          <w:sz w:val="24"/>
          <w:szCs w:val="24"/>
          <w:lang w:val="hy-AM"/>
        </w:rPr>
        <w:t xml:space="preserve">մրցույթի </w:t>
      </w:r>
      <w:r w:rsidR="00B91F87" w:rsidRPr="00BE244A">
        <w:rPr>
          <w:rFonts w:ascii="GHEA Grapalat" w:eastAsia="Times New Roman" w:hAnsi="GHEA Grapalat" w:cs="Times New Roman"/>
          <w:color w:val="000000"/>
          <w:sz w:val="24"/>
          <w:szCs w:val="24"/>
          <w:lang w:val="hy-AM"/>
        </w:rPr>
        <w:t>հաջորդ` հարցազրույցի փուլ է անցնում թեստավորման առաջադրանքների առնվազն 80 տոկոսին ճիշտ պատասխանելու դեպքում:</w:t>
      </w:r>
    </w:p>
    <w:p w14:paraId="0E74E7C7" w14:textId="08A88E14" w:rsidR="00B91F87" w:rsidRPr="00BE244A" w:rsidRDefault="003E4386" w:rsidP="00315EF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77</w:t>
      </w:r>
      <w:r w:rsidR="00B91F87" w:rsidRPr="00BE244A">
        <w:rPr>
          <w:rFonts w:ascii="GHEA Grapalat" w:eastAsia="Times New Roman" w:hAnsi="GHEA Grapalat" w:cs="Times New Roman"/>
          <w:color w:val="000000"/>
          <w:sz w:val="24"/>
          <w:szCs w:val="24"/>
          <w:lang w:val="hy-AM"/>
        </w:rPr>
        <w:t xml:space="preserve">. Եթե մասնակիցներից ոչ </w:t>
      </w:r>
      <w:r w:rsidR="007E7FD8">
        <w:rPr>
          <w:rFonts w:ascii="GHEA Grapalat" w:eastAsia="Times New Roman" w:hAnsi="GHEA Grapalat" w:cs="Times New Roman"/>
          <w:color w:val="000000"/>
          <w:sz w:val="24"/>
          <w:szCs w:val="24"/>
          <w:lang w:val="hy-AM"/>
        </w:rPr>
        <w:t>ոք</w:t>
      </w:r>
      <w:r w:rsidR="007E7FD8" w:rsidRPr="00BE244A">
        <w:rPr>
          <w:rFonts w:ascii="GHEA Grapalat" w:eastAsia="Times New Roman" w:hAnsi="GHEA Grapalat" w:cs="Times New Roman"/>
          <w:color w:val="000000"/>
          <w:sz w:val="24"/>
          <w:szCs w:val="24"/>
          <w:lang w:val="hy-AM"/>
        </w:rPr>
        <w:t xml:space="preserve"> </w:t>
      </w:r>
      <w:r w:rsidR="00B91F87" w:rsidRPr="00BE244A">
        <w:rPr>
          <w:rFonts w:ascii="GHEA Grapalat" w:eastAsia="Times New Roman" w:hAnsi="GHEA Grapalat" w:cs="Times New Roman"/>
          <w:color w:val="000000"/>
          <w:sz w:val="24"/>
          <w:szCs w:val="24"/>
          <w:lang w:val="hy-AM"/>
        </w:rPr>
        <w:t>թեստավորման առաջադրանքների առնվազն 80 տոկոսին ճիշտ պատասխան չի տվե</w:t>
      </w:r>
      <w:r w:rsidR="00B91F87" w:rsidRPr="00807490">
        <w:rPr>
          <w:rFonts w:ascii="GHEA Grapalat" w:eastAsia="Times New Roman" w:hAnsi="GHEA Grapalat" w:cs="Times New Roman"/>
          <w:color w:val="000000"/>
          <w:sz w:val="24"/>
          <w:szCs w:val="24"/>
          <w:lang w:val="hy-AM"/>
        </w:rPr>
        <w:t>լ,</w:t>
      </w:r>
      <w:r w:rsidR="00B91F87" w:rsidRPr="00BE244A">
        <w:rPr>
          <w:rFonts w:ascii="GHEA Grapalat" w:eastAsia="Times New Roman" w:hAnsi="GHEA Grapalat" w:cs="Times New Roman"/>
          <w:color w:val="000000"/>
          <w:sz w:val="24"/>
          <w:szCs w:val="24"/>
          <w:lang w:val="hy-AM"/>
        </w:rPr>
        <w:t xml:space="preserve"> </w:t>
      </w:r>
      <w:r w:rsidR="00FF3037">
        <w:rPr>
          <w:rFonts w:ascii="GHEA Grapalat" w:eastAsia="Times New Roman" w:hAnsi="GHEA Grapalat" w:cs="Times New Roman"/>
          <w:color w:val="000000"/>
          <w:sz w:val="24"/>
          <w:szCs w:val="24"/>
          <w:lang w:val="hy-AM"/>
        </w:rPr>
        <w:t xml:space="preserve">ինչպես նաև թեստավորման առաջադրանքների առնվազն 80 տոկոսին ճիշտ պատասխան տված միակ մասնակիցը կամ բոլոր մասնակիցները հրաժարվել են հարցազրույցի փուլին մասնակցելուց կամ դրան չեն ներկայացել, </w:t>
      </w:r>
      <w:r w:rsidR="00B91F87" w:rsidRPr="00BE244A">
        <w:rPr>
          <w:rFonts w:ascii="GHEA Grapalat" w:eastAsia="Times New Roman" w:hAnsi="GHEA Grapalat" w:cs="Times New Roman"/>
          <w:color w:val="000000"/>
          <w:sz w:val="24"/>
          <w:szCs w:val="24"/>
          <w:lang w:val="hy-AM"/>
        </w:rPr>
        <w:t xml:space="preserve">կամ դադարեցվել է տվյալ մասնակցի մասնակցությունը մրցույթին, ապա </w:t>
      </w:r>
      <w:r w:rsidR="00C523E5">
        <w:rPr>
          <w:rFonts w:ascii="GHEA Grapalat" w:eastAsia="Times New Roman" w:hAnsi="GHEA Grapalat" w:cs="Times New Roman"/>
          <w:color w:val="000000"/>
          <w:sz w:val="24"/>
          <w:szCs w:val="24"/>
          <w:lang w:val="hy-AM"/>
        </w:rPr>
        <w:lastRenderedPageBreak/>
        <w:t>Ծառայության պետն</w:t>
      </w:r>
      <w:r w:rsidR="00C523E5" w:rsidRPr="00BE244A">
        <w:rPr>
          <w:rFonts w:ascii="GHEA Grapalat" w:eastAsia="Times New Roman" w:hAnsi="GHEA Grapalat" w:cs="Times New Roman"/>
          <w:color w:val="000000"/>
          <w:sz w:val="24"/>
          <w:szCs w:val="24"/>
          <w:lang w:val="hy-AM"/>
        </w:rPr>
        <w:t xml:space="preserve"> </w:t>
      </w:r>
      <w:r w:rsidR="00B91F87" w:rsidRPr="00BE244A">
        <w:rPr>
          <w:rFonts w:ascii="GHEA Grapalat" w:eastAsia="Times New Roman" w:hAnsi="GHEA Grapalat" w:cs="Times New Roman"/>
          <w:color w:val="000000"/>
          <w:sz w:val="24"/>
          <w:szCs w:val="24"/>
          <w:lang w:val="hy-AM"/>
        </w:rPr>
        <w:t>ընդունում է որոշում` մրցույթի արդյունքում հաղթող չճանաչելու մասին:</w:t>
      </w:r>
    </w:p>
    <w:p w14:paraId="0E5048B6" w14:textId="47B99984" w:rsidR="006460F6" w:rsidRDefault="00B91F87" w:rsidP="009A316B">
      <w:pPr>
        <w:shd w:val="clear" w:color="auto" w:fill="FFFFFF"/>
        <w:spacing w:after="0" w:line="240" w:lineRule="auto"/>
        <w:ind w:firstLine="375"/>
        <w:jc w:val="both"/>
        <w:rPr>
          <w:rFonts w:ascii="Calibri" w:eastAsia="Times New Roman" w:hAnsi="Calibri" w:cs="Calibri"/>
          <w:color w:val="000000"/>
          <w:sz w:val="24"/>
          <w:szCs w:val="24"/>
          <w:lang w:val="hy-AM"/>
        </w:rPr>
      </w:pPr>
      <w:r w:rsidRPr="00BE244A">
        <w:rPr>
          <w:rFonts w:ascii="Calibri" w:eastAsia="Times New Roman" w:hAnsi="Calibri" w:cs="Calibri"/>
          <w:color w:val="000000"/>
          <w:sz w:val="24"/>
          <w:szCs w:val="24"/>
          <w:lang w:val="hy-AM"/>
        </w:rPr>
        <w:t> </w:t>
      </w:r>
    </w:p>
    <w:p w14:paraId="255BED07" w14:textId="77777777" w:rsidR="006460F6" w:rsidRPr="00BE244A" w:rsidRDefault="006460F6" w:rsidP="00B91F87">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p>
    <w:p w14:paraId="4D38AA03" w14:textId="6049B518" w:rsidR="00B91F87" w:rsidRPr="00BE244A" w:rsidRDefault="00424997" w:rsidP="00686ADE">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Pr>
          <w:rFonts w:ascii="GHEA Grapalat" w:eastAsia="Times New Roman" w:hAnsi="GHEA Grapalat" w:cs="Times New Roman"/>
          <w:b/>
          <w:bCs/>
          <w:color w:val="000000"/>
          <w:sz w:val="24"/>
          <w:szCs w:val="24"/>
          <w:lang w:val="hy-AM"/>
        </w:rPr>
        <w:t>8</w:t>
      </w:r>
      <w:r w:rsidR="00B91F87" w:rsidRPr="00BE244A">
        <w:rPr>
          <w:rFonts w:ascii="GHEA Grapalat" w:eastAsia="Times New Roman" w:hAnsi="GHEA Grapalat" w:cs="Times New Roman"/>
          <w:b/>
          <w:bCs/>
          <w:color w:val="000000"/>
          <w:sz w:val="24"/>
          <w:szCs w:val="24"/>
          <w:lang w:val="hy-AM"/>
        </w:rPr>
        <w:t>. ՀԱՐՑԱԶՐՈՒՅՑԻ ԱՆՑԿԱՑՈՒՄԸ</w:t>
      </w:r>
    </w:p>
    <w:p w14:paraId="11DF03D8" w14:textId="77777777" w:rsidR="00B91F87" w:rsidRPr="00BE244A" w:rsidRDefault="00B91F87" w:rsidP="00B91F87">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BE244A">
        <w:rPr>
          <w:rFonts w:ascii="Calibri" w:eastAsia="Times New Roman" w:hAnsi="Calibri" w:cs="Calibri"/>
          <w:color w:val="000000"/>
          <w:sz w:val="24"/>
          <w:szCs w:val="24"/>
          <w:lang w:val="hy-AM"/>
        </w:rPr>
        <w:t> </w:t>
      </w:r>
    </w:p>
    <w:p w14:paraId="33A32546" w14:textId="736DD315" w:rsidR="00B91F87" w:rsidRDefault="007C4E10" w:rsidP="000705F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78</w:t>
      </w:r>
      <w:r w:rsidR="00B91F87" w:rsidRPr="00BE244A">
        <w:rPr>
          <w:rFonts w:ascii="GHEA Grapalat" w:eastAsia="Times New Roman" w:hAnsi="GHEA Grapalat" w:cs="Times New Roman"/>
          <w:color w:val="000000"/>
          <w:sz w:val="24"/>
          <w:szCs w:val="24"/>
          <w:lang w:val="hy-AM"/>
        </w:rPr>
        <w:t xml:space="preserve">. Հարցազրույցին մասնակցելու իրավունք ձեռք բերած մասնակիցների հետ անցկացվում է հարցազրույց՝ </w:t>
      </w:r>
      <w:r w:rsidR="00B91F87" w:rsidRPr="00F5101E">
        <w:rPr>
          <w:rFonts w:ascii="GHEA Grapalat" w:eastAsia="Times New Roman" w:hAnsi="GHEA Grapalat" w:cs="Times New Roman"/>
          <w:color w:val="000000"/>
          <w:sz w:val="24"/>
          <w:szCs w:val="24"/>
          <w:lang w:val="hy-AM"/>
        </w:rPr>
        <w:t>թեստավորման անցկացման</w:t>
      </w:r>
      <w:r w:rsidR="00F5101E" w:rsidRPr="00F5101E">
        <w:rPr>
          <w:rFonts w:ascii="GHEA Grapalat" w:eastAsia="Times New Roman" w:hAnsi="GHEA Grapalat" w:cs="Times New Roman"/>
          <w:color w:val="000000"/>
          <w:sz w:val="24"/>
          <w:szCs w:val="24"/>
          <w:lang w:val="hy-AM"/>
        </w:rPr>
        <w:t xml:space="preserve"> օրվան</w:t>
      </w:r>
      <w:r w:rsidR="00B91F87" w:rsidRPr="00F5101E">
        <w:rPr>
          <w:rFonts w:ascii="GHEA Grapalat" w:eastAsia="Times New Roman" w:hAnsi="GHEA Grapalat" w:cs="Times New Roman"/>
          <w:color w:val="000000"/>
          <w:sz w:val="24"/>
          <w:szCs w:val="24"/>
          <w:lang w:val="hy-AM"/>
        </w:rPr>
        <w:t xml:space="preserve"> հաջորդ</w:t>
      </w:r>
      <w:r w:rsidR="00FE77AC" w:rsidRPr="00F5101E">
        <w:rPr>
          <w:rFonts w:ascii="GHEA Grapalat" w:eastAsia="Times New Roman" w:hAnsi="GHEA Grapalat" w:cs="Times New Roman"/>
          <w:color w:val="000000"/>
          <w:sz w:val="24"/>
          <w:szCs w:val="24"/>
          <w:lang w:val="hy-AM"/>
        </w:rPr>
        <w:t>ող</w:t>
      </w:r>
      <w:r w:rsidR="00B91F87" w:rsidRPr="00F5101E">
        <w:rPr>
          <w:rFonts w:ascii="GHEA Grapalat" w:eastAsia="Times New Roman" w:hAnsi="GHEA Grapalat" w:cs="Times New Roman"/>
          <w:color w:val="000000"/>
          <w:sz w:val="24"/>
          <w:szCs w:val="24"/>
          <w:lang w:val="hy-AM"/>
        </w:rPr>
        <w:t xml:space="preserve"> </w:t>
      </w:r>
      <w:r w:rsidR="008C16DA" w:rsidRPr="0054416F">
        <w:rPr>
          <w:rFonts w:ascii="GHEA Grapalat" w:eastAsia="Times New Roman" w:hAnsi="GHEA Grapalat" w:cs="Times New Roman"/>
          <w:color w:val="000000"/>
          <w:sz w:val="24"/>
          <w:szCs w:val="24"/>
          <w:lang w:val="hy-AM"/>
        </w:rPr>
        <w:t>3</w:t>
      </w:r>
      <w:r w:rsidR="008C16DA" w:rsidRPr="00F5101E">
        <w:rPr>
          <w:rFonts w:ascii="GHEA Grapalat" w:eastAsia="Times New Roman" w:hAnsi="GHEA Grapalat" w:cs="Times New Roman"/>
          <w:color w:val="000000"/>
          <w:sz w:val="24"/>
          <w:szCs w:val="24"/>
          <w:lang w:val="hy-AM"/>
        </w:rPr>
        <w:t xml:space="preserve">-րդ </w:t>
      </w:r>
      <w:r w:rsidR="00B91F87" w:rsidRPr="00F5101E">
        <w:rPr>
          <w:rFonts w:ascii="GHEA Grapalat" w:eastAsia="Times New Roman" w:hAnsi="GHEA Grapalat" w:cs="Times New Roman"/>
          <w:color w:val="000000"/>
          <w:sz w:val="24"/>
          <w:szCs w:val="24"/>
          <w:lang w:val="hy-AM"/>
        </w:rPr>
        <w:t>աշխատանքային օրը:</w:t>
      </w:r>
    </w:p>
    <w:p w14:paraId="14D9C3ED" w14:textId="749326DA" w:rsidR="00B91F87" w:rsidRPr="00BE244A" w:rsidRDefault="00220704" w:rsidP="00315EF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79</w:t>
      </w:r>
      <w:r w:rsidR="00B91F87" w:rsidRPr="00BE244A">
        <w:rPr>
          <w:rFonts w:ascii="GHEA Grapalat" w:eastAsia="Times New Roman" w:hAnsi="GHEA Grapalat" w:cs="Times New Roman"/>
          <w:color w:val="000000"/>
          <w:sz w:val="24"/>
          <w:szCs w:val="24"/>
          <w:lang w:val="hy-AM"/>
        </w:rPr>
        <w:t>. Հանձնաժողովը յուրաքանչյուր մասնակցի հետ հարցազրույցն անցկացնում է առանձին:</w:t>
      </w:r>
    </w:p>
    <w:p w14:paraId="013E183E" w14:textId="4C465D73" w:rsidR="00B91F87" w:rsidRPr="00BE244A" w:rsidRDefault="00220704" w:rsidP="00315EF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80</w:t>
      </w:r>
      <w:r w:rsidR="00556902" w:rsidRPr="00BE244A">
        <w:rPr>
          <w:rFonts w:ascii="GHEA Grapalat" w:eastAsia="Times New Roman" w:hAnsi="GHEA Grapalat" w:cs="Times New Roman"/>
          <w:color w:val="000000"/>
          <w:sz w:val="24"/>
          <w:szCs w:val="24"/>
          <w:lang w:val="hy-AM"/>
        </w:rPr>
        <w:t xml:space="preserve">. </w:t>
      </w:r>
      <w:r w:rsidR="00B91F87" w:rsidRPr="00BE244A">
        <w:rPr>
          <w:rFonts w:ascii="GHEA Grapalat" w:eastAsia="Times New Roman" w:hAnsi="GHEA Grapalat" w:cs="Times New Roman"/>
          <w:color w:val="000000"/>
          <w:sz w:val="24"/>
          <w:szCs w:val="24"/>
          <w:lang w:val="hy-AM"/>
        </w:rPr>
        <w:t xml:space="preserve">Հանձնաժողովը, </w:t>
      </w:r>
      <w:r w:rsidR="00B91F87" w:rsidRPr="00F5101E">
        <w:rPr>
          <w:rFonts w:ascii="GHEA Grapalat" w:eastAsia="Times New Roman" w:hAnsi="GHEA Grapalat" w:cs="Times New Roman"/>
          <w:color w:val="000000"/>
          <w:sz w:val="24"/>
          <w:szCs w:val="24"/>
          <w:lang w:val="hy-AM"/>
        </w:rPr>
        <w:t>յուրաքանչյուր մասնակցի հետ</w:t>
      </w:r>
      <w:r w:rsidR="00B91F87" w:rsidRPr="00BE244A">
        <w:rPr>
          <w:rFonts w:ascii="GHEA Grapalat" w:eastAsia="Times New Roman" w:hAnsi="GHEA Grapalat" w:cs="Times New Roman"/>
          <w:color w:val="000000"/>
          <w:sz w:val="24"/>
          <w:szCs w:val="24"/>
          <w:lang w:val="hy-AM"/>
        </w:rPr>
        <w:t xml:space="preserve"> հարցազրույցից առաջ, համակարգչում նախօրոք զետեղված հարցերից պատահական ընտրությամբ ընտրում է հարցեր և կազմում հարցատոմս</w:t>
      </w:r>
      <w:r w:rsidR="00B37CE5">
        <w:rPr>
          <w:rFonts w:ascii="GHEA Grapalat" w:eastAsia="Times New Roman" w:hAnsi="GHEA Grapalat" w:cs="Times New Roman"/>
          <w:color w:val="000000"/>
          <w:sz w:val="24"/>
          <w:szCs w:val="24"/>
          <w:lang w:val="hy-AM"/>
        </w:rPr>
        <w:t>, որոնք ուղղված են</w:t>
      </w:r>
      <w:r w:rsidR="00B91F87" w:rsidRPr="00BE244A">
        <w:rPr>
          <w:rFonts w:ascii="GHEA Grapalat" w:eastAsia="Times New Roman" w:hAnsi="GHEA Grapalat" w:cs="Times New Roman"/>
          <w:color w:val="000000"/>
          <w:sz w:val="24"/>
          <w:szCs w:val="24"/>
          <w:lang w:val="hy-AM"/>
        </w:rPr>
        <w:t>.</w:t>
      </w:r>
    </w:p>
    <w:p w14:paraId="4634BE64" w14:textId="6465CC29" w:rsidR="00B91F87" w:rsidRPr="008C16DA" w:rsidRDefault="00B91F87" w:rsidP="00315EFE">
      <w:pPr>
        <w:shd w:val="clear" w:color="auto" w:fill="FFFFFF"/>
        <w:spacing w:after="0" w:line="360" w:lineRule="auto"/>
        <w:ind w:firstLine="375"/>
        <w:jc w:val="both"/>
        <w:rPr>
          <w:rFonts w:ascii="Cambria Math" w:eastAsia="Times New Roman" w:hAnsi="Cambria Math" w:cs="Times New Roman"/>
          <w:color w:val="000000"/>
          <w:sz w:val="24"/>
          <w:szCs w:val="24"/>
          <w:lang w:val="hy-AM"/>
        </w:rPr>
      </w:pPr>
      <w:r w:rsidRPr="00BE244A">
        <w:rPr>
          <w:rFonts w:ascii="GHEA Grapalat" w:eastAsia="Times New Roman" w:hAnsi="GHEA Grapalat" w:cs="Times New Roman"/>
          <w:color w:val="000000"/>
          <w:sz w:val="24"/>
          <w:szCs w:val="24"/>
          <w:lang w:val="hy-AM"/>
        </w:rPr>
        <w:t xml:space="preserve">1) </w:t>
      </w:r>
      <w:r w:rsidR="00ED3BE0">
        <w:rPr>
          <w:rFonts w:ascii="GHEA Grapalat" w:eastAsia="Times New Roman" w:hAnsi="GHEA Grapalat" w:cs="Times New Roman"/>
          <w:color w:val="000000"/>
          <w:sz w:val="24"/>
          <w:szCs w:val="24"/>
          <w:lang w:val="hy-AM"/>
        </w:rPr>
        <w:t xml:space="preserve">մասնագիտական գիտելիքների </w:t>
      </w:r>
      <w:r w:rsidR="00B37CE5">
        <w:rPr>
          <w:rFonts w:ascii="GHEA Grapalat" w:eastAsia="Times New Roman" w:hAnsi="GHEA Grapalat" w:cs="Times New Roman"/>
          <w:color w:val="000000"/>
          <w:sz w:val="24"/>
          <w:szCs w:val="24"/>
          <w:lang w:val="hy-AM"/>
        </w:rPr>
        <w:t>ստուգմանը</w:t>
      </w:r>
      <w:r w:rsidR="008C16DA">
        <w:rPr>
          <w:rFonts w:ascii="Cambria Math" w:eastAsia="Times New Roman" w:hAnsi="Cambria Math" w:cs="Times New Roman"/>
          <w:color w:val="000000"/>
          <w:sz w:val="24"/>
          <w:szCs w:val="24"/>
          <w:lang w:val="hy-AM"/>
        </w:rPr>
        <w:t>․</w:t>
      </w:r>
    </w:p>
    <w:p w14:paraId="3C7A45AD" w14:textId="77777777" w:rsidR="00735A6F" w:rsidRDefault="00B91F87" w:rsidP="00315EF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BE244A">
        <w:rPr>
          <w:rFonts w:ascii="GHEA Grapalat" w:eastAsia="Times New Roman" w:hAnsi="GHEA Grapalat" w:cs="Times New Roman"/>
          <w:color w:val="000000"/>
          <w:sz w:val="24"/>
          <w:szCs w:val="24"/>
          <w:lang w:val="hy-AM"/>
        </w:rPr>
        <w:t xml:space="preserve">2) </w:t>
      </w:r>
      <w:r w:rsidR="00F3676B">
        <w:rPr>
          <w:rFonts w:ascii="GHEA Grapalat" w:eastAsia="Times New Roman" w:hAnsi="GHEA Grapalat" w:cs="Times New Roman"/>
          <w:color w:val="000000"/>
          <w:sz w:val="24"/>
          <w:szCs w:val="24"/>
          <w:lang w:val="hy-AM"/>
        </w:rPr>
        <w:t xml:space="preserve">հմտությունների </w:t>
      </w:r>
      <w:r w:rsidR="00F3676B" w:rsidRPr="00735A6F">
        <w:rPr>
          <w:rFonts w:ascii="GHEA Grapalat" w:eastAsia="Times New Roman" w:hAnsi="GHEA Grapalat" w:cs="Times New Roman"/>
          <w:color w:val="000000"/>
          <w:sz w:val="24"/>
          <w:szCs w:val="24"/>
          <w:lang w:val="hy-AM"/>
        </w:rPr>
        <w:t xml:space="preserve">(օրինակ՝ առաջնորդում, վերլուծական մտածողություն, որոշումների կայացում, հաղորդակցման հմտություններ, բանակցությունների վարում, փոփոխությունների կառավարում, կոնֆլիկտների կառավարում, ժամանակի կառավարում, տեղեկատվական տեխնոլոգիաների տիրապետում, տրամաբանելու և տարբեր իրավիճակներում կողմնորոշվելու ունակություն և այլն) </w:t>
      </w:r>
      <w:r w:rsidR="00B37CE5">
        <w:rPr>
          <w:rFonts w:ascii="GHEA Grapalat" w:eastAsia="Times New Roman" w:hAnsi="GHEA Grapalat" w:cs="Times New Roman"/>
          <w:color w:val="000000"/>
          <w:sz w:val="24"/>
          <w:szCs w:val="24"/>
          <w:lang w:val="hy-AM"/>
        </w:rPr>
        <w:t>ստուգմանը</w:t>
      </w:r>
      <w:r w:rsidR="00F3676B" w:rsidRPr="00735A6F">
        <w:rPr>
          <w:rFonts w:ascii="GHEA Grapalat" w:eastAsia="Times New Roman" w:hAnsi="GHEA Grapalat" w:cs="Times New Roman"/>
          <w:color w:val="000000"/>
          <w:sz w:val="24"/>
          <w:szCs w:val="24"/>
          <w:lang w:val="hy-AM"/>
        </w:rPr>
        <w:t>.</w:t>
      </w:r>
    </w:p>
    <w:p w14:paraId="6863D217" w14:textId="0ED21AF7" w:rsidR="00B91F87" w:rsidRPr="00DF4977" w:rsidRDefault="00B91F87" w:rsidP="00315EF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BE244A">
        <w:rPr>
          <w:rFonts w:ascii="GHEA Grapalat" w:eastAsia="Times New Roman" w:hAnsi="GHEA Grapalat" w:cs="Times New Roman"/>
          <w:color w:val="000000"/>
          <w:sz w:val="24"/>
          <w:szCs w:val="24"/>
          <w:lang w:val="hy-AM"/>
        </w:rPr>
        <w:t xml:space="preserve">3) </w:t>
      </w:r>
      <w:r w:rsidR="00B37CE5" w:rsidRPr="00B37CE5">
        <w:rPr>
          <w:rFonts w:ascii="GHEA Grapalat" w:eastAsia="Times New Roman" w:hAnsi="GHEA Grapalat" w:cs="Times New Roman"/>
          <w:color w:val="000000"/>
          <w:sz w:val="24"/>
          <w:szCs w:val="24"/>
          <w:lang w:val="hy-AM"/>
        </w:rPr>
        <w:t>անձնական որակների բացահայտ</w:t>
      </w:r>
      <w:r w:rsidR="00B37CE5">
        <w:rPr>
          <w:rFonts w:ascii="GHEA Grapalat" w:eastAsia="Times New Roman" w:hAnsi="GHEA Grapalat" w:cs="Times New Roman"/>
          <w:color w:val="000000"/>
          <w:sz w:val="24"/>
          <w:szCs w:val="24"/>
          <w:lang w:val="hy-AM"/>
        </w:rPr>
        <w:t>մանը</w:t>
      </w:r>
      <w:r w:rsidR="008236D4">
        <w:rPr>
          <w:rFonts w:ascii="GHEA Grapalat" w:eastAsia="Times New Roman" w:hAnsi="GHEA Grapalat" w:cs="Times New Roman"/>
          <w:color w:val="000000"/>
          <w:sz w:val="24"/>
          <w:szCs w:val="24"/>
          <w:lang w:val="hy-AM"/>
        </w:rPr>
        <w:t xml:space="preserve"> </w:t>
      </w:r>
      <w:r w:rsidR="00E03352" w:rsidRPr="00735A6F">
        <w:rPr>
          <w:rFonts w:ascii="GHEA Grapalat" w:eastAsia="Times New Roman" w:hAnsi="GHEA Grapalat" w:cs="Times New Roman"/>
          <w:color w:val="000000"/>
          <w:sz w:val="24"/>
          <w:szCs w:val="24"/>
          <w:lang w:val="hy-AM"/>
        </w:rPr>
        <w:t>(աշխատանքային էթիկայ</w:t>
      </w:r>
      <w:r w:rsidR="00DF4977">
        <w:rPr>
          <w:rFonts w:ascii="GHEA Grapalat" w:eastAsia="Times New Roman" w:hAnsi="GHEA Grapalat" w:cs="Times New Roman"/>
          <w:color w:val="000000"/>
          <w:sz w:val="24"/>
          <w:szCs w:val="24"/>
          <w:lang w:val="hy-AM"/>
        </w:rPr>
        <w:t>ի կանոնների իմացություն և այլն)</w:t>
      </w:r>
      <w:r w:rsidR="00DF4977" w:rsidRPr="00DF4977">
        <w:rPr>
          <w:rFonts w:ascii="GHEA Grapalat" w:eastAsia="Times New Roman" w:hAnsi="GHEA Grapalat" w:cs="Times New Roman"/>
          <w:color w:val="000000"/>
          <w:sz w:val="24"/>
          <w:szCs w:val="24"/>
          <w:lang w:val="hy-AM"/>
        </w:rPr>
        <w:t>:</w:t>
      </w:r>
    </w:p>
    <w:p w14:paraId="587FACAC" w14:textId="427BE01D" w:rsidR="00B91F87" w:rsidRPr="00BE244A" w:rsidRDefault="00DD41D6" w:rsidP="00315EF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81</w:t>
      </w:r>
      <w:r w:rsidR="00B91F87" w:rsidRPr="00BE244A">
        <w:rPr>
          <w:rFonts w:ascii="GHEA Grapalat" w:eastAsia="Times New Roman" w:hAnsi="GHEA Grapalat" w:cs="Times New Roman"/>
          <w:color w:val="000000"/>
          <w:sz w:val="24"/>
          <w:szCs w:val="24"/>
          <w:lang w:val="hy-AM"/>
        </w:rPr>
        <w:t>. Հանձնաժողովին տրվում են համակարգչից դուրս բերված հարցատոմսի հարցերի ճիշտ պատասխանները:</w:t>
      </w:r>
    </w:p>
    <w:p w14:paraId="62E2FD5D" w14:textId="2551A27C" w:rsidR="00882904" w:rsidRPr="00882904" w:rsidRDefault="00DD41D6" w:rsidP="00315EF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82</w:t>
      </w:r>
      <w:r w:rsidR="00B91F87" w:rsidRPr="00BE244A">
        <w:rPr>
          <w:rFonts w:ascii="GHEA Grapalat" w:eastAsia="Times New Roman" w:hAnsi="GHEA Grapalat" w:cs="Times New Roman"/>
          <w:color w:val="000000"/>
          <w:sz w:val="24"/>
          <w:szCs w:val="24"/>
          <w:lang w:val="hy-AM"/>
        </w:rPr>
        <w:t xml:space="preserve">. Մասնակիցը, ծանոթանալով հարցատոմսին, իր կողմից նախընտրած հերթականությամբ պատասխանում է հարցերին: </w:t>
      </w:r>
    </w:p>
    <w:p w14:paraId="3510270A" w14:textId="47D342BE" w:rsidR="00B91F87" w:rsidRPr="00BE244A" w:rsidRDefault="00DD41D6" w:rsidP="00315EF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83</w:t>
      </w:r>
      <w:r w:rsidR="00882904" w:rsidRPr="006B0C0F">
        <w:rPr>
          <w:rFonts w:ascii="GHEA Grapalat" w:eastAsia="Times New Roman" w:hAnsi="GHEA Grapalat" w:cs="Times New Roman"/>
          <w:color w:val="000000"/>
          <w:sz w:val="24"/>
          <w:szCs w:val="24"/>
          <w:lang w:val="hy-AM"/>
        </w:rPr>
        <w:t xml:space="preserve">. </w:t>
      </w:r>
      <w:r w:rsidR="00B91F87" w:rsidRPr="00BE244A">
        <w:rPr>
          <w:rFonts w:ascii="GHEA Grapalat" w:eastAsia="Times New Roman" w:hAnsi="GHEA Grapalat" w:cs="Times New Roman"/>
          <w:color w:val="000000"/>
          <w:sz w:val="24"/>
          <w:szCs w:val="24"/>
          <w:lang w:val="hy-AM"/>
        </w:rPr>
        <w:t xml:space="preserve">Նախապատրաստվելու համար տրվում է </w:t>
      </w:r>
      <w:r w:rsidR="007E7FD8">
        <w:rPr>
          <w:rFonts w:ascii="GHEA Grapalat" w:eastAsia="Times New Roman" w:hAnsi="GHEA Grapalat" w:cs="Times New Roman"/>
          <w:color w:val="000000"/>
          <w:sz w:val="24"/>
          <w:szCs w:val="24"/>
          <w:lang w:val="hy-AM"/>
        </w:rPr>
        <w:t>10</w:t>
      </w:r>
      <w:r w:rsidR="007E7FD8" w:rsidRPr="007E7FD8">
        <w:rPr>
          <w:rFonts w:ascii="GHEA Grapalat" w:eastAsia="Times New Roman" w:hAnsi="GHEA Grapalat" w:cs="Times New Roman"/>
          <w:color w:val="000000"/>
          <w:sz w:val="24"/>
          <w:szCs w:val="24"/>
          <w:lang w:val="hy-AM"/>
        </w:rPr>
        <w:t xml:space="preserve"> </w:t>
      </w:r>
      <w:r w:rsidR="00B91F87" w:rsidRPr="007E7FD8">
        <w:rPr>
          <w:rFonts w:ascii="GHEA Grapalat" w:eastAsia="Times New Roman" w:hAnsi="GHEA Grapalat" w:cs="Times New Roman"/>
          <w:color w:val="000000"/>
          <w:sz w:val="24"/>
          <w:szCs w:val="24"/>
          <w:lang w:val="hy-AM"/>
        </w:rPr>
        <w:t>րոպե</w:t>
      </w:r>
      <w:r w:rsidR="00B91F87" w:rsidRPr="00BE244A">
        <w:rPr>
          <w:rFonts w:ascii="GHEA Grapalat" w:eastAsia="Times New Roman" w:hAnsi="GHEA Grapalat" w:cs="Times New Roman"/>
          <w:color w:val="000000"/>
          <w:sz w:val="24"/>
          <w:szCs w:val="24"/>
          <w:lang w:val="hy-AM"/>
        </w:rPr>
        <w:t xml:space="preserve"> ժամանակ։</w:t>
      </w:r>
    </w:p>
    <w:p w14:paraId="47B67B55" w14:textId="0EB448BF" w:rsidR="00B91F87" w:rsidRPr="00BE244A" w:rsidRDefault="00DD41D6" w:rsidP="00315EF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lastRenderedPageBreak/>
        <w:t>84</w:t>
      </w:r>
      <w:r w:rsidR="00B91F87" w:rsidRPr="00BE244A">
        <w:rPr>
          <w:rFonts w:ascii="GHEA Grapalat" w:eastAsia="Times New Roman" w:hAnsi="GHEA Grapalat" w:cs="Times New Roman"/>
          <w:color w:val="000000"/>
          <w:sz w:val="24"/>
          <w:szCs w:val="24"/>
          <w:lang w:val="hy-AM"/>
        </w:rPr>
        <w:t>. Հարցազրույցի ընթացքում մասնակցին կարող են տրվել նաև հարցատոմսի հարցերին առնչվող գնահատման ենթակա հարակից, ինչպես նաև այլ բանավոր հարցեր:</w:t>
      </w:r>
    </w:p>
    <w:p w14:paraId="1D99213A" w14:textId="76E64F67" w:rsidR="00B91F87" w:rsidRPr="00BE244A" w:rsidRDefault="0055040F" w:rsidP="00315EF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85</w:t>
      </w:r>
      <w:r w:rsidR="00B91F87" w:rsidRPr="00D10F71">
        <w:rPr>
          <w:rFonts w:ascii="GHEA Grapalat" w:eastAsia="Times New Roman" w:hAnsi="GHEA Grapalat" w:cs="Times New Roman"/>
          <w:color w:val="000000"/>
          <w:sz w:val="24"/>
          <w:szCs w:val="24"/>
          <w:lang w:val="hy-AM"/>
        </w:rPr>
        <w:t xml:space="preserve">. Սույն կարգի </w:t>
      </w:r>
      <w:r>
        <w:rPr>
          <w:rFonts w:ascii="GHEA Grapalat" w:eastAsia="Times New Roman" w:hAnsi="GHEA Grapalat" w:cs="Times New Roman"/>
          <w:color w:val="000000"/>
          <w:sz w:val="24"/>
          <w:szCs w:val="24"/>
          <w:lang w:val="hy-AM"/>
        </w:rPr>
        <w:t>80</w:t>
      </w:r>
      <w:r w:rsidR="00B91F87" w:rsidRPr="00D10F71">
        <w:rPr>
          <w:rFonts w:ascii="GHEA Grapalat" w:eastAsia="Times New Roman" w:hAnsi="GHEA Grapalat" w:cs="Times New Roman"/>
          <w:color w:val="000000"/>
          <w:sz w:val="24"/>
          <w:szCs w:val="24"/>
          <w:lang w:val="hy-AM"/>
        </w:rPr>
        <w:t xml:space="preserve">-րդ կետի </w:t>
      </w:r>
      <w:r w:rsidR="00B76C26">
        <w:rPr>
          <w:rFonts w:ascii="GHEA Grapalat" w:eastAsia="Times New Roman" w:hAnsi="GHEA Grapalat" w:cs="Times New Roman"/>
          <w:color w:val="000000"/>
          <w:sz w:val="24"/>
          <w:szCs w:val="24"/>
          <w:lang w:val="hy-AM"/>
        </w:rPr>
        <w:t>1-ին</w:t>
      </w:r>
      <w:r w:rsidR="00B91F87" w:rsidRPr="00D10F71">
        <w:rPr>
          <w:rFonts w:ascii="GHEA Grapalat" w:eastAsia="Times New Roman" w:hAnsi="GHEA Grapalat" w:cs="Times New Roman"/>
          <w:color w:val="000000"/>
          <w:sz w:val="24"/>
          <w:szCs w:val="24"/>
          <w:lang w:val="hy-AM"/>
        </w:rPr>
        <w:t xml:space="preserve"> ենթակետում նշված հարցերը բարդության աստիճանով </w:t>
      </w:r>
      <w:r w:rsidR="00735A6F">
        <w:rPr>
          <w:rFonts w:ascii="GHEA Grapalat" w:eastAsia="Times New Roman" w:hAnsi="GHEA Grapalat" w:cs="Times New Roman"/>
          <w:color w:val="000000"/>
          <w:sz w:val="24"/>
          <w:szCs w:val="24"/>
          <w:lang w:val="hy-AM"/>
        </w:rPr>
        <w:t xml:space="preserve">տարբերվում են </w:t>
      </w:r>
      <w:r w:rsidR="00735A6F" w:rsidRPr="00735A6F">
        <w:rPr>
          <w:rFonts w:ascii="GHEA Grapalat" w:eastAsia="Times New Roman" w:hAnsi="GHEA Grapalat" w:cs="Times New Roman"/>
          <w:color w:val="000000"/>
          <w:sz w:val="24"/>
          <w:szCs w:val="24"/>
          <w:lang w:val="hy-AM"/>
        </w:rPr>
        <w:t>միմյանցից</w:t>
      </w:r>
      <w:r w:rsidR="00735A6F" w:rsidRPr="00735A6F">
        <w:rPr>
          <w:rFonts w:ascii="Cambria Math" w:eastAsia="Times New Roman" w:hAnsi="Cambria Math" w:cs="Cambria Math"/>
          <w:color w:val="000000"/>
          <w:sz w:val="24"/>
          <w:szCs w:val="24"/>
          <w:lang w:val="hy-AM"/>
        </w:rPr>
        <w:t>․</w:t>
      </w:r>
      <w:r w:rsidR="00735A6F" w:rsidRPr="00735A6F">
        <w:rPr>
          <w:rFonts w:ascii="GHEA Grapalat" w:eastAsia="Times New Roman" w:hAnsi="GHEA Grapalat" w:cs="Times New Roman"/>
          <w:color w:val="000000"/>
          <w:sz w:val="24"/>
          <w:szCs w:val="24"/>
          <w:lang w:val="hy-AM"/>
        </w:rPr>
        <w:t xml:space="preserve"> </w:t>
      </w:r>
      <w:r w:rsidR="00735A6F" w:rsidRPr="00735A6F">
        <w:rPr>
          <w:rFonts w:ascii="GHEA Grapalat" w:eastAsia="Times New Roman" w:hAnsi="GHEA Grapalat" w:cs="GHEA Grapalat"/>
          <w:color w:val="000000"/>
          <w:sz w:val="24"/>
          <w:szCs w:val="24"/>
          <w:lang w:val="hy-AM"/>
        </w:rPr>
        <w:t>ինչքան</w:t>
      </w:r>
      <w:r w:rsidR="00735A6F" w:rsidRPr="00735A6F">
        <w:rPr>
          <w:rFonts w:ascii="GHEA Grapalat" w:eastAsia="Times New Roman" w:hAnsi="GHEA Grapalat" w:cs="Times New Roman"/>
          <w:color w:val="000000"/>
          <w:sz w:val="24"/>
          <w:szCs w:val="24"/>
          <w:lang w:val="hy-AM"/>
        </w:rPr>
        <w:t xml:space="preserve"> </w:t>
      </w:r>
      <w:r w:rsidR="00735A6F" w:rsidRPr="00735A6F">
        <w:rPr>
          <w:rFonts w:ascii="GHEA Grapalat" w:eastAsia="Times New Roman" w:hAnsi="GHEA Grapalat" w:cs="GHEA Grapalat"/>
          <w:color w:val="000000"/>
          <w:sz w:val="24"/>
          <w:szCs w:val="24"/>
          <w:lang w:val="hy-AM"/>
        </w:rPr>
        <w:t>բարձր</w:t>
      </w:r>
      <w:r w:rsidR="00735A6F" w:rsidRPr="00735A6F">
        <w:rPr>
          <w:rFonts w:ascii="GHEA Grapalat" w:eastAsia="Times New Roman" w:hAnsi="GHEA Grapalat" w:cs="Times New Roman"/>
          <w:color w:val="000000"/>
          <w:sz w:val="24"/>
          <w:szCs w:val="24"/>
          <w:lang w:val="hy-AM"/>
        </w:rPr>
        <w:t xml:space="preserve"> </w:t>
      </w:r>
      <w:r w:rsidR="00735A6F" w:rsidRPr="00735A6F">
        <w:rPr>
          <w:rFonts w:ascii="GHEA Grapalat" w:eastAsia="Times New Roman" w:hAnsi="GHEA Grapalat" w:cs="GHEA Grapalat"/>
          <w:color w:val="000000"/>
          <w:sz w:val="24"/>
          <w:szCs w:val="24"/>
          <w:lang w:val="hy-AM"/>
        </w:rPr>
        <w:t>է</w:t>
      </w:r>
      <w:r w:rsidR="00B91F87" w:rsidRPr="00735A6F">
        <w:rPr>
          <w:rFonts w:ascii="GHEA Grapalat" w:eastAsia="Times New Roman" w:hAnsi="GHEA Grapalat" w:cs="Times New Roman"/>
          <w:color w:val="000000"/>
          <w:sz w:val="24"/>
          <w:szCs w:val="24"/>
          <w:lang w:val="hy-AM"/>
        </w:rPr>
        <w:t xml:space="preserve"> </w:t>
      </w:r>
      <w:r w:rsidR="00686ADE" w:rsidRPr="00735A6F">
        <w:rPr>
          <w:rFonts w:ascii="GHEA Grapalat" w:eastAsia="Times New Roman" w:hAnsi="GHEA Grapalat" w:cs="Times New Roman"/>
          <w:color w:val="000000"/>
          <w:sz w:val="24"/>
          <w:szCs w:val="24"/>
          <w:lang w:val="hy-AM"/>
        </w:rPr>
        <w:t>Ծ</w:t>
      </w:r>
      <w:r w:rsidR="00735A6F" w:rsidRPr="00735A6F">
        <w:rPr>
          <w:rFonts w:ascii="GHEA Grapalat" w:eastAsia="Times New Roman" w:hAnsi="GHEA Grapalat" w:cs="Times New Roman"/>
          <w:color w:val="000000"/>
          <w:sz w:val="24"/>
          <w:szCs w:val="24"/>
          <w:lang w:val="hy-AM"/>
        </w:rPr>
        <w:t>առայության</w:t>
      </w:r>
      <w:r w:rsidR="00735A6F">
        <w:rPr>
          <w:rFonts w:ascii="GHEA Grapalat" w:eastAsia="Times New Roman" w:hAnsi="GHEA Grapalat" w:cs="Times New Roman"/>
          <w:color w:val="000000"/>
          <w:sz w:val="24"/>
          <w:szCs w:val="24"/>
          <w:lang w:val="hy-AM"/>
        </w:rPr>
        <w:t xml:space="preserve"> պաշտոնի խումբը, այնքան բարդ են հարցերը</w:t>
      </w:r>
      <w:r w:rsidR="00B91F87" w:rsidRPr="00D10F71">
        <w:rPr>
          <w:rFonts w:ascii="GHEA Grapalat" w:eastAsia="Times New Roman" w:hAnsi="GHEA Grapalat" w:cs="Times New Roman"/>
          <w:color w:val="000000"/>
          <w:sz w:val="24"/>
          <w:szCs w:val="24"/>
          <w:lang w:val="hy-AM"/>
        </w:rPr>
        <w:t>:</w:t>
      </w:r>
    </w:p>
    <w:p w14:paraId="169C8178" w14:textId="0205B4E8" w:rsidR="00B91F87" w:rsidRPr="00BE244A" w:rsidRDefault="0055040F" w:rsidP="00315EF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86</w:t>
      </w:r>
      <w:r w:rsidR="00B91F87" w:rsidRPr="00BE244A">
        <w:rPr>
          <w:rFonts w:ascii="GHEA Grapalat" w:eastAsia="Times New Roman" w:hAnsi="GHEA Grapalat" w:cs="Times New Roman"/>
          <w:color w:val="000000"/>
          <w:sz w:val="24"/>
          <w:szCs w:val="24"/>
          <w:lang w:val="hy-AM"/>
        </w:rPr>
        <w:t xml:space="preserve">. Սույն կարգի </w:t>
      </w:r>
      <w:r>
        <w:rPr>
          <w:rFonts w:ascii="GHEA Grapalat" w:eastAsia="Times New Roman" w:hAnsi="GHEA Grapalat" w:cs="Times New Roman"/>
          <w:color w:val="000000"/>
          <w:sz w:val="24"/>
          <w:szCs w:val="24"/>
          <w:lang w:val="hy-AM"/>
        </w:rPr>
        <w:t>80</w:t>
      </w:r>
      <w:r w:rsidR="00B91F87" w:rsidRPr="00BE244A">
        <w:rPr>
          <w:rFonts w:ascii="GHEA Grapalat" w:eastAsia="Times New Roman" w:hAnsi="GHEA Grapalat" w:cs="Times New Roman"/>
          <w:color w:val="000000"/>
          <w:sz w:val="24"/>
          <w:szCs w:val="24"/>
          <w:lang w:val="hy-AM"/>
        </w:rPr>
        <w:t xml:space="preserve">-րդ կետով նախատեսված հարցերը և դրանց ճիշտ պատասխանները կոդավորվում, համարակալվում են` ըստ բնագավառների և </w:t>
      </w:r>
      <w:r w:rsidR="00B91F87" w:rsidRPr="00292DFC">
        <w:rPr>
          <w:rFonts w:ascii="GHEA Grapalat" w:eastAsia="Times New Roman" w:hAnsi="GHEA Grapalat" w:cs="Times New Roman"/>
          <w:color w:val="000000"/>
          <w:sz w:val="24"/>
          <w:szCs w:val="24"/>
          <w:lang w:val="hy-AM"/>
        </w:rPr>
        <w:t>ըստ պաշտոնների խմբերի:</w:t>
      </w:r>
      <w:r w:rsidR="00B91F87" w:rsidRPr="00BE244A">
        <w:rPr>
          <w:rFonts w:ascii="GHEA Grapalat" w:eastAsia="Times New Roman" w:hAnsi="GHEA Grapalat" w:cs="Times New Roman"/>
          <w:color w:val="000000"/>
          <w:sz w:val="24"/>
          <w:szCs w:val="24"/>
          <w:lang w:val="hy-AM"/>
        </w:rPr>
        <w:t xml:space="preserve"> Հարցերը և դրանց ճիշտ պատասխանները զետեղվում են համակարգչում:</w:t>
      </w:r>
    </w:p>
    <w:p w14:paraId="0D1F9271" w14:textId="572758DC" w:rsidR="00B91F87" w:rsidRPr="00BE244A" w:rsidRDefault="009B50B5" w:rsidP="00315EF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87</w:t>
      </w:r>
      <w:r w:rsidR="00B91F87" w:rsidRPr="00BE244A">
        <w:rPr>
          <w:rFonts w:ascii="GHEA Grapalat" w:eastAsia="Times New Roman" w:hAnsi="GHEA Grapalat" w:cs="Times New Roman"/>
          <w:color w:val="000000"/>
          <w:sz w:val="24"/>
          <w:szCs w:val="24"/>
          <w:lang w:val="hy-AM"/>
        </w:rPr>
        <w:t xml:space="preserve">. Սույն կարգի </w:t>
      </w:r>
      <w:r>
        <w:rPr>
          <w:rFonts w:ascii="GHEA Grapalat" w:eastAsia="Times New Roman" w:hAnsi="GHEA Grapalat" w:cs="Times New Roman"/>
          <w:color w:val="000000"/>
          <w:sz w:val="24"/>
          <w:szCs w:val="24"/>
          <w:lang w:val="hy-AM"/>
        </w:rPr>
        <w:t>80</w:t>
      </w:r>
      <w:r w:rsidR="00B91F87" w:rsidRPr="00BE244A">
        <w:rPr>
          <w:rFonts w:ascii="GHEA Grapalat" w:eastAsia="Times New Roman" w:hAnsi="GHEA Grapalat" w:cs="Times New Roman"/>
          <w:color w:val="000000"/>
          <w:sz w:val="24"/>
          <w:szCs w:val="24"/>
          <w:lang w:val="hy-AM"/>
        </w:rPr>
        <w:t>-րդ կետով նախատեսված հարցերը և դրանց ճիշտ պատասխանները չեն հրապարակվում:</w:t>
      </w:r>
    </w:p>
    <w:p w14:paraId="0F41B539" w14:textId="73BBAA73" w:rsidR="00B91F87" w:rsidRPr="00BE244A" w:rsidRDefault="0008527B" w:rsidP="00315EF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88</w:t>
      </w:r>
      <w:r w:rsidR="00B91F87" w:rsidRPr="00BE244A">
        <w:rPr>
          <w:rFonts w:ascii="GHEA Grapalat" w:eastAsia="Times New Roman" w:hAnsi="GHEA Grapalat" w:cs="Times New Roman"/>
          <w:color w:val="000000"/>
          <w:sz w:val="24"/>
          <w:szCs w:val="24"/>
          <w:lang w:val="hy-AM"/>
        </w:rPr>
        <w:t xml:space="preserve">. Հարցազրույցի ընթացքում մասնակիցներին չի թույլատրվում օգտվել որևէ գրավոր (տպագիր, մեքենագիր, ձեռագիր և այլն) նյութից, կապի միջոցներից կամ այլ տեխնիկական սարքերից, ինչպես նաև հարցատոմսի հարցերին պատասխանելու համար աղբյուր հանդիսացող այլ միջոցներից (բացառությամբ </w:t>
      </w:r>
      <w:r w:rsidR="00DF0D93">
        <w:rPr>
          <w:rFonts w:ascii="GHEA Grapalat" w:eastAsia="Times New Roman" w:hAnsi="GHEA Grapalat" w:cs="Times New Roman"/>
          <w:color w:val="000000"/>
          <w:sz w:val="24"/>
          <w:szCs w:val="24"/>
          <w:lang w:val="hy-AM"/>
        </w:rPr>
        <w:t>Հ</w:t>
      </w:r>
      <w:r w:rsidR="00B91F87" w:rsidRPr="00BE244A">
        <w:rPr>
          <w:rFonts w:ascii="GHEA Grapalat" w:eastAsia="Times New Roman" w:hAnsi="GHEA Grapalat" w:cs="Times New Roman"/>
          <w:color w:val="000000"/>
          <w:sz w:val="24"/>
          <w:szCs w:val="24"/>
          <w:lang w:val="hy-AM"/>
        </w:rPr>
        <w:t xml:space="preserve">անձնաժողովի կողմից տրամադրվող սույն կարգով նախատեսված միջոցների), հարցատոմսի հարցերին պատասխանելու հետ կապված հարցեր տալ </w:t>
      </w:r>
      <w:r w:rsidR="00B91F87" w:rsidRPr="007E7FD8">
        <w:rPr>
          <w:rFonts w:ascii="GHEA Grapalat" w:eastAsia="Times New Roman" w:hAnsi="GHEA Grapalat" w:cs="Times New Roman"/>
          <w:color w:val="000000"/>
          <w:sz w:val="24"/>
          <w:szCs w:val="24"/>
          <w:lang w:val="hy-AM"/>
        </w:rPr>
        <w:t xml:space="preserve">ներկա գտնվող անձանց, այդ թվում` </w:t>
      </w:r>
      <w:r w:rsidR="00DF0D93">
        <w:rPr>
          <w:rFonts w:ascii="GHEA Grapalat" w:eastAsia="Times New Roman" w:hAnsi="GHEA Grapalat" w:cs="Times New Roman"/>
          <w:color w:val="000000"/>
          <w:sz w:val="24"/>
          <w:szCs w:val="24"/>
          <w:lang w:val="hy-AM"/>
        </w:rPr>
        <w:t>Հ</w:t>
      </w:r>
      <w:r w:rsidR="00B91F87" w:rsidRPr="007E7FD8">
        <w:rPr>
          <w:rFonts w:ascii="GHEA Grapalat" w:eastAsia="Times New Roman" w:hAnsi="GHEA Grapalat" w:cs="Times New Roman"/>
          <w:color w:val="000000"/>
          <w:sz w:val="24"/>
          <w:szCs w:val="24"/>
          <w:lang w:val="hy-AM"/>
        </w:rPr>
        <w:t>անձնաժողովի անդամներին</w:t>
      </w:r>
      <w:r w:rsidR="00B91F87" w:rsidRPr="00BE244A">
        <w:rPr>
          <w:rFonts w:ascii="GHEA Grapalat" w:eastAsia="Times New Roman" w:hAnsi="GHEA Grapalat" w:cs="Times New Roman"/>
          <w:color w:val="000000"/>
          <w:sz w:val="24"/>
          <w:szCs w:val="24"/>
          <w:lang w:val="hy-AM"/>
        </w:rPr>
        <w:t>, ինչպես նաև դուրս գալ սենյակից:</w:t>
      </w:r>
    </w:p>
    <w:p w14:paraId="66D1F9B6" w14:textId="0BB65903" w:rsidR="00B91F87" w:rsidRPr="00BE244A" w:rsidRDefault="009414C2" w:rsidP="00315EF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89</w:t>
      </w:r>
      <w:r w:rsidR="009C6880">
        <w:rPr>
          <w:rFonts w:ascii="Cambria Math" w:eastAsia="Times New Roman" w:hAnsi="Cambria Math" w:cs="Times New Roman"/>
          <w:color w:val="000000"/>
          <w:sz w:val="24"/>
          <w:szCs w:val="24"/>
          <w:lang w:val="hy-AM"/>
        </w:rPr>
        <w:t xml:space="preserve">․ </w:t>
      </w:r>
      <w:r w:rsidR="00B91F87" w:rsidRPr="00BE244A">
        <w:rPr>
          <w:rFonts w:ascii="GHEA Grapalat" w:eastAsia="Times New Roman" w:hAnsi="GHEA Grapalat" w:cs="Times New Roman"/>
          <w:color w:val="000000"/>
          <w:sz w:val="24"/>
          <w:szCs w:val="24"/>
          <w:lang w:val="hy-AM"/>
        </w:rPr>
        <w:t xml:space="preserve">Սույն </w:t>
      </w:r>
      <w:r w:rsidR="00E84366">
        <w:rPr>
          <w:rFonts w:ascii="GHEA Grapalat" w:eastAsia="Times New Roman" w:hAnsi="GHEA Grapalat" w:cs="Times New Roman"/>
          <w:color w:val="000000"/>
          <w:sz w:val="24"/>
          <w:szCs w:val="24"/>
          <w:lang w:val="hy-AM"/>
        </w:rPr>
        <w:t xml:space="preserve">կարգի </w:t>
      </w:r>
      <w:r w:rsidR="001F3FF1">
        <w:rPr>
          <w:rFonts w:ascii="GHEA Grapalat" w:eastAsia="Times New Roman" w:hAnsi="GHEA Grapalat" w:cs="Times New Roman"/>
          <w:color w:val="000000"/>
          <w:sz w:val="24"/>
          <w:szCs w:val="24"/>
          <w:lang w:val="hy-AM"/>
        </w:rPr>
        <w:t>88</w:t>
      </w:r>
      <w:r w:rsidR="009C6880">
        <w:rPr>
          <w:rFonts w:ascii="GHEA Grapalat" w:eastAsia="Times New Roman" w:hAnsi="GHEA Grapalat" w:cs="Times New Roman"/>
          <w:color w:val="000000"/>
          <w:sz w:val="24"/>
          <w:szCs w:val="24"/>
          <w:lang w:val="hy-AM"/>
        </w:rPr>
        <w:t>-րդ</w:t>
      </w:r>
      <w:r w:rsidR="009C6880" w:rsidRPr="00BE244A">
        <w:rPr>
          <w:rFonts w:ascii="GHEA Grapalat" w:eastAsia="Times New Roman" w:hAnsi="GHEA Grapalat" w:cs="Times New Roman"/>
          <w:color w:val="000000"/>
          <w:sz w:val="24"/>
          <w:szCs w:val="24"/>
          <w:lang w:val="hy-AM"/>
        </w:rPr>
        <w:t xml:space="preserve"> </w:t>
      </w:r>
      <w:r w:rsidR="00B91F87" w:rsidRPr="00BE244A">
        <w:rPr>
          <w:rFonts w:ascii="GHEA Grapalat" w:eastAsia="Times New Roman" w:hAnsi="GHEA Grapalat" w:cs="Times New Roman"/>
          <w:color w:val="000000"/>
          <w:sz w:val="24"/>
          <w:szCs w:val="24"/>
          <w:lang w:val="hy-AM"/>
        </w:rPr>
        <w:t xml:space="preserve">կետում նշված պահանջների խախտման դեպքում </w:t>
      </w:r>
      <w:r w:rsidR="001F3FF1">
        <w:rPr>
          <w:rFonts w:ascii="GHEA Grapalat" w:eastAsia="Times New Roman" w:hAnsi="GHEA Grapalat" w:cs="Times New Roman"/>
          <w:color w:val="000000"/>
          <w:sz w:val="24"/>
          <w:szCs w:val="24"/>
          <w:lang w:val="hy-AM"/>
        </w:rPr>
        <w:t>Հ</w:t>
      </w:r>
      <w:r w:rsidR="00B91F87" w:rsidRPr="00BE244A">
        <w:rPr>
          <w:rFonts w:ascii="GHEA Grapalat" w:eastAsia="Times New Roman" w:hAnsi="GHEA Grapalat" w:cs="Times New Roman"/>
          <w:color w:val="000000"/>
          <w:sz w:val="24"/>
          <w:szCs w:val="24"/>
          <w:lang w:val="hy-AM"/>
        </w:rPr>
        <w:t>անձնաժողովը կազմում է արձանագրություն:</w:t>
      </w:r>
    </w:p>
    <w:p w14:paraId="2065A930" w14:textId="1D443635" w:rsidR="00B91F87" w:rsidRDefault="001F3FF1" w:rsidP="00315EF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90</w:t>
      </w:r>
      <w:r w:rsidR="009C6880">
        <w:rPr>
          <w:rFonts w:ascii="Cambria Math" w:eastAsia="Times New Roman" w:hAnsi="Cambria Math" w:cs="Times New Roman"/>
          <w:color w:val="000000"/>
          <w:sz w:val="24"/>
          <w:szCs w:val="24"/>
          <w:lang w:val="hy-AM"/>
        </w:rPr>
        <w:t xml:space="preserve">․ </w:t>
      </w:r>
      <w:r w:rsidR="00B91F87" w:rsidRPr="00BE244A">
        <w:rPr>
          <w:rFonts w:ascii="GHEA Grapalat" w:eastAsia="Times New Roman" w:hAnsi="GHEA Grapalat" w:cs="Times New Roman"/>
          <w:color w:val="000000"/>
          <w:sz w:val="24"/>
          <w:szCs w:val="24"/>
          <w:lang w:val="hy-AM"/>
        </w:rPr>
        <w:t xml:space="preserve">Սույն </w:t>
      </w:r>
      <w:r w:rsidR="00E84366">
        <w:rPr>
          <w:rFonts w:ascii="GHEA Grapalat" w:eastAsia="Times New Roman" w:hAnsi="GHEA Grapalat" w:cs="Times New Roman"/>
          <w:color w:val="000000"/>
          <w:sz w:val="24"/>
          <w:szCs w:val="24"/>
          <w:lang w:val="hy-AM"/>
        </w:rPr>
        <w:t xml:space="preserve">կարգի </w:t>
      </w:r>
      <w:r>
        <w:rPr>
          <w:rFonts w:ascii="GHEA Grapalat" w:eastAsia="Times New Roman" w:hAnsi="GHEA Grapalat" w:cs="Times New Roman"/>
          <w:color w:val="000000"/>
          <w:sz w:val="24"/>
          <w:szCs w:val="24"/>
          <w:lang w:val="hy-AM"/>
        </w:rPr>
        <w:t>88</w:t>
      </w:r>
      <w:r w:rsidR="009C6880">
        <w:rPr>
          <w:rFonts w:ascii="GHEA Grapalat" w:eastAsia="Times New Roman" w:hAnsi="GHEA Grapalat" w:cs="Times New Roman"/>
          <w:color w:val="000000"/>
          <w:sz w:val="24"/>
          <w:szCs w:val="24"/>
          <w:lang w:val="hy-AM"/>
        </w:rPr>
        <w:t>-րդ</w:t>
      </w:r>
      <w:r w:rsidR="009C6880" w:rsidRPr="00BE244A">
        <w:rPr>
          <w:rFonts w:ascii="GHEA Grapalat" w:eastAsia="Times New Roman" w:hAnsi="GHEA Grapalat" w:cs="Times New Roman"/>
          <w:color w:val="000000"/>
          <w:sz w:val="24"/>
          <w:szCs w:val="24"/>
          <w:lang w:val="hy-AM"/>
        </w:rPr>
        <w:t xml:space="preserve"> </w:t>
      </w:r>
      <w:r w:rsidR="00B91F87" w:rsidRPr="00BE244A">
        <w:rPr>
          <w:rFonts w:ascii="GHEA Grapalat" w:eastAsia="Times New Roman" w:hAnsi="GHEA Grapalat" w:cs="Times New Roman"/>
          <w:color w:val="000000"/>
          <w:sz w:val="24"/>
          <w:szCs w:val="24"/>
          <w:lang w:val="hy-AM"/>
        </w:rPr>
        <w:t>կետում նշված պահանջների խախտման դեպքում տվյալ մասնակցի մասնակցությունը մրցույթին դադարեցվում է:</w:t>
      </w:r>
    </w:p>
    <w:p w14:paraId="76712074" w14:textId="5CE03FE2" w:rsidR="00B213A0" w:rsidRPr="00B213A0" w:rsidRDefault="001F3FF1" w:rsidP="00315EF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91</w:t>
      </w:r>
      <w:r w:rsidR="00B213A0">
        <w:rPr>
          <w:rFonts w:ascii="Cambria Math" w:eastAsia="Times New Roman" w:hAnsi="Cambria Math" w:cs="Times New Roman"/>
          <w:color w:val="000000"/>
          <w:sz w:val="24"/>
          <w:szCs w:val="24"/>
          <w:lang w:val="hy-AM"/>
        </w:rPr>
        <w:t xml:space="preserve">․ </w:t>
      </w:r>
      <w:r w:rsidR="00B213A0">
        <w:rPr>
          <w:rFonts w:ascii="GHEA Grapalat" w:eastAsia="Times New Roman" w:hAnsi="GHEA Grapalat" w:cs="Times New Roman"/>
          <w:color w:val="000000"/>
          <w:sz w:val="24"/>
          <w:szCs w:val="24"/>
          <w:lang w:val="hy-AM"/>
        </w:rPr>
        <w:t>Ա</w:t>
      </w:r>
      <w:r w:rsidR="00B213A0" w:rsidRPr="00416E78">
        <w:rPr>
          <w:rFonts w:ascii="GHEA Grapalat" w:eastAsia="Times New Roman" w:hAnsi="GHEA Grapalat" w:cs="Times New Roman"/>
          <w:color w:val="000000"/>
          <w:sz w:val="24"/>
          <w:szCs w:val="24"/>
          <w:lang w:val="hy-AM"/>
        </w:rPr>
        <w:t xml:space="preserve">նձնակազմի կառավարման ստորաբաժանումը մինչ հարցազրույցի անցկացումը, յուրաքանչյուր մասնակցի համար կազմում է հարցազրույցի գնահատման թերթերը (Ձև </w:t>
      </w:r>
      <w:r w:rsidR="00B45C28" w:rsidRPr="00B45C28">
        <w:rPr>
          <w:rFonts w:ascii="GHEA Grapalat" w:eastAsia="Times New Roman" w:hAnsi="GHEA Grapalat" w:cs="Times New Roman"/>
          <w:color w:val="000000"/>
          <w:sz w:val="24"/>
          <w:szCs w:val="24"/>
          <w:lang w:val="hy-AM"/>
        </w:rPr>
        <w:t xml:space="preserve">N </w:t>
      </w:r>
      <w:r w:rsidR="00516046">
        <w:rPr>
          <w:rFonts w:ascii="GHEA Grapalat" w:eastAsia="Times New Roman" w:hAnsi="GHEA Grapalat" w:cs="Times New Roman"/>
          <w:color w:val="000000"/>
          <w:sz w:val="24"/>
          <w:szCs w:val="24"/>
          <w:lang w:val="hy-AM"/>
        </w:rPr>
        <w:t>4</w:t>
      </w:r>
      <w:r w:rsidR="00B213A0" w:rsidRPr="00416E78">
        <w:rPr>
          <w:rFonts w:ascii="GHEA Grapalat" w:eastAsia="Times New Roman" w:hAnsi="GHEA Grapalat" w:cs="Times New Roman"/>
          <w:color w:val="000000"/>
          <w:sz w:val="24"/>
          <w:szCs w:val="24"/>
          <w:lang w:val="hy-AM"/>
        </w:rPr>
        <w:t>):</w:t>
      </w:r>
    </w:p>
    <w:p w14:paraId="290E17D1" w14:textId="653E48DA" w:rsidR="00B504B2" w:rsidRDefault="00523414" w:rsidP="00416E78">
      <w:pPr>
        <w:spacing w:after="0" w:line="360" w:lineRule="auto"/>
        <w:ind w:firstLine="375"/>
        <w:jc w:val="both"/>
        <w:rPr>
          <w:rFonts w:ascii="GHEA Grapalat" w:hAnsi="GHEA Grapalat"/>
          <w:color w:val="000000"/>
          <w:sz w:val="24"/>
          <w:lang w:val="hy-AM"/>
        </w:rPr>
      </w:pPr>
      <w:r>
        <w:rPr>
          <w:rFonts w:ascii="GHEA Grapalat" w:eastAsia="Times New Roman" w:hAnsi="GHEA Grapalat" w:cs="Times New Roman"/>
          <w:color w:val="000000"/>
          <w:sz w:val="24"/>
          <w:szCs w:val="24"/>
          <w:lang w:val="hy-AM"/>
        </w:rPr>
        <w:lastRenderedPageBreak/>
        <w:t>92</w:t>
      </w:r>
      <w:r w:rsidR="00B91F87" w:rsidRPr="00BE244A">
        <w:rPr>
          <w:rFonts w:ascii="GHEA Grapalat" w:eastAsia="Times New Roman" w:hAnsi="GHEA Grapalat" w:cs="Times New Roman"/>
          <w:color w:val="000000"/>
          <w:sz w:val="24"/>
          <w:szCs w:val="24"/>
          <w:lang w:val="hy-AM"/>
        </w:rPr>
        <w:t xml:space="preserve">. </w:t>
      </w:r>
      <w:r w:rsidR="00B213A0" w:rsidRPr="00416E78">
        <w:rPr>
          <w:rFonts w:ascii="GHEA Grapalat" w:hAnsi="GHEA Grapalat"/>
          <w:color w:val="000000"/>
          <w:sz w:val="24"/>
          <w:lang w:val="hy-AM"/>
        </w:rPr>
        <w:t xml:space="preserve">Հարցազրույցի ընթացքում </w:t>
      </w:r>
      <w:r>
        <w:rPr>
          <w:rFonts w:ascii="GHEA Grapalat" w:hAnsi="GHEA Grapalat"/>
          <w:color w:val="000000"/>
          <w:sz w:val="24"/>
          <w:lang w:val="hy-AM"/>
        </w:rPr>
        <w:t>Հ</w:t>
      </w:r>
      <w:r w:rsidR="00B213A0" w:rsidRPr="00416E78">
        <w:rPr>
          <w:rFonts w:ascii="GHEA Grapalat" w:hAnsi="GHEA Grapalat"/>
          <w:color w:val="000000"/>
          <w:sz w:val="24"/>
          <w:lang w:val="hy-AM"/>
        </w:rPr>
        <w:t>անձնաժողովի յուրաքանչյուր անդամ հարցազրույցին զուգահեռ գնահատում է մասնակցի պատասխանները:</w:t>
      </w:r>
      <w:r w:rsidR="000B2142">
        <w:rPr>
          <w:rFonts w:ascii="GHEA Grapalat" w:hAnsi="GHEA Grapalat"/>
          <w:color w:val="000000"/>
          <w:sz w:val="24"/>
          <w:lang w:val="hy-AM"/>
        </w:rPr>
        <w:t xml:space="preserve"> </w:t>
      </w:r>
    </w:p>
    <w:p w14:paraId="38760336" w14:textId="217DB98D" w:rsidR="00B213A0" w:rsidRPr="000B2142" w:rsidRDefault="00121ACC" w:rsidP="00416E78">
      <w:pPr>
        <w:spacing w:after="0" w:line="360" w:lineRule="auto"/>
        <w:ind w:firstLine="375"/>
        <w:jc w:val="both"/>
        <w:rPr>
          <w:rFonts w:ascii="GHEA Grapalat" w:hAnsi="GHEA Grapalat"/>
          <w:color w:val="000000"/>
          <w:sz w:val="24"/>
          <w:lang w:val="hy-AM"/>
        </w:rPr>
      </w:pPr>
      <w:r>
        <w:rPr>
          <w:rFonts w:ascii="GHEA Grapalat" w:hAnsi="GHEA Grapalat"/>
          <w:color w:val="000000"/>
          <w:sz w:val="24"/>
          <w:lang w:val="hy-AM"/>
        </w:rPr>
        <w:t>93</w:t>
      </w:r>
      <w:r w:rsidR="00B504B2">
        <w:rPr>
          <w:rFonts w:ascii="Cambria Math" w:hAnsi="Cambria Math"/>
          <w:color w:val="000000"/>
          <w:sz w:val="24"/>
          <w:lang w:val="hy-AM"/>
        </w:rPr>
        <w:t xml:space="preserve">․ </w:t>
      </w:r>
      <w:r w:rsidR="000B2142" w:rsidRPr="00B504B2">
        <w:rPr>
          <w:rFonts w:ascii="GHEA Grapalat" w:hAnsi="GHEA Grapalat"/>
          <w:color w:val="000000"/>
          <w:sz w:val="24"/>
          <w:lang w:val="hy-AM"/>
        </w:rPr>
        <w:t>Հանձնաժողովի կողմից գնահատումն իրականացվում է բալային համակարգով:</w:t>
      </w:r>
      <w:r w:rsidR="000B2142">
        <w:rPr>
          <w:rFonts w:ascii="GHEA Grapalat" w:hAnsi="GHEA Grapalat"/>
          <w:color w:val="000000"/>
          <w:sz w:val="24"/>
          <w:lang w:val="hy-AM"/>
        </w:rPr>
        <w:t xml:space="preserve"> </w:t>
      </w:r>
      <w:r w:rsidR="000B2142" w:rsidRPr="00B504B2">
        <w:rPr>
          <w:rFonts w:ascii="GHEA Grapalat" w:hAnsi="GHEA Grapalat"/>
          <w:color w:val="000000"/>
          <w:sz w:val="24"/>
          <w:lang w:val="hy-AM"/>
        </w:rPr>
        <w:t xml:space="preserve">Հանձնաժողովի յուրաքանչյուր անդամ </w:t>
      </w:r>
      <w:r w:rsidR="000B2142">
        <w:rPr>
          <w:rFonts w:ascii="GHEA Grapalat" w:hAnsi="GHEA Grapalat"/>
          <w:color w:val="000000"/>
          <w:sz w:val="24"/>
          <w:lang w:val="hy-AM"/>
        </w:rPr>
        <w:t>մասնակցի պատասխանի</w:t>
      </w:r>
      <w:r w:rsidR="000B2142" w:rsidRPr="00B504B2">
        <w:rPr>
          <w:rFonts w:ascii="GHEA Grapalat" w:hAnsi="GHEA Grapalat"/>
          <w:color w:val="000000"/>
          <w:sz w:val="24"/>
          <w:lang w:val="hy-AM"/>
        </w:rPr>
        <w:t xml:space="preserve"> վերաբերյալ գնահատում է 0-ից 3-ն ընկած միջակայքում:</w:t>
      </w:r>
      <w:r w:rsidR="000B2142">
        <w:rPr>
          <w:rFonts w:ascii="GHEA Grapalat" w:hAnsi="GHEA Grapalat"/>
          <w:color w:val="000000"/>
          <w:sz w:val="24"/>
          <w:lang w:val="hy-AM"/>
        </w:rPr>
        <w:t xml:space="preserve"> </w:t>
      </w:r>
      <w:r w:rsidR="001243AB">
        <w:rPr>
          <w:rFonts w:ascii="GHEA Grapalat" w:hAnsi="GHEA Grapalat"/>
          <w:color w:val="000000"/>
          <w:sz w:val="24"/>
          <w:lang w:val="hy-AM"/>
        </w:rPr>
        <w:t>Մասնակցի պատասխանների գ</w:t>
      </w:r>
      <w:r w:rsidR="00D21C19">
        <w:rPr>
          <w:rFonts w:ascii="GHEA Grapalat" w:hAnsi="GHEA Grapalat"/>
          <w:color w:val="000000"/>
          <w:sz w:val="24"/>
          <w:lang w:val="hy-AM"/>
        </w:rPr>
        <w:t>նահատման</w:t>
      </w:r>
      <w:r w:rsidR="00B45C28">
        <w:rPr>
          <w:rFonts w:ascii="GHEA Grapalat" w:hAnsi="GHEA Grapalat"/>
          <w:color w:val="000000"/>
          <w:sz w:val="24"/>
          <w:lang w:val="hy-AM"/>
        </w:rPr>
        <w:t xml:space="preserve"> մեթոդաբանությունն </w:t>
      </w:r>
      <w:r w:rsidR="000B2142" w:rsidRPr="00B504B2">
        <w:rPr>
          <w:rFonts w:ascii="GHEA Grapalat" w:hAnsi="GHEA Grapalat"/>
          <w:color w:val="000000"/>
          <w:sz w:val="24"/>
          <w:lang w:val="hy-AM"/>
        </w:rPr>
        <w:t xml:space="preserve">իրականացվում է համաձայն Ձև </w:t>
      </w:r>
      <w:r w:rsidR="00297ADD" w:rsidRPr="00297ADD">
        <w:rPr>
          <w:rFonts w:ascii="GHEA Grapalat" w:hAnsi="GHEA Grapalat"/>
          <w:color w:val="000000"/>
          <w:sz w:val="24"/>
          <w:lang w:val="hy-AM"/>
        </w:rPr>
        <w:t xml:space="preserve">N </w:t>
      </w:r>
      <w:r w:rsidR="00607AF0">
        <w:rPr>
          <w:rFonts w:ascii="GHEA Grapalat" w:hAnsi="GHEA Grapalat"/>
          <w:color w:val="000000"/>
          <w:sz w:val="24"/>
          <w:lang w:val="hy-AM"/>
        </w:rPr>
        <w:t>5</w:t>
      </w:r>
      <w:r w:rsidR="000B2142" w:rsidRPr="00B504B2">
        <w:rPr>
          <w:rFonts w:ascii="GHEA Grapalat" w:hAnsi="GHEA Grapalat"/>
          <w:color w:val="000000"/>
          <w:sz w:val="24"/>
          <w:lang w:val="hy-AM"/>
        </w:rPr>
        <w:t>-ով սահմանված ձևաչափի:</w:t>
      </w:r>
    </w:p>
    <w:p w14:paraId="22660FE0" w14:textId="20E721AF" w:rsidR="00B213A0" w:rsidRPr="00B213A0" w:rsidRDefault="00E0413B" w:rsidP="00B213A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94</w:t>
      </w:r>
      <w:r w:rsidR="00B213A0" w:rsidRPr="00B213A0">
        <w:rPr>
          <w:rFonts w:ascii="GHEA Grapalat" w:eastAsia="Times New Roman" w:hAnsi="GHEA Grapalat" w:cs="Times New Roman"/>
          <w:color w:val="000000"/>
          <w:sz w:val="24"/>
          <w:szCs w:val="24"/>
          <w:lang w:val="hy-AM"/>
        </w:rPr>
        <w:t xml:space="preserve">. Մասնակցի հետ հարցազրույցի ավարտից անմիջապես հետո </w:t>
      </w:r>
      <w:r w:rsidR="00DD4670">
        <w:rPr>
          <w:rFonts w:ascii="GHEA Grapalat" w:eastAsia="Times New Roman" w:hAnsi="GHEA Grapalat" w:cs="Times New Roman"/>
          <w:color w:val="000000"/>
          <w:sz w:val="24"/>
          <w:szCs w:val="24"/>
          <w:lang w:val="hy-AM"/>
        </w:rPr>
        <w:t>Հ</w:t>
      </w:r>
      <w:r w:rsidR="00B213A0" w:rsidRPr="00B213A0">
        <w:rPr>
          <w:rFonts w:ascii="GHEA Grapalat" w:eastAsia="Times New Roman" w:hAnsi="GHEA Grapalat" w:cs="Times New Roman"/>
          <w:color w:val="000000"/>
          <w:sz w:val="24"/>
          <w:szCs w:val="24"/>
          <w:lang w:val="hy-AM"/>
        </w:rPr>
        <w:t>անձնաժողովի յուրաքանչյուր անդամ ստորագրում է տվյալ մասնակցի հարցազրույցի՝ իր կողմից լրացված գնահատման թերթը:</w:t>
      </w:r>
    </w:p>
    <w:p w14:paraId="407BD55F" w14:textId="5919B0AB" w:rsidR="00B213A0" w:rsidRPr="00416E78" w:rsidRDefault="00DD4670" w:rsidP="00B213A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95</w:t>
      </w:r>
      <w:r w:rsidR="00B213A0" w:rsidRPr="00416E78">
        <w:rPr>
          <w:rFonts w:ascii="GHEA Grapalat" w:eastAsia="Times New Roman" w:hAnsi="GHEA Grapalat" w:cs="Times New Roman"/>
          <w:color w:val="000000"/>
          <w:sz w:val="24"/>
          <w:szCs w:val="24"/>
          <w:lang w:val="hy-AM"/>
        </w:rPr>
        <w:t>. Մինչ հարցազրույցի անցկաց</w:t>
      </w:r>
      <w:r w:rsidR="00052A00" w:rsidRPr="00052A00">
        <w:rPr>
          <w:rFonts w:ascii="GHEA Grapalat" w:eastAsia="Times New Roman" w:hAnsi="GHEA Grapalat" w:cs="Times New Roman"/>
          <w:color w:val="000000"/>
          <w:sz w:val="24"/>
          <w:szCs w:val="24"/>
          <w:lang w:val="hy-AM"/>
        </w:rPr>
        <w:t>ման սենյակից դուրս գալը մասնակիցը</w:t>
      </w:r>
      <w:r w:rsidR="00052A00">
        <w:rPr>
          <w:rFonts w:ascii="GHEA Grapalat" w:eastAsia="Times New Roman" w:hAnsi="GHEA Grapalat" w:cs="Times New Roman"/>
          <w:color w:val="000000"/>
          <w:sz w:val="24"/>
          <w:szCs w:val="24"/>
          <w:lang w:val="hy-AM"/>
        </w:rPr>
        <w:t xml:space="preserve"> </w:t>
      </w:r>
      <w:r w:rsidR="00B213A0" w:rsidRPr="00416E78">
        <w:rPr>
          <w:rFonts w:ascii="GHEA Grapalat" w:eastAsia="Times New Roman" w:hAnsi="GHEA Grapalat" w:cs="Times New Roman"/>
          <w:color w:val="000000"/>
          <w:sz w:val="24"/>
          <w:szCs w:val="24"/>
          <w:lang w:val="hy-AM"/>
        </w:rPr>
        <w:t xml:space="preserve">ստորագրում է իր հարցազրույցի գնահատման թերթերը՝ հավաստիանալով, որ </w:t>
      </w:r>
      <w:r w:rsidR="00925066">
        <w:rPr>
          <w:rFonts w:ascii="GHEA Grapalat" w:eastAsia="Times New Roman" w:hAnsi="GHEA Grapalat" w:cs="Times New Roman"/>
          <w:color w:val="000000"/>
          <w:sz w:val="24"/>
          <w:szCs w:val="24"/>
          <w:lang w:val="hy-AM"/>
        </w:rPr>
        <w:t>Հ</w:t>
      </w:r>
      <w:r w:rsidR="00B213A0" w:rsidRPr="00416E78">
        <w:rPr>
          <w:rFonts w:ascii="GHEA Grapalat" w:eastAsia="Times New Roman" w:hAnsi="GHEA Grapalat" w:cs="Times New Roman"/>
          <w:color w:val="000000"/>
          <w:sz w:val="24"/>
          <w:szCs w:val="24"/>
          <w:lang w:val="hy-AM"/>
        </w:rPr>
        <w:t>անձնաժողովի անդամները լրացրել են այն:</w:t>
      </w:r>
    </w:p>
    <w:p w14:paraId="69B584E9" w14:textId="499B67B6" w:rsidR="00B213A0" w:rsidRPr="00416E78" w:rsidRDefault="00FF3A05" w:rsidP="00B213A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96</w:t>
      </w:r>
      <w:r w:rsidR="00B213A0" w:rsidRPr="00416E78">
        <w:rPr>
          <w:rFonts w:ascii="GHEA Grapalat" w:eastAsia="Times New Roman" w:hAnsi="GHEA Grapalat" w:cs="Times New Roman"/>
          <w:color w:val="000000"/>
          <w:sz w:val="24"/>
          <w:szCs w:val="24"/>
          <w:lang w:val="hy-AM"/>
        </w:rPr>
        <w:t>. Հարցազրույցի գնահատման թերթը մասնակցի կողմից չստորագրվելու դեպքում կազմվում է արձանագրություն, որն ստորագրվում է հանձնաժողովի անդամների կողմից:</w:t>
      </w:r>
    </w:p>
    <w:p w14:paraId="73B8D1F5" w14:textId="2BCF1753" w:rsidR="00B213A0" w:rsidRPr="00416E78" w:rsidRDefault="00AB79CF" w:rsidP="00B213A0">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97</w:t>
      </w:r>
      <w:r w:rsidR="00B213A0" w:rsidRPr="00416E78">
        <w:rPr>
          <w:rFonts w:ascii="GHEA Grapalat" w:eastAsia="Times New Roman" w:hAnsi="GHEA Grapalat" w:cs="Times New Roman"/>
          <w:color w:val="000000"/>
          <w:sz w:val="24"/>
          <w:szCs w:val="24"/>
          <w:lang w:val="hy-AM"/>
        </w:rPr>
        <w:t xml:space="preserve">. Մասնակցի հետ հարցազրույցի ավարտից հետո գնահատման արդյունքներն ամփոփվում են ընդհանուր գնահատականով, որը </w:t>
      </w:r>
      <w:r w:rsidR="00951EDC">
        <w:rPr>
          <w:rFonts w:ascii="GHEA Grapalat" w:eastAsia="Times New Roman" w:hAnsi="GHEA Grapalat" w:cs="Times New Roman"/>
          <w:color w:val="000000"/>
          <w:sz w:val="24"/>
          <w:szCs w:val="24"/>
          <w:lang w:val="hy-AM"/>
        </w:rPr>
        <w:t>Հ</w:t>
      </w:r>
      <w:r w:rsidR="00B213A0" w:rsidRPr="00416E78">
        <w:rPr>
          <w:rFonts w:ascii="GHEA Grapalat" w:eastAsia="Times New Roman" w:hAnsi="GHEA Grapalat" w:cs="Times New Roman"/>
          <w:color w:val="000000"/>
          <w:sz w:val="24"/>
          <w:szCs w:val="24"/>
          <w:lang w:val="hy-AM"/>
        </w:rPr>
        <w:t>անձնաժողովի բոլոր անդամների կողմից մասնակցին տ</w:t>
      </w:r>
      <w:r w:rsidR="00416E78">
        <w:rPr>
          <w:rFonts w:ascii="GHEA Grapalat" w:eastAsia="Times New Roman" w:hAnsi="GHEA Grapalat" w:cs="Times New Roman"/>
          <w:color w:val="000000"/>
          <w:sz w:val="24"/>
          <w:szCs w:val="24"/>
          <w:lang w:val="hy-AM"/>
        </w:rPr>
        <w:t>ր</w:t>
      </w:r>
      <w:r w:rsidR="00B213A0" w:rsidRPr="00416E78">
        <w:rPr>
          <w:rFonts w:ascii="GHEA Grapalat" w:eastAsia="Times New Roman" w:hAnsi="GHEA Grapalat" w:cs="Times New Roman"/>
          <w:color w:val="000000"/>
          <w:sz w:val="24"/>
          <w:szCs w:val="24"/>
          <w:lang w:val="hy-AM"/>
        </w:rPr>
        <w:t>ված գնահատականների հանրագումարն է:</w:t>
      </w:r>
    </w:p>
    <w:p w14:paraId="5BE54EA0" w14:textId="2345DE8E" w:rsidR="00B91F87" w:rsidRPr="00B504B2" w:rsidRDefault="00951EDC" w:rsidP="00315EF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98</w:t>
      </w:r>
      <w:r w:rsidR="00B91F87" w:rsidRPr="00B504B2">
        <w:rPr>
          <w:rFonts w:ascii="GHEA Grapalat" w:eastAsia="Times New Roman" w:hAnsi="GHEA Grapalat" w:cs="Times New Roman"/>
          <w:color w:val="000000"/>
          <w:sz w:val="24"/>
          <w:szCs w:val="24"/>
          <w:lang w:val="hy-AM"/>
        </w:rPr>
        <w:t xml:space="preserve">. </w:t>
      </w:r>
      <w:r w:rsidR="00607CF7" w:rsidRPr="00773A73">
        <w:rPr>
          <w:rFonts w:ascii="GHEA Grapalat" w:eastAsia="Times New Roman" w:hAnsi="GHEA Grapalat" w:cs="Times New Roman"/>
          <w:color w:val="000000"/>
          <w:sz w:val="24"/>
          <w:szCs w:val="24"/>
          <w:lang w:val="hy-AM"/>
        </w:rPr>
        <w:t xml:space="preserve">Հանձնաժողովը հարցազրույցի փուլը հաղթահարած միակ մասնակցին ընտրում է </w:t>
      </w:r>
      <w:r>
        <w:rPr>
          <w:rFonts w:ascii="GHEA Grapalat" w:eastAsia="Times New Roman" w:hAnsi="GHEA Grapalat" w:cs="Times New Roman"/>
          <w:color w:val="000000"/>
          <w:sz w:val="24"/>
          <w:szCs w:val="24"/>
          <w:lang w:val="hy-AM"/>
        </w:rPr>
        <w:t>Հ</w:t>
      </w:r>
      <w:r w:rsidR="00607CF7" w:rsidRPr="00773A73">
        <w:rPr>
          <w:rFonts w:ascii="GHEA Grapalat" w:eastAsia="Times New Roman" w:hAnsi="GHEA Grapalat" w:cs="Times New Roman"/>
          <w:color w:val="000000"/>
          <w:sz w:val="24"/>
          <w:szCs w:val="24"/>
          <w:lang w:val="hy-AM"/>
        </w:rPr>
        <w:t>անձնաժողովի անդամների թվին համապատասխան գնահատման ամենաբարձր միավորների հանրագումարի կեսից ավելի միավորներ հավաքած մասնակիցներից:</w:t>
      </w:r>
    </w:p>
    <w:p w14:paraId="5AE2344E" w14:textId="43F48111" w:rsidR="00B91F87" w:rsidRPr="000A72C2" w:rsidRDefault="004755AB" w:rsidP="009A316B">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99</w:t>
      </w:r>
      <w:r w:rsidR="00B91F87" w:rsidRPr="006C7C34">
        <w:rPr>
          <w:rFonts w:ascii="GHEA Grapalat" w:eastAsia="Times New Roman" w:hAnsi="GHEA Grapalat" w:cs="Times New Roman"/>
          <w:color w:val="000000"/>
          <w:sz w:val="24"/>
          <w:szCs w:val="24"/>
          <w:lang w:val="hy-AM"/>
        </w:rPr>
        <w:t xml:space="preserve">. Եթե մասնակիցներից ոչ </w:t>
      </w:r>
      <w:r w:rsidR="00416E78">
        <w:rPr>
          <w:rFonts w:ascii="GHEA Grapalat" w:eastAsia="Times New Roman" w:hAnsi="GHEA Grapalat" w:cs="Times New Roman"/>
          <w:color w:val="000000"/>
          <w:sz w:val="24"/>
          <w:szCs w:val="24"/>
          <w:lang w:val="hy-AM"/>
        </w:rPr>
        <w:t>ոք</w:t>
      </w:r>
      <w:r w:rsidR="00B91F87" w:rsidRPr="006C7C34">
        <w:rPr>
          <w:rFonts w:ascii="GHEA Grapalat" w:eastAsia="Times New Roman" w:hAnsi="GHEA Grapalat" w:cs="Times New Roman"/>
          <w:color w:val="000000"/>
          <w:sz w:val="24"/>
          <w:szCs w:val="24"/>
          <w:lang w:val="hy-AM"/>
        </w:rPr>
        <w:t xml:space="preserve"> </w:t>
      </w:r>
      <w:r w:rsidR="00025870">
        <w:rPr>
          <w:rFonts w:ascii="GHEA Grapalat" w:eastAsia="Times New Roman" w:hAnsi="GHEA Grapalat" w:cs="Times New Roman"/>
          <w:color w:val="000000"/>
          <w:sz w:val="24"/>
          <w:szCs w:val="24"/>
          <w:lang w:val="hy-AM"/>
        </w:rPr>
        <w:t>հացրազրույցի</w:t>
      </w:r>
      <w:r w:rsidR="00025870" w:rsidRPr="006C7C34">
        <w:rPr>
          <w:rFonts w:ascii="GHEA Grapalat" w:eastAsia="Times New Roman" w:hAnsi="GHEA Grapalat" w:cs="Times New Roman"/>
          <w:color w:val="000000"/>
          <w:sz w:val="24"/>
          <w:szCs w:val="24"/>
          <w:lang w:val="hy-AM"/>
        </w:rPr>
        <w:t xml:space="preserve"> </w:t>
      </w:r>
      <w:r w:rsidR="00B91F87" w:rsidRPr="006C7C34">
        <w:rPr>
          <w:rFonts w:ascii="GHEA Grapalat" w:eastAsia="Times New Roman" w:hAnsi="GHEA Grapalat" w:cs="Times New Roman"/>
          <w:color w:val="000000"/>
          <w:sz w:val="24"/>
          <w:szCs w:val="24"/>
          <w:lang w:val="hy-AM"/>
        </w:rPr>
        <w:t xml:space="preserve">արդյունքում չի հավաքել </w:t>
      </w:r>
      <w:r w:rsidR="00D812E6">
        <w:rPr>
          <w:rFonts w:ascii="GHEA Grapalat" w:eastAsia="Times New Roman" w:hAnsi="GHEA Grapalat" w:cs="Times New Roman"/>
          <w:color w:val="000000"/>
          <w:sz w:val="24"/>
          <w:szCs w:val="24"/>
          <w:lang w:val="hy-AM"/>
        </w:rPr>
        <w:t>Հ</w:t>
      </w:r>
      <w:r w:rsidR="00B91F87" w:rsidRPr="006C7C34">
        <w:rPr>
          <w:rFonts w:ascii="GHEA Grapalat" w:eastAsia="Times New Roman" w:hAnsi="GHEA Grapalat" w:cs="Times New Roman"/>
          <w:color w:val="000000"/>
          <w:sz w:val="24"/>
          <w:szCs w:val="24"/>
          <w:lang w:val="hy-AM"/>
        </w:rPr>
        <w:t xml:space="preserve">անձնաժողովի անդամների </w:t>
      </w:r>
      <w:r w:rsidR="00025870" w:rsidRPr="00025870">
        <w:rPr>
          <w:rFonts w:ascii="GHEA Grapalat" w:eastAsia="Times New Roman" w:hAnsi="GHEA Grapalat" w:cs="Times New Roman"/>
          <w:color w:val="000000"/>
          <w:sz w:val="24"/>
          <w:szCs w:val="24"/>
          <w:lang w:val="hy-AM"/>
        </w:rPr>
        <w:t xml:space="preserve">թվին համապատասխան գնահատման ամենաբարձր միավորների հանրագումարի </w:t>
      </w:r>
      <w:r w:rsidR="00607CF7" w:rsidRPr="00472799">
        <w:rPr>
          <w:rFonts w:ascii="GHEA Grapalat" w:eastAsia="Times New Roman" w:hAnsi="GHEA Grapalat" w:cs="Times New Roman"/>
          <w:color w:val="000000"/>
          <w:sz w:val="24"/>
          <w:szCs w:val="24"/>
          <w:lang w:val="hy-AM"/>
        </w:rPr>
        <w:t>կեսից ավելի</w:t>
      </w:r>
      <w:r w:rsidR="00607CF7">
        <w:rPr>
          <w:rFonts w:ascii="GHEA Grapalat" w:eastAsia="Times New Roman" w:hAnsi="GHEA Grapalat" w:cs="Times New Roman"/>
          <w:color w:val="000000"/>
          <w:sz w:val="24"/>
          <w:szCs w:val="24"/>
          <w:lang w:val="hy-AM"/>
        </w:rPr>
        <w:t>ն</w:t>
      </w:r>
      <w:r w:rsidR="00B91F87" w:rsidRPr="006C7C34">
        <w:rPr>
          <w:rFonts w:ascii="GHEA Grapalat" w:eastAsia="Times New Roman" w:hAnsi="GHEA Grapalat" w:cs="Times New Roman"/>
          <w:color w:val="000000"/>
          <w:sz w:val="24"/>
          <w:szCs w:val="24"/>
          <w:lang w:val="hy-AM"/>
        </w:rPr>
        <w:t xml:space="preserve">, ապա </w:t>
      </w:r>
      <w:r w:rsidR="00D812E6">
        <w:rPr>
          <w:rFonts w:ascii="GHEA Grapalat" w:eastAsia="Times New Roman" w:hAnsi="GHEA Grapalat" w:cs="Times New Roman"/>
          <w:color w:val="000000"/>
          <w:sz w:val="24"/>
          <w:szCs w:val="24"/>
          <w:lang w:val="hy-AM"/>
        </w:rPr>
        <w:t>Հ</w:t>
      </w:r>
      <w:r w:rsidR="00B91F87" w:rsidRPr="006C7C34">
        <w:rPr>
          <w:rFonts w:ascii="GHEA Grapalat" w:eastAsia="Times New Roman" w:hAnsi="GHEA Grapalat" w:cs="Times New Roman"/>
          <w:color w:val="000000"/>
          <w:sz w:val="24"/>
          <w:szCs w:val="24"/>
          <w:lang w:val="hy-AM"/>
        </w:rPr>
        <w:t xml:space="preserve">անձնաժողովն ընդունում է որոշում` մրցույթի արդյունքում հաղթող չճանաչելու մասին և այդ որոշումն անմիջապես ուղարկում է </w:t>
      </w:r>
      <w:r w:rsidR="00556902" w:rsidRPr="006C7C34">
        <w:rPr>
          <w:rFonts w:ascii="GHEA Grapalat" w:eastAsia="Times New Roman" w:hAnsi="GHEA Grapalat" w:cs="Times New Roman"/>
          <w:color w:val="000000"/>
          <w:sz w:val="24"/>
          <w:szCs w:val="24"/>
          <w:lang w:val="hy-AM"/>
        </w:rPr>
        <w:t>Ծ</w:t>
      </w:r>
      <w:r w:rsidR="00B91F87" w:rsidRPr="006C7C34">
        <w:rPr>
          <w:rFonts w:ascii="GHEA Grapalat" w:eastAsia="Times New Roman" w:hAnsi="GHEA Grapalat" w:cs="Times New Roman"/>
          <w:color w:val="000000"/>
          <w:sz w:val="24"/>
          <w:szCs w:val="24"/>
          <w:lang w:val="hy-AM"/>
        </w:rPr>
        <w:t>առայության պետին:</w:t>
      </w:r>
    </w:p>
    <w:p w14:paraId="32FD87F4" w14:textId="4FE5283D" w:rsidR="00B91F87" w:rsidRPr="000A72C2" w:rsidRDefault="005D7DB8" w:rsidP="0054416F">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Pr>
          <w:rFonts w:ascii="GHEA Grapalat" w:eastAsia="Times New Roman" w:hAnsi="GHEA Grapalat" w:cs="Times New Roman"/>
          <w:b/>
          <w:bCs/>
          <w:color w:val="000000"/>
          <w:sz w:val="24"/>
          <w:szCs w:val="24"/>
          <w:lang w:val="hy-AM"/>
        </w:rPr>
        <w:lastRenderedPageBreak/>
        <w:t>9</w:t>
      </w:r>
      <w:r w:rsidR="00B91F87" w:rsidRPr="000A72C2">
        <w:rPr>
          <w:rFonts w:ascii="GHEA Grapalat" w:eastAsia="Times New Roman" w:hAnsi="GHEA Grapalat" w:cs="Times New Roman"/>
          <w:b/>
          <w:bCs/>
          <w:color w:val="000000"/>
          <w:sz w:val="24"/>
          <w:szCs w:val="24"/>
          <w:lang w:val="hy-AM"/>
        </w:rPr>
        <w:t xml:space="preserve">. ՄՐՑՈՒՅԹԻ ԱՐԴՅՈՒՆՔՆԵՐԻ ՀՐԱՊԱՐԱԿՈՒՄԸ </w:t>
      </w:r>
    </w:p>
    <w:p w14:paraId="43555988" w14:textId="4CE9E2C9" w:rsidR="00B91F87" w:rsidRPr="000A72C2" w:rsidRDefault="00B91F87" w:rsidP="0054416F">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p>
    <w:p w14:paraId="3C589198" w14:textId="7E3B2B9A" w:rsidR="00B91F87" w:rsidRPr="00E33E71" w:rsidRDefault="00F236AF" w:rsidP="00315EF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100</w:t>
      </w:r>
      <w:r w:rsidR="00B91F87" w:rsidRPr="000A72C2">
        <w:rPr>
          <w:rFonts w:ascii="GHEA Grapalat" w:eastAsia="Times New Roman" w:hAnsi="GHEA Grapalat" w:cs="Times New Roman"/>
          <w:color w:val="000000"/>
          <w:sz w:val="24"/>
          <w:szCs w:val="24"/>
          <w:lang w:val="hy-AM"/>
        </w:rPr>
        <w:t xml:space="preserve">. Մրցույթի արդյունքները հրապարակվում են </w:t>
      </w:r>
      <w:r w:rsidR="00E33E71">
        <w:rPr>
          <w:rFonts w:ascii="GHEA Grapalat" w:eastAsia="Times New Roman" w:hAnsi="GHEA Grapalat" w:cs="Times New Roman"/>
          <w:color w:val="000000"/>
          <w:sz w:val="24"/>
          <w:szCs w:val="24"/>
          <w:lang w:val="hy-AM"/>
        </w:rPr>
        <w:t>հարցազրույցի փուլից հետո՝</w:t>
      </w:r>
      <w:r w:rsidR="00B91F87" w:rsidRPr="000A72C2">
        <w:rPr>
          <w:rFonts w:ascii="GHEA Grapalat" w:eastAsia="Times New Roman" w:hAnsi="GHEA Grapalat" w:cs="Times New Roman"/>
          <w:color w:val="000000"/>
          <w:sz w:val="24"/>
          <w:szCs w:val="24"/>
          <w:lang w:val="hy-AM"/>
        </w:rPr>
        <w:t xml:space="preserve"> նույն օրը</w:t>
      </w:r>
      <w:r w:rsidR="00E33E71">
        <w:rPr>
          <w:rFonts w:ascii="GHEA Grapalat" w:eastAsia="Times New Roman" w:hAnsi="GHEA Grapalat" w:cs="Times New Roman"/>
          <w:color w:val="000000"/>
          <w:sz w:val="24"/>
          <w:szCs w:val="24"/>
          <w:lang w:val="hy-AM"/>
        </w:rPr>
        <w:t>։</w:t>
      </w:r>
    </w:p>
    <w:p w14:paraId="2CD6503B" w14:textId="328A6847" w:rsidR="00B91F87" w:rsidRPr="000A72C2" w:rsidRDefault="00FE204C" w:rsidP="00315EF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101</w:t>
      </w:r>
      <w:r w:rsidR="00556902" w:rsidRPr="000A72C2">
        <w:rPr>
          <w:rFonts w:ascii="GHEA Grapalat" w:eastAsia="Times New Roman" w:hAnsi="GHEA Grapalat" w:cs="Times New Roman"/>
          <w:color w:val="000000"/>
          <w:sz w:val="24"/>
          <w:szCs w:val="24"/>
          <w:lang w:val="hy-AM"/>
        </w:rPr>
        <w:t xml:space="preserve">. </w:t>
      </w:r>
      <w:r w:rsidR="00B91F87" w:rsidRPr="000A72C2">
        <w:rPr>
          <w:rFonts w:ascii="GHEA Grapalat" w:eastAsia="Times New Roman" w:hAnsi="GHEA Grapalat" w:cs="Times New Roman"/>
          <w:color w:val="000000"/>
          <w:sz w:val="24"/>
          <w:szCs w:val="24"/>
          <w:lang w:val="hy-AM"/>
        </w:rPr>
        <w:t xml:space="preserve">Մրցույթի արդյունքների հրապարակման մասին կազմվում է մրցույթի արդյունքների հրապարակման թերթիկ, որը կնքվում է </w:t>
      </w:r>
      <w:r w:rsidR="00D812E6">
        <w:rPr>
          <w:rFonts w:ascii="GHEA Grapalat" w:eastAsia="Times New Roman" w:hAnsi="GHEA Grapalat" w:cs="Times New Roman"/>
          <w:color w:val="000000"/>
          <w:sz w:val="24"/>
          <w:szCs w:val="24"/>
          <w:lang w:val="hy-AM"/>
        </w:rPr>
        <w:t>Հ</w:t>
      </w:r>
      <w:r w:rsidR="00B91F87" w:rsidRPr="000A72C2">
        <w:rPr>
          <w:rFonts w:ascii="GHEA Grapalat" w:eastAsia="Times New Roman" w:hAnsi="GHEA Grapalat" w:cs="Times New Roman"/>
          <w:color w:val="000000"/>
          <w:sz w:val="24"/>
          <w:szCs w:val="24"/>
          <w:lang w:val="hy-AM"/>
        </w:rPr>
        <w:t>անձնաժողովի կողմից:</w:t>
      </w:r>
    </w:p>
    <w:p w14:paraId="34D0C35F" w14:textId="02CF4BDB" w:rsidR="00B91F87" w:rsidRPr="0054416F" w:rsidRDefault="00FE204C" w:rsidP="00315EF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102</w:t>
      </w:r>
      <w:r w:rsidR="00B91F87" w:rsidRPr="0054416F">
        <w:rPr>
          <w:rFonts w:ascii="GHEA Grapalat" w:eastAsia="Times New Roman" w:hAnsi="GHEA Grapalat" w:cs="Times New Roman"/>
          <w:color w:val="000000"/>
          <w:sz w:val="24"/>
          <w:szCs w:val="24"/>
          <w:lang w:val="hy-AM"/>
        </w:rPr>
        <w:t>. Մրցույթի արդյունքների հրապարակման թերթիկի մեջ նշվում են՝</w:t>
      </w:r>
    </w:p>
    <w:p w14:paraId="47E3E87B" w14:textId="14B69D71" w:rsidR="00B91F87" w:rsidRPr="0054416F" w:rsidRDefault="00B91F87" w:rsidP="00315EF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4416F">
        <w:rPr>
          <w:rFonts w:ascii="GHEA Grapalat" w:eastAsia="Times New Roman" w:hAnsi="GHEA Grapalat" w:cs="Times New Roman"/>
          <w:color w:val="000000"/>
          <w:sz w:val="24"/>
          <w:szCs w:val="24"/>
          <w:lang w:val="hy-AM"/>
        </w:rPr>
        <w:t xml:space="preserve">1) </w:t>
      </w:r>
      <w:r w:rsidR="009416A9">
        <w:rPr>
          <w:rFonts w:ascii="GHEA Grapalat" w:eastAsia="Times New Roman" w:hAnsi="GHEA Grapalat" w:cs="Times New Roman"/>
          <w:color w:val="000000"/>
          <w:sz w:val="24"/>
          <w:szCs w:val="24"/>
          <w:lang w:val="hy-AM"/>
        </w:rPr>
        <w:t>Ծառայության</w:t>
      </w:r>
      <w:r w:rsidRPr="0054416F">
        <w:rPr>
          <w:rFonts w:ascii="GHEA Grapalat" w:eastAsia="Times New Roman" w:hAnsi="GHEA Grapalat" w:cs="Times New Roman"/>
          <w:color w:val="000000"/>
          <w:sz w:val="24"/>
          <w:szCs w:val="24"/>
          <w:lang w:val="hy-AM"/>
        </w:rPr>
        <w:t xml:space="preserve"> անվանումը և </w:t>
      </w:r>
      <w:r w:rsidR="00556902" w:rsidRPr="0054416F">
        <w:rPr>
          <w:rFonts w:ascii="GHEA Grapalat" w:eastAsia="Times New Roman" w:hAnsi="GHEA Grapalat" w:cs="Times New Roman"/>
          <w:color w:val="000000"/>
          <w:sz w:val="24"/>
          <w:szCs w:val="24"/>
          <w:lang w:val="hy-AM"/>
        </w:rPr>
        <w:t>Ծ</w:t>
      </w:r>
      <w:r w:rsidRPr="0054416F">
        <w:rPr>
          <w:rFonts w:ascii="GHEA Grapalat" w:eastAsia="Times New Roman" w:hAnsi="GHEA Grapalat" w:cs="Times New Roman"/>
          <w:color w:val="000000"/>
          <w:sz w:val="24"/>
          <w:szCs w:val="24"/>
          <w:lang w:val="hy-AM"/>
        </w:rPr>
        <w:t>առայության թափուր պաշտոնի անվանումը, որը զբաղեցնելու համար անցկացվել է մրցույթը.</w:t>
      </w:r>
    </w:p>
    <w:p w14:paraId="0D5A8FC7" w14:textId="77777777" w:rsidR="00B91F87" w:rsidRPr="0054416F" w:rsidRDefault="00B91F87" w:rsidP="00315EF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4416F">
        <w:rPr>
          <w:rFonts w:ascii="GHEA Grapalat" w:eastAsia="Times New Roman" w:hAnsi="GHEA Grapalat" w:cs="Times New Roman"/>
          <w:color w:val="000000"/>
          <w:sz w:val="24"/>
          <w:szCs w:val="24"/>
          <w:lang w:val="hy-AM"/>
        </w:rPr>
        <w:t>2) մրցույթի անցկացման տարին, ամիսը, ամսաթիվը (ամսաթվերը) և վայրը, ինչպես նաև մրցույթի արդյունքների հրապարակման ամսաթիվը և ժամը.</w:t>
      </w:r>
    </w:p>
    <w:p w14:paraId="664A77A5" w14:textId="35954896" w:rsidR="00B91F87" w:rsidRPr="000A72C2" w:rsidRDefault="00B91F87" w:rsidP="00315EF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54416F">
        <w:rPr>
          <w:rFonts w:ascii="GHEA Grapalat" w:eastAsia="Times New Roman" w:hAnsi="GHEA Grapalat" w:cs="Times New Roman"/>
          <w:color w:val="000000"/>
          <w:sz w:val="24"/>
          <w:szCs w:val="24"/>
          <w:lang w:val="hy-AM"/>
        </w:rPr>
        <w:t xml:space="preserve">3) մրցույթի արդյունքում հաղթող ճանաչված </w:t>
      </w:r>
      <w:r w:rsidR="00607CF7">
        <w:rPr>
          <w:rFonts w:ascii="GHEA Grapalat" w:eastAsia="Times New Roman" w:hAnsi="GHEA Grapalat" w:cs="Times New Roman"/>
          <w:color w:val="000000"/>
          <w:sz w:val="24"/>
          <w:szCs w:val="24"/>
          <w:lang w:val="hy-AM"/>
        </w:rPr>
        <w:t>մասնակցի</w:t>
      </w:r>
      <w:r w:rsidR="00607CF7" w:rsidRPr="0054416F">
        <w:rPr>
          <w:rFonts w:ascii="GHEA Grapalat" w:eastAsia="Times New Roman" w:hAnsi="GHEA Grapalat" w:cs="Times New Roman"/>
          <w:color w:val="000000"/>
          <w:sz w:val="24"/>
          <w:szCs w:val="24"/>
          <w:lang w:val="hy-AM"/>
        </w:rPr>
        <w:t xml:space="preserve"> </w:t>
      </w:r>
      <w:r w:rsidRPr="0054416F">
        <w:rPr>
          <w:rFonts w:ascii="GHEA Grapalat" w:eastAsia="Times New Roman" w:hAnsi="GHEA Grapalat" w:cs="Times New Roman"/>
          <w:color w:val="000000"/>
          <w:sz w:val="24"/>
          <w:szCs w:val="24"/>
          <w:lang w:val="hy-AM"/>
        </w:rPr>
        <w:t>ազգանունը, անունը, հայրանունը:</w:t>
      </w:r>
    </w:p>
    <w:p w14:paraId="51DCD12D" w14:textId="60E43F98" w:rsidR="00B91F87" w:rsidRPr="000A72C2" w:rsidRDefault="00C128CE" w:rsidP="00315EF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103</w:t>
      </w:r>
      <w:r w:rsidR="00B91F87" w:rsidRPr="000A72C2">
        <w:rPr>
          <w:rFonts w:ascii="GHEA Grapalat" w:eastAsia="Times New Roman" w:hAnsi="GHEA Grapalat" w:cs="Times New Roman"/>
          <w:color w:val="000000"/>
          <w:sz w:val="24"/>
          <w:szCs w:val="24"/>
          <w:lang w:val="hy-AM"/>
        </w:rPr>
        <w:t xml:space="preserve">. Սույն կարգի </w:t>
      </w:r>
      <w:r>
        <w:rPr>
          <w:rFonts w:ascii="GHEA Grapalat" w:eastAsia="Times New Roman" w:hAnsi="GHEA Grapalat" w:cs="Times New Roman"/>
          <w:color w:val="000000"/>
          <w:sz w:val="24"/>
          <w:szCs w:val="24"/>
          <w:lang w:val="hy-AM"/>
        </w:rPr>
        <w:t>77</w:t>
      </w:r>
      <w:r w:rsidR="00B91F87" w:rsidRPr="000A72C2">
        <w:rPr>
          <w:rFonts w:ascii="GHEA Grapalat" w:eastAsia="Times New Roman" w:hAnsi="GHEA Grapalat" w:cs="Times New Roman"/>
          <w:color w:val="000000"/>
          <w:sz w:val="24"/>
          <w:szCs w:val="24"/>
          <w:lang w:val="hy-AM"/>
        </w:rPr>
        <w:t xml:space="preserve">-րդ և </w:t>
      </w:r>
      <w:r>
        <w:rPr>
          <w:rFonts w:ascii="GHEA Grapalat" w:eastAsia="Times New Roman" w:hAnsi="GHEA Grapalat" w:cs="Times New Roman"/>
          <w:color w:val="000000"/>
          <w:sz w:val="24"/>
          <w:szCs w:val="24"/>
          <w:lang w:val="hy-AM"/>
        </w:rPr>
        <w:t>99</w:t>
      </w:r>
      <w:r w:rsidR="00B91F87" w:rsidRPr="000A72C2">
        <w:rPr>
          <w:rFonts w:ascii="GHEA Grapalat" w:eastAsia="Times New Roman" w:hAnsi="GHEA Grapalat" w:cs="Times New Roman"/>
          <w:color w:val="000000"/>
          <w:sz w:val="24"/>
          <w:szCs w:val="24"/>
          <w:lang w:val="hy-AM"/>
        </w:rPr>
        <w:t xml:space="preserve">-րդ կետերով նախատեսված դեպքերում հրապարակման մեջ նշվում է մրցույթի արդյունքում հաղթող չճանաչվելու մասին: Հրապարակումը տեղադրվում է </w:t>
      </w:r>
      <w:r w:rsidR="00556902">
        <w:rPr>
          <w:rFonts w:ascii="GHEA Grapalat" w:eastAsia="Times New Roman" w:hAnsi="GHEA Grapalat" w:cs="Times New Roman"/>
          <w:color w:val="000000"/>
          <w:sz w:val="24"/>
          <w:szCs w:val="24"/>
          <w:lang w:val="hy-AM"/>
        </w:rPr>
        <w:t>Ծ</w:t>
      </w:r>
      <w:r w:rsidR="00B91F87" w:rsidRPr="000A72C2">
        <w:rPr>
          <w:rFonts w:ascii="GHEA Grapalat" w:eastAsia="Times New Roman" w:hAnsi="GHEA Grapalat" w:cs="Times New Roman"/>
          <w:color w:val="000000"/>
          <w:sz w:val="24"/>
          <w:szCs w:val="24"/>
          <w:lang w:val="hy-AM"/>
        </w:rPr>
        <w:t xml:space="preserve">առայության պաշտոնական ինտերնետային կայքում մրցույթի ավարտից հետո </w:t>
      </w:r>
      <w:r w:rsidR="00EC6AC9">
        <w:rPr>
          <w:rFonts w:ascii="GHEA Grapalat" w:eastAsia="Times New Roman" w:hAnsi="GHEA Grapalat" w:cs="Times New Roman"/>
          <w:color w:val="000000"/>
          <w:sz w:val="24"/>
          <w:szCs w:val="24"/>
          <w:lang w:val="hy-AM"/>
        </w:rPr>
        <w:t>երկու</w:t>
      </w:r>
      <w:r w:rsidR="00D140C3" w:rsidRPr="00EC6AC9">
        <w:rPr>
          <w:rFonts w:ascii="GHEA Grapalat" w:eastAsia="Times New Roman" w:hAnsi="GHEA Grapalat" w:cs="Times New Roman"/>
          <w:color w:val="000000"/>
          <w:sz w:val="24"/>
          <w:szCs w:val="24"/>
          <w:lang w:val="hy-AM"/>
        </w:rPr>
        <w:t xml:space="preserve"> </w:t>
      </w:r>
      <w:r w:rsidR="00D140C3">
        <w:rPr>
          <w:rFonts w:ascii="GHEA Grapalat" w:eastAsia="Times New Roman" w:hAnsi="GHEA Grapalat" w:cs="Times New Roman"/>
          <w:color w:val="000000"/>
          <w:sz w:val="24"/>
          <w:szCs w:val="24"/>
          <w:lang w:val="hy-AM"/>
        </w:rPr>
        <w:t>աշխատանքային օրվա ընթացքում</w:t>
      </w:r>
      <w:r w:rsidR="00B91F87" w:rsidRPr="000A72C2">
        <w:rPr>
          <w:rFonts w:ascii="GHEA Grapalat" w:eastAsia="Times New Roman" w:hAnsi="GHEA Grapalat" w:cs="Times New Roman"/>
          <w:color w:val="000000"/>
          <w:sz w:val="24"/>
          <w:szCs w:val="24"/>
          <w:lang w:val="hy-AM"/>
        </w:rPr>
        <w:t>:</w:t>
      </w:r>
    </w:p>
    <w:p w14:paraId="1F519C31" w14:textId="2F68A208" w:rsidR="00B91F87" w:rsidRDefault="006C72E1" w:rsidP="00315EF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104</w:t>
      </w:r>
      <w:r w:rsidR="00B91F87" w:rsidRPr="000A72C2">
        <w:rPr>
          <w:rFonts w:ascii="GHEA Grapalat" w:eastAsia="Times New Roman" w:hAnsi="GHEA Grapalat" w:cs="Times New Roman"/>
          <w:color w:val="000000"/>
          <w:sz w:val="24"/>
          <w:szCs w:val="24"/>
          <w:lang w:val="hy-AM"/>
        </w:rPr>
        <w:t xml:space="preserve">. Մրցույթի արդյունքները կարող են բողոքարկվել </w:t>
      </w:r>
      <w:r w:rsidR="00072A0E">
        <w:rPr>
          <w:rFonts w:ascii="GHEA Grapalat" w:eastAsia="Times New Roman" w:hAnsi="GHEA Grapalat" w:cs="Times New Roman"/>
          <w:color w:val="000000"/>
          <w:sz w:val="24"/>
          <w:szCs w:val="24"/>
          <w:lang w:val="hy-AM"/>
        </w:rPr>
        <w:t>դատական կարգով</w:t>
      </w:r>
      <w:r w:rsidR="00B91F87" w:rsidRPr="000A72C2">
        <w:rPr>
          <w:rFonts w:ascii="GHEA Grapalat" w:eastAsia="Times New Roman" w:hAnsi="GHEA Grapalat" w:cs="Times New Roman"/>
          <w:color w:val="000000"/>
          <w:sz w:val="24"/>
          <w:szCs w:val="24"/>
          <w:lang w:val="hy-AM"/>
        </w:rPr>
        <w:t>:</w:t>
      </w:r>
    </w:p>
    <w:p w14:paraId="5C5353C8" w14:textId="77777777" w:rsidR="00077BCA" w:rsidRPr="000A72C2" w:rsidRDefault="00077BCA" w:rsidP="00315EF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14:paraId="37346755" w14:textId="77777777" w:rsidR="00B91F87" w:rsidRPr="00BE244A" w:rsidRDefault="00B91F87" w:rsidP="00B91F87">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BE244A">
        <w:rPr>
          <w:rFonts w:ascii="Calibri" w:eastAsia="Times New Roman" w:hAnsi="Calibri" w:cs="Calibri"/>
          <w:color w:val="000000"/>
          <w:sz w:val="24"/>
          <w:szCs w:val="24"/>
          <w:lang w:val="hy-AM"/>
        </w:rPr>
        <w:t> </w:t>
      </w:r>
    </w:p>
    <w:p w14:paraId="706D06A9" w14:textId="36D89A0A" w:rsidR="00B91F87" w:rsidRPr="00BE244A" w:rsidRDefault="00E463EB" w:rsidP="00A13C20">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Pr>
          <w:rFonts w:ascii="GHEA Grapalat" w:eastAsia="Times New Roman" w:hAnsi="GHEA Grapalat" w:cs="Times New Roman"/>
          <w:b/>
          <w:bCs/>
          <w:color w:val="000000"/>
          <w:sz w:val="24"/>
          <w:szCs w:val="24"/>
          <w:lang w:val="hy-AM"/>
        </w:rPr>
        <w:t>10</w:t>
      </w:r>
      <w:r w:rsidR="00B91F87" w:rsidRPr="00BE244A">
        <w:rPr>
          <w:rFonts w:ascii="GHEA Grapalat" w:eastAsia="Times New Roman" w:hAnsi="GHEA Grapalat" w:cs="Times New Roman"/>
          <w:b/>
          <w:bCs/>
          <w:color w:val="000000"/>
          <w:sz w:val="24"/>
          <w:szCs w:val="24"/>
          <w:lang w:val="hy-AM"/>
        </w:rPr>
        <w:t>. ՄՐՑՈՒՅԹԻ ԱՐԴՅՈՒՆՔՆԵՐՈՎ ՊԱՇՏՈՆԻ ՆՇԱՆԱԿՈՒՄԸ</w:t>
      </w:r>
    </w:p>
    <w:p w14:paraId="21A578FB" w14:textId="77777777" w:rsidR="00B91F87" w:rsidRPr="00BE244A" w:rsidRDefault="00B91F87" w:rsidP="00B91F87">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BE244A">
        <w:rPr>
          <w:rFonts w:ascii="Calibri" w:eastAsia="Times New Roman" w:hAnsi="Calibri" w:cs="Calibri"/>
          <w:color w:val="000000"/>
          <w:sz w:val="24"/>
          <w:szCs w:val="24"/>
          <w:lang w:val="hy-AM"/>
        </w:rPr>
        <w:t> </w:t>
      </w:r>
    </w:p>
    <w:p w14:paraId="641F0B20" w14:textId="5899C3EA" w:rsidR="00B91F87" w:rsidRPr="00932257" w:rsidRDefault="006C72E1" w:rsidP="00315EFE">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105</w:t>
      </w:r>
      <w:r w:rsidR="00B91F87" w:rsidRPr="00BE244A">
        <w:rPr>
          <w:rFonts w:ascii="GHEA Grapalat" w:eastAsia="Times New Roman" w:hAnsi="GHEA Grapalat" w:cs="Times New Roman"/>
          <w:color w:val="000000"/>
          <w:sz w:val="24"/>
          <w:szCs w:val="24"/>
          <w:lang w:val="hy-AM"/>
        </w:rPr>
        <w:t xml:space="preserve">. Մրցույթի արդյունքների հրապարակումից անմիջապես հետո </w:t>
      </w:r>
      <w:r w:rsidR="00400821">
        <w:rPr>
          <w:rFonts w:ascii="GHEA Grapalat" w:eastAsia="Times New Roman" w:hAnsi="GHEA Grapalat" w:cs="Times New Roman"/>
          <w:color w:val="000000"/>
          <w:sz w:val="24"/>
          <w:szCs w:val="24"/>
          <w:lang w:val="hy-AM"/>
        </w:rPr>
        <w:t>Հ</w:t>
      </w:r>
      <w:r w:rsidR="002D71D4">
        <w:rPr>
          <w:rFonts w:ascii="GHEA Grapalat" w:eastAsia="Times New Roman" w:hAnsi="GHEA Grapalat" w:cs="Times New Roman"/>
          <w:color w:val="000000"/>
          <w:sz w:val="24"/>
          <w:szCs w:val="24"/>
          <w:lang w:val="hy-AM"/>
        </w:rPr>
        <w:t xml:space="preserve">անձնաժողովը </w:t>
      </w:r>
      <w:r w:rsidR="007B4BDC">
        <w:rPr>
          <w:rFonts w:ascii="GHEA Grapalat" w:eastAsia="Times New Roman" w:hAnsi="GHEA Grapalat" w:cs="Times New Roman"/>
          <w:color w:val="000000"/>
          <w:sz w:val="24"/>
          <w:szCs w:val="24"/>
          <w:lang w:val="hy-AM"/>
        </w:rPr>
        <w:t xml:space="preserve">Ծառայության պետին է ներկայացնում եզրակացություն </w:t>
      </w:r>
      <w:r w:rsidR="007B4BDC" w:rsidRPr="00BE244A">
        <w:rPr>
          <w:rFonts w:ascii="GHEA Grapalat" w:eastAsia="Times New Roman" w:hAnsi="GHEA Grapalat" w:cs="Times New Roman"/>
          <w:color w:val="000000"/>
          <w:sz w:val="24"/>
          <w:szCs w:val="24"/>
          <w:lang w:val="hy-AM"/>
        </w:rPr>
        <w:t xml:space="preserve">(Ձև N </w:t>
      </w:r>
      <w:r w:rsidR="000E7E8C">
        <w:rPr>
          <w:rFonts w:ascii="GHEA Grapalat" w:eastAsia="Times New Roman" w:hAnsi="GHEA Grapalat" w:cs="Times New Roman"/>
          <w:color w:val="000000"/>
          <w:sz w:val="24"/>
          <w:szCs w:val="24"/>
          <w:lang w:val="hy-AM"/>
        </w:rPr>
        <w:t>6</w:t>
      </w:r>
      <w:r w:rsidR="007B4BDC" w:rsidRPr="00BE244A">
        <w:rPr>
          <w:rFonts w:ascii="GHEA Grapalat" w:eastAsia="Times New Roman" w:hAnsi="GHEA Grapalat" w:cs="Times New Roman"/>
          <w:color w:val="000000"/>
          <w:sz w:val="24"/>
          <w:szCs w:val="24"/>
          <w:lang w:val="hy-AM"/>
        </w:rPr>
        <w:t>)</w:t>
      </w:r>
      <w:r w:rsidR="007B4BDC">
        <w:rPr>
          <w:rFonts w:ascii="GHEA Grapalat" w:eastAsia="Times New Roman" w:hAnsi="GHEA Grapalat" w:cs="Times New Roman"/>
          <w:color w:val="000000"/>
          <w:sz w:val="24"/>
          <w:szCs w:val="24"/>
          <w:lang w:val="hy-AM"/>
        </w:rPr>
        <w:t>՝</w:t>
      </w:r>
      <w:r w:rsidR="007B4BDC" w:rsidRPr="00BE244A">
        <w:rPr>
          <w:rFonts w:ascii="GHEA Grapalat" w:eastAsia="Times New Roman" w:hAnsi="GHEA Grapalat" w:cs="Times New Roman"/>
          <w:color w:val="000000"/>
          <w:sz w:val="24"/>
          <w:szCs w:val="24"/>
          <w:lang w:val="hy-AM"/>
        </w:rPr>
        <w:t xml:space="preserve"> </w:t>
      </w:r>
      <w:r w:rsidR="007B4BDC">
        <w:rPr>
          <w:rFonts w:ascii="GHEA Grapalat" w:eastAsia="Times New Roman" w:hAnsi="GHEA Grapalat" w:cs="Times New Roman"/>
          <w:color w:val="000000"/>
          <w:sz w:val="24"/>
          <w:szCs w:val="24"/>
          <w:lang w:val="hy-AM"/>
        </w:rPr>
        <w:t xml:space="preserve"> </w:t>
      </w:r>
      <w:r w:rsidR="007B4BDC" w:rsidRPr="00773A73">
        <w:rPr>
          <w:rFonts w:ascii="GHEA Grapalat" w:eastAsia="Times New Roman" w:hAnsi="GHEA Grapalat" w:cs="Times New Roman"/>
          <w:color w:val="000000"/>
          <w:sz w:val="24"/>
          <w:szCs w:val="24"/>
          <w:lang w:val="hy-AM"/>
        </w:rPr>
        <w:t>հարցազրույցի մասնակիցների վերաբերյալ՝ նշելով հարցազրույցի փուլը հաղթահարած միակ մասնակցին:</w:t>
      </w:r>
    </w:p>
    <w:p w14:paraId="77046D7D" w14:textId="2E7AAB8B" w:rsidR="00B91F87" w:rsidRPr="00BE244A" w:rsidRDefault="0003646C" w:rsidP="007238B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106</w:t>
      </w:r>
      <w:r w:rsidR="00B91F87" w:rsidRPr="00BE244A">
        <w:rPr>
          <w:rFonts w:ascii="GHEA Grapalat" w:eastAsia="Times New Roman" w:hAnsi="GHEA Grapalat" w:cs="Times New Roman"/>
          <w:color w:val="000000"/>
          <w:sz w:val="24"/>
          <w:szCs w:val="24"/>
          <w:lang w:val="hy-AM"/>
        </w:rPr>
        <w:t xml:space="preserve">. Եզրակացությունը պետք է ստորագրեն </w:t>
      </w:r>
      <w:r w:rsidR="00317486">
        <w:rPr>
          <w:rFonts w:ascii="GHEA Grapalat" w:eastAsia="Times New Roman" w:hAnsi="GHEA Grapalat" w:cs="Times New Roman"/>
          <w:color w:val="000000"/>
          <w:sz w:val="24"/>
          <w:szCs w:val="24"/>
          <w:lang w:val="hy-AM"/>
        </w:rPr>
        <w:t>Հ</w:t>
      </w:r>
      <w:r w:rsidR="00B91F87" w:rsidRPr="00BE244A">
        <w:rPr>
          <w:rFonts w:ascii="GHEA Grapalat" w:eastAsia="Times New Roman" w:hAnsi="GHEA Grapalat" w:cs="Times New Roman"/>
          <w:color w:val="000000"/>
          <w:sz w:val="24"/>
          <w:szCs w:val="24"/>
          <w:lang w:val="hy-AM"/>
        </w:rPr>
        <w:t xml:space="preserve">անձնաժողովի նախագահը և անդամները: </w:t>
      </w:r>
    </w:p>
    <w:p w14:paraId="3506C0B8" w14:textId="3541D4E1" w:rsidR="00B91F87" w:rsidRPr="00BE244A" w:rsidRDefault="00317486" w:rsidP="007238B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lastRenderedPageBreak/>
        <w:t>107</w:t>
      </w:r>
      <w:r w:rsidR="00B91F87" w:rsidRPr="00BE244A">
        <w:rPr>
          <w:rFonts w:ascii="GHEA Grapalat" w:eastAsia="Times New Roman" w:hAnsi="GHEA Grapalat" w:cs="Times New Roman"/>
          <w:color w:val="000000"/>
          <w:sz w:val="24"/>
          <w:szCs w:val="24"/>
          <w:lang w:val="hy-AM"/>
        </w:rPr>
        <w:t xml:space="preserve">. Հանձնաժողովի աշխատանքները համարվում են ավարտված եզրակացությունը տալուց հետո, ինչպես նաև սույն կարգի </w:t>
      </w:r>
      <w:r w:rsidR="00AD0252">
        <w:rPr>
          <w:rFonts w:ascii="GHEA Grapalat" w:eastAsia="Times New Roman" w:hAnsi="GHEA Grapalat" w:cs="Times New Roman"/>
          <w:color w:val="000000"/>
          <w:sz w:val="24"/>
          <w:szCs w:val="24"/>
          <w:lang w:val="hy-AM"/>
        </w:rPr>
        <w:t>77</w:t>
      </w:r>
      <w:r w:rsidR="00B91F87" w:rsidRPr="00BE244A">
        <w:rPr>
          <w:rFonts w:ascii="GHEA Grapalat" w:eastAsia="Times New Roman" w:hAnsi="GHEA Grapalat" w:cs="Times New Roman"/>
          <w:color w:val="000000"/>
          <w:sz w:val="24"/>
          <w:szCs w:val="24"/>
          <w:lang w:val="hy-AM"/>
        </w:rPr>
        <w:t xml:space="preserve">-րդ և </w:t>
      </w:r>
      <w:r w:rsidR="00AD0252">
        <w:rPr>
          <w:rFonts w:ascii="GHEA Grapalat" w:eastAsia="Times New Roman" w:hAnsi="GHEA Grapalat" w:cs="Times New Roman"/>
          <w:color w:val="000000"/>
          <w:sz w:val="24"/>
          <w:szCs w:val="24"/>
          <w:lang w:val="hy-AM"/>
        </w:rPr>
        <w:t>99</w:t>
      </w:r>
      <w:r w:rsidR="00B91F87" w:rsidRPr="00BE244A">
        <w:rPr>
          <w:rFonts w:ascii="GHEA Grapalat" w:eastAsia="Times New Roman" w:hAnsi="GHEA Grapalat" w:cs="Times New Roman"/>
          <w:color w:val="000000"/>
          <w:sz w:val="24"/>
          <w:szCs w:val="24"/>
          <w:lang w:val="hy-AM"/>
        </w:rPr>
        <w:t>-րդ կետերով նախատեսված դեպքերում:</w:t>
      </w:r>
    </w:p>
    <w:p w14:paraId="5F1C129B" w14:textId="65FEC472" w:rsidR="00B91F87" w:rsidRPr="00BE244A" w:rsidRDefault="00E96F80" w:rsidP="007238B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108</w:t>
      </w:r>
      <w:r w:rsidR="00FA623C" w:rsidRPr="00FA623C">
        <w:rPr>
          <w:rFonts w:ascii="GHEA Grapalat" w:eastAsia="Times New Roman" w:hAnsi="GHEA Grapalat" w:cs="Times New Roman"/>
          <w:color w:val="000000"/>
          <w:sz w:val="24"/>
          <w:szCs w:val="24"/>
          <w:lang w:val="hy-AM"/>
        </w:rPr>
        <w:t>.</w:t>
      </w:r>
      <w:r w:rsidR="00B91F87" w:rsidRPr="00BE244A">
        <w:rPr>
          <w:rFonts w:ascii="GHEA Grapalat" w:eastAsia="Times New Roman" w:hAnsi="GHEA Grapalat" w:cs="Times New Roman"/>
          <w:color w:val="000000"/>
          <w:sz w:val="24"/>
          <w:szCs w:val="24"/>
          <w:lang w:val="hy-AM"/>
        </w:rPr>
        <w:t xml:space="preserve"> Աշխատանքներն ավարտելուց հետո </w:t>
      </w:r>
      <w:r w:rsidR="00405484">
        <w:rPr>
          <w:rFonts w:ascii="GHEA Grapalat" w:eastAsia="Times New Roman" w:hAnsi="GHEA Grapalat" w:cs="Times New Roman"/>
          <w:color w:val="000000"/>
          <w:sz w:val="24"/>
          <w:szCs w:val="24"/>
          <w:lang w:val="hy-AM"/>
        </w:rPr>
        <w:t>Հ</w:t>
      </w:r>
      <w:r w:rsidR="00B91F87" w:rsidRPr="00BE244A">
        <w:rPr>
          <w:rFonts w:ascii="GHEA Grapalat" w:eastAsia="Times New Roman" w:hAnsi="GHEA Grapalat" w:cs="Times New Roman"/>
          <w:color w:val="000000"/>
          <w:sz w:val="24"/>
          <w:szCs w:val="24"/>
          <w:lang w:val="hy-AM"/>
        </w:rPr>
        <w:t xml:space="preserve">անձնաժողովի նախագահը </w:t>
      </w:r>
      <w:r w:rsidR="0092255C">
        <w:rPr>
          <w:rFonts w:ascii="GHEA Grapalat" w:eastAsia="Times New Roman" w:hAnsi="GHEA Grapalat" w:cs="Times New Roman"/>
          <w:color w:val="000000"/>
          <w:sz w:val="24"/>
          <w:szCs w:val="24"/>
          <w:lang w:val="hy-AM"/>
        </w:rPr>
        <w:t>անձնակազմի կառավարման</w:t>
      </w:r>
      <w:r w:rsidR="0092255C" w:rsidRPr="00BE244A">
        <w:rPr>
          <w:rFonts w:ascii="GHEA Grapalat" w:eastAsia="Times New Roman" w:hAnsi="GHEA Grapalat" w:cs="Times New Roman"/>
          <w:color w:val="000000"/>
          <w:sz w:val="24"/>
          <w:szCs w:val="24"/>
          <w:lang w:val="hy-AM"/>
        </w:rPr>
        <w:t xml:space="preserve"> </w:t>
      </w:r>
      <w:r w:rsidR="00B91F87" w:rsidRPr="00BE244A">
        <w:rPr>
          <w:rFonts w:ascii="GHEA Grapalat" w:eastAsia="Times New Roman" w:hAnsi="GHEA Grapalat" w:cs="Times New Roman"/>
          <w:color w:val="000000"/>
          <w:sz w:val="24"/>
          <w:szCs w:val="24"/>
          <w:lang w:val="hy-AM"/>
        </w:rPr>
        <w:t>ստորաբաժանմանն անմիջապե</w:t>
      </w:r>
      <w:r w:rsidR="00B901CB">
        <w:rPr>
          <w:rFonts w:ascii="GHEA Grapalat" w:eastAsia="Times New Roman" w:hAnsi="GHEA Grapalat" w:cs="Times New Roman"/>
          <w:color w:val="000000"/>
          <w:sz w:val="24"/>
          <w:szCs w:val="24"/>
          <w:lang w:val="hy-AM"/>
        </w:rPr>
        <w:t xml:space="preserve">ս հանձնում է </w:t>
      </w:r>
      <w:r w:rsidR="00405484">
        <w:rPr>
          <w:rFonts w:ascii="GHEA Grapalat" w:eastAsia="Times New Roman" w:hAnsi="GHEA Grapalat" w:cs="Times New Roman"/>
          <w:color w:val="000000"/>
          <w:sz w:val="24"/>
          <w:szCs w:val="24"/>
          <w:lang w:val="hy-AM"/>
        </w:rPr>
        <w:t>Հ</w:t>
      </w:r>
      <w:r w:rsidR="00B901CB">
        <w:rPr>
          <w:rFonts w:ascii="GHEA Grapalat" w:eastAsia="Times New Roman" w:hAnsi="GHEA Grapalat" w:cs="Times New Roman"/>
          <w:color w:val="000000"/>
          <w:sz w:val="24"/>
          <w:szCs w:val="24"/>
          <w:lang w:val="hy-AM"/>
        </w:rPr>
        <w:t>անձնաժողովի կնիքը</w:t>
      </w:r>
      <w:r w:rsidR="00B91F87" w:rsidRPr="00BE244A">
        <w:rPr>
          <w:rFonts w:ascii="GHEA Grapalat" w:eastAsia="Times New Roman" w:hAnsi="GHEA Grapalat" w:cs="Times New Roman"/>
          <w:color w:val="000000"/>
          <w:sz w:val="24"/>
          <w:szCs w:val="24"/>
          <w:lang w:val="hy-AM"/>
        </w:rPr>
        <w:t>:</w:t>
      </w:r>
    </w:p>
    <w:p w14:paraId="5302B440" w14:textId="79C3257F" w:rsidR="00B91F87" w:rsidRPr="00BE244A" w:rsidRDefault="00405484" w:rsidP="007238B5">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109</w:t>
      </w:r>
      <w:r w:rsidR="00B91F87" w:rsidRPr="00BE244A">
        <w:rPr>
          <w:rFonts w:ascii="GHEA Grapalat" w:eastAsia="Times New Roman" w:hAnsi="GHEA Grapalat" w:cs="Times New Roman"/>
          <w:color w:val="000000"/>
          <w:sz w:val="24"/>
          <w:szCs w:val="24"/>
          <w:lang w:val="hy-AM"/>
        </w:rPr>
        <w:t xml:space="preserve">. Հանձնաժողովը հանձնման ակտով </w:t>
      </w:r>
      <w:r w:rsidR="0092255C">
        <w:rPr>
          <w:rFonts w:ascii="GHEA Grapalat" w:eastAsia="Times New Roman" w:hAnsi="GHEA Grapalat" w:cs="Times New Roman"/>
          <w:color w:val="000000"/>
          <w:sz w:val="24"/>
          <w:szCs w:val="24"/>
          <w:lang w:val="hy-AM"/>
        </w:rPr>
        <w:t>անձնակազմի կառավարման</w:t>
      </w:r>
      <w:r w:rsidR="0092255C" w:rsidRPr="00BE244A">
        <w:rPr>
          <w:rFonts w:ascii="GHEA Grapalat" w:eastAsia="Times New Roman" w:hAnsi="GHEA Grapalat" w:cs="Times New Roman"/>
          <w:color w:val="000000"/>
          <w:sz w:val="24"/>
          <w:szCs w:val="24"/>
          <w:lang w:val="hy-AM"/>
        </w:rPr>
        <w:t xml:space="preserve"> </w:t>
      </w:r>
      <w:r w:rsidR="00B91F87" w:rsidRPr="00BE244A">
        <w:rPr>
          <w:rFonts w:ascii="GHEA Grapalat" w:eastAsia="Times New Roman" w:hAnsi="GHEA Grapalat" w:cs="Times New Roman"/>
          <w:color w:val="000000"/>
          <w:sz w:val="24"/>
          <w:szCs w:val="24"/>
          <w:lang w:val="hy-AM"/>
        </w:rPr>
        <w:t>ստորաբաժանմանը փոխանցում է մրցութային փաթեթը, որն իր մեջ ներառում է հետևյալ փաստաթղթերը և նյութերը`</w:t>
      </w:r>
    </w:p>
    <w:p w14:paraId="559770E6" w14:textId="4E828268" w:rsidR="00741406" w:rsidRPr="00741406" w:rsidRDefault="00741406" w:rsidP="0074140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741406">
        <w:rPr>
          <w:rFonts w:ascii="GHEA Grapalat" w:eastAsia="Times New Roman" w:hAnsi="GHEA Grapalat" w:cs="Times New Roman"/>
          <w:color w:val="000000"/>
          <w:sz w:val="24"/>
          <w:szCs w:val="24"/>
          <w:lang w:val="hy-AM"/>
        </w:rPr>
        <w:t xml:space="preserve">1) </w:t>
      </w:r>
      <w:r w:rsidR="00C73757">
        <w:rPr>
          <w:rFonts w:ascii="GHEA Grapalat" w:eastAsia="Times New Roman" w:hAnsi="GHEA Grapalat" w:cs="Times New Roman"/>
          <w:color w:val="000000"/>
          <w:sz w:val="24"/>
          <w:szCs w:val="24"/>
          <w:lang w:val="hy-AM"/>
        </w:rPr>
        <w:t>Հ</w:t>
      </w:r>
      <w:r w:rsidRPr="00741406">
        <w:rPr>
          <w:rFonts w:ascii="GHEA Grapalat" w:eastAsia="Times New Roman" w:hAnsi="GHEA Grapalat" w:cs="Times New Roman"/>
          <w:color w:val="000000"/>
          <w:sz w:val="24"/>
          <w:szCs w:val="24"/>
          <w:lang w:val="hy-AM"/>
        </w:rPr>
        <w:t>անձնաժողովի կնիքի և դիմորդների թվին համապատասխան քանակով կնքված ամփոփաթերթերի ստացման մասին ստացականը.</w:t>
      </w:r>
    </w:p>
    <w:p w14:paraId="2DD30A9C" w14:textId="7FD1A0A0" w:rsidR="00741406" w:rsidRPr="00741406" w:rsidRDefault="00741406" w:rsidP="0074140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741406">
        <w:rPr>
          <w:rFonts w:ascii="GHEA Grapalat" w:eastAsia="Times New Roman" w:hAnsi="GHEA Grapalat" w:cs="Times New Roman"/>
          <w:color w:val="000000"/>
          <w:sz w:val="24"/>
          <w:szCs w:val="24"/>
          <w:lang w:val="hy-AM"/>
        </w:rPr>
        <w:t xml:space="preserve">2) փաստաթղթերի քննարկման և դիմորդների ու </w:t>
      </w:r>
      <w:r w:rsidR="00C73757">
        <w:rPr>
          <w:rFonts w:ascii="GHEA Grapalat" w:eastAsia="Times New Roman" w:hAnsi="GHEA Grapalat" w:cs="Times New Roman"/>
          <w:color w:val="000000"/>
          <w:sz w:val="24"/>
          <w:szCs w:val="24"/>
          <w:lang w:val="hy-AM"/>
        </w:rPr>
        <w:t>Հ</w:t>
      </w:r>
      <w:r w:rsidRPr="00741406">
        <w:rPr>
          <w:rFonts w:ascii="GHEA Grapalat" w:eastAsia="Times New Roman" w:hAnsi="GHEA Grapalat" w:cs="Times New Roman"/>
          <w:color w:val="000000"/>
          <w:sz w:val="24"/>
          <w:szCs w:val="24"/>
          <w:lang w:val="hy-AM"/>
        </w:rPr>
        <w:t>անձնաժողովի անդամների ներկայության մասին արձանագրությունը.</w:t>
      </w:r>
    </w:p>
    <w:p w14:paraId="17B816BB" w14:textId="3E4A5B7B" w:rsidR="00741406" w:rsidRPr="00741406" w:rsidRDefault="00773A73" w:rsidP="0074140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3</w:t>
      </w:r>
      <w:r w:rsidR="00741406" w:rsidRPr="00741406">
        <w:rPr>
          <w:rFonts w:ascii="GHEA Grapalat" w:eastAsia="Times New Roman" w:hAnsi="GHEA Grapalat" w:cs="Times New Roman"/>
          <w:color w:val="000000"/>
          <w:sz w:val="24"/>
          <w:szCs w:val="24"/>
          <w:lang w:val="hy-AM"/>
        </w:rPr>
        <w:t>) մրցույթին մասնակցելու թույլտվություն տալու և (կամ) չթույլատրելու մասին որոշումը.</w:t>
      </w:r>
    </w:p>
    <w:p w14:paraId="0C4CB384" w14:textId="10CAE65C" w:rsidR="00741406" w:rsidRPr="00741406" w:rsidRDefault="00773A73" w:rsidP="0074140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4</w:t>
      </w:r>
      <w:r w:rsidR="00741406" w:rsidRPr="00741406">
        <w:rPr>
          <w:rFonts w:ascii="GHEA Grapalat" w:eastAsia="Times New Roman" w:hAnsi="GHEA Grapalat" w:cs="Times New Roman"/>
          <w:color w:val="000000"/>
          <w:sz w:val="24"/>
          <w:szCs w:val="24"/>
          <w:lang w:val="hy-AM"/>
        </w:rPr>
        <w:t>) ամփոփաթերթի ծածկաշերտի թերությունների մասին (այդպիսիք լինելու դեպքում) արձանագրությունը.</w:t>
      </w:r>
    </w:p>
    <w:p w14:paraId="758F8F8A" w14:textId="280C19F4" w:rsidR="00741406" w:rsidRDefault="00773A73" w:rsidP="0074140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5</w:t>
      </w:r>
      <w:r w:rsidR="00741406" w:rsidRPr="00741406">
        <w:rPr>
          <w:rFonts w:ascii="GHEA Grapalat" w:eastAsia="Times New Roman" w:hAnsi="GHEA Grapalat" w:cs="Times New Roman"/>
          <w:color w:val="000000"/>
          <w:sz w:val="24"/>
          <w:szCs w:val="24"/>
          <w:lang w:val="hy-AM"/>
        </w:rPr>
        <w:t xml:space="preserve">) </w:t>
      </w:r>
      <w:r w:rsidR="00C73757">
        <w:rPr>
          <w:rFonts w:ascii="GHEA Grapalat" w:eastAsia="Times New Roman" w:hAnsi="GHEA Grapalat" w:cs="Times New Roman"/>
          <w:color w:val="000000"/>
          <w:sz w:val="24"/>
          <w:szCs w:val="24"/>
          <w:lang w:val="hy-AM"/>
        </w:rPr>
        <w:t>Հ</w:t>
      </w:r>
      <w:r w:rsidR="00741406" w:rsidRPr="00741406">
        <w:rPr>
          <w:rFonts w:ascii="GHEA Grapalat" w:eastAsia="Times New Roman" w:hAnsi="GHEA Grapalat" w:cs="Times New Roman"/>
          <w:color w:val="000000"/>
          <w:sz w:val="24"/>
          <w:szCs w:val="24"/>
          <w:lang w:val="hy-AM"/>
        </w:rPr>
        <w:t>անձնաժողովի կողմից ամփոփաթերթերի համար նախատեսված արկղի կնիքի ամբողջականությունն ստուգելու, արկղը բացելու և արկղից դուրս բերված ամփոփաթերթերի հիմնական մասերի, կտրոնների ու թեստավորման առաջադրանքների ճիշտ պատասխանների ձևանմուշի մասին արձանագրությունը.</w:t>
      </w:r>
    </w:p>
    <w:p w14:paraId="518AD835" w14:textId="28C3F634" w:rsidR="009475FE" w:rsidRPr="009475FE" w:rsidRDefault="009475FE" w:rsidP="0074140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6</w:t>
      </w:r>
      <w:r w:rsidRPr="00E7354D">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 xml:space="preserve">ֆիզիկական պատրաստվածության </w:t>
      </w:r>
      <w:r w:rsidR="0043358F">
        <w:rPr>
          <w:rFonts w:ascii="GHEA Grapalat" w:eastAsia="Times New Roman" w:hAnsi="GHEA Grapalat" w:cs="Times New Roman"/>
          <w:color w:val="000000"/>
          <w:sz w:val="24"/>
          <w:szCs w:val="24"/>
          <w:lang w:val="hy-AM"/>
        </w:rPr>
        <w:t xml:space="preserve">վիճակի ստուգման </w:t>
      </w:r>
      <w:r>
        <w:rPr>
          <w:rFonts w:ascii="GHEA Grapalat" w:eastAsia="Times New Roman" w:hAnsi="GHEA Grapalat" w:cs="Times New Roman"/>
          <w:color w:val="000000"/>
          <w:sz w:val="24"/>
          <w:szCs w:val="24"/>
          <w:lang w:val="hy-AM"/>
        </w:rPr>
        <w:t>արդյունքներն ամփոփելու մասին արձանագրությունը</w:t>
      </w:r>
      <w:r w:rsidRPr="00E7354D">
        <w:rPr>
          <w:rFonts w:ascii="GHEA Grapalat" w:eastAsia="Times New Roman" w:hAnsi="GHEA Grapalat" w:cs="Times New Roman"/>
          <w:color w:val="000000"/>
          <w:sz w:val="24"/>
          <w:szCs w:val="24"/>
          <w:lang w:val="hy-AM"/>
        </w:rPr>
        <w:t>.</w:t>
      </w:r>
    </w:p>
    <w:p w14:paraId="1F829101" w14:textId="1F314588" w:rsidR="00741406" w:rsidRPr="00741406" w:rsidRDefault="00984994" w:rsidP="0074140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7354D">
        <w:rPr>
          <w:rFonts w:ascii="GHEA Grapalat" w:eastAsia="Times New Roman" w:hAnsi="GHEA Grapalat" w:cs="Times New Roman"/>
          <w:color w:val="000000"/>
          <w:sz w:val="24"/>
          <w:szCs w:val="24"/>
          <w:lang w:val="hy-AM"/>
        </w:rPr>
        <w:t>7</w:t>
      </w:r>
      <w:r w:rsidR="00741406" w:rsidRPr="00741406">
        <w:rPr>
          <w:rFonts w:ascii="GHEA Grapalat" w:eastAsia="Times New Roman" w:hAnsi="GHEA Grapalat" w:cs="Times New Roman"/>
          <w:color w:val="000000"/>
          <w:sz w:val="24"/>
          <w:szCs w:val="24"/>
          <w:lang w:val="hy-AM"/>
        </w:rPr>
        <w:t>) թեստավորման արդյունքներն ամփոփելու մասին արձանագրությունը.</w:t>
      </w:r>
    </w:p>
    <w:p w14:paraId="6F018E2E" w14:textId="404539AA" w:rsidR="00741406" w:rsidRPr="00741406" w:rsidRDefault="00984994" w:rsidP="0074140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7354D">
        <w:rPr>
          <w:rFonts w:ascii="GHEA Grapalat" w:eastAsia="Times New Roman" w:hAnsi="GHEA Grapalat" w:cs="Times New Roman"/>
          <w:color w:val="000000"/>
          <w:sz w:val="24"/>
          <w:szCs w:val="24"/>
          <w:lang w:val="hy-AM"/>
        </w:rPr>
        <w:t>8</w:t>
      </w:r>
      <w:r w:rsidR="00741406" w:rsidRPr="00741406">
        <w:rPr>
          <w:rFonts w:ascii="GHEA Grapalat" w:eastAsia="Times New Roman" w:hAnsi="GHEA Grapalat" w:cs="Times New Roman"/>
          <w:color w:val="000000"/>
          <w:sz w:val="24"/>
          <w:szCs w:val="24"/>
          <w:lang w:val="hy-AM"/>
        </w:rPr>
        <w:t>) հարցազրույցի փուլ անցած մասնակիցների ցուցակը.</w:t>
      </w:r>
    </w:p>
    <w:p w14:paraId="29B86B1B" w14:textId="734C7AFB" w:rsidR="00741406" w:rsidRPr="00741406" w:rsidRDefault="00984994" w:rsidP="0074140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7354D">
        <w:rPr>
          <w:rFonts w:ascii="GHEA Grapalat" w:eastAsia="Times New Roman" w:hAnsi="GHEA Grapalat" w:cs="Times New Roman"/>
          <w:color w:val="000000"/>
          <w:sz w:val="24"/>
          <w:szCs w:val="24"/>
          <w:lang w:val="hy-AM"/>
        </w:rPr>
        <w:t>9</w:t>
      </w:r>
      <w:r w:rsidR="00741406" w:rsidRPr="00741406">
        <w:rPr>
          <w:rFonts w:ascii="GHEA Grapalat" w:eastAsia="Times New Roman" w:hAnsi="GHEA Grapalat" w:cs="Times New Roman"/>
          <w:color w:val="000000"/>
          <w:sz w:val="24"/>
          <w:szCs w:val="24"/>
          <w:lang w:val="hy-AM"/>
        </w:rPr>
        <w:t xml:space="preserve">) </w:t>
      </w:r>
      <w:r w:rsidR="00C73757">
        <w:rPr>
          <w:rFonts w:ascii="GHEA Grapalat" w:eastAsia="Times New Roman" w:hAnsi="GHEA Grapalat" w:cs="Times New Roman"/>
          <w:color w:val="000000"/>
          <w:sz w:val="24"/>
          <w:szCs w:val="24"/>
          <w:lang w:val="hy-AM"/>
        </w:rPr>
        <w:t>Հ</w:t>
      </w:r>
      <w:r w:rsidR="00741406" w:rsidRPr="00741406">
        <w:rPr>
          <w:rFonts w:ascii="GHEA Grapalat" w:eastAsia="Times New Roman" w:hAnsi="GHEA Grapalat" w:cs="Times New Roman"/>
          <w:color w:val="000000"/>
          <w:sz w:val="24"/>
          <w:szCs w:val="24"/>
          <w:lang w:val="hy-AM"/>
        </w:rPr>
        <w:t>անձնաժողովի անդամի հարցազրույցի փուլից բացակայելու մասին (այդպիսիք լինելու դեպքում) արձանագրությունը.</w:t>
      </w:r>
    </w:p>
    <w:p w14:paraId="22F1AFF8" w14:textId="3F525874" w:rsidR="00741406" w:rsidRPr="00741406" w:rsidRDefault="00984994" w:rsidP="0074140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7354D">
        <w:rPr>
          <w:rFonts w:ascii="GHEA Grapalat" w:eastAsia="Times New Roman" w:hAnsi="GHEA Grapalat" w:cs="Times New Roman"/>
          <w:color w:val="000000"/>
          <w:sz w:val="24"/>
          <w:szCs w:val="24"/>
          <w:lang w:val="hy-AM"/>
        </w:rPr>
        <w:lastRenderedPageBreak/>
        <w:t>10</w:t>
      </w:r>
      <w:r w:rsidR="00741406" w:rsidRPr="00741406">
        <w:rPr>
          <w:rFonts w:ascii="GHEA Grapalat" w:eastAsia="Times New Roman" w:hAnsi="GHEA Grapalat" w:cs="Times New Roman"/>
          <w:color w:val="000000"/>
          <w:sz w:val="24"/>
          <w:szCs w:val="24"/>
          <w:lang w:val="hy-AM"/>
        </w:rPr>
        <w:t>) մասնակցի հարցազրույցին մասնակցելուց հրաժարվելու կամ չներկայանալու մասին (այդպիսիք լինելու դեպքում) արձանագրությունը.</w:t>
      </w:r>
    </w:p>
    <w:p w14:paraId="2CF889AC" w14:textId="55183E8B" w:rsidR="00741406" w:rsidRPr="00741406" w:rsidRDefault="00773A73" w:rsidP="0074140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w:t>
      </w:r>
      <w:r w:rsidR="00984994" w:rsidRPr="00E7354D">
        <w:rPr>
          <w:rFonts w:ascii="GHEA Grapalat" w:eastAsia="Times New Roman" w:hAnsi="GHEA Grapalat" w:cs="Times New Roman"/>
          <w:color w:val="000000"/>
          <w:sz w:val="24"/>
          <w:szCs w:val="24"/>
          <w:lang w:val="hy-AM"/>
        </w:rPr>
        <w:t>1</w:t>
      </w:r>
      <w:r w:rsidR="00741406" w:rsidRPr="00741406">
        <w:rPr>
          <w:rFonts w:ascii="GHEA Grapalat" w:eastAsia="Times New Roman" w:hAnsi="GHEA Grapalat" w:cs="Times New Roman"/>
          <w:color w:val="000000"/>
          <w:sz w:val="24"/>
          <w:szCs w:val="24"/>
          <w:lang w:val="hy-AM"/>
        </w:rPr>
        <w:t>) մասնակիցների հետ հարցազրույց անցկացնելու մասին արձանագրությունները.</w:t>
      </w:r>
    </w:p>
    <w:p w14:paraId="55C65763" w14:textId="1E24439F" w:rsidR="00741406" w:rsidRPr="00741406" w:rsidRDefault="00773A73" w:rsidP="0074140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w:t>
      </w:r>
      <w:r w:rsidR="00984994" w:rsidRPr="00E7354D">
        <w:rPr>
          <w:rFonts w:ascii="GHEA Grapalat" w:eastAsia="Times New Roman" w:hAnsi="GHEA Grapalat" w:cs="Times New Roman"/>
          <w:color w:val="000000"/>
          <w:sz w:val="24"/>
          <w:szCs w:val="24"/>
          <w:lang w:val="hy-AM"/>
        </w:rPr>
        <w:t>2</w:t>
      </w:r>
      <w:r w:rsidR="00741406" w:rsidRPr="00741406">
        <w:rPr>
          <w:rFonts w:ascii="GHEA Grapalat" w:eastAsia="Times New Roman" w:hAnsi="GHEA Grapalat" w:cs="Times New Roman"/>
          <w:color w:val="000000"/>
          <w:sz w:val="24"/>
          <w:szCs w:val="24"/>
          <w:lang w:val="hy-AM"/>
        </w:rPr>
        <w:t xml:space="preserve">) </w:t>
      </w:r>
      <w:r w:rsidR="00005009">
        <w:rPr>
          <w:rFonts w:ascii="GHEA Grapalat" w:eastAsia="Times New Roman" w:hAnsi="GHEA Grapalat" w:cs="Times New Roman"/>
          <w:color w:val="000000"/>
          <w:sz w:val="24"/>
          <w:szCs w:val="24"/>
          <w:lang w:val="hy-AM"/>
        </w:rPr>
        <w:t>հարցազրույցի</w:t>
      </w:r>
      <w:r w:rsidR="00005009" w:rsidRPr="00741406">
        <w:rPr>
          <w:rFonts w:ascii="GHEA Grapalat" w:eastAsia="Times New Roman" w:hAnsi="GHEA Grapalat" w:cs="Times New Roman"/>
          <w:color w:val="000000"/>
          <w:sz w:val="24"/>
          <w:szCs w:val="24"/>
          <w:lang w:val="hy-AM"/>
        </w:rPr>
        <w:t xml:space="preserve"> </w:t>
      </w:r>
      <w:r w:rsidR="00741406" w:rsidRPr="00741406">
        <w:rPr>
          <w:rFonts w:ascii="GHEA Grapalat" w:eastAsia="Times New Roman" w:hAnsi="GHEA Grapalat" w:cs="Times New Roman"/>
          <w:color w:val="000000"/>
          <w:sz w:val="24"/>
          <w:szCs w:val="24"/>
          <w:lang w:val="hy-AM"/>
        </w:rPr>
        <w:t xml:space="preserve">արդյունքում մասնակիցների հավաքած </w:t>
      </w:r>
      <w:r w:rsidR="007F32C4">
        <w:rPr>
          <w:rFonts w:ascii="GHEA Grapalat" w:eastAsia="Times New Roman" w:hAnsi="GHEA Grapalat" w:cs="Times New Roman"/>
          <w:color w:val="000000"/>
          <w:sz w:val="24"/>
          <w:szCs w:val="24"/>
          <w:lang w:val="hy-AM"/>
        </w:rPr>
        <w:t>միավորների</w:t>
      </w:r>
      <w:r w:rsidR="007F32C4" w:rsidRPr="00741406">
        <w:rPr>
          <w:rFonts w:ascii="GHEA Grapalat" w:eastAsia="Times New Roman" w:hAnsi="GHEA Grapalat" w:cs="Times New Roman"/>
          <w:color w:val="000000"/>
          <w:sz w:val="24"/>
          <w:szCs w:val="24"/>
          <w:lang w:val="hy-AM"/>
        </w:rPr>
        <w:t xml:space="preserve"> </w:t>
      </w:r>
      <w:r w:rsidR="00741406" w:rsidRPr="00741406">
        <w:rPr>
          <w:rFonts w:ascii="GHEA Grapalat" w:eastAsia="Times New Roman" w:hAnsi="GHEA Grapalat" w:cs="Times New Roman"/>
          <w:color w:val="000000"/>
          <w:sz w:val="24"/>
          <w:szCs w:val="24"/>
          <w:lang w:val="hy-AM"/>
        </w:rPr>
        <w:t>մասին արձանագրությունը.</w:t>
      </w:r>
    </w:p>
    <w:p w14:paraId="35134AE1" w14:textId="7042FE87" w:rsidR="00741406" w:rsidRPr="00741406" w:rsidRDefault="00741406" w:rsidP="0074140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741406">
        <w:rPr>
          <w:rFonts w:ascii="GHEA Grapalat" w:eastAsia="Times New Roman" w:hAnsi="GHEA Grapalat" w:cs="Times New Roman"/>
          <w:color w:val="000000"/>
          <w:sz w:val="24"/>
          <w:szCs w:val="24"/>
          <w:lang w:val="hy-AM"/>
        </w:rPr>
        <w:t>1</w:t>
      </w:r>
      <w:r w:rsidR="00984994" w:rsidRPr="00E7354D">
        <w:rPr>
          <w:rFonts w:ascii="GHEA Grapalat" w:eastAsia="Times New Roman" w:hAnsi="GHEA Grapalat" w:cs="Times New Roman"/>
          <w:color w:val="000000"/>
          <w:sz w:val="24"/>
          <w:szCs w:val="24"/>
          <w:lang w:val="hy-AM"/>
        </w:rPr>
        <w:t>3</w:t>
      </w:r>
      <w:r w:rsidRPr="00741406">
        <w:rPr>
          <w:rFonts w:ascii="GHEA Grapalat" w:eastAsia="Times New Roman" w:hAnsi="GHEA Grapalat" w:cs="Times New Roman"/>
          <w:color w:val="000000"/>
          <w:sz w:val="24"/>
          <w:szCs w:val="24"/>
          <w:lang w:val="hy-AM"/>
        </w:rPr>
        <w:t>) մրցույթի արդյունքում հաղթող ճանաչելու մասին որոշումը.</w:t>
      </w:r>
    </w:p>
    <w:p w14:paraId="402C7261" w14:textId="552B8417" w:rsidR="00741406" w:rsidRPr="00741406" w:rsidRDefault="00773A73" w:rsidP="0074140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w:t>
      </w:r>
      <w:r w:rsidR="00984994" w:rsidRPr="00E7354D">
        <w:rPr>
          <w:rFonts w:ascii="GHEA Grapalat" w:eastAsia="Times New Roman" w:hAnsi="GHEA Grapalat" w:cs="Times New Roman"/>
          <w:color w:val="000000"/>
          <w:sz w:val="24"/>
          <w:szCs w:val="24"/>
          <w:lang w:val="hy-AM"/>
        </w:rPr>
        <w:t>4</w:t>
      </w:r>
      <w:r w:rsidR="00741406" w:rsidRPr="00741406">
        <w:rPr>
          <w:rFonts w:ascii="GHEA Grapalat" w:eastAsia="Times New Roman" w:hAnsi="GHEA Grapalat" w:cs="Times New Roman"/>
          <w:color w:val="000000"/>
          <w:sz w:val="24"/>
          <w:szCs w:val="24"/>
          <w:lang w:val="hy-AM"/>
        </w:rPr>
        <w:t>) մրցույթի արդյունքում կոնկրետ մասնակցի հաղթող չճանաչելու մասին որոշումը.</w:t>
      </w:r>
    </w:p>
    <w:p w14:paraId="042CC883" w14:textId="01775AB9" w:rsidR="00741406" w:rsidRPr="00741406" w:rsidRDefault="00773A73" w:rsidP="0074140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w:t>
      </w:r>
      <w:r w:rsidR="00984994" w:rsidRPr="00E7354D">
        <w:rPr>
          <w:rFonts w:ascii="GHEA Grapalat" w:eastAsia="Times New Roman" w:hAnsi="GHEA Grapalat" w:cs="Times New Roman"/>
          <w:color w:val="000000"/>
          <w:sz w:val="24"/>
          <w:szCs w:val="24"/>
          <w:lang w:val="hy-AM"/>
        </w:rPr>
        <w:t>5</w:t>
      </w:r>
      <w:r w:rsidR="00741406" w:rsidRPr="00741406">
        <w:rPr>
          <w:rFonts w:ascii="GHEA Grapalat" w:eastAsia="Times New Roman" w:hAnsi="GHEA Grapalat" w:cs="Times New Roman"/>
          <w:color w:val="000000"/>
          <w:sz w:val="24"/>
          <w:szCs w:val="24"/>
          <w:lang w:val="hy-AM"/>
        </w:rPr>
        <w:t>) մրցույթի արդյունքում ոչ մի մասնակցի հաղթող չճանաչելու մասին որոշումը.</w:t>
      </w:r>
    </w:p>
    <w:p w14:paraId="4514F1D4" w14:textId="5AE0220E" w:rsidR="00741406" w:rsidRPr="00741406" w:rsidRDefault="00773A73" w:rsidP="0074140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w:t>
      </w:r>
      <w:r w:rsidR="00984994" w:rsidRPr="00E7354D">
        <w:rPr>
          <w:rFonts w:ascii="GHEA Grapalat" w:eastAsia="Times New Roman" w:hAnsi="GHEA Grapalat" w:cs="Times New Roman"/>
          <w:color w:val="000000"/>
          <w:sz w:val="24"/>
          <w:szCs w:val="24"/>
          <w:lang w:val="hy-AM"/>
        </w:rPr>
        <w:t>6</w:t>
      </w:r>
      <w:r w:rsidR="00741406" w:rsidRPr="00741406">
        <w:rPr>
          <w:rFonts w:ascii="GHEA Grapalat" w:eastAsia="Times New Roman" w:hAnsi="GHEA Grapalat" w:cs="Times New Roman"/>
          <w:color w:val="000000"/>
          <w:sz w:val="24"/>
          <w:szCs w:val="24"/>
          <w:lang w:val="hy-AM"/>
        </w:rPr>
        <w:t>) մրցույթի արդյունքում հաղթող ճանաչված մասնակցի (մասնակիցների) վերաբերյալ եզրակացությունը.</w:t>
      </w:r>
    </w:p>
    <w:p w14:paraId="4F8E1A3F" w14:textId="63874B6D" w:rsidR="00741406" w:rsidRPr="00741406" w:rsidRDefault="00773A73" w:rsidP="0074140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w:t>
      </w:r>
      <w:r w:rsidR="00984994" w:rsidRPr="00E7354D">
        <w:rPr>
          <w:rFonts w:ascii="GHEA Grapalat" w:eastAsia="Times New Roman" w:hAnsi="GHEA Grapalat" w:cs="Times New Roman"/>
          <w:color w:val="000000"/>
          <w:sz w:val="24"/>
          <w:szCs w:val="24"/>
          <w:lang w:val="hy-AM"/>
        </w:rPr>
        <w:t>7</w:t>
      </w:r>
      <w:r w:rsidR="00741406" w:rsidRPr="00741406">
        <w:rPr>
          <w:rFonts w:ascii="GHEA Grapalat" w:eastAsia="Times New Roman" w:hAnsi="GHEA Grapalat" w:cs="Times New Roman"/>
          <w:color w:val="000000"/>
          <w:sz w:val="24"/>
          <w:szCs w:val="24"/>
          <w:lang w:val="hy-AM"/>
        </w:rPr>
        <w:t>) մրցույթը չկայացած համարելու մասին որոշումը.</w:t>
      </w:r>
    </w:p>
    <w:p w14:paraId="1991C0A0" w14:textId="58657FD2" w:rsidR="00741406" w:rsidRPr="00741406" w:rsidRDefault="00773A73" w:rsidP="0074140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w:t>
      </w:r>
      <w:r w:rsidR="00984994" w:rsidRPr="00E7354D">
        <w:rPr>
          <w:rFonts w:ascii="GHEA Grapalat" w:eastAsia="Times New Roman" w:hAnsi="GHEA Grapalat" w:cs="Times New Roman"/>
          <w:color w:val="000000"/>
          <w:sz w:val="24"/>
          <w:szCs w:val="24"/>
          <w:lang w:val="hy-AM"/>
        </w:rPr>
        <w:t>8</w:t>
      </w:r>
      <w:r w:rsidR="00741406" w:rsidRPr="00741406">
        <w:rPr>
          <w:rFonts w:ascii="GHEA Grapalat" w:eastAsia="Times New Roman" w:hAnsi="GHEA Grapalat" w:cs="Times New Roman"/>
          <w:color w:val="000000"/>
          <w:sz w:val="24"/>
          <w:szCs w:val="24"/>
          <w:lang w:val="hy-AM"/>
        </w:rPr>
        <w:t>) թեստավորման առաջադրանքների տետրերը.</w:t>
      </w:r>
    </w:p>
    <w:p w14:paraId="07977685" w14:textId="48E5725B" w:rsidR="00741406" w:rsidRPr="00741406" w:rsidRDefault="00773A73" w:rsidP="0074140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w:t>
      </w:r>
      <w:r w:rsidR="00984994" w:rsidRPr="00E7354D">
        <w:rPr>
          <w:rFonts w:ascii="GHEA Grapalat" w:eastAsia="Times New Roman" w:hAnsi="GHEA Grapalat" w:cs="Times New Roman"/>
          <w:color w:val="000000"/>
          <w:sz w:val="24"/>
          <w:szCs w:val="24"/>
          <w:lang w:val="hy-AM"/>
        </w:rPr>
        <w:t>9</w:t>
      </w:r>
      <w:r w:rsidR="00741406" w:rsidRPr="00741406">
        <w:rPr>
          <w:rFonts w:ascii="GHEA Grapalat" w:eastAsia="Times New Roman" w:hAnsi="GHEA Grapalat" w:cs="Times New Roman"/>
          <w:color w:val="000000"/>
          <w:sz w:val="24"/>
          <w:szCs w:val="24"/>
          <w:lang w:val="hy-AM"/>
        </w:rPr>
        <w:t>) թեստավորման առաջադրանքների ճիշտ պատասխանների ձևանմուշը.</w:t>
      </w:r>
    </w:p>
    <w:p w14:paraId="58AA8F3A" w14:textId="2560E972" w:rsidR="00741406" w:rsidRPr="00741406" w:rsidRDefault="00984994" w:rsidP="0074140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E7354D">
        <w:rPr>
          <w:rFonts w:ascii="GHEA Grapalat" w:eastAsia="Times New Roman" w:hAnsi="GHEA Grapalat" w:cs="Times New Roman"/>
          <w:color w:val="000000"/>
          <w:sz w:val="24"/>
          <w:szCs w:val="24"/>
          <w:lang w:val="hy-AM"/>
        </w:rPr>
        <w:t>20</w:t>
      </w:r>
      <w:r w:rsidR="00741406" w:rsidRPr="00741406">
        <w:rPr>
          <w:rFonts w:ascii="GHEA Grapalat" w:eastAsia="Times New Roman" w:hAnsi="GHEA Grapalat" w:cs="Times New Roman"/>
          <w:color w:val="000000"/>
          <w:sz w:val="24"/>
          <w:szCs w:val="24"/>
          <w:lang w:val="hy-AM"/>
        </w:rPr>
        <w:t xml:space="preserve">) </w:t>
      </w:r>
      <w:r w:rsidR="007F32C4">
        <w:rPr>
          <w:rFonts w:ascii="GHEA Grapalat" w:eastAsia="Times New Roman" w:hAnsi="GHEA Grapalat" w:cs="Times New Roman"/>
          <w:color w:val="000000"/>
          <w:sz w:val="24"/>
          <w:szCs w:val="24"/>
          <w:lang w:val="hy-AM"/>
        </w:rPr>
        <w:t>գնահատման թերթեր</w:t>
      </w:r>
      <w:r w:rsidR="007F32C4" w:rsidRPr="00741406">
        <w:rPr>
          <w:rFonts w:ascii="GHEA Grapalat" w:eastAsia="Times New Roman" w:hAnsi="GHEA Grapalat" w:cs="Times New Roman"/>
          <w:color w:val="000000"/>
          <w:sz w:val="24"/>
          <w:szCs w:val="24"/>
          <w:lang w:val="hy-AM"/>
        </w:rPr>
        <w:t>ը</w:t>
      </w:r>
      <w:r w:rsidR="00741406" w:rsidRPr="00741406">
        <w:rPr>
          <w:rFonts w:ascii="GHEA Grapalat" w:eastAsia="Times New Roman" w:hAnsi="GHEA Grapalat" w:cs="Times New Roman"/>
          <w:color w:val="000000"/>
          <w:sz w:val="24"/>
          <w:szCs w:val="24"/>
          <w:lang w:val="hy-AM"/>
        </w:rPr>
        <w:t>.</w:t>
      </w:r>
    </w:p>
    <w:p w14:paraId="224585C7" w14:textId="11E892D5" w:rsidR="00741406" w:rsidRPr="006B0C0F" w:rsidRDefault="00773A73" w:rsidP="0074140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2</w:t>
      </w:r>
      <w:r w:rsidR="00984994" w:rsidRPr="00E7354D">
        <w:rPr>
          <w:rFonts w:ascii="GHEA Grapalat" w:eastAsia="Times New Roman" w:hAnsi="GHEA Grapalat" w:cs="Times New Roman"/>
          <w:color w:val="000000"/>
          <w:sz w:val="24"/>
          <w:szCs w:val="24"/>
          <w:lang w:val="hy-AM"/>
        </w:rPr>
        <w:t>1</w:t>
      </w:r>
      <w:r w:rsidR="00741406" w:rsidRPr="00741406">
        <w:rPr>
          <w:rFonts w:ascii="GHEA Grapalat" w:eastAsia="Times New Roman" w:hAnsi="GHEA Grapalat" w:cs="Times New Roman"/>
          <w:color w:val="000000"/>
          <w:sz w:val="24"/>
          <w:szCs w:val="24"/>
          <w:lang w:val="hy-AM"/>
        </w:rPr>
        <w:t>) մրցույթի ա</w:t>
      </w:r>
      <w:r w:rsidR="00741406">
        <w:rPr>
          <w:rFonts w:ascii="GHEA Grapalat" w:eastAsia="Times New Roman" w:hAnsi="GHEA Grapalat" w:cs="Times New Roman"/>
          <w:color w:val="000000"/>
          <w:sz w:val="24"/>
          <w:szCs w:val="24"/>
          <w:lang w:val="hy-AM"/>
        </w:rPr>
        <w:t>րդյունքների հրապարակման թերթիկը</w:t>
      </w:r>
      <w:r w:rsidR="00741406" w:rsidRPr="006B0C0F">
        <w:rPr>
          <w:rFonts w:ascii="GHEA Grapalat" w:eastAsia="Times New Roman" w:hAnsi="GHEA Grapalat" w:cs="Times New Roman"/>
          <w:color w:val="000000"/>
          <w:sz w:val="24"/>
          <w:szCs w:val="24"/>
          <w:lang w:val="hy-AM"/>
        </w:rPr>
        <w:t>:</w:t>
      </w:r>
    </w:p>
    <w:p w14:paraId="450D76A0" w14:textId="0246A22A" w:rsidR="00B91F87" w:rsidRPr="00BE244A" w:rsidRDefault="00C73757" w:rsidP="003F615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110</w:t>
      </w:r>
      <w:r w:rsidR="00EC3862">
        <w:rPr>
          <w:rFonts w:ascii="Cambria Math" w:eastAsia="Times New Roman" w:hAnsi="Cambria Math" w:cs="Times New Roman"/>
          <w:color w:val="000000"/>
          <w:sz w:val="24"/>
          <w:szCs w:val="24"/>
          <w:lang w:val="hy-AM"/>
        </w:rPr>
        <w:t xml:space="preserve">․ </w:t>
      </w:r>
      <w:r w:rsidR="0092255C">
        <w:rPr>
          <w:rFonts w:ascii="GHEA Grapalat" w:eastAsia="Times New Roman" w:hAnsi="GHEA Grapalat" w:cs="Times New Roman"/>
          <w:color w:val="000000"/>
          <w:sz w:val="24"/>
          <w:szCs w:val="24"/>
          <w:lang w:val="hy-AM"/>
        </w:rPr>
        <w:t>Անձնակազմի կառավարման</w:t>
      </w:r>
      <w:r w:rsidR="0092255C" w:rsidRPr="00BE244A">
        <w:rPr>
          <w:rFonts w:ascii="GHEA Grapalat" w:eastAsia="Times New Roman" w:hAnsi="GHEA Grapalat" w:cs="Times New Roman"/>
          <w:color w:val="000000"/>
          <w:sz w:val="24"/>
          <w:szCs w:val="24"/>
          <w:lang w:val="hy-AM"/>
        </w:rPr>
        <w:t xml:space="preserve"> </w:t>
      </w:r>
      <w:r w:rsidR="00B91F87" w:rsidRPr="00BE244A">
        <w:rPr>
          <w:rFonts w:ascii="GHEA Grapalat" w:eastAsia="Times New Roman" w:hAnsi="GHEA Grapalat" w:cs="Times New Roman"/>
          <w:color w:val="000000"/>
          <w:sz w:val="24"/>
          <w:szCs w:val="24"/>
          <w:lang w:val="hy-AM"/>
        </w:rPr>
        <w:t xml:space="preserve">ստորաբաժանումը սույն </w:t>
      </w:r>
      <w:r w:rsidR="00FA623C">
        <w:rPr>
          <w:rFonts w:ascii="GHEA Grapalat" w:eastAsia="Times New Roman" w:hAnsi="GHEA Grapalat" w:cs="Times New Roman"/>
          <w:color w:val="000000"/>
          <w:sz w:val="24"/>
          <w:szCs w:val="24"/>
          <w:lang w:val="hy-AM"/>
        </w:rPr>
        <w:t xml:space="preserve">կարգի </w:t>
      </w:r>
      <w:r>
        <w:rPr>
          <w:rFonts w:ascii="GHEA Grapalat" w:eastAsia="Times New Roman" w:hAnsi="GHEA Grapalat" w:cs="Times New Roman"/>
          <w:color w:val="000000"/>
          <w:sz w:val="24"/>
          <w:szCs w:val="24"/>
          <w:lang w:val="hy-AM"/>
        </w:rPr>
        <w:t>109</w:t>
      </w:r>
      <w:r w:rsidR="00EC3862">
        <w:rPr>
          <w:rFonts w:ascii="GHEA Grapalat" w:eastAsia="Times New Roman" w:hAnsi="GHEA Grapalat" w:cs="Times New Roman"/>
          <w:color w:val="000000"/>
          <w:sz w:val="24"/>
          <w:szCs w:val="24"/>
          <w:lang w:val="hy-AM"/>
        </w:rPr>
        <w:t>-րդ կետով</w:t>
      </w:r>
      <w:r w:rsidR="00EC3862" w:rsidRPr="00BE244A">
        <w:rPr>
          <w:rFonts w:ascii="GHEA Grapalat" w:eastAsia="Times New Roman" w:hAnsi="GHEA Grapalat" w:cs="Times New Roman"/>
          <w:color w:val="000000"/>
          <w:sz w:val="24"/>
          <w:szCs w:val="24"/>
          <w:lang w:val="hy-AM"/>
        </w:rPr>
        <w:t xml:space="preserve"> </w:t>
      </w:r>
      <w:r w:rsidR="00B91F87" w:rsidRPr="00BE244A">
        <w:rPr>
          <w:rFonts w:ascii="GHEA Grapalat" w:eastAsia="Times New Roman" w:hAnsi="GHEA Grapalat" w:cs="Times New Roman"/>
          <w:color w:val="000000"/>
          <w:sz w:val="24"/>
          <w:szCs w:val="24"/>
          <w:lang w:val="hy-AM"/>
        </w:rPr>
        <w:t>նախատեսված փաստաթղթերն ու նյութերը պահպանում և արխիվացնում է Հայաստանի Հանրապետության օրենսդրությամբ սահմանված կարգով:</w:t>
      </w:r>
    </w:p>
    <w:p w14:paraId="70E139EA" w14:textId="6AC7C493" w:rsidR="00042A21" w:rsidRDefault="00875830" w:rsidP="003F615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111</w:t>
      </w:r>
      <w:r w:rsidR="00B91F87" w:rsidRPr="00BE244A">
        <w:rPr>
          <w:rFonts w:ascii="GHEA Grapalat" w:eastAsia="Times New Roman" w:hAnsi="GHEA Grapalat" w:cs="Times New Roman"/>
          <w:color w:val="000000"/>
          <w:sz w:val="24"/>
          <w:szCs w:val="24"/>
          <w:lang w:val="hy-AM"/>
        </w:rPr>
        <w:t xml:space="preserve">. </w:t>
      </w:r>
      <w:r w:rsidR="002827BE" w:rsidRPr="00FA623C">
        <w:rPr>
          <w:rFonts w:ascii="GHEA Grapalat" w:eastAsia="Times New Roman" w:hAnsi="GHEA Grapalat" w:cs="Times New Roman"/>
          <w:color w:val="000000"/>
          <w:sz w:val="24"/>
          <w:szCs w:val="24"/>
          <w:lang w:val="hy-AM"/>
        </w:rPr>
        <w:t xml:space="preserve">Հանձնաժողովի եզրակացությունը ստանալուց հետո՝ երեք աշխատանքային օրվա ընթացքում, </w:t>
      </w:r>
      <w:r w:rsidR="002827BE">
        <w:rPr>
          <w:rFonts w:ascii="GHEA Grapalat" w:eastAsia="Times New Roman" w:hAnsi="GHEA Grapalat" w:cs="Times New Roman"/>
          <w:color w:val="000000"/>
          <w:sz w:val="24"/>
          <w:szCs w:val="24"/>
          <w:lang w:val="hy-AM"/>
        </w:rPr>
        <w:t>Ծառայության պետը</w:t>
      </w:r>
      <w:r w:rsidR="002827BE" w:rsidRPr="00FA623C">
        <w:rPr>
          <w:rFonts w:ascii="GHEA Grapalat" w:eastAsia="Times New Roman" w:hAnsi="GHEA Grapalat" w:cs="Times New Roman"/>
          <w:color w:val="000000"/>
          <w:sz w:val="24"/>
          <w:szCs w:val="24"/>
          <w:lang w:val="hy-AM"/>
        </w:rPr>
        <w:t xml:space="preserve"> հարցազրույցի փուլը հաղթահարած միակ մասնակցին նշանակում է համապատասխան պաշտոնում:</w:t>
      </w:r>
    </w:p>
    <w:p w14:paraId="1DD9A1D5" w14:textId="057BF1E3" w:rsidR="00B91F87" w:rsidRPr="00BE244A" w:rsidRDefault="00D41BC7" w:rsidP="003F615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11</w:t>
      </w:r>
      <w:r w:rsidR="00522F7D">
        <w:rPr>
          <w:rFonts w:ascii="GHEA Grapalat" w:eastAsia="Times New Roman" w:hAnsi="GHEA Grapalat" w:cs="Times New Roman"/>
          <w:color w:val="000000"/>
          <w:sz w:val="24"/>
          <w:szCs w:val="24"/>
          <w:lang w:val="hy-AM"/>
        </w:rPr>
        <w:t>2</w:t>
      </w:r>
      <w:r w:rsidR="003247B5">
        <w:rPr>
          <w:rFonts w:ascii="Cambria Math" w:eastAsia="Times New Roman" w:hAnsi="Cambria Math" w:cs="Times New Roman"/>
          <w:color w:val="000000"/>
          <w:sz w:val="24"/>
          <w:szCs w:val="24"/>
          <w:lang w:val="hy-AM"/>
        </w:rPr>
        <w:t xml:space="preserve">․ </w:t>
      </w:r>
      <w:r w:rsidR="003247B5">
        <w:rPr>
          <w:rFonts w:ascii="GHEA Grapalat" w:eastAsia="Times New Roman" w:hAnsi="GHEA Grapalat" w:cs="Times New Roman"/>
          <w:color w:val="000000"/>
          <w:sz w:val="24"/>
          <w:szCs w:val="24"/>
          <w:lang w:val="hy-AM"/>
        </w:rPr>
        <w:t>Ծառայության կրտսեր</w:t>
      </w:r>
      <w:r w:rsidR="00B91F87" w:rsidRPr="009160ED">
        <w:rPr>
          <w:rFonts w:ascii="GHEA Grapalat" w:eastAsia="Times New Roman" w:hAnsi="GHEA Grapalat" w:cs="Times New Roman"/>
          <w:color w:val="000000"/>
          <w:sz w:val="24"/>
          <w:szCs w:val="24"/>
          <w:lang w:val="hy-AM"/>
        </w:rPr>
        <w:t xml:space="preserve"> </w:t>
      </w:r>
      <w:r w:rsidR="003247B5">
        <w:rPr>
          <w:rFonts w:ascii="GHEA Grapalat" w:eastAsia="Times New Roman" w:hAnsi="GHEA Grapalat" w:cs="Times New Roman"/>
          <w:color w:val="000000"/>
          <w:sz w:val="24"/>
          <w:szCs w:val="24"/>
          <w:lang w:val="hy-AM"/>
        </w:rPr>
        <w:t xml:space="preserve">խմբի պաշտոն զբաղեցնելու </w:t>
      </w:r>
      <w:r w:rsidR="00B91F87" w:rsidRPr="009160ED">
        <w:rPr>
          <w:rFonts w:ascii="GHEA Grapalat" w:eastAsia="Times New Roman" w:hAnsi="GHEA Grapalat" w:cs="Times New Roman"/>
          <w:color w:val="000000"/>
          <w:sz w:val="24"/>
          <w:szCs w:val="24"/>
          <w:lang w:val="hy-AM"/>
        </w:rPr>
        <w:t>մրցույթում հ</w:t>
      </w:r>
      <w:r w:rsidR="00FA623C">
        <w:rPr>
          <w:rFonts w:ascii="GHEA Grapalat" w:eastAsia="Times New Roman" w:hAnsi="GHEA Grapalat" w:cs="Times New Roman"/>
          <w:color w:val="000000"/>
          <w:sz w:val="24"/>
          <w:szCs w:val="24"/>
          <w:lang w:val="hy-AM"/>
        </w:rPr>
        <w:t>աղթող ճանաչված</w:t>
      </w:r>
      <w:r w:rsidR="002827BE">
        <w:rPr>
          <w:rFonts w:ascii="GHEA Grapalat" w:eastAsia="Times New Roman" w:hAnsi="GHEA Grapalat" w:cs="Times New Roman"/>
          <w:color w:val="000000"/>
          <w:sz w:val="24"/>
          <w:szCs w:val="24"/>
          <w:lang w:val="hy-AM"/>
        </w:rPr>
        <w:t xml:space="preserve"> միակ մասնակ</w:t>
      </w:r>
      <w:r w:rsidR="00FA623C">
        <w:rPr>
          <w:rFonts w:ascii="GHEA Grapalat" w:eastAsia="Times New Roman" w:hAnsi="GHEA Grapalat" w:cs="Times New Roman"/>
          <w:color w:val="000000"/>
          <w:sz w:val="24"/>
          <w:szCs w:val="24"/>
          <w:lang w:val="hy-AM"/>
        </w:rPr>
        <w:t xml:space="preserve">իցը </w:t>
      </w:r>
      <w:r w:rsidR="003247B5">
        <w:rPr>
          <w:rFonts w:ascii="GHEA Grapalat" w:eastAsia="Times New Roman" w:hAnsi="GHEA Grapalat" w:cs="Times New Roman"/>
          <w:color w:val="000000"/>
          <w:sz w:val="24"/>
          <w:szCs w:val="24"/>
          <w:lang w:val="hy-AM"/>
        </w:rPr>
        <w:t>ներգրավվում է Օրենքով սահմանված ուսումնական դասընթացներում</w:t>
      </w:r>
      <w:r w:rsidR="00B91F87" w:rsidRPr="009160ED">
        <w:rPr>
          <w:rFonts w:ascii="GHEA Grapalat" w:eastAsia="Times New Roman" w:hAnsi="GHEA Grapalat" w:cs="Times New Roman"/>
          <w:color w:val="000000"/>
          <w:sz w:val="24"/>
          <w:szCs w:val="24"/>
          <w:lang w:val="hy-AM"/>
        </w:rPr>
        <w:t xml:space="preserve"> </w:t>
      </w:r>
      <w:r w:rsidR="005B4ED6">
        <w:rPr>
          <w:rFonts w:ascii="GHEA Grapalat" w:eastAsia="Times New Roman" w:hAnsi="GHEA Grapalat" w:cs="Times New Roman"/>
          <w:color w:val="000000"/>
          <w:sz w:val="24"/>
          <w:szCs w:val="24"/>
          <w:lang w:val="hy-AM"/>
        </w:rPr>
        <w:t xml:space="preserve">և </w:t>
      </w:r>
      <w:r w:rsidR="003247B5">
        <w:rPr>
          <w:rFonts w:ascii="GHEA Grapalat" w:eastAsia="Times New Roman" w:hAnsi="GHEA Grapalat" w:cs="Times New Roman"/>
          <w:color w:val="000000"/>
          <w:sz w:val="24"/>
          <w:szCs w:val="24"/>
          <w:lang w:val="hy-AM"/>
        </w:rPr>
        <w:t xml:space="preserve">նշանակվում է համապատասխան պաշտոնում՝ դրանք դրական արդյունքներով ավարտելուց հետո։ </w:t>
      </w:r>
    </w:p>
    <w:p w14:paraId="41221F60" w14:textId="5120A930" w:rsidR="00B91F87" w:rsidRPr="00BE244A" w:rsidRDefault="00522F7D" w:rsidP="003F615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113</w:t>
      </w:r>
      <w:r w:rsidR="00B91F87" w:rsidRPr="00BE244A">
        <w:rPr>
          <w:rFonts w:ascii="GHEA Grapalat" w:eastAsia="Times New Roman" w:hAnsi="GHEA Grapalat" w:cs="Times New Roman"/>
          <w:color w:val="000000"/>
          <w:sz w:val="24"/>
          <w:szCs w:val="24"/>
          <w:lang w:val="hy-AM"/>
        </w:rPr>
        <w:t xml:space="preserve">. </w:t>
      </w:r>
      <w:r w:rsidR="00B901CB">
        <w:rPr>
          <w:rFonts w:ascii="GHEA Grapalat" w:eastAsia="Times New Roman" w:hAnsi="GHEA Grapalat" w:cs="Times New Roman"/>
          <w:color w:val="000000"/>
          <w:sz w:val="24"/>
          <w:szCs w:val="24"/>
          <w:lang w:val="hy-AM"/>
        </w:rPr>
        <w:t>Մրցույթի հաղթող ճանաչված անձը պաշտոնում նշանակվելու նպատակով</w:t>
      </w:r>
      <w:r w:rsidR="00B91F87" w:rsidRPr="00BE244A">
        <w:rPr>
          <w:rFonts w:ascii="GHEA Grapalat" w:eastAsia="Times New Roman" w:hAnsi="GHEA Grapalat" w:cs="Times New Roman"/>
          <w:color w:val="000000"/>
          <w:sz w:val="24"/>
          <w:szCs w:val="24"/>
          <w:lang w:val="hy-AM"/>
        </w:rPr>
        <w:t xml:space="preserve"> </w:t>
      </w:r>
      <w:r w:rsidR="001B6C64">
        <w:rPr>
          <w:rFonts w:ascii="GHEA Grapalat" w:eastAsia="Times New Roman" w:hAnsi="GHEA Grapalat" w:cs="Times New Roman"/>
          <w:color w:val="000000"/>
          <w:sz w:val="24"/>
          <w:szCs w:val="24"/>
          <w:lang w:val="hy-AM"/>
        </w:rPr>
        <w:t>Ծառայության պետին</w:t>
      </w:r>
      <w:r w:rsidR="00B91F87" w:rsidRPr="00BE244A">
        <w:rPr>
          <w:rFonts w:ascii="GHEA Grapalat" w:eastAsia="Times New Roman" w:hAnsi="GHEA Grapalat" w:cs="Times New Roman"/>
          <w:color w:val="000000"/>
          <w:sz w:val="24"/>
          <w:szCs w:val="24"/>
          <w:lang w:val="hy-AM"/>
        </w:rPr>
        <w:t xml:space="preserve"> է ներկայացնում`</w:t>
      </w:r>
    </w:p>
    <w:p w14:paraId="551A8C27" w14:textId="77777777" w:rsidR="00B91F87" w:rsidRPr="00BE244A" w:rsidRDefault="00B91F87" w:rsidP="003F615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BE244A">
        <w:rPr>
          <w:rFonts w:ascii="GHEA Grapalat" w:eastAsia="Times New Roman" w:hAnsi="GHEA Grapalat" w:cs="Times New Roman"/>
          <w:color w:val="000000"/>
          <w:sz w:val="24"/>
          <w:szCs w:val="24"/>
          <w:lang w:val="hy-AM"/>
        </w:rPr>
        <w:lastRenderedPageBreak/>
        <w:t>1) դիմում.</w:t>
      </w:r>
    </w:p>
    <w:p w14:paraId="767F8BAE" w14:textId="77777777" w:rsidR="00B91F87" w:rsidRPr="00BE244A" w:rsidRDefault="00B91F87" w:rsidP="003F615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BE244A">
        <w:rPr>
          <w:rFonts w:ascii="GHEA Grapalat" w:eastAsia="Times New Roman" w:hAnsi="GHEA Grapalat" w:cs="Times New Roman"/>
          <w:color w:val="000000"/>
          <w:sz w:val="24"/>
          <w:szCs w:val="24"/>
          <w:lang w:val="hy-AM"/>
        </w:rPr>
        <w:t>2) լրացված անձնական թերթիկ.</w:t>
      </w:r>
    </w:p>
    <w:p w14:paraId="161E9869" w14:textId="2D33DD11" w:rsidR="00B91F87" w:rsidRPr="00BE244A" w:rsidRDefault="005D4960" w:rsidP="003F615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3) ինքնակենսագրություն։</w:t>
      </w:r>
    </w:p>
    <w:p w14:paraId="0B07BB3A" w14:textId="2DDDDDE7" w:rsidR="00B91F87" w:rsidRPr="005D4960" w:rsidRDefault="00522F7D" w:rsidP="003F615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114</w:t>
      </w:r>
      <w:r w:rsidR="00077B7D">
        <w:rPr>
          <w:rFonts w:ascii="Cambria Math" w:eastAsia="Times New Roman" w:hAnsi="Cambria Math" w:cs="Times New Roman"/>
          <w:color w:val="000000"/>
          <w:sz w:val="24"/>
          <w:szCs w:val="24"/>
          <w:lang w:val="hy-AM"/>
        </w:rPr>
        <w:t xml:space="preserve">․ </w:t>
      </w:r>
      <w:r w:rsidR="00B91F87" w:rsidRPr="00BE244A">
        <w:rPr>
          <w:rFonts w:ascii="GHEA Grapalat" w:eastAsia="Times New Roman" w:hAnsi="GHEA Grapalat" w:cs="Times New Roman"/>
          <w:color w:val="000000"/>
          <w:sz w:val="24"/>
          <w:szCs w:val="24"/>
          <w:lang w:val="hy-AM"/>
        </w:rPr>
        <w:t xml:space="preserve">Սույն </w:t>
      </w:r>
      <w:r w:rsidR="003247B5">
        <w:rPr>
          <w:rFonts w:ascii="GHEA Grapalat" w:eastAsia="Times New Roman" w:hAnsi="GHEA Grapalat" w:cs="Times New Roman"/>
          <w:color w:val="000000"/>
          <w:sz w:val="24"/>
          <w:szCs w:val="24"/>
          <w:lang w:val="hy-AM"/>
        </w:rPr>
        <w:t xml:space="preserve">կարգի </w:t>
      </w:r>
      <w:r>
        <w:rPr>
          <w:rFonts w:ascii="GHEA Grapalat" w:eastAsia="Times New Roman" w:hAnsi="GHEA Grapalat" w:cs="Times New Roman"/>
          <w:color w:val="000000"/>
          <w:sz w:val="24"/>
          <w:szCs w:val="24"/>
          <w:lang w:val="hy-AM"/>
        </w:rPr>
        <w:t>113</w:t>
      </w:r>
      <w:r w:rsidR="005D4960">
        <w:rPr>
          <w:rFonts w:ascii="GHEA Grapalat" w:eastAsia="Times New Roman" w:hAnsi="GHEA Grapalat" w:cs="Times New Roman"/>
          <w:color w:val="000000"/>
          <w:sz w:val="24"/>
          <w:szCs w:val="24"/>
          <w:lang w:val="hy-AM"/>
        </w:rPr>
        <w:t>-</w:t>
      </w:r>
      <w:r w:rsidR="00077B7D">
        <w:rPr>
          <w:rFonts w:ascii="GHEA Grapalat" w:eastAsia="Times New Roman" w:hAnsi="GHEA Grapalat" w:cs="Times New Roman"/>
          <w:color w:val="000000"/>
          <w:sz w:val="24"/>
          <w:szCs w:val="24"/>
          <w:lang w:val="hy-AM"/>
        </w:rPr>
        <w:t xml:space="preserve">րդ </w:t>
      </w:r>
      <w:r w:rsidR="00B91F87" w:rsidRPr="00BE244A">
        <w:rPr>
          <w:rFonts w:ascii="GHEA Grapalat" w:eastAsia="Times New Roman" w:hAnsi="GHEA Grapalat" w:cs="Times New Roman"/>
          <w:color w:val="000000"/>
          <w:sz w:val="24"/>
          <w:szCs w:val="24"/>
          <w:lang w:val="hy-AM"/>
        </w:rPr>
        <w:t>կետում նշված փաստաթղթերից բացի այլ փաստաթղթեր անհիմն պահանջելն արգելվում է:</w:t>
      </w:r>
    </w:p>
    <w:p w14:paraId="41A564CE" w14:textId="63992F7A" w:rsidR="00741406" w:rsidRPr="00741406" w:rsidRDefault="00522F7D" w:rsidP="003F615D">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115</w:t>
      </w:r>
      <w:r w:rsidR="00741406" w:rsidRPr="006B0C0F">
        <w:rPr>
          <w:rFonts w:ascii="GHEA Grapalat" w:eastAsia="Times New Roman" w:hAnsi="GHEA Grapalat" w:cs="Times New Roman"/>
          <w:color w:val="000000"/>
          <w:sz w:val="24"/>
          <w:szCs w:val="24"/>
          <w:lang w:val="hy-AM"/>
        </w:rPr>
        <w:t xml:space="preserve">. </w:t>
      </w:r>
      <w:r w:rsidR="00741406">
        <w:rPr>
          <w:rFonts w:ascii="GHEA Grapalat" w:eastAsia="Times New Roman" w:hAnsi="GHEA Grapalat" w:cs="Times New Roman"/>
          <w:color w:val="000000"/>
          <w:sz w:val="24"/>
          <w:szCs w:val="24"/>
          <w:lang w:val="hy-AM"/>
        </w:rPr>
        <w:t>Մրցույթի արդյունքները հրապարակվում են Ծառայության պաշտոնական ինտերնետային կայքում մրցույթի ավարտից հետո 3 աշխատանքային օրվա ընթացքում։</w:t>
      </w:r>
    </w:p>
    <w:p w14:paraId="3FB2F0C5" w14:textId="7345CDB1" w:rsidR="00E670BB" w:rsidRPr="0081763A" w:rsidRDefault="00E670BB" w:rsidP="0081763A">
      <w:pPr>
        <w:shd w:val="clear" w:color="auto" w:fill="FFFFFF"/>
        <w:spacing w:after="0" w:line="240" w:lineRule="auto"/>
        <w:jc w:val="both"/>
        <w:rPr>
          <w:rFonts w:ascii="GHEA Grapalat" w:eastAsia="Times New Roman" w:hAnsi="GHEA Grapalat" w:cs="Times New Roman"/>
          <w:color w:val="000000"/>
          <w:sz w:val="24"/>
          <w:szCs w:val="24"/>
          <w:lang w:val="hy-AM"/>
        </w:rPr>
      </w:pPr>
    </w:p>
    <w:p w14:paraId="165B9D53" w14:textId="77777777" w:rsidR="00036A68" w:rsidRPr="00882904" w:rsidRDefault="00036A68" w:rsidP="00036A68">
      <w:pPr>
        <w:shd w:val="clear" w:color="auto" w:fill="FFFFFF"/>
        <w:spacing w:after="0" w:line="240" w:lineRule="auto"/>
        <w:ind w:firstLine="375"/>
        <w:jc w:val="right"/>
        <w:rPr>
          <w:rFonts w:ascii="GHEA Grapalat" w:eastAsia="Times New Roman" w:hAnsi="GHEA Grapalat" w:cs="Times New Roman"/>
          <w:color w:val="000000"/>
          <w:sz w:val="24"/>
          <w:szCs w:val="24"/>
          <w:lang w:val="hy-AM"/>
        </w:rPr>
      </w:pPr>
      <w:r w:rsidRPr="00882904">
        <w:rPr>
          <w:rFonts w:ascii="GHEA Grapalat" w:eastAsia="Times New Roman" w:hAnsi="GHEA Grapalat" w:cs="Times New Roman"/>
          <w:b/>
          <w:bCs/>
          <w:color w:val="000000"/>
          <w:sz w:val="24"/>
          <w:szCs w:val="24"/>
          <w:u w:val="single"/>
          <w:lang w:val="hy-AM"/>
        </w:rPr>
        <w:t>Ձև N 1</w:t>
      </w:r>
    </w:p>
    <w:p w14:paraId="53AF3CF6" w14:textId="77777777" w:rsidR="00036A68" w:rsidRPr="00882904" w:rsidRDefault="00036A68" w:rsidP="00036A68">
      <w:pPr>
        <w:shd w:val="clear" w:color="auto" w:fill="FFFFFF"/>
        <w:spacing w:after="0" w:line="240" w:lineRule="auto"/>
        <w:ind w:firstLine="375"/>
        <w:jc w:val="right"/>
        <w:rPr>
          <w:rFonts w:ascii="GHEA Grapalat" w:eastAsia="Times New Roman" w:hAnsi="GHEA Grapalat" w:cs="Times New Roman"/>
          <w:color w:val="000000"/>
          <w:sz w:val="24"/>
          <w:szCs w:val="24"/>
          <w:lang w:val="hy-AM"/>
        </w:rPr>
      </w:pPr>
      <w:r w:rsidRPr="00882904">
        <w:rPr>
          <w:rFonts w:ascii="Calibri" w:eastAsia="Times New Roman" w:hAnsi="Calibri" w:cs="Calibri"/>
          <w:color w:val="000000"/>
          <w:sz w:val="24"/>
          <w:szCs w:val="24"/>
          <w:lang w:val="hy-AM"/>
        </w:rPr>
        <w:t> </w:t>
      </w:r>
    </w:p>
    <w:tbl>
      <w:tblPr>
        <w:tblW w:w="9750" w:type="dxa"/>
        <w:jc w:val="center"/>
        <w:tblCellSpacing w:w="6" w:type="dxa"/>
        <w:shd w:val="clear" w:color="auto" w:fill="FFFFFF"/>
        <w:tblCellMar>
          <w:left w:w="0" w:type="dxa"/>
          <w:right w:w="0" w:type="dxa"/>
        </w:tblCellMar>
        <w:tblLook w:val="04A0" w:firstRow="1" w:lastRow="0" w:firstColumn="1" w:lastColumn="0" w:noHBand="0" w:noVBand="1"/>
      </w:tblPr>
      <w:tblGrid>
        <w:gridCol w:w="9750"/>
      </w:tblGrid>
      <w:tr w:rsidR="00036A68" w:rsidRPr="00036A68" w14:paraId="77262EF2" w14:textId="77777777" w:rsidTr="00036A68">
        <w:trPr>
          <w:tblCellSpacing w:w="6" w:type="dxa"/>
          <w:jc w:val="center"/>
        </w:trPr>
        <w:tc>
          <w:tcPr>
            <w:tcW w:w="0" w:type="auto"/>
            <w:shd w:val="clear" w:color="auto" w:fill="FFFFFF"/>
            <w:hideMark/>
          </w:tcPr>
          <w:p w14:paraId="3766A073" w14:textId="7A7DD207" w:rsidR="00036A68" w:rsidRPr="00AA0D3F" w:rsidRDefault="00036A68" w:rsidP="00AA0D3F">
            <w:pPr>
              <w:spacing w:after="0" w:line="240" w:lineRule="auto"/>
              <w:jc w:val="right"/>
              <w:rPr>
                <w:rFonts w:ascii="GHEA Grapalat" w:eastAsia="Times New Roman" w:hAnsi="GHEA Grapalat" w:cs="Times New Roman"/>
                <w:color w:val="000000"/>
                <w:sz w:val="24"/>
                <w:szCs w:val="24"/>
                <w:lang w:val="hy-AM"/>
              </w:rPr>
            </w:pPr>
            <w:r w:rsidRPr="007119AA">
              <w:rPr>
                <w:rFonts w:ascii="Calibri" w:eastAsia="Times New Roman" w:hAnsi="Calibri" w:cs="Calibri"/>
                <w:color w:val="000000"/>
                <w:sz w:val="24"/>
                <w:szCs w:val="24"/>
                <w:lang w:val="hy-AM"/>
              </w:rPr>
              <w:t> </w:t>
            </w:r>
            <w:r w:rsidR="00AA0D3F">
              <w:rPr>
                <w:rFonts w:ascii="GHEA Grapalat" w:eastAsia="Times New Roman" w:hAnsi="GHEA Grapalat" w:cs="GHEA Grapalat"/>
                <w:color w:val="000000"/>
                <w:sz w:val="24"/>
                <w:szCs w:val="24"/>
                <w:lang w:val="hy-AM"/>
              </w:rPr>
              <w:t>Էկոպարեկային ծառայության պետին</w:t>
            </w:r>
          </w:p>
        </w:tc>
      </w:tr>
    </w:tbl>
    <w:p w14:paraId="0EE3EB95" w14:textId="77777777" w:rsidR="00036A68" w:rsidRPr="00036A68" w:rsidRDefault="00036A68" w:rsidP="00036A68">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036A68">
        <w:rPr>
          <w:rFonts w:ascii="Calibri" w:eastAsia="Times New Roman" w:hAnsi="Calibri" w:cs="Calibri"/>
          <w:color w:val="000000"/>
          <w:sz w:val="24"/>
          <w:szCs w:val="24"/>
        </w:rPr>
        <w:t> </w:t>
      </w:r>
    </w:p>
    <w:p w14:paraId="58D17BBC" w14:textId="3E85278B" w:rsidR="00036A68" w:rsidRPr="00036A68" w:rsidRDefault="00036A68" w:rsidP="00036A68">
      <w:pPr>
        <w:shd w:val="clear" w:color="auto" w:fill="FFFFFF"/>
        <w:spacing w:after="0" w:line="240" w:lineRule="auto"/>
        <w:ind w:firstLine="375"/>
        <w:rPr>
          <w:rFonts w:ascii="GHEA Grapalat" w:eastAsia="Times New Roman" w:hAnsi="GHEA Grapalat" w:cs="Times New Roman"/>
          <w:color w:val="000000"/>
          <w:sz w:val="24"/>
          <w:szCs w:val="24"/>
        </w:rPr>
      </w:pPr>
      <w:r w:rsidRPr="00036A68">
        <w:rPr>
          <w:rFonts w:ascii="Calibri" w:eastAsia="Times New Roman" w:hAnsi="Calibri" w:cs="Calibri"/>
          <w:color w:val="000000"/>
          <w:sz w:val="24"/>
          <w:szCs w:val="24"/>
        </w:rPr>
        <w:t> </w:t>
      </w:r>
      <w:r w:rsidRPr="00036A68">
        <w:rPr>
          <w:rFonts w:ascii="GHEA Grapalat" w:eastAsia="Times New Roman" w:hAnsi="GHEA Grapalat" w:cs="Times New Roman"/>
          <w:color w:val="000000"/>
          <w:sz w:val="24"/>
          <w:szCs w:val="24"/>
        </w:rPr>
        <w:t>____________________________________________________________________ -</w:t>
      </w:r>
      <w:r w:rsidRPr="00036A68">
        <w:rPr>
          <w:rFonts w:ascii="GHEA Grapalat" w:eastAsia="Times New Roman" w:hAnsi="GHEA Grapalat" w:cs="GHEA Grapalat"/>
          <w:color w:val="000000"/>
          <w:sz w:val="24"/>
          <w:szCs w:val="24"/>
        </w:rPr>
        <w:t>ից</w:t>
      </w:r>
      <w:r w:rsidRPr="00036A68">
        <w:rPr>
          <w:rFonts w:ascii="Calibri" w:eastAsia="Times New Roman" w:hAnsi="Calibri" w:cs="Calibri"/>
          <w:color w:val="000000"/>
          <w:sz w:val="24"/>
          <w:szCs w:val="24"/>
        </w:rPr>
        <w:t> </w:t>
      </w:r>
    </w:p>
    <w:p w14:paraId="7784B582" w14:textId="77777777" w:rsidR="00036A68" w:rsidRPr="00036A68" w:rsidRDefault="00036A68" w:rsidP="00036A68">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036A68">
        <w:rPr>
          <w:rFonts w:ascii="Calibri" w:eastAsia="Times New Roman" w:hAnsi="Calibri" w:cs="Calibri"/>
          <w:color w:val="000000"/>
          <w:sz w:val="24"/>
          <w:szCs w:val="24"/>
        </w:rPr>
        <w:t> </w:t>
      </w:r>
      <w:r w:rsidRPr="00036A68">
        <w:rPr>
          <w:rFonts w:ascii="GHEA Grapalat" w:eastAsia="Times New Roman" w:hAnsi="GHEA Grapalat" w:cs="Times New Roman"/>
          <w:color w:val="000000"/>
          <w:sz w:val="24"/>
          <w:szCs w:val="24"/>
        </w:rPr>
        <w:t>(</w:t>
      </w:r>
      <w:proofErr w:type="spellStart"/>
      <w:r w:rsidRPr="00036A68">
        <w:rPr>
          <w:rFonts w:ascii="GHEA Grapalat" w:eastAsia="Times New Roman" w:hAnsi="GHEA Grapalat" w:cs="GHEA Grapalat"/>
          <w:color w:val="000000"/>
          <w:sz w:val="24"/>
          <w:szCs w:val="24"/>
        </w:rPr>
        <w:t>անունը</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GHEA Grapalat"/>
          <w:color w:val="000000"/>
          <w:sz w:val="24"/>
          <w:szCs w:val="24"/>
        </w:rPr>
        <w:t>հայրանունը</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GHEA Grapalat"/>
          <w:color w:val="000000"/>
          <w:sz w:val="24"/>
          <w:szCs w:val="24"/>
        </w:rPr>
        <w:t>ազգանունը</w:t>
      </w:r>
      <w:proofErr w:type="spellEnd"/>
      <w:r w:rsidRPr="00036A68">
        <w:rPr>
          <w:rFonts w:ascii="GHEA Grapalat" w:eastAsia="Times New Roman" w:hAnsi="GHEA Grapalat" w:cs="Times New Roman"/>
          <w:color w:val="000000"/>
          <w:sz w:val="24"/>
          <w:szCs w:val="24"/>
        </w:rPr>
        <w:t>)</w:t>
      </w:r>
    </w:p>
    <w:p w14:paraId="393430BE" w14:textId="6E5B1AD0" w:rsidR="00036A68" w:rsidRPr="00036A68" w:rsidRDefault="00036A68" w:rsidP="00036A68">
      <w:pPr>
        <w:shd w:val="clear" w:color="auto" w:fill="FFFFFF"/>
        <w:spacing w:after="0" w:line="240" w:lineRule="auto"/>
        <w:ind w:firstLine="375"/>
        <w:rPr>
          <w:rFonts w:ascii="GHEA Grapalat" w:eastAsia="Times New Roman" w:hAnsi="GHEA Grapalat" w:cs="Times New Roman"/>
          <w:color w:val="000000"/>
          <w:sz w:val="24"/>
          <w:szCs w:val="24"/>
        </w:rPr>
      </w:pPr>
      <w:r w:rsidRPr="00036A68">
        <w:rPr>
          <w:rFonts w:ascii="GHEA Grapalat" w:eastAsia="Times New Roman" w:hAnsi="GHEA Grapalat" w:cs="Times New Roman"/>
          <w:color w:val="000000"/>
          <w:sz w:val="24"/>
          <w:szCs w:val="24"/>
        </w:rPr>
        <w:t>_________________________________________________________________________</w:t>
      </w:r>
    </w:p>
    <w:p w14:paraId="223EADE2" w14:textId="77777777" w:rsidR="00036A68" w:rsidRPr="00036A68" w:rsidRDefault="00036A68" w:rsidP="00036A68">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036A68">
        <w:rPr>
          <w:rFonts w:ascii="GHEA Grapalat" w:eastAsia="Times New Roman" w:hAnsi="GHEA Grapalat" w:cs="Times New Roman"/>
          <w:color w:val="000000"/>
          <w:sz w:val="24"/>
          <w:szCs w:val="24"/>
        </w:rPr>
        <w:t>(</w:t>
      </w:r>
      <w:proofErr w:type="spellStart"/>
      <w:r w:rsidRPr="00036A68">
        <w:rPr>
          <w:rFonts w:ascii="GHEA Grapalat" w:eastAsia="Times New Roman" w:hAnsi="GHEA Grapalat" w:cs="Times New Roman"/>
          <w:color w:val="000000"/>
          <w:sz w:val="24"/>
          <w:szCs w:val="24"/>
        </w:rPr>
        <w:t>քաղաքացիությունը</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սեռը</w:t>
      </w:r>
      <w:proofErr w:type="spellEnd"/>
      <w:r w:rsidRPr="00036A68">
        <w:rPr>
          <w:rFonts w:ascii="GHEA Grapalat" w:eastAsia="Times New Roman" w:hAnsi="GHEA Grapalat" w:cs="Times New Roman"/>
          <w:color w:val="000000"/>
          <w:sz w:val="24"/>
          <w:szCs w:val="24"/>
        </w:rPr>
        <w:t>)</w:t>
      </w:r>
    </w:p>
    <w:p w14:paraId="59A18E2B" w14:textId="4FDE7FDE" w:rsidR="00036A68" w:rsidRPr="00036A68" w:rsidRDefault="00036A68" w:rsidP="00036A68">
      <w:pPr>
        <w:shd w:val="clear" w:color="auto" w:fill="FFFFFF"/>
        <w:spacing w:after="0" w:line="240" w:lineRule="auto"/>
        <w:ind w:firstLine="375"/>
        <w:rPr>
          <w:rFonts w:ascii="GHEA Grapalat" w:eastAsia="Times New Roman" w:hAnsi="GHEA Grapalat" w:cs="Times New Roman"/>
          <w:color w:val="000000"/>
          <w:sz w:val="24"/>
          <w:szCs w:val="24"/>
        </w:rPr>
      </w:pPr>
      <w:r w:rsidRPr="00036A68">
        <w:rPr>
          <w:rFonts w:ascii="GHEA Grapalat" w:eastAsia="Times New Roman" w:hAnsi="GHEA Grapalat" w:cs="Times New Roman"/>
          <w:color w:val="000000"/>
          <w:sz w:val="24"/>
          <w:szCs w:val="24"/>
        </w:rPr>
        <w:t>_________________________________________________________________________</w:t>
      </w:r>
    </w:p>
    <w:p w14:paraId="25D7E402" w14:textId="49E06F2C" w:rsidR="00036A68" w:rsidRPr="00036A68" w:rsidRDefault="00AA0D3F" w:rsidP="00036A68">
      <w:pPr>
        <w:shd w:val="clear" w:color="auto" w:fill="FFFFFF"/>
        <w:spacing w:after="0" w:line="240" w:lineRule="auto"/>
        <w:ind w:firstLine="375"/>
        <w:jc w:val="center"/>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w:t>
      </w:r>
      <w:proofErr w:type="spellStart"/>
      <w:r>
        <w:rPr>
          <w:rFonts w:ascii="GHEA Grapalat" w:eastAsia="Times New Roman" w:hAnsi="GHEA Grapalat" w:cs="Times New Roman"/>
          <w:color w:val="000000"/>
          <w:sz w:val="24"/>
          <w:szCs w:val="24"/>
        </w:rPr>
        <w:t>անձնագրի</w:t>
      </w:r>
      <w:proofErr w:type="spellEnd"/>
      <w:r>
        <w:rPr>
          <w:rFonts w:ascii="GHEA Grapalat" w:eastAsia="Times New Roman" w:hAnsi="GHEA Grapalat" w:cs="Times New Roman"/>
          <w:color w:val="000000"/>
          <w:sz w:val="24"/>
          <w:szCs w:val="24"/>
          <w:lang w:val="hy-AM"/>
        </w:rPr>
        <w:t>/</w:t>
      </w:r>
      <w:r>
        <w:rPr>
          <w:rFonts w:ascii="GHEA Grapalat" w:eastAsia="Times New Roman" w:hAnsi="GHEA Grapalat" w:cs="Times New Roman"/>
          <w:color w:val="000000"/>
          <w:sz w:val="24"/>
          <w:szCs w:val="24"/>
        </w:rPr>
        <w:t xml:space="preserve"> </w:t>
      </w:r>
      <w:r>
        <w:rPr>
          <w:rFonts w:ascii="GHEA Grapalat" w:eastAsia="Times New Roman" w:hAnsi="GHEA Grapalat" w:cs="Times New Roman"/>
          <w:color w:val="000000"/>
          <w:sz w:val="24"/>
          <w:szCs w:val="24"/>
          <w:lang w:val="hy-AM"/>
        </w:rPr>
        <w:t>նույնականացման քարտի</w:t>
      </w:r>
      <w:r w:rsidR="00036A68" w:rsidRPr="00036A68">
        <w:rPr>
          <w:rFonts w:ascii="GHEA Grapalat" w:eastAsia="Times New Roman" w:hAnsi="GHEA Grapalat" w:cs="Times New Roman"/>
          <w:color w:val="000000"/>
          <w:sz w:val="24"/>
          <w:szCs w:val="24"/>
        </w:rPr>
        <w:t xml:space="preserve"> </w:t>
      </w:r>
      <w:proofErr w:type="spellStart"/>
      <w:r w:rsidR="00036A68" w:rsidRPr="00036A68">
        <w:rPr>
          <w:rFonts w:ascii="GHEA Grapalat" w:eastAsia="Times New Roman" w:hAnsi="GHEA Grapalat" w:cs="Times New Roman"/>
          <w:color w:val="000000"/>
          <w:sz w:val="24"/>
          <w:szCs w:val="24"/>
        </w:rPr>
        <w:t>սերիան</w:t>
      </w:r>
      <w:proofErr w:type="spellEnd"/>
      <w:r w:rsidR="00036A68" w:rsidRPr="00036A68">
        <w:rPr>
          <w:rFonts w:ascii="GHEA Grapalat" w:eastAsia="Times New Roman" w:hAnsi="GHEA Grapalat" w:cs="Times New Roman"/>
          <w:color w:val="000000"/>
          <w:sz w:val="24"/>
          <w:szCs w:val="24"/>
        </w:rPr>
        <w:t xml:space="preserve">, </w:t>
      </w:r>
      <w:proofErr w:type="spellStart"/>
      <w:r w:rsidR="00036A68" w:rsidRPr="00036A68">
        <w:rPr>
          <w:rFonts w:ascii="GHEA Grapalat" w:eastAsia="Times New Roman" w:hAnsi="GHEA Grapalat" w:cs="Times New Roman"/>
          <w:color w:val="000000"/>
          <w:sz w:val="24"/>
          <w:szCs w:val="24"/>
        </w:rPr>
        <w:t>համարը</w:t>
      </w:r>
      <w:proofErr w:type="spellEnd"/>
      <w:r w:rsidR="00036A68" w:rsidRPr="00036A68">
        <w:rPr>
          <w:rFonts w:ascii="GHEA Grapalat" w:eastAsia="Times New Roman" w:hAnsi="GHEA Grapalat" w:cs="Times New Roman"/>
          <w:color w:val="000000"/>
          <w:sz w:val="24"/>
          <w:szCs w:val="24"/>
        </w:rPr>
        <w:t xml:space="preserve">, </w:t>
      </w:r>
      <w:proofErr w:type="spellStart"/>
      <w:r w:rsidR="00036A68" w:rsidRPr="00036A68">
        <w:rPr>
          <w:rFonts w:ascii="GHEA Grapalat" w:eastAsia="Times New Roman" w:hAnsi="GHEA Grapalat" w:cs="Times New Roman"/>
          <w:color w:val="000000"/>
          <w:sz w:val="24"/>
          <w:szCs w:val="24"/>
        </w:rPr>
        <w:t>երբ</w:t>
      </w:r>
      <w:proofErr w:type="spellEnd"/>
      <w:r w:rsidR="00036A68" w:rsidRPr="00036A68">
        <w:rPr>
          <w:rFonts w:ascii="GHEA Grapalat" w:eastAsia="Times New Roman" w:hAnsi="GHEA Grapalat" w:cs="Times New Roman"/>
          <w:color w:val="000000"/>
          <w:sz w:val="24"/>
          <w:szCs w:val="24"/>
        </w:rPr>
        <w:t xml:space="preserve"> և </w:t>
      </w:r>
      <w:proofErr w:type="spellStart"/>
      <w:r w:rsidR="00036A68" w:rsidRPr="00036A68">
        <w:rPr>
          <w:rFonts w:ascii="GHEA Grapalat" w:eastAsia="Times New Roman" w:hAnsi="GHEA Grapalat" w:cs="Times New Roman"/>
          <w:color w:val="000000"/>
          <w:sz w:val="24"/>
          <w:szCs w:val="24"/>
        </w:rPr>
        <w:t>ում</w:t>
      </w:r>
      <w:proofErr w:type="spellEnd"/>
      <w:r w:rsidR="00036A68" w:rsidRPr="00036A68">
        <w:rPr>
          <w:rFonts w:ascii="GHEA Grapalat" w:eastAsia="Times New Roman" w:hAnsi="GHEA Grapalat" w:cs="Times New Roman"/>
          <w:color w:val="000000"/>
          <w:sz w:val="24"/>
          <w:szCs w:val="24"/>
        </w:rPr>
        <w:t xml:space="preserve"> </w:t>
      </w:r>
      <w:proofErr w:type="spellStart"/>
      <w:r w:rsidR="00036A68" w:rsidRPr="00036A68">
        <w:rPr>
          <w:rFonts w:ascii="GHEA Grapalat" w:eastAsia="Times New Roman" w:hAnsi="GHEA Grapalat" w:cs="Times New Roman"/>
          <w:color w:val="000000"/>
          <w:sz w:val="24"/>
          <w:szCs w:val="24"/>
        </w:rPr>
        <w:t>կողմից</w:t>
      </w:r>
      <w:proofErr w:type="spellEnd"/>
      <w:r w:rsidR="00036A68" w:rsidRPr="00036A68">
        <w:rPr>
          <w:rFonts w:ascii="GHEA Grapalat" w:eastAsia="Times New Roman" w:hAnsi="GHEA Grapalat" w:cs="Times New Roman"/>
          <w:color w:val="000000"/>
          <w:sz w:val="24"/>
          <w:szCs w:val="24"/>
        </w:rPr>
        <w:t xml:space="preserve"> է </w:t>
      </w:r>
      <w:proofErr w:type="spellStart"/>
      <w:r w:rsidR="00036A68" w:rsidRPr="00036A68">
        <w:rPr>
          <w:rFonts w:ascii="GHEA Grapalat" w:eastAsia="Times New Roman" w:hAnsi="GHEA Grapalat" w:cs="Times New Roman"/>
          <w:color w:val="000000"/>
          <w:sz w:val="24"/>
          <w:szCs w:val="24"/>
        </w:rPr>
        <w:t>տրվել</w:t>
      </w:r>
      <w:proofErr w:type="spellEnd"/>
      <w:r w:rsidR="00036A68" w:rsidRPr="00036A68">
        <w:rPr>
          <w:rFonts w:ascii="GHEA Grapalat" w:eastAsia="Times New Roman" w:hAnsi="GHEA Grapalat" w:cs="Times New Roman"/>
          <w:color w:val="000000"/>
          <w:sz w:val="24"/>
          <w:szCs w:val="24"/>
        </w:rPr>
        <w:t>)</w:t>
      </w:r>
    </w:p>
    <w:p w14:paraId="6652F924" w14:textId="7DCB0504" w:rsidR="00036A68" w:rsidRPr="00036A68" w:rsidRDefault="00036A68" w:rsidP="00036A68">
      <w:pPr>
        <w:shd w:val="clear" w:color="auto" w:fill="FFFFFF"/>
        <w:spacing w:after="0" w:line="240" w:lineRule="auto"/>
        <w:ind w:firstLine="375"/>
        <w:rPr>
          <w:rFonts w:ascii="GHEA Grapalat" w:eastAsia="Times New Roman" w:hAnsi="GHEA Grapalat" w:cs="Times New Roman"/>
          <w:color w:val="000000"/>
          <w:sz w:val="24"/>
          <w:szCs w:val="24"/>
        </w:rPr>
      </w:pPr>
      <w:r w:rsidRPr="00036A68">
        <w:rPr>
          <w:rFonts w:ascii="GHEA Grapalat" w:eastAsia="Times New Roman" w:hAnsi="GHEA Grapalat" w:cs="Times New Roman"/>
          <w:color w:val="000000"/>
          <w:sz w:val="24"/>
          <w:szCs w:val="24"/>
        </w:rPr>
        <w:t>_________________________________________________________________________</w:t>
      </w:r>
    </w:p>
    <w:p w14:paraId="07ED79CD" w14:textId="568299BD" w:rsidR="00036A68" w:rsidRPr="00036A68" w:rsidRDefault="00036A68" w:rsidP="00036A68">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036A68">
        <w:rPr>
          <w:rFonts w:ascii="GHEA Grapalat" w:eastAsia="Times New Roman" w:hAnsi="GHEA Grapalat" w:cs="Times New Roman"/>
          <w:color w:val="000000"/>
          <w:sz w:val="24"/>
          <w:szCs w:val="24"/>
        </w:rPr>
        <w:t>(</w:t>
      </w:r>
      <w:proofErr w:type="spellStart"/>
      <w:r w:rsidRPr="00036A68">
        <w:rPr>
          <w:rFonts w:ascii="GHEA Grapalat" w:eastAsia="Times New Roman" w:hAnsi="GHEA Grapalat" w:cs="Times New Roman"/>
          <w:color w:val="000000"/>
          <w:sz w:val="24"/>
          <w:szCs w:val="24"/>
        </w:rPr>
        <w:t>հանրային</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ծառայության</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համարանիշը</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կամ</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համապատասխան</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տեղեկանքի</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համարը</w:t>
      </w:r>
      <w:proofErr w:type="spellEnd"/>
      <w:r w:rsidRPr="00036A68">
        <w:rPr>
          <w:rFonts w:ascii="GHEA Grapalat" w:eastAsia="Times New Roman" w:hAnsi="GHEA Grapalat" w:cs="Times New Roman"/>
          <w:color w:val="000000"/>
          <w:sz w:val="24"/>
          <w:szCs w:val="24"/>
        </w:rPr>
        <w:t xml:space="preserve"> և </w:t>
      </w:r>
      <w:proofErr w:type="spellStart"/>
      <w:r w:rsidRPr="00036A68">
        <w:rPr>
          <w:rFonts w:ascii="GHEA Grapalat" w:eastAsia="Times New Roman" w:hAnsi="GHEA Grapalat" w:cs="Times New Roman"/>
          <w:color w:val="000000"/>
          <w:sz w:val="24"/>
          <w:szCs w:val="24"/>
        </w:rPr>
        <w:t>տրման</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ամսաթիվը</w:t>
      </w:r>
      <w:proofErr w:type="spellEnd"/>
      <w:r w:rsidRPr="00036A68">
        <w:rPr>
          <w:rFonts w:ascii="GHEA Grapalat" w:eastAsia="Times New Roman" w:hAnsi="GHEA Grapalat" w:cs="Times New Roman"/>
          <w:color w:val="000000"/>
          <w:sz w:val="24"/>
          <w:szCs w:val="24"/>
        </w:rPr>
        <w:t>,</w:t>
      </w:r>
      <w:r>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եթե</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անձը</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հրաժարվել</w:t>
      </w:r>
      <w:proofErr w:type="spellEnd"/>
      <w:r w:rsidRPr="00036A68">
        <w:rPr>
          <w:rFonts w:ascii="GHEA Grapalat" w:eastAsia="Times New Roman" w:hAnsi="GHEA Grapalat" w:cs="Times New Roman"/>
          <w:color w:val="000000"/>
          <w:sz w:val="24"/>
          <w:szCs w:val="24"/>
        </w:rPr>
        <w:t xml:space="preserve"> է </w:t>
      </w:r>
      <w:proofErr w:type="spellStart"/>
      <w:r w:rsidRPr="00036A68">
        <w:rPr>
          <w:rFonts w:ascii="GHEA Grapalat" w:eastAsia="Times New Roman" w:hAnsi="GHEA Grapalat" w:cs="Times New Roman"/>
          <w:color w:val="000000"/>
          <w:sz w:val="24"/>
          <w:szCs w:val="24"/>
        </w:rPr>
        <w:t>հանրային</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ծառայության</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համարանիշի</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տրամադրումից</w:t>
      </w:r>
      <w:proofErr w:type="spellEnd"/>
      <w:r w:rsidRPr="00036A68">
        <w:rPr>
          <w:rFonts w:ascii="GHEA Grapalat" w:eastAsia="Times New Roman" w:hAnsi="GHEA Grapalat" w:cs="Times New Roman"/>
          <w:color w:val="000000"/>
          <w:sz w:val="24"/>
          <w:szCs w:val="24"/>
        </w:rPr>
        <w:t>)</w:t>
      </w:r>
    </w:p>
    <w:p w14:paraId="3C667495" w14:textId="6F115A3B" w:rsidR="00036A68" w:rsidRPr="00036A68" w:rsidRDefault="00036A68" w:rsidP="00036A68">
      <w:pPr>
        <w:shd w:val="clear" w:color="auto" w:fill="FFFFFF"/>
        <w:spacing w:after="0" w:line="240" w:lineRule="auto"/>
        <w:ind w:firstLine="375"/>
        <w:rPr>
          <w:rFonts w:ascii="GHEA Grapalat" w:eastAsia="Times New Roman" w:hAnsi="GHEA Grapalat" w:cs="Times New Roman"/>
          <w:color w:val="000000"/>
          <w:sz w:val="24"/>
          <w:szCs w:val="24"/>
        </w:rPr>
      </w:pPr>
      <w:r w:rsidRPr="00036A68">
        <w:rPr>
          <w:rFonts w:ascii="GHEA Grapalat" w:eastAsia="Times New Roman" w:hAnsi="GHEA Grapalat" w:cs="Times New Roman"/>
          <w:color w:val="000000"/>
          <w:sz w:val="24"/>
          <w:szCs w:val="24"/>
        </w:rPr>
        <w:t>_________________________________________________________________________</w:t>
      </w:r>
    </w:p>
    <w:p w14:paraId="41933A11" w14:textId="77777777" w:rsidR="00036A68" w:rsidRPr="00036A68" w:rsidRDefault="00036A68" w:rsidP="00036A68">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036A68">
        <w:rPr>
          <w:rFonts w:ascii="GHEA Grapalat" w:eastAsia="Times New Roman" w:hAnsi="GHEA Grapalat" w:cs="Times New Roman"/>
          <w:color w:val="000000"/>
          <w:sz w:val="24"/>
          <w:szCs w:val="24"/>
        </w:rPr>
        <w:t>(</w:t>
      </w:r>
      <w:proofErr w:type="spellStart"/>
      <w:r w:rsidRPr="00036A68">
        <w:rPr>
          <w:rFonts w:ascii="GHEA Grapalat" w:eastAsia="Times New Roman" w:hAnsi="GHEA Grapalat" w:cs="Times New Roman"/>
          <w:color w:val="000000"/>
          <w:sz w:val="24"/>
          <w:szCs w:val="24"/>
        </w:rPr>
        <w:t>հաշվառման</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հասցեն</w:t>
      </w:r>
      <w:proofErr w:type="spellEnd"/>
      <w:r w:rsidRPr="00036A68">
        <w:rPr>
          <w:rFonts w:ascii="GHEA Grapalat" w:eastAsia="Times New Roman" w:hAnsi="GHEA Grapalat" w:cs="Times New Roman"/>
          <w:color w:val="000000"/>
          <w:sz w:val="24"/>
          <w:szCs w:val="24"/>
        </w:rPr>
        <w:t>)</w:t>
      </w:r>
    </w:p>
    <w:p w14:paraId="48277205" w14:textId="7884FA61" w:rsidR="00036A68" w:rsidRPr="00036A68" w:rsidRDefault="00036A68" w:rsidP="00036A68">
      <w:pPr>
        <w:shd w:val="clear" w:color="auto" w:fill="FFFFFF"/>
        <w:spacing w:after="0" w:line="240" w:lineRule="auto"/>
        <w:ind w:firstLine="375"/>
        <w:rPr>
          <w:rFonts w:ascii="GHEA Grapalat" w:eastAsia="Times New Roman" w:hAnsi="GHEA Grapalat" w:cs="Times New Roman"/>
          <w:color w:val="000000"/>
          <w:sz w:val="24"/>
          <w:szCs w:val="24"/>
        </w:rPr>
      </w:pPr>
      <w:r w:rsidRPr="00036A68">
        <w:rPr>
          <w:rFonts w:ascii="GHEA Grapalat" w:eastAsia="Times New Roman" w:hAnsi="GHEA Grapalat" w:cs="Times New Roman"/>
          <w:color w:val="000000"/>
          <w:sz w:val="24"/>
          <w:szCs w:val="24"/>
        </w:rPr>
        <w:t>_________________________________________________________________________</w:t>
      </w:r>
    </w:p>
    <w:p w14:paraId="2C4E0D79" w14:textId="77777777" w:rsidR="00036A68" w:rsidRPr="00036A68" w:rsidRDefault="00036A68" w:rsidP="00036A68">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036A68">
        <w:rPr>
          <w:rFonts w:ascii="GHEA Grapalat" w:eastAsia="Times New Roman" w:hAnsi="GHEA Grapalat" w:cs="Times New Roman"/>
          <w:color w:val="000000"/>
          <w:sz w:val="24"/>
          <w:szCs w:val="24"/>
        </w:rPr>
        <w:t>(</w:t>
      </w:r>
      <w:proofErr w:type="spellStart"/>
      <w:r w:rsidRPr="00036A68">
        <w:rPr>
          <w:rFonts w:ascii="GHEA Grapalat" w:eastAsia="Times New Roman" w:hAnsi="GHEA Grapalat" w:cs="Times New Roman"/>
          <w:color w:val="000000"/>
          <w:sz w:val="24"/>
          <w:szCs w:val="24"/>
        </w:rPr>
        <w:t>բնակության</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հասցեն</w:t>
      </w:r>
      <w:proofErr w:type="spellEnd"/>
      <w:r w:rsidRPr="00036A68">
        <w:rPr>
          <w:rFonts w:ascii="GHEA Grapalat" w:eastAsia="Times New Roman" w:hAnsi="GHEA Grapalat" w:cs="Times New Roman"/>
          <w:color w:val="000000"/>
          <w:sz w:val="24"/>
          <w:szCs w:val="24"/>
        </w:rPr>
        <w:t>)</w:t>
      </w:r>
    </w:p>
    <w:p w14:paraId="4967A4C3" w14:textId="27B2F29C" w:rsidR="00036A68" w:rsidRPr="00036A68" w:rsidRDefault="00036A68" w:rsidP="00036A68">
      <w:pPr>
        <w:shd w:val="clear" w:color="auto" w:fill="FFFFFF"/>
        <w:spacing w:after="0" w:line="240" w:lineRule="auto"/>
        <w:ind w:firstLine="375"/>
        <w:rPr>
          <w:rFonts w:ascii="GHEA Grapalat" w:eastAsia="Times New Roman" w:hAnsi="GHEA Grapalat" w:cs="Times New Roman"/>
          <w:color w:val="000000"/>
          <w:sz w:val="24"/>
          <w:szCs w:val="24"/>
        </w:rPr>
      </w:pPr>
      <w:r w:rsidRPr="00036A68">
        <w:rPr>
          <w:rFonts w:ascii="GHEA Grapalat" w:eastAsia="Times New Roman" w:hAnsi="GHEA Grapalat" w:cs="Times New Roman"/>
          <w:color w:val="000000"/>
          <w:sz w:val="24"/>
          <w:szCs w:val="24"/>
        </w:rPr>
        <w:t>_________________________________________________________________________</w:t>
      </w:r>
    </w:p>
    <w:p w14:paraId="2828A375" w14:textId="3A436E31" w:rsidR="00036A68" w:rsidRPr="00036A68" w:rsidRDefault="00036A68" w:rsidP="00036A68">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036A68">
        <w:rPr>
          <w:rFonts w:ascii="GHEA Grapalat" w:eastAsia="Times New Roman" w:hAnsi="GHEA Grapalat" w:cs="Times New Roman"/>
          <w:color w:val="000000"/>
          <w:sz w:val="24"/>
          <w:szCs w:val="24"/>
        </w:rPr>
        <w:t>(</w:t>
      </w:r>
      <w:r w:rsidR="00EA03C2">
        <w:rPr>
          <w:rFonts w:ascii="GHEA Grapalat" w:eastAsia="Times New Roman" w:hAnsi="GHEA Grapalat" w:cs="Times New Roman"/>
          <w:color w:val="000000"/>
          <w:sz w:val="24"/>
          <w:szCs w:val="24"/>
          <w:lang w:val="hy-AM"/>
        </w:rPr>
        <w:t>հեռախոսահամարը</w:t>
      </w:r>
      <w:r w:rsidRPr="00036A68">
        <w:rPr>
          <w:rFonts w:ascii="GHEA Grapalat" w:eastAsia="Times New Roman" w:hAnsi="GHEA Grapalat" w:cs="Times New Roman"/>
          <w:color w:val="000000"/>
          <w:sz w:val="24"/>
          <w:szCs w:val="24"/>
        </w:rPr>
        <w:t>)</w:t>
      </w:r>
    </w:p>
    <w:p w14:paraId="3A139872" w14:textId="600CCA19" w:rsidR="00036A68" w:rsidRPr="00036A68" w:rsidRDefault="00036A68" w:rsidP="00036A68">
      <w:pPr>
        <w:shd w:val="clear" w:color="auto" w:fill="FFFFFF"/>
        <w:spacing w:after="0" w:line="240" w:lineRule="auto"/>
        <w:ind w:firstLine="375"/>
        <w:rPr>
          <w:rFonts w:ascii="GHEA Grapalat" w:eastAsia="Times New Roman" w:hAnsi="GHEA Grapalat" w:cs="Times New Roman"/>
          <w:color w:val="000000"/>
          <w:sz w:val="24"/>
          <w:szCs w:val="24"/>
        </w:rPr>
      </w:pPr>
      <w:r w:rsidRPr="00036A68">
        <w:rPr>
          <w:rFonts w:ascii="GHEA Grapalat" w:eastAsia="Times New Roman" w:hAnsi="GHEA Grapalat" w:cs="Times New Roman"/>
          <w:color w:val="000000"/>
          <w:sz w:val="24"/>
          <w:szCs w:val="24"/>
        </w:rPr>
        <w:t>_________________________________________________________________________</w:t>
      </w:r>
    </w:p>
    <w:p w14:paraId="1CCC1832" w14:textId="77777777" w:rsidR="00036A68" w:rsidRPr="00036A68" w:rsidRDefault="00036A68" w:rsidP="00036A68">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036A68">
        <w:rPr>
          <w:rFonts w:ascii="GHEA Grapalat" w:eastAsia="Times New Roman" w:hAnsi="GHEA Grapalat" w:cs="Times New Roman"/>
          <w:color w:val="000000"/>
          <w:sz w:val="24"/>
          <w:szCs w:val="24"/>
        </w:rPr>
        <w:t>(</w:t>
      </w:r>
      <w:proofErr w:type="spellStart"/>
      <w:r w:rsidRPr="00036A68">
        <w:rPr>
          <w:rFonts w:ascii="GHEA Grapalat" w:eastAsia="Times New Roman" w:hAnsi="GHEA Grapalat" w:cs="Times New Roman"/>
          <w:color w:val="000000"/>
          <w:sz w:val="24"/>
          <w:szCs w:val="24"/>
        </w:rPr>
        <w:t>էլեկտրոնային</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փոստի</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հասցեն</w:t>
      </w:r>
      <w:proofErr w:type="spellEnd"/>
      <w:r w:rsidRPr="00036A68">
        <w:rPr>
          <w:rFonts w:ascii="GHEA Grapalat" w:eastAsia="Times New Roman" w:hAnsi="GHEA Grapalat" w:cs="Times New Roman"/>
          <w:color w:val="000000"/>
          <w:sz w:val="24"/>
          <w:szCs w:val="24"/>
        </w:rPr>
        <w:t>)</w:t>
      </w:r>
    </w:p>
    <w:p w14:paraId="5CC8F447" w14:textId="77777777" w:rsidR="00036A68" w:rsidRPr="00036A68" w:rsidRDefault="00036A68" w:rsidP="00036A68">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036A68">
        <w:rPr>
          <w:rFonts w:ascii="Calibri" w:eastAsia="Times New Roman" w:hAnsi="Calibri" w:cs="Calibri"/>
          <w:color w:val="000000"/>
          <w:sz w:val="24"/>
          <w:szCs w:val="24"/>
        </w:rPr>
        <w:t> </w:t>
      </w:r>
    </w:p>
    <w:p w14:paraId="245037E3" w14:textId="77777777" w:rsidR="00036A68" w:rsidRPr="00036A68" w:rsidRDefault="00036A68" w:rsidP="00036A68">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036A68">
        <w:rPr>
          <w:rFonts w:ascii="GHEA Grapalat" w:eastAsia="Times New Roman" w:hAnsi="GHEA Grapalat" w:cs="Times New Roman"/>
          <w:b/>
          <w:bCs/>
          <w:color w:val="000000"/>
          <w:sz w:val="24"/>
          <w:szCs w:val="24"/>
        </w:rPr>
        <w:t>ԴԻՄՈՒՄ</w:t>
      </w:r>
    </w:p>
    <w:p w14:paraId="347CCF1D" w14:textId="77777777" w:rsidR="00036A68" w:rsidRPr="00036A68" w:rsidRDefault="00036A68" w:rsidP="00036A68">
      <w:pPr>
        <w:shd w:val="clear" w:color="auto" w:fill="FFFFFF"/>
        <w:spacing w:after="0" w:line="240" w:lineRule="auto"/>
        <w:ind w:firstLine="375"/>
        <w:rPr>
          <w:rFonts w:ascii="GHEA Grapalat" w:eastAsia="Times New Roman" w:hAnsi="GHEA Grapalat" w:cs="Times New Roman"/>
          <w:color w:val="000000"/>
          <w:sz w:val="24"/>
          <w:szCs w:val="24"/>
        </w:rPr>
      </w:pPr>
      <w:r w:rsidRPr="00036A68">
        <w:rPr>
          <w:rFonts w:ascii="Calibri" w:eastAsia="Times New Roman" w:hAnsi="Calibri" w:cs="Calibri"/>
          <w:color w:val="000000"/>
          <w:sz w:val="24"/>
          <w:szCs w:val="24"/>
        </w:rPr>
        <w:t> </w:t>
      </w:r>
    </w:p>
    <w:p w14:paraId="4A137FFC" w14:textId="75B7CF8E" w:rsidR="00036A68" w:rsidRDefault="00036A68" w:rsidP="00AA0D3F">
      <w:pPr>
        <w:shd w:val="clear" w:color="auto" w:fill="FFFFFF"/>
        <w:spacing w:after="0" w:line="240" w:lineRule="auto"/>
        <w:ind w:firstLine="375"/>
        <w:rPr>
          <w:rFonts w:ascii="GHEA Grapalat" w:eastAsia="Times New Roman" w:hAnsi="GHEA Grapalat" w:cs="Times New Roman"/>
          <w:color w:val="000000"/>
          <w:sz w:val="24"/>
          <w:szCs w:val="24"/>
          <w:lang w:val="hy-AM"/>
        </w:rPr>
      </w:pPr>
      <w:proofErr w:type="spellStart"/>
      <w:r w:rsidRPr="00036A68">
        <w:rPr>
          <w:rFonts w:ascii="GHEA Grapalat" w:eastAsia="Times New Roman" w:hAnsi="GHEA Grapalat" w:cs="Times New Roman"/>
          <w:color w:val="000000"/>
          <w:sz w:val="24"/>
          <w:szCs w:val="24"/>
        </w:rPr>
        <w:t>Խնդրում</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եմ</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թույլատրել</w:t>
      </w:r>
      <w:proofErr w:type="spellEnd"/>
      <w:r>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մասնակցելու</w:t>
      </w:r>
      <w:proofErr w:type="spellEnd"/>
      <w:r>
        <w:rPr>
          <w:rFonts w:ascii="GHEA Grapalat" w:eastAsia="Times New Roman" w:hAnsi="GHEA Grapalat" w:cs="Times New Roman"/>
          <w:color w:val="000000"/>
          <w:sz w:val="24"/>
          <w:szCs w:val="24"/>
        </w:rPr>
        <w:t xml:space="preserve"> </w:t>
      </w:r>
      <w:r w:rsidR="00AA0D3F">
        <w:rPr>
          <w:rFonts w:ascii="GHEA Grapalat" w:eastAsia="Times New Roman" w:hAnsi="GHEA Grapalat" w:cs="Times New Roman"/>
          <w:color w:val="000000"/>
          <w:sz w:val="24"/>
          <w:szCs w:val="24"/>
          <w:lang w:val="hy-AM"/>
        </w:rPr>
        <w:t>էկոպարեկային ծառայության</w:t>
      </w:r>
    </w:p>
    <w:p w14:paraId="720CF249" w14:textId="77777777" w:rsidR="00AA0D3F" w:rsidRPr="00AA0D3F" w:rsidRDefault="00AA0D3F" w:rsidP="00AA0D3F">
      <w:pPr>
        <w:shd w:val="clear" w:color="auto" w:fill="FFFFFF"/>
        <w:spacing w:after="0" w:line="240" w:lineRule="auto"/>
        <w:ind w:firstLine="375"/>
        <w:rPr>
          <w:rFonts w:ascii="GHEA Grapalat" w:eastAsia="Times New Roman" w:hAnsi="GHEA Grapalat" w:cs="Times New Roman"/>
          <w:color w:val="000000"/>
          <w:sz w:val="24"/>
          <w:szCs w:val="24"/>
          <w:lang w:val="hy-AM"/>
        </w:rPr>
      </w:pPr>
    </w:p>
    <w:p w14:paraId="6921CE8C" w14:textId="1EE3EABD" w:rsidR="00036A68" w:rsidRPr="00036A68" w:rsidRDefault="00036A68" w:rsidP="00036A68">
      <w:pPr>
        <w:shd w:val="clear" w:color="auto" w:fill="FFFFFF"/>
        <w:spacing w:after="0" w:line="240" w:lineRule="auto"/>
        <w:ind w:firstLine="375"/>
        <w:rPr>
          <w:rFonts w:ascii="GHEA Grapalat" w:eastAsia="Times New Roman" w:hAnsi="GHEA Grapalat" w:cs="Times New Roman"/>
          <w:color w:val="000000"/>
          <w:sz w:val="24"/>
          <w:szCs w:val="24"/>
        </w:rPr>
      </w:pPr>
      <w:r w:rsidRPr="00036A68">
        <w:rPr>
          <w:rFonts w:ascii="Calibri" w:eastAsia="Times New Roman" w:hAnsi="Calibri" w:cs="Calibri"/>
          <w:color w:val="000000"/>
          <w:sz w:val="24"/>
          <w:szCs w:val="24"/>
        </w:rPr>
        <w:t> </w:t>
      </w:r>
      <w:r w:rsidRPr="00036A68">
        <w:rPr>
          <w:rFonts w:ascii="GHEA Grapalat" w:eastAsia="Times New Roman" w:hAnsi="GHEA Grapalat" w:cs="Times New Roman"/>
          <w:color w:val="000000"/>
          <w:sz w:val="24"/>
          <w:szCs w:val="24"/>
        </w:rPr>
        <w:t>________________________________________________________________________</w:t>
      </w:r>
    </w:p>
    <w:p w14:paraId="50FDAF32" w14:textId="17F4ABEF" w:rsidR="00036A68" w:rsidRPr="00036A68" w:rsidRDefault="00036A68" w:rsidP="00036A68">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036A68">
        <w:rPr>
          <w:rFonts w:ascii="Calibri" w:eastAsia="Times New Roman" w:hAnsi="Calibri" w:cs="Calibri"/>
          <w:color w:val="000000"/>
          <w:sz w:val="24"/>
          <w:szCs w:val="24"/>
        </w:rPr>
        <w:lastRenderedPageBreak/>
        <w:t> </w:t>
      </w:r>
      <w:r w:rsidRPr="00036A68">
        <w:rPr>
          <w:rFonts w:ascii="GHEA Grapalat" w:eastAsia="Times New Roman" w:hAnsi="GHEA Grapalat" w:cs="Times New Roman"/>
          <w:color w:val="000000"/>
          <w:sz w:val="24"/>
          <w:szCs w:val="24"/>
        </w:rPr>
        <w:t>(</w:t>
      </w:r>
      <w:proofErr w:type="spellStart"/>
      <w:r w:rsidRPr="00036A68">
        <w:rPr>
          <w:rFonts w:ascii="GHEA Grapalat" w:eastAsia="Times New Roman" w:hAnsi="GHEA Grapalat" w:cs="GHEA Grapalat"/>
          <w:color w:val="000000"/>
          <w:sz w:val="24"/>
          <w:szCs w:val="24"/>
        </w:rPr>
        <w:t>պաշտոնի</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GHEA Grapalat"/>
          <w:color w:val="000000"/>
          <w:sz w:val="24"/>
          <w:szCs w:val="24"/>
        </w:rPr>
        <w:t>անվանումը</w:t>
      </w:r>
      <w:proofErr w:type="spellEnd"/>
      <w:r w:rsidRPr="00036A68">
        <w:rPr>
          <w:rFonts w:ascii="GHEA Grapalat" w:eastAsia="Times New Roman" w:hAnsi="GHEA Grapalat" w:cs="Times New Roman"/>
          <w:color w:val="000000"/>
          <w:sz w:val="24"/>
          <w:szCs w:val="24"/>
        </w:rPr>
        <w:t xml:space="preserve"> </w:t>
      </w:r>
      <w:r w:rsidRPr="00036A68">
        <w:rPr>
          <w:rFonts w:ascii="GHEA Grapalat" w:eastAsia="Times New Roman" w:hAnsi="GHEA Grapalat" w:cs="GHEA Grapalat"/>
          <w:color w:val="000000"/>
          <w:sz w:val="24"/>
          <w:szCs w:val="24"/>
        </w:rPr>
        <w:t>և</w:t>
      </w:r>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GHEA Grapalat"/>
          <w:color w:val="000000"/>
          <w:sz w:val="24"/>
          <w:szCs w:val="24"/>
        </w:rPr>
        <w:t>ծածկագիրը</w:t>
      </w:r>
      <w:proofErr w:type="spellEnd"/>
      <w:r w:rsidRPr="00036A68">
        <w:rPr>
          <w:rFonts w:ascii="GHEA Grapalat" w:eastAsia="Times New Roman" w:hAnsi="GHEA Grapalat" w:cs="Times New Roman"/>
          <w:color w:val="000000"/>
          <w:sz w:val="24"/>
          <w:szCs w:val="24"/>
        </w:rPr>
        <w:t>)</w:t>
      </w:r>
    </w:p>
    <w:p w14:paraId="2F36DEF1" w14:textId="77777777" w:rsidR="00036A68" w:rsidRPr="00036A68" w:rsidRDefault="00036A68" w:rsidP="00036A68">
      <w:pPr>
        <w:shd w:val="clear" w:color="auto" w:fill="FFFFFF"/>
        <w:spacing w:after="0" w:line="240" w:lineRule="auto"/>
        <w:ind w:firstLine="375"/>
        <w:rPr>
          <w:rFonts w:ascii="GHEA Grapalat" w:eastAsia="Times New Roman" w:hAnsi="GHEA Grapalat" w:cs="Times New Roman"/>
          <w:color w:val="000000"/>
          <w:sz w:val="24"/>
          <w:szCs w:val="24"/>
          <w:lang w:val="hy-AM"/>
        </w:rPr>
      </w:pPr>
      <w:r w:rsidRPr="00036A68">
        <w:rPr>
          <w:rFonts w:ascii="Calibri" w:eastAsia="Times New Roman" w:hAnsi="Calibri" w:cs="Calibri"/>
          <w:color w:val="000000"/>
          <w:sz w:val="24"/>
          <w:szCs w:val="24"/>
        </w:rPr>
        <w:t> </w:t>
      </w:r>
    </w:p>
    <w:tbl>
      <w:tblPr>
        <w:tblW w:w="9750" w:type="dxa"/>
        <w:tblCellSpacing w:w="6" w:type="dxa"/>
        <w:shd w:val="clear" w:color="auto" w:fill="FFFFFF"/>
        <w:tblCellMar>
          <w:left w:w="0" w:type="dxa"/>
          <w:right w:w="0" w:type="dxa"/>
        </w:tblCellMar>
        <w:tblLook w:val="04A0" w:firstRow="1" w:lastRow="0" w:firstColumn="1" w:lastColumn="0" w:noHBand="0" w:noVBand="1"/>
      </w:tblPr>
      <w:tblGrid>
        <w:gridCol w:w="5503"/>
        <w:gridCol w:w="4247"/>
      </w:tblGrid>
      <w:tr w:rsidR="00036A68" w:rsidRPr="00036A68" w14:paraId="12301F2F" w14:textId="77777777" w:rsidTr="00036A68">
        <w:trPr>
          <w:tblCellSpacing w:w="6" w:type="dxa"/>
        </w:trPr>
        <w:tc>
          <w:tcPr>
            <w:tcW w:w="5520" w:type="dxa"/>
            <w:shd w:val="clear" w:color="auto" w:fill="FFFFFF"/>
            <w:hideMark/>
          </w:tcPr>
          <w:p w14:paraId="67138BDB" w14:textId="195BBEB9" w:rsidR="00036A68" w:rsidRPr="00036A68" w:rsidRDefault="00036A68" w:rsidP="00036A68">
            <w:pPr>
              <w:spacing w:after="0" w:line="240" w:lineRule="auto"/>
              <w:ind w:firstLine="375"/>
              <w:rPr>
                <w:rFonts w:ascii="GHEA Grapalat" w:eastAsia="Times New Roman" w:hAnsi="GHEA Grapalat" w:cs="Times New Roman"/>
                <w:color w:val="000000"/>
                <w:sz w:val="24"/>
                <w:szCs w:val="24"/>
                <w:lang w:val="hy-AM"/>
              </w:rPr>
            </w:pPr>
            <w:r w:rsidRPr="00036A68">
              <w:rPr>
                <w:rFonts w:ascii="GHEA Grapalat" w:eastAsia="Times New Roman" w:hAnsi="GHEA Grapalat" w:cs="Times New Roman"/>
                <w:color w:val="000000"/>
                <w:sz w:val="24"/>
                <w:szCs w:val="24"/>
                <w:lang w:val="hy-AM"/>
              </w:rPr>
              <w:t xml:space="preserve">Թափուր պաշտոնն զբաղեցնելու համար </w:t>
            </w:r>
          </w:p>
        </w:tc>
        <w:tc>
          <w:tcPr>
            <w:tcW w:w="4185" w:type="dxa"/>
            <w:shd w:val="clear" w:color="auto" w:fill="FFFFFF"/>
            <w:vAlign w:val="center"/>
            <w:hideMark/>
          </w:tcPr>
          <w:p w14:paraId="73E93542" w14:textId="35E0E7A6" w:rsidR="00036A68" w:rsidRPr="00036A68" w:rsidRDefault="00036A68" w:rsidP="00036A68">
            <w:pPr>
              <w:spacing w:after="0" w:line="240" w:lineRule="auto"/>
              <w:rPr>
                <w:rFonts w:ascii="GHEA Grapalat" w:eastAsia="Times New Roman" w:hAnsi="GHEA Grapalat" w:cs="Times New Roman"/>
                <w:color w:val="000000"/>
                <w:sz w:val="24"/>
                <w:szCs w:val="24"/>
                <w:lang w:val="hy-AM"/>
              </w:rPr>
            </w:pPr>
            <w:r w:rsidRPr="00036A68">
              <w:rPr>
                <w:rFonts w:ascii="GHEA Grapalat" w:eastAsia="Times New Roman" w:hAnsi="GHEA Grapalat" w:cs="Times New Roman"/>
                <w:color w:val="000000"/>
                <w:sz w:val="24"/>
                <w:szCs w:val="24"/>
              </w:rPr>
              <w:t>_________________________</w:t>
            </w:r>
            <w:proofErr w:type="spellStart"/>
            <w:r w:rsidRPr="00036A68">
              <w:rPr>
                <w:rFonts w:ascii="GHEA Grapalat" w:eastAsia="Times New Roman" w:hAnsi="GHEA Grapalat" w:cs="Times New Roman"/>
                <w:color w:val="000000"/>
                <w:sz w:val="24"/>
                <w:szCs w:val="24"/>
              </w:rPr>
              <w:t>մրցույթին</w:t>
            </w:r>
            <w:proofErr w:type="spellEnd"/>
            <w:r w:rsidRPr="00036A68">
              <w:rPr>
                <w:rFonts w:ascii="GHEA Grapalat" w:eastAsia="Times New Roman" w:hAnsi="GHEA Grapalat" w:cs="Times New Roman"/>
                <w:color w:val="000000"/>
                <w:sz w:val="24"/>
                <w:szCs w:val="24"/>
              </w:rPr>
              <w:t>:</w:t>
            </w:r>
          </w:p>
          <w:p w14:paraId="54AD29F9" w14:textId="16F9FCD3" w:rsidR="00036A68" w:rsidRPr="00036A68" w:rsidRDefault="00036A68" w:rsidP="00036A68">
            <w:pPr>
              <w:spacing w:after="0" w:line="240" w:lineRule="auto"/>
              <w:rPr>
                <w:rFonts w:ascii="GHEA Grapalat" w:eastAsia="Times New Roman" w:hAnsi="GHEA Grapalat" w:cs="Times New Roman"/>
                <w:color w:val="000000"/>
                <w:sz w:val="24"/>
                <w:szCs w:val="24"/>
              </w:rPr>
            </w:pPr>
            <w:r>
              <w:rPr>
                <w:rFonts w:ascii="Calibri" w:eastAsia="Times New Roman" w:hAnsi="Calibri" w:cs="Calibri"/>
                <w:color w:val="000000"/>
                <w:sz w:val="24"/>
                <w:szCs w:val="24"/>
                <w:lang w:val="hy-AM"/>
              </w:rPr>
              <w:t xml:space="preserve">      </w:t>
            </w:r>
            <w:r w:rsidRPr="00036A68">
              <w:rPr>
                <w:rFonts w:ascii="Calibri" w:eastAsia="Times New Roman" w:hAnsi="Calibri" w:cs="Calibri"/>
                <w:color w:val="000000"/>
                <w:sz w:val="24"/>
                <w:szCs w:val="24"/>
              </w:rPr>
              <w:t> </w:t>
            </w:r>
            <w:r w:rsidRPr="00036A68">
              <w:rPr>
                <w:rFonts w:ascii="GHEA Grapalat" w:eastAsia="Times New Roman" w:hAnsi="GHEA Grapalat" w:cs="Times New Roman"/>
                <w:color w:val="000000"/>
                <w:sz w:val="24"/>
                <w:szCs w:val="24"/>
              </w:rPr>
              <w:t>(</w:t>
            </w:r>
            <w:proofErr w:type="spellStart"/>
            <w:r w:rsidRPr="00036A68">
              <w:rPr>
                <w:rFonts w:ascii="GHEA Grapalat" w:eastAsia="Times New Roman" w:hAnsi="GHEA Grapalat" w:cs="GHEA Grapalat"/>
                <w:color w:val="000000"/>
                <w:sz w:val="24"/>
                <w:szCs w:val="24"/>
              </w:rPr>
              <w:t>մրցույթի</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GHEA Grapalat"/>
                <w:color w:val="000000"/>
                <w:sz w:val="24"/>
                <w:szCs w:val="24"/>
              </w:rPr>
              <w:t>տեսակը</w:t>
            </w:r>
            <w:proofErr w:type="spellEnd"/>
            <w:r w:rsidRPr="00036A68">
              <w:rPr>
                <w:rFonts w:ascii="GHEA Grapalat" w:eastAsia="Times New Roman" w:hAnsi="GHEA Grapalat" w:cs="Times New Roman"/>
                <w:color w:val="000000"/>
                <w:sz w:val="24"/>
                <w:szCs w:val="24"/>
              </w:rPr>
              <w:t>)</w:t>
            </w:r>
          </w:p>
        </w:tc>
      </w:tr>
    </w:tbl>
    <w:p w14:paraId="5B290CDD" w14:textId="77777777" w:rsidR="00036A68" w:rsidRPr="00036A68" w:rsidRDefault="00036A68" w:rsidP="00036A68">
      <w:pPr>
        <w:shd w:val="clear" w:color="auto" w:fill="FFFFFF"/>
        <w:spacing w:after="0" w:line="240" w:lineRule="auto"/>
        <w:ind w:firstLine="375"/>
        <w:rPr>
          <w:rFonts w:ascii="GHEA Grapalat" w:eastAsia="Times New Roman" w:hAnsi="GHEA Grapalat" w:cs="Times New Roman"/>
          <w:color w:val="000000"/>
          <w:sz w:val="24"/>
          <w:szCs w:val="24"/>
        </w:rPr>
      </w:pPr>
      <w:r w:rsidRPr="00036A68">
        <w:rPr>
          <w:rFonts w:ascii="Calibri" w:eastAsia="Times New Roman" w:hAnsi="Calibri" w:cs="Calibri"/>
          <w:color w:val="000000"/>
          <w:sz w:val="24"/>
          <w:szCs w:val="24"/>
        </w:rPr>
        <w:t> </w:t>
      </w:r>
    </w:p>
    <w:p w14:paraId="50DF5C5E" w14:textId="77777777" w:rsidR="00036A68" w:rsidRPr="00036A68" w:rsidRDefault="00036A68" w:rsidP="00036A68">
      <w:pPr>
        <w:shd w:val="clear" w:color="auto" w:fill="FFFFFF"/>
        <w:spacing w:after="0" w:line="240" w:lineRule="auto"/>
        <w:ind w:firstLine="375"/>
        <w:rPr>
          <w:rFonts w:ascii="GHEA Grapalat" w:eastAsia="Times New Roman" w:hAnsi="GHEA Grapalat" w:cs="Times New Roman"/>
          <w:color w:val="000000"/>
          <w:sz w:val="24"/>
          <w:szCs w:val="24"/>
        </w:rPr>
      </w:pPr>
      <w:proofErr w:type="spellStart"/>
      <w:r w:rsidRPr="00036A68">
        <w:rPr>
          <w:rFonts w:ascii="GHEA Grapalat" w:eastAsia="Times New Roman" w:hAnsi="GHEA Grapalat" w:cs="Times New Roman"/>
          <w:color w:val="000000"/>
          <w:sz w:val="24"/>
          <w:szCs w:val="24"/>
        </w:rPr>
        <w:t>Միաժամանակ</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հայտնում</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եմ</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որ</w:t>
      </w:r>
      <w:proofErr w:type="spellEnd"/>
      <w:r w:rsidRPr="00036A68">
        <w:rPr>
          <w:rFonts w:ascii="GHEA Grapalat" w:eastAsia="Times New Roman" w:hAnsi="GHEA Grapalat" w:cs="Times New Roman"/>
          <w:color w:val="000000"/>
          <w:sz w:val="24"/>
          <w:szCs w:val="24"/>
        </w:rPr>
        <w:t>՝</w:t>
      </w:r>
    </w:p>
    <w:p w14:paraId="23E75313" w14:textId="77777777" w:rsidR="00036A68" w:rsidRPr="00036A68" w:rsidRDefault="00036A68" w:rsidP="00036A68">
      <w:pPr>
        <w:shd w:val="clear" w:color="auto" w:fill="FFFFFF"/>
        <w:spacing w:after="0" w:line="240" w:lineRule="auto"/>
        <w:ind w:firstLine="375"/>
        <w:rPr>
          <w:rFonts w:ascii="GHEA Grapalat" w:eastAsia="Times New Roman" w:hAnsi="GHEA Grapalat" w:cs="Times New Roman"/>
          <w:color w:val="000000"/>
          <w:sz w:val="24"/>
          <w:szCs w:val="24"/>
        </w:rPr>
      </w:pPr>
      <w:r w:rsidRPr="00036A68">
        <w:rPr>
          <w:rFonts w:ascii="Calibri" w:eastAsia="Times New Roman" w:hAnsi="Calibri" w:cs="Calibri"/>
          <w:color w:val="000000"/>
          <w:sz w:val="24"/>
          <w:szCs w:val="24"/>
        </w:rPr>
        <w:t> </w:t>
      </w:r>
    </w:p>
    <w:p w14:paraId="7C6AB9F8" w14:textId="77777777" w:rsidR="00036A68" w:rsidRPr="00036A68" w:rsidRDefault="00036A68" w:rsidP="00036A68">
      <w:pPr>
        <w:shd w:val="clear" w:color="auto" w:fill="FFFFFF"/>
        <w:spacing w:after="0" w:line="240" w:lineRule="auto"/>
        <w:ind w:firstLine="375"/>
        <w:rPr>
          <w:rFonts w:ascii="GHEA Grapalat" w:eastAsia="Times New Roman" w:hAnsi="GHEA Grapalat" w:cs="Times New Roman"/>
          <w:color w:val="000000"/>
          <w:sz w:val="24"/>
          <w:szCs w:val="24"/>
        </w:rPr>
      </w:pPr>
      <w:r w:rsidRPr="00036A68">
        <w:rPr>
          <w:rFonts w:ascii="GHEA Grapalat" w:eastAsia="Times New Roman" w:hAnsi="GHEA Grapalat" w:cs="Times New Roman"/>
          <w:color w:val="000000"/>
          <w:sz w:val="24"/>
          <w:szCs w:val="24"/>
        </w:rPr>
        <w:t xml:space="preserve">1. </w:t>
      </w:r>
      <w:proofErr w:type="spellStart"/>
      <w:r w:rsidRPr="00036A68">
        <w:rPr>
          <w:rFonts w:ascii="GHEA Grapalat" w:eastAsia="Times New Roman" w:hAnsi="GHEA Grapalat" w:cs="Times New Roman"/>
          <w:color w:val="000000"/>
          <w:sz w:val="24"/>
          <w:szCs w:val="24"/>
        </w:rPr>
        <w:t>հայերենին</w:t>
      </w:r>
      <w:proofErr w:type="spellEnd"/>
      <w:r w:rsidRPr="00036A68">
        <w:rPr>
          <w:rFonts w:ascii="GHEA Grapalat" w:eastAsia="Times New Roman" w:hAnsi="GHEA Grapalat" w:cs="Times New Roman"/>
          <w:color w:val="000000"/>
          <w:sz w:val="24"/>
          <w:szCs w:val="24"/>
        </w:rPr>
        <w:t xml:space="preserve"> __________________________________________________________________________</w:t>
      </w:r>
    </w:p>
    <w:p w14:paraId="256D5688" w14:textId="77777777" w:rsidR="00036A68" w:rsidRPr="00036A68" w:rsidRDefault="00036A68" w:rsidP="00036A68">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036A68">
        <w:rPr>
          <w:rFonts w:ascii="Calibri" w:eastAsia="Times New Roman" w:hAnsi="Calibri" w:cs="Calibri"/>
          <w:color w:val="000000"/>
          <w:sz w:val="24"/>
          <w:szCs w:val="24"/>
        </w:rPr>
        <w:t> </w:t>
      </w:r>
      <w:r w:rsidRPr="00036A68">
        <w:rPr>
          <w:rFonts w:ascii="GHEA Grapalat" w:eastAsia="Times New Roman" w:hAnsi="GHEA Grapalat" w:cs="Times New Roman"/>
          <w:color w:val="000000"/>
          <w:sz w:val="24"/>
          <w:szCs w:val="24"/>
        </w:rPr>
        <w:t>(</w:t>
      </w:r>
      <w:proofErr w:type="spellStart"/>
      <w:r w:rsidRPr="00036A68">
        <w:rPr>
          <w:rFonts w:ascii="GHEA Grapalat" w:eastAsia="Times New Roman" w:hAnsi="GHEA Grapalat" w:cs="GHEA Grapalat"/>
          <w:color w:val="000000"/>
          <w:sz w:val="24"/>
          <w:szCs w:val="24"/>
        </w:rPr>
        <w:t>տիրապետում</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GHEA Grapalat"/>
          <w:color w:val="000000"/>
          <w:sz w:val="24"/>
          <w:szCs w:val="24"/>
        </w:rPr>
        <w:t>եմ</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GHEA Grapalat"/>
          <w:color w:val="000000"/>
          <w:sz w:val="24"/>
          <w:szCs w:val="24"/>
        </w:rPr>
        <w:t>չեմ</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GHEA Grapalat"/>
          <w:color w:val="000000"/>
          <w:sz w:val="24"/>
          <w:szCs w:val="24"/>
        </w:rPr>
        <w:t>տիրապետում</w:t>
      </w:r>
      <w:proofErr w:type="spellEnd"/>
      <w:r w:rsidRPr="00036A68">
        <w:rPr>
          <w:rFonts w:ascii="GHEA Grapalat" w:eastAsia="Times New Roman" w:hAnsi="GHEA Grapalat" w:cs="Times New Roman"/>
          <w:color w:val="000000"/>
          <w:sz w:val="24"/>
          <w:szCs w:val="24"/>
        </w:rPr>
        <w:t>)</w:t>
      </w:r>
    </w:p>
    <w:p w14:paraId="6E9D678F" w14:textId="77777777" w:rsidR="00036A68" w:rsidRPr="00036A68" w:rsidRDefault="00036A68" w:rsidP="00036A68">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036A68">
        <w:rPr>
          <w:rFonts w:ascii="Calibri" w:eastAsia="Times New Roman" w:hAnsi="Calibri" w:cs="Calibri"/>
          <w:color w:val="000000"/>
          <w:sz w:val="24"/>
          <w:szCs w:val="24"/>
        </w:rPr>
        <w:t> </w:t>
      </w:r>
    </w:p>
    <w:tbl>
      <w:tblPr>
        <w:tblW w:w="11837" w:type="dxa"/>
        <w:tblCellSpacing w:w="6" w:type="dxa"/>
        <w:tblInd w:w="-540" w:type="dxa"/>
        <w:shd w:val="clear" w:color="auto" w:fill="FFFFFF"/>
        <w:tblCellMar>
          <w:left w:w="0" w:type="dxa"/>
          <w:right w:w="0" w:type="dxa"/>
        </w:tblCellMar>
        <w:tblLook w:val="04A0" w:firstRow="1" w:lastRow="0" w:firstColumn="1" w:lastColumn="0" w:noHBand="0" w:noVBand="1"/>
      </w:tblPr>
      <w:tblGrid>
        <w:gridCol w:w="8010"/>
        <w:gridCol w:w="3827"/>
      </w:tblGrid>
      <w:tr w:rsidR="00036A68" w:rsidRPr="00036A68" w14:paraId="3A52ECFB" w14:textId="77777777" w:rsidTr="00036A68">
        <w:trPr>
          <w:tblCellSpacing w:w="6" w:type="dxa"/>
        </w:trPr>
        <w:tc>
          <w:tcPr>
            <w:tcW w:w="7992" w:type="dxa"/>
            <w:shd w:val="clear" w:color="auto" w:fill="FFFFFF"/>
            <w:hideMark/>
          </w:tcPr>
          <w:p w14:paraId="279AD615" w14:textId="7F4A7322" w:rsidR="00036A68" w:rsidRPr="00036A68" w:rsidRDefault="00036A68" w:rsidP="00036A68">
            <w:pPr>
              <w:spacing w:after="0" w:line="240" w:lineRule="auto"/>
              <w:ind w:firstLine="375"/>
              <w:rPr>
                <w:rFonts w:ascii="GHEA Grapalat" w:eastAsia="Times New Roman" w:hAnsi="GHEA Grapalat" w:cs="Times New Roman"/>
                <w:color w:val="000000"/>
                <w:sz w:val="24"/>
                <w:szCs w:val="24"/>
              </w:rPr>
            </w:pPr>
            <w:r w:rsidRPr="00036A68">
              <w:rPr>
                <w:rFonts w:ascii="GHEA Grapalat" w:eastAsia="Times New Roman" w:hAnsi="GHEA Grapalat" w:cs="Times New Roman"/>
                <w:color w:val="000000"/>
                <w:sz w:val="24"/>
                <w:szCs w:val="24"/>
              </w:rPr>
              <w:t xml:space="preserve">2. </w:t>
            </w:r>
            <w:proofErr w:type="spellStart"/>
            <w:r w:rsidRPr="00036A68">
              <w:rPr>
                <w:rFonts w:ascii="GHEA Grapalat" w:eastAsia="Times New Roman" w:hAnsi="GHEA Grapalat" w:cs="Times New Roman"/>
                <w:color w:val="000000"/>
                <w:sz w:val="24"/>
                <w:szCs w:val="24"/>
              </w:rPr>
              <w:t>դատական</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կարգով</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անգործունակ</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կամ</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սահմանափակ</w:t>
            </w:r>
            <w:proofErr w:type="spellEnd"/>
            <w:r>
              <w:rPr>
                <w:rFonts w:ascii="GHEA Grapalat" w:eastAsia="Times New Roman" w:hAnsi="GHEA Grapalat" w:cs="Times New Roman"/>
                <w:color w:val="000000"/>
                <w:sz w:val="24"/>
                <w:szCs w:val="24"/>
                <w:lang w:val="hy-AM"/>
              </w:rPr>
              <w:t xml:space="preserve"> </w:t>
            </w:r>
            <w:proofErr w:type="spellStart"/>
            <w:r w:rsidRPr="00036A68">
              <w:rPr>
                <w:rFonts w:ascii="GHEA Grapalat" w:eastAsia="Times New Roman" w:hAnsi="GHEA Grapalat" w:cs="Times New Roman"/>
                <w:color w:val="000000"/>
                <w:sz w:val="24"/>
                <w:szCs w:val="24"/>
              </w:rPr>
              <w:t>գործունակ</w:t>
            </w:r>
            <w:proofErr w:type="spellEnd"/>
          </w:p>
        </w:tc>
        <w:tc>
          <w:tcPr>
            <w:tcW w:w="3809" w:type="dxa"/>
            <w:shd w:val="clear" w:color="auto" w:fill="FFFFFF"/>
            <w:vAlign w:val="center"/>
            <w:hideMark/>
          </w:tcPr>
          <w:p w14:paraId="5E92A1B8" w14:textId="6CF85C27" w:rsidR="00036A68" w:rsidRPr="00036A68" w:rsidRDefault="00036A68" w:rsidP="00AE45B9">
            <w:pPr>
              <w:spacing w:after="0" w:line="240" w:lineRule="auto"/>
              <w:rPr>
                <w:rFonts w:ascii="GHEA Grapalat" w:eastAsia="Times New Roman" w:hAnsi="GHEA Grapalat" w:cs="Times New Roman"/>
                <w:color w:val="000000"/>
                <w:sz w:val="24"/>
                <w:szCs w:val="24"/>
              </w:rPr>
            </w:pPr>
            <w:r w:rsidRPr="00036A68">
              <w:rPr>
                <w:rFonts w:ascii="Calibri" w:eastAsia="Times New Roman" w:hAnsi="Calibri" w:cs="Calibri"/>
                <w:color w:val="000000"/>
                <w:sz w:val="24"/>
                <w:szCs w:val="24"/>
              </w:rPr>
              <w:t> </w:t>
            </w:r>
            <w:r w:rsidR="00AA0D3F" w:rsidRPr="00036A68">
              <w:rPr>
                <w:rFonts w:ascii="GHEA Grapalat" w:eastAsia="Times New Roman" w:hAnsi="GHEA Grapalat" w:cs="Times New Roman"/>
                <w:color w:val="000000"/>
                <w:sz w:val="24"/>
                <w:szCs w:val="24"/>
              </w:rPr>
              <w:t xml:space="preserve">___________________________ </w:t>
            </w:r>
            <w:r w:rsidRPr="00036A68">
              <w:rPr>
                <w:rFonts w:ascii="GHEA Grapalat" w:eastAsia="Times New Roman" w:hAnsi="GHEA Grapalat" w:cs="Times New Roman"/>
                <w:color w:val="000000"/>
                <w:sz w:val="24"/>
                <w:szCs w:val="24"/>
              </w:rPr>
              <w:t>(</w:t>
            </w:r>
            <w:proofErr w:type="spellStart"/>
            <w:r w:rsidRPr="00036A68">
              <w:rPr>
                <w:rFonts w:ascii="GHEA Grapalat" w:eastAsia="Times New Roman" w:hAnsi="GHEA Grapalat" w:cs="Times New Roman"/>
                <w:color w:val="000000"/>
                <w:sz w:val="24"/>
                <w:szCs w:val="24"/>
              </w:rPr>
              <w:t>ճանաչվել</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եմ</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չեմ</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ճանաչվել</w:t>
            </w:r>
            <w:proofErr w:type="spellEnd"/>
            <w:r w:rsidRPr="00036A68">
              <w:rPr>
                <w:rFonts w:ascii="GHEA Grapalat" w:eastAsia="Times New Roman" w:hAnsi="GHEA Grapalat" w:cs="Times New Roman"/>
                <w:color w:val="000000"/>
                <w:sz w:val="24"/>
                <w:szCs w:val="24"/>
              </w:rPr>
              <w:t>)</w:t>
            </w:r>
          </w:p>
        </w:tc>
      </w:tr>
    </w:tbl>
    <w:p w14:paraId="1A5A2A8F" w14:textId="77777777" w:rsidR="00036A68" w:rsidRPr="00036A68" w:rsidRDefault="00036A68" w:rsidP="00036A68">
      <w:pPr>
        <w:spacing w:after="0" w:line="240" w:lineRule="auto"/>
        <w:rPr>
          <w:rFonts w:ascii="GHEA Grapalat" w:eastAsia="Times New Roman" w:hAnsi="GHEA Grapalat" w:cs="Times New Roman"/>
          <w:sz w:val="24"/>
          <w:szCs w:val="24"/>
        </w:rPr>
      </w:pPr>
    </w:p>
    <w:tbl>
      <w:tblPr>
        <w:tblW w:w="10854" w:type="dxa"/>
        <w:tblCellSpacing w:w="6" w:type="dxa"/>
        <w:tblInd w:w="-540" w:type="dxa"/>
        <w:shd w:val="clear" w:color="auto" w:fill="FFFFFF"/>
        <w:tblCellMar>
          <w:left w:w="0" w:type="dxa"/>
          <w:right w:w="0" w:type="dxa"/>
        </w:tblCellMar>
        <w:tblLook w:val="04A0" w:firstRow="1" w:lastRow="0" w:firstColumn="1" w:lastColumn="0" w:noHBand="0" w:noVBand="1"/>
      </w:tblPr>
      <w:tblGrid>
        <w:gridCol w:w="7470"/>
        <w:gridCol w:w="3384"/>
      </w:tblGrid>
      <w:tr w:rsidR="00036A68" w:rsidRPr="00036A68" w14:paraId="75404FE6" w14:textId="77777777" w:rsidTr="00AE45B9">
        <w:trPr>
          <w:tblCellSpacing w:w="6" w:type="dxa"/>
        </w:trPr>
        <w:tc>
          <w:tcPr>
            <w:tcW w:w="7452" w:type="dxa"/>
            <w:shd w:val="clear" w:color="auto" w:fill="FFFFFF"/>
            <w:hideMark/>
          </w:tcPr>
          <w:p w14:paraId="101F6D78" w14:textId="77777777" w:rsidR="00036A68" w:rsidRPr="00036A68" w:rsidRDefault="00036A68" w:rsidP="00AE45B9">
            <w:pPr>
              <w:spacing w:after="0" w:line="240" w:lineRule="auto"/>
              <w:ind w:left="-12" w:firstLine="90"/>
              <w:rPr>
                <w:rFonts w:ascii="GHEA Grapalat" w:eastAsia="Times New Roman" w:hAnsi="GHEA Grapalat" w:cs="Times New Roman"/>
                <w:color w:val="000000"/>
                <w:sz w:val="24"/>
                <w:szCs w:val="24"/>
              </w:rPr>
            </w:pPr>
            <w:r w:rsidRPr="00036A68">
              <w:rPr>
                <w:rFonts w:ascii="GHEA Grapalat" w:eastAsia="Times New Roman" w:hAnsi="GHEA Grapalat" w:cs="Times New Roman"/>
                <w:color w:val="000000"/>
                <w:sz w:val="24"/>
                <w:szCs w:val="24"/>
              </w:rPr>
              <w:t xml:space="preserve">3. </w:t>
            </w:r>
            <w:proofErr w:type="spellStart"/>
            <w:r w:rsidRPr="00036A68">
              <w:rPr>
                <w:rFonts w:ascii="GHEA Grapalat" w:eastAsia="Times New Roman" w:hAnsi="GHEA Grapalat" w:cs="Times New Roman"/>
                <w:color w:val="000000"/>
                <w:sz w:val="24"/>
                <w:szCs w:val="24"/>
              </w:rPr>
              <w:t>սահմանված</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կարգով</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չհանված</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կամ</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չմարված</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դատվածություն</w:t>
            </w:r>
            <w:proofErr w:type="spellEnd"/>
          </w:p>
        </w:tc>
        <w:tc>
          <w:tcPr>
            <w:tcW w:w="0" w:type="auto"/>
            <w:shd w:val="clear" w:color="auto" w:fill="FFFFFF"/>
            <w:vAlign w:val="center"/>
            <w:hideMark/>
          </w:tcPr>
          <w:p w14:paraId="20B74CF1" w14:textId="77777777" w:rsidR="00036A68" w:rsidRPr="00036A68" w:rsidRDefault="00036A68" w:rsidP="00036A68">
            <w:pPr>
              <w:spacing w:after="0" w:line="240" w:lineRule="auto"/>
              <w:jc w:val="center"/>
              <w:rPr>
                <w:rFonts w:ascii="GHEA Grapalat" w:eastAsia="Times New Roman" w:hAnsi="GHEA Grapalat" w:cs="Times New Roman"/>
                <w:color w:val="000000"/>
                <w:sz w:val="24"/>
                <w:szCs w:val="24"/>
              </w:rPr>
            </w:pPr>
            <w:r w:rsidRPr="00036A68">
              <w:rPr>
                <w:rFonts w:ascii="Calibri" w:eastAsia="Times New Roman" w:hAnsi="Calibri" w:cs="Calibri"/>
                <w:color w:val="000000"/>
                <w:sz w:val="24"/>
                <w:szCs w:val="24"/>
              </w:rPr>
              <w:t> </w:t>
            </w:r>
            <w:r w:rsidRPr="00036A68">
              <w:rPr>
                <w:rFonts w:ascii="GHEA Grapalat" w:eastAsia="Times New Roman" w:hAnsi="GHEA Grapalat" w:cs="Times New Roman"/>
                <w:color w:val="000000"/>
                <w:sz w:val="24"/>
                <w:szCs w:val="24"/>
              </w:rPr>
              <w:t>___________________________</w:t>
            </w:r>
          </w:p>
          <w:p w14:paraId="330F83CE" w14:textId="77777777" w:rsidR="00036A68" w:rsidRPr="00036A68" w:rsidRDefault="00036A68" w:rsidP="00036A68">
            <w:pPr>
              <w:spacing w:after="0" w:line="240" w:lineRule="auto"/>
              <w:jc w:val="center"/>
              <w:rPr>
                <w:rFonts w:ascii="GHEA Grapalat" w:eastAsia="Times New Roman" w:hAnsi="GHEA Grapalat" w:cs="Times New Roman"/>
                <w:color w:val="000000"/>
                <w:sz w:val="24"/>
                <w:szCs w:val="24"/>
              </w:rPr>
            </w:pPr>
            <w:r w:rsidRPr="00036A68">
              <w:rPr>
                <w:rFonts w:ascii="GHEA Grapalat" w:eastAsia="Times New Roman" w:hAnsi="GHEA Grapalat" w:cs="Times New Roman"/>
                <w:color w:val="000000"/>
                <w:sz w:val="24"/>
                <w:szCs w:val="24"/>
              </w:rPr>
              <w:t>(</w:t>
            </w:r>
            <w:proofErr w:type="spellStart"/>
            <w:r w:rsidRPr="00036A68">
              <w:rPr>
                <w:rFonts w:ascii="GHEA Grapalat" w:eastAsia="Times New Roman" w:hAnsi="GHEA Grapalat" w:cs="Times New Roman"/>
                <w:color w:val="000000"/>
                <w:sz w:val="24"/>
                <w:szCs w:val="24"/>
              </w:rPr>
              <w:t>ունեմ</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չունեմ</w:t>
            </w:r>
            <w:proofErr w:type="spellEnd"/>
            <w:r w:rsidRPr="00036A68">
              <w:rPr>
                <w:rFonts w:ascii="GHEA Grapalat" w:eastAsia="Times New Roman" w:hAnsi="GHEA Grapalat" w:cs="Times New Roman"/>
                <w:color w:val="000000"/>
                <w:sz w:val="24"/>
                <w:szCs w:val="24"/>
              </w:rPr>
              <w:t>)</w:t>
            </w:r>
          </w:p>
        </w:tc>
      </w:tr>
    </w:tbl>
    <w:p w14:paraId="3F461122" w14:textId="77777777" w:rsidR="00036A68" w:rsidRPr="00036A68" w:rsidRDefault="00036A68" w:rsidP="00036A68">
      <w:pPr>
        <w:shd w:val="clear" w:color="auto" w:fill="FFFFFF"/>
        <w:spacing w:after="0" w:line="240" w:lineRule="auto"/>
        <w:ind w:firstLine="375"/>
        <w:rPr>
          <w:rFonts w:ascii="GHEA Grapalat" w:eastAsia="Times New Roman" w:hAnsi="GHEA Grapalat" w:cs="Times New Roman"/>
          <w:color w:val="000000"/>
          <w:sz w:val="24"/>
          <w:szCs w:val="24"/>
        </w:rPr>
      </w:pPr>
      <w:r w:rsidRPr="00036A68">
        <w:rPr>
          <w:rFonts w:ascii="Calibri" w:eastAsia="Times New Roman" w:hAnsi="Calibri" w:cs="Calibri"/>
          <w:color w:val="000000"/>
          <w:sz w:val="24"/>
          <w:szCs w:val="24"/>
        </w:rPr>
        <w:t> </w:t>
      </w:r>
    </w:p>
    <w:p w14:paraId="7E0C1273" w14:textId="38B5F42F" w:rsidR="00036A68" w:rsidRPr="000D4646" w:rsidRDefault="00036A68" w:rsidP="00AA0D3F">
      <w:pPr>
        <w:shd w:val="clear" w:color="auto" w:fill="FFFFFF"/>
        <w:spacing w:after="0" w:line="240" w:lineRule="auto"/>
        <w:ind w:left="-450"/>
        <w:jc w:val="both"/>
        <w:rPr>
          <w:rFonts w:ascii="GHEA Grapalat" w:eastAsia="Times New Roman" w:hAnsi="GHEA Grapalat" w:cs="Times New Roman"/>
          <w:color w:val="000000"/>
          <w:sz w:val="24"/>
          <w:szCs w:val="24"/>
        </w:rPr>
      </w:pPr>
      <w:r w:rsidRPr="00036A68">
        <w:rPr>
          <w:rFonts w:ascii="GHEA Grapalat" w:eastAsia="Times New Roman" w:hAnsi="GHEA Grapalat" w:cs="Times New Roman"/>
          <w:color w:val="000000"/>
          <w:sz w:val="24"/>
          <w:szCs w:val="24"/>
        </w:rPr>
        <w:t xml:space="preserve">4. </w:t>
      </w:r>
      <w:r w:rsidR="000D4646">
        <w:rPr>
          <w:rFonts w:ascii="GHEA Grapalat" w:eastAsia="Times New Roman" w:hAnsi="GHEA Grapalat" w:cs="Times New Roman"/>
          <w:color w:val="000000"/>
          <w:sz w:val="24"/>
          <w:szCs w:val="24"/>
          <w:lang w:val="hy-AM"/>
        </w:rPr>
        <w:t xml:space="preserve">Հայաստանի Հանրապետության </w:t>
      </w:r>
      <w:proofErr w:type="spellStart"/>
      <w:r w:rsidRPr="00036A68">
        <w:rPr>
          <w:rFonts w:ascii="GHEA Grapalat" w:eastAsia="Times New Roman" w:hAnsi="GHEA Grapalat" w:cs="Times New Roman"/>
          <w:color w:val="000000"/>
          <w:sz w:val="24"/>
          <w:szCs w:val="24"/>
        </w:rPr>
        <w:t>կառավարության</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որոշմամբ</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հաստատված</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հիվանդությունների</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ցանկում</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ընդգրկված</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հիվանդություններից</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որևէ</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մեկով</w:t>
      </w:r>
      <w:proofErr w:type="spellEnd"/>
      <w:r w:rsidRPr="00036A68">
        <w:rPr>
          <w:rFonts w:ascii="GHEA Grapalat" w:eastAsia="Times New Roman" w:hAnsi="GHEA Grapalat" w:cs="Times New Roman"/>
          <w:color w:val="000000"/>
          <w:sz w:val="24"/>
          <w:szCs w:val="24"/>
        </w:rPr>
        <w:t xml:space="preserve"> </w:t>
      </w:r>
      <w:r w:rsidR="000D4646">
        <w:rPr>
          <w:rFonts w:ascii="GHEA Grapalat" w:eastAsia="Times New Roman" w:hAnsi="GHEA Grapalat" w:cs="Times New Roman"/>
          <w:color w:val="000000"/>
          <w:sz w:val="24"/>
          <w:szCs w:val="24"/>
          <w:lang w:val="hy-AM"/>
        </w:rPr>
        <w:t xml:space="preserve">                        </w:t>
      </w:r>
      <w:r w:rsidRPr="00036A68">
        <w:rPr>
          <w:rFonts w:ascii="GHEA Grapalat" w:eastAsia="Times New Roman" w:hAnsi="GHEA Grapalat" w:cs="Times New Roman"/>
          <w:color w:val="000000"/>
          <w:sz w:val="24"/>
          <w:szCs w:val="24"/>
        </w:rPr>
        <w:t>_________________________________</w:t>
      </w:r>
      <w:r w:rsidR="000D4646">
        <w:rPr>
          <w:rFonts w:ascii="GHEA Grapalat" w:eastAsia="Times New Roman" w:hAnsi="GHEA Grapalat" w:cs="Times New Roman"/>
          <w:color w:val="000000"/>
          <w:sz w:val="24"/>
          <w:szCs w:val="24"/>
        </w:rPr>
        <w:t>_________________________________________________</w:t>
      </w:r>
    </w:p>
    <w:p w14:paraId="302CC276" w14:textId="2D49C01A" w:rsidR="00036A68" w:rsidRPr="00BE244A" w:rsidRDefault="00AE45B9" w:rsidP="00036A68">
      <w:pPr>
        <w:shd w:val="clear" w:color="auto" w:fill="FFFFFF"/>
        <w:spacing w:after="0" w:line="240" w:lineRule="auto"/>
        <w:ind w:firstLine="375"/>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 xml:space="preserve">                                          </w:t>
      </w:r>
      <w:r w:rsidR="00036A68" w:rsidRPr="00BE244A">
        <w:rPr>
          <w:rFonts w:ascii="GHEA Grapalat" w:eastAsia="Times New Roman" w:hAnsi="GHEA Grapalat" w:cs="Times New Roman"/>
          <w:color w:val="000000"/>
          <w:sz w:val="24"/>
          <w:szCs w:val="24"/>
          <w:lang w:val="hy-AM"/>
        </w:rPr>
        <w:t>(տառապում եմ, չեմ տառապում)</w:t>
      </w:r>
    </w:p>
    <w:p w14:paraId="402CE5EF" w14:textId="77777777" w:rsidR="00036A68" w:rsidRPr="00BE244A" w:rsidRDefault="00036A68" w:rsidP="00036A68">
      <w:pPr>
        <w:shd w:val="clear" w:color="auto" w:fill="FFFFFF"/>
        <w:spacing w:after="0" w:line="240" w:lineRule="auto"/>
        <w:ind w:firstLine="375"/>
        <w:rPr>
          <w:rFonts w:ascii="GHEA Grapalat" w:eastAsia="Times New Roman" w:hAnsi="GHEA Grapalat" w:cs="Times New Roman"/>
          <w:color w:val="000000"/>
          <w:sz w:val="24"/>
          <w:szCs w:val="24"/>
          <w:lang w:val="hy-AM"/>
        </w:rPr>
      </w:pPr>
      <w:r w:rsidRPr="00BE244A">
        <w:rPr>
          <w:rFonts w:ascii="Calibri" w:eastAsia="Times New Roman" w:hAnsi="Calibri" w:cs="Calibri"/>
          <w:color w:val="000000"/>
          <w:sz w:val="24"/>
          <w:szCs w:val="24"/>
          <w:lang w:val="hy-AM"/>
        </w:rPr>
        <w:t> </w:t>
      </w:r>
    </w:p>
    <w:p w14:paraId="157DDD17" w14:textId="77777777" w:rsidR="00036A68" w:rsidRPr="00BE244A" w:rsidRDefault="00036A68" w:rsidP="00AE45B9">
      <w:pPr>
        <w:shd w:val="clear" w:color="auto" w:fill="FFFFFF"/>
        <w:spacing w:after="0" w:line="240" w:lineRule="auto"/>
        <w:ind w:hanging="270"/>
        <w:rPr>
          <w:rFonts w:ascii="GHEA Grapalat" w:eastAsia="Times New Roman" w:hAnsi="GHEA Grapalat" w:cs="Times New Roman"/>
          <w:color w:val="000000"/>
          <w:sz w:val="24"/>
          <w:szCs w:val="24"/>
          <w:lang w:val="hy-AM"/>
        </w:rPr>
      </w:pPr>
      <w:r w:rsidRPr="00BE244A">
        <w:rPr>
          <w:rFonts w:ascii="GHEA Grapalat" w:eastAsia="Times New Roman" w:hAnsi="GHEA Grapalat" w:cs="Times New Roman"/>
          <w:color w:val="000000"/>
          <w:sz w:val="24"/>
          <w:szCs w:val="24"/>
          <w:lang w:val="hy-AM"/>
        </w:rPr>
        <w:t>5. տիրապետում եմ հետևյալ օտար լեզուներին՝</w:t>
      </w:r>
    </w:p>
    <w:p w14:paraId="189777FA" w14:textId="155A15E4" w:rsidR="00036A68" w:rsidRPr="00BE244A" w:rsidRDefault="00036A68" w:rsidP="00AE45B9">
      <w:pPr>
        <w:shd w:val="clear" w:color="auto" w:fill="FFFFFF"/>
        <w:spacing w:after="0" w:line="240" w:lineRule="auto"/>
        <w:ind w:hanging="270"/>
        <w:rPr>
          <w:rFonts w:ascii="GHEA Grapalat" w:eastAsia="Times New Roman" w:hAnsi="GHEA Grapalat" w:cs="Times New Roman"/>
          <w:color w:val="000000"/>
          <w:sz w:val="24"/>
          <w:szCs w:val="24"/>
          <w:lang w:val="hy-AM"/>
        </w:rPr>
      </w:pPr>
      <w:r w:rsidRPr="00BE244A">
        <w:rPr>
          <w:rFonts w:ascii="GHEA Grapalat" w:eastAsia="Times New Roman" w:hAnsi="GHEA Grapalat" w:cs="Times New Roman"/>
          <w:color w:val="000000"/>
          <w:sz w:val="24"/>
          <w:szCs w:val="24"/>
          <w:lang w:val="hy-AM"/>
        </w:rPr>
        <w:t>_________________________________________________________________________</w:t>
      </w:r>
    </w:p>
    <w:p w14:paraId="05E26347" w14:textId="77777777" w:rsidR="00036A68" w:rsidRPr="00BE244A" w:rsidRDefault="00036A68" w:rsidP="00036A68">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BE244A">
        <w:rPr>
          <w:rFonts w:ascii="GHEA Grapalat" w:eastAsia="Times New Roman" w:hAnsi="GHEA Grapalat" w:cs="Times New Roman"/>
          <w:color w:val="000000"/>
          <w:sz w:val="24"/>
          <w:szCs w:val="24"/>
          <w:lang w:val="hy-AM"/>
        </w:rPr>
        <w:t>(տիրապետում եմ ազատ, կարդում և կարող եմ բացատրվել)</w:t>
      </w:r>
    </w:p>
    <w:p w14:paraId="590749C6" w14:textId="4BD6254B" w:rsidR="00036A68" w:rsidRPr="00BE244A" w:rsidRDefault="00036A68" w:rsidP="00AE45B9">
      <w:pPr>
        <w:shd w:val="clear" w:color="auto" w:fill="FFFFFF"/>
        <w:spacing w:after="0" w:line="240" w:lineRule="auto"/>
        <w:ind w:hanging="270"/>
        <w:rPr>
          <w:rFonts w:ascii="GHEA Grapalat" w:eastAsia="Times New Roman" w:hAnsi="GHEA Grapalat" w:cs="Times New Roman"/>
          <w:color w:val="000000"/>
          <w:sz w:val="24"/>
          <w:szCs w:val="24"/>
          <w:lang w:val="hy-AM"/>
        </w:rPr>
      </w:pPr>
      <w:r w:rsidRPr="00BE244A">
        <w:rPr>
          <w:rFonts w:ascii="GHEA Grapalat" w:eastAsia="Times New Roman" w:hAnsi="GHEA Grapalat" w:cs="Times New Roman"/>
          <w:color w:val="000000"/>
          <w:sz w:val="24"/>
          <w:szCs w:val="24"/>
          <w:lang w:val="hy-AM"/>
        </w:rPr>
        <w:t>____________________________________________________________________________</w:t>
      </w:r>
    </w:p>
    <w:p w14:paraId="07A60680" w14:textId="77777777" w:rsidR="00036A68" w:rsidRPr="00BE244A" w:rsidRDefault="00036A68" w:rsidP="00036A68">
      <w:pPr>
        <w:shd w:val="clear" w:color="auto" w:fill="FFFFFF"/>
        <w:spacing w:after="0" w:line="240" w:lineRule="auto"/>
        <w:ind w:firstLine="375"/>
        <w:jc w:val="center"/>
        <w:rPr>
          <w:rFonts w:ascii="GHEA Grapalat" w:eastAsia="Times New Roman" w:hAnsi="GHEA Grapalat" w:cs="Times New Roman"/>
          <w:color w:val="000000"/>
          <w:sz w:val="24"/>
          <w:szCs w:val="24"/>
          <w:lang w:val="hy-AM"/>
        </w:rPr>
      </w:pPr>
      <w:r w:rsidRPr="00BE244A">
        <w:rPr>
          <w:rFonts w:ascii="GHEA Grapalat" w:eastAsia="Times New Roman" w:hAnsi="GHEA Grapalat" w:cs="Times New Roman"/>
          <w:color w:val="000000"/>
          <w:sz w:val="24"/>
          <w:szCs w:val="24"/>
          <w:lang w:val="hy-AM"/>
        </w:rPr>
        <w:t>(տիրապետում եմ ազատ, կարդում և կարող եմ բացատրվել)</w:t>
      </w:r>
    </w:p>
    <w:p w14:paraId="0754209D" w14:textId="77777777" w:rsidR="00036A68" w:rsidRPr="00BE244A" w:rsidRDefault="00036A68" w:rsidP="00036A68">
      <w:pPr>
        <w:shd w:val="clear" w:color="auto" w:fill="FFFFFF"/>
        <w:spacing w:after="0" w:line="240" w:lineRule="auto"/>
        <w:ind w:firstLine="375"/>
        <w:rPr>
          <w:rFonts w:ascii="GHEA Grapalat" w:eastAsia="Times New Roman" w:hAnsi="GHEA Grapalat" w:cs="Times New Roman"/>
          <w:color w:val="000000"/>
          <w:sz w:val="24"/>
          <w:szCs w:val="24"/>
          <w:lang w:val="hy-AM"/>
        </w:rPr>
      </w:pPr>
      <w:r w:rsidRPr="00BE244A">
        <w:rPr>
          <w:rFonts w:ascii="Calibri" w:eastAsia="Times New Roman" w:hAnsi="Calibri" w:cs="Calibri"/>
          <w:color w:val="000000"/>
          <w:sz w:val="24"/>
          <w:szCs w:val="24"/>
          <w:lang w:val="hy-AM"/>
        </w:rPr>
        <w:t> </w:t>
      </w:r>
    </w:p>
    <w:p w14:paraId="4173DEC8" w14:textId="6F597A81" w:rsidR="00036A68" w:rsidRPr="00BE244A" w:rsidRDefault="00036A68" w:rsidP="00AE45B9">
      <w:pPr>
        <w:shd w:val="clear" w:color="auto" w:fill="FFFFFF"/>
        <w:spacing w:after="0" w:line="240" w:lineRule="auto"/>
        <w:ind w:hanging="360"/>
        <w:rPr>
          <w:rFonts w:ascii="GHEA Grapalat" w:eastAsia="Times New Roman" w:hAnsi="GHEA Grapalat" w:cs="Times New Roman"/>
          <w:color w:val="000000"/>
          <w:sz w:val="24"/>
          <w:szCs w:val="24"/>
          <w:lang w:val="hy-AM"/>
        </w:rPr>
      </w:pPr>
      <w:r w:rsidRPr="00BE244A">
        <w:rPr>
          <w:rFonts w:ascii="GHEA Grapalat" w:eastAsia="Times New Roman" w:hAnsi="GHEA Grapalat" w:cs="Times New Roman"/>
          <w:color w:val="000000"/>
          <w:sz w:val="24"/>
          <w:szCs w:val="24"/>
          <w:lang w:val="hy-AM"/>
        </w:rPr>
        <w:t>Կից ներկայացնում եմ հետևյալ փաստաթղթեր</w:t>
      </w:r>
      <w:r w:rsidR="003E03E3">
        <w:rPr>
          <w:rFonts w:ascii="GHEA Grapalat" w:eastAsia="Times New Roman" w:hAnsi="GHEA Grapalat" w:cs="Times New Roman"/>
          <w:color w:val="000000"/>
          <w:sz w:val="24"/>
          <w:szCs w:val="24"/>
          <w:lang w:val="hy-AM"/>
        </w:rPr>
        <w:t>ը</w:t>
      </w:r>
      <w:r w:rsidRPr="00BE244A">
        <w:rPr>
          <w:rFonts w:ascii="GHEA Grapalat" w:eastAsia="Times New Roman" w:hAnsi="GHEA Grapalat" w:cs="Times New Roman"/>
          <w:color w:val="000000"/>
          <w:sz w:val="24"/>
          <w:szCs w:val="24"/>
          <w:lang w:val="hy-AM"/>
        </w:rPr>
        <w:t>՝</w:t>
      </w:r>
    </w:p>
    <w:p w14:paraId="4959AB60" w14:textId="58890ED7" w:rsidR="00A04EAF" w:rsidRPr="00A04EAF" w:rsidRDefault="0089790C" w:rsidP="006B0C0F">
      <w:pPr>
        <w:pStyle w:val="ad"/>
        <w:numPr>
          <w:ilvl w:val="0"/>
          <w:numId w:val="1"/>
        </w:numPr>
        <w:shd w:val="clear" w:color="auto" w:fill="FFFFFF"/>
        <w:spacing w:after="0" w:line="240" w:lineRule="auto"/>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ա</w:t>
      </w:r>
      <w:r w:rsidR="00575838">
        <w:rPr>
          <w:rFonts w:ascii="GHEA Grapalat" w:eastAsia="Times New Roman" w:hAnsi="GHEA Grapalat" w:cs="Times New Roman"/>
          <w:color w:val="000000"/>
          <w:sz w:val="24"/>
          <w:szCs w:val="24"/>
          <w:lang w:val="hy-AM"/>
        </w:rPr>
        <w:t>նձնագրի և/կամ</w:t>
      </w:r>
      <w:r w:rsidR="00AA0D3F" w:rsidRPr="00A04EAF">
        <w:rPr>
          <w:rFonts w:ascii="GHEA Grapalat" w:eastAsia="Times New Roman" w:hAnsi="GHEA Grapalat" w:cs="Times New Roman"/>
          <w:color w:val="000000"/>
          <w:sz w:val="24"/>
          <w:szCs w:val="24"/>
          <w:lang w:val="hy-AM"/>
        </w:rPr>
        <w:t xml:space="preserve"> նույնականացման քարտ</w:t>
      </w:r>
      <w:r w:rsidR="006B0C0F">
        <w:rPr>
          <w:rFonts w:ascii="GHEA Grapalat" w:eastAsia="Times New Roman" w:hAnsi="GHEA Grapalat" w:cs="Times New Roman"/>
          <w:color w:val="000000"/>
          <w:sz w:val="24"/>
          <w:szCs w:val="24"/>
          <w:lang w:val="hy-AM"/>
        </w:rPr>
        <w:t>ի լուսապատճեն</w:t>
      </w:r>
      <w:r w:rsidR="006B0C0F">
        <w:rPr>
          <w:rFonts w:ascii="Cambria Math" w:eastAsia="Times New Roman" w:hAnsi="Cambria Math" w:cs="Times New Roman"/>
          <w:color w:val="000000"/>
          <w:sz w:val="24"/>
          <w:szCs w:val="24"/>
          <w:lang w:val="hy-AM"/>
        </w:rPr>
        <w:t>․</w:t>
      </w:r>
    </w:p>
    <w:p w14:paraId="15367DE5" w14:textId="678CDE7F" w:rsidR="00036A68" w:rsidRPr="00A04EAF" w:rsidRDefault="00036A68" w:rsidP="006B0C0F">
      <w:pPr>
        <w:pStyle w:val="ad"/>
        <w:numPr>
          <w:ilvl w:val="0"/>
          <w:numId w:val="1"/>
        </w:numPr>
        <w:shd w:val="clear" w:color="auto" w:fill="FFFFFF"/>
        <w:spacing w:after="0" w:line="240" w:lineRule="auto"/>
        <w:jc w:val="both"/>
        <w:rPr>
          <w:rFonts w:ascii="GHEA Grapalat" w:eastAsia="Times New Roman" w:hAnsi="GHEA Grapalat" w:cs="Times New Roman"/>
          <w:color w:val="000000"/>
          <w:sz w:val="24"/>
          <w:szCs w:val="24"/>
          <w:lang w:val="hy-AM"/>
        </w:rPr>
      </w:pPr>
      <w:r w:rsidRPr="00A04EAF">
        <w:rPr>
          <w:rFonts w:ascii="GHEA Grapalat" w:eastAsia="Times New Roman" w:hAnsi="GHEA Grapalat" w:cs="Times New Roman"/>
          <w:color w:val="000000"/>
          <w:sz w:val="24"/>
          <w:szCs w:val="24"/>
          <w:lang w:val="hy-AM"/>
        </w:rPr>
        <w:t xml:space="preserve"> </w:t>
      </w:r>
      <w:r w:rsidR="00DB2DE4" w:rsidRPr="00DB2DE4">
        <w:rPr>
          <w:rFonts w:ascii="GHEA Grapalat" w:eastAsia="Times New Roman" w:hAnsi="GHEA Grapalat" w:cs="Times New Roman"/>
          <w:color w:val="000000"/>
          <w:sz w:val="24"/>
          <w:szCs w:val="24"/>
          <w:lang w:val="hy-AM"/>
        </w:rPr>
        <w:t>հանրային ծառայությունների համարանիշ</w:t>
      </w:r>
      <w:r w:rsidR="006B0C0F">
        <w:rPr>
          <w:rFonts w:ascii="GHEA Grapalat" w:eastAsia="Times New Roman" w:hAnsi="GHEA Grapalat" w:cs="Times New Roman"/>
          <w:color w:val="000000"/>
          <w:sz w:val="24"/>
          <w:szCs w:val="24"/>
          <w:lang w:val="hy-AM"/>
        </w:rPr>
        <w:t>ի լուսապատճեն</w:t>
      </w:r>
      <w:r w:rsidR="00DB2DE4" w:rsidRPr="00DB2DE4">
        <w:rPr>
          <w:rFonts w:ascii="GHEA Grapalat" w:eastAsia="Times New Roman" w:hAnsi="GHEA Grapalat" w:cs="Times New Roman"/>
          <w:color w:val="000000"/>
          <w:sz w:val="24"/>
          <w:szCs w:val="24"/>
          <w:lang w:val="hy-AM"/>
        </w:rPr>
        <w:t xml:space="preserve"> (կամ սոցիալական քարտը կամ հանրային ծառայությունների համարանիշ տրամադրելու մասին տեղեկանքը կամ հանրային ծառայությունների համարանիշ չստանալու վերաբերյալ տեղեկանքը)</w:t>
      </w:r>
      <w:r w:rsidR="006B0C0F">
        <w:rPr>
          <w:rFonts w:ascii="Cambria Math" w:eastAsia="Times New Roman" w:hAnsi="Cambria Math" w:cs="Times New Roman"/>
          <w:color w:val="000000"/>
          <w:sz w:val="24"/>
          <w:szCs w:val="24"/>
          <w:lang w:val="hy-AM"/>
        </w:rPr>
        <w:t>․</w:t>
      </w:r>
    </w:p>
    <w:p w14:paraId="6688687F" w14:textId="67A65CFA" w:rsidR="00036A68" w:rsidRPr="006B0C0F" w:rsidRDefault="003843B3" w:rsidP="006B0C0F">
      <w:pPr>
        <w:shd w:val="clear" w:color="auto" w:fill="FFFFFF"/>
        <w:spacing w:after="0" w:line="240" w:lineRule="auto"/>
        <w:ind w:hanging="360"/>
        <w:jc w:val="both"/>
        <w:rPr>
          <w:rFonts w:ascii="Cambria Math" w:eastAsia="Times New Roman" w:hAnsi="Cambria Math" w:cstheme="minorHAnsi"/>
          <w:color w:val="000000"/>
          <w:sz w:val="24"/>
          <w:szCs w:val="24"/>
          <w:lang w:val="hy-AM"/>
        </w:rPr>
      </w:pPr>
      <w:r>
        <w:rPr>
          <w:rFonts w:ascii="GHEA Grapalat" w:eastAsia="Times New Roman" w:hAnsi="GHEA Grapalat" w:cs="Times New Roman"/>
          <w:color w:val="000000"/>
          <w:sz w:val="24"/>
          <w:szCs w:val="24"/>
          <w:lang w:val="hy-AM"/>
        </w:rPr>
        <w:t>3</w:t>
      </w:r>
      <w:r w:rsidR="00036A68" w:rsidRPr="00BE244A">
        <w:rPr>
          <w:rFonts w:ascii="GHEA Grapalat" w:eastAsia="Times New Roman" w:hAnsi="GHEA Grapalat" w:cs="Times New Roman"/>
          <w:color w:val="000000"/>
          <w:sz w:val="24"/>
          <w:szCs w:val="24"/>
          <w:lang w:val="hy-AM"/>
        </w:rPr>
        <w:t>. դիպլոմ(ներ)</w:t>
      </w:r>
      <w:r w:rsidR="006B0C0F">
        <w:rPr>
          <w:rFonts w:ascii="GHEA Grapalat" w:eastAsia="Times New Roman" w:hAnsi="GHEA Grapalat" w:cs="Times New Roman"/>
          <w:color w:val="000000"/>
          <w:sz w:val="24"/>
          <w:szCs w:val="24"/>
          <w:lang w:val="hy-AM"/>
        </w:rPr>
        <w:t>ի լուսապատճեն</w:t>
      </w:r>
      <w:r w:rsidR="006B0C0F">
        <w:rPr>
          <w:rFonts w:ascii="Cambria Math" w:eastAsia="Times New Roman" w:hAnsi="Cambria Math" w:cstheme="minorHAnsi"/>
          <w:color w:val="000000"/>
          <w:sz w:val="24"/>
          <w:szCs w:val="24"/>
          <w:lang w:val="hy-AM"/>
        </w:rPr>
        <w:t>․</w:t>
      </w:r>
    </w:p>
    <w:p w14:paraId="1A1DB3B8" w14:textId="7449D6F5" w:rsidR="00036A68" w:rsidRPr="00BE244A" w:rsidRDefault="003843B3" w:rsidP="006B0C0F">
      <w:pPr>
        <w:shd w:val="clear" w:color="auto" w:fill="FFFFFF"/>
        <w:spacing w:after="0" w:line="240" w:lineRule="auto"/>
        <w:ind w:hanging="36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4</w:t>
      </w:r>
      <w:r w:rsidR="00036A68" w:rsidRPr="00BE244A">
        <w:rPr>
          <w:rFonts w:ascii="GHEA Grapalat" w:eastAsia="Times New Roman" w:hAnsi="GHEA Grapalat" w:cs="Times New Roman"/>
          <w:color w:val="000000"/>
          <w:sz w:val="24"/>
          <w:szCs w:val="24"/>
          <w:lang w:val="hy-AM"/>
        </w:rPr>
        <w:t>. աշխատանքային գործունեությունը հավաստող փաստաթ</w:t>
      </w:r>
      <w:r w:rsidR="00DB2DE4">
        <w:rPr>
          <w:rFonts w:ascii="GHEA Grapalat" w:eastAsia="Times New Roman" w:hAnsi="GHEA Grapalat" w:cs="Times New Roman"/>
          <w:color w:val="000000"/>
          <w:sz w:val="24"/>
          <w:szCs w:val="24"/>
          <w:lang w:val="hy-AM"/>
        </w:rPr>
        <w:t>ու</w:t>
      </w:r>
      <w:r w:rsidR="00036A68" w:rsidRPr="00BE244A">
        <w:rPr>
          <w:rFonts w:ascii="GHEA Grapalat" w:eastAsia="Times New Roman" w:hAnsi="GHEA Grapalat" w:cs="Times New Roman"/>
          <w:color w:val="000000"/>
          <w:sz w:val="24"/>
          <w:szCs w:val="24"/>
          <w:lang w:val="hy-AM"/>
        </w:rPr>
        <w:t>ղթ</w:t>
      </w:r>
      <w:r w:rsidR="000D4646" w:rsidRPr="00AA0D3F">
        <w:rPr>
          <w:rFonts w:ascii="GHEA Grapalat" w:eastAsia="Times New Roman" w:hAnsi="GHEA Grapalat" w:cs="Times New Roman"/>
          <w:color w:val="000000"/>
          <w:sz w:val="24"/>
          <w:szCs w:val="24"/>
          <w:lang w:val="hy-AM"/>
        </w:rPr>
        <w:t>(</w:t>
      </w:r>
      <w:r w:rsidR="000D4646">
        <w:rPr>
          <w:rFonts w:ascii="GHEA Grapalat" w:eastAsia="Times New Roman" w:hAnsi="GHEA Grapalat" w:cs="Times New Roman"/>
          <w:color w:val="000000"/>
          <w:sz w:val="24"/>
          <w:szCs w:val="24"/>
          <w:lang w:val="hy-AM"/>
        </w:rPr>
        <w:t>եր</w:t>
      </w:r>
      <w:r w:rsidR="000D4646" w:rsidRPr="00AA0D3F">
        <w:rPr>
          <w:rFonts w:ascii="GHEA Grapalat" w:eastAsia="Times New Roman" w:hAnsi="GHEA Grapalat" w:cs="Times New Roman"/>
          <w:color w:val="000000"/>
          <w:sz w:val="24"/>
          <w:szCs w:val="24"/>
          <w:lang w:val="hy-AM"/>
        </w:rPr>
        <w:t>)</w:t>
      </w:r>
      <w:r w:rsidR="00036A68" w:rsidRPr="00BE244A">
        <w:rPr>
          <w:rFonts w:ascii="GHEA Grapalat" w:eastAsia="Times New Roman" w:hAnsi="GHEA Grapalat" w:cs="Times New Roman"/>
          <w:color w:val="000000"/>
          <w:sz w:val="24"/>
          <w:szCs w:val="24"/>
          <w:lang w:val="hy-AM"/>
        </w:rPr>
        <w:t xml:space="preserve"> </w:t>
      </w:r>
    </w:p>
    <w:p w14:paraId="00845CAF" w14:textId="4FC863AC" w:rsidR="00036A68" w:rsidRPr="006B0C0F" w:rsidRDefault="003843B3" w:rsidP="006B0C0F">
      <w:pPr>
        <w:shd w:val="clear" w:color="auto" w:fill="FFFFFF"/>
        <w:spacing w:after="0" w:line="240" w:lineRule="auto"/>
        <w:ind w:hanging="360"/>
        <w:jc w:val="both"/>
        <w:rPr>
          <w:rFonts w:ascii="Cambria Math" w:eastAsia="Times New Roman" w:hAnsi="Cambria Math" w:cs="Times New Roman"/>
          <w:color w:val="000000"/>
          <w:sz w:val="24"/>
          <w:szCs w:val="24"/>
          <w:lang w:val="hy-AM"/>
        </w:rPr>
      </w:pPr>
      <w:r>
        <w:rPr>
          <w:rFonts w:ascii="GHEA Grapalat" w:eastAsia="Times New Roman" w:hAnsi="GHEA Grapalat" w:cs="Times New Roman"/>
          <w:color w:val="000000"/>
          <w:sz w:val="24"/>
          <w:szCs w:val="24"/>
          <w:lang w:val="hy-AM"/>
        </w:rPr>
        <w:t>5</w:t>
      </w:r>
      <w:r w:rsidR="00036A68" w:rsidRPr="00BE244A">
        <w:rPr>
          <w:rFonts w:ascii="GHEA Grapalat" w:eastAsia="Times New Roman" w:hAnsi="GHEA Grapalat" w:cs="Times New Roman"/>
          <w:color w:val="000000"/>
          <w:sz w:val="24"/>
          <w:szCs w:val="24"/>
          <w:lang w:val="hy-AM"/>
        </w:rPr>
        <w:t>. զինվորական գրքույկ</w:t>
      </w:r>
      <w:r w:rsidR="006B0C0F">
        <w:rPr>
          <w:rFonts w:ascii="GHEA Grapalat" w:eastAsia="Times New Roman" w:hAnsi="GHEA Grapalat" w:cs="Times New Roman"/>
          <w:color w:val="000000"/>
          <w:sz w:val="24"/>
          <w:szCs w:val="24"/>
          <w:lang w:val="hy-AM"/>
        </w:rPr>
        <w:t xml:space="preserve">ի լուսապատճեն </w:t>
      </w:r>
      <w:r w:rsidR="006B0C0F" w:rsidRPr="006B0C0F">
        <w:rPr>
          <w:rFonts w:ascii="GHEA Grapalat" w:eastAsia="Times New Roman" w:hAnsi="GHEA Grapalat" w:cs="Times New Roman"/>
          <w:color w:val="000000"/>
          <w:sz w:val="24"/>
          <w:szCs w:val="24"/>
          <w:lang w:val="hy-AM"/>
        </w:rPr>
        <w:t>(կամ դրան փոխարինող ժամանակավոր և զորակոչային տեղամասին կցագրման վկայական կամ համապատասխան տեղեկանք)</w:t>
      </w:r>
      <w:r w:rsidR="006B0C0F">
        <w:rPr>
          <w:rFonts w:ascii="Cambria Math" w:eastAsia="Times New Roman" w:hAnsi="Cambria Math" w:cs="Times New Roman"/>
          <w:color w:val="000000"/>
          <w:sz w:val="24"/>
          <w:szCs w:val="24"/>
          <w:lang w:val="hy-AM"/>
        </w:rPr>
        <w:t>․</w:t>
      </w:r>
    </w:p>
    <w:p w14:paraId="1D49A12B" w14:textId="55A4A243" w:rsidR="003A53C4" w:rsidRPr="006B0C0F" w:rsidRDefault="003843B3" w:rsidP="006B0C0F">
      <w:pPr>
        <w:shd w:val="clear" w:color="auto" w:fill="FFFFFF"/>
        <w:spacing w:after="0" w:line="240" w:lineRule="auto"/>
        <w:ind w:hanging="360"/>
        <w:jc w:val="both"/>
        <w:rPr>
          <w:rFonts w:ascii="Cambria Math" w:eastAsia="Times New Roman" w:hAnsi="Cambria Math" w:cs="Times New Roman"/>
          <w:color w:val="000000"/>
          <w:sz w:val="24"/>
          <w:szCs w:val="24"/>
          <w:lang w:val="hy-AM"/>
        </w:rPr>
      </w:pPr>
      <w:r>
        <w:rPr>
          <w:rFonts w:ascii="GHEA Grapalat" w:eastAsia="Times New Roman" w:hAnsi="GHEA Grapalat" w:cs="Times New Roman"/>
          <w:color w:val="000000"/>
          <w:sz w:val="24"/>
          <w:szCs w:val="24"/>
          <w:lang w:val="hy-AM"/>
        </w:rPr>
        <w:t>6</w:t>
      </w:r>
      <w:r w:rsidR="00036A68" w:rsidRPr="00BE244A">
        <w:rPr>
          <w:rFonts w:ascii="GHEA Grapalat" w:eastAsia="Times New Roman" w:hAnsi="GHEA Grapalat" w:cs="Times New Roman"/>
          <w:color w:val="000000"/>
          <w:sz w:val="24"/>
          <w:szCs w:val="24"/>
          <w:lang w:val="hy-AM"/>
        </w:rPr>
        <w:t>.</w:t>
      </w:r>
      <w:r w:rsidR="00A04EAF">
        <w:rPr>
          <w:rFonts w:ascii="GHEA Grapalat" w:eastAsia="Times New Roman" w:hAnsi="GHEA Grapalat" w:cs="Times New Roman"/>
          <w:color w:val="000000"/>
          <w:sz w:val="24"/>
          <w:szCs w:val="24"/>
          <w:lang w:val="hy-AM"/>
        </w:rPr>
        <w:t xml:space="preserve"> </w:t>
      </w:r>
      <w:r w:rsidR="003A53C4" w:rsidRPr="003A53C4">
        <w:rPr>
          <w:rFonts w:ascii="GHEA Grapalat" w:eastAsia="Times New Roman" w:hAnsi="GHEA Grapalat" w:cs="Times New Roman"/>
          <w:color w:val="000000"/>
          <w:sz w:val="24"/>
          <w:szCs w:val="24"/>
          <w:lang w:val="hy-AM"/>
        </w:rPr>
        <w:t>հոգեբուժական և թմրաբանական բժշկական օգնություն և սպասարկում իրականացնող կազմակերպության կողմից</w:t>
      </w:r>
      <w:r w:rsidR="006B0C0F">
        <w:rPr>
          <w:rFonts w:ascii="GHEA Grapalat" w:eastAsia="Times New Roman" w:hAnsi="GHEA Grapalat" w:cs="Times New Roman"/>
          <w:color w:val="000000"/>
          <w:sz w:val="24"/>
          <w:szCs w:val="24"/>
          <w:lang w:val="hy-AM"/>
        </w:rPr>
        <w:t xml:space="preserve"> տրված տեղեկանքի լուսապատճեն</w:t>
      </w:r>
      <w:r w:rsidR="006B0C0F">
        <w:rPr>
          <w:rFonts w:ascii="Cambria Math" w:eastAsia="Times New Roman" w:hAnsi="Cambria Math" w:cs="Times New Roman"/>
          <w:color w:val="000000"/>
          <w:sz w:val="24"/>
          <w:szCs w:val="24"/>
          <w:lang w:val="hy-AM"/>
        </w:rPr>
        <w:t>․</w:t>
      </w:r>
    </w:p>
    <w:p w14:paraId="0FBC95D7" w14:textId="27F1C9F2" w:rsidR="003A53C4" w:rsidRDefault="003843B3" w:rsidP="006B0C0F">
      <w:pPr>
        <w:shd w:val="clear" w:color="auto" w:fill="FFFFFF"/>
        <w:spacing w:after="0" w:line="240" w:lineRule="auto"/>
        <w:ind w:hanging="360"/>
        <w:jc w:val="both"/>
        <w:rPr>
          <w:rFonts w:ascii="Cambria Math" w:eastAsia="Times New Roman" w:hAnsi="Cambria Math" w:cs="Times New Roman"/>
          <w:color w:val="000000"/>
          <w:sz w:val="24"/>
          <w:szCs w:val="24"/>
          <w:lang w:val="hy-AM"/>
        </w:rPr>
      </w:pPr>
      <w:r>
        <w:rPr>
          <w:rFonts w:ascii="GHEA Grapalat" w:eastAsia="Times New Roman" w:hAnsi="GHEA Grapalat" w:cs="Times New Roman"/>
          <w:color w:val="000000"/>
          <w:sz w:val="24"/>
          <w:szCs w:val="24"/>
          <w:lang w:val="hy-AM"/>
        </w:rPr>
        <w:t>7</w:t>
      </w:r>
      <w:r w:rsidR="00A04EAF">
        <w:rPr>
          <w:rFonts w:ascii="Cambria Math" w:eastAsia="Times New Roman" w:hAnsi="Cambria Math" w:cs="Times New Roman"/>
          <w:color w:val="000000"/>
          <w:sz w:val="24"/>
          <w:szCs w:val="24"/>
          <w:lang w:val="hy-AM"/>
        </w:rPr>
        <w:t>․</w:t>
      </w:r>
      <w:r w:rsidR="003A53C4" w:rsidRPr="003A53C4">
        <w:rPr>
          <w:rFonts w:ascii="GHEA Grapalat" w:eastAsia="Times New Roman" w:hAnsi="GHEA Grapalat" w:cs="Times New Roman"/>
          <w:color w:val="000000"/>
          <w:sz w:val="24"/>
          <w:szCs w:val="24"/>
          <w:lang w:val="hy-AM"/>
        </w:rPr>
        <w:t xml:space="preserve"> զենքի տիրապետ</w:t>
      </w:r>
      <w:r w:rsidR="00A04EAF">
        <w:rPr>
          <w:rFonts w:ascii="GHEA Grapalat" w:eastAsia="Times New Roman" w:hAnsi="GHEA Grapalat" w:cs="Times New Roman"/>
          <w:color w:val="000000"/>
          <w:sz w:val="24"/>
          <w:szCs w:val="24"/>
          <w:lang w:val="hy-AM"/>
        </w:rPr>
        <w:t>ումը</w:t>
      </w:r>
      <w:r w:rsidR="003A53C4" w:rsidRPr="003A53C4">
        <w:rPr>
          <w:rFonts w:ascii="GHEA Grapalat" w:eastAsia="Times New Roman" w:hAnsi="GHEA Grapalat" w:cs="Times New Roman"/>
          <w:color w:val="000000"/>
          <w:sz w:val="24"/>
          <w:szCs w:val="24"/>
          <w:lang w:val="hy-AM"/>
        </w:rPr>
        <w:t xml:space="preserve"> խոչընդոտող հիվանդությունների </w:t>
      </w:r>
      <w:r w:rsidR="00DB2DE4">
        <w:rPr>
          <w:rFonts w:ascii="GHEA Grapalat" w:eastAsia="Times New Roman" w:hAnsi="GHEA Grapalat" w:cs="Times New Roman"/>
          <w:color w:val="000000"/>
          <w:sz w:val="24"/>
          <w:szCs w:val="24"/>
          <w:lang w:val="hy-AM"/>
        </w:rPr>
        <w:t>և</w:t>
      </w:r>
      <w:r w:rsidR="003A53C4" w:rsidRPr="003A53C4">
        <w:rPr>
          <w:rFonts w:ascii="GHEA Grapalat" w:eastAsia="Times New Roman" w:hAnsi="GHEA Grapalat" w:cs="Times New Roman"/>
          <w:color w:val="000000"/>
          <w:sz w:val="24"/>
          <w:szCs w:val="24"/>
          <w:lang w:val="hy-AM"/>
        </w:rPr>
        <w:t xml:space="preserve"> </w:t>
      </w:r>
      <w:r w:rsidR="00A04EAF">
        <w:rPr>
          <w:rFonts w:ascii="GHEA Grapalat" w:eastAsia="Times New Roman" w:hAnsi="GHEA Grapalat" w:cs="Times New Roman"/>
          <w:color w:val="000000"/>
          <w:sz w:val="24"/>
          <w:szCs w:val="24"/>
          <w:lang w:val="hy-AM"/>
        </w:rPr>
        <w:t>վիճակների</w:t>
      </w:r>
      <w:r w:rsidR="003A53C4" w:rsidRPr="003A53C4">
        <w:rPr>
          <w:rFonts w:ascii="GHEA Grapalat" w:eastAsia="Times New Roman" w:hAnsi="GHEA Grapalat" w:cs="Times New Roman"/>
          <w:color w:val="000000"/>
          <w:sz w:val="24"/>
          <w:szCs w:val="24"/>
          <w:lang w:val="hy-AM"/>
        </w:rPr>
        <w:t xml:space="preserve"> բաց</w:t>
      </w:r>
      <w:r w:rsidR="00DB2DE4">
        <w:rPr>
          <w:rFonts w:ascii="GHEA Grapalat" w:eastAsia="Times New Roman" w:hAnsi="GHEA Grapalat" w:cs="Times New Roman"/>
          <w:color w:val="000000"/>
          <w:sz w:val="24"/>
          <w:szCs w:val="24"/>
          <w:lang w:val="hy-AM"/>
        </w:rPr>
        <w:t>ակայության վերաբերյալ</w:t>
      </w:r>
      <w:r w:rsidR="006B0C0F">
        <w:rPr>
          <w:rFonts w:ascii="GHEA Grapalat" w:eastAsia="Times New Roman" w:hAnsi="GHEA Grapalat" w:cs="Times New Roman"/>
          <w:color w:val="000000"/>
          <w:sz w:val="24"/>
          <w:szCs w:val="24"/>
          <w:lang w:val="hy-AM"/>
        </w:rPr>
        <w:t xml:space="preserve"> </w:t>
      </w:r>
      <w:r w:rsidR="006B0C0F" w:rsidRPr="003A53C4">
        <w:rPr>
          <w:rFonts w:ascii="GHEA Grapalat" w:eastAsia="Times New Roman" w:hAnsi="GHEA Grapalat" w:cs="Times New Roman"/>
          <w:color w:val="000000"/>
          <w:sz w:val="24"/>
          <w:szCs w:val="24"/>
          <w:lang w:val="hy-AM"/>
        </w:rPr>
        <w:t>տեղեկանք</w:t>
      </w:r>
      <w:r w:rsidR="006B0C0F">
        <w:rPr>
          <w:rFonts w:ascii="GHEA Grapalat" w:eastAsia="Times New Roman" w:hAnsi="GHEA Grapalat" w:cs="Times New Roman"/>
          <w:color w:val="000000"/>
          <w:sz w:val="24"/>
          <w:szCs w:val="24"/>
          <w:lang w:val="hy-AM"/>
        </w:rPr>
        <w:t>ի լուսապատճեն</w:t>
      </w:r>
      <w:r w:rsidR="006B0C0F">
        <w:rPr>
          <w:rFonts w:ascii="Cambria Math" w:eastAsia="Times New Roman" w:hAnsi="Cambria Math" w:cs="Times New Roman"/>
          <w:color w:val="000000"/>
          <w:sz w:val="24"/>
          <w:szCs w:val="24"/>
          <w:lang w:val="hy-AM"/>
        </w:rPr>
        <w:t>․</w:t>
      </w:r>
    </w:p>
    <w:p w14:paraId="1D0B3C41" w14:textId="01DD0815" w:rsidR="0089790C" w:rsidRPr="006B0C0F" w:rsidRDefault="003843B3" w:rsidP="006B0C0F">
      <w:pPr>
        <w:shd w:val="clear" w:color="auto" w:fill="FFFFFF"/>
        <w:spacing w:after="0" w:line="240" w:lineRule="auto"/>
        <w:ind w:hanging="360"/>
        <w:jc w:val="both"/>
        <w:rPr>
          <w:rFonts w:ascii="Cambria Math" w:eastAsia="Times New Roman" w:hAnsi="Cambria Math" w:cs="Times New Roman"/>
          <w:color w:val="000000"/>
          <w:sz w:val="24"/>
          <w:szCs w:val="24"/>
          <w:lang w:val="hy-AM"/>
        </w:rPr>
      </w:pPr>
      <w:r>
        <w:rPr>
          <w:rFonts w:ascii="GHEA Grapalat" w:eastAsia="Times New Roman" w:hAnsi="GHEA Grapalat" w:cs="Times New Roman"/>
          <w:color w:val="000000"/>
          <w:sz w:val="24"/>
          <w:szCs w:val="24"/>
          <w:lang w:val="hy-AM"/>
        </w:rPr>
        <w:lastRenderedPageBreak/>
        <w:t>8</w:t>
      </w:r>
      <w:r w:rsidR="0089790C" w:rsidRPr="0089790C">
        <w:rPr>
          <w:rFonts w:ascii="Cambria Math" w:eastAsia="Times New Roman" w:hAnsi="Cambria Math" w:cs="Cambria Math"/>
          <w:color w:val="000000"/>
          <w:sz w:val="24"/>
          <w:szCs w:val="24"/>
          <w:lang w:val="hy-AM"/>
        </w:rPr>
        <w:t>․</w:t>
      </w:r>
      <w:r w:rsidR="0089790C" w:rsidRPr="0089790C">
        <w:rPr>
          <w:rFonts w:ascii="GHEA Grapalat" w:eastAsia="Times New Roman" w:hAnsi="GHEA Grapalat" w:cs="Times New Roman"/>
          <w:color w:val="000000"/>
          <w:sz w:val="24"/>
          <w:szCs w:val="24"/>
          <w:lang w:val="hy-AM"/>
        </w:rPr>
        <w:t xml:space="preserve"> դատվածության մասին</w:t>
      </w:r>
      <w:r w:rsidR="0089790C">
        <w:rPr>
          <w:rFonts w:ascii="GHEA Grapalat" w:eastAsia="Times New Roman" w:hAnsi="GHEA Grapalat" w:cs="Times New Roman"/>
          <w:color w:val="000000"/>
          <w:sz w:val="24"/>
          <w:szCs w:val="24"/>
          <w:lang w:val="hy-AM"/>
        </w:rPr>
        <w:t xml:space="preserve"> տեղեկանքի լուսապատճեն</w:t>
      </w:r>
      <w:r w:rsidR="0089790C">
        <w:rPr>
          <w:rFonts w:ascii="Cambria Math" w:eastAsia="Times New Roman" w:hAnsi="Cambria Math" w:cs="Times New Roman"/>
          <w:color w:val="000000"/>
          <w:sz w:val="24"/>
          <w:szCs w:val="24"/>
          <w:lang w:val="hy-AM"/>
        </w:rPr>
        <w:t>․</w:t>
      </w:r>
    </w:p>
    <w:p w14:paraId="5853592E" w14:textId="178BC5D4" w:rsidR="00A04EAF" w:rsidRPr="006B0C0F" w:rsidRDefault="003843B3" w:rsidP="006B0C0F">
      <w:pPr>
        <w:shd w:val="clear" w:color="auto" w:fill="FFFFFF"/>
        <w:spacing w:after="0" w:line="240" w:lineRule="auto"/>
        <w:ind w:hanging="360"/>
        <w:jc w:val="both"/>
        <w:rPr>
          <w:rFonts w:ascii="Cambria Math" w:eastAsia="Times New Roman" w:hAnsi="Cambria Math" w:cs="Times New Roman"/>
          <w:color w:val="000000"/>
          <w:sz w:val="24"/>
          <w:szCs w:val="24"/>
          <w:lang w:val="hy-AM"/>
        </w:rPr>
      </w:pPr>
      <w:r>
        <w:rPr>
          <w:rFonts w:ascii="GHEA Grapalat" w:eastAsia="Times New Roman" w:hAnsi="GHEA Grapalat" w:cs="Times New Roman"/>
          <w:color w:val="000000"/>
          <w:sz w:val="24"/>
          <w:szCs w:val="24"/>
          <w:lang w:val="hy-AM"/>
        </w:rPr>
        <w:t>9</w:t>
      </w:r>
      <w:r w:rsidR="00A04EAF" w:rsidRPr="00A04EAF">
        <w:rPr>
          <w:rFonts w:ascii="Cambria Math" w:eastAsia="Times New Roman" w:hAnsi="Cambria Math" w:cs="Cambria Math"/>
          <w:color w:val="000000"/>
          <w:sz w:val="24"/>
          <w:szCs w:val="24"/>
          <w:lang w:val="hy-AM"/>
        </w:rPr>
        <w:t>․</w:t>
      </w:r>
      <w:r w:rsidR="00A04EAF" w:rsidRPr="00A04EAF">
        <w:rPr>
          <w:rFonts w:ascii="GHEA Grapalat" w:eastAsia="Times New Roman" w:hAnsi="GHEA Grapalat" w:cs="Times New Roman"/>
          <w:color w:val="000000"/>
          <w:sz w:val="24"/>
          <w:szCs w:val="24"/>
          <w:lang w:val="hy-AM"/>
        </w:rPr>
        <w:t xml:space="preserve"> </w:t>
      </w:r>
      <w:r w:rsidR="00A04EAF">
        <w:rPr>
          <w:rFonts w:ascii="GHEA Grapalat" w:eastAsia="Times New Roman" w:hAnsi="GHEA Grapalat" w:cs="GHEA Grapalat"/>
          <w:color w:val="000000"/>
          <w:sz w:val="24"/>
          <w:szCs w:val="24"/>
          <w:lang w:val="hy-AM"/>
        </w:rPr>
        <w:t>վ</w:t>
      </w:r>
      <w:r w:rsidR="00A04EAF" w:rsidRPr="00A04EAF">
        <w:rPr>
          <w:rFonts w:ascii="GHEA Grapalat" w:eastAsia="Times New Roman" w:hAnsi="GHEA Grapalat" w:cs="GHEA Grapalat"/>
          <w:color w:val="000000"/>
          <w:sz w:val="24"/>
          <w:szCs w:val="24"/>
          <w:lang w:val="hy-AM"/>
        </w:rPr>
        <w:t>արորդական</w:t>
      </w:r>
      <w:r w:rsidR="00A04EAF" w:rsidRPr="00A04EAF">
        <w:rPr>
          <w:rFonts w:ascii="GHEA Grapalat" w:eastAsia="Times New Roman" w:hAnsi="GHEA Grapalat" w:cs="Times New Roman"/>
          <w:color w:val="000000"/>
          <w:sz w:val="24"/>
          <w:szCs w:val="24"/>
          <w:lang w:val="hy-AM"/>
        </w:rPr>
        <w:t xml:space="preserve"> </w:t>
      </w:r>
      <w:r w:rsidR="00A04EAF" w:rsidRPr="00A04EAF">
        <w:rPr>
          <w:rFonts w:ascii="GHEA Grapalat" w:eastAsia="Times New Roman" w:hAnsi="GHEA Grapalat" w:cs="GHEA Grapalat"/>
          <w:color w:val="000000"/>
          <w:sz w:val="24"/>
          <w:szCs w:val="24"/>
          <w:lang w:val="hy-AM"/>
        </w:rPr>
        <w:t>վկայական</w:t>
      </w:r>
      <w:r w:rsidR="006B0C0F">
        <w:rPr>
          <w:rFonts w:ascii="GHEA Grapalat" w:eastAsia="Times New Roman" w:hAnsi="GHEA Grapalat" w:cs="GHEA Grapalat"/>
          <w:color w:val="000000"/>
          <w:sz w:val="24"/>
          <w:szCs w:val="24"/>
          <w:lang w:val="hy-AM"/>
        </w:rPr>
        <w:t>ի լուսապատճեն</w:t>
      </w:r>
      <w:r w:rsidR="006B0C0F">
        <w:rPr>
          <w:rFonts w:ascii="Cambria Math" w:eastAsia="Times New Roman" w:hAnsi="Cambria Math" w:cs="GHEA Grapalat"/>
          <w:color w:val="000000"/>
          <w:sz w:val="24"/>
          <w:szCs w:val="24"/>
          <w:lang w:val="hy-AM"/>
        </w:rPr>
        <w:t>․</w:t>
      </w:r>
    </w:p>
    <w:p w14:paraId="70E459F2" w14:textId="68311255" w:rsidR="00036A68" w:rsidRPr="00BE244A" w:rsidRDefault="003843B3" w:rsidP="006B0C0F">
      <w:pPr>
        <w:shd w:val="clear" w:color="auto" w:fill="FFFFFF"/>
        <w:spacing w:after="0" w:line="240" w:lineRule="auto"/>
        <w:ind w:hanging="36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10</w:t>
      </w:r>
      <w:r w:rsidR="003A53C4">
        <w:rPr>
          <w:rFonts w:ascii="Cambria Math" w:eastAsia="Times New Roman" w:hAnsi="Cambria Math" w:cs="Times New Roman"/>
          <w:color w:val="000000"/>
          <w:sz w:val="24"/>
          <w:szCs w:val="24"/>
          <w:lang w:val="hy-AM"/>
        </w:rPr>
        <w:t xml:space="preserve">․ </w:t>
      </w:r>
      <w:r w:rsidR="006B0C0F">
        <w:rPr>
          <w:rFonts w:ascii="GHEA Grapalat" w:eastAsia="Times New Roman" w:hAnsi="GHEA Grapalat" w:cs="Times New Roman"/>
          <w:color w:val="000000"/>
          <w:sz w:val="24"/>
          <w:szCs w:val="24"/>
          <w:lang w:val="hy-AM"/>
        </w:rPr>
        <w:t>այլ։</w:t>
      </w:r>
    </w:p>
    <w:p w14:paraId="035B97D9" w14:textId="77777777" w:rsidR="00036A68" w:rsidRPr="00BE244A" w:rsidRDefault="00036A68" w:rsidP="00AE45B9">
      <w:pPr>
        <w:shd w:val="clear" w:color="auto" w:fill="FFFFFF"/>
        <w:spacing w:after="0" w:line="240" w:lineRule="auto"/>
        <w:ind w:hanging="360"/>
        <w:rPr>
          <w:rFonts w:ascii="GHEA Grapalat" w:eastAsia="Times New Roman" w:hAnsi="GHEA Grapalat" w:cs="Times New Roman"/>
          <w:color w:val="000000"/>
          <w:sz w:val="24"/>
          <w:szCs w:val="24"/>
          <w:lang w:val="hy-AM"/>
        </w:rPr>
      </w:pPr>
      <w:r w:rsidRPr="00BE244A">
        <w:rPr>
          <w:rFonts w:ascii="Calibri" w:eastAsia="Times New Roman" w:hAnsi="Calibri" w:cs="Calibri"/>
          <w:color w:val="000000"/>
          <w:sz w:val="24"/>
          <w:szCs w:val="24"/>
          <w:lang w:val="hy-AM"/>
        </w:rPr>
        <w:t> </w:t>
      </w:r>
    </w:p>
    <w:p w14:paraId="6BDD134E" w14:textId="4E6FB100" w:rsidR="00036A68" w:rsidRPr="00BE244A" w:rsidRDefault="00AE45B9" w:rsidP="00AE45B9">
      <w:pPr>
        <w:shd w:val="clear" w:color="auto" w:fill="FFFFFF"/>
        <w:spacing w:after="0" w:line="240" w:lineRule="auto"/>
        <w:ind w:left="-360"/>
        <w:jc w:val="both"/>
        <w:rPr>
          <w:rFonts w:ascii="GHEA Grapalat" w:eastAsia="Times New Roman" w:hAnsi="GHEA Grapalat" w:cs="Times New Roman"/>
          <w:color w:val="000000"/>
          <w:sz w:val="24"/>
          <w:szCs w:val="24"/>
          <w:lang w:val="hy-AM"/>
        </w:rPr>
      </w:pPr>
      <w:r>
        <w:rPr>
          <w:rFonts w:ascii="GHEA Grapalat" w:eastAsia="Times New Roman" w:hAnsi="GHEA Grapalat" w:cs="Times New Roman"/>
          <w:b/>
          <w:bCs/>
          <w:color w:val="000000"/>
          <w:sz w:val="24"/>
          <w:szCs w:val="24"/>
          <w:lang w:val="hy-AM"/>
        </w:rPr>
        <w:t xml:space="preserve">    </w:t>
      </w:r>
      <w:r w:rsidR="00036A68" w:rsidRPr="00BE244A">
        <w:rPr>
          <w:rFonts w:ascii="GHEA Grapalat" w:eastAsia="Times New Roman" w:hAnsi="GHEA Grapalat" w:cs="Times New Roman"/>
          <w:b/>
          <w:bCs/>
          <w:color w:val="000000"/>
          <w:sz w:val="24"/>
          <w:szCs w:val="24"/>
          <w:lang w:val="hy-AM"/>
        </w:rPr>
        <w:t xml:space="preserve">Նախազգուշացված եմ </w:t>
      </w:r>
      <w:r>
        <w:rPr>
          <w:rFonts w:ascii="GHEA Grapalat" w:eastAsia="Times New Roman" w:hAnsi="GHEA Grapalat" w:cs="Times New Roman"/>
          <w:b/>
          <w:bCs/>
          <w:color w:val="000000"/>
          <w:sz w:val="24"/>
          <w:szCs w:val="24"/>
          <w:lang w:val="hy-AM"/>
        </w:rPr>
        <w:t>Ծ</w:t>
      </w:r>
      <w:r w:rsidR="00036A68" w:rsidRPr="00BE244A">
        <w:rPr>
          <w:rFonts w:ascii="GHEA Grapalat" w:eastAsia="Times New Roman" w:hAnsi="GHEA Grapalat" w:cs="Times New Roman"/>
          <w:b/>
          <w:bCs/>
          <w:color w:val="000000"/>
          <w:sz w:val="24"/>
          <w:szCs w:val="24"/>
          <w:lang w:val="hy-AM"/>
        </w:rPr>
        <w:t>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w:t>
      </w:r>
    </w:p>
    <w:p w14:paraId="1B3A8F60" w14:textId="77777777" w:rsidR="00036A68" w:rsidRPr="00BE244A" w:rsidRDefault="00036A68" w:rsidP="00AE45B9">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BE244A">
        <w:rPr>
          <w:rFonts w:ascii="Calibri" w:eastAsia="Times New Roman" w:hAnsi="Calibri" w:cs="Calibri"/>
          <w:color w:val="000000"/>
          <w:sz w:val="24"/>
          <w:szCs w:val="24"/>
          <w:lang w:val="hy-AM"/>
        </w:rPr>
        <w:t> </w:t>
      </w:r>
    </w:p>
    <w:tbl>
      <w:tblPr>
        <w:tblW w:w="9750" w:type="dxa"/>
        <w:jc w:val="center"/>
        <w:tblCellSpacing w:w="6" w:type="dxa"/>
        <w:shd w:val="clear" w:color="auto" w:fill="FFFFFF"/>
        <w:tblCellMar>
          <w:left w:w="0" w:type="dxa"/>
          <w:right w:w="0" w:type="dxa"/>
        </w:tblCellMar>
        <w:tblLook w:val="04A0" w:firstRow="1" w:lastRow="0" w:firstColumn="1" w:lastColumn="0" w:noHBand="0" w:noVBand="1"/>
      </w:tblPr>
      <w:tblGrid>
        <w:gridCol w:w="924"/>
        <w:gridCol w:w="4068"/>
        <w:gridCol w:w="4758"/>
      </w:tblGrid>
      <w:tr w:rsidR="00036A68" w:rsidRPr="00036A68" w14:paraId="4B54A9B3" w14:textId="77777777" w:rsidTr="00036A68">
        <w:trPr>
          <w:tblCellSpacing w:w="6" w:type="dxa"/>
          <w:jc w:val="center"/>
        </w:trPr>
        <w:tc>
          <w:tcPr>
            <w:tcW w:w="0" w:type="auto"/>
            <w:shd w:val="clear" w:color="auto" w:fill="FFFFFF"/>
            <w:hideMark/>
          </w:tcPr>
          <w:p w14:paraId="309B090D" w14:textId="77777777" w:rsidR="00036A68" w:rsidRPr="00036A68" w:rsidRDefault="00036A68" w:rsidP="00036A68">
            <w:pPr>
              <w:spacing w:before="100" w:beforeAutospacing="1" w:after="100" w:afterAutospacing="1" w:line="240" w:lineRule="auto"/>
              <w:rPr>
                <w:rFonts w:ascii="GHEA Grapalat" w:eastAsia="Times New Roman" w:hAnsi="GHEA Grapalat" w:cs="Times New Roman"/>
                <w:color w:val="000000"/>
                <w:sz w:val="24"/>
                <w:szCs w:val="24"/>
              </w:rPr>
            </w:pPr>
            <w:proofErr w:type="spellStart"/>
            <w:r w:rsidRPr="00036A68">
              <w:rPr>
                <w:rFonts w:ascii="GHEA Grapalat" w:eastAsia="Times New Roman" w:hAnsi="GHEA Grapalat" w:cs="Times New Roman"/>
                <w:color w:val="000000"/>
                <w:sz w:val="24"/>
                <w:szCs w:val="24"/>
              </w:rPr>
              <w:t>Դիմող</w:t>
            </w:r>
            <w:proofErr w:type="spellEnd"/>
            <w:r w:rsidRPr="00036A68">
              <w:rPr>
                <w:rFonts w:ascii="GHEA Grapalat" w:eastAsia="Times New Roman" w:hAnsi="GHEA Grapalat" w:cs="Times New Roman"/>
                <w:color w:val="000000"/>
                <w:sz w:val="24"/>
                <w:szCs w:val="24"/>
              </w:rPr>
              <w:t>՝</w:t>
            </w:r>
          </w:p>
        </w:tc>
        <w:tc>
          <w:tcPr>
            <w:tcW w:w="0" w:type="auto"/>
            <w:shd w:val="clear" w:color="auto" w:fill="FFFFFF"/>
            <w:vAlign w:val="center"/>
            <w:hideMark/>
          </w:tcPr>
          <w:p w14:paraId="46B713E2" w14:textId="77777777" w:rsidR="00036A68" w:rsidRPr="00036A68" w:rsidRDefault="00036A68" w:rsidP="00036A68">
            <w:pPr>
              <w:spacing w:after="0" w:line="240" w:lineRule="auto"/>
              <w:jc w:val="center"/>
              <w:rPr>
                <w:rFonts w:ascii="GHEA Grapalat" w:eastAsia="Times New Roman" w:hAnsi="GHEA Grapalat" w:cs="Times New Roman"/>
                <w:color w:val="000000"/>
                <w:sz w:val="24"/>
                <w:szCs w:val="24"/>
              </w:rPr>
            </w:pPr>
            <w:r w:rsidRPr="00036A68">
              <w:rPr>
                <w:rFonts w:ascii="Calibri" w:eastAsia="Times New Roman" w:hAnsi="Calibri" w:cs="Calibri"/>
                <w:color w:val="000000"/>
                <w:sz w:val="24"/>
                <w:szCs w:val="24"/>
              </w:rPr>
              <w:t> </w:t>
            </w:r>
            <w:r w:rsidRPr="00036A68">
              <w:rPr>
                <w:rFonts w:ascii="GHEA Grapalat" w:eastAsia="Times New Roman" w:hAnsi="GHEA Grapalat" w:cs="Times New Roman"/>
                <w:color w:val="000000"/>
                <w:sz w:val="24"/>
                <w:szCs w:val="24"/>
              </w:rPr>
              <w:t>____________________________</w:t>
            </w:r>
          </w:p>
          <w:p w14:paraId="7882AEF9" w14:textId="77777777" w:rsidR="00036A68" w:rsidRPr="00036A68" w:rsidRDefault="00036A68" w:rsidP="00036A68">
            <w:pPr>
              <w:spacing w:after="0" w:line="240" w:lineRule="auto"/>
              <w:jc w:val="center"/>
              <w:rPr>
                <w:rFonts w:ascii="GHEA Grapalat" w:eastAsia="Times New Roman" w:hAnsi="GHEA Grapalat" w:cs="Times New Roman"/>
                <w:color w:val="000000"/>
                <w:sz w:val="24"/>
                <w:szCs w:val="24"/>
              </w:rPr>
            </w:pPr>
            <w:r w:rsidRPr="00036A68">
              <w:rPr>
                <w:rFonts w:ascii="GHEA Grapalat" w:eastAsia="Times New Roman" w:hAnsi="GHEA Grapalat" w:cs="Times New Roman"/>
                <w:color w:val="000000"/>
                <w:sz w:val="24"/>
                <w:szCs w:val="24"/>
              </w:rPr>
              <w:t>(</w:t>
            </w:r>
            <w:proofErr w:type="spellStart"/>
            <w:r w:rsidRPr="00036A68">
              <w:rPr>
                <w:rFonts w:ascii="GHEA Grapalat" w:eastAsia="Times New Roman" w:hAnsi="GHEA Grapalat" w:cs="Times New Roman"/>
                <w:color w:val="000000"/>
                <w:sz w:val="24"/>
                <w:szCs w:val="24"/>
              </w:rPr>
              <w:t>ստորագրությունը</w:t>
            </w:r>
            <w:proofErr w:type="spellEnd"/>
            <w:r w:rsidRPr="00036A68">
              <w:rPr>
                <w:rFonts w:ascii="GHEA Grapalat" w:eastAsia="Times New Roman" w:hAnsi="GHEA Grapalat" w:cs="Times New Roman"/>
                <w:color w:val="000000"/>
                <w:sz w:val="24"/>
                <w:szCs w:val="24"/>
              </w:rPr>
              <w:t>)</w:t>
            </w:r>
          </w:p>
        </w:tc>
        <w:tc>
          <w:tcPr>
            <w:tcW w:w="0" w:type="auto"/>
            <w:shd w:val="clear" w:color="auto" w:fill="FFFFFF"/>
            <w:vAlign w:val="center"/>
            <w:hideMark/>
          </w:tcPr>
          <w:p w14:paraId="487F798C" w14:textId="77777777" w:rsidR="00036A68" w:rsidRPr="00036A68" w:rsidRDefault="00036A68" w:rsidP="00036A68">
            <w:pPr>
              <w:spacing w:after="0" w:line="240" w:lineRule="auto"/>
              <w:jc w:val="center"/>
              <w:rPr>
                <w:rFonts w:ascii="GHEA Grapalat" w:eastAsia="Times New Roman" w:hAnsi="GHEA Grapalat" w:cs="Times New Roman"/>
                <w:color w:val="000000"/>
                <w:sz w:val="24"/>
                <w:szCs w:val="24"/>
              </w:rPr>
            </w:pPr>
            <w:r w:rsidRPr="00036A68">
              <w:rPr>
                <w:rFonts w:ascii="GHEA Grapalat" w:eastAsia="Times New Roman" w:hAnsi="GHEA Grapalat" w:cs="Times New Roman"/>
                <w:color w:val="000000"/>
                <w:sz w:val="24"/>
                <w:szCs w:val="24"/>
              </w:rPr>
              <w:t>(________________________________)</w:t>
            </w:r>
          </w:p>
          <w:p w14:paraId="5D66C9B2" w14:textId="77777777" w:rsidR="00036A68" w:rsidRPr="00036A68" w:rsidRDefault="00036A68" w:rsidP="00036A68">
            <w:pPr>
              <w:spacing w:after="0" w:line="240" w:lineRule="auto"/>
              <w:jc w:val="center"/>
              <w:rPr>
                <w:rFonts w:ascii="GHEA Grapalat" w:eastAsia="Times New Roman" w:hAnsi="GHEA Grapalat" w:cs="Times New Roman"/>
                <w:color w:val="000000"/>
                <w:sz w:val="24"/>
                <w:szCs w:val="24"/>
              </w:rPr>
            </w:pPr>
            <w:r w:rsidRPr="00036A68">
              <w:rPr>
                <w:rFonts w:ascii="GHEA Grapalat" w:eastAsia="Times New Roman" w:hAnsi="GHEA Grapalat" w:cs="Times New Roman"/>
                <w:color w:val="000000"/>
                <w:sz w:val="24"/>
                <w:szCs w:val="24"/>
              </w:rPr>
              <w:t>(</w:t>
            </w:r>
            <w:proofErr w:type="spellStart"/>
            <w:r w:rsidRPr="00036A68">
              <w:rPr>
                <w:rFonts w:ascii="GHEA Grapalat" w:eastAsia="Times New Roman" w:hAnsi="GHEA Grapalat" w:cs="Times New Roman"/>
                <w:color w:val="000000"/>
                <w:sz w:val="24"/>
                <w:szCs w:val="24"/>
              </w:rPr>
              <w:t>անունը</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ազգանունը</w:t>
            </w:r>
            <w:proofErr w:type="spellEnd"/>
            <w:r w:rsidRPr="00036A68">
              <w:rPr>
                <w:rFonts w:ascii="GHEA Grapalat" w:eastAsia="Times New Roman" w:hAnsi="GHEA Grapalat" w:cs="Times New Roman"/>
                <w:color w:val="000000"/>
                <w:sz w:val="24"/>
                <w:szCs w:val="24"/>
              </w:rPr>
              <w:t>)</w:t>
            </w:r>
          </w:p>
        </w:tc>
      </w:tr>
    </w:tbl>
    <w:p w14:paraId="09FF116C" w14:textId="77777777" w:rsidR="00036A68" w:rsidRPr="00036A68" w:rsidRDefault="00036A68" w:rsidP="00036A68">
      <w:pPr>
        <w:shd w:val="clear" w:color="auto" w:fill="FFFFFF"/>
        <w:spacing w:after="0" w:line="240" w:lineRule="auto"/>
        <w:ind w:firstLine="375"/>
        <w:jc w:val="right"/>
        <w:rPr>
          <w:rFonts w:ascii="GHEA Grapalat" w:eastAsia="Times New Roman" w:hAnsi="GHEA Grapalat" w:cs="Times New Roman"/>
          <w:color w:val="000000"/>
          <w:sz w:val="24"/>
          <w:szCs w:val="24"/>
        </w:rPr>
      </w:pPr>
      <w:r w:rsidRPr="00036A68">
        <w:rPr>
          <w:rFonts w:ascii="Calibri" w:eastAsia="Times New Roman" w:hAnsi="Calibri" w:cs="Calibri"/>
          <w:color w:val="000000"/>
          <w:sz w:val="24"/>
          <w:szCs w:val="24"/>
          <w:vertAlign w:val="subscript"/>
        </w:rPr>
        <w:t> </w:t>
      </w:r>
      <w:r w:rsidRPr="00036A68">
        <w:rPr>
          <w:rFonts w:ascii="GHEA Grapalat" w:eastAsia="Times New Roman" w:hAnsi="GHEA Grapalat" w:cs="Times New Roman"/>
          <w:color w:val="000000"/>
          <w:sz w:val="24"/>
          <w:szCs w:val="24"/>
          <w:vertAlign w:val="subscript"/>
        </w:rPr>
        <w:t>_________________________</w:t>
      </w:r>
    </w:p>
    <w:p w14:paraId="194C0419" w14:textId="77777777" w:rsidR="00036A68" w:rsidRPr="00036A68" w:rsidRDefault="00036A68" w:rsidP="00036A68">
      <w:pPr>
        <w:shd w:val="clear" w:color="auto" w:fill="FFFFFF"/>
        <w:spacing w:after="0" w:line="240" w:lineRule="auto"/>
        <w:ind w:firstLine="375"/>
        <w:jc w:val="right"/>
        <w:rPr>
          <w:rFonts w:ascii="GHEA Grapalat" w:eastAsia="Times New Roman" w:hAnsi="GHEA Grapalat" w:cs="Times New Roman"/>
          <w:color w:val="000000"/>
          <w:sz w:val="24"/>
          <w:szCs w:val="24"/>
        </w:rPr>
      </w:pPr>
      <w:r w:rsidRPr="00036A68">
        <w:rPr>
          <w:rFonts w:ascii="Calibri" w:eastAsia="Times New Roman" w:hAnsi="Calibri" w:cs="Calibri"/>
          <w:color w:val="000000"/>
          <w:sz w:val="24"/>
          <w:szCs w:val="24"/>
          <w:vertAlign w:val="subscript"/>
        </w:rPr>
        <w:t> </w:t>
      </w:r>
      <w:r w:rsidRPr="00036A68">
        <w:rPr>
          <w:rFonts w:ascii="GHEA Grapalat" w:eastAsia="Times New Roman" w:hAnsi="GHEA Grapalat" w:cs="Times New Roman"/>
          <w:color w:val="000000"/>
          <w:sz w:val="24"/>
          <w:szCs w:val="24"/>
        </w:rPr>
        <w:t>(</w:t>
      </w:r>
      <w:proofErr w:type="spellStart"/>
      <w:r w:rsidRPr="00036A68">
        <w:rPr>
          <w:rFonts w:ascii="GHEA Grapalat" w:eastAsia="Times New Roman" w:hAnsi="GHEA Grapalat" w:cs="Times New Roman"/>
          <w:color w:val="000000"/>
          <w:sz w:val="24"/>
          <w:szCs w:val="24"/>
        </w:rPr>
        <w:t>օրը</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ամիսը</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տարին</w:t>
      </w:r>
      <w:proofErr w:type="spellEnd"/>
      <w:r w:rsidRPr="00036A68">
        <w:rPr>
          <w:rFonts w:ascii="GHEA Grapalat" w:eastAsia="Times New Roman" w:hAnsi="GHEA Grapalat" w:cs="Times New Roman"/>
          <w:color w:val="000000"/>
          <w:sz w:val="24"/>
          <w:szCs w:val="24"/>
        </w:rPr>
        <w:t>)</w:t>
      </w:r>
    </w:p>
    <w:p w14:paraId="0B8A6005" w14:textId="27FFFB17" w:rsidR="00A21F35" w:rsidRPr="00FA623C" w:rsidRDefault="00036A68" w:rsidP="00FA623C">
      <w:pPr>
        <w:shd w:val="clear" w:color="auto" w:fill="FFFFFF"/>
        <w:spacing w:after="0" w:line="240" w:lineRule="auto"/>
        <w:ind w:firstLine="375"/>
        <w:jc w:val="right"/>
        <w:rPr>
          <w:rFonts w:ascii="GHEA Grapalat" w:eastAsia="Times New Roman" w:hAnsi="GHEA Grapalat" w:cs="Times New Roman"/>
          <w:color w:val="000000"/>
          <w:sz w:val="24"/>
          <w:szCs w:val="24"/>
        </w:rPr>
      </w:pPr>
      <w:r w:rsidRPr="00036A68">
        <w:rPr>
          <w:rFonts w:ascii="Calibri" w:eastAsia="Times New Roman" w:hAnsi="Calibri" w:cs="Calibri"/>
          <w:color w:val="000000"/>
          <w:sz w:val="24"/>
          <w:szCs w:val="24"/>
        </w:rPr>
        <w:t> </w:t>
      </w:r>
    </w:p>
    <w:p w14:paraId="5383E9D0" w14:textId="77777777" w:rsidR="0081763A" w:rsidRDefault="0081763A" w:rsidP="00036A68">
      <w:pPr>
        <w:shd w:val="clear" w:color="auto" w:fill="FFFFFF"/>
        <w:spacing w:after="0" w:line="240" w:lineRule="auto"/>
        <w:ind w:firstLine="375"/>
        <w:jc w:val="right"/>
        <w:rPr>
          <w:rFonts w:ascii="GHEA Grapalat" w:eastAsia="Times New Roman" w:hAnsi="GHEA Grapalat" w:cs="Times New Roman"/>
          <w:b/>
          <w:bCs/>
          <w:color w:val="000000"/>
          <w:sz w:val="24"/>
          <w:szCs w:val="24"/>
          <w:u w:val="single"/>
        </w:rPr>
      </w:pPr>
    </w:p>
    <w:p w14:paraId="5C4E23B8" w14:textId="77777777" w:rsidR="00036A68" w:rsidRPr="00036A68" w:rsidRDefault="00036A68" w:rsidP="00036A68">
      <w:pPr>
        <w:shd w:val="clear" w:color="auto" w:fill="FFFFFF"/>
        <w:spacing w:after="0" w:line="240" w:lineRule="auto"/>
        <w:ind w:firstLine="375"/>
        <w:jc w:val="right"/>
        <w:rPr>
          <w:rFonts w:ascii="GHEA Grapalat" w:eastAsia="Times New Roman" w:hAnsi="GHEA Grapalat" w:cs="Times New Roman"/>
          <w:color w:val="000000"/>
          <w:sz w:val="24"/>
          <w:szCs w:val="24"/>
        </w:rPr>
      </w:pPr>
      <w:proofErr w:type="spellStart"/>
      <w:r w:rsidRPr="00036A68">
        <w:rPr>
          <w:rFonts w:ascii="GHEA Grapalat" w:eastAsia="Times New Roman" w:hAnsi="GHEA Grapalat" w:cs="Times New Roman"/>
          <w:b/>
          <w:bCs/>
          <w:color w:val="000000"/>
          <w:sz w:val="24"/>
          <w:szCs w:val="24"/>
          <w:u w:val="single"/>
        </w:rPr>
        <w:t>Ձև</w:t>
      </w:r>
      <w:proofErr w:type="spellEnd"/>
      <w:r w:rsidRPr="00036A68">
        <w:rPr>
          <w:rFonts w:ascii="GHEA Grapalat" w:eastAsia="Times New Roman" w:hAnsi="GHEA Grapalat" w:cs="Times New Roman"/>
          <w:b/>
          <w:bCs/>
          <w:color w:val="000000"/>
          <w:sz w:val="24"/>
          <w:szCs w:val="24"/>
          <w:u w:val="single"/>
        </w:rPr>
        <w:t xml:space="preserve"> N 2</w:t>
      </w:r>
    </w:p>
    <w:p w14:paraId="3CBD2ABA" w14:textId="77777777" w:rsidR="00036A68" w:rsidRPr="00036A68" w:rsidRDefault="00036A68" w:rsidP="00036A68">
      <w:pPr>
        <w:shd w:val="clear" w:color="auto" w:fill="FFFFFF"/>
        <w:spacing w:after="0" w:line="240" w:lineRule="auto"/>
        <w:ind w:firstLine="375"/>
        <w:jc w:val="right"/>
        <w:rPr>
          <w:rFonts w:ascii="GHEA Grapalat" w:eastAsia="Times New Roman" w:hAnsi="GHEA Grapalat" w:cs="Times New Roman"/>
          <w:color w:val="000000"/>
          <w:sz w:val="24"/>
          <w:szCs w:val="24"/>
        </w:rPr>
      </w:pPr>
      <w:r w:rsidRPr="00036A68">
        <w:rPr>
          <w:rFonts w:ascii="Calibri" w:eastAsia="Times New Roman" w:hAnsi="Calibri" w:cs="Calibri"/>
          <w:color w:val="000000"/>
          <w:sz w:val="24"/>
          <w:szCs w:val="24"/>
        </w:rPr>
        <w:t> </w:t>
      </w:r>
    </w:p>
    <w:p w14:paraId="401CF617" w14:textId="77777777" w:rsidR="00036A68" w:rsidRPr="00036A68" w:rsidRDefault="00036A68" w:rsidP="00036A68">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036A68">
        <w:rPr>
          <w:rFonts w:ascii="GHEA Grapalat" w:eastAsia="Times New Roman" w:hAnsi="GHEA Grapalat" w:cs="Times New Roman"/>
          <w:b/>
          <w:bCs/>
          <w:color w:val="000000"/>
          <w:sz w:val="24"/>
          <w:szCs w:val="24"/>
        </w:rPr>
        <w:t>ԵԶՐԱԿԱՑՈՒԹՅՈՒՆ</w:t>
      </w:r>
    </w:p>
    <w:p w14:paraId="3219A600" w14:textId="77777777" w:rsidR="00036A68" w:rsidRPr="00036A68" w:rsidRDefault="00036A68" w:rsidP="00036A68">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036A68">
        <w:rPr>
          <w:rFonts w:ascii="GHEA Grapalat" w:eastAsia="Times New Roman" w:hAnsi="GHEA Grapalat" w:cs="Times New Roman"/>
          <w:b/>
          <w:bCs/>
          <w:color w:val="000000"/>
          <w:sz w:val="24"/>
          <w:szCs w:val="24"/>
        </w:rPr>
        <w:t>________________________________________________________________________</w:t>
      </w:r>
    </w:p>
    <w:p w14:paraId="1D021915" w14:textId="1DFBCF1B" w:rsidR="00036A68" w:rsidRPr="00036A68" w:rsidRDefault="00036A68" w:rsidP="00036A68">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036A68">
        <w:rPr>
          <w:rFonts w:ascii="GHEA Grapalat" w:eastAsia="Times New Roman" w:hAnsi="GHEA Grapalat" w:cs="Times New Roman"/>
          <w:color w:val="000000"/>
          <w:sz w:val="24"/>
          <w:szCs w:val="24"/>
        </w:rPr>
        <w:t>(</w:t>
      </w:r>
      <w:proofErr w:type="spellStart"/>
      <w:r w:rsidRPr="00036A68">
        <w:rPr>
          <w:rFonts w:ascii="GHEA Grapalat" w:eastAsia="Times New Roman" w:hAnsi="GHEA Grapalat" w:cs="Times New Roman"/>
          <w:color w:val="000000"/>
          <w:sz w:val="24"/>
          <w:szCs w:val="24"/>
        </w:rPr>
        <w:t>համապատասխան</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մարմնի</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անվանումը</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թափուր</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պաշտոնի</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անվանումը</w:t>
      </w:r>
      <w:proofErr w:type="spellEnd"/>
      <w:r w:rsidRPr="00036A68">
        <w:rPr>
          <w:rFonts w:ascii="GHEA Grapalat" w:eastAsia="Times New Roman" w:hAnsi="GHEA Grapalat" w:cs="Times New Roman"/>
          <w:color w:val="000000"/>
          <w:sz w:val="24"/>
          <w:szCs w:val="24"/>
        </w:rPr>
        <w:t xml:space="preserve"> և </w:t>
      </w:r>
      <w:proofErr w:type="spellStart"/>
      <w:r w:rsidRPr="00036A68">
        <w:rPr>
          <w:rFonts w:ascii="GHEA Grapalat" w:eastAsia="Times New Roman" w:hAnsi="GHEA Grapalat" w:cs="Times New Roman"/>
          <w:color w:val="000000"/>
          <w:sz w:val="24"/>
          <w:szCs w:val="24"/>
        </w:rPr>
        <w:t>ծածկագիրը</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թափուր</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պաշտոնն</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զբաղեցնելու</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համար</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դիմում</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ներկայացրած</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քաղաքացի</w:t>
      </w:r>
      <w:proofErr w:type="spellEnd"/>
    </w:p>
    <w:p w14:paraId="7488EE40" w14:textId="77777777" w:rsidR="00036A68" w:rsidRPr="00036A68" w:rsidRDefault="00036A68" w:rsidP="00036A68">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036A68">
        <w:rPr>
          <w:rFonts w:ascii="Calibri" w:eastAsia="Times New Roman" w:hAnsi="Calibri" w:cs="Calibri"/>
          <w:color w:val="000000"/>
          <w:sz w:val="24"/>
          <w:szCs w:val="24"/>
        </w:rPr>
        <w:t> </w:t>
      </w:r>
    </w:p>
    <w:p w14:paraId="44291339" w14:textId="77777777" w:rsidR="00036A68" w:rsidRPr="00036A68" w:rsidRDefault="00036A68" w:rsidP="00036A68">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036A68">
        <w:rPr>
          <w:rFonts w:ascii="GHEA Grapalat" w:eastAsia="Times New Roman" w:hAnsi="GHEA Grapalat" w:cs="Times New Roman"/>
          <w:color w:val="000000"/>
          <w:sz w:val="24"/>
          <w:szCs w:val="24"/>
        </w:rPr>
        <w:t>_________________________________________________________________________</w:t>
      </w:r>
    </w:p>
    <w:p w14:paraId="76D342DA" w14:textId="77777777" w:rsidR="00036A68" w:rsidRPr="00036A68" w:rsidRDefault="00036A68" w:rsidP="00036A68">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036A68">
        <w:rPr>
          <w:rFonts w:ascii="GHEA Grapalat" w:eastAsia="Times New Roman" w:hAnsi="GHEA Grapalat" w:cs="Times New Roman"/>
          <w:color w:val="000000"/>
          <w:sz w:val="24"/>
          <w:szCs w:val="24"/>
        </w:rPr>
        <w:t>(</w:t>
      </w:r>
      <w:proofErr w:type="spellStart"/>
      <w:r w:rsidRPr="00036A68">
        <w:rPr>
          <w:rFonts w:ascii="GHEA Grapalat" w:eastAsia="Times New Roman" w:hAnsi="GHEA Grapalat" w:cs="Times New Roman"/>
          <w:color w:val="000000"/>
          <w:sz w:val="24"/>
          <w:szCs w:val="24"/>
        </w:rPr>
        <w:t>անունը</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հայրանունը</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ազգանունը</w:t>
      </w:r>
      <w:proofErr w:type="spellEnd"/>
      <w:r w:rsidRPr="00036A68">
        <w:rPr>
          <w:rFonts w:ascii="GHEA Grapalat" w:eastAsia="Times New Roman" w:hAnsi="GHEA Grapalat" w:cs="Times New Roman"/>
          <w:color w:val="000000"/>
          <w:sz w:val="24"/>
          <w:szCs w:val="24"/>
        </w:rPr>
        <w:t>)</w:t>
      </w:r>
    </w:p>
    <w:p w14:paraId="21B89A89" w14:textId="77777777" w:rsidR="00036A68" w:rsidRPr="00036A68" w:rsidRDefault="00036A68" w:rsidP="00036A68">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036A68">
        <w:rPr>
          <w:rFonts w:ascii="Calibri" w:eastAsia="Times New Roman" w:hAnsi="Calibri" w:cs="Calibri"/>
          <w:color w:val="000000"/>
          <w:sz w:val="24"/>
          <w:szCs w:val="24"/>
        </w:rPr>
        <w:t> </w:t>
      </w:r>
    </w:p>
    <w:p w14:paraId="420D3EA1" w14:textId="51432B02" w:rsidR="00036A68" w:rsidRPr="00036A68" w:rsidRDefault="00036A68" w:rsidP="00036A68">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B70466">
        <w:rPr>
          <w:rFonts w:ascii="GHEA Grapalat" w:eastAsia="Times New Roman" w:hAnsi="GHEA Grapalat" w:cs="GHEA Grapalat"/>
          <w:b/>
          <w:bCs/>
          <w:color w:val="000000"/>
          <w:sz w:val="24"/>
          <w:szCs w:val="24"/>
        </w:rPr>
        <w:t>«</w:t>
      </w:r>
      <w:r w:rsidR="008B30D1">
        <w:rPr>
          <w:rFonts w:ascii="GHEA Grapalat" w:eastAsia="Times New Roman" w:hAnsi="GHEA Grapalat" w:cs="Times New Roman"/>
          <w:b/>
          <w:bCs/>
          <w:color w:val="000000"/>
          <w:sz w:val="24"/>
          <w:szCs w:val="24"/>
          <w:lang w:val="hy-AM"/>
        </w:rPr>
        <w:t>Էկո</w:t>
      </w:r>
      <w:r w:rsidR="00B70466" w:rsidRPr="00B70466">
        <w:rPr>
          <w:rFonts w:ascii="GHEA Grapalat" w:eastAsia="Times New Roman" w:hAnsi="GHEA Grapalat" w:cs="Times New Roman"/>
          <w:b/>
          <w:bCs/>
          <w:color w:val="000000"/>
          <w:sz w:val="24"/>
          <w:szCs w:val="24"/>
          <w:lang w:val="hy-AM"/>
        </w:rPr>
        <w:t>պարեկային</w:t>
      </w:r>
      <w:r w:rsidR="00AE45B9">
        <w:rPr>
          <w:rFonts w:ascii="GHEA Grapalat" w:eastAsia="Times New Roman" w:hAnsi="GHEA Grapalat" w:cs="GHEA Grapalat"/>
          <w:b/>
          <w:bCs/>
          <w:color w:val="000000"/>
          <w:sz w:val="24"/>
          <w:szCs w:val="24"/>
          <w:lang w:val="hy-AM"/>
        </w:rPr>
        <w:t xml:space="preserve"> </w:t>
      </w:r>
      <w:proofErr w:type="spellStart"/>
      <w:r w:rsidRPr="00036A68">
        <w:rPr>
          <w:rFonts w:ascii="GHEA Grapalat" w:eastAsia="Times New Roman" w:hAnsi="GHEA Grapalat" w:cs="GHEA Grapalat"/>
          <w:b/>
          <w:bCs/>
          <w:color w:val="000000"/>
          <w:sz w:val="24"/>
          <w:szCs w:val="24"/>
        </w:rPr>
        <w:t>ծառայության</w:t>
      </w:r>
      <w:proofErr w:type="spellEnd"/>
      <w:r w:rsidRPr="00036A68">
        <w:rPr>
          <w:rFonts w:ascii="GHEA Grapalat" w:eastAsia="Times New Roman" w:hAnsi="GHEA Grapalat" w:cs="Times New Roman"/>
          <w:b/>
          <w:bCs/>
          <w:color w:val="000000"/>
          <w:sz w:val="24"/>
          <w:szCs w:val="24"/>
        </w:rPr>
        <w:t xml:space="preserve"> </w:t>
      </w:r>
      <w:proofErr w:type="spellStart"/>
      <w:r w:rsidRPr="00036A68">
        <w:rPr>
          <w:rFonts w:ascii="GHEA Grapalat" w:eastAsia="Times New Roman" w:hAnsi="GHEA Grapalat" w:cs="GHEA Grapalat"/>
          <w:b/>
          <w:bCs/>
          <w:color w:val="000000"/>
          <w:sz w:val="24"/>
          <w:szCs w:val="24"/>
        </w:rPr>
        <w:t>մասին</w:t>
      </w:r>
      <w:proofErr w:type="spellEnd"/>
      <w:r w:rsidRPr="00036A68">
        <w:rPr>
          <w:rFonts w:ascii="GHEA Grapalat" w:eastAsia="Times New Roman" w:hAnsi="GHEA Grapalat" w:cs="GHEA Grapalat"/>
          <w:b/>
          <w:bCs/>
          <w:color w:val="000000"/>
          <w:sz w:val="24"/>
          <w:szCs w:val="24"/>
        </w:rPr>
        <w:t>»</w:t>
      </w:r>
      <w:r w:rsidRPr="00036A68">
        <w:rPr>
          <w:rFonts w:ascii="GHEA Grapalat" w:eastAsia="Times New Roman" w:hAnsi="GHEA Grapalat" w:cs="Times New Roman"/>
          <w:b/>
          <w:bCs/>
          <w:color w:val="000000"/>
          <w:sz w:val="24"/>
          <w:szCs w:val="24"/>
        </w:rPr>
        <w:t xml:space="preserve"> </w:t>
      </w:r>
      <w:proofErr w:type="spellStart"/>
      <w:r w:rsidRPr="00036A68">
        <w:rPr>
          <w:rFonts w:ascii="GHEA Grapalat" w:eastAsia="Times New Roman" w:hAnsi="GHEA Grapalat" w:cs="GHEA Grapalat"/>
          <w:b/>
          <w:bCs/>
          <w:color w:val="000000"/>
          <w:sz w:val="24"/>
          <w:szCs w:val="24"/>
        </w:rPr>
        <w:t>օրենքի</w:t>
      </w:r>
      <w:proofErr w:type="spellEnd"/>
      <w:r w:rsidR="00FA623C">
        <w:rPr>
          <w:rFonts w:ascii="GHEA Grapalat" w:eastAsia="Times New Roman" w:hAnsi="GHEA Grapalat" w:cs="GHEA Grapalat"/>
          <w:b/>
          <w:bCs/>
          <w:color w:val="000000"/>
          <w:sz w:val="24"/>
          <w:szCs w:val="24"/>
          <w:lang w:val="hy-AM"/>
        </w:rPr>
        <w:t xml:space="preserve"> </w:t>
      </w:r>
      <w:r w:rsidR="007E062B">
        <w:rPr>
          <w:rFonts w:ascii="GHEA Grapalat" w:eastAsia="Times New Roman" w:hAnsi="GHEA Grapalat" w:cs="Times New Roman"/>
          <w:b/>
          <w:bCs/>
          <w:color w:val="000000"/>
          <w:sz w:val="24"/>
          <w:szCs w:val="24"/>
          <w:lang w:val="hy-AM"/>
        </w:rPr>
        <w:t>9-րդ հոդվածի</w:t>
      </w:r>
      <w:r w:rsidRPr="00036A68">
        <w:rPr>
          <w:rFonts w:ascii="GHEA Grapalat" w:eastAsia="Times New Roman" w:hAnsi="GHEA Grapalat" w:cs="Times New Roman"/>
          <w:b/>
          <w:bCs/>
          <w:color w:val="000000"/>
          <w:sz w:val="24"/>
          <w:szCs w:val="24"/>
        </w:rPr>
        <w:t xml:space="preserve"> </w:t>
      </w:r>
      <w:proofErr w:type="spellStart"/>
      <w:r w:rsidRPr="00036A68">
        <w:rPr>
          <w:rFonts w:ascii="GHEA Grapalat" w:eastAsia="Times New Roman" w:hAnsi="GHEA Grapalat" w:cs="GHEA Grapalat"/>
          <w:b/>
          <w:bCs/>
          <w:color w:val="000000"/>
          <w:sz w:val="24"/>
          <w:szCs w:val="24"/>
        </w:rPr>
        <w:t>պահանջներին</w:t>
      </w:r>
      <w:proofErr w:type="spellEnd"/>
      <w:r w:rsidRPr="00036A68">
        <w:rPr>
          <w:rFonts w:ascii="GHEA Grapalat" w:eastAsia="Times New Roman" w:hAnsi="GHEA Grapalat" w:cs="Times New Roman"/>
          <w:b/>
          <w:bCs/>
          <w:color w:val="000000"/>
          <w:sz w:val="24"/>
          <w:szCs w:val="24"/>
        </w:rPr>
        <w:t xml:space="preserve"> </w:t>
      </w:r>
      <w:proofErr w:type="spellStart"/>
      <w:r w:rsidRPr="00036A68">
        <w:rPr>
          <w:rFonts w:ascii="GHEA Grapalat" w:eastAsia="Times New Roman" w:hAnsi="GHEA Grapalat" w:cs="GHEA Grapalat"/>
          <w:b/>
          <w:bCs/>
          <w:color w:val="000000"/>
          <w:sz w:val="24"/>
          <w:szCs w:val="24"/>
        </w:rPr>
        <w:t>համապատասխանության</w:t>
      </w:r>
      <w:proofErr w:type="spellEnd"/>
      <w:r w:rsidRPr="00036A68">
        <w:rPr>
          <w:rFonts w:ascii="GHEA Grapalat" w:eastAsia="Times New Roman" w:hAnsi="GHEA Grapalat" w:cs="Times New Roman"/>
          <w:b/>
          <w:bCs/>
          <w:color w:val="000000"/>
          <w:sz w:val="24"/>
          <w:szCs w:val="24"/>
        </w:rPr>
        <w:t xml:space="preserve"> </w:t>
      </w:r>
      <w:proofErr w:type="spellStart"/>
      <w:r w:rsidRPr="00036A68">
        <w:rPr>
          <w:rFonts w:ascii="GHEA Grapalat" w:eastAsia="Times New Roman" w:hAnsi="GHEA Grapalat" w:cs="GHEA Grapalat"/>
          <w:b/>
          <w:bCs/>
          <w:color w:val="000000"/>
          <w:sz w:val="24"/>
          <w:szCs w:val="24"/>
        </w:rPr>
        <w:t>մասին</w:t>
      </w:r>
      <w:proofErr w:type="spellEnd"/>
    </w:p>
    <w:p w14:paraId="11287D8F" w14:textId="77777777" w:rsidR="00036A68" w:rsidRPr="00036A68" w:rsidRDefault="00036A68" w:rsidP="00036A68">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036A68">
        <w:rPr>
          <w:rFonts w:ascii="Calibri" w:eastAsia="Times New Roman" w:hAnsi="Calibri" w:cs="Calibri"/>
          <w:color w:val="000000"/>
          <w:sz w:val="24"/>
          <w:szCs w:val="24"/>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1"/>
        <w:gridCol w:w="6067"/>
        <w:gridCol w:w="3222"/>
      </w:tblGrid>
      <w:tr w:rsidR="000B3A09" w:rsidRPr="00036A68" w14:paraId="0D47BEA0" w14:textId="77777777" w:rsidTr="00036A6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658CF9" w14:textId="77777777" w:rsidR="00036A68" w:rsidRPr="00036A68" w:rsidRDefault="00036A68" w:rsidP="00036A68">
            <w:pPr>
              <w:spacing w:before="100" w:beforeAutospacing="1" w:after="100" w:afterAutospacing="1" w:line="240" w:lineRule="auto"/>
              <w:rPr>
                <w:rFonts w:ascii="GHEA Grapalat" w:eastAsia="Times New Roman" w:hAnsi="GHEA Grapalat" w:cs="Times New Roman"/>
                <w:color w:val="000000"/>
                <w:sz w:val="24"/>
                <w:szCs w:val="24"/>
              </w:rPr>
            </w:pPr>
            <w:r w:rsidRPr="00036A68">
              <w:rPr>
                <w:rFonts w:ascii="GHEA Grapalat" w:eastAsia="Times New Roman" w:hAnsi="GHEA Grapalat" w:cs="Times New Roman"/>
                <w:color w:val="000000"/>
                <w:sz w:val="24"/>
                <w:szCs w:val="24"/>
              </w:rPr>
              <w:t>NN</w:t>
            </w:r>
            <w:r w:rsidRPr="00036A68">
              <w:rPr>
                <w:rFonts w:ascii="GHEA Grapalat" w:eastAsia="Times New Roman" w:hAnsi="GHEA Grapalat" w:cs="Times New Roman"/>
                <w:color w:val="000000"/>
                <w:sz w:val="24"/>
                <w:szCs w:val="24"/>
              </w:rPr>
              <w:br/>
              <w:t>ը/կ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DE04E0" w14:textId="77777777" w:rsidR="00036A68" w:rsidRPr="00036A68" w:rsidRDefault="00036A68" w:rsidP="00036A68">
            <w:pPr>
              <w:spacing w:before="100" w:beforeAutospacing="1" w:after="100" w:afterAutospacing="1" w:line="240" w:lineRule="auto"/>
              <w:jc w:val="center"/>
              <w:rPr>
                <w:rFonts w:ascii="GHEA Grapalat" w:eastAsia="Times New Roman" w:hAnsi="GHEA Grapalat" w:cs="Times New Roman"/>
                <w:color w:val="000000"/>
                <w:sz w:val="24"/>
                <w:szCs w:val="24"/>
              </w:rPr>
            </w:pPr>
            <w:proofErr w:type="spellStart"/>
            <w:r w:rsidRPr="00036A68">
              <w:rPr>
                <w:rFonts w:ascii="GHEA Grapalat" w:eastAsia="Times New Roman" w:hAnsi="GHEA Grapalat" w:cs="Times New Roman"/>
                <w:color w:val="000000"/>
                <w:sz w:val="24"/>
                <w:szCs w:val="24"/>
              </w:rPr>
              <w:t>Քաղաքացու</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մասին</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պահանջվող</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տվյալները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6DC5BE" w14:textId="77777777" w:rsidR="00036A68" w:rsidRPr="00036A68" w:rsidRDefault="00036A68" w:rsidP="00036A68">
            <w:pPr>
              <w:spacing w:before="100" w:beforeAutospacing="1" w:after="100" w:afterAutospacing="1" w:line="240" w:lineRule="auto"/>
              <w:jc w:val="center"/>
              <w:rPr>
                <w:rFonts w:ascii="GHEA Grapalat" w:eastAsia="Times New Roman" w:hAnsi="GHEA Grapalat" w:cs="Times New Roman"/>
                <w:color w:val="000000"/>
                <w:sz w:val="24"/>
                <w:szCs w:val="24"/>
              </w:rPr>
            </w:pPr>
            <w:proofErr w:type="spellStart"/>
            <w:r w:rsidRPr="00036A68">
              <w:rPr>
                <w:rFonts w:ascii="GHEA Grapalat" w:eastAsia="Times New Roman" w:hAnsi="GHEA Grapalat" w:cs="Times New Roman"/>
                <w:color w:val="000000"/>
                <w:sz w:val="24"/>
                <w:szCs w:val="24"/>
              </w:rPr>
              <w:t>քաղաքացու</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մասին</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լրացված</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տվյալները</w:t>
            </w:r>
            <w:proofErr w:type="spellEnd"/>
          </w:p>
        </w:tc>
      </w:tr>
      <w:tr w:rsidR="000B3A09" w:rsidRPr="00036A68" w14:paraId="289122BC" w14:textId="77777777" w:rsidTr="00036A6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68C73C" w14:textId="77777777" w:rsidR="00036A68" w:rsidRPr="00036A68" w:rsidRDefault="00036A68" w:rsidP="00036A68">
            <w:pPr>
              <w:spacing w:before="100" w:beforeAutospacing="1" w:after="100" w:afterAutospacing="1" w:line="240" w:lineRule="auto"/>
              <w:jc w:val="center"/>
              <w:rPr>
                <w:rFonts w:ascii="GHEA Grapalat" w:eastAsia="Times New Roman" w:hAnsi="GHEA Grapalat" w:cs="Times New Roman"/>
                <w:color w:val="000000"/>
                <w:sz w:val="24"/>
                <w:szCs w:val="24"/>
              </w:rPr>
            </w:pPr>
            <w:r w:rsidRPr="00036A68">
              <w:rPr>
                <w:rFonts w:ascii="GHEA Grapalat" w:eastAsia="Times New Roman" w:hAnsi="GHEA Grapalat" w:cs="Times New Roman"/>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B00ABD" w14:textId="1466C139" w:rsidR="00036A68" w:rsidRPr="00036A68" w:rsidRDefault="00036A68" w:rsidP="00036A68">
            <w:pPr>
              <w:spacing w:before="100" w:beforeAutospacing="1" w:after="100" w:afterAutospacing="1" w:line="240" w:lineRule="auto"/>
              <w:rPr>
                <w:rFonts w:ascii="GHEA Grapalat" w:eastAsia="Times New Roman" w:hAnsi="GHEA Grapalat" w:cs="Times New Roman"/>
                <w:color w:val="000000"/>
                <w:sz w:val="24"/>
                <w:szCs w:val="24"/>
              </w:rPr>
            </w:pPr>
            <w:proofErr w:type="spellStart"/>
            <w:r w:rsidRPr="00036A68">
              <w:rPr>
                <w:rFonts w:ascii="GHEA Grapalat" w:eastAsia="Times New Roman" w:hAnsi="GHEA Grapalat" w:cs="Times New Roman"/>
                <w:color w:val="000000"/>
                <w:sz w:val="24"/>
                <w:szCs w:val="24"/>
              </w:rPr>
              <w:t>Քաղաքացիությունը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98A225" w14:textId="77777777" w:rsidR="00036A68" w:rsidRPr="00036A68" w:rsidRDefault="00036A68" w:rsidP="00036A68">
            <w:pPr>
              <w:spacing w:after="0" w:line="240" w:lineRule="auto"/>
              <w:rPr>
                <w:rFonts w:ascii="GHEA Grapalat" w:eastAsia="Times New Roman" w:hAnsi="GHEA Grapalat" w:cs="Times New Roman"/>
                <w:color w:val="000000"/>
                <w:sz w:val="24"/>
                <w:szCs w:val="24"/>
              </w:rPr>
            </w:pPr>
            <w:r w:rsidRPr="00036A68">
              <w:rPr>
                <w:rFonts w:ascii="Calibri" w:eastAsia="Times New Roman" w:hAnsi="Calibri" w:cs="Calibri"/>
                <w:color w:val="000000"/>
                <w:sz w:val="24"/>
                <w:szCs w:val="24"/>
              </w:rPr>
              <w:t> </w:t>
            </w:r>
          </w:p>
        </w:tc>
      </w:tr>
      <w:tr w:rsidR="000B3A09" w:rsidRPr="00036A68" w14:paraId="1EFE68F8" w14:textId="77777777" w:rsidTr="00036A6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EE5019" w14:textId="77777777" w:rsidR="00036A68" w:rsidRPr="00036A68" w:rsidRDefault="00036A68" w:rsidP="00036A68">
            <w:pPr>
              <w:spacing w:before="100" w:beforeAutospacing="1" w:after="100" w:afterAutospacing="1" w:line="240" w:lineRule="auto"/>
              <w:jc w:val="center"/>
              <w:rPr>
                <w:rFonts w:ascii="GHEA Grapalat" w:eastAsia="Times New Roman" w:hAnsi="GHEA Grapalat" w:cs="Times New Roman"/>
                <w:color w:val="000000"/>
                <w:sz w:val="24"/>
                <w:szCs w:val="24"/>
              </w:rPr>
            </w:pPr>
            <w:r w:rsidRPr="00036A68">
              <w:rPr>
                <w:rFonts w:ascii="GHEA Grapalat" w:eastAsia="Times New Roman" w:hAnsi="GHEA Grapalat" w:cs="Times New Roman"/>
                <w:color w:val="000000"/>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83CC0F" w14:textId="77777777" w:rsidR="00036A68" w:rsidRPr="00036A68" w:rsidRDefault="00036A68" w:rsidP="00036A68">
            <w:pPr>
              <w:spacing w:before="100" w:beforeAutospacing="1" w:after="100" w:afterAutospacing="1" w:line="240" w:lineRule="auto"/>
              <w:rPr>
                <w:rFonts w:ascii="GHEA Grapalat" w:eastAsia="Times New Roman" w:hAnsi="GHEA Grapalat" w:cs="Times New Roman"/>
                <w:color w:val="000000"/>
                <w:sz w:val="24"/>
                <w:szCs w:val="24"/>
              </w:rPr>
            </w:pPr>
            <w:proofErr w:type="spellStart"/>
            <w:r w:rsidRPr="00036A68">
              <w:rPr>
                <w:rFonts w:ascii="GHEA Grapalat" w:eastAsia="Times New Roman" w:hAnsi="GHEA Grapalat" w:cs="Times New Roman"/>
                <w:color w:val="000000"/>
                <w:sz w:val="24"/>
                <w:szCs w:val="24"/>
              </w:rPr>
              <w:t>տարիքային</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սահմանը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385AC1" w14:textId="77777777" w:rsidR="00036A68" w:rsidRPr="00036A68" w:rsidRDefault="00036A68" w:rsidP="00036A68">
            <w:pPr>
              <w:spacing w:after="0" w:line="240" w:lineRule="auto"/>
              <w:rPr>
                <w:rFonts w:ascii="GHEA Grapalat" w:eastAsia="Times New Roman" w:hAnsi="GHEA Grapalat" w:cs="Times New Roman"/>
                <w:color w:val="000000"/>
                <w:sz w:val="24"/>
                <w:szCs w:val="24"/>
              </w:rPr>
            </w:pPr>
            <w:r w:rsidRPr="00036A68">
              <w:rPr>
                <w:rFonts w:ascii="Calibri" w:eastAsia="Times New Roman" w:hAnsi="Calibri" w:cs="Calibri"/>
                <w:color w:val="000000"/>
                <w:sz w:val="24"/>
                <w:szCs w:val="24"/>
              </w:rPr>
              <w:t> </w:t>
            </w:r>
          </w:p>
        </w:tc>
      </w:tr>
      <w:tr w:rsidR="000B3A09" w:rsidRPr="00036A68" w14:paraId="7B2F2719" w14:textId="77777777" w:rsidTr="00036A6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0DB72E" w14:textId="77777777" w:rsidR="00036A68" w:rsidRPr="00036A68" w:rsidRDefault="00036A68" w:rsidP="00036A68">
            <w:pPr>
              <w:spacing w:before="100" w:beforeAutospacing="1" w:after="100" w:afterAutospacing="1" w:line="240" w:lineRule="auto"/>
              <w:jc w:val="center"/>
              <w:rPr>
                <w:rFonts w:ascii="GHEA Grapalat" w:eastAsia="Times New Roman" w:hAnsi="GHEA Grapalat" w:cs="Times New Roman"/>
                <w:color w:val="000000"/>
                <w:sz w:val="24"/>
                <w:szCs w:val="24"/>
              </w:rPr>
            </w:pPr>
            <w:r w:rsidRPr="00036A68">
              <w:rPr>
                <w:rFonts w:ascii="GHEA Grapalat" w:eastAsia="Times New Roman" w:hAnsi="GHEA Grapalat" w:cs="Times New Roman"/>
                <w:color w:val="000000"/>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392552" w14:textId="450F764F" w:rsidR="00036A68" w:rsidRPr="00036A68" w:rsidRDefault="00036A68" w:rsidP="00036A68">
            <w:pPr>
              <w:spacing w:before="100" w:beforeAutospacing="1" w:after="100" w:afterAutospacing="1" w:line="240" w:lineRule="auto"/>
              <w:rPr>
                <w:rFonts w:ascii="GHEA Grapalat" w:eastAsia="Times New Roman" w:hAnsi="GHEA Grapalat" w:cs="Times New Roman"/>
                <w:color w:val="000000"/>
                <w:sz w:val="24"/>
                <w:szCs w:val="24"/>
              </w:rPr>
            </w:pPr>
            <w:proofErr w:type="spellStart"/>
            <w:r w:rsidRPr="00036A68">
              <w:rPr>
                <w:rFonts w:ascii="GHEA Grapalat" w:eastAsia="Times New Roman" w:hAnsi="GHEA Grapalat" w:cs="Times New Roman"/>
                <w:color w:val="000000"/>
                <w:sz w:val="24"/>
                <w:szCs w:val="24"/>
              </w:rPr>
              <w:t>հայերենին</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տիրապետելը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598ACF" w14:textId="77777777" w:rsidR="00036A68" w:rsidRPr="00036A68" w:rsidRDefault="00036A68" w:rsidP="00036A68">
            <w:pPr>
              <w:spacing w:after="0" w:line="240" w:lineRule="auto"/>
              <w:rPr>
                <w:rFonts w:ascii="GHEA Grapalat" w:eastAsia="Times New Roman" w:hAnsi="GHEA Grapalat" w:cs="Times New Roman"/>
                <w:color w:val="000000"/>
                <w:sz w:val="24"/>
                <w:szCs w:val="24"/>
              </w:rPr>
            </w:pPr>
            <w:r w:rsidRPr="00036A68">
              <w:rPr>
                <w:rFonts w:ascii="Calibri" w:eastAsia="Times New Roman" w:hAnsi="Calibri" w:cs="Calibri"/>
                <w:color w:val="000000"/>
                <w:sz w:val="24"/>
                <w:szCs w:val="24"/>
              </w:rPr>
              <w:t> </w:t>
            </w:r>
          </w:p>
        </w:tc>
      </w:tr>
      <w:tr w:rsidR="000B3A09" w:rsidRPr="00036A68" w14:paraId="4A1D4768" w14:textId="77777777" w:rsidTr="00036A6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FBECAE" w14:textId="77777777" w:rsidR="00036A68" w:rsidRPr="00036A68" w:rsidRDefault="00036A68" w:rsidP="00036A68">
            <w:pPr>
              <w:spacing w:before="100" w:beforeAutospacing="1" w:after="100" w:afterAutospacing="1" w:line="240" w:lineRule="auto"/>
              <w:jc w:val="center"/>
              <w:rPr>
                <w:rFonts w:ascii="GHEA Grapalat" w:eastAsia="Times New Roman" w:hAnsi="GHEA Grapalat" w:cs="Times New Roman"/>
                <w:color w:val="000000"/>
                <w:sz w:val="24"/>
                <w:szCs w:val="24"/>
              </w:rPr>
            </w:pPr>
            <w:r w:rsidRPr="00036A68">
              <w:rPr>
                <w:rFonts w:ascii="GHEA Grapalat" w:eastAsia="Times New Roman" w:hAnsi="GHEA Grapalat" w:cs="Times New Roman"/>
                <w:color w:val="000000"/>
                <w:sz w:val="24"/>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B3C022" w14:textId="7D3A7CED" w:rsidR="00036A68" w:rsidRPr="00036A68" w:rsidRDefault="00036A68" w:rsidP="00036A68">
            <w:pPr>
              <w:spacing w:before="100" w:beforeAutospacing="1" w:after="100" w:afterAutospacing="1" w:line="240" w:lineRule="auto"/>
              <w:rPr>
                <w:rFonts w:ascii="GHEA Grapalat" w:eastAsia="Times New Roman" w:hAnsi="GHEA Grapalat" w:cs="Times New Roman"/>
                <w:color w:val="000000"/>
                <w:sz w:val="24"/>
                <w:szCs w:val="24"/>
              </w:rPr>
            </w:pPr>
            <w:proofErr w:type="spellStart"/>
            <w:r w:rsidRPr="00036A68">
              <w:rPr>
                <w:rFonts w:ascii="GHEA Grapalat" w:eastAsia="Times New Roman" w:hAnsi="GHEA Grapalat" w:cs="Times New Roman"/>
                <w:color w:val="000000"/>
                <w:sz w:val="24"/>
                <w:szCs w:val="24"/>
              </w:rPr>
              <w:t>առնչությունը</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զինվորական</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ծառայությանը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DE8190" w14:textId="77777777" w:rsidR="00036A68" w:rsidRPr="00036A68" w:rsidRDefault="00036A68" w:rsidP="00036A68">
            <w:pPr>
              <w:spacing w:after="0" w:line="240" w:lineRule="auto"/>
              <w:rPr>
                <w:rFonts w:ascii="GHEA Grapalat" w:eastAsia="Times New Roman" w:hAnsi="GHEA Grapalat" w:cs="Times New Roman"/>
                <w:color w:val="000000"/>
                <w:sz w:val="24"/>
                <w:szCs w:val="24"/>
              </w:rPr>
            </w:pPr>
            <w:r w:rsidRPr="00036A68">
              <w:rPr>
                <w:rFonts w:ascii="Calibri" w:eastAsia="Times New Roman" w:hAnsi="Calibri" w:cs="Calibri"/>
                <w:color w:val="000000"/>
                <w:sz w:val="24"/>
                <w:szCs w:val="24"/>
              </w:rPr>
              <w:t> </w:t>
            </w:r>
          </w:p>
        </w:tc>
      </w:tr>
      <w:tr w:rsidR="000B3A09" w:rsidRPr="00036A68" w14:paraId="668BBCCC" w14:textId="77777777" w:rsidTr="00036A6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39DA87" w14:textId="76B9F393" w:rsidR="00036A68" w:rsidRPr="00036A68" w:rsidRDefault="008D0D12" w:rsidP="00036A68">
            <w:pPr>
              <w:spacing w:before="100" w:beforeAutospacing="1" w:after="100" w:afterAutospacing="1" w:line="240" w:lineRule="auto"/>
              <w:jc w:val="center"/>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lang w:val="hy-AM"/>
              </w:rPr>
              <w:t>5</w:t>
            </w:r>
            <w:r w:rsidR="00036A68" w:rsidRPr="00036A68">
              <w:rPr>
                <w:rFonts w:ascii="GHEA Grapalat" w:eastAsia="Times New Roman" w:hAnsi="GHEA Grapalat" w:cs="Times New Roman"/>
                <w:color w:val="000000"/>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815B1D" w14:textId="6B144AA9" w:rsidR="00036A68" w:rsidRPr="00036A68" w:rsidRDefault="00AA0D3F" w:rsidP="00036A68">
            <w:pPr>
              <w:spacing w:before="100" w:beforeAutospacing="1" w:after="100" w:afterAutospacing="1"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lang w:val="hy-AM"/>
              </w:rPr>
              <w:t>կ</w:t>
            </w:r>
            <w:proofErr w:type="spellStart"/>
            <w:r w:rsidR="00036A68" w:rsidRPr="00036A68">
              <w:rPr>
                <w:rFonts w:ascii="GHEA Grapalat" w:eastAsia="Times New Roman" w:hAnsi="GHEA Grapalat" w:cs="Times New Roman"/>
                <w:color w:val="000000"/>
                <w:sz w:val="24"/>
                <w:szCs w:val="24"/>
              </w:rPr>
              <w:t>րթությունը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913ADB" w14:textId="77777777" w:rsidR="00036A68" w:rsidRPr="00036A68" w:rsidRDefault="00036A68" w:rsidP="00036A68">
            <w:pPr>
              <w:spacing w:after="0" w:line="240" w:lineRule="auto"/>
              <w:rPr>
                <w:rFonts w:ascii="GHEA Grapalat" w:eastAsia="Times New Roman" w:hAnsi="GHEA Grapalat" w:cs="Times New Roman"/>
                <w:color w:val="000000"/>
                <w:sz w:val="24"/>
                <w:szCs w:val="24"/>
              </w:rPr>
            </w:pPr>
            <w:r w:rsidRPr="00036A68">
              <w:rPr>
                <w:rFonts w:ascii="Calibri" w:eastAsia="Times New Roman" w:hAnsi="Calibri" w:cs="Calibri"/>
                <w:color w:val="000000"/>
                <w:sz w:val="24"/>
                <w:szCs w:val="24"/>
              </w:rPr>
              <w:t> </w:t>
            </w:r>
          </w:p>
        </w:tc>
      </w:tr>
      <w:tr w:rsidR="000B3A09" w:rsidRPr="00036A68" w14:paraId="4C573E05" w14:textId="77777777" w:rsidTr="00036A6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D6C4C4" w14:textId="748E21D0" w:rsidR="00036A68" w:rsidRPr="00036A68" w:rsidRDefault="008D0D12" w:rsidP="00036A68">
            <w:pPr>
              <w:spacing w:before="100" w:beforeAutospacing="1" w:after="100" w:afterAutospacing="1" w:line="240" w:lineRule="auto"/>
              <w:jc w:val="center"/>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lang w:val="hy-AM"/>
              </w:rPr>
              <w:t>5</w:t>
            </w:r>
            <w:r w:rsidR="00036A68" w:rsidRPr="00036A68">
              <w:rPr>
                <w:rFonts w:ascii="GHEA Grapalat" w:eastAsia="Times New Roman" w:hAnsi="GHEA Grapalat" w:cs="Times New Roman"/>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4740D5" w14:textId="32A9448A" w:rsidR="00036A68" w:rsidRPr="00036A68" w:rsidRDefault="00036A68" w:rsidP="00AA0D3F">
            <w:pPr>
              <w:spacing w:before="100" w:beforeAutospacing="1" w:after="100" w:afterAutospacing="1" w:line="240" w:lineRule="auto"/>
              <w:rPr>
                <w:rFonts w:ascii="GHEA Grapalat" w:eastAsia="Times New Roman" w:hAnsi="GHEA Grapalat" w:cs="Times New Roman"/>
                <w:color w:val="000000"/>
                <w:sz w:val="24"/>
                <w:szCs w:val="24"/>
              </w:rPr>
            </w:pPr>
            <w:r w:rsidRPr="00036A68">
              <w:rPr>
                <w:rFonts w:ascii="GHEA Grapalat" w:eastAsia="Times New Roman" w:hAnsi="GHEA Grapalat" w:cs="Times New Roman"/>
                <w:color w:val="000000"/>
                <w:sz w:val="24"/>
                <w:szCs w:val="24"/>
              </w:rPr>
              <w:t>Բ</w:t>
            </w:r>
            <w:r w:rsidR="00AA0D3F">
              <w:rPr>
                <w:rFonts w:ascii="GHEA Grapalat" w:eastAsia="Times New Roman" w:hAnsi="GHEA Grapalat" w:cs="Times New Roman"/>
                <w:color w:val="000000"/>
                <w:sz w:val="24"/>
                <w:szCs w:val="24"/>
                <w:lang w:val="hy-AM"/>
              </w:rPr>
              <w:t>ՈւՀ-</w:t>
            </w:r>
            <w:r w:rsidRPr="00036A68">
              <w:rPr>
                <w:rFonts w:ascii="GHEA Grapalat" w:eastAsia="Times New Roman" w:hAnsi="GHEA Grapalat" w:cs="Times New Roman"/>
                <w:color w:val="000000"/>
                <w:sz w:val="24"/>
                <w:szCs w:val="24"/>
              </w:rPr>
              <w:t>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8F1CF8" w14:textId="77777777" w:rsidR="00036A68" w:rsidRPr="00036A68" w:rsidRDefault="00036A68" w:rsidP="00036A68">
            <w:pPr>
              <w:spacing w:after="0" w:line="240" w:lineRule="auto"/>
              <w:rPr>
                <w:rFonts w:ascii="GHEA Grapalat" w:eastAsia="Times New Roman" w:hAnsi="GHEA Grapalat" w:cs="Times New Roman"/>
                <w:color w:val="000000"/>
                <w:sz w:val="24"/>
                <w:szCs w:val="24"/>
              </w:rPr>
            </w:pPr>
            <w:r w:rsidRPr="00036A68">
              <w:rPr>
                <w:rFonts w:ascii="Calibri" w:eastAsia="Times New Roman" w:hAnsi="Calibri" w:cs="Calibri"/>
                <w:color w:val="000000"/>
                <w:sz w:val="24"/>
                <w:szCs w:val="24"/>
              </w:rPr>
              <w:t> </w:t>
            </w:r>
          </w:p>
        </w:tc>
      </w:tr>
      <w:tr w:rsidR="000B3A09" w:rsidRPr="00036A68" w14:paraId="4349C331" w14:textId="77777777" w:rsidTr="00036A6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F31D2F" w14:textId="17A6EEE2" w:rsidR="00036A68" w:rsidRPr="00036A68" w:rsidRDefault="008D0D12" w:rsidP="00036A68">
            <w:pPr>
              <w:spacing w:before="100" w:beforeAutospacing="1" w:after="100" w:afterAutospacing="1" w:line="240" w:lineRule="auto"/>
              <w:jc w:val="center"/>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lang w:val="hy-AM"/>
              </w:rPr>
              <w:t>5</w:t>
            </w:r>
            <w:r w:rsidR="00036A68" w:rsidRPr="00036A68">
              <w:rPr>
                <w:rFonts w:ascii="GHEA Grapalat" w:eastAsia="Times New Roman" w:hAnsi="GHEA Grapalat" w:cs="Times New Roman"/>
                <w:color w:val="000000"/>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B365F9" w14:textId="77777777" w:rsidR="00036A68" w:rsidRPr="00036A68" w:rsidRDefault="00036A68" w:rsidP="00036A68">
            <w:pPr>
              <w:spacing w:before="100" w:beforeAutospacing="1" w:after="100" w:afterAutospacing="1" w:line="240" w:lineRule="auto"/>
              <w:rPr>
                <w:rFonts w:ascii="GHEA Grapalat" w:eastAsia="Times New Roman" w:hAnsi="GHEA Grapalat" w:cs="Times New Roman"/>
                <w:color w:val="000000"/>
                <w:sz w:val="24"/>
                <w:szCs w:val="24"/>
              </w:rPr>
            </w:pPr>
            <w:proofErr w:type="spellStart"/>
            <w:r w:rsidRPr="00036A68">
              <w:rPr>
                <w:rFonts w:ascii="GHEA Grapalat" w:eastAsia="Times New Roman" w:hAnsi="GHEA Grapalat" w:cs="Times New Roman"/>
                <w:color w:val="000000"/>
                <w:sz w:val="24"/>
                <w:szCs w:val="24"/>
              </w:rPr>
              <w:t>մասնագիտություն</w:t>
            </w:r>
            <w:proofErr w:type="spellEnd"/>
            <w:r w:rsidRPr="00036A68">
              <w:rPr>
                <w:rFonts w:ascii="GHEA Grapalat" w:eastAsia="Times New Roman" w:hAnsi="GHEA Grapalat" w:cs="Times New Roman"/>
                <w:color w:val="000000"/>
                <w:sz w:val="24"/>
                <w:szCs w:val="24"/>
              </w:rPr>
              <w:t>(</w:t>
            </w:r>
            <w:proofErr w:type="spellStart"/>
            <w:r w:rsidRPr="00036A68">
              <w:rPr>
                <w:rFonts w:ascii="GHEA Grapalat" w:eastAsia="Times New Roman" w:hAnsi="GHEA Grapalat" w:cs="Times New Roman"/>
                <w:color w:val="000000"/>
                <w:sz w:val="24"/>
                <w:szCs w:val="24"/>
              </w:rPr>
              <w:t>ներ</w:t>
            </w:r>
            <w:proofErr w:type="spellEnd"/>
            <w:r w:rsidRPr="00036A68">
              <w:rPr>
                <w:rFonts w:ascii="GHEA Grapalat" w:eastAsia="Times New Roman" w:hAnsi="GHEA Grapalat" w:cs="Times New Roman"/>
                <w:color w:val="000000"/>
                <w:sz w:val="24"/>
                <w:szCs w:val="24"/>
              </w:rPr>
              <w:t>)ը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5BC964" w14:textId="77777777" w:rsidR="00036A68" w:rsidRPr="00036A68" w:rsidRDefault="00036A68" w:rsidP="00036A68">
            <w:pPr>
              <w:spacing w:after="0" w:line="240" w:lineRule="auto"/>
              <w:rPr>
                <w:rFonts w:ascii="GHEA Grapalat" w:eastAsia="Times New Roman" w:hAnsi="GHEA Grapalat" w:cs="Times New Roman"/>
                <w:color w:val="000000"/>
                <w:sz w:val="24"/>
                <w:szCs w:val="24"/>
              </w:rPr>
            </w:pPr>
            <w:r w:rsidRPr="00036A68">
              <w:rPr>
                <w:rFonts w:ascii="Calibri" w:eastAsia="Times New Roman" w:hAnsi="Calibri" w:cs="Calibri"/>
                <w:color w:val="000000"/>
                <w:sz w:val="24"/>
                <w:szCs w:val="24"/>
              </w:rPr>
              <w:t> </w:t>
            </w:r>
          </w:p>
        </w:tc>
      </w:tr>
      <w:tr w:rsidR="000B3A09" w:rsidRPr="00036A68" w14:paraId="00A43399" w14:textId="77777777" w:rsidTr="00036A6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D1FBAC" w14:textId="494308F1" w:rsidR="00036A68" w:rsidRPr="00036A68" w:rsidRDefault="008D0D12" w:rsidP="00036A68">
            <w:pPr>
              <w:spacing w:before="100" w:beforeAutospacing="1" w:after="100" w:afterAutospacing="1" w:line="240" w:lineRule="auto"/>
              <w:jc w:val="center"/>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lang w:val="hy-AM"/>
              </w:rPr>
              <w:t>5</w:t>
            </w:r>
            <w:r w:rsidR="00036A68" w:rsidRPr="00036A68">
              <w:rPr>
                <w:rFonts w:ascii="GHEA Grapalat" w:eastAsia="Times New Roman" w:hAnsi="GHEA Grapalat" w:cs="Times New Roman"/>
                <w:color w:val="000000"/>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B103A0" w14:textId="77777777" w:rsidR="00036A68" w:rsidRPr="00036A68" w:rsidRDefault="00036A68" w:rsidP="00036A68">
            <w:pPr>
              <w:spacing w:before="100" w:beforeAutospacing="1" w:after="100" w:afterAutospacing="1" w:line="240" w:lineRule="auto"/>
              <w:rPr>
                <w:rFonts w:ascii="GHEA Grapalat" w:eastAsia="Times New Roman" w:hAnsi="GHEA Grapalat" w:cs="Times New Roman"/>
                <w:color w:val="000000"/>
                <w:sz w:val="24"/>
                <w:szCs w:val="24"/>
              </w:rPr>
            </w:pPr>
            <w:proofErr w:type="spellStart"/>
            <w:r w:rsidRPr="00036A68">
              <w:rPr>
                <w:rFonts w:ascii="GHEA Grapalat" w:eastAsia="Times New Roman" w:hAnsi="GHEA Grapalat" w:cs="Times New Roman"/>
                <w:color w:val="000000"/>
                <w:sz w:val="24"/>
                <w:szCs w:val="24"/>
              </w:rPr>
              <w:t>որակավորում</w:t>
            </w:r>
            <w:proofErr w:type="spellEnd"/>
            <w:r w:rsidRPr="00036A68">
              <w:rPr>
                <w:rFonts w:ascii="GHEA Grapalat" w:eastAsia="Times New Roman" w:hAnsi="GHEA Grapalat" w:cs="Times New Roman"/>
                <w:color w:val="000000"/>
                <w:sz w:val="24"/>
                <w:szCs w:val="24"/>
              </w:rPr>
              <w:t>(</w:t>
            </w:r>
            <w:proofErr w:type="spellStart"/>
            <w:r w:rsidRPr="00036A68">
              <w:rPr>
                <w:rFonts w:ascii="GHEA Grapalat" w:eastAsia="Times New Roman" w:hAnsi="GHEA Grapalat" w:cs="Times New Roman"/>
                <w:color w:val="000000"/>
                <w:sz w:val="24"/>
                <w:szCs w:val="24"/>
              </w:rPr>
              <w:t>ներ</w:t>
            </w:r>
            <w:proofErr w:type="spellEnd"/>
            <w:r w:rsidRPr="00036A68">
              <w:rPr>
                <w:rFonts w:ascii="GHEA Grapalat" w:eastAsia="Times New Roman" w:hAnsi="GHEA Grapalat" w:cs="Times New Roman"/>
                <w:color w:val="000000"/>
                <w:sz w:val="24"/>
                <w:szCs w:val="24"/>
              </w:rPr>
              <w:t>)ը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E4DAA1" w14:textId="77777777" w:rsidR="00036A68" w:rsidRPr="00036A68" w:rsidRDefault="00036A68" w:rsidP="00036A68">
            <w:pPr>
              <w:spacing w:after="0" w:line="240" w:lineRule="auto"/>
              <w:rPr>
                <w:rFonts w:ascii="GHEA Grapalat" w:eastAsia="Times New Roman" w:hAnsi="GHEA Grapalat" w:cs="Times New Roman"/>
                <w:color w:val="000000"/>
                <w:sz w:val="24"/>
                <w:szCs w:val="24"/>
              </w:rPr>
            </w:pPr>
            <w:r w:rsidRPr="00036A68">
              <w:rPr>
                <w:rFonts w:ascii="Calibri" w:eastAsia="Times New Roman" w:hAnsi="Calibri" w:cs="Calibri"/>
                <w:color w:val="000000"/>
                <w:sz w:val="24"/>
                <w:szCs w:val="24"/>
              </w:rPr>
              <w:t> </w:t>
            </w:r>
          </w:p>
        </w:tc>
      </w:tr>
      <w:tr w:rsidR="000B3A09" w:rsidRPr="00036A68" w14:paraId="4D5BB248" w14:textId="77777777" w:rsidTr="00036A6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5C37A5" w14:textId="3C1005E1" w:rsidR="00036A68" w:rsidRPr="00036A68" w:rsidRDefault="008D0D12" w:rsidP="00036A68">
            <w:pPr>
              <w:spacing w:before="100" w:beforeAutospacing="1" w:after="100" w:afterAutospacing="1" w:line="240" w:lineRule="auto"/>
              <w:jc w:val="center"/>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lang w:val="hy-AM"/>
              </w:rPr>
              <w:t>6</w:t>
            </w:r>
            <w:r w:rsidR="00036A68" w:rsidRPr="00036A68">
              <w:rPr>
                <w:rFonts w:ascii="GHEA Grapalat" w:eastAsia="Times New Roman" w:hAnsi="GHEA Grapalat" w:cs="Times New Roman"/>
                <w:color w:val="000000"/>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CF7E3A" w14:textId="77777777" w:rsidR="00036A68" w:rsidRPr="00036A68" w:rsidRDefault="00036A68" w:rsidP="00036A68">
            <w:pPr>
              <w:spacing w:before="100" w:beforeAutospacing="1" w:after="100" w:afterAutospacing="1" w:line="240" w:lineRule="auto"/>
              <w:rPr>
                <w:rFonts w:ascii="GHEA Grapalat" w:eastAsia="Times New Roman" w:hAnsi="GHEA Grapalat" w:cs="Times New Roman"/>
                <w:color w:val="000000"/>
                <w:sz w:val="24"/>
                <w:szCs w:val="24"/>
              </w:rPr>
            </w:pPr>
            <w:proofErr w:type="spellStart"/>
            <w:r w:rsidRPr="00036A68">
              <w:rPr>
                <w:rFonts w:ascii="GHEA Grapalat" w:eastAsia="Times New Roman" w:hAnsi="GHEA Grapalat" w:cs="Times New Roman"/>
                <w:color w:val="000000"/>
                <w:sz w:val="24"/>
                <w:szCs w:val="24"/>
              </w:rPr>
              <w:t>աշխատանքային</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ստաժը</w:t>
            </w:r>
            <w:proofErr w:type="spellEnd"/>
            <w:r w:rsidRPr="00036A68">
              <w:rPr>
                <w:rFonts w:ascii="GHEA Grapalat" w:eastAsia="Times New Roman" w:hAnsi="GHEA Grapalat" w:cs="Times New Roman"/>
                <w:color w:val="000000"/>
                <w:sz w:val="24"/>
                <w:szCs w:val="24"/>
              </w:rPr>
              <w:t xml:space="preserve"> և </w:t>
            </w:r>
            <w:proofErr w:type="spellStart"/>
            <w:r w:rsidRPr="00036A68">
              <w:rPr>
                <w:rFonts w:ascii="GHEA Grapalat" w:eastAsia="Times New Roman" w:hAnsi="GHEA Grapalat" w:cs="Times New Roman"/>
                <w:color w:val="000000"/>
                <w:sz w:val="24"/>
                <w:szCs w:val="24"/>
              </w:rPr>
              <w:t>փորձը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2A285F" w14:textId="77777777" w:rsidR="00036A68" w:rsidRPr="00036A68" w:rsidRDefault="00036A68" w:rsidP="00036A68">
            <w:pPr>
              <w:spacing w:after="0" w:line="240" w:lineRule="auto"/>
              <w:rPr>
                <w:rFonts w:ascii="GHEA Grapalat" w:eastAsia="Times New Roman" w:hAnsi="GHEA Grapalat" w:cs="Times New Roman"/>
                <w:color w:val="000000"/>
                <w:sz w:val="24"/>
                <w:szCs w:val="24"/>
              </w:rPr>
            </w:pPr>
            <w:r w:rsidRPr="00036A68">
              <w:rPr>
                <w:rFonts w:ascii="Calibri" w:eastAsia="Times New Roman" w:hAnsi="Calibri" w:cs="Calibri"/>
                <w:color w:val="000000"/>
                <w:sz w:val="24"/>
                <w:szCs w:val="24"/>
              </w:rPr>
              <w:t> </w:t>
            </w:r>
          </w:p>
        </w:tc>
      </w:tr>
      <w:tr w:rsidR="000B3A09" w:rsidRPr="00036A68" w14:paraId="70369453" w14:textId="77777777" w:rsidTr="00036A6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D351F7" w14:textId="1A68A9FE" w:rsidR="00036A68" w:rsidRPr="00036A68" w:rsidRDefault="008D0D12" w:rsidP="00036A68">
            <w:pPr>
              <w:spacing w:before="100" w:beforeAutospacing="1" w:after="100" w:afterAutospacing="1" w:line="240" w:lineRule="auto"/>
              <w:jc w:val="center"/>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lang w:val="hy-AM"/>
              </w:rPr>
              <w:t>6</w:t>
            </w:r>
            <w:r w:rsidR="00036A68" w:rsidRPr="00036A68">
              <w:rPr>
                <w:rFonts w:ascii="GHEA Grapalat" w:eastAsia="Times New Roman" w:hAnsi="GHEA Grapalat" w:cs="Times New Roman"/>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FC5A75" w14:textId="77777777" w:rsidR="00036A68" w:rsidRPr="00036A68" w:rsidRDefault="00036A68" w:rsidP="00036A68">
            <w:pPr>
              <w:spacing w:before="100" w:beforeAutospacing="1" w:after="100" w:afterAutospacing="1" w:line="240" w:lineRule="auto"/>
              <w:rPr>
                <w:rFonts w:ascii="GHEA Grapalat" w:eastAsia="Times New Roman" w:hAnsi="GHEA Grapalat" w:cs="Times New Roman"/>
                <w:color w:val="000000"/>
                <w:sz w:val="24"/>
                <w:szCs w:val="24"/>
              </w:rPr>
            </w:pPr>
            <w:proofErr w:type="spellStart"/>
            <w:r w:rsidRPr="00036A68">
              <w:rPr>
                <w:rFonts w:ascii="GHEA Grapalat" w:eastAsia="Times New Roman" w:hAnsi="GHEA Grapalat" w:cs="Times New Roman"/>
                <w:color w:val="000000"/>
                <w:sz w:val="24"/>
                <w:szCs w:val="24"/>
              </w:rPr>
              <w:t>հանրային</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ծառայության</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ստաժը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26F94C" w14:textId="77777777" w:rsidR="00036A68" w:rsidRPr="00036A68" w:rsidRDefault="00036A68" w:rsidP="00036A68">
            <w:pPr>
              <w:spacing w:after="0" w:line="240" w:lineRule="auto"/>
              <w:rPr>
                <w:rFonts w:ascii="GHEA Grapalat" w:eastAsia="Times New Roman" w:hAnsi="GHEA Grapalat" w:cs="Times New Roman"/>
                <w:color w:val="000000"/>
                <w:sz w:val="24"/>
                <w:szCs w:val="24"/>
              </w:rPr>
            </w:pPr>
            <w:r w:rsidRPr="00036A68">
              <w:rPr>
                <w:rFonts w:ascii="Calibri" w:eastAsia="Times New Roman" w:hAnsi="Calibri" w:cs="Calibri"/>
                <w:color w:val="000000"/>
                <w:sz w:val="24"/>
                <w:szCs w:val="24"/>
              </w:rPr>
              <w:t> </w:t>
            </w:r>
          </w:p>
        </w:tc>
      </w:tr>
      <w:tr w:rsidR="000B3A09" w:rsidRPr="00036A68" w14:paraId="2618F11F" w14:textId="77777777" w:rsidTr="00036A6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E52B6F" w14:textId="21BCAE8A" w:rsidR="00036A68" w:rsidRPr="00036A68" w:rsidRDefault="008D0D12" w:rsidP="00036A68">
            <w:pPr>
              <w:spacing w:before="100" w:beforeAutospacing="1" w:after="100" w:afterAutospacing="1" w:line="240" w:lineRule="auto"/>
              <w:jc w:val="center"/>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lang w:val="hy-AM"/>
              </w:rPr>
              <w:t>6</w:t>
            </w:r>
            <w:r w:rsidR="00036A68" w:rsidRPr="00036A68">
              <w:rPr>
                <w:rFonts w:ascii="GHEA Grapalat" w:eastAsia="Times New Roman" w:hAnsi="GHEA Grapalat" w:cs="Times New Roman"/>
                <w:color w:val="000000"/>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C04820" w14:textId="3D1BD928" w:rsidR="00036A68" w:rsidRPr="00036A68" w:rsidRDefault="000B3A09" w:rsidP="00A21F35">
            <w:pPr>
              <w:spacing w:before="100" w:beforeAutospacing="1" w:after="100" w:afterAutospacing="1" w:line="240" w:lineRule="auto"/>
              <w:rPr>
                <w:rFonts w:ascii="GHEA Grapalat" w:eastAsia="Times New Roman" w:hAnsi="GHEA Grapalat" w:cs="Times New Roman"/>
                <w:color w:val="000000"/>
                <w:sz w:val="24"/>
                <w:szCs w:val="24"/>
              </w:rPr>
            </w:pPr>
            <w:proofErr w:type="spellStart"/>
            <w:r w:rsidRPr="000B3A09">
              <w:rPr>
                <w:rFonts w:ascii="GHEA Grapalat" w:eastAsia="Times New Roman" w:hAnsi="GHEA Grapalat" w:cs="Times New Roman"/>
                <w:color w:val="000000"/>
                <w:sz w:val="24"/>
                <w:szCs w:val="24"/>
              </w:rPr>
              <w:t>Ծառայության</w:t>
            </w:r>
            <w:proofErr w:type="spellEnd"/>
            <w:r w:rsidRPr="000B3A09">
              <w:rPr>
                <w:rFonts w:ascii="GHEA Grapalat" w:eastAsia="Times New Roman" w:hAnsi="GHEA Grapalat" w:cs="Times New Roman"/>
                <w:color w:val="000000"/>
                <w:sz w:val="24"/>
                <w:szCs w:val="24"/>
              </w:rPr>
              <w:t xml:space="preserve"> </w:t>
            </w:r>
            <w:r>
              <w:rPr>
                <w:rFonts w:ascii="GHEA Grapalat" w:eastAsia="Times New Roman" w:hAnsi="GHEA Grapalat" w:cs="Times New Roman"/>
                <w:color w:val="000000"/>
                <w:sz w:val="24"/>
                <w:szCs w:val="24"/>
                <w:lang w:val="hy-AM"/>
              </w:rPr>
              <w:t>համապատասխան</w:t>
            </w:r>
            <w:r w:rsidRPr="000B3A09">
              <w:rPr>
                <w:rFonts w:ascii="GHEA Grapalat" w:eastAsia="Times New Roman" w:hAnsi="GHEA Grapalat" w:cs="Times New Roman"/>
                <w:color w:val="000000"/>
                <w:sz w:val="24"/>
                <w:szCs w:val="24"/>
              </w:rPr>
              <w:t xml:space="preserve"> </w:t>
            </w:r>
            <w:proofErr w:type="spellStart"/>
            <w:r w:rsidRPr="000B3A09">
              <w:rPr>
                <w:rFonts w:ascii="GHEA Grapalat" w:eastAsia="Times New Roman" w:hAnsi="GHEA Grapalat" w:cs="Times New Roman"/>
                <w:color w:val="000000"/>
                <w:sz w:val="24"/>
                <w:szCs w:val="24"/>
              </w:rPr>
              <w:t>խմբի</w:t>
            </w:r>
            <w:proofErr w:type="spellEnd"/>
            <w:r w:rsidRPr="000B3A09">
              <w:rPr>
                <w:rFonts w:ascii="GHEA Grapalat" w:eastAsia="Times New Roman" w:hAnsi="GHEA Grapalat" w:cs="Times New Roman"/>
                <w:color w:val="000000"/>
                <w:sz w:val="24"/>
                <w:szCs w:val="24"/>
              </w:rPr>
              <w:t xml:space="preserve"> </w:t>
            </w:r>
            <w:proofErr w:type="spellStart"/>
            <w:r w:rsidRPr="000B3A09">
              <w:rPr>
                <w:rFonts w:ascii="GHEA Grapalat" w:eastAsia="Times New Roman" w:hAnsi="GHEA Grapalat" w:cs="Times New Roman"/>
                <w:color w:val="000000"/>
                <w:sz w:val="24"/>
                <w:szCs w:val="24"/>
              </w:rPr>
              <w:lastRenderedPageBreak/>
              <w:t>պաշտոն</w:t>
            </w:r>
            <w:proofErr w:type="spellEnd"/>
            <w:r w:rsidRPr="000B3A09">
              <w:rPr>
                <w:rFonts w:ascii="Courier New" w:eastAsia="Times New Roman" w:hAnsi="Courier New" w:cs="Courier New"/>
                <w:color w:val="000000"/>
                <w:sz w:val="24"/>
                <w:szCs w:val="24"/>
              </w:rPr>
              <w:t> </w:t>
            </w:r>
            <w:r w:rsidRPr="00A21F35">
              <w:rPr>
                <w:rFonts w:ascii="GHEA Grapalat" w:eastAsia="Times New Roman" w:hAnsi="GHEA Grapalat" w:cs="Courier New"/>
                <w:color w:val="000000"/>
                <w:sz w:val="24"/>
                <w:szCs w:val="24"/>
                <w:lang w:val="hy-AM"/>
              </w:rPr>
              <w:t xml:space="preserve">զբաղեցնելու </w:t>
            </w:r>
            <w:r w:rsidR="00A21F35">
              <w:rPr>
                <w:rFonts w:ascii="GHEA Grapalat" w:eastAsia="Times New Roman" w:hAnsi="GHEA Grapalat" w:cs="Courier New"/>
                <w:color w:val="000000"/>
                <w:sz w:val="24"/>
                <w:szCs w:val="24"/>
                <w:lang w:val="hy-AM"/>
              </w:rPr>
              <w:t>ստաժը</w:t>
            </w:r>
            <w:r w:rsidRPr="00A21F35">
              <w:rPr>
                <w:rFonts w:ascii="GHEA Grapalat" w:eastAsia="Times New Roman" w:hAnsi="GHEA Grapalat" w:cs="Courier New"/>
                <w:color w:val="000000"/>
                <w:sz w:val="24"/>
                <w:szCs w:val="24"/>
                <w:lang w:val="hy-AM"/>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9B9E6A" w14:textId="77777777" w:rsidR="00036A68" w:rsidRPr="00036A68" w:rsidRDefault="00036A68" w:rsidP="00036A68">
            <w:pPr>
              <w:spacing w:after="0" w:line="240" w:lineRule="auto"/>
              <w:rPr>
                <w:rFonts w:ascii="GHEA Grapalat" w:eastAsia="Times New Roman" w:hAnsi="GHEA Grapalat" w:cs="Times New Roman"/>
                <w:color w:val="000000"/>
                <w:sz w:val="24"/>
                <w:szCs w:val="24"/>
              </w:rPr>
            </w:pPr>
            <w:r w:rsidRPr="00036A68">
              <w:rPr>
                <w:rFonts w:ascii="Calibri" w:eastAsia="Times New Roman" w:hAnsi="Calibri" w:cs="Calibri"/>
                <w:color w:val="000000"/>
                <w:sz w:val="24"/>
                <w:szCs w:val="24"/>
              </w:rPr>
              <w:lastRenderedPageBreak/>
              <w:t> </w:t>
            </w:r>
          </w:p>
        </w:tc>
      </w:tr>
      <w:tr w:rsidR="000B3A09" w:rsidRPr="00036A68" w14:paraId="24826EEE" w14:textId="77777777" w:rsidTr="00036A6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E6F6F9" w14:textId="08787400" w:rsidR="00036A68" w:rsidRPr="00036A68" w:rsidRDefault="008D0D12" w:rsidP="00036A68">
            <w:pPr>
              <w:spacing w:before="100" w:beforeAutospacing="1" w:after="100" w:afterAutospacing="1" w:line="240" w:lineRule="auto"/>
              <w:jc w:val="center"/>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lang w:val="hy-AM"/>
              </w:rPr>
              <w:lastRenderedPageBreak/>
              <w:t>6</w:t>
            </w:r>
            <w:r w:rsidR="00036A68" w:rsidRPr="00036A68">
              <w:rPr>
                <w:rFonts w:ascii="GHEA Grapalat" w:eastAsia="Times New Roman" w:hAnsi="GHEA Grapalat" w:cs="Times New Roman"/>
                <w:color w:val="000000"/>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9D7797" w14:textId="77777777" w:rsidR="00036A68" w:rsidRPr="00036A68" w:rsidRDefault="00036A68" w:rsidP="00036A68">
            <w:pPr>
              <w:spacing w:before="100" w:beforeAutospacing="1" w:after="100" w:afterAutospacing="1" w:line="240" w:lineRule="auto"/>
              <w:rPr>
                <w:rFonts w:ascii="GHEA Grapalat" w:eastAsia="Times New Roman" w:hAnsi="GHEA Grapalat" w:cs="Times New Roman"/>
                <w:color w:val="000000"/>
                <w:sz w:val="24"/>
                <w:szCs w:val="24"/>
              </w:rPr>
            </w:pPr>
            <w:proofErr w:type="spellStart"/>
            <w:r w:rsidRPr="00036A68">
              <w:rPr>
                <w:rFonts w:ascii="GHEA Grapalat" w:eastAsia="Times New Roman" w:hAnsi="GHEA Grapalat" w:cs="Times New Roman"/>
                <w:color w:val="000000"/>
                <w:sz w:val="24"/>
                <w:szCs w:val="24"/>
              </w:rPr>
              <w:t>մասնագիտական</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աշխատանքային</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ստաժը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019A1F" w14:textId="77777777" w:rsidR="00036A68" w:rsidRPr="00036A68" w:rsidRDefault="00036A68" w:rsidP="00036A68">
            <w:pPr>
              <w:spacing w:after="0" w:line="240" w:lineRule="auto"/>
              <w:rPr>
                <w:rFonts w:ascii="GHEA Grapalat" w:eastAsia="Times New Roman" w:hAnsi="GHEA Grapalat" w:cs="Times New Roman"/>
                <w:color w:val="000000"/>
                <w:sz w:val="24"/>
                <w:szCs w:val="24"/>
              </w:rPr>
            </w:pPr>
            <w:r w:rsidRPr="00036A68">
              <w:rPr>
                <w:rFonts w:ascii="Calibri" w:eastAsia="Times New Roman" w:hAnsi="Calibri" w:cs="Calibri"/>
                <w:color w:val="000000"/>
                <w:sz w:val="24"/>
                <w:szCs w:val="24"/>
              </w:rPr>
              <w:t> </w:t>
            </w:r>
          </w:p>
        </w:tc>
      </w:tr>
      <w:tr w:rsidR="000B3A09" w:rsidRPr="00036A68" w14:paraId="4A5BB539" w14:textId="77777777" w:rsidTr="00036A6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E667DE" w14:textId="71237963" w:rsidR="00036A68" w:rsidRPr="00036A68" w:rsidRDefault="008D0D12" w:rsidP="00036A68">
            <w:pPr>
              <w:spacing w:before="100" w:beforeAutospacing="1" w:after="100" w:afterAutospacing="1" w:line="240" w:lineRule="auto"/>
              <w:jc w:val="center"/>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lang w:val="hy-AM"/>
              </w:rPr>
              <w:t>6</w:t>
            </w:r>
            <w:r w:rsidR="00036A68" w:rsidRPr="00036A68">
              <w:rPr>
                <w:rFonts w:ascii="GHEA Grapalat" w:eastAsia="Times New Roman" w:hAnsi="GHEA Grapalat" w:cs="Times New Roman"/>
                <w:color w:val="000000"/>
                <w:sz w:val="24"/>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2B8D76" w14:textId="77777777" w:rsidR="00036A68" w:rsidRPr="00036A68" w:rsidRDefault="00036A68" w:rsidP="00036A68">
            <w:pPr>
              <w:spacing w:before="100" w:beforeAutospacing="1" w:after="100" w:afterAutospacing="1" w:line="240" w:lineRule="auto"/>
              <w:rPr>
                <w:rFonts w:ascii="GHEA Grapalat" w:eastAsia="Times New Roman" w:hAnsi="GHEA Grapalat" w:cs="Times New Roman"/>
                <w:color w:val="000000"/>
                <w:sz w:val="24"/>
                <w:szCs w:val="24"/>
              </w:rPr>
            </w:pPr>
            <w:proofErr w:type="spellStart"/>
            <w:r w:rsidRPr="00036A68">
              <w:rPr>
                <w:rFonts w:ascii="GHEA Grapalat" w:eastAsia="Times New Roman" w:hAnsi="GHEA Grapalat" w:cs="Times New Roman"/>
                <w:color w:val="000000"/>
                <w:sz w:val="24"/>
                <w:szCs w:val="24"/>
              </w:rPr>
              <w:t>պաշտոնի</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անձնագրով</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պահանջվող</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աշխատանքի</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բնագավառում</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ստաժը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DEAB3B" w14:textId="77777777" w:rsidR="00036A68" w:rsidRPr="00036A68" w:rsidRDefault="00036A68" w:rsidP="00036A68">
            <w:pPr>
              <w:spacing w:after="0" w:line="240" w:lineRule="auto"/>
              <w:rPr>
                <w:rFonts w:ascii="GHEA Grapalat" w:eastAsia="Times New Roman" w:hAnsi="GHEA Grapalat" w:cs="Times New Roman"/>
                <w:color w:val="000000"/>
                <w:sz w:val="24"/>
                <w:szCs w:val="24"/>
              </w:rPr>
            </w:pPr>
            <w:r w:rsidRPr="00036A68">
              <w:rPr>
                <w:rFonts w:ascii="Calibri" w:eastAsia="Times New Roman" w:hAnsi="Calibri" w:cs="Calibri"/>
                <w:color w:val="000000"/>
                <w:sz w:val="24"/>
                <w:szCs w:val="24"/>
              </w:rPr>
              <w:t> </w:t>
            </w:r>
          </w:p>
        </w:tc>
      </w:tr>
      <w:tr w:rsidR="000B3A09" w:rsidRPr="00036A68" w14:paraId="2905CDA4" w14:textId="77777777" w:rsidTr="00036A6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442DCA" w14:textId="60121A2A" w:rsidR="00036A68" w:rsidRPr="00A21F35" w:rsidRDefault="008D0D12" w:rsidP="00036A68">
            <w:pPr>
              <w:spacing w:before="100" w:beforeAutospacing="1" w:after="100" w:afterAutospacing="1" w:line="240" w:lineRule="auto"/>
              <w:jc w:val="center"/>
              <w:rPr>
                <w:rFonts w:ascii="GHEA Grapalat" w:eastAsia="Times New Roman" w:hAnsi="GHEA Grapalat" w:cs="Times New Roman"/>
                <w:color w:val="000000"/>
                <w:sz w:val="24"/>
                <w:szCs w:val="24"/>
              </w:rPr>
            </w:pPr>
            <w:r w:rsidRPr="00A21F35">
              <w:rPr>
                <w:rFonts w:ascii="GHEA Grapalat" w:eastAsia="Times New Roman" w:hAnsi="GHEA Grapalat" w:cs="Times New Roman"/>
                <w:color w:val="000000"/>
                <w:sz w:val="24"/>
                <w:szCs w:val="24"/>
                <w:lang w:val="hy-AM"/>
              </w:rPr>
              <w:t>7</w:t>
            </w:r>
            <w:r w:rsidR="00036A68" w:rsidRPr="00A21F35">
              <w:rPr>
                <w:rFonts w:ascii="GHEA Grapalat" w:eastAsia="Times New Roman" w:hAnsi="GHEA Grapalat" w:cs="Times New Roman"/>
                <w:color w:val="000000"/>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9D6F4E" w14:textId="77777777" w:rsidR="00036A68" w:rsidRPr="00A21F35" w:rsidRDefault="00036A68" w:rsidP="00036A68">
            <w:pPr>
              <w:spacing w:before="100" w:beforeAutospacing="1" w:after="100" w:afterAutospacing="1" w:line="240" w:lineRule="auto"/>
              <w:rPr>
                <w:rFonts w:ascii="GHEA Grapalat" w:eastAsia="Times New Roman" w:hAnsi="GHEA Grapalat" w:cs="Times New Roman"/>
                <w:color w:val="000000"/>
                <w:sz w:val="24"/>
                <w:szCs w:val="24"/>
              </w:rPr>
            </w:pPr>
            <w:proofErr w:type="spellStart"/>
            <w:r w:rsidRPr="00A21F35">
              <w:rPr>
                <w:rFonts w:ascii="GHEA Grapalat" w:eastAsia="Times New Roman" w:hAnsi="GHEA Grapalat" w:cs="Times New Roman"/>
                <w:color w:val="000000"/>
                <w:sz w:val="24"/>
                <w:szCs w:val="24"/>
              </w:rPr>
              <w:t>համակարգչային</w:t>
            </w:r>
            <w:proofErr w:type="spellEnd"/>
            <w:r w:rsidRPr="00A21F35">
              <w:rPr>
                <w:rFonts w:ascii="GHEA Grapalat" w:eastAsia="Times New Roman" w:hAnsi="GHEA Grapalat" w:cs="Times New Roman"/>
                <w:color w:val="000000"/>
                <w:sz w:val="24"/>
                <w:szCs w:val="24"/>
              </w:rPr>
              <w:t xml:space="preserve"> </w:t>
            </w:r>
            <w:proofErr w:type="spellStart"/>
            <w:r w:rsidRPr="00A21F35">
              <w:rPr>
                <w:rFonts w:ascii="GHEA Grapalat" w:eastAsia="Times New Roman" w:hAnsi="GHEA Grapalat" w:cs="Times New Roman"/>
                <w:color w:val="000000"/>
                <w:sz w:val="24"/>
                <w:szCs w:val="24"/>
              </w:rPr>
              <w:t>ծրագրերին</w:t>
            </w:r>
            <w:proofErr w:type="spellEnd"/>
            <w:r w:rsidRPr="00A21F35">
              <w:rPr>
                <w:rFonts w:ascii="GHEA Grapalat" w:eastAsia="Times New Roman" w:hAnsi="GHEA Grapalat" w:cs="Times New Roman"/>
                <w:color w:val="000000"/>
                <w:sz w:val="24"/>
                <w:szCs w:val="24"/>
              </w:rPr>
              <w:t xml:space="preserve"> </w:t>
            </w:r>
            <w:proofErr w:type="spellStart"/>
            <w:r w:rsidRPr="00A21F35">
              <w:rPr>
                <w:rFonts w:ascii="GHEA Grapalat" w:eastAsia="Times New Roman" w:hAnsi="GHEA Grapalat" w:cs="Times New Roman"/>
                <w:color w:val="000000"/>
                <w:sz w:val="24"/>
                <w:szCs w:val="24"/>
              </w:rPr>
              <w:t>տիրապետելը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C3E3C5" w14:textId="77777777" w:rsidR="00036A68" w:rsidRPr="00036A68" w:rsidRDefault="00036A68" w:rsidP="00036A68">
            <w:pPr>
              <w:spacing w:after="0" w:line="240" w:lineRule="auto"/>
              <w:rPr>
                <w:rFonts w:ascii="GHEA Grapalat" w:eastAsia="Times New Roman" w:hAnsi="GHEA Grapalat" w:cs="Times New Roman"/>
                <w:color w:val="000000"/>
                <w:sz w:val="24"/>
                <w:szCs w:val="24"/>
              </w:rPr>
            </w:pPr>
            <w:r w:rsidRPr="00036A68">
              <w:rPr>
                <w:rFonts w:ascii="Calibri" w:eastAsia="Times New Roman" w:hAnsi="Calibri" w:cs="Calibri"/>
                <w:color w:val="000000"/>
                <w:sz w:val="24"/>
                <w:szCs w:val="24"/>
              </w:rPr>
              <w:t> </w:t>
            </w:r>
          </w:p>
        </w:tc>
      </w:tr>
      <w:tr w:rsidR="000B3A09" w:rsidRPr="00036A68" w14:paraId="30D9C382" w14:textId="77777777" w:rsidTr="00036A6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AED495" w14:textId="798F6FE4" w:rsidR="00036A68" w:rsidRPr="00A21F35" w:rsidRDefault="008D0D12" w:rsidP="00036A68">
            <w:pPr>
              <w:spacing w:before="100" w:beforeAutospacing="1" w:after="100" w:afterAutospacing="1" w:line="240" w:lineRule="auto"/>
              <w:jc w:val="center"/>
              <w:rPr>
                <w:rFonts w:ascii="GHEA Grapalat" w:eastAsia="Times New Roman" w:hAnsi="GHEA Grapalat" w:cs="Times New Roman"/>
                <w:color w:val="000000"/>
                <w:sz w:val="24"/>
                <w:szCs w:val="24"/>
              </w:rPr>
            </w:pPr>
            <w:r w:rsidRPr="00A21F35">
              <w:rPr>
                <w:rFonts w:ascii="GHEA Grapalat" w:eastAsia="Times New Roman" w:hAnsi="GHEA Grapalat" w:cs="Times New Roman"/>
                <w:color w:val="000000"/>
                <w:sz w:val="24"/>
                <w:szCs w:val="24"/>
                <w:lang w:val="hy-AM"/>
              </w:rPr>
              <w:t>8</w:t>
            </w:r>
            <w:r w:rsidR="00036A68" w:rsidRPr="00A21F35">
              <w:rPr>
                <w:rFonts w:ascii="GHEA Grapalat" w:eastAsia="Times New Roman" w:hAnsi="GHEA Grapalat" w:cs="Times New Roman"/>
                <w:color w:val="000000"/>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1E4752" w14:textId="77777777" w:rsidR="00036A68" w:rsidRPr="00A21F35" w:rsidRDefault="00036A68" w:rsidP="00036A68">
            <w:pPr>
              <w:spacing w:before="100" w:beforeAutospacing="1" w:after="100" w:afterAutospacing="1" w:line="240" w:lineRule="auto"/>
              <w:rPr>
                <w:rFonts w:ascii="GHEA Grapalat" w:eastAsia="Times New Roman" w:hAnsi="GHEA Grapalat" w:cs="Times New Roman"/>
                <w:color w:val="000000"/>
                <w:sz w:val="24"/>
                <w:szCs w:val="24"/>
              </w:rPr>
            </w:pPr>
            <w:proofErr w:type="spellStart"/>
            <w:r w:rsidRPr="00A21F35">
              <w:rPr>
                <w:rFonts w:ascii="GHEA Grapalat" w:eastAsia="Times New Roman" w:hAnsi="GHEA Grapalat" w:cs="Times New Roman"/>
                <w:color w:val="000000"/>
                <w:sz w:val="24"/>
                <w:szCs w:val="24"/>
              </w:rPr>
              <w:t>օտար</w:t>
            </w:r>
            <w:proofErr w:type="spellEnd"/>
            <w:r w:rsidRPr="00A21F35">
              <w:rPr>
                <w:rFonts w:ascii="GHEA Grapalat" w:eastAsia="Times New Roman" w:hAnsi="GHEA Grapalat" w:cs="Times New Roman"/>
                <w:color w:val="000000"/>
                <w:sz w:val="24"/>
                <w:szCs w:val="24"/>
              </w:rPr>
              <w:t xml:space="preserve"> </w:t>
            </w:r>
            <w:proofErr w:type="spellStart"/>
            <w:r w:rsidRPr="00A21F35">
              <w:rPr>
                <w:rFonts w:ascii="GHEA Grapalat" w:eastAsia="Times New Roman" w:hAnsi="GHEA Grapalat" w:cs="Times New Roman"/>
                <w:color w:val="000000"/>
                <w:sz w:val="24"/>
                <w:szCs w:val="24"/>
              </w:rPr>
              <w:t>լեզուների</w:t>
            </w:r>
            <w:proofErr w:type="spellEnd"/>
            <w:r w:rsidRPr="00A21F35">
              <w:rPr>
                <w:rFonts w:ascii="GHEA Grapalat" w:eastAsia="Times New Roman" w:hAnsi="GHEA Grapalat" w:cs="Times New Roman"/>
                <w:color w:val="000000"/>
                <w:sz w:val="24"/>
                <w:szCs w:val="24"/>
              </w:rPr>
              <w:t xml:space="preserve"> </w:t>
            </w:r>
            <w:proofErr w:type="spellStart"/>
            <w:r w:rsidRPr="00A21F35">
              <w:rPr>
                <w:rFonts w:ascii="GHEA Grapalat" w:eastAsia="Times New Roman" w:hAnsi="GHEA Grapalat" w:cs="Times New Roman"/>
                <w:color w:val="000000"/>
                <w:sz w:val="24"/>
                <w:szCs w:val="24"/>
              </w:rPr>
              <w:t>տիրապետելը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A303E8" w14:textId="77777777" w:rsidR="00036A68" w:rsidRPr="00036A68" w:rsidRDefault="00036A68" w:rsidP="00036A68">
            <w:pPr>
              <w:spacing w:after="0" w:line="240" w:lineRule="auto"/>
              <w:rPr>
                <w:rFonts w:ascii="GHEA Grapalat" w:eastAsia="Times New Roman" w:hAnsi="GHEA Grapalat" w:cs="Times New Roman"/>
                <w:color w:val="000000"/>
                <w:sz w:val="24"/>
                <w:szCs w:val="24"/>
              </w:rPr>
            </w:pPr>
            <w:r w:rsidRPr="00036A68">
              <w:rPr>
                <w:rFonts w:ascii="Calibri" w:eastAsia="Times New Roman" w:hAnsi="Calibri" w:cs="Calibri"/>
                <w:color w:val="000000"/>
                <w:sz w:val="24"/>
                <w:szCs w:val="24"/>
              </w:rPr>
              <w:t> </w:t>
            </w:r>
          </w:p>
        </w:tc>
      </w:tr>
      <w:tr w:rsidR="000B3A09" w:rsidRPr="00036A68" w14:paraId="2DF22CDB" w14:textId="77777777" w:rsidTr="00036A6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2E1F1B" w14:textId="0A44AD2D" w:rsidR="00036A68" w:rsidRPr="00036A68" w:rsidRDefault="008D0D12" w:rsidP="00036A68">
            <w:pPr>
              <w:spacing w:before="100" w:beforeAutospacing="1" w:after="100" w:afterAutospacing="1" w:line="240" w:lineRule="auto"/>
              <w:jc w:val="center"/>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lang w:val="hy-AM"/>
              </w:rPr>
              <w:t>9</w:t>
            </w:r>
            <w:r w:rsidR="00036A68" w:rsidRPr="00036A68">
              <w:rPr>
                <w:rFonts w:ascii="GHEA Grapalat" w:eastAsia="Times New Roman" w:hAnsi="GHEA Grapalat" w:cs="Times New Roman"/>
                <w:color w:val="000000"/>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6C1038" w14:textId="77777777" w:rsidR="00036A68" w:rsidRPr="00036A68" w:rsidRDefault="00036A68" w:rsidP="00036A68">
            <w:pPr>
              <w:spacing w:before="100" w:beforeAutospacing="1" w:after="100" w:afterAutospacing="1" w:line="240" w:lineRule="auto"/>
              <w:rPr>
                <w:rFonts w:ascii="GHEA Grapalat" w:eastAsia="Times New Roman" w:hAnsi="GHEA Grapalat" w:cs="Times New Roman"/>
                <w:color w:val="000000"/>
                <w:sz w:val="24"/>
                <w:szCs w:val="24"/>
              </w:rPr>
            </w:pPr>
            <w:proofErr w:type="spellStart"/>
            <w:r w:rsidRPr="00036A68">
              <w:rPr>
                <w:rFonts w:ascii="GHEA Grapalat" w:eastAsia="Times New Roman" w:hAnsi="GHEA Grapalat" w:cs="Times New Roman"/>
                <w:color w:val="000000"/>
                <w:sz w:val="24"/>
                <w:szCs w:val="24"/>
              </w:rPr>
              <w:t>այլ</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տվյալներ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B72424" w14:textId="77777777" w:rsidR="00036A68" w:rsidRPr="00036A68" w:rsidRDefault="00036A68" w:rsidP="00036A68">
            <w:pPr>
              <w:spacing w:after="0" w:line="240" w:lineRule="auto"/>
              <w:rPr>
                <w:rFonts w:ascii="GHEA Grapalat" w:eastAsia="Times New Roman" w:hAnsi="GHEA Grapalat" w:cs="Times New Roman"/>
                <w:color w:val="000000"/>
                <w:sz w:val="24"/>
                <w:szCs w:val="24"/>
              </w:rPr>
            </w:pPr>
            <w:r w:rsidRPr="00036A68">
              <w:rPr>
                <w:rFonts w:ascii="Calibri" w:eastAsia="Times New Roman" w:hAnsi="Calibri" w:cs="Calibri"/>
                <w:color w:val="000000"/>
                <w:sz w:val="24"/>
                <w:szCs w:val="24"/>
              </w:rPr>
              <w:t> </w:t>
            </w:r>
          </w:p>
        </w:tc>
      </w:tr>
      <w:tr w:rsidR="000B3A09" w:rsidRPr="00036A68" w14:paraId="563B2E1A" w14:textId="77777777" w:rsidTr="00036A6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AF94BE" w14:textId="290964F3" w:rsidR="00036A68" w:rsidRPr="00036A68" w:rsidRDefault="00A95905" w:rsidP="00036A68">
            <w:pPr>
              <w:spacing w:before="100" w:beforeAutospacing="1" w:after="100" w:afterAutospacing="1" w:line="240" w:lineRule="auto"/>
              <w:jc w:val="center"/>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1</w:t>
            </w:r>
            <w:r w:rsidR="008D0D12">
              <w:rPr>
                <w:rFonts w:ascii="GHEA Grapalat" w:eastAsia="Times New Roman" w:hAnsi="GHEA Grapalat" w:cs="Times New Roman"/>
                <w:color w:val="000000"/>
                <w:sz w:val="24"/>
                <w:szCs w:val="24"/>
                <w:lang w:val="hy-AM"/>
              </w:rPr>
              <w:t>0</w:t>
            </w:r>
            <w:r w:rsidR="00036A68" w:rsidRPr="00036A68">
              <w:rPr>
                <w:rFonts w:ascii="GHEA Grapalat" w:eastAsia="Times New Roman" w:hAnsi="GHEA Grapalat" w:cs="Times New Roman"/>
                <w:color w:val="000000"/>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EA05ED" w14:textId="77777777" w:rsidR="00036A68" w:rsidRPr="00036A68" w:rsidRDefault="00036A68" w:rsidP="00036A68">
            <w:pPr>
              <w:spacing w:before="100" w:beforeAutospacing="1" w:after="100" w:afterAutospacing="1" w:line="240" w:lineRule="auto"/>
              <w:rPr>
                <w:rFonts w:ascii="GHEA Grapalat" w:eastAsia="Times New Roman" w:hAnsi="GHEA Grapalat" w:cs="Times New Roman"/>
                <w:color w:val="000000"/>
                <w:sz w:val="24"/>
                <w:szCs w:val="24"/>
              </w:rPr>
            </w:pPr>
            <w:proofErr w:type="spellStart"/>
            <w:r w:rsidRPr="00036A68">
              <w:rPr>
                <w:rFonts w:ascii="GHEA Grapalat" w:eastAsia="Times New Roman" w:hAnsi="GHEA Grapalat" w:cs="Times New Roman"/>
                <w:color w:val="000000"/>
                <w:sz w:val="24"/>
                <w:szCs w:val="24"/>
              </w:rPr>
              <w:t>փաստաթղթերի</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ամբողջականությունը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F24B2F" w14:textId="77777777" w:rsidR="00036A68" w:rsidRPr="00036A68" w:rsidRDefault="00036A68" w:rsidP="00036A68">
            <w:pPr>
              <w:spacing w:after="0" w:line="240" w:lineRule="auto"/>
              <w:rPr>
                <w:rFonts w:ascii="GHEA Grapalat" w:eastAsia="Times New Roman" w:hAnsi="GHEA Grapalat" w:cs="Times New Roman"/>
                <w:color w:val="000000"/>
                <w:sz w:val="24"/>
                <w:szCs w:val="24"/>
              </w:rPr>
            </w:pPr>
            <w:r w:rsidRPr="00036A68">
              <w:rPr>
                <w:rFonts w:ascii="Calibri" w:eastAsia="Times New Roman" w:hAnsi="Calibri" w:cs="Calibri"/>
                <w:color w:val="000000"/>
                <w:sz w:val="24"/>
                <w:szCs w:val="24"/>
              </w:rPr>
              <w:t> </w:t>
            </w:r>
          </w:p>
        </w:tc>
      </w:tr>
      <w:tr w:rsidR="000B3A09" w:rsidRPr="00036A68" w14:paraId="39C230EC" w14:textId="77777777" w:rsidTr="00036A68">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648818" w14:textId="0C236C87" w:rsidR="00036A68" w:rsidRPr="00036A68" w:rsidRDefault="00A95905" w:rsidP="00036A68">
            <w:pPr>
              <w:spacing w:before="100" w:beforeAutospacing="1" w:after="100" w:afterAutospacing="1" w:line="240" w:lineRule="auto"/>
              <w:jc w:val="center"/>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1</w:t>
            </w:r>
            <w:r w:rsidR="008D0D12">
              <w:rPr>
                <w:rFonts w:ascii="GHEA Grapalat" w:eastAsia="Times New Roman" w:hAnsi="GHEA Grapalat" w:cs="Times New Roman"/>
                <w:color w:val="000000"/>
                <w:sz w:val="24"/>
                <w:szCs w:val="24"/>
                <w:lang w:val="hy-AM"/>
              </w:rPr>
              <w:t>1</w:t>
            </w:r>
            <w:r w:rsidR="00036A68" w:rsidRPr="00036A68">
              <w:rPr>
                <w:rFonts w:ascii="GHEA Grapalat" w:eastAsia="Times New Roman" w:hAnsi="GHEA Grapalat" w:cs="Times New Roman"/>
                <w:color w:val="000000"/>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C5C2BC" w14:textId="77777777" w:rsidR="00036A68" w:rsidRPr="00036A68" w:rsidRDefault="00036A68" w:rsidP="00036A68">
            <w:pPr>
              <w:spacing w:before="100" w:beforeAutospacing="1" w:after="100" w:afterAutospacing="1" w:line="240" w:lineRule="auto"/>
              <w:rPr>
                <w:rFonts w:ascii="GHEA Grapalat" w:eastAsia="Times New Roman" w:hAnsi="GHEA Grapalat" w:cs="Times New Roman"/>
                <w:color w:val="000000"/>
                <w:sz w:val="24"/>
                <w:szCs w:val="24"/>
              </w:rPr>
            </w:pPr>
            <w:proofErr w:type="spellStart"/>
            <w:r w:rsidRPr="00036A68">
              <w:rPr>
                <w:rFonts w:ascii="GHEA Grapalat" w:eastAsia="Times New Roman" w:hAnsi="GHEA Grapalat" w:cs="Times New Roman"/>
                <w:color w:val="000000"/>
                <w:sz w:val="24"/>
                <w:szCs w:val="24"/>
              </w:rPr>
              <w:t>փաստաթղթերի</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համապատասխանությունն</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իրավական</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Times New Roman"/>
                <w:color w:val="000000"/>
                <w:sz w:val="24"/>
                <w:szCs w:val="24"/>
              </w:rPr>
              <w:t>ակտերին</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CC5AC0" w14:textId="77777777" w:rsidR="00036A68" w:rsidRPr="00036A68" w:rsidRDefault="00036A68" w:rsidP="00036A68">
            <w:pPr>
              <w:spacing w:after="0" w:line="240" w:lineRule="auto"/>
              <w:rPr>
                <w:rFonts w:ascii="GHEA Grapalat" w:eastAsia="Times New Roman" w:hAnsi="GHEA Grapalat" w:cs="Times New Roman"/>
                <w:color w:val="000000"/>
                <w:sz w:val="24"/>
                <w:szCs w:val="24"/>
              </w:rPr>
            </w:pPr>
            <w:r w:rsidRPr="00036A68">
              <w:rPr>
                <w:rFonts w:ascii="Calibri" w:eastAsia="Times New Roman" w:hAnsi="Calibri" w:cs="Calibri"/>
                <w:color w:val="000000"/>
                <w:sz w:val="24"/>
                <w:szCs w:val="24"/>
              </w:rPr>
              <w:t> </w:t>
            </w:r>
          </w:p>
        </w:tc>
      </w:tr>
    </w:tbl>
    <w:p w14:paraId="5E02337E" w14:textId="77777777" w:rsidR="00A92241" w:rsidRPr="00882904" w:rsidRDefault="00A92241" w:rsidP="00036A68">
      <w:pPr>
        <w:spacing w:after="0" w:line="240" w:lineRule="auto"/>
        <w:rPr>
          <w:rFonts w:ascii="GHEA Grapalat" w:eastAsia="Times New Roman" w:hAnsi="GHEA Grapalat" w:cs="Times New Roman"/>
          <w:sz w:val="24"/>
          <w:szCs w:val="24"/>
        </w:rPr>
      </w:pPr>
    </w:p>
    <w:tbl>
      <w:tblPr>
        <w:tblW w:w="9750" w:type="dxa"/>
        <w:jc w:val="center"/>
        <w:tblCellSpacing w:w="6" w:type="dxa"/>
        <w:shd w:val="clear" w:color="auto" w:fill="FFFFFF"/>
        <w:tblCellMar>
          <w:left w:w="0" w:type="dxa"/>
          <w:right w:w="0" w:type="dxa"/>
        </w:tblCellMar>
        <w:tblLook w:val="04A0" w:firstRow="1" w:lastRow="0" w:firstColumn="1" w:lastColumn="0" w:noHBand="0" w:noVBand="1"/>
      </w:tblPr>
      <w:tblGrid>
        <w:gridCol w:w="6264"/>
        <w:gridCol w:w="3486"/>
      </w:tblGrid>
      <w:tr w:rsidR="00036A68" w:rsidRPr="00036A68" w14:paraId="07A46EAB" w14:textId="77777777" w:rsidTr="00036A68">
        <w:trPr>
          <w:tblCellSpacing w:w="6" w:type="dxa"/>
          <w:jc w:val="center"/>
        </w:trPr>
        <w:tc>
          <w:tcPr>
            <w:tcW w:w="6240" w:type="dxa"/>
            <w:shd w:val="clear" w:color="auto" w:fill="FFFFFF"/>
            <w:hideMark/>
          </w:tcPr>
          <w:p w14:paraId="285FBF1B" w14:textId="17EE54F4" w:rsidR="00036A68" w:rsidRPr="00A92241" w:rsidRDefault="008D59BC" w:rsidP="00036A68">
            <w:pPr>
              <w:spacing w:after="0" w:line="240" w:lineRule="auto"/>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Ծառայության անձնակազմի կառավարման</w:t>
            </w:r>
            <w:r w:rsidR="00036A68" w:rsidRPr="00A92241">
              <w:rPr>
                <w:rFonts w:ascii="GHEA Grapalat" w:eastAsia="Times New Roman" w:hAnsi="GHEA Grapalat" w:cs="Times New Roman"/>
                <w:color w:val="000000"/>
                <w:sz w:val="24"/>
                <w:szCs w:val="24"/>
                <w:lang w:val="hy-AM"/>
              </w:rPr>
              <w:t xml:space="preserve"> ստորաբաժանման ղեկավար</w:t>
            </w:r>
          </w:p>
        </w:tc>
        <w:tc>
          <w:tcPr>
            <w:tcW w:w="3465" w:type="dxa"/>
            <w:shd w:val="clear" w:color="auto" w:fill="FFFFFF"/>
            <w:vAlign w:val="bottom"/>
            <w:hideMark/>
          </w:tcPr>
          <w:p w14:paraId="533DDF18" w14:textId="4CCF5098" w:rsidR="00036A68" w:rsidRPr="00036A68" w:rsidRDefault="00036A68" w:rsidP="00036A68">
            <w:pPr>
              <w:spacing w:after="0" w:line="240" w:lineRule="auto"/>
              <w:jc w:val="center"/>
              <w:rPr>
                <w:rFonts w:ascii="GHEA Grapalat" w:eastAsia="Times New Roman" w:hAnsi="GHEA Grapalat" w:cs="Times New Roman"/>
                <w:color w:val="000000"/>
                <w:sz w:val="24"/>
                <w:szCs w:val="24"/>
              </w:rPr>
            </w:pPr>
          </w:p>
        </w:tc>
      </w:tr>
    </w:tbl>
    <w:p w14:paraId="4A364C85" w14:textId="77777777" w:rsidR="00036A68" w:rsidRDefault="00036A68" w:rsidP="00036A68">
      <w:pPr>
        <w:spacing w:after="0" w:line="240" w:lineRule="auto"/>
        <w:rPr>
          <w:rFonts w:ascii="GHEA Grapalat" w:eastAsia="Times New Roman" w:hAnsi="GHEA Grapalat" w:cs="Times New Roman"/>
          <w:sz w:val="24"/>
          <w:szCs w:val="24"/>
          <w:lang w:val="hy-AM"/>
        </w:rPr>
      </w:pPr>
    </w:p>
    <w:tbl>
      <w:tblPr>
        <w:tblW w:w="9750" w:type="dxa"/>
        <w:jc w:val="center"/>
        <w:tblCellSpacing w:w="6" w:type="dxa"/>
        <w:shd w:val="clear" w:color="auto" w:fill="FFFFFF"/>
        <w:tblCellMar>
          <w:left w:w="0" w:type="dxa"/>
          <w:right w:w="0" w:type="dxa"/>
        </w:tblCellMar>
        <w:tblLook w:val="04A0" w:firstRow="1" w:lastRow="0" w:firstColumn="1" w:lastColumn="0" w:noHBand="0" w:noVBand="1"/>
      </w:tblPr>
      <w:tblGrid>
        <w:gridCol w:w="5601"/>
        <w:gridCol w:w="4149"/>
      </w:tblGrid>
      <w:tr w:rsidR="00A92241" w:rsidRPr="00036A68" w14:paraId="46DC327E" w14:textId="77777777" w:rsidTr="005A70BA">
        <w:trPr>
          <w:tblCellSpacing w:w="6" w:type="dxa"/>
          <w:jc w:val="center"/>
        </w:trPr>
        <w:tc>
          <w:tcPr>
            <w:tcW w:w="0" w:type="auto"/>
            <w:shd w:val="clear" w:color="auto" w:fill="FFFFFF"/>
            <w:vAlign w:val="center"/>
            <w:hideMark/>
          </w:tcPr>
          <w:p w14:paraId="009A3BA3" w14:textId="77777777" w:rsidR="00A92241" w:rsidRPr="00036A68" w:rsidRDefault="00A92241" w:rsidP="005A70BA">
            <w:pPr>
              <w:spacing w:after="0" w:line="240" w:lineRule="auto"/>
              <w:rPr>
                <w:rFonts w:ascii="GHEA Grapalat" w:eastAsia="Times New Roman" w:hAnsi="GHEA Grapalat" w:cs="Times New Roman"/>
                <w:color w:val="000000"/>
                <w:sz w:val="24"/>
                <w:szCs w:val="24"/>
              </w:rPr>
            </w:pPr>
            <w:r w:rsidRPr="00036A68">
              <w:rPr>
                <w:rFonts w:ascii="GHEA Grapalat" w:eastAsia="Times New Roman" w:hAnsi="GHEA Grapalat" w:cs="Times New Roman"/>
                <w:color w:val="000000"/>
                <w:sz w:val="24"/>
                <w:szCs w:val="24"/>
              </w:rPr>
              <w:t>________________________________</w:t>
            </w:r>
            <w:r w:rsidRPr="00036A68">
              <w:rPr>
                <w:rFonts w:ascii="Calibri" w:eastAsia="Times New Roman" w:hAnsi="Calibri" w:cs="Calibri"/>
                <w:color w:val="000000"/>
                <w:sz w:val="24"/>
                <w:szCs w:val="24"/>
              </w:rPr>
              <w:t> </w:t>
            </w:r>
          </w:p>
          <w:p w14:paraId="37EE856D" w14:textId="77777777" w:rsidR="00A92241" w:rsidRPr="00036A68" w:rsidRDefault="00A92241" w:rsidP="005A70BA">
            <w:pPr>
              <w:spacing w:after="0" w:line="240" w:lineRule="auto"/>
              <w:ind w:firstLine="712"/>
              <w:rPr>
                <w:rFonts w:ascii="GHEA Grapalat" w:eastAsia="Times New Roman" w:hAnsi="GHEA Grapalat" w:cs="Times New Roman"/>
                <w:color w:val="000000"/>
                <w:sz w:val="24"/>
                <w:szCs w:val="24"/>
              </w:rPr>
            </w:pPr>
            <w:r w:rsidRPr="00036A68">
              <w:rPr>
                <w:rFonts w:ascii="Calibri" w:eastAsia="Times New Roman" w:hAnsi="Calibri" w:cs="Calibri"/>
                <w:color w:val="000000"/>
                <w:sz w:val="24"/>
                <w:szCs w:val="24"/>
              </w:rPr>
              <w:t> </w:t>
            </w:r>
            <w:r w:rsidRPr="00036A68">
              <w:rPr>
                <w:rFonts w:ascii="GHEA Grapalat" w:eastAsia="Times New Roman" w:hAnsi="GHEA Grapalat" w:cs="Times New Roman"/>
                <w:color w:val="000000"/>
                <w:sz w:val="24"/>
                <w:szCs w:val="24"/>
              </w:rPr>
              <w:t>(</w:t>
            </w:r>
            <w:proofErr w:type="spellStart"/>
            <w:r w:rsidRPr="00036A68">
              <w:rPr>
                <w:rFonts w:ascii="GHEA Grapalat" w:eastAsia="Times New Roman" w:hAnsi="GHEA Grapalat" w:cs="GHEA Grapalat"/>
                <w:color w:val="000000"/>
                <w:sz w:val="24"/>
                <w:szCs w:val="24"/>
              </w:rPr>
              <w:t>անունը</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GHEA Grapalat"/>
                <w:color w:val="000000"/>
                <w:sz w:val="24"/>
                <w:szCs w:val="24"/>
              </w:rPr>
              <w:t>ազգանունը</w:t>
            </w:r>
            <w:proofErr w:type="spellEnd"/>
            <w:r w:rsidRPr="00036A68">
              <w:rPr>
                <w:rFonts w:ascii="GHEA Grapalat" w:eastAsia="Times New Roman" w:hAnsi="GHEA Grapalat" w:cs="Times New Roman"/>
                <w:color w:val="000000"/>
                <w:sz w:val="24"/>
                <w:szCs w:val="24"/>
              </w:rPr>
              <w:t>)</w:t>
            </w:r>
          </w:p>
        </w:tc>
        <w:tc>
          <w:tcPr>
            <w:tcW w:w="0" w:type="auto"/>
            <w:shd w:val="clear" w:color="auto" w:fill="FFFFFF"/>
            <w:vAlign w:val="bottom"/>
            <w:hideMark/>
          </w:tcPr>
          <w:p w14:paraId="54817CB1" w14:textId="77777777" w:rsidR="00A92241" w:rsidRPr="00036A68" w:rsidRDefault="00A92241" w:rsidP="005A70BA">
            <w:pPr>
              <w:spacing w:after="0" w:line="240" w:lineRule="auto"/>
              <w:jc w:val="center"/>
              <w:rPr>
                <w:rFonts w:ascii="GHEA Grapalat" w:eastAsia="Times New Roman" w:hAnsi="GHEA Grapalat" w:cs="Times New Roman"/>
                <w:color w:val="000000"/>
                <w:sz w:val="24"/>
                <w:szCs w:val="24"/>
              </w:rPr>
            </w:pPr>
            <w:r w:rsidRPr="00036A68">
              <w:rPr>
                <w:rFonts w:ascii="GHEA Grapalat" w:eastAsia="Times New Roman" w:hAnsi="GHEA Grapalat" w:cs="Times New Roman"/>
                <w:color w:val="000000"/>
                <w:sz w:val="24"/>
                <w:szCs w:val="24"/>
              </w:rPr>
              <w:t>________________________</w:t>
            </w:r>
          </w:p>
          <w:p w14:paraId="06996C4B" w14:textId="77777777" w:rsidR="00A92241" w:rsidRPr="00036A68" w:rsidRDefault="00A92241" w:rsidP="005A70BA">
            <w:pPr>
              <w:spacing w:after="0" w:line="240" w:lineRule="auto"/>
              <w:jc w:val="center"/>
              <w:rPr>
                <w:rFonts w:ascii="GHEA Grapalat" w:eastAsia="Times New Roman" w:hAnsi="GHEA Grapalat" w:cs="Times New Roman"/>
                <w:color w:val="000000"/>
                <w:sz w:val="24"/>
                <w:szCs w:val="24"/>
              </w:rPr>
            </w:pPr>
            <w:r w:rsidRPr="00036A68">
              <w:rPr>
                <w:rFonts w:ascii="GHEA Grapalat" w:eastAsia="Times New Roman" w:hAnsi="GHEA Grapalat" w:cs="Times New Roman"/>
                <w:color w:val="000000"/>
                <w:sz w:val="24"/>
                <w:szCs w:val="24"/>
              </w:rPr>
              <w:t>(</w:t>
            </w:r>
            <w:proofErr w:type="spellStart"/>
            <w:r w:rsidRPr="00036A68">
              <w:rPr>
                <w:rFonts w:ascii="GHEA Grapalat" w:eastAsia="Times New Roman" w:hAnsi="GHEA Grapalat" w:cs="Times New Roman"/>
                <w:color w:val="000000"/>
                <w:sz w:val="24"/>
                <w:szCs w:val="24"/>
              </w:rPr>
              <w:t>ստորագրություն</w:t>
            </w:r>
            <w:proofErr w:type="spellEnd"/>
            <w:r w:rsidRPr="00036A68">
              <w:rPr>
                <w:rFonts w:ascii="GHEA Grapalat" w:eastAsia="Times New Roman" w:hAnsi="GHEA Grapalat" w:cs="Times New Roman"/>
                <w:color w:val="000000"/>
                <w:sz w:val="24"/>
                <w:szCs w:val="24"/>
              </w:rPr>
              <w:t>)</w:t>
            </w:r>
          </w:p>
        </w:tc>
      </w:tr>
    </w:tbl>
    <w:p w14:paraId="68A9103E" w14:textId="77777777" w:rsidR="00A92241" w:rsidRDefault="00A92241" w:rsidP="00A92241">
      <w:pPr>
        <w:spacing w:after="0" w:line="240" w:lineRule="auto"/>
        <w:ind w:firstLine="720"/>
        <w:rPr>
          <w:rFonts w:ascii="GHEA Grapalat" w:eastAsia="Times New Roman" w:hAnsi="GHEA Grapalat" w:cs="Times New Roman"/>
          <w:color w:val="000000"/>
          <w:sz w:val="24"/>
          <w:szCs w:val="24"/>
        </w:rPr>
      </w:pPr>
    </w:p>
    <w:p w14:paraId="38E100A7" w14:textId="77777777" w:rsidR="00A92241" w:rsidRPr="00A92241" w:rsidRDefault="00A92241" w:rsidP="00A92241">
      <w:pPr>
        <w:spacing w:after="0" w:line="240" w:lineRule="auto"/>
        <w:ind w:firstLine="720"/>
        <w:rPr>
          <w:rFonts w:ascii="GHEA Grapalat" w:eastAsia="Times New Roman" w:hAnsi="GHEA Grapalat" w:cs="Times New Roman"/>
          <w:sz w:val="24"/>
          <w:szCs w:val="24"/>
        </w:rPr>
      </w:pPr>
    </w:p>
    <w:tbl>
      <w:tblPr>
        <w:tblW w:w="9750" w:type="dxa"/>
        <w:jc w:val="center"/>
        <w:tblCellSpacing w:w="6" w:type="dxa"/>
        <w:shd w:val="clear" w:color="auto" w:fill="FFFFFF"/>
        <w:tblCellMar>
          <w:left w:w="0" w:type="dxa"/>
          <w:right w:w="0" w:type="dxa"/>
        </w:tblCellMar>
        <w:tblLook w:val="04A0" w:firstRow="1" w:lastRow="0" w:firstColumn="1" w:lastColumn="0" w:noHBand="0" w:noVBand="1"/>
      </w:tblPr>
      <w:tblGrid>
        <w:gridCol w:w="9750"/>
      </w:tblGrid>
      <w:tr w:rsidR="00036A68" w:rsidRPr="00A92241" w14:paraId="61AB6CBD" w14:textId="77777777" w:rsidTr="00036A68">
        <w:trPr>
          <w:tblCellSpacing w:w="6" w:type="dxa"/>
          <w:jc w:val="center"/>
        </w:trPr>
        <w:tc>
          <w:tcPr>
            <w:tcW w:w="0" w:type="auto"/>
            <w:shd w:val="clear" w:color="auto" w:fill="FFFFFF"/>
            <w:vAlign w:val="center"/>
            <w:hideMark/>
          </w:tcPr>
          <w:p w14:paraId="4ECB57C2" w14:textId="77777777" w:rsidR="00A92241" w:rsidRDefault="008D59BC" w:rsidP="00A92241">
            <w:pPr>
              <w:spacing w:after="0" w:line="24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lang w:val="hy-AM"/>
              </w:rPr>
              <w:t>Ծառայության անձնակազմի կառավարման</w:t>
            </w:r>
            <w:r w:rsidRPr="00A92241">
              <w:rPr>
                <w:rFonts w:ascii="GHEA Grapalat" w:eastAsia="Times New Roman" w:hAnsi="GHEA Grapalat" w:cs="Times New Roman"/>
                <w:color w:val="000000"/>
                <w:sz w:val="24"/>
                <w:szCs w:val="24"/>
                <w:lang w:val="hy-AM"/>
              </w:rPr>
              <w:t xml:space="preserve"> </w:t>
            </w:r>
          </w:p>
          <w:p w14:paraId="5A5BE8F6" w14:textId="67F8D0FC" w:rsidR="00A92241" w:rsidRDefault="00036A68" w:rsidP="00A92241">
            <w:pPr>
              <w:spacing w:after="100" w:afterAutospacing="1" w:line="240" w:lineRule="auto"/>
              <w:rPr>
                <w:rFonts w:ascii="GHEA Grapalat" w:eastAsia="Times New Roman" w:hAnsi="GHEA Grapalat" w:cs="Times New Roman"/>
                <w:color w:val="000000"/>
                <w:sz w:val="24"/>
                <w:szCs w:val="24"/>
              </w:rPr>
            </w:pPr>
            <w:r w:rsidRPr="00A92241">
              <w:rPr>
                <w:rFonts w:ascii="GHEA Grapalat" w:eastAsia="Times New Roman" w:hAnsi="GHEA Grapalat" w:cs="Times New Roman"/>
                <w:color w:val="000000"/>
                <w:sz w:val="24"/>
                <w:szCs w:val="24"/>
                <w:lang w:val="hy-AM"/>
              </w:rPr>
              <w:t xml:space="preserve">ստորաբաժանման </w:t>
            </w:r>
            <w:r w:rsidR="00A92241" w:rsidRPr="00A92241">
              <w:rPr>
                <w:rFonts w:ascii="GHEA Grapalat" w:eastAsia="Times New Roman" w:hAnsi="GHEA Grapalat" w:cs="Times New Roman"/>
                <w:color w:val="000000"/>
                <w:sz w:val="24"/>
                <w:szCs w:val="24"/>
                <w:lang w:val="hy-AM"/>
              </w:rPr>
              <w:t>մասնագետ</w:t>
            </w:r>
          </w:p>
          <w:p w14:paraId="20225F36" w14:textId="789ADC0D" w:rsidR="00036A68" w:rsidRPr="00A92241" w:rsidRDefault="00036A68" w:rsidP="00A92241">
            <w:pPr>
              <w:spacing w:before="100" w:beforeAutospacing="1" w:after="100" w:afterAutospacing="1" w:line="240" w:lineRule="auto"/>
              <w:rPr>
                <w:rFonts w:ascii="GHEA Grapalat" w:eastAsia="Times New Roman" w:hAnsi="GHEA Grapalat" w:cs="Times New Roman"/>
                <w:color w:val="000000"/>
                <w:sz w:val="24"/>
                <w:szCs w:val="24"/>
                <w:lang w:val="hy-AM"/>
              </w:rPr>
            </w:pPr>
          </w:p>
        </w:tc>
      </w:tr>
    </w:tbl>
    <w:p w14:paraId="08776B80" w14:textId="77777777" w:rsidR="00036A68" w:rsidRPr="00A92241" w:rsidRDefault="00036A68" w:rsidP="00036A68">
      <w:pPr>
        <w:spacing w:after="0" w:line="240" w:lineRule="auto"/>
        <w:rPr>
          <w:rFonts w:ascii="GHEA Grapalat" w:eastAsia="Times New Roman" w:hAnsi="GHEA Grapalat" w:cs="Times New Roman"/>
          <w:sz w:val="24"/>
          <w:szCs w:val="24"/>
          <w:lang w:val="hy-AM"/>
        </w:rPr>
      </w:pPr>
    </w:p>
    <w:tbl>
      <w:tblPr>
        <w:tblW w:w="9750" w:type="dxa"/>
        <w:jc w:val="center"/>
        <w:tblCellSpacing w:w="6" w:type="dxa"/>
        <w:shd w:val="clear" w:color="auto" w:fill="FFFFFF"/>
        <w:tblCellMar>
          <w:left w:w="0" w:type="dxa"/>
          <w:right w:w="0" w:type="dxa"/>
        </w:tblCellMar>
        <w:tblLook w:val="04A0" w:firstRow="1" w:lastRow="0" w:firstColumn="1" w:lastColumn="0" w:noHBand="0" w:noVBand="1"/>
      </w:tblPr>
      <w:tblGrid>
        <w:gridCol w:w="5601"/>
        <w:gridCol w:w="4149"/>
      </w:tblGrid>
      <w:tr w:rsidR="00036A68" w:rsidRPr="00036A68" w14:paraId="3BA027D6" w14:textId="77777777" w:rsidTr="00036A68">
        <w:trPr>
          <w:tblCellSpacing w:w="6" w:type="dxa"/>
          <w:jc w:val="center"/>
        </w:trPr>
        <w:tc>
          <w:tcPr>
            <w:tcW w:w="0" w:type="auto"/>
            <w:shd w:val="clear" w:color="auto" w:fill="FFFFFF"/>
            <w:vAlign w:val="center"/>
            <w:hideMark/>
          </w:tcPr>
          <w:p w14:paraId="6863C2FF" w14:textId="77777777" w:rsidR="00036A68" w:rsidRPr="00036A68" w:rsidRDefault="00036A68" w:rsidP="00A92241">
            <w:pPr>
              <w:spacing w:after="0" w:line="240" w:lineRule="auto"/>
              <w:rPr>
                <w:rFonts w:ascii="GHEA Grapalat" w:eastAsia="Times New Roman" w:hAnsi="GHEA Grapalat" w:cs="Times New Roman"/>
                <w:color w:val="000000"/>
                <w:sz w:val="24"/>
                <w:szCs w:val="24"/>
              </w:rPr>
            </w:pPr>
            <w:r w:rsidRPr="00036A68">
              <w:rPr>
                <w:rFonts w:ascii="GHEA Grapalat" w:eastAsia="Times New Roman" w:hAnsi="GHEA Grapalat" w:cs="Times New Roman"/>
                <w:color w:val="000000"/>
                <w:sz w:val="24"/>
                <w:szCs w:val="24"/>
              </w:rPr>
              <w:t>________________________________</w:t>
            </w:r>
            <w:r w:rsidRPr="00036A68">
              <w:rPr>
                <w:rFonts w:ascii="Calibri" w:eastAsia="Times New Roman" w:hAnsi="Calibri" w:cs="Calibri"/>
                <w:color w:val="000000"/>
                <w:sz w:val="24"/>
                <w:szCs w:val="24"/>
              </w:rPr>
              <w:t> </w:t>
            </w:r>
          </w:p>
          <w:p w14:paraId="563CA500" w14:textId="77777777" w:rsidR="00036A68" w:rsidRPr="00036A68" w:rsidRDefault="00036A68" w:rsidP="00A92241">
            <w:pPr>
              <w:spacing w:after="0" w:line="240" w:lineRule="auto"/>
              <w:ind w:firstLine="712"/>
              <w:rPr>
                <w:rFonts w:ascii="GHEA Grapalat" w:eastAsia="Times New Roman" w:hAnsi="GHEA Grapalat" w:cs="Times New Roman"/>
                <w:color w:val="000000"/>
                <w:sz w:val="24"/>
                <w:szCs w:val="24"/>
              </w:rPr>
            </w:pPr>
            <w:r w:rsidRPr="00036A68">
              <w:rPr>
                <w:rFonts w:ascii="Calibri" w:eastAsia="Times New Roman" w:hAnsi="Calibri" w:cs="Calibri"/>
                <w:color w:val="000000"/>
                <w:sz w:val="24"/>
                <w:szCs w:val="24"/>
              </w:rPr>
              <w:t> </w:t>
            </w:r>
            <w:r w:rsidRPr="00036A68">
              <w:rPr>
                <w:rFonts w:ascii="GHEA Grapalat" w:eastAsia="Times New Roman" w:hAnsi="GHEA Grapalat" w:cs="Times New Roman"/>
                <w:color w:val="000000"/>
                <w:sz w:val="24"/>
                <w:szCs w:val="24"/>
              </w:rPr>
              <w:t>(</w:t>
            </w:r>
            <w:proofErr w:type="spellStart"/>
            <w:r w:rsidRPr="00036A68">
              <w:rPr>
                <w:rFonts w:ascii="GHEA Grapalat" w:eastAsia="Times New Roman" w:hAnsi="GHEA Grapalat" w:cs="GHEA Grapalat"/>
                <w:color w:val="000000"/>
                <w:sz w:val="24"/>
                <w:szCs w:val="24"/>
              </w:rPr>
              <w:t>անունը</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GHEA Grapalat"/>
                <w:color w:val="000000"/>
                <w:sz w:val="24"/>
                <w:szCs w:val="24"/>
              </w:rPr>
              <w:t>ազգանունը</w:t>
            </w:r>
            <w:proofErr w:type="spellEnd"/>
            <w:r w:rsidRPr="00036A68">
              <w:rPr>
                <w:rFonts w:ascii="GHEA Grapalat" w:eastAsia="Times New Roman" w:hAnsi="GHEA Grapalat" w:cs="Times New Roman"/>
                <w:color w:val="000000"/>
                <w:sz w:val="24"/>
                <w:szCs w:val="24"/>
              </w:rPr>
              <w:t>)</w:t>
            </w:r>
          </w:p>
        </w:tc>
        <w:tc>
          <w:tcPr>
            <w:tcW w:w="0" w:type="auto"/>
            <w:shd w:val="clear" w:color="auto" w:fill="FFFFFF"/>
            <w:vAlign w:val="bottom"/>
            <w:hideMark/>
          </w:tcPr>
          <w:p w14:paraId="6F92CE35" w14:textId="77777777" w:rsidR="00036A68" w:rsidRPr="00036A68" w:rsidRDefault="00036A68" w:rsidP="00036A68">
            <w:pPr>
              <w:spacing w:after="0" w:line="240" w:lineRule="auto"/>
              <w:jc w:val="center"/>
              <w:rPr>
                <w:rFonts w:ascii="GHEA Grapalat" w:eastAsia="Times New Roman" w:hAnsi="GHEA Grapalat" w:cs="Times New Roman"/>
                <w:color w:val="000000"/>
                <w:sz w:val="24"/>
                <w:szCs w:val="24"/>
              </w:rPr>
            </w:pPr>
            <w:r w:rsidRPr="00036A68">
              <w:rPr>
                <w:rFonts w:ascii="GHEA Grapalat" w:eastAsia="Times New Roman" w:hAnsi="GHEA Grapalat" w:cs="Times New Roman"/>
                <w:color w:val="000000"/>
                <w:sz w:val="24"/>
                <w:szCs w:val="24"/>
              </w:rPr>
              <w:t>________________________</w:t>
            </w:r>
          </w:p>
          <w:p w14:paraId="6DFDC5F5" w14:textId="77777777" w:rsidR="00036A68" w:rsidRPr="00036A68" w:rsidRDefault="00036A68" w:rsidP="00036A68">
            <w:pPr>
              <w:spacing w:after="0" w:line="240" w:lineRule="auto"/>
              <w:jc w:val="center"/>
              <w:rPr>
                <w:rFonts w:ascii="GHEA Grapalat" w:eastAsia="Times New Roman" w:hAnsi="GHEA Grapalat" w:cs="Times New Roman"/>
                <w:color w:val="000000"/>
                <w:sz w:val="24"/>
                <w:szCs w:val="24"/>
              </w:rPr>
            </w:pPr>
            <w:r w:rsidRPr="00036A68">
              <w:rPr>
                <w:rFonts w:ascii="GHEA Grapalat" w:eastAsia="Times New Roman" w:hAnsi="GHEA Grapalat" w:cs="Times New Roman"/>
                <w:color w:val="000000"/>
                <w:sz w:val="24"/>
                <w:szCs w:val="24"/>
              </w:rPr>
              <w:t>(</w:t>
            </w:r>
            <w:proofErr w:type="spellStart"/>
            <w:r w:rsidRPr="00036A68">
              <w:rPr>
                <w:rFonts w:ascii="GHEA Grapalat" w:eastAsia="Times New Roman" w:hAnsi="GHEA Grapalat" w:cs="Times New Roman"/>
                <w:color w:val="000000"/>
                <w:sz w:val="24"/>
                <w:szCs w:val="24"/>
              </w:rPr>
              <w:t>ստորագրություն</w:t>
            </w:r>
            <w:proofErr w:type="spellEnd"/>
            <w:r w:rsidRPr="00036A68">
              <w:rPr>
                <w:rFonts w:ascii="GHEA Grapalat" w:eastAsia="Times New Roman" w:hAnsi="GHEA Grapalat" w:cs="Times New Roman"/>
                <w:color w:val="000000"/>
                <w:sz w:val="24"/>
                <w:szCs w:val="24"/>
              </w:rPr>
              <w:t>)</w:t>
            </w:r>
          </w:p>
        </w:tc>
      </w:tr>
    </w:tbl>
    <w:p w14:paraId="0A2522E0" w14:textId="77777777" w:rsidR="00036A68" w:rsidRPr="00036A68" w:rsidRDefault="00036A68" w:rsidP="00036A68">
      <w:pPr>
        <w:shd w:val="clear" w:color="auto" w:fill="FFFFFF"/>
        <w:spacing w:after="0" w:line="240" w:lineRule="auto"/>
        <w:ind w:firstLine="375"/>
        <w:jc w:val="right"/>
        <w:rPr>
          <w:rFonts w:ascii="GHEA Grapalat" w:eastAsia="Times New Roman" w:hAnsi="GHEA Grapalat" w:cs="Times New Roman"/>
          <w:color w:val="000000"/>
          <w:sz w:val="24"/>
          <w:szCs w:val="24"/>
        </w:rPr>
      </w:pPr>
      <w:r w:rsidRPr="00036A68">
        <w:rPr>
          <w:rFonts w:ascii="Calibri" w:eastAsia="Times New Roman" w:hAnsi="Calibri" w:cs="Calibri"/>
          <w:color w:val="000000"/>
          <w:sz w:val="24"/>
          <w:szCs w:val="24"/>
        </w:rPr>
        <w:t> </w:t>
      </w:r>
    </w:p>
    <w:p w14:paraId="4DB78E97" w14:textId="77777777" w:rsidR="00036A68" w:rsidRPr="00036A68" w:rsidRDefault="00036A68" w:rsidP="00036A68">
      <w:pPr>
        <w:shd w:val="clear" w:color="auto" w:fill="FFFFFF"/>
        <w:spacing w:after="0" w:line="240" w:lineRule="auto"/>
        <w:ind w:firstLine="375"/>
        <w:jc w:val="right"/>
        <w:rPr>
          <w:rFonts w:ascii="GHEA Grapalat" w:eastAsia="Times New Roman" w:hAnsi="GHEA Grapalat" w:cs="Times New Roman"/>
          <w:color w:val="000000"/>
          <w:sz w:val="24"/>
          <w:szCs w:val="24"/>
        </w:rPr>
      </w:pPr>
      <w:r w:rsidRPr="00036A68">
        <w:rPr>
          <w:rFonts w:ascii="GHEA Grapalat" w:eastAsia="Times New Roman" w:hAnsi="GHEA Grapalat" w:cs="Times New Roman"/>
          <w:color w:val="000000"/>
          <w:sz w:val="24"/>
          <w:szCs w:val="24"/>
        </w:rPr>
        <w:t>__________________</w:t>
      </w:r>
    </w:p>
    <w:p w14:paraId="193AB68B" w14:textId="1224BB57" w:rsidR="00AE45B9" w:rsidRPr="00AE45B9" w:rsidRDefault="00036A68" w:rsidP="00AE45B9">
      <w:pPr>
        <w:shd w:val="clear" w:color="auto" w:fill="FFFFFF"/>
        <w:spacing w:after="0" w:line="240" w:lineRule="auto"/>
        <w:ind w:firstLine="375"/>
        <w:jc w:val="right"/>
        <w:rPr>
          <w:rFonts w:ascii="GHEA Grapalat" w:eastAsia="Times New Roman" w:hAnsi="GHEA Grapalat" w:cs="Times New Roman"/>
          <w:color w:val="000000"/>
          <w:sz w:val="24"/>
          <w:szCs w:val="24"/>
        </w:rPr>
      </w:pPr>
      <w:r w:rsidRPr="00036A68">
        <w:rPr>
          <w:rFonts w:ascii="Calibri" w:eastAsia="Times New Roman" w:hAnsi="Calibri" w:cs="Calibri"/>
          <w:color w:val="000000"/>
          <w:sz w:val="24"/>
          <w:szCs w:val="24"/>
        </w:rPr>
        <w:t> </w:t>
      </w:r>
      <w:r w:rsidRPr="00036A68">
        <w:rPr>
          <w:rFonts w:ascii="GHEA Grapalat" w:eastAsia="Times New Roman" w:hAnsi="GHEA Grapalat" w:cs="Times New Roman"/>
          <w:color w:val="000000"/>
          <w:sz w:val="24"/>
          <w:szCs w:val="24"/>
        </w:rPr>
        <w:t>(</w:t>
      </w:r>
      <w:proofErr w:type="spellStart"/>
      <w:r w:rsidRPr="00036A68">
        <w:rPr>
          <w:rFonts w:ascii="GHEA Grapalat" w:eastAsia="Times New Roman" w:hAnsi="GHEA Grapalat" w:cs="GHEA Grapalat"/>
          <w:color w:val="000000"/>
          <w:sz w:val="24"/>
          <w:szCs w:val="24"/>
        </w:rPr>
        <w:t>օրը</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GHEA Grapalat"/>
          <w:color w:val="000000"/>
          <w:sz w:val="24"/>
          <w:szCs w:val="24"/>
        </w:rPr>
        <w:t>ամիսը</w:t>
      </w:r>
      <w:proofErr w:type="spellEnd"/>
      <w:r w:rsidRPr="00036A68">
        <w:rPr>
          <w:rFonts w:ascii="GHEA Grapalat" w:eastAsia="Times New Roman" w:hAnsi="GHEA Grapalat" w:cs="Times New Roman"/>
          <w:color w:val="000000"/>
          <w:sz w:val="24"/>
          <w:szCs w:val="24"/>
        </w:rPr>
        <w:t xml:space="preserve">, </w:t>
      </w:r>
      <w:proofErr w:type="spellStart"/>
      <w:r w:rsidRPr="00036A68">
        <w:rPr>
          <w:rFonts w:ascii="GHEA Grapalat" w:eastAsia="Times New Roman" w:hAnsi="GHEA Grapalat" w:cs="GHEA Grapalat"/>
          <w:color w:val="000000"/>
          <w:sz w:val="24"/>
          <w:szCs w:val="24"/>
        </w:rPr>
        <w:t>տարին</w:t>
      </w:r>
      <w:proofErr w:type="spellEnd"/>
      <w:r w:rsidRPr="00036A68">
        <w:rPr>
          <w:rFonts w:ascii="GHEA Grapalat" w:eastAsia="Times New Roman" w:hAnsi="GHEA Grapalat" w:cs="Times New Roman"/>
          <w:color w:val="000000"/>
          <w:sz w:val="24"/>
          <w:szCs w:val="24"/>
        </w:rPr>
        <w:t>)</w:t>
      </w:r>
    </w:p>
    <w:p w14:paraId="62488E79" w14:textId="148E9698" w:rsidR="00AE45B9" w:rsidRDefault="00AE45B9" w:rsidP="00036A68">
      <w:pPr>
        <w:shd w:val="clear" w:color="auto" w:fill="FFFFFF"/>
        <w:spacing w:after="0" w:line="240" w:lineRule="auto"/>
        <w:ind w:firstLine="375"/>
        <w:jc w:val="right"/>
        <w:rPr>
          <w:rFonts w:ascii="Calibri" w:eastAsia="Times New Roman" w:hAnsi="Calibri" w:cs="Calibri"/>
          <w:color w:val="000000"/>
          <w:sz w:val="24"/>
          <w:szCs w:val="24"/>
        </w:rPr>
      </w:pPr>
    </w:p>
    <w:p w14:paraId="3D340881" w14:textId="10371B0D" w:rsidR="00AE45B9" w:rsidRDefault="00AE45B9" w:rsidP="00036A68">
      <w:pPr>
        <w:shd w:val="clear" w:color="auto" w:fill="FFFFFF"/>
        <w:spacing w:after="0" w:line="240" w:lineRule="auto"/>
        <w:ind w:firstLine="375"/>
        <w:jc w:val="right"/>
        <w:rPr>
          <w:rFonts w:ascii="Calibri" w:eastAsia="Times New Roman" w:hAnsi="Calibri" w:cs="Calibri"/>
          <w:color w:val="000000"/>
          <w:sz w:val="24"/>
          <w:szCs w:val="24"/>
        </w:rPr>
      </w:pPr>
    </w:p>
    <w:p w14:paraId="2D158190" w14:textId="70CA4BAC" w:rsidR="00AE45B9" w:rsidRDefault="00AE45B9" w:rsidP="00036A68">
      <w:pPr>
        <w:shd w:val="clear" w:color="auto" w:fill="FFFFFF"/>
        <w:spacing w:after="0" w:line="240" w:lineRule="auto"/>
        <w:ind w:firstLine="375"/>
        <w:jc w:val="right"/>
        <w:rPr>
          <w:rFonts w:ascii="Calibri" w:eastAsia="Times New Roman" w:hAnsi="Calibri" w:cs="Calibri"/>
          <w:color w:val="000000"/>
          <w:sz w:val="24"/>
          <w:szCs w:val="24"/>
        </w:rPr>
      </w:pPr>
    </w:p>
    <w:p w14:paraId="1BC5FE1F" w14:textId="15B2AFD3" w:rsidR="00F662A9" w:rsidRDefault="00F662A9" w:rsidP="00036A68">
      <w:pPr>
        <w:shd w:val="clear" w:color="auto" w:fill="FFFFFF"/>
        <w:spacing w:after="0" w:line="240" w:lineRule="auto"/>
        <w:ind w:firstLine="375"/>
        <w:jc w:val="right"/>
        <w:rPr>
          <w:rFonts w:ascii="Calibri" w:eastAsia="Times New Roman" w:hAnsi="Calibri" w:cs="Calibri"/>
          <w:color w:val="000000"/>
          <w:sz w:val="24"/>
          <w:szCs w:val="24"/>
        </w:rPr>
      </w:pPr>
    </w:p>
    <w:p w14:paraId="030FECDA" w14:textId="14FE0758" w:rsidR="00F662A9" w:rsidRDefault="00F662A9" w:rsidP="00036A68">
      <w:pPr>
        <w:shd w:val="clear" w:color="auto" w:fill="FFFFFF"/>
        <w:spacing w:after="0" w:line="240" w:lineRule="auto"/>
        <w:ind w:firstLine="375"/>
        <w:jc w:val="right"/>
        <w:rPr>
          <w:rFonts w:ascii="Calibri" w:eastAsia="Times New Roman" w:hAnsi="Calibri" w:cs="Calibri"/>
          <w:color w:val="000000"/>
          <w:sz w:val="24"/>
          <w:szCs w:val="24"/>
        </w:rPr>
      </w:pPr>
    </w:p>
    <w:p w14:paraId="706C6B86" w14:textId="0A65D923" w:rsidR="00F662A9" w:rsidRDefault="00F662A9" w:rsidP="00036A68">
      <w:pPr>
        <w:shd w:val="clear" w:color="auto" w:fill="FFFFFF"/>
        <w:spacing w:after="0" w:line="240" w:lineRule="auto"/>
        <w:ind w:firstLine="375"/>
        <w:jc w:val="right"/>
        <w:rPr>
          <w:rFonts w:ascii="Calibri" w:eastAsia="Times New Roman" w:hAnsi="Calibri" w:cs="Calibri"/>
          <w:color w:val="000000"/>
          <w:sz w:val="24"/>
          <w:szCs w:val="24"/>
        </w:rPr>
      </w:pPr>
    </w:p>
    <w:p w14:paraId="0047C519" w14:textId="5C60F818" w:rsidR="00F662A9" w:rsidRDefault="00F662A9" w:rsidP="00036A68">
      <w:pPr>
        <w:shd w:val="clear" w:color="auto" w:fill="FFFFFF"/>
        <w:spacing w:after="0" w:line="240" w:lineRule="auto"/>
        <w:ind w:firstLine="375"/>
        <w:jc w:val="right"/>
        <w:rPr>
          <w:rFonts w:ascii="Calibri" w:eastAsia="Times New Roman" w:hAnsi="Calibri" w:cs="Calibri"/>
          <w:color w:val="000000"/>
          <w:sz w:val="24"/>
          <w:szCs w:val="24"/>
        </w:rPr>
      </w:pPr>
    </w:p>
    <w:p w14:paraId="6D8A8F22" w14:textId="77777777" w:rsidR="0049611B" w:rsidRDefault="0049611B" w:rsidP="0049611B">
      <w:pPr>
        <w:tabs>
          <w:tab w:val="left" w:pos="0"/>
          <w:tab w:val="left" w:pos="180"/>
        </w:tabs>
        <w:spacing w:after="0" w:line="240" w:lineRule="auto"/>
        <w:jc w:val="right"/>
        <w:rPr>
          <w:rFonts w:ascii="GHEA Grapalat" w:eastAsia="SimSun" w:hAnsi="GHEA Grapalat" w:cs="Times New Roman"/>
          <w:b/>
          <w:sz w:val="24"/>
          <w:szCs w:val="24"/>
          <w:u w:val="single"/>
          <w:lang w:val="hy-AM"/>
        </w:rPr>
        <w:sectPr w:rsidR="0049611B" w:rsidSect="00F662A9">
          <w:pgSz w:w="12240" w:h="15840"/>
          <w:pgMar w:top="1260" w:right="1440" w:bottom="1080" w:left="1080" w:header="720" w:footer="720" w:gutter="0"/>
          <w:cols w:space="720"/>
          <w:docGrid w:linePitch="360"/>
        </w:sectPr>
      </w:pPr>
    </w:p>
    <w:p w14:paraId="4EE142E6" w14:textId="794F2D52" w:rsidR="0049611B" w:rsidRPr="0049611B" w:rsidRDefault="0049611B" w:rsidP="0049611B">
      <w:pPr>
        <w:tabs>
          <w:tab w:val="left" w:pos="0"/>
          <w:tab w:val="left" w:pos="180"/>
        </w:tabs>
        <w:spacing w:after="0" w:line="240" w:lineRule="auto"/>
        <w:jc w:val="right"/>
        <w:rPr>
          <w:rFonts w:ascii="GHEA Grapalat" w:eastAsia="SimSun" w:hAnsi="GHEA Grapalat" w:cs="Times New Roman"/>
          <w:b/>
          <w:sz w:val="24"/>
          <w:szCs w:val="24"/>
          <w:u w:val="single"/>
          <w:lang w:val="hy-AM"/>
        </w:rPr>
      </w:pPr>
      <w:r w:rsidRPr="0049611B">
        <w:rPr>
          <w:rFonts w:ascii="GHEA Grapalat" w:eastAsia="SimSun" w:hAnsi="GHEA Grapalat" w:cs="Times New Roman"/>
          <w:b/>
          <w:sz w:val="24"/>
          <w:szCs w:val="24"/>
          <w:u w:val="single"/>
          <w:lang w:val="hy-AM"/>
        </w:rPr>
        <w:lastRenderedPageBreak/>
        <w:t>Ձև N 3</w:t>
      </w:r>
    </w:p>
    <w:p w14:paraId="7A59A556" w14:textId="7690BBD0" w:rsidR="0049611B" w:rsidRPr="0049611B" w:rsidRDefault="0049611B" w:rsidP="0049611B">
      <w:pPr>
        <w:tabs>
          <w:tab w:val="left" w:pos="0"/>
          <w:tab w:val="left" w:pos="4528"/>
        </w:tabs>
        <w:spacing w:after="0" w:line="240" w:lineRule="auto"/>
        <w:jc w:val="right"/>
        <w:rPr>
          <w:rFonts w:ascii="GHEA Grapalat" w:eastAsia="Times New Roman" w:hAnsi="GHEA Grapalat" w:cs="Sylfaen"/>
          <w:sz w:val="20"/>
          <w:szCs w:val="20"/>
          <w:lang w:val="hy-AM"/>
        </w:rPr>
      </w:pPr>
    </w:p>
    <w:p w14:paraId="7F74AD27" w14:textId="6C987AEC" w:rsidR="00691BC1" w:rsidRDefault="00691BC1" w:rsidP="00E0741F">
      <w:pPr>
        <w:spacing w:after="0" w:line="360" w:lineRule="auto"/>
        <w:jc w:val="center"/>
        <w:rPr>
          <w:rFonts w:ascii="GHEA Grapalat" w:eastAsia="SimSun" w:hAnsi="GHEA Grapalat" w:cs="GHEA Grapalat"/>
          <w:sz w:val="24"/>
          <w:szCs w:val="24"/>
          <w:lang w:val="hy-AM"/>
        </w:rPr>
      </w:pPr>
      <w:r>
        <w:rPr>
          <w:rFonts w:ascii="GHEA Grapalat" w:eastAsia="SimSun" w:hAnsi="GHEA Grapalat" w:cs="GHEA Grapalat"/>
          <w:sz w:val="24"/>
          <w:szCs w:val="24"/>
          <w:lang w:val="hy-AM"/>
        </w:rPr>
        <w:t>ՆՈՐՄԱՏԻՎՆԵՐ</w:t>
      </w:r>
    </w:p>
    <w:p w14:paraId="68884E9B" w14:textId="61E37652" w:rsidR="0049611B" w:rsidRPr="00E0741F" w:rsidRDefault="00E559D1" w:rsidP="00E0741F">
      <w:pPr>
        <w:spacing w:after="0" w:line="360" w:lineRule="auto"/>
        <w:jc w:val="center"/>
        <w:rPr>
          <w:rFonts w:ascii="GHEA Grapalat" w:eastAsia="SimSun" w:hAnsi="GHEA Grapalat" w:cs="Times New Roman"/>
          <w:sz w:val="24"/>
          <w:szCs w:val="24"/>
          <w:lang w:val="hy-AM"/>
        </w:rPr>
      </w:pPr>
      <w:r w:rsidRPr="00E559D1">
        <w:rPr>
          <w:rFonts w:ascii="GHEA Grapalat" w:eastAsia="SimSun" w:hAnsi="GHEA Grapalat" w:cs="GHEA Grapalat"/>
          <w:sz w:val="24"/>
          <w:szCs w:val="24"/>
          <w:lang w:val="hy-AM"/>
        </w:rPr>
        <w:t>ԷԿՈՊԱՐԵԿԱՅԻՆ ԾԱՌԱՅՈ</w:t>
      </w:r>
      <w:r w:rsidR="00744B90">
        <w:rPr>
          <w:rFonts w:ascii="GHEA Grapalat" w:eastAsia="SimSun" w:hAnsi="GHEA Grapalat" w:cs="GHEA Grapalat"/>
          <w:sz w:val="24"/>
          <w:szCs w:val="24"/>
          <w:lang w:val="hy-AM"/>
        </w:rPr>
        <w:t xml:space="preserve">ՒԹՅԱՆ ՊԱՇՏՈՆՆԵՐ ԶԲԱՂԵՑՆԵԼՈՒ ՄՐՑՈՒՅԹԻ </w:t>
      </w:r>
      <w:r w:rsidR="00691BC1">
        <w:rPr>
          <w:rFonts w:ascii="GHEA Grapalat" w:eastAsia="SimSun" w:hAnsi="GHEA Grapalat" w:cs="GHEA Grapalat"/>
          <w:sz w:val="24"/>
          <w:szCs w:val="24"/>
          <w:lang w:val="hy-AM"/>
        </w:rPr>
        <w:t xml:space="preserve">ՖԻԶԻԿԱԿԱՆ ՊԱՏՐԱՍՏՎԱԾՈՒԹՅԱՆ ՎԻՃԱԿԻ ՍՏՈՒԳՄԱՆ ՓՈՒԼԻ </w:t>
      </w:r>
    </w:p>
    <w:p w14:paraId="0C0352EB" w14:textId="77777777" w:rsidR="0049611B" w:rsidRPr="0049611B" w:rsidRDefault="0049611B" w:rsidP="009A316B">
      <w:pPr>
        <w:spacing w:after="0" w:line="360" w:lineRule="auto"/>
        <w:rPr>
          <w:rFonts w:ascii="GHEA Grapalat" w:eastAsia="SimSun" w:hAnsi="GHEA Grapalat" w:cs="GHEA Grapalat"/>
          <w:color w:val="000000"/>
          <w:sz w:val="24"/>
          <w:szCs w:val="24"/>
          <w:lang w:val="hy-AM"/>
        </w:rPr>
      </w:pPr>
    </w:p>
    <w:p w14:paraId="503C6D4B" w14:textId="4F7C3FCE" w:rsidR="0049611B" w:rsidRPr="0049611B" w:rsidRDefault="0049611B" w:rsidP="0049611B">
      <w:pPr>
        <w:spacing w:after="0" w:line="300" w:lineRule="auto"/>
        <w:ind w:firstLine="709"/>
        <w:jc w:val="both"/>
        <w:rPr>
          <w:rFonts w:ascii="GHEA Grapalat" w:eastAsia="SimSun" w:hAnsi="GHEA Grapalat" w:cs="GHEA Grapalat"/>
          <w:sz w:val="24"/>
          <w:szCs w:val="24"/>
          <w:lang w:val="hy-AM" w:eastAsia="ru-RU"/>
        </w:rPr>
      </w:pPr>
      <w:r w:rsidRPr="0049611B">
        <w:rPr>
          <w:rFonts w:ascii="GHEA Grapalat" w:eastAsia="SimSun" w:hAnsi="GHEA Grapalat" w:cs="GHEA Grapalat"/>
          <w:sz w:val="24"/>
          <w:szCs w:val="24"/>
          <w:lang w:val="hy-AM" w:eastAsia="ru-RU"/>
        </w:rPr>
        <w:t xml:space="preserve">1. </w:t>
      </w:r>
      <w:r w:rsidR="0004317D">
        <w:rPr>
          <w:rFonts w:ascii="GHEA Grapalat" w:eastAsia="SimSun" w:hAnsi="GHEA Grapalat" w:cs="GHEA Grapalat"/>
          <w:sz w:val="24"/>
          <w:szCs w:val="24"/>
          <w:lang w:val="hy-AM" w:eastAsia="ru-RU"/>
        </w:rPr>
        <w:t>Ը</w:t>
      </w:r>
      <w:r w:rsidRPr="0049611B">
        <w:rPr>
          <w:rFonts w:ascii="GHEA Grapalat" w:eastAsia="SimSun" w:hAnsi="GHEA Grapalat" w:cs="GHEA Grapalat"/>
          <w:sz w:val="24"/>
          <w:szCs w:val="24"/>
          <w:lang w:val="hy-AM" w:eastAsia="ru-RU"/>
        </w:rPr>
        <w:t xml:space="preserve">ստ սեռատարիքային խմբերի ներկայացվում են ֆիզիկական պատրաստվածության հետևյալ պահանջները՝ </w:t>
      </w:r>
    </w:p>
    <w:p w14:paraId="3939C00C" w14:textId="110D72FA" w:rsidR="0049611B" w:rsidRPr="0049611B" w:rsidRDefault="0049611B" w:rsidP="0049611B">
      <w:pPr>
        <w:spacing w:after="0" w:line="300" w:lineRule="auto"/>
        <w:ind w:firstLine="709"/>
        <w:jc w:val="both"/>
        <w:rPr>
          <w:rFonts w:ascii="GHEA Grapalat" w:eastAsia="SimSun" w:hAnsi="GHEA Grapalat" w:cs="GHEA Grapalat"/>
          <w:sz w:val="24"/>
          <w:szCs w:val="24"/>
          <w:lang w:val="hy-AM" w:eastAsia="ru-RU"/>
        </w:rPr>
      </w:pPr>
      <w:r w:rsidRPr="0049611B">
        <w:rPr>
          <w:rFonts w:ascii="GHEA Grapalat" w:eastAsia="SimSun" w:hAnsi="GHEA Grapalat" w:cs="GHEA Grapalat"/>
          <w:sz w:val="24"/>
          <w:szCs w:val="24"/>
          <w:lang w:val="hy-AM" w:eastAsia="ru-RU"/>
        </w:rPr>
        <w:t xml:space="preserve">1) Արական սեռի </w:t>
      </w:r>
      <w:r w:rsidR="0004317D">
        <w:rPr>
          <w:rFonts w:ascii="GHEA Grapalat" w:eastAsia="SimSun" w:hAnsi="GHEA Grapalat" w:cs="GHEA Grapalat"/>
          <w:sz w:val="24"/>
          <w:szCs w:val="24"/>
          <w:lang w:val="hy-AM" w:eastAsia="ru-RU"/>
        </w:rPr>
        <w:t>անձանց համար</w:t>
      </w:r>
      <w:r w:rsidRPr="0049611B">
        <w:rPr>
          <w:rFonts w:ascii="GHEA Grapalat" w:eastAsia="SimSun" w:hAnsi="GHEA Grapalat" w:cs="GHEA Grapalat"/>
          <w:sz w:val="24"/>
          <w:szCs w:val="24"/>
          <w:lang w:val="hy-AM"/>
        </w:rPr>
        <w:t>՝</w:t>
      </w:r>
    </w:p>
    <w:tbl>
      <w:tblPr>
        <w:tblStyle w:val="ae"/>
        <w:tblW w:w="14871" w:type="dxa"/>
        <w:tblInd w:w="-162" w:type="dxa"/>
        <w:tblLayout w:type="fixed"/>
        <w:tblLook w:val="04A0" w:firstRow="1" w:lastRow="0" w:firstColumn="1" w:lastColumn="0" w:noHBand="0" w:noVBand="1"/>
      </w:tblPr>
      <w:tblGrid>
        <w:gridCol w:w="583"/>
        <w:gridCol w:w="1630"/>
        <w:gridCol w:w="1913"/>
        <w:gridCol w:w="1881"/>
        <w:gridCol w:w="1417"/>
        <w:gridCol w:w="1283"/>
        <w:gridCol w:w="1350"/>
        <w:gridCol w:w="1350"/>
        <w:gridCol w:w="1260"/>
        <w:gridCol w:w="1260"/>
        <w:gridCol w:w="944"/>
      </w:tblGrid>
      <w:tr w:rsidR="0001091C" w:rsidRPr="0081763A" w14:paraId="797B8032" w14:textId="77777777" w:rsidTr="009A316B">
        <w:trPr>
          <w:trHeight w:val="315"/>
        </w:trPr>
        <w:tc>
          <w:tcPr>
            <w:tcW w:w="583" w:type="dxa"/>
            <w:vMerge w:val="restart"/>
            <w:vAlign w:val="center"/>
          </w:tcPr>
          <w:p w14:paraId="17288EF9"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Հ/հ</w:t>
            </w:r>
          </w:p>
        </w:tc>
        <w:tc>
          <w:tcPr>
            <w:tcW w:w="1630" w:type="dxa"/>
            <w:vMerge w:val="restart"/>
            <w:vAlign w:val="center"/>
          </w:tcPr>
          <w:p w14:paraId="0A01AE18"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Վարժության անվանումը</w:t>
            </w:r>
          </w:p>
        </w:tc>
        <w:tc>
          <w:tcPr>
            <w:tcW w:w="1913" w:type="dxa"/>
            <w:vMerge w:val="restart"/>
            <w:vAlign w:val="center"/>
          </w:tcPr>
          <w:p w14:paraId="7D808BB5"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 xml:space="preserve">Վարժության կատարման պայմանները (կարգը) </w:t>
            </w:r>
          </w:p>
        </w:tc>
        <w:tc>
          <w:tcPr>
            <w:tcW w:w="1881" w:type="dxa"/>
            <w:vMerge w:val="restart"/>
            <w:vAlign w:val="center"/>
          </w:tcPr>
          <w:p w14:paraId="477C9969" w14:textId="77777777" w:rsidR="0001091C" w:rsidRPr="0081763A" w:rsidRDefault="0001091C" w:rsidP="00C26B9A">
            <w:pPr>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Գնահատականը (միավոր)</w:t>
            </w:r>
          </w:p>
        </w:tc>
        <w:tc>
          <w:tcPr>
            <w:tcW w:w="8864" w:type="dxa"/>
            <w:gridSpan w:val="7"/>
            <w:vAlign w:val="center"/>
          </w:tcPr>
          <w:p w14:paraId="12163853" w14:textId="77777777" w:rsidR="0001091C" w:rsidRPr="0081763A" w:rsidRDefault="0001091C" w:rsidP="00C26B9A">
            <w:pPr>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Տարիքային խմբերը</w:t>
            </w:r>
          </w:p>
        </w:tc>
      </w:tr>
      <w:tr w:rsidR="0001091C" w:rsidRPr="00FD7089" w14:paraId="3B24705E" w14:textId="77777777" w:rsidTr="009A316B">
        <w:trPr>
          <w:trHeight w:val="903"/>
        </w:trPr>
        <w:tc>
          <w:tcPr>
            <w:tcW w:w="583" w:type="dxa"/>
            <w:vMerge/>
            <w:tcBorders>
              <w:bottom w:val="single" w:sz="4" w:space="0" w:color="auto"/>
            </w:tcBorders>
            <w:vAlign w:val="center"/>
          </w:tcPr>
          <w:p w14:paraId="11F1F946"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1630" w:type="dxa"/>
            <w:vMerge/>
            <w:tcBorders>
              <w:bottom w:val="single" w:sz="4" w:space="0" w:color="auto"/>
            </w:tcBorders>
            <w:vAlign w:val="center"/>
          </w:tcPr>
          <w:p w14:paraId="0AF4B6B1"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1913" w:type="dxa"/>
            <w:vMerge/>
            <w:tcBorders>
              <w:bottom w:val="single" w:sz="4" w:space="0" w:color="auto"/>
            </w:tcBorders>
            <w:vAlign w:val="center"/>
          </w:tcPr>
          <w:p w14:paraId="691169FB"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1881" w:type="dxa"/>
            <w:vMerge/>
            <w:tcBorders>
              <w:bottom w:val="single" w:sz="4" w:space="0" w:color="auto"/>
            </w:tcBorders>
            <w:vAlign w:val="center"/>
          </w:tcPr>
          <w:p w14:paraId="5C1BBF8A" w14:textId="77777777" w:rsidR="0001091C" w:rsidRPr="0081763A" w:rsidRDefault="0001091C" w:rsidP="00C26B9A">
            <w:pPr>
              <w:spacing w:line="276" w:lineRule="auto"/>
              <w:jc w:val="center"/>
              <w:rPr>
                <w:rFonts w:ascii="GHEA Grapalat" w:hAnsi="GHEA Grapalat" w:cs="GHEA Grapalat"/>
                <w:sz w:val="24"/>
                <w:szCs w:val="24"/>
                <w:lang w:val="hy-AM"/>
              </w:rPr>
            </w:pPr>
          </w:p>
        </w:tc>
        <w:tc>
          <w:tcPr>
            <w:tcW w:w="1417" w:type="dxa"/>
            <w:tcBorders>
              <w:bottom w:val="single" w:sz="4" w:space="0" w:color="auto"/>
            </w:tcBorders>
            <w:vAlign w:val="center"/>
          </w:tcPr>
          <w:p w14:paraId="2F8FE68D" w14:textId="77777777" w:rsidR="0001091C" w:rsidRPr="0081763A" w:rsidRDefault="0001091C" w:rsidP="00C26B9A">
            <w:pPr>
              <w:spacing w:line="276" w:lineRule="auto"/>
              <w:ind w:left="-110" w:right="-108"/>
              <w:jc w:val="center"/>
              <w:rPr>
                <w:rFonts w:ascii="GHEA Grapalat" w:hAnsi="GHEA Grapalat" w:cs="GHEA Grapalat"/>
                <w:sz w:val="24"/>
                <w:szCs w:val="24"/>
                <w:lang w:val="hy-AM"/>
              </w:rPr>
            </w:pPr>
            <w:r w:rsidRPr="0081763A">
              <w:rPr>
                <w:rFonts w:ascii="GHEA Grapalat" w:hAnsi="GHEA Grapalat" w:cs="GHEA Grapalat"/>
                <w:sz w:val="24"/>
                <w:szCs w:val="24"/>
                <w:lang w:val="hy-AM"/>
              </w:rPr>
              <w:t>1-ին խումբ (24 տարեկան և ցածր)</w:t>
            </w:r>
          </w:p>
        </w:tc>
        <w:tc>
          <w:tcPr>
            <w:tcW w:w="1283" w:type="dxa"/>
            <w:tcBorders>
              <w:bottom w:val="single" w:sz="4" w:space="0" w:color="auto"/>
            </w:tcBorders>
            <w:vAlign w:val="center"/>
          </w:tcPr>
          <w:p w14:paraId="3E8C8BC2" w14:textId="77777777" w:rsidR="0001091C" w:rsidRPr="0081763A" w:rsidRDefault="0001091C" w:rsidP="00C26B9A">
            <w:pPr>
              <w:spacing w:line="276" w:lineRule="auto"/>
              <w:ind w:left="-110" w:right="-108"/>
              <w:jc w:val="center"/>
              <w:rPr>
                <w:rFonts w:ascii="GHEA Grapalat" w:hAnsi="GHEA Grapalat" w:cs="GHEA Grapalat"/>
                <w:sz w:val="24"/>
                <w:szCs w:val="24"/>
                <w:lang w:val="hy-AM"/>
              </w:rPr>
            </w:pPr>
            <w:r w:rsidRPr="0081763A">
              <w:rPr>
                <w:rFonts w:ascii="GHEA Grapalat" w:hAnsi="GHEA Grapalat" w:cs="GHEA Grapalat"/>
                <w:sz w:val="24"/>
                <w:szCs w:val="24"/>
                <w:lang w:val="hy-AM"/>
              </w:rPr>
              <w:t>2-րդ խումբ (25-29 տարեկան)</w:t>
            </w:r>
          </w:p>
        </w:tc>
        <w:tc>
          <w:tcPr>
            <w:tcW w:w="1350" w:type="dxa"/>
            <w:tcBorders>
              <w:bottom w:val="single" w:sz="4" w:space="0" w:color="auto"/>
            </w:tcBorders>
            <w:vAlign w:val="center"/>
          </w:tcPr>
          <w:p w14:paraId="30DA77D4" w14:textId="77777777" w:rsidR="0001091C" w:rsidRPr="0081763A" w:rsidRDefault="0001091C" w:rsidP="00C26B9A">
            <w:pPr>
              <w:spacing w:line="276" w:lineRule="auto"/>
              <w:ind w:left="-110" w:right="-108"/>
              <w:jc w:val="center"/>
              <w:rPr>
                <w:rFonts w:ascii="GHEA Grapalat" w:hAnsi="GHEA Grapalat" w:cs="GHEA Grapalat"/>
                <w:sz w:val="24"/>
                <w:szCs w:val="24"/>
                <w:lang w:val="hy-AM"/>
              </w:rPr>
            </w:pPr>
            <w:r w:rsidRPr="0081763A">
              <w:rPr>
                <w:rFonts w:ascii="GHEA Grapalat" w:hAnsi="GHEA Grapalat" w:cs="GHEA Grapalat"/>
                <w:sz w:val="24"/>
                <w:szCs w:val="24"/>
                <w:lang w:val="hy-AM"/>
              </w:rPr>
              <w:t>3-րդ խումբ (30-34 տարեկան)</w:t>
            </w:r>
          </w:p>
        </w:tc>
        <w:tc>
          <w:tcPr>
            <w:tcW w:w="1350" w:type="dxa"/>
            <w:tcBorders>
              <w:bottom w:val="single" w:sz="4" w:space="0" w:color="auto"/>
            </w:tcBorders>
            <w:vAlign w:val="center"/>
          </w:tcPr>
          <w:p w14:paraId="4833DE80" w14:textId="77777777" w:rsidR="0001091C" w:rsidRPr="0081763A" w:rsidRDefault="0001091C" w:rsidP="00C26B9A">
            <w:pPr>
              <w:spacing w:line="276" w:lineRule="auto"/>
              <w:ind w:left="-110" w:right="-108"/>
              <w:jc w:val="center"/>
              <w:rPr>
                <w:rFonts w:ascii="GHEA Grapalat" w:hAnsi="GHEA Grapalat" w:cs="GHEA Grapalat"/>
                <w:sz w:val="24"/>
                <w:szCs w:val="24"/>
                <w:lang w:val="hy-AM"/>
              </w:rPr>
            </w:pPr>
            <w:r w:rsidRPr="0081763A">
              <w:rPr>
                <w:rFonts w:ascii="GHEA Grapalat" w:hAnsi="GHEA Grapalat" w:cs="GHEA Grapalat"/>
                <w:sz w:val="24"/>
                <w:szCs w:val="24"/>
                <w:lang w:val="hy-AM"/>
              </w:rPr>
              <w:t>4-րդ խումբ (35-39 տարեկան)</w:t>
            </w:r>
          </w:p>
        </w:tc>
        <w:tc>
          <w:tcPr>
            <w:tcW w:w="1260" w:type="dxa"/>
            <w:tcBorders>
              <w:bottom w:val="single" w:sz="4" w:space="0" w:color="auto"/>
            </w:tcBorders>
            <w:vAlign w:val="center"/>
          </w:tcPr>
          <w:p w14:paraId="08EBB037" w14:textId="77777777" w:rsidR="0001091C" w:rsidRPr="0081763A" w:rsidRDefault="0001091C" w:rsidP="00C26B9A">
            <w:pPr>
              <w:spacing w:line="276" w:lineRule="auto"/>
              <w:ind w:left="-110" w:right="-108"/>
              <w:jc w:val="center"/>
              <w:rPr>
                <w:rFonts w:ascii="GHEA Grapalat" w:hAnsi="GHEA Grapalat" w:cs="GHEA Grapalat"/>
                <w:sz w:val="24"/>
                <w:szCs w:val="24"/>
                <w:lang w:val="hy-AM"/>
              </w:rPr>
            </w:pPr>
            <w:r w:rsidRPr="0081763A">
              <w:rPr>
                <w:rFonts w:ascii="GHEA Grapalat" w:hAnsi="GHEA Grapalat" w:cs="GHEA Grapalat"/>
                <w:sz w:val="24"/>
                <w:szCs w:val="24"/>
                <w:lang w:val="hy-AM"/>
              </w:rPr>
              <w:t>5-րդ խումբ (40-44 տարեկան)</w:t>
            </w:r>
          </w:p>
        </w:tc>
        <w:tc>
          <w:tcPr>
            <w:tcW w:w="1260" w:type="dxa"/>
            <w:tcBorders>
              <w:bottom w:val="single" w:sz="4" w:space="0" w:color="auto"/>
            </w:tcBorders>
            <w:vAlign w:val="center"/>
          </w:tcPr>
          <w:p w14:paraId="54D3EE0B" w14:textId="77777777" w:rsidR="0001091C" w:rsidRPr="0081763A" w:rsidRDefault="0001091C" w:rsidP="00C26B9A">
            <w:pPr>
              <w:spacing w:line="276" w:lineRule="auto"/>
              <w:ind w:left="-110" w:right="-108"/>
              <w:jc w:val="center"/>
              <w:rPr>
                <w:rFonts w:ascii="GHEA Grapalat" w:hAnsi="GHEA Grapalat" w:cs="GHEA Grapalat"/>
                <w:sz w:val="24"/>
                <w:szCs w:val="24"/>
                <w:lang w:val="hy-AM"/>
              </w:rPr>
            </w:pPr>
            <w:r w:rsidRPr="0081763A">
              <w:rPr>
                <w:rFonts w:ascii="GHEA Grapalat" w:hAnsi="GHEA Grapalat" w:cs="GHEA Grapalat"/>
                <w:sz w:val="24"/>
                <w:szCs w:val="24"/>
                <w:lang w:val="hy-AM"/>
              </w:rPr>
              <w:t>6-րդ խումբ (45-49 տարեկան)</w:t>
            </w:r>
          </w:p>
        </w:tc>
        <w:tc>
          <w:tcPr>
            <w:tcW w:w="944" w:type="dxa"/>
            <w:vAlign w:val="center"/>
          </w:tcPr>
          <w:p w14:paraId="61600173"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7-րդ խումբ (50 տարեկան և բարձր)</w:t>
            </w:r>
          </w:p>
        </w:tc>
      </w:tr>
      <w:tr w:rsidR="0001091C" w:rsidRPr="00FD7089" w14:paraId="74B782AD" w14:textId="77777777" w:rsidTr="009A316B">
        <w:tc>
          <w:tcPr>
            <w:tcW w:w="13927" w:type="dxa"/>
            <w:gridSpan w:val="10"/>
            <w:tcBorders>
              <w:top w:val="single" w:sz="4" w:space="0" w:color="auto"/>
              <w:left w:val="single" w:sz="4" w:space="0" w:color="auto"/>
              <w:bottom w:val="single" w:sz="4" w:space="0" w:color="auto"/>
              <w:right w:val="single" w:sz="4" w:space="0" w:color="auto"/>
            </w:tcBorders>
            <w:vAlign w:val="center"/>
          </w:tcPr>
          <w:p w14:paraId="7FF7ACF2" w14:textId="77777777" w:rsidR="0001091C" w:rsidRPr="0081763A" w:rsidRDefault="0001091C" w:rsidP="00C26B9A">
            <w:pPr>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Նորմատիվ 1</w:t>
            </w:r>
          </w:p>
        </w:tc>
        <w:tc>
          <w:tcPr>
            <w:tcW w:w="944" w:type="dxa"/>
            <w:vMerge w:val="restart"/>
            <w:tcBorders>
              <w:left w:val="single" w:sz="4" w:space="0" w:color="auto"/>
              <w:right w:val="single" w:sz="4" w:space="0" w:color="auto"/>
            </w:tcBorders>
            <w:vAlign w:val="center"/>
          </w:tcPr>
          <w:p w14:paraId="5BB2C835" w14:textId="6517D8A6"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 xml:space="preserve">50 և բարձր տարիք ունեցողները սույն </w:t>
            </w:r>
            <w:r w:rsidRPr="0081763A">
              <w:rPr>
                <w:rFonts w:ascii="GHEA Grapalat" w:hAnsi="GHEA Grapalat" w:cs="GHEA Grapalat"/>
                <w:sz w:val="24"/>
                <w:szCs w:val="24"/>
                <w:lang w:val="hy-AM"/>
              </w:rPr>
              <w:lastRenderedPageBreak/>
              <w:t>նորմատիվներ</w:t>
            </w:r>
            <w:r w:rsidR="00A00C37" w:rsidRPr="0081763A">
              <w:rPr>
                <w:rFonts w:ascii="GHEA Grapalat" w:hAnsi="GHEA Grapalat" w:cs="GHEA Grapalat"/>
                <w:sz w:val="24"/>
                <w:szCs w:val="24"/>
                <w:lang w:val="hy-AM"/>
              </w:rPr>
              <w:t>ը</w:t>
            </w:r>
            <w:r w:rsidRPr="0081763A">
              <w:rPr>
                <w:rFonts w:ascii="GHEA Grapalat" w:hAnsi="GHEA Grapalat" w:cs="GHEA Grapalat"/>
                <w:sz w:val="24"/>
                <w:szCs w:val="24"/>
                <w:lang w:val="hy-AM"/>
              </w:rPr>
              <w:t xml:space="preserve"> չեն հանձնում</w:t>
            </w:r>
          </w:p>
        </w:tc>
      </w:tr>
      <w:tr w:rsidR="0001091C" w:rsidRPr="0081763A" w14:paraId="719D2E53" w14:textId="77777777" w:rsidTr="009A316B">
        <w:trPr>
          <w:trHeight w:val="780"/>
        </w:trPr>
        <w:tc>
          <w:tcPr>
            <w:tcW w:w="583" w:type="dxa"/>
            <w:vMerge w:val="restart"/>
            <w:tcBorders>
              <w:top w:val="single" w:sz="4" w:space="0" w:color="auto"/>
              <w:bottom w:val="single" w:sz="4" w:space="0" w:color="auto"/>
              <w:right w:val="single" w:sz="4" w:space="0" w:color="auto"/>
            </w:tcBorders>
            <w:vAlign w:val="center"/>
          </w:tcPr>
          <w:p w14:paraId="3F1D167E"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1.</w:t>
            </w:r>
          </w:p>
        </w:tc>
        <w:tc>
          <w:tcPr>
            <w:tcW w:w="1630" w:type="dxa"/>
            <w:vMerge w:val="restart"/>
            <w:tcBorders>
              <w:top w:val="single" w:sz="4" w:space="0" w:color="auto"/>
              <w:left w:val="single" w:sz="4" w:space="0" w:color="auto"/>
              <w:bottom w:val="single" w:sz="4" w:space="0" w:color="auto"/>
              <w:right w:val="single" w:sz="4" w:space="0" w:color="auto"/>
            </w:tcBorders>
            <w:vAlign w:val="center"/>
          </w:tcPr>
          <w:p w14:paraId="59F4AC20"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Վազք՝ 100 մետր (վայրկյան)</w:t>
            </w:r>
          </w:p>
        </w:tc>
        <w:tc>
          <w:tcPr>
            <w:tcW w:w="1913" w:type="dxa"/>
            <w:vMerge w:val="restart"/>
            <w:tcBorders>
              <w:top w:val="single" w:sz="4" w:space="0" w:color="auto"/>
              <w:left w:val="single" w:sz="4" w:space="0" w:color="auto"/>
              <w:bottom w:val="single" w:sz="4" w:space="0" w:color="auto"/>
              <w:right w:val="single" w:sz="4" w:space="0" w:color="auto"/>
            </w:tcBorders>
            <w:vAlign w:val="center"/>
          </w:tcPr>
          <w:p w14:paraId="1A7C24FD"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 xml:space="preserve">Անցկացվում է մարզադաշտի վազքուղում կամ </w:t>
            </w:r>
            <w:r w:rsidRPr="0081763A">
              <w:rPr>
                <w:rFonts w:ascii="GHEA Grapalat" w:hAnsi="GHEA Grapalat" w:cs="GHEA Grapalat"/>
                <w:color w:val="000000" w:themeColor="text1"/>
                <w:sz w:val="24"/>
                <w:szCs w:val="24"/>
                <w:lang w:val="hy-AM"/>
              </w:rPr>
              <w:t>ամեն</w:t>
            </w:r>
            <w:r w:rsidRPr="0081763A">
              <w:rPr>
                <w:rFonts w:ascii="GHEA Grapalat" w:hAnsi="GHEA Grapalat" w:cs="GHEA Grapalat"/>
                <w:sz w:val="24"/>
                <w:szCs w:val="24"/>
                <w:lang w:val="hy-AM"/>
              </w:rPr>
              <w:t xml:space="preserve"> տեսակի ծածկույթով հարթ </w:t>
            </w:r>
            <w:r w:rsidRPr="0081763A">
              <w:rPr>
                <w:rFonts w:ascii="GHEA Grapalat" w:hAnsi="GHEA Grapalat" w:cs="GHEA Grapalat"/>
                <w:sz w:val="24"/>
                <w:szCs w:val="24"/>
                <w:lang w:val="hy-AM"/>
              </w:rPr>
              <w:lastRenderedPageBreak/>
              <w:t>տարածքում</w:t>
            </w:r>
          </w:p>
        </w:tc>
        <w:tc>
          <w:tcPr>
            <w:tcW w:w="1881" w:type="dxa"/>
            <w:tcBorders>
              <w:top w:val="single" w:sz="4" w:space="0" w:color="auto"/>
              <w:left w:val="single" w:sz="4" w:space="0" w:color="auto"/>
              <w:bottom w:val="single" w:sz="4" w:space="0" w:color="auto"/>
              <w:right w:val="single" w:sz="4" w:space="0" w:color="auto"/>
            </w:tcBorders>
            <w:vAlign w:val="center"/>
          </w:tcPr>
          <w:p w14:paraId="27A3BDD3" w14:textId="77777777" w:rsidR="0001091C" w:rsidRPr="0081763A" w:rsidRDefault="0001091C" w:rsidP="00C26B9A">
            <w:pPr>
              <w:spacing w:line="276" w:lineRule="auto"/>
              <w:ind w:right="-104"/>
              <w:jc w:val="center"/>
              <w:rPr>
                <w:rFonts w:ascii="GHEA Grapalat" w:hAnsi="GHEA Grapalat" w:cs="GHEA Grapalat"/>
                <w:sz w:val="24"/>
                <w:szCs w:val="24"/>
                <w:lang w:val="hy-AM"/>
              </w:rPr>
            </w:pPr>
            <w:r w:rsidRPr="0081763A">
              <w:rPr>
                <w:rFonts w:ascii="GHEA Grapalat" w:hAnsi="GHEA Grapalat" w:cs="GHEA Grapalat"/>
                <w:sz w:val="24"/>
                <w:szCs w:val="24"/>
                <w:lang w:val="hy-AM"/>
              </w:rPr>
              <w:lastRenderedPageBreak/>
              <w:t>բավարար՝ 3</w:t>
            </w:r>
          </w:p>
        </w:tc>
        <w:tc>
          <w:tcPr>
            <w:tcW w:w="1417" w:type="dxa"/>
            <w:tcBorders>
              <w:top w:val="single" w:sz="4" w:space="0" w:color="auto"/>
              <w:left w:val="single" w:sz="4" w:space="0" w:color="auto"/>
              <w:bottom w:val="single" w:sz="4" w:space="0" w:color="auto"/>
              <w:right w:val="single" w:sz="4" w:space="0" w:color="auto"/>
            </w:tcBorders>
            <w:vAlign w:val="center"/>
          </w:tcPr>
          <w:p w14:paraId="4FB61F2B"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16.50</w:t>
            </w:r>
          </w:p>
        </w:tc>
        <w:tc>
          <w:tcPr>
            <w:tcW w:w="1283" w:type="dxa"/>
            <w:tcBorders>
              <w:top w:val="single" w:sz="4" w:space="0" w:color="auto"/>
              <w:left w:val="single" w:sz="4" w:space="0" w:color="auto"/>
              <w:bottom w:val="single" w:sz="4" w:space="0" w:color="auto"/>
              <w:right w:val="single" w:sz="4" w:space="0" w:color="auto"/>
            </w:tcBorders>
            <w:vAlign w:val="center"/>
          </w:tcPr>
          <w:p w14:paraId="18D69475"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17.00</w:t>
            </w:r>
          </w:p>
        </w:tc>
        <w:tc>
          <w:tcPr>
            <w:tcW w:w="1350" w:type="dxa"/>
            <w:tcBorders>
              <w:top w:val="single" w:sz="4" w:space="0" w:color="auto"/>
              <w:left w:val="single" w:sz="4" w:space="0" w:color="auto"/>
              <w:bottom w:val="single" w:sz="4" w:space="0" w:color="auto"/>
              <w:right w:val="single" w:sz="4" w:space="0" w:color="auto"/>
            </w:tcBorders>
            <w:vAlign w:val="center"/>
          </w:tcPr>
          <w:p w14:paraId="7B0A0C31"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17.50</w:t>
            </w:r>
          </w:p>
        </w:tc>
        <w:tc>
          <w:tcPr>
            <w:tcW w:w="1350" w:type="dxa"/>
            <w:tcBorders>
              <w:top w:val="single" w:sz="4" w:space="0" w:color="auto"/>
              <w:left w:val="single" w:sz="4" w:space="0" w:color="auto"/>
              <w:bottom w:val="single" w:sz="4" w:space="0" w:color="auto"/>
              <w:right w:val="single" w:sz="4" w:space="0" w:color="auto"/>
            </w:tcBorders>
            <w:vAlign w:val="center"/>
          </w:tcPr>
          <w:p w14:paraId="4B829CC6"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18.00</w:t>
            </w:r>
          </w:p>
        </w:tc>
        <w:tc>
          <w:tcPr>
            <w:tcW w:w="1260" w:type="dxa"/>
            <w:tcBorders>
              <w:top w:val="single" w:sz="4" w:space="0" w:color="auto"/>
              <w:left w:val="single" w:sz="4" w:space="0" w:color="auto"/>
              <w:bottom w:val="single" w:sz="4" w:space="0" w:color="auto"/>
              <w:right w:val="single" w:sz="4" w:space="0" w:color="auto"/>
            </w:tcBorders>
            <w:vAlign w:val="center"/>
          </w:tcPr>
          <w:p w14:paraId="6CC54433"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18.50</w:t>
            </w:r>
          </w:p>
        </w:tc>
        <w:tc>
          <w:tcPr>
            <w:tcW w:w="1260" w:type="dxa"/>
            <w:tcBorders>
              <w:top w:val="single" w:sz="4" w:space="0" w:color="auto"/>
              <w:left w:val="single" w:sz="4" w:space="0" w:color="auto"/>
              <w:bottom w:val="single" w:sz="4" w:space="0" w:color="auto"/>
              <w:right w:val="single" w:sz="4" w:space="0" w:color="auto"/>
            </w:tcBorders>
            <w:vAlign w:val="center"/>
          </w:tcPr>
          <w:p w14:paraId="66D6446C"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19.00</w:t>
            </w:r>
          </w:p>
        </w:tc>
        <w:tc>
          <w:tcPr>
            <w:tcW w:w="944" w:type="dxa"/>
            <w:vMerge/>
            <w:tcBorders>
              <w:left w:val="single" w:sz="4" w:space="0" w:color="auto"/>
              <w:right w:val="single" w:sz="4" w:space="0" w:color="auto"/>
            </w:tcBorders>
            <w:vAlign w:val="center"/>
          </w:tcPr>
          <w:p w14:paraId="450BD2A7"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r>
      <w:tr w:rsidR="0001091C" w:rsidRPr="0081763A" w14:paraId="6A3CDAF5" w14:textId="77777777" w:rsidTr="009A316B">
        <w:trPr>
          <w:trHeight w:val="810"/>
        </w:trPr>
        <w:tc>
          <w:tcPr>
            <w:tcW w:w="583" w:type="dxa"/>
            <w:vMerge/>
            <w:tcBorders>
              <w:top w:val="single" w:sz="4" w:space="0" w:color="auto"/>
              <w:bottom w:val="single" w:sz="4" w:space="0" w:color="auto"/>
              <w:right w:val="single" w:sz="4" w:space="0" w:color="auto"/>
            </w:tcBorders>
            <w:vAlign w:val="center"/>
          </w:tcPr>
          <w:p w14:paraId="3607284E"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1630" w:type="dxa"/>
            <w:vMerge/>
            <w:tcBorders>
              <w:top w:val="single" w:sz="4" w:space="0" w:color="auto"/>
              <w:left w:val="single" w:sz="4" w:space="0" w:color="auto"/>
              <w:bottom w:val="single" w:sz="4" w:space="0" w:color="auto"/>
              <w:right w:val="single" w:sz="4" w:space="0" w:color="auto"/>
            </w:tcBorders>
            <w:vAlign w:val="center"/>
          </w:tcPr>
          <w:p w14:paraId="4BA1FF71"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1913" w:type="dxa"/>
            <w:vMerge/>
            <w:tcBorders>
              <w:top w:val="single" w:sz="4" w:space="0" w:color="auto"/>
              <w:left w:val="single" w:sz="4" w:space="0" w:color="auto"/>
              <w:bottom w:val="single" w:sz="4" w:space="0" w:color="auto"/>
              <w:right w:val="single" w:sz="4" w:space="0" w:color="auto"/>
            </w:tcBorders>
            <w:vAlign w:val="center"/>
          </w:tcPr>
          <w:p w14:paraId="20D17A5A"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1881" w:type="dxa"/>
            <w:tcBorders>
              <w:top w:val="single" w:sz="4" w:space="0" w:color="auto"/>
              <w:left w:val="single" w:sz="4" w:space="0" w:color="auto"/>
              <w:bottom w:val="single" w:sz="4" w:space="0" w:color="auto"/>
              <w:right w:val="single" w:sz="4" w:space="0" w:color="auto"/>
            </w:tcBorders>
            <w:vAlign w:val="center"/>
          </w:tcPr>
          <w:p w14:paraId="1F4FA28B" w14:textId="77777777" w:rsidR="0001091C" w:rsidRPr="0081763A" w:rsidRDefault="0001091C" w:rsidP="00C26B9A">
            <w:pPr>
              <w:spacing w:line="276" w:lineRule="auto"/>
              <w:ind w:right="-104"/>
              <w:jc w:val="center"/>
              <w:rPr>
                <w:rFonts w:ascii="GHEA Grapalat" w:hAnsi="GHEA Grapalat" w:cs="GHEA Grapalat"/>
                <w:sz w:val="24"/>
                <w:szCs w:val="24"/>
                <w:lang w:val="hy-AM"/>
              </w:rPr>
            </w:pPr>
            <w:r w:rsidRPr="0081763A">
              <w:rPr>
                <w:rFonts w:ascii="GHEA Grapalat" w:hAnsi="GHEA Grapalat" w:cs="GHEA Grapalat"/>
                <w:sz w:val="24"/>
                <w:szCs w:val="24"/>
                <w:lang w:val="hy-AM"/>
              </w:rPr>
              <w:t>լավ՝ 4</w:t>
            </w:r>
          </w:p>
        </w:tc>
        <w:tc>
          <w:tcPr>
            <w:tcW w:w="1417" w:type="dxa"/>
            <w:tcBorders>
              <w:top w:val="single" w:sz="4" w:space="0" w:color="auto"/>
              <w:left w:val="single" w:sz="4" w:space="0" w:color="auto"/>
              <w:bottom w:val="single" w:sz="4" w:space="0" w:color="auto"/>
              <w:right w:val="single" w:sz="4" w:space="0" w:color="auto"/>
            </w:tcBorders>
            <w:vAlign w:val="center"/>
          </w:tcPr>
          <w:p w14:paraId="4D1B6BC9"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16.00</w:t>
            </w:r>
          </w:p>
        </w:tc>
        <w:tc>
          <w:tcPr>
            <w:tcW w:w="1283" w:type="dxa"/>
            <w:tcBorders>
              <w:top w:val="single" w:sz="4" w:space="0" w:color="auto"/>
              <w:left w:val="single" w:sz="4" w:space="0" w:color="auto"/>
              <w:bottom w:val="single" w:sz="4" w:space="0" w:color="auto"/>
              <w:right w:val="single" w:sz="4" w:space="0" w:color="auto"/>
            </w:tcBorders>
            <w:vAlign w:val="center"/>
          </w:tcPr>
          <w:p w14:paraId="3002EE30"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16.50</w:t>
            </w:r>
          </w:p>
        </w:tc>
        <w:tc>
          <w:tcPr>
            <w:tcW w:w="1350" w:type="dxa"/>
            <w:tcBorders>
              <w:top w:val="single" w:sz="4" w:space="0" w:color="auto"/>
              <w:left w:val="single" w:sz="4" w:space="0" w:color="auto"/>
              <w:bottom w:val="single" w:sz="4" w:space="0" w:color="auto"/>
              <w:right w:val="single" w:sz="4" w:space="0" w:color="auto"/>
            </w:tcBorders>
            <w:vAlign w:val="center"/>
          </w:tcPr>
          <w:p w14:paraId="7B787E0D"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17.00</w:t>
            </w:r>
          </w:p>
        </w:tc>
        <w:tc>
          <w:tcPr>
            <w:tcW w:w="1350" w:type="dxa"/>
            <w:tcBorders>
              <w:top w:val="single" w:sz="4" w:space="0" w:color="auto"/>
              <w:left w:val="single" w:sz="4" w:space="0" w:color="auto"/>
              <w:bottom w:val="single" w:sz="4" w:space="0" w:color="auto"/>
              <w:right w:val="single" w:sz="4" w:space="0" w:color="auto"/>
            </w:tcBorders>
            <w:vAlign w:val="center"/>
          </w:tcPr>
          <w:p w14:paraId="5888B806"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17.50</w:t>
            </w:r>
          </w:p>
        </w:tc>
        <w:tc>
          <w:tcPr>
            <w:tcW w:w="1260" w:type="dxa"/>
            <w:tcBorders>
              <w:top w:val="single" w:sz="4" w:space="0" w:color="auto"/>
              <w:left w:val="single" w:sz="4" w:space="0" w:color="auto"/>
              <w:bottom w:val="single" w:sz="4" w:space="0" w:color="auto"/>
              <w:right w:val="single" w:sz="4" w:space="0" w:color="auto"/>
            </w:tcBorders>
            <w:vAlign w:val="center"/>
          </w:tcPr>
          <w:p w14:paraId="1008AF66"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18.00</w:t>
            </w:r>
          </w:p>
        </w:tc>
        <w:tc>
          <w:tcPr>
            <w:tcW w:w="1260" w:type="dxa"/>
            <w:tcBorders>
              <w:top w:val="single" w:sz="4" w:space="0" w:color="auto"/>
              <w:left w:val="single" w:sz="4" w:space="0" w:color="auto"/>
              <w:bottom w:val="single" w:sz="4" w:space="0" w:color="auto"/>
              <w:right w:val="single" w:sz="4" w:space="0" w:color="auto"/>
            </w:tcBorders>
            <w:vAlign w:val="center"/>
          </w:tcPr>
          <w:p w14:paraId="383DA124"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18.50</w:t>
            </w:r>
          </w:p>
        </w:tc>
        <w:tc>
          <w:tcPr>
            <w:tcW w:w="944" w:type="dxa"/>
            <w:vMerge/>
            <w:tcBorders>
              <w:left w:val="single" w:sz="4" w:space="0" w:color="auto"/>
              <w:right w:val="single" w:sz="4" w:space="0" w:color="auto"/>
            </w:tcBorders>
            <w:vAlign w:val="center"/>
          </w:tcPr>
          <w:p w14:paraId="2F5BA7B0"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r>
      <w:tr w:rsidR="0001091C" w:rsidRPr="0081763A" w14:paraId="71A4B91C" w14:textId="77777777" w:rsidTr="009A316B">
        <w:trPr>
          <w:trHeight w:val="810"/>
        </w:trPr>
        <w:tc>
          <w:tcPr>
            <w:tcW w:w="583" w:type="dxa"/>
            <w:vMerge/>
            <w:tcBorders>
              <w:top w:val="single" w:sz="4" w:space="0" w:color="auto"/>
              <w:right w:val="single" w:sz="4" w:space="0" w:color="auto"/>
            </w:tcBorders>
            <w:vAlign w:val="center"/>
          </w:tcPr>
          <w:p w14:paraId="3BA8E8E8"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1630" w:type="dxa"/>
            <w:vMerge/>
            <w:tcBorders>
              <w:top w:val="single" w:sz="4" w:space="0" w:color="auto"/>
              <w:left w:val="single" w:sz="4" w:space="0" w:color="auto"/>
              <w:bottom w:val="single" w:sz="4" w:space="0" w:color="auto"/>
              <w:right w:val="single" w:sz="4" w:space="0" w:color="auto"/>
            </w:tcBorders>
            <w:vAlign w:val="center"/>
          </w:tcPr>
          <w:p w14:paraId="59FBE871"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1913" w:type="dxa"/>
            <w:vMerge/>
            <w:tcBorders>
              <w:top w:val="single" w:sz="4" w:space="0" w:color="auto"/>
              <w:left w:val="single" w:sz="4" w:space="0" w:color="auto"/>
              <w:bottom w:val="single" w:sz="4" w:space="0" w:color="auto"/>
              <w:right w:val="single" w:sz="4" w:space="0" w:color="auto"/>
            </w:tcBorders>
            <w:vAlign w:val="center"/>
          </w:tcPr>
          <w:p w14:paraId="301120ED"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1881" w:type="dxa"/>
            <w:tcBorders>
              <w:top w:val="single" w:sz="4" w:space="0" w:color="auto"/>
              <w:left w:val="single" w:sz="4" w:space="0" w:color="auto"/>
              <w:bottom w:val="single" w:sz="4" w:space="0" w:color="auto"/>
              <w:right w:val="single" w:sz="4" w:space="0" w:color="auto"/>
            </w:tcBorders>
            <w:vAlign w:val="center"/>
          </w:tcPr>
          <w:p w14:paraId="1C28F0D4" w14:textId="77777777" w:rsidR="0001091C" w:rsidRPr="0081763A" w:rsidRDefault="0001091C" w:rsidP="00C26B9A">
            <w:pPr>
              <w:spacing w:line="276" w:lineRule="auto"/>
              <w:ind w:right="-104"/>
              <w:jc w:val="center"/>
              <w:rPr>
                <w:rFonts w:ascii="GHEA Grapalat" w:hAnsi="GHEA Grapalat" w:cs="GHEA Grapalat"/>
                <w:sz w:val="24"/>
                <w:szCs w:val="24"/>
                <w:lang w:val="hy-AM"/>
              </w:rPr>
            </w:pPr>
            <w:r w:rsidRPr="0081763A">
              <w:rPr>
                <w:rFonts w:ascii="GHEA Grapalat" w:hAnsi="GHEA Grapalat" w:cs="GHEA Grapalat"/>
                <w:sz w:val="24"/>
                <w:szCs w:val="24"/>
                <w:lang w:val="hy-AM"/>
              </w:rPr>
              <w:t>գերազանց՝ 5</w:t>
            </w:r>
          </w:p>
        </w:tc>
        <w:tc>
          <w:tcPr>
            <w:tcW w:w="1417" w:type="dxa"/>
            <w:tcBorders>
              <w:top w:val="single" w:sz="4" w:space="0" w:color="auto"/>
              <w:left w:val="single" w:sz="4" w:space="0" w:color="auto"/>
              <w:bottom w:val="single" w:sz="4" w:space="0" w:color="auto"/>
              <w:right w:val="single" w:sz="4" w:space="0" w:color="auto"/>
            </w:tcBorders>
            <w:vAlign w:val="center"/>
          </w:tcPr>
          <w:p w14:paraId="69ABA87D"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15.50</w:t>
            </w:r>
          </w:p>
        </w:tc>
        <w:tc>
          <w:tcPr>
            <w:tcW w:w="1283" w:type="dxa"/>
            <w:tcBorders>
              <w:top w:val="single" w:sz="4" w:space="0" w:color="auto"/>
              <w:left w:val="single" w:sz="4" w:space="0" w:color="auto"/>
              <w:bottom w:val="single" w:sz="4" w:space="0" w:color="auto"/>
              <w:right w:val="single" w:sz="4" w:space="0" w:color="auto"/>
            </w:tcBorders>
            <w:vAlign w:val="center"/>
          </w:tcPr>
          <w:p w14:paraId="796BBB71"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16.00</w:t>
            </w:r>
          </w:p>
        </w:tc>
        <w:tc>
          <w:tcPr>
            <w:tcW w:w="1350" w:type="dxa"/>
            <w:tcBorders>
              <w:top w:val="single" w:sz="4" w:space="0" w:color="auto"/>
              <w:left w:val="single" w:sz="4" w:space="0" w:color="auto"/>
              <w:bottom w:val="single" w:sz="4" w:space="0" w:color="auto"/>
              <w:right w:val="single" w:sz="4" w:space="0" w:color="auto"/>
            </w:tcBorders>
            <w:vAlign w:val="center"/>
          </w:tcPr>
          <w:p w14:paraId="3502DDCE"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16.50</w:t>
            </w:r>
          </w:p>
        </w:tc>
        <w:tc>
          <w:tcPr>
            <w:tcW w:w="1350" w:type="dxa"/>
            <w:tcBorders>
              <w:top w:val="single" w:sz="4" w:space="0" w:color="auto"/>
              <w:left w:val="single" w:sz="4" w:space="0" w:color="auto"/>
              <w:bottom w:val="single" w:sz="4" w:space="0" w:color="auto"/>
              <w:right w:val="single" w:sz="4" w:space="0" w:color="auto"/>
            </w:tcBorders>
            <w:vAlign w:val="center"/>
          </w:tcPr>
          <w:p w14:paraId="4A03F623"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17.00</w:t>
            </w:r>
          </w:p>
        </w:tc>
        <w:tc>
          <w:tcPr>
            <w:tcW w:w="1260" w:type="dxa"/>
            <w:tcBorders>
              <w:top w:val="single" w:sz="4" w:space="0" w:color="auto"/>
              <w:left w:val="single" w:sz="4" w:space="0" w:color="auto"/>
              <w:bottom w:val="single" w:sz="4" w:space="0" w:color="auto"/>
              <w:right w:val="single" w:sz="4" w:space="0" w:color="auto"/>
            </w:tcBorders>
            <w:vAlign w:val="center"/>
          </w:tcPr>
          <w:p w14:paraId="15066F70"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17.50</w:t>
            </w:r>
          </w:p>
        </w:tc>
        <w:tc>
          <w:tcPr>
            <w:tcW w:w="1260" w:type="dxa"/>
            <w:tcBorders>
              <w:top w:val="single" w:sz="4" w:space="0" w:color="auto"/>
              <w:left w:val="single" w:sz="4" w:space="0" w:color="auto"/>
              <w:bottom w:val="single" w:sz="4" w:space="0" w:color="auto"/>
              <w:right w:val="single" w:sz="4" w:space="0" w:color="auto"/>
            </w:tcBorders>
            <w:vAlign w:val="center"/>
          </w:tcPr>
          <w:p w14:paraId="32EDE38B"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18.00</w:t>
            </w:r>
          </w:p>
        </w:tc>
        <w:tc>
          <w:tcPr>
            <w:tcW w:w="944" w:type="dxa"/>
            <w:vMerge/>
            <w:tcBorders>
              <w:left w:val="single" w:sz="4" w:space="0" w:color="auto"/>
              <w:right w:val="single" w:sz="4" w:space="0" w:color="auto"/>
            </w:tcBorders>
            <w:vAlign w:val="center"/>
          </w:tcPr>
          <w:p w14:paraId="6B3F2CC0"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r>
      <w:tr w:rsidR="0001091C" w:rsidRPr="0081763A" w14:paraId="7B23F733" w14:textId="77777777" w:rsidTr="009A316B">
        <w:tc>
          <w:tcPr>
            <w:tcW w:w="13927" w:type="dxa"/>
            <w:gridSpan w:val="10"/>
            <w:tcBorders>
              <w:right w:val="single" w:sz="4" w:space="0" w:color="auto"/>
            </w:tcBorders>
            <w:vAlign w:val="center"/>
          </w:tcPr>
          <w:p w14:paraId="575E4EA6" w14:textId="77777777" w:rsidR="0001091C" w:rsidRPr="0081763A" w:rsidRDefault="0001091C" w:rsidP="00C26B9A">
            <w:pPr>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lastRenderedPageBreak/>
              <w:t>Նորմատիվ 2</w:t>
            </w:r>
          </w:p>
        </w:tc>
        <w:tc>
          <w:tcPr>
            <w:tcW w:w="944" w:type="dxa"/>
            <w:vMerge/>
            <w:tcBorders>
              <w:left w:val="single" w:sz="4" w:space="0" w:color="auto"/>
              <w:right w:val="single" w:sz="4" w:space="0" w:color="auto"/>
            </w:tcBorders>
            <w:vAlign w:val="center"/>
          </w:tcPr>
          <w:p w14:paraId="57FC0A4C"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r>
      <w:tr w:rsidR="0001091C" w:rsidRPr="0081763A" w14:paraId="7A4AB9E4" w14:textId="77777777" w:rsidTr="009A316B">
        <w:trPr>
          <w:trHeight w:val="691"/>
        </w:trPr>
        <w:tc>
          <w:tcPr>
            <w:tcW w:w="583" w:type="dxa"/>
            <w:vMerge w:val="restart"/>
            <w:vAlign w:val="center"/>
          </w:tcPr>
          <w:p w14:paraId="2DCF4774"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2.</w:t>
            </w:r>
          </w:p>
        </w:tc>
        <w:tc>
          <w:tcPr>
            <w:tcW w:w="1630" w:type="dxa"/>
            <w:vMerge w:val="restart"/>
            <w:vAlign w:val="center"/>
          </w:tcPr>
          <w:p w14:paraId="03F50496"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Ձգումներ՝ պտտաձողի վրա (անգամ)</w:t>
            </w:r>
          </w:p>
        </w:tc>
        <w:tc>
          <w:tcPr>
            <w:tcW w:w="1913" w:type="dxa"/>
            <w:vMerge w:val="restart"/>
            <w:vAlign w:val="center"/>
          </w:tcPr>
          <w:p w14:paraId="69BDA0FE" w14:textId="77777777" w:rsidR="0001091C" w:rsidRPr="0081763A" w:rsidRDefault="0001091C" w:rsidP="00C26B9A">
            <w:pPr>
              <w:spacing w:line="276" w:lineRule="auto"/>
              <w:ind w:right="-111"/>
              <w:jc w:val="center"/>
              <w:rPr>
                <w:rFonts w:ascii="GHEA Grapalat" w:hAnsi="GHEA Grapalat" w:cs="GHEA Grapalat"/>
                <w:sz w:val="24"/>
                <w:szCs w:val="24"/>
                <w:lang w:val="hy-AM"/>
              </w:rPr>
            </w:pPr>
            <w:r w:rsidRPr="0081763A">
              <w:rPr>
                <w:rFonts w:ascii="GHEA Grapalat" w:hAnsi="GHEA Grapalat" w:cs="GHEA Grapalat"/>
                <w:sz w:val="24"/>
                <w:szCs w:val="24"/>
                <w:lang w:val="hy-AM"/>
              </w:rPr>
              <w:t>Կատարվում է պտտաձողից ուղիղ ձեռքերով կախված վիճա-կում: Ձգվելիս ծնոտը պետք է անցկացնել պտտաձողից վեր</w:t>
            </w:r>
          </w:p>
        </w:tc>
        <w:tc>
          <w:tcPr>
            <w:tcW w:w="1881" w:type="dxa"/>
            <w:vAlign w:val="center"/>
          </w:tcPr>
          <w:p w14:paraId="2AD61A73" w14:textId="77777777" w:rsidR="0001091C" w:rsidRPr="0081763A" w:rsidRDefault="0001091C" w:rsidP="00C26B9A">
            <w:pPr>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բավարար՝ 3</w:t>
            </w:r>
          </w:p>
        </w:tc>
        <w:tc>
          <w:tcPr>
            <w:tcW w:w="1417" w:type="dxa"/>
            <w:vAlign w:val="center"/>
          </w:tcPr>
          <w:p w14:paraId="72C17003"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6</w:t>
            </w:r>
          </w:p>
        </w:tc>
        <w:tc>
          <w:tcPr>
            <w:tcW w:w="1283" w:type="dxa"/>
            <w:vAlign w:val="center"/>
          </w:tcPr>
          <w:p w14:paraId="01F312D0"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5</w:t>
            </w:r>
          </w:p>
        </w:tc>
        <w:tc>
          <w:tcPr>
            <w:tcW w:w="1350" w:type="dxa"/>
            <w:vAlign w:val="center"/>
          </w:tcPr>
          <w:p w14:paraId="65256271"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4</w:t>
            </w:r>
          </w:p>
        </w:tc>
        <w:tc>
          <w:tcPr>
            <w:tcW w:w="1350" w:type="dxa"/>
            <w:vAlign w:val="center"/>
          </w:tcPr>
          <w:p w14:paraId="663E81B0"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3</w:t>
            </w:r>
          </w:p>
        </w:tc>
        <w:tc>
          <w:tcPr>
            <w:tcW w:w="1260" w:type="dxa"/>
            <w:vAlign w:val="center"/>
          </w:tcPr>
          <w:p w14:paraId="0702185B"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w:t>
            </w:r>
          </w:p>
        </w:tc>
        <w:tc>
          <w:tcPr>
            <w:tcW w:w="1260" w:type="dxa"/>
            <w:tcBorders>
              <w:right w:val="single" w:sz="4" w:space="0" w:color="auto"/>
            </w:tcBorders>
            <w:vAlign w:val="center"/>
          </w:tcPr>
          <w:p w14:paraId="766CFF3F"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w:t>
            </w:r>
          </w:p>
        </w:tc>
        <w:tc>
          <w:tcPr>
            <w:tcW w:w="944" w:type="dxa"/>
            <w:vMerge/>
            <w:tcBorders>
              <w:left w:val="single" w:sz="4" w:space="0" w:color="auto"/>
              <w:right w:val="single" w:sz="4" w:space="0" w:color="auto"/>
            </w:tcBorders>
            <w:vAlign w:val="center"/>
          </w:tcPr>
          <w:p w14:paraId="4E8909D3"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r>
      <w:tr w:rsidR="0001091C" w:rsidRPr="0081763A" w14:paraId="6D1F3C7E" w14:textId="77777777" w:rsidTr="009A316B">
        <w:trPr>
          <w:trHeight w:val="990"/>
        </w:trPr>
        <w:tc>
          <w:tcPr>
            <w:tcW w:w="583" w:type="dxa"/>
            <w:vMerge/>
            <w:vAlign w:val="center"/>
          </w:tcPr>
          <w:p w14:paraId="1FCA62A8"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1630" w:type="dxa"/>
            <w:vMerge/>
            <w:vAlign w:val="center"/>
          </w:tcPr>
          <w:p w14:paraId="32378034"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1913" w:type="dxa"/>
            <w:vMerge/>
            <w:vAlign w:val="center"/>
          </w:tcPr>
          <w:p w14:paraId="163E1513" w14:textId="77777777" w:rsidR="0001091C" w:rsidRPr="0081763A" w:rsidRDefault="0001091C" w:rsidP="00C26B9A">
            <w:pPr>
              <w:spacing w:line="276" w:lineRule="auto"/>
              <w:ind w:right="-111"/>
              <w:jc w:val="center"/>
              <w:rPr>
                <w:rFonts w:ascii="GHEA Grapalat" w:hAnsi="GHEA Grapalat" w:cs="GHEA Grapalat"/>
                <w:sz w:val="24"/>
                <w:szCs w:val="24"/>
                <w:lang w:val="hy-AM"/>
              </w:rPr>
            </w:pPr>
          </w:p>
        </w:tc>
        <w:tc>
          <w:tcPr>
            <w:tcW w:w="1881" w:type="dxa"/>
            <w:vAlign w:val="center"/>
          </w:tcPr>
          <w:p w14:paraId="66BB26A2" w14:textId="77777777" w:rsidR="0001091C" w:rsidRPr="0081763A" w:rsidRDefault="0001091C" w:rsidP="00C26B9A">
            <w:pPr>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լավ՝ 4</w:t>
            </w:r>
          </w:p>
        </w:tc>
        <w:tc>
          <w:tcPr>
            <w:tcW w:w="1417" w:type="dxa"/>
            <w:vAlign w:val="center"/>
          </w:tcPr>
          <w:p w14:paraId="34C5FF8D"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8</w:t>
            </w:r>
          </w:p>
        </w:tc>
        <w:tc>
          <w:tcPr>
            <w:tcW w:w="1283" w:type="dxa"/>
            <w:vAlign w:val="center"/>
          </w:tcPr>
          <w:p w14:paraId="2AE990E0"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7</w:t>
            </w:r>
          </w:p>
        </w:tc>
        <w:tc>
          <w:tcPr>
            <w:tcW w:w="1350" w:type="dxa"/>
            <w:vAlign w:val="center"/>
          </w:tcPr>
          <w:p w14:paraId="5D67B43F"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6</w:t>
            </w:r>
          </w:p>
        </w:tc>
        <w:tc>
          <w:tcPr>
            <w:tcW w:w="1350" w:type="dxa"/>
            <w:vAlign w:val="center"/>
          </w:tcPr>
          <w:p w14:paraId="6E7AAAAD"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4</w:t>
            </w:r>
          </w:p>
        </w:tc>
        <w:tc>
          <w:tcPr>
            <w:tcW w:w="1260" w:type="dxa"/>
            <w:vAlign w:val="center"/>
          </w:tcPr>
          <w:p w14:paraId="72F2AE39"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w:t>
            </w:r>
          </w:p>
        </w:tc>
        <w:tc>
          <w:tcPr>
            <w:tcW w:w="1260" w:type="dxa"/>
            <w:tcBorders>
              <w:right w:val="single" w:sz="4" w:space="0" w:color="auto"/>
            </w:tcBorders>
            <w:vAlign w:val="center"/>
          </w:tcPr>
          <w:p w14:paraId="6312B8D1"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w:t>
            </w:r>
          </w:p>
        </w:tc>
        <w:tc>
          <w:tcPr>
            <w:tcW w:w="944" w:type="dxa"/>
            <w:vMerge/>
            <w:tcBorders>
              <w:left w:val="single" w:sz="4" w:space="0" w:color="auto"/>
              <w:right w:val="single" w:sz="4" w:space="0" w:color="auto"/>
            </w:tcBorders>
            <w:vAlign w:val="center"/>
          </w:tcPr>
          <w:p w14:paraId="60490A5B"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r>
      <w:tr w:rsidR="0001091C" w:rsidRPr="0081763A" w14:paraId="1B14F9EA" w14:textId="77777777" w:rsidTr="009A316B">
        <w:trPr>
          <w:trHeight w:val="795"/>
        </w:trPr>
        <w:tc>
          <w:tcPr>
            <w:tcW w:w="583" w:type="dxa"/>
            <w:vMerge/>
            <w:vAlign w:val="center"/>
          </w:tcPr>
          <w:p w14:paraId="62609C24"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1630" w:type="dxa"/>
            <w:vMerge/>
            <w:vAlign w:val="center"/>
          </w:tcPr>
          <w:p w14:paraId="2F530059"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1913" w:type="dxa"/>
            <w:vMerge/>
            <w:vAlign w:val="center"/>
          </w:tcPr>
          <w:p w14:paraId="1E41260F" w14:textId="77777777" w:rsidR="0001091C" w:rsidRPr="0081763A" w:rsidRDefault="0001091C" w:rsidP="00C26B9A">
            <w:pPr>
              <w:spacing w:line="276" w:lineRule="auto"/>
              <w:ind w:right="-111"/>
              <w:jc w:val="center"/>
              <w:rPr>
                <w:rFonts w:ascii="GHEA Grapalat" w:hAnsi="GHEA Grapalat" w:cs="GHEA Grapalat"/>
                <w:sz w:val="24"/>
                <w:szCs w:val="24"/>
                <w:lang w:val="hy-AM"/>
              </w:rPr>
            </w:pPr>
          </w:p>
        </w:tc>
        <w:tc>
          <w:tcPr>
            <w:tcW w:w="1881" w:type="dxa"/>
            <w:vAlign w:val="center"/>
          </w:tcPr>
          <w:p w14:paraId="445DCB1E" w14:textId="77777777" w:rsidR="0001091C" w:rsidRPr="0081763A" w:rsidRDefault="0001091C" w:rsidP="00C26B9A">
            <w:pPr>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գերազանց՝ 5</w:t>
            </w:r>
          </w:p>
        </w:tc>
        <w:tc>
          <w:tcPr>
            <w:tcW w:w="1417" w:type="dxa"/>
            <w:vAlign w:val="center"/>
          </w:tcPr>
          <w:p w14:paraId="5D46042E"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12</w:t>
            </w:r>
          </w:p>
        </w:tc>
        <w:tc>
          <w:tcPr>
            <w:tcW w:w="1283" w:type="dxa"/>
            <w:vAlign w:val="center"/>
          </w:tcPr>
          <w:p w14:paraId="621B4116"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10</w:t>
            </w:r>
          </w:p>
        </w:tc>
        <w:tc>
          <w:tcPr>
            <w:tcW w:w="1350" w:type="dxa"/>
            <w:vAlign w:val="center"/>
          </w:tcPr>
          <w:p w14:paraId="4A9CC3CE"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8</w:t>
            </w:r>
          </w:p>
        </w:tc>
        <w:tc>
          <w:tcPr>
            <w:tcW w:w="1350" w:type="dxa"/>
            <w:vAlign w:val="center"/>
          </w:tcPr>
          <w:p w14:paraId="7B10955E"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6</w:t>
            </w:r>
          </w:p>
        </w:tc>
        <w:tc>
          <w:tcPr>
            <w:tcW w:w="1260" w:type="dxa"/>
            <w:vAlign w:val="center"/>
          </w:tcPr>
          <w:p w14:paraId="463F27B1"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w:t>
            </w:r>
          </w:p>
        </w:tc>
        <w:tc>
          <w:tcPr>
            <w:tcW w:w="1260" w:type="dxa"/>
            <w:tcBorders>
              <w:right w:val="single" w:sz="4" w:space="0" w:color="auto"/>
            </w:tcBorders>
            <w:vAlign w:val="center"/>
          </w:tcPr>
          <w:p w14:paraId="7FE2848B"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w:t>
            </w:r>
          </w:p>
        </w:tc>
        <w:tc>
          <w:tcPr>
            <w:tcW w:w="944" w:type="dxa"/>
            <w:vMerge/>
            <w:tcBorders>
              <w:left w:val="single" w:sz="4" w:space="0" w:color="auto"/>
              <w:bottom w:val="nil"/>
              <w:right w:val="single" w:sz="4" w:space="0" w:color="auto"/>
            </w:tcBorders>
            <w:vAlign w:val="center"/>
          </w:tcPr>
          <w:p w14:paraId="3003C122"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r>
      <w:tr w:rsidR="0001091C" w:rsidRPr="0081763A" w14:paraId="587F4A4B" w14:textId="77777777" w:rsidTr="009A316B">
        <w:trPr>
          <w:trHeight w:val="440"/>
        </w:trPr>
        <w:tc>
          <w:tcPr>
            <w:tcW w:w="583" w:type="dxa"/>
            <w:vMerge/>
            <w:vAlign w:val="center"/>
          </w:tcPr>
          <w:p w14:paraId="0EC44134"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1630" w:type="dxa"/>
            <w:vMerge w:val="restart"/>
            <w:vAlign w:val="center"/>
          </w:tcPr>
          <w:p w14:paraId="1A062E67"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Սեղմումներ՝</w:t>
            </w:r>
          </w:p>
          <w:p w14:paraId="7A2ED5F8"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հենում՝ պառկած</w:t>
            </w:r>
          </w:p>
          <w:p w14:paraId="71D37FE7"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(անգամ)</w:t>
            </w:r>
          </w:p>
        </w:tc>
        <w:tc>
          <w:tcPr>
            <w:tcW w:w="1913" w:type="dxa"/>
            <w:vMerge w:val="restart"/>
            <w:vAlign w:val="center"/>
          </w:tcPr>
          <w:p w14:paraId="59DEC803" w14:textId="77777777" w:rsidR="0001091C" w:rsidRPr="0081763A" w:rsidRDefault="0001091C" w:rsidP="00C26B9A">
            <w:pPr>
              <w:spacing w:line="276" w:lineRule="auto"/>
              <w:ind w:right="-111"/>
              <w:jc w:val="center"/>
              <w:rPr>
                <w:rFonts w:ascii="GHEA Grapalat" w:hAnsi="GHEA Grapalat" w:cs="GHEA Grapalat"/>
                <w:sz w:val="24"/>
                <w:szCs w:val="24"/>
                <w:lang w:val="hy-AM"/>
              </w:rPr>
            </w:pPr>
            <w:r w:rsidRPr="0081763A">
              <w:rPr>
                <w:rFonts w:ascii="GHEA Grapalat" w:hAnsi="GHEA Grapalat" w:cs="GHEA Grapalat"/>
                <w:sz w:val="24"/>
                <w:szCs w:val="24"/>
                <w:lang w:val="hy-AM"/>
              </w:rPr>
              <w:t>Ձեռքի ծալում և ուղղում, հենում պառկած դրությունից</w:t>
            </w:r>
          </w:p>
        </w:tc>
        <w:tc>
          <w:tcPr>
            <w:tcW w:w="1881" w:type="dxa"/>
            <w:vAlign w:val="center"/>
          </w:tcPr>
          <w:p w14:paraId="52AC081C" w14:textId="77777777" w:rsidR="0001091C" w:rsidRPr="0081763A" w:rsidRDefault="0001091C" w:rsidP="00C26B9A">
            <w:pPr>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բավարար՝ 3</w:t>
            </w:r>
          </w:p>
        </w:tc>
        <w:tc>
          <w:tcPr>
            <w:tcW w:w="1417" w:type="dxa"/>
            <w:vAlign w:val="center"/>
          </w:tcPr>
          <w:p w14:paraId="2CBFFF07"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w:t>
            </w:r>
          </w:p>
        </w:tc>
        <w:tc>
          <w:tcPr>
            <w:tcW w:w="1283" w:type="dxa"/>
            <w:vAlign w:val="center"/>
          </w:tcPr>
          <w:p w14:paraId="5CA775C0"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w:t>
            </w:r>
          </w:p>
        </w:tc>
        <w:tc>
          <w:tcPr>
            <w:tcW w:w="1350" w:type="dxa"/>
            <w:vAlign w:val="center"/>
          </w:tcPr>
          <w:p w14:paraId="1F5D2829"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w:t>
            </w:r>
          </w:p>
        </w:tc>
        <w:tc>
          <w:tcPr>
            <w:tcW w:w="1350" w:type="dxa"/>
            <w:vAlign w:val="center"/>
          </w:tcPr>
          <w:p w14:paraId="53DA6577"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w:t>
            </w:r>
          </w:p>
        </w:tc>
        <w:tc>
          <w:tcPr>
            <w:tcW w:w="1260" w:type="dxa"/>
            <w:vAlign w:val="center"/>
          </w:tcPr>
          <w:p w14:paraId="7C736563"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14</w:t>
            </w:r>
          </w:p>
        </w:tc>
        <w:tc>
          <w:tcPr>
            <w:tcW w:w="1260" w:type="dxa"/>
            <w:tcBorders>
              <w:right w:val="single" w:sz="4" w:space="0" w:color="auto"/>
            </w:tcBorders>
            <w:vAlign w:val="center"/>
          </w:tcPr>
          <w:p w14:paraId="72057B07"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12</w:t>
            </w:r>
          </w:p>
        </w:tc>
        <w:tc>
          <w:tcPr>
            <w:tcW w:w="944" w:type="dxa"/>
            <w:vMerge/>
            <w:tcBorders>
              <w:left w:val="single" w:sz="4" w:space="0" w:color="auto"/>
              <w:bottom w:val="nil"/>
              <w:right w:val="single" w:sz="4" w:space="0" w:color="auto"/>
            </w:tcBorders>
            <w:vAlign w:val="center"/>
          </w:tcPr>
          <w:p w14:paraId="574DA351"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r>
      <w:tr w:rsidR="0001091C" w:rsidRPr="0081763A" w14:paraId="6F8ED23A" w14:textId="77777777" w:rsidTr="009A316B">
        <w:trPr>
          <w:trHeight w:val="404"/>
        </w:trPr>
        <w:tc>
          <w:tcPr>
            <w:tcW w:w="583" w:type="dxa"/>
            <w:vMerge/>
            <w:vAlign w:val="center"/>
          </w:tcPr>
          <w:p w14:paraId="2652005B"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1630" w:type="dxa"/>
            <w:vMerge/>
            <w:vAlign w:val="center"/>
          </w:tcPr>
          <w:p w14:paraId="32E4661F"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1913" w:type="dxa"/>
            <w:vMerge/>
            <w:vAlign w:val="center"/>
          </w:tcPr>
          <w:p w14:paraId="7F2E7C8A"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1881" w:type="dxa"/>
            <w:vAlign w:val="center"/>
          </w:tcPr>
          <w:p w14:paraId="356CACB3" w14:textId="77777777" w:rsidR="0001091C" w:rsidRPr="0081763A" w:rsidRDefault="0001091C" w:rsidP="00C26B9A">
            <w:pPr>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լավ՝ 4</w:t>
            </w:r>
          </w:p>
        </w:tc>
        <w:tc>
          <w:tcPr>
            <w:tcW w:w="1417" w:type="dxa"/>
            <w:vAlign w:val="center"/>
          </w:tcPr>
          <w:p w14:paraId="252A1E87"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w:t>
            </w:r>
          </w:p>
        </w:tc>
        <w:tc>
          <w:tcPr>
            <w:tcW w:w="1283" w:type="dxa"/>
            <w:vAlign w:val="center"/>
          </w:tcPr>
          <w:p w14:paraId="5BE1F02A"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w:t>
            </w:r>
          </w:p>
        </w:tc>
        <w:tc>
          <w:tcPr>
            <w:tcW w:w="1350" w:type="dxa"/>
            <w:vAlign w:val="center"/>
          </w:tcPr>
          <w:p w14:paraId="05C77445"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w:t>
            </w:r>
          </w:p>
        </w:tc>
        <w:tc>
          <w:tcPr>
            <w:tcW w:w="1350" w:type="dxa"/>
            <w:vAlign w:val="center"/>
          </w:tcPr>
          <w:p w14:paraId="4FC43BF4"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w:t>
            </w:r>
          </w:p>
        </w:tc>
        <w:tc>
          <w:tcPr>
            <w:tcW w:w="1260" w:type="dxa"/>
            <w:vAlign w:val="center"/>
          </w:tcPr>
          <w:p w14:paraId="363CE505"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18</w:t>
            </w:r>
          </w:p>
        </w:tc>
        <w:tc>
          <w:tcPr>
            <w:tcW w:w="1260" w:type="dxa"/>
            <w:tcBorders>
              <w:right w:val="single" w:sz="4" w:space="0" w:color="auto"/>
            </w:tcBorders>
            <w:vAlign w:val="center"/>
          </w:tcPr>
          <w:p w14:paraId="592AC170"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16</w:t>
            </w:r>
          </w:p>
        </w:tc>
        <w:tc>
          <w:tcPr>
            <w:tcW w:w="944" w:type="dxa"/>
            <w:vMerge/>
            <w:tcBorders>
              <w:left w:val="single" w:sz="4" w:space="0" w:color="auto"/>
              <w:bottom w:val="nil"/>
              <w:right w:val="single" w:sz="4" w:space="0" w:color="auto"/>
            </w:tcBorders>
            <w:vAlign w:val="center"/>
          </w:tcPr>
          <w:p w14:paraId="584BD09C"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r>
      <w:tr w:rsidR="0001091C" w:rsidRPr="0081763A" w14:paraId="2F484849" w14:textId="77777777" w:rsidTr="009A316B">
        <w:trPr>
          <w:trHeight w:val="131"/>
        </w:trPr>
        <w:tc>
          <w:tcPr>
            <w:tcW w:w="583" w:type="dxa"/>
            <w:vMerge/>
            <w:vAlign w:val="center"/>
          </w:tcPr>
          <w:p w14:paraId="5523E7F1"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1630" w:type="dxa"/>
            <w:vMerge/>
            <w:vAlign w:val="center"/>
          </w:tcPr>
          <w:p w14:paraId="5D85DF8B"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1913" w:type="dxa"/>
            <w:vMerge/>
            <w:vAlign w:val="center"/>
          </w:tcPr>
          <w:p w14:paraId="73DDACE9"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1881" w:type="dxa"/>
            <w:vAlign w:val="center"/>
          </w:tcPr>
          <w:p w14:paraId="1A3F698C" w14:textId="77777777" w:rsidR="0001091C" w:rsidRPr="0081763A" w:rsidRDefault="0001091C" w:rsidP="00C26B9A">
            <w:pPr>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գերազանց՝ 5</w:t>
            </w:r>
          </w:p>
        </w:tc>
        <w:tc>
          <w:tcPr>
            <w:tcW w:w="1417" w:type="dxa"/>
            <w:vAlign w:val="center"/>
          </w:tcPr>
          <w:p w14:paraId="0DC0DFED"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w:t>
            </w:r>
          </w:p>
        </w:tc>
        <w:tc>
          <w:tcPr>
            <w:tcW w:w="1283" w:type="dxa"/>
            <w:vAlign w:val="center"/>
          </w:tcPr>
          <w:p w14:paraId="3B5B4630"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w:t>
            </w:r>
          </w:p>
        </w:tc>
        <w:tc>
          <w:tcPr>
            <w:tcW w:w="1350" w:type="dxa"/>
            <w:vAlign w:val="center"/>
          </w:tcPr>
          <w:p w14:paraId="37A07708"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w:t>
            </w:r>
          </w:p>
        </w:tc>
        <w:tc>
          <w:tcPr>
            <w:tcW w:w="1350" w:type="dxa"/>
            <w:vAlign w:val="center"/>
          </w:tcPr>
          <w:p w14:paraId="22032E59"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w:t>
            </w:r>
          </w:p>
        </w:tc>
        <w:tc>
          <w:tcPr>
            <w:tcW w:w="1260" w:type="dxa"/>
            <w:vAlign w:val="center"/>
          </w:tcPr>
          <w:p w14:paraId="6F15C7E6"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22</w:t>
            </w:r>
          </w:p>
        </w:tc>
        <w:tc>
          <w:tcPr>
            <w:tcW w:w="1260" w:type="dxa"/>
            <w:tcBorders>
              <w:right w:val="single" w:sz="4" w:space="0" w:color="auto"/>
            </w:tcBorders>
            <w:vAlign w:val="center"/>
          </w:tcPr>
          <w:p w14:paraId="31A2ABE8"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20</w:t>
            </w:r>
          </w:p>
        </w:tc>
        <w:tc>
          <w:tcPr>
            <w:tcW w:w="944" w:type="dxa"/>
            <w:vMerge/>
            <w:tcBorders>
              <w:left w:val="single" w:sz="4" w:space="0" w:color="auto"/>
              <w:bottom w:val="nil"/>
              <w:right w:val="single" w:sz="4" w:space="0" w:color="auto"/>
            </w:tcBorders>
            <w:vAlign w:val="center"/>
          </w:tcPr>
          <w:p w14:paraId="48A9A5BE"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r>
      <w:tr w:rsidR="0001091C" w:rsidRPr="0081763A" w14:paraId="4558B2E2" w14:textId="77777777" w:rsidTr="009A316B">
        <w:trPr>
          <w:trHeight w:val="480"/>
        </w:trPr>
        <w:tc>
          <w:tcPr>
            <w:tcW w:w="13927" w:type="dxa"/>
            <w:gridSpan w:val="10"/>
            <w:tcBorders>
              <w:right w:val="single" w:sz="4" w:space="0" w:color="auto"/>
            </w:tcBorders>
            <w:vAlign w:val="center"/>
          </w:tcPr>
          <w:p w14:paraId="0309DF55" w14:textId="77777777" w:rsidR="0001091C" w:rsidRPr="0081763A" w:rsidRDefault="0001091C" w:rsidP="00C26B9A">
            <w:pPr>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Նորմատիվ 3</w:t>
            </w:r>
          </w:p>
        </w:tc>
        <w:tc>
          <w:tcPr>
            <w:tcW w:w="944" w:type="dxa"/>
            <w:vMerge/>
            <w:tcBorders>
              <w:left w:val="single" w:sz="4" w:space="0" w:color="auto"/>
              <w:bottom w:val="nil"/>
              <w:right w:val="single" w:sz="4" w:space="0" w:color="auto"/>
            </w:tcBorders>
            <w:vAlign w:val="center"/>
          </w:tcPr>
          <w:p w14:paraId="2CC965F2" w14:textId="77777777" w:rsidR="0001091C" w:rsidRPr="0081763A" w:rsidRDefault="0001091C" w:rsidP="00C26B9A">
            <w:pPr>
              <w:tabs>
                <w:tab w:val="left" w:pos="0"/>
                <w:tab w:val="left" w:pos="851"/>
              </w:tabs>
              <w:spacing w:line="276" w:lineRule="auto"/>
              <w:rPr>
                <w:rFonts w:ascii="GHEA Grapalat" w:hAnsi="GHEA Grapalat" w:cs="GHEA Grapalat"/>
                <w:sz w:val="24"/>
                <w:szCs w:val="24"/>
                <w:lang w:val="hy-AM"/>
              </w:rPr>
            </w:pPr>
          </w:p>
        </w:tc>
      </w:tr>
      <w:tr w:rsidR="0001091C" w:rsidRPr="0081763A" w14:paraId="4283CC48" w14:textId="77777777" w:rsidTr="009A316B">
        <w:trPr>
          <w:trHeight w:val="652"/>
        </w:trPr>
        <w:tc>
          <w:tcPr>
            <w:tcW w:w="583" w:type="dxa"/>
            <w:vMerge w:val="restart"/>
            <w:vAlign w:val="center"/>
          </w:tcPr>
          <w:p w14:paraId="76D35AE5"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3.</w:t>
            </w:r>
          </w:p>
        </w:tc>
        <w:tc>
          <w:tcPr>
            <w:tcW w:w="1630" w:type="dxa"/>
            <w:vMerge w:val="restart"/>
            <w:vAlign w:val="center"/>
          </w:tcPr>
          <w:p w14:paraId="2552F862"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Վազք՝ 1000 մետր (րոպե, վայրկյան)</w:t>
            </w:r>
          </w:p>
        </w:tc>
        <w:tc>
          <w:tcPr>
            <w:tcW w:w="1913" w:type="dxa"/>
            <w:vMerge w:val="restart"/>
            <w:vAlign w:val="center"/>
          </w:tcPr>
          <w:p w14:paraId="7B0F7E5F"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Անցկացվում է ցանկացած տեղանքում ընդհանուր կամ առանձին՝ մեկնարկից</w:t>
            </w:r>
          </w:p>
        </w:tc>
        <w:tc>
          <w:tcPr>
            <w:tcW w:w="1881" w:type="dxa"/>
            <w:vAlign w:val="center"/>
          </w:tcPr>
          <w:p w14:paraId="1C6FFA40" w14:textId="77777777" w:rsidR="0001091C" w:rsidRPr="0081763A" w:rsidRDefault="0001091C" w:rsidP="00C26B9A">
            <w:pPr>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բավարար՝ 3</w:t>
            </w:r>
          </w:p>
        </w:tc>
        <w:tc>
          <w:tcPr>
            <w:tcW w:w="1417" w:type="dxa"/>
            <w:vAlign w:val="center"/>
          </w:tcPr>
          <w:p w14:paraId="0EE026EB"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4.</w:t>
            </w:r>
            <w:r w:rsidRPr="0081763A">
              <w:rPr>
                <w:rFonts w:ascii="GHEA Grapalat" w:hAnsi="GHEA Grapalat" w:cs="GHEA Grapalat"/>
                <w:sz w:val="24"/>
                <w:szCs w:val="24"/>
              </w:rPr>
              <w:t>4</w:t>
            </w:r>
            <w:r w:rsidRPr="0081763A">
              <w:rPr>
                <w:rFonts w:ascii="GHEA Grapalat" w:hAnsi="GHEA Grapalat" w:cs="GHEA Grapalat"/>
                <w:sz w:val="24"/>
                <w:szCs w:val="24"/>
                <w:lang w:val="hy-AM"/>
              </w:rPr>
              <w:t>0</w:t>
            </w:r>
          </w:p>
        </w:tc>
        <w:tc>
          <w:tcPr>
            <w:tcW w:w="1283" w:type="dxa"/>
            <w:vAlign w:val="center"/>
          </w:tcPr>
          <w:p w14:paraId="4841CBA7"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4.50</w:t>
            </w:r>
          </w:p>
        </w:tc>
        <w:tc>
          <w:tcPr>
            <w:tcW w:w="1350" w:type="dxa"/>
            <w:vAlign w:val="center"/>
          </w:tcPr>
          <w:p w14:paraId="1F2EAE0C"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rPr>
              <w:t>5</w:t>
            </w:r>
            <w:r w:rsidRPr="0081763A">
              <w:rPr>
                <w:rFonts w:ascii="GHEA Grapalat" w:hAnsi="GHEA Grapalat" w:cs="GHEA Grapalat"/>
                <w:sz w:val="24"/>
                <w:szCs w:val="24"/>
                <w:lang w:val="hy-AM"/>
              </w:rPr>
              <w:t>.</w:t>
            </w:r>
            <w:r w:rsidRPr="0081763A">
              <w:rPr>
                <w:rFonts w:ascii="GHEA Grapalat" w:hAnsi="GHEA Grapalat" w:cs="GHEA Grapalat"/>
                <w:sz w:val="24"/>
                <w:szCs w:val="24"/>
              </w:rPr>
              <w:t>0</w:t>
            </w:r>
            <w:r w:rsidRPr="0081763A">
              <w:rPr>
                <w:rFonts w:ascii="GHEA Grapalat" w:hAnsi="GHEA Grapalat" w:cs="GHEA Grapalat"/>
                <w:sz w:val="24"/>
                <w:szCs w:val="24"/>
                <w:lang w:val="hy-AM"/>
              </w:rPr>
              <w:t>0</w:t>
            </w:r>
          </w:p>
        </w:tc>
        <w:tc>
          <w:tcPr>
            <w:tcW w:w="1350" w:type="dxa"/>
            <w:vAlign w:val="center"/>
          </w:tcPr>
          <w:p w14:paraId="5CD7B6CF"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rPr>
              <w:t>5</w:t>
            </w:r>
            <w:r w:rsidRPr="0081763A">
              <w:rPr>
                <w:rFonts w:ascii="GHEA Grapalat" w:hAnsi="GHEA Grapalat" w:cs="GHEA Grapalat"/>
                <w:sz w:val="24"/>
                <w:szCs w:val="24"/>
                <w:lang w:val="hy-AM"/>
              </w:rPr>
              <w:t>.</w:t>
            </w:r>
            <w:r w:rsidRPr="0081763A">
              <w:rPr>
                <w:rFonts w:ascii="GHEA Grapalat" w:hAnsi="GHEA Grapalat" w:cs="GHEA Grapalat"/>
                <w:sz w:val="24"/>
                <w:szCs w:val="24"/>
              </w:rPr>
              <w:t>1</w:t>
            </w:r>
            <w:r w:rsidRPr="0081763A">
              <w:rPr>
                <w:rFonts w:ascii="GHEA Grapalat" w:hAnsi="GHEA Grapalat" w:cs="GHEA Grapalat"/>
                <w:sz w:val="24"/>
                <w:szCs w:val="24"/>
                <w:lang w:val="hy-AM"/>
              </w:rPr>
              <w:t>0</w:t>
            </w:r>
          </w:p>
        </w:tc>
        <w:tc>
          <w:tcPr>
            <w:tcW w:w="1260" w:type="dxa"/>
            <w:vAlign w:val="center"/>
          </w:tcPr>
          <w:p w14:paraId="5A8D02BB"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5.</w:t>
            </w:r>
            <w:r w:rsidRPr="0081763A">
              <w:rPr>
                <w:rFonts w:ascii="GHEA Grapalat" w:hAnsi="GHEA Grapalat" w:cs="GHEA Grapalat"/>
                <w:sz w:val="24"/>
                <w:szCs w:val="24"/>
              </w:rPr>
              <w:t>2</w:t>
            </w:r>
            <w:r w:rsidRPr="0081763A">
              <w:rPr>
                <w:rFonts w:ascii="GHEA Grapalat" w:hAnsi="GHEA Grapalat" w:cs="GHEA Grapalat"/>
                <w:sz w:val="24"/>
                <w:szCs w:val="24"/>
                <w:lang w:val="hy-AM"/>
              </w:rPr>
              <w:t>0</w:t>
            </w:r>
          </w:p>
        </w:tc>
        <w:tc>
          <w:tcPr>
            <w:tcW w:w="1260" w:type="dxa"/>
            <w:tcBorders>
              <w:right w:val="single" w:sz="4" w:space="0" w:color="auto"/>
            </w:tcBorders>
            <w:vAlign w:val="center"/>
          </w:tcPr>
          <w:p w14:paraId="6EAEB079"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5.</w:t>
            </w:r>
            <w:r w:rsidRPr="0081763A">
              <w:rPr>
                <w:rFonts w:ascii="GHEA Grapalat" w:hAnsi="GHEA Grapalat" w:cs="GHEA Grapalat"/>
                <w:sz w:val="24"/>
                <w:szCs w:val="24"/>
              </w:rPr>
              <w:t>3</w:t>
            </w:r>
            <w:r w:rsidRPr="0081763A">
              <w:rPr>
                <w:rFonts w:ascii="GHEA Grapalat" w:hAnsi="GHEA Grapalat" w:cs="GHEA Grapalat"/>
                <w:sz w:val="24"/>
                <w:szCs w:val="24"/>
                <w:lang w:val="hy-AM"/>
              </w:rPr>
              <w:t>0</w:t>
            </w:r>
          </w:p>
        </w:tc>
        <w:tc>
          <w:tcPr>
            <w:tcW w:w="944" w:type="dxa"/>
            <w:vMerge/>
            <w:tcBorders>
              <w:left w:val="single" w:sz="4" w:space="0" w:color="auto"/>
              <w:bottom w:val="nil"/>
              <w:right w:val="single" w:sz="4" w:space="0" w:color="auto"/>
            </w:tcBorders>
            <w:vAlign w:val="center"/>
          </w:tcPr>
          <w:p w14:paraId="3EB50B6B"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r>
      <w:tr w:rsidR="0001091C" w:rsidRPr="0081763A" w14:paraId="118E72E0" w14:textId="77777777" w:rsidTr="009A316B">
        <w:trPr>
          <w:trHeight w:val="690"/>
        </w:trPr>
        <w:tc>
          <w:tcPr>
            <w:tcW w:w="583" w:type="dxa"/>
            <w:vMerge/>
            <w:vAlign w:val="center"/>
          </w:tcPr>
          <w:p w14:paraId="5540B9C6"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1630" w:type="dxa"/>
            <w:vMerge/>
            <w:vAlign w:val="center"/>
          </w:tcPr>
          <w:p w14:paraId="2F23D60B"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1913" w:type="dxa"/>
            <w:vMerge/>
            <w:vAlign w:val="center"/>
          </w:tcPr>
          <w:p w14:paraId="0CD73A2B"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1881" w:type="dxa"/>
            <w:vAlign w:val="center"/>
          </w:tcPr>
          <w:p w14:paraId="37DF32C0" w14:textId="77777777" w:rsidR="0001091C" w:rsidRPr="0081763A" w:rsidRDefault="0001091C" w:rsidP="00C26B9A">
            <w:pPr>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լավ՝ 4</w:t>
            </w:r>
          </w:p>
        </w:tc>
        <w:tc>
          <w:tcPr>
            <w:tcW w:w="1417" w:type="dxa"/>
            <w:vAlign w:val="center"/>
          </w:tcPr>
          <w:p w14:paraId="08AAD342"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rPr>
            </w:pPr>
            <w:r w:rsidRPr="0081763A">
              <w:rPr>
                <w:rFonts w:ascii="GHEA Grapalat" w:hAnsi="GHEA Grapalat" w:cs="GHEA Grapalat"/>
                <w:sz w:val="24"/>
                <w:szCs w:val="24"/>
                <w:lang w:val="hy-AM"/>
              </w:rPr>
              <w:t>4.0</w:t>
            </w:r>
            <w:r w:rsidRPr="0081763A">
              <w:rPr>
                <w:rFonts w:ascii="GHEA Grapalat" w:hAnsi="GHEA Grapalat" w:cs="GHEA Grapalat"/>
                <w:sz w:val="24"/>
                <w:szCs w:val="24"/>
              </w:rPr>
              <w:t>5</w:t>
            </w:r>
          </w:p>
        </w:tc>
        <w:tc>
          <w:tcPr>
            <w:tcW w:w="1283" w:type="dxa"/>
            <w:vAlign w:val="center"/>
          </w:tcPr>
          <w:p w14:paraId="1C7746D9"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rPr>
            </w:pPr>
            <w:r w:rsidRPr="0081763A">
              <w:rPr>
                <w:rFonts w:ascii="GHEA Grapalat" w:hAnsi="GHEA Grapalat" w:cs="GHEA Grapalat"/>
                <w:sz w:val="24"/>
                <w:szCs w:val="24"/>
                <w:lang w:val="hy-AM"/>
              </w:rPr>
              <w:t>4.</w:t>
            </w:r>
            <w:r w:rsidRPr="0081763A">
              <w:rPr>
                <w:rFonts w:ascii="GHEA Grapalat" w:hAnsi="GHEA Grapalat" w:cs="GHEA Grapalat"/>
                <w:sz w:val="24"/>
                <w:szCs w:val="24"/>
              </w:rPr>
              <w:t>15</w:t>
            </w:r>
          </w:p>
        </w:tc>
        <w:tc>
          <w:tcPr>
            <w:tcW w:w="1350" w:type="dxa"/>
            <w:vAlign w:val="center"/>
          </w:tcPr>
          <w:p w14:paraId="26E5AB54"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rPr>
            </w:pPr>
            <w:r w:rsidRPr="0081763A">
              <w:rPr>
                <w:rFonts w:ascii="GHEA Grapalat" w:hAnsi="GHEA Grapalat" w:cs="GHEA Grapalat"/>
                <w:sz w:val="24"/>
                <w:szCs w:val="24"/>
                <w:lang w:val="hy-AM"/>
              </w:rPr>
              <w:t>4.</w:t>
            </w:r>
            <w:r w:rsidRPr="0081763A">
              <w:rPr>
                <w:rFonts w:ascii="GHEA Grapalat" w:hAnsi="GHEA Grapalat" w:cs="GHEA Grapalat"/>
                <w:sz w:val="24"/>
                <w:szCs w:val="24"/>
              </w:rPr>
              <w:t>25</w:t>
            </w:r>
          </w:p>
        </w:tc>
        <w:tc>
          <w:tcPr>
            <w:tcW w:w="1350" w:type="dxa"/>
            <w:vAlign w:val="center"/>
          </w:tcPr>
          <w:p w14:paraId="53EA8DB5"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4.</w:t>
            </w:r>
            <w:r w:rsidRPr="0081763A">
              <w:rPr>
                <w:rFonts w:ascii="GHEA Grapalat" w:hAnsi="GHEA Grapalat" w:cs="GHEA Grapalat"/>
                <w:sz w:val="24"/>
                <w:szCs w:val="24"/>
              </w:rPr>
              <w:t>35</w:t>
            </w:r>
          </w:p>
        </w:tc>
        <w:tc>
          <w:tcPr>
            <w:tcW w:w="1260" w:type="dxa"/>
            <w:vAlign w:val="center"/>
          </w:tcPr>
          <w:p w14:paraId="684B2A93"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rPr>
            </w:pPr>
            <w:r w:rsidRPr="0081763A">
              <w:rPr>
                <w:rFonts w:ascii="GHEA Grapalat" w:hAnsi="GHEA Grapalat" w:cs="GHEA Grapalat"/>
                <w:sz w:val="24"/>
                <w:szCs w:val="24"/>
              </w:rPr>
              <w:t>4</w:t>
            </w:r>
            <w:r w:rsidRPr="0081763A">
              <w:rPr>
                <w:rFonts w:ascii="GHEA Grapalat" w:hAnsi="GHEA Grapalat" w:cs="GHEA Grapalat"/>
                <w:sz w:val="24"/>
                <w:szCs w:val="24"/>
                <w:lang w:val="hy-AM"/>
              </w:rPr>
              <w:t>.</w:t>
            </w:r>
            <w:r w:rsidRPr="0081763A">
              <w:rPr>
                <w:rFonts w:ascii="GHEA Grapalat" w:hAnsi="GHEA Grapalat" w:cs="GHEA Grapalat"/>
                <w:sz w:val="24"/>
                <w:szCs w:val="24"/>
              </w:rPr>
              <w:t>50</w:t>
            </w:r>
          </w:p>
        </w:tc>
        <w:tc>
          <w:tcPr>
            <w:tcW w:w="1260" w:type="dxa"/>
            <w:tcBorders>
              <w:right w:val="single" w:sz="4" w:space="0" w:color="auto"/>
            </w:tcBorders>
            <w:vAlign w:val="center"/>
          </w:tcPr>
          <w:p w14:paraId="26AD30BB"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rPr>
            </w:pPr>
            <w:r w:rsidRPr="0081763A">
              <w:rPr>
                <w:rFonts w:ascii="GHEA Grapalat" w:hAnsi="GHEA Grapalat" w:cs="GHEA Grapalat"/>
                <w:sz w:val="24"/>
                <w:szCs w:val="24"/>
                <w:lang w:val="hy-AM"/>
              </w:rPr>
              <w:t>5.</w:t>
            </w:r>
            <w:r w:rsidRPr="0081763A">
              <w:rPr>
                <w:rFonts w:ascii="GHEA Grapalat" w:hAnsi="GHEA Grapalat" w:cs="GHEA Grapalat"/>
                <w:sz w:val="24"/>
                <w:szCs w:val="24"/>
              </w:rPr>
              <w:t>05</w:t>
            </w:r>
          </w:p>
        </w:tc>
        <w:tc>
          <w:tcPr>
            <w:tcW w:w="944" w:type="dxa"/>
            <w:vMerge/>
            <w:tcBorders>
              <w:left w:val="single" w:sz="4" w:space="0" w:color="auto"/>
              <w:bottom w:val="nil"/>
              <w:right w:val="single" w:sz="4" w:space="0" w:color="auto"/>
            </w:tcBorders>
            <w:vAlign w:val="center"/>
          </w:tcPr>
          <w:p w14:paraId="5D333BEA"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r>
      <w:tr w:rsidR="0001091C" w:rsidRPr="0081763A" w14:paraId="0C4A96B5" w14:textId="77777777" w:rsidTr="009A316B">
        <w:trPr>
          <w:trHeight w:val="462"/>
        </w:trPr>
        <w:tc>
          <w:tcPr>
            <w:tcW w:w="583" w:type="dxa"/>
            <w:vMerge/>
            <w:vAlign w:val="center"/>
          </w:tcPr>
          <w:p w14:paraId="20D9C050"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1630" w:type="dxa"/>
            <w:vMerge/>
            <w:vAlign w:val="center"/>
          </w:tcPr>
          <w:p w14:paraId="5CB374BC"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1913" w:type="dxa"/>
            <w:vMerge/>
            <w:vAlign w:val="center"/>
          </w:tcPr>
          <w:p w14:paraId="6B92288F"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1881" w:type="dxa"/>
            <w:vAlign w:val="center"/>
          </w:tcPr>
          <w:p w14:paraId="612AF51A" w14:textId="77777777" w:rsidR="0001091C" w:rsidRPr="0081763A" w:rsidRDefault="0001091C" w:rsidP="00C26B9A">
            <w:pPr>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գերազանց՝ 5</w:t>
            </w:r>
          </w:p>
        </w:tc>
        <w:tc>
          <w:tcPr>
            <w:tcW w:w="1417" w:type="dxa"/>
            <w:vAlign w:val="center"/>
          </w:tcPr>
          <w:p w14:paraId="4809C9BA"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rPr>
            </w:pPr>
            <w:r w:rsidRPr="0081763A">
              <w:rPr>
                <w:rFonts w:ascii="GHEA Grapalat" w:hAnsi="GHEA Grapalat" w:cs="GHEA Grapalat"/>
                <w:sz w:val="24"/>
                <w:szCs w:val="24"/>
              </w:rPr>
              <w:t>3</w:t>
            </w:r>
            <w:r w:rsidRPr="0081763A">
              <w:rPr>
                <w:rFonts w:ascii="GHEA Grapalat" w:hAnsi="GHEA Grapalat" w:cs="GHEA Grapalat"/>
                <w:sz w:val="24"/>
                <w:szCs w:val="24"/>
                <w:lang w:val="hy-AM"/>
              </w:rPr>
              <w:t>.</w:t>
            </w:r>
            <w:r w:rsidRPr="0081763A">
              <w:rPr>
                <w:rFonts w:ascii="GHEA Grapalat" w:hAnsi="GHEA Grapalat" w:cs="GHEA Grapalat"/>
                <w:sz w:val="24"/>
                <w:szCs w:val="24"/>
              </w:rPr>
              <w:t>45</w:t>
            </w:r>
          </w:p>
        </w:tc>
        <w:tc>
          <w:tcPr>
            <w:tcW w:w="1283" w:type="dxa"/>
            <w:vAlign w:val="center"/>
          </w:tcPr>
          <w:p w14:paraId="3A8CB1E6"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rPr>
            </w:pPr>
            <w:r w:rsidRPr="0081763A">
              <w:rPr>
                <w:rFonts w:ascii="GHEA Grapalat" w:hAnsi="GHEA Grapalat" w:cs="GHEA Grapalat"/>
                <w:sz w:val="24"/>
                <w:szCs w:val="24"/>
              </w:rPr>
              <w:t>3</w:t>
            </w:r>
            <w:r w:rsidRPr="0081763A">
              <w:rPr>
                <w:rFonts w:ascii="GHEA Grapalat" w:hAnsi="GHEA Grapalat" w:cs="GHEA Grapalat"/>
                <w:sz w:val="24"/>
                <w:szCs w:val="24"/>
                <w:lang w:val="hy-AM"/>
              </w:rPr>
              <w:t>.</w:t>
            </w:r>
            <w:r w:rsidRPr="0081763A">
              <w:rPr>
                <w:rFonts w:ascii="GHEA Grapalat" w:hAnsi="GHEA Grapalat" w:cs="GHEA Grapalat"/>
                <w:sz w:val="24"/>
                <w:szCs w:val="24"/>
              </w:rPr>
              <w:t>55</w:t>
            </w:r>
          </w:p>
        </w:tc>
        <w:tc>
          <w:tcPr>
            <w:tcW w:w="1350" w:type="dxa"/>
            <w:vAlign w:val="center"/>
          </w:tcPr>
          <w:p w14:paraId="4291896A"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rPr>
            </w:pPr>
            <w:r w:rsidRPr="0081763A">
              <w:rPr>
                <w:rFonts w:ascii="GHEA Grapalat" w:hAnsi="GHEA Grapalat" w:cs="GHEA Grapalat"/>
                <w:sz w:val="24"/>
                <w:szCs w:val="24"/>
                <w:lang w:val="hy-AM"/>
              </w:rPr>
              <w:t>4.0</w:t>
            </w:r>
            <w:r w:rsidRPr="0081763A">
              <w:rPr>
                <w:rFonts w:ascii="GHEA Grapalat" w:hAnsi="GHEA Grapalat" w:cs="GHEA Grapalat"/>
                <w:sz w:val="24"/>
                <w:szCs w:val="24"/>
              </w:rPr>
              <w:t>5</w:t>
            </w:r>
          </w:p>
        </w:tc>
        <w:tc>
          <w:tcPr>
            <w:tcW w:w="1350" w:type="dxa"/>
            <w:vAlign w:val="center"/>
          </w:tcPr>
          <w:p w14:paraId="64517E93"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4.</w:t>
            </w:r>
            <w:r w:rsidRPr="0081763A">
              <w:rPr>
                <w:rFonts w:ascii="GHEA Grapalat" w:hAnsi="GHEA Grapalat" w:cs="GHEA Grapalat"/>
                <w:sz w:val="24"/>
                <w:szCs w:val="24"/>
              </w:rPr>
              <w:t>15</w:t>
            </w:r>
          </w:p>
        </w:tc>
        <w:tc>
          <w:tcPr>
            <w:tcW w:w="1260" w:type="dxa"/>
            <w:vAlign w:val="center"/>
          </w:tcPr>
          <w:p w14:paraId="2571A9CA"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rPr>
            </w:pPr>
            <w:r w:rsidRPr="0081763A">
              <w:rPr>
                <w:rFonts w:ascii="GHEA Grapalat" w:hAnsi="GHEA Grapalat" w:cs="GHEA Grapalat"/>
                <w:sz w:val="24"/>
                <w:szCs w:val="24"/>
                <w:lang w:val="hy-AM"/>
              </w:rPr>
              <w:t>4.</w:t>
            </w:r>
            <w:r w:rsidRPr="0081763A">
              <w:rPr>
                <w:rFonts w:ascii="GHEA Grapalat" w:hAnsi="GHEA Grapalat" w:cs="GHEA Grapalat"/>
                <w:sz w:val="24"/>
                <w:szCs w:val="24"/>
              </w:rPr>
              <w:t>35</w:t>
            </w:r>
          </w:p>
        </w:tc>
        <w:tc>
          <w:tcPr>
            <w:tcW w:w="1260" w:type="dxa"/>
            <w:tcBorders>
              <w:right w:val="single" w:sz="4" w:space="0" w:color="auto"/>
            </w:tcBorders>
            <w:vAlign w:val="center"/>
          </w:tcPr>
          <w:p w14:paraId="148B82CD"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rPr>
            </w:pPr>
            <w:r w:rsidRPr="0081763A">
              <w:rPr>
                <w:rFonts w:ascii="GHEA Grapalat" w:hAnsi="GHEA Grapalat" w:cs="GHEA Grapalat"/>
                <w:sz w:val="24"/>
                <w:szCs w:val="24"/>
              </w:rPr>
              <w:t>4</w:t>
            </w:r>
            <w:r w:rsidRPr="0081763A">
              <w:rPr>
                <w:rFonts w:ascii="GHEA Grapalat" w:hAnsi="GHEA Grapalat" w:cs="GHEA Grapalat"/>
                <w:sz w:val="24"/>
                <w:szCs w:val="24"/>
                <w:lang w:val="hy-AM"/>
              </w:rPr>
              <w:t>.</w:t>
            </w:r>
            <w:r w:rsidRPr="0081763A">
              <w:rPr>
                <w:rFonts w:ascii="GHEA Grapalat" w:hAnsi="GHEA Grapalat" w:cs="GHEA Grapalat"/>
                <w:sz w:val="24"/>
                <w:szCs w:val="24"/>
              </w:rPr>
              <w:t>55</w:t>
            </w:r>
          </w:p>
        </w:tc>
        <w:tc>
          <w:tcPr>
            <w:tcW w:w="944" w:type="dxa"/>
            <w:vMerge/>
            <w:tcBorders>
              <w:left w:val="single" w:sz="4" w:space="0" w:color="auto"/>
              <w:bottom w:val="nil"/>
              <w:right w:val="single" w:sz="4" w:space="0" w:color="auto"/>
            </w:tcBorders>
            <w:vAlign w:val="center"/>
          </w:tcPr>
          <w:p w14:paraId="4725B2D6"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r>
    </w:tbl>
    <w:p w14:paraId="248464DD" w14:textId="77777777" w:rsidR="0001091C" w:rsidRPr="0081763A" w:rsidRDefault="0001091C" w:rsidP="0001091C">
      <w:pPr>
        <w:tabs>
          <w:tab w:val="left" w:pos="0"/>
          <w:tab w:val="left" w:pos="851"/>
        </w:tabs>
        <w:spacing w:line="300" w:lineRule="auto"/>
        <w:jc w:val="both"/>
        <w:rPr>
          <w:rFonts w:ascii="GHEA Grapalat" w:hAnsi="GHEA Grapalat" w:cs="GHEA Grapalat"/>
          <w:sz w:val="24"/>
          <w:szCs w:val="24"/>
          <w:lang w:val="hy-AM" w:eastAsia="ru-RU"/>
        </w:rPr>
      </w:pPr>
    </w:p>
    <w:p w14:paraId="061E343A" w14:textId="04EC0EFE" w:rsidR="0001091C" w:rsidRPr="0081763A" w:rsidRDefault="0001091C" w:rsidP="0001091C">
      <w:pPr>
        <w:spacing w:line="300" w:lineRule="auto"/>
        <w:ind w:firstLine="709"/>
        <w:jc w:val="both"/>
        <w:rPr>
          <w:rFonts w:ascii="GHEA Grapalat" w:hAnsi="GHEA Grapalat" w:cs="GHEA Grapalat"/>
          <w:sz w:val="24"/>
          <w:szCs w:val="24"/>
          <w:lang w:val="hy-AM" w:eastAsia="ru-RU"/>
        </w:rPr>
      </w:pPr>
      <w:r w:rsidRPr="0081763A">
        <w:rPr>
          <w:rFonts w:ascii="GHEA Grapalat" w:hAnsi="GHEA Grapalat" w:cs="GHEA Grapalat"/>
          <w:sz w:val="24"/>
          <w:szCs w:val="24"/>
          <w:lang w:val="hy-AM" w:eastAsia="ru-RU"/>
        </w:rPr>
        <w:lastRenderedPageBreak/>
        <w:t xml:space="preserve">1) Իգական սեռի </w:t>
      </w:r>
      <w:r w:rsidR="00607125" w:rsidRPr="0081763A">
        <w:rPr>
          <w:rFonts w:ascii="GHEA Grapalat" w:hAnsi="GHEA Grapalat" w:cs="GHEA Grapalat"/>
          <w:sz w:val="24"/>
          <w:szCs w:val="24"/>
          <w:lang w:val="hy-AM" w:eastAsia="ru-RU"/>
        </w:rPr>
        <w:t>անձանց համար</w:t>
      </w:r>
      <w:r w:rsidRPr="0081763A">
        <w:rPr>
          <w:rFonts w:ascii="GHEA Grapalat" w:hAnsi="GHEA Grapalat" w:cs="GHEA Grapalat"/>
          <w:sz w:val="24"/>
          <w:szCs w:val="24"/>
          <w:lang w:val="hy-AM" w:eastAsia="ru-RU"/>
        </w:rPr>
        <w:t>՝</w:t>
      </w:r>
    </w:p>
    <w:tbl>
      <w:tblPr>
        <w:tblStyle w:val="ae"/>
        <w:tblW w:w="14856" w:type="dxa"/>
        <w:tblInd w:w="-147" w:type="dxa"/>
        <w:tblLayout w:type="fixed"/>
        <w:tblLook w:val="04A0" w:firstRow="1" w:lastRow="0" w:firstColumn="1" w:lastColumn="0" w:noHBand="0" w:noVBand="1"/>
      </w:tblPr>
      <w:tblGrid>
        <w:gridCol w:w="649"/>
        <w:gridCol w:w="1742"/>
        <w:gridCol w:w="2624"/>
        <w:gridCol w:w="2091"/>
        <w:gridCol w:w="1392"/>
        <w:gridCol w:w="8"/>
        <w:gridCol w:w="1559"/>
        <w:gridCol w:w="1559"/>
        <w:gridCol w:w="1559"/>
        <w:gridCol w:w="1673"/>
      </w:tblGrid>
      <w:tr w:rsidR="0001091C" w:rsidRPr="0081763A" w14:paraId="1067061A" w14:textId="77777777" w:rsidTr="009A316B">
        <w:trPr>
          <w:trHeight w:val="315"/>
        </w:trPr>
        <w:tc>
          <w:tcPr>
            <w:tcW w:w="649" w:type="dxa"/>
            <w:vMerge w:val="restart"/>
            <w:vAlign w:val="center"/>
          </w:tcPr>
          <w:p w14:paraId="4FC6428D"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Հ/հ</w:t>
            </w:r>
          </w:p>
        </w:tc>
        <w:tc>
          <w:tcPr>
            <w:tcW w:w="1742" w:type="dxa"/>
            <w:vMerge w:val="restart"/>
            <w:vAlign w:val="center"/>
          </w:tcPr>
          <w:p w14:paraId="03F3FEE2"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Վարժության անվանումը</w:t>
            </w:r>
          </w:p>
        </w:tc>
        <w:tc>
          <w:tcPr>
            <w:tcW w:w="2624" w:type="dxa"/>
            <w:vMerge w:val="restart"/>
            <w:vAlign w:val="center"/>
          </w:tcPr>
          <w:p w14:paraId="4285C78B"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 xml:space="preserve">Վարժության կատարման պայմանները (կարգը) </w:t>
            </w:r>
          </w:p>
        </w:tc>
        <w:tc>
          <w:tcPr>
            <w:tcW w:w="2091" w:type="dxa"/>
            <w:vMerge w:val="restart"/>
            <w:vAlign w:val="center"/>
          </w:tcPr>
          <w:p w14:paraId="2144F61E"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Գնահատականը (միավոր)</w:t>
            </w:r>
          </w:p>
        </w:tc>
        <w:tc>
          <w:tcPr>
            <w:tcW w:w="7750" w:type="dxa"/>
            <w:gridSpan w:val="6"/>
            <w:vAlign w:val="center"/>
          </w:tcPr>
          <w:p w14:paraId="6DA28F79"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Տարիքային խմբերը</w:t>
            </w:r>
          </w:p>
        </w:tc>
      </w:tr>
      <w:tr w:rsidR="0001091C" w:rsidRPr="00FD7089" w14:paraId="4FBF9A5F" w14:textId="77777777" w:rsidTr="009A316B">
        <w:trPr>
          <w:trHeight w:val="1290"/>
        </w:trPr>
        <w:tc>
          <w:tcPr>
            <w:tcW w:w="649" w:type="dxa"/>
            <w:vMerge/>
            <w:vAlign w:val="center"/>
          </w:tcPr>
          <w:p w14:paraId="5B61D1B6"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1742" w:type="dxa"/>
            <w:vMerge/>
            <w:vAlign w:val="center"/>
          </w:tcPr>
          <w:p w14:paraId="52B70AC8"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2624" w:type="dxa"/>
            <w:vMerge/>
            <w:vAlign w:val="center"/>
          </w:tcPr>
          <w:p w14:paraId="5325886D"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2091" w:type="dxa"/>
            <w:vMerge/>
            <w:vAlign w:val="center"/>
          </w:tcPr>
          <w:p w14:paraId="61EF9B68"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1400" w:type="dxa"/>
            <w:gridSpan w:val="2"/>
            <w:vAlign w:val="center"/>
          </w:tcPr>
          <w:p w14:paraId="4029CE81"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1-ին խումբ (24 տարեկան և ցածր)</w:t>
            </w:r>
          </w:p>
        </w:tc>
        <w:tc>
          <w:tcPr>
            <w:tcW w:w="1559" w:type="dxa"/>
            <w:vAlign w:val="center"/>
          </w:tcPr>
          <w:p w14:paraId="1EE41005"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2-րդ խումբ (25-29 տարեկան)</w:t>
            </w:r>
          </w:p>
        </w:tc>
        <w:tc>
          <w:tcPr>
            <w:tcW w:w="1559" w:type="dxa"/>
            <w:vAlign w:val="center"/>
          </w:tcPr>
          <w:p w14:paraId="2E474B89" w14:textId="77777777" w:rsidR="0001091C" w:rsidRPr="0081763A" w:rsidRDefault="0001091C" w:rsidP="00C26B9A">
            <w:pPr>
              <w:tabs>
                <w:tab w:val="left" w:pos="0"/>
                <w:tab w:val="left" w:pos="634"/>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3-րդ խումբ (30-34 տարեկան)</w:t>
            </w:r>
          </w:p>
        </w:tc>
        <w:tc>
          <w:tcPr>
            <w:tcW w:w="1559" w:type="dxa"/>
            <w:vAlign w:val="center"/>
          </w:tcPr>
          <w:p w14:paraId="002997B2"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4-րդ խումբ (35-39 տարեկան)</w:t>
            </w:r>
          </w:p>
        </w:tc>
        <w:tc>
          <w:tcPr>
            <w:tcW w:w="1673" w:type="dxa"/>
            <w:vAlign w:val="center"/>
          </w:tcPr>
          <w:p w14:paraId="56AD41BC"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5-րդ խումբ (40 տարեկան և բարձր)</w:t>
            </w:r>
          </w:p>
        </w:tc>
      </w:tr>
      <w:tr w:rsidR="0001091C" w:rsidRPr="00FD7089" w14:paraId="65C19421" w14:textId="77777777" w:rsidTr="009A316B">
        <w:trPr>
          <w:trHeight w:val="402"/>
        </w:trPr>
        <w:tc>
          <w:tcPr>
            <w:tcW w:w="13183" w:type="dxa"/>
            <w:gridSpan w:val="9"/>
            <w:vAlign w:val="center"/>
          </w:tcPr>
          <w:p w14:paraId="049204E8"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Նորմատիվ 1</w:t>
            </w:r>
          </w:p>
        </w:tc>
        <w:tc>
          <w:tcPr>
            <w:tcW w:w="1673" w:type="dxa"/>
            <w:vMerge w:val="restart"/>
            <w:vAlign w:val="bottom"/>
          </w:tcPr>
          <w:p w14:paraId="70D2FC50" w14:textId="77777777" w:rsidR="0001091C" w:rsidRPr="0081763A" w:rsidRDefault="0001091C" w:rsidP="00C26B9A">
            <w:pPr>
              <w:tabs>
                <w:tab w:val="left" w:pos="0"/>
                <w:tab w:val="left" w:pos="634"/>
              </w:tabs>
              <w:spacing w:line="276" w:lineRule="auto"/>
              <w:jc w:val="center"/>
              <w:rPr>
                <w:rFonts w:ascii="GHEA Grapalat" w:hAnsi="GHEA Grapalat" w:cs="GHEA Grapalat"/>
                <w:sz w:val="24"/>
                <w:szCs w:val="24"/>
                <w:lang w:val="hy-AM"/>
              </w:rPr>
            </w:pPr>
          </w:p>
          <w:p w14:paraId="69268691" w14:textId="77777777" w:rsidR="0001091C" w:rsidRPr="0081763A" w:rsidRDefault="0001091C" w:rsidP="00C26B9A">
            <w:pPr>
              <w:tabs>
                <w:tab w:val="left" w:pos="0"/>
                <w:tab w:val="left" w:pos="634"/>
              </w:tabs>
              <w:spacing w:line="276" w:lineRule="auto"/>
              <w:jc w:val="center"/>
              <w:rPr>
                <w:rFonts w:ascii="GHEA Grapalat" w:hAnsi="GHEA Grapalat" w:cs="GHEA Grapalat"/>
                <w:sz w:val="24"/>
                <w:szCs w:val="24"/>
                <w:lang w:val="hy-AM"/>
              </w:rPr>
            </w:pPr>
          </w:p>
          <w:p w14:paraId="06054C1C" w14:textId="77777777" w:rsidR="0001091C" w:rsidRPr="0081763A" w:rsidRDefault="0001091C" w:rsidP="00C26B9A">
            <w:pPr>
              <w:tabs>
                <w:tab w:val="left" w:pos="0"/>
                <w:tab w:val="left" w:pos="634"/>
              </w:tabs>
              <w:spacing w:line="276" w:lineRule="auto"/>
              <w:jc w:val="center"/>
              <w:rPr>
                <w:rFonts w:ascii="GHEA Grapalat" w:hAnsi="GHEA Grapalat" w:cs="GHEA Grapalat"/>
                <w:sz w:val="24"/>
                <w:szCs w:val="24"/>
                <w:lang w:val="hy-AM"/>
              </w:rPr>
            </w:pPr>
          </w:p>
          <w:p w14:paraId="14458313" w14:textId="77777777" w:rsidR="0001091C" w:rsidRPr="0081763A" w:rsidRDefault="0001091C" w:rsidP="00C26B9A">
            <w:pPr>
              <w:tabs>
                <w:tab w:val="left" w:pos="0"/>
                <w:tab w:val="left" w:pos="634"/>
              </w:tabs>
              <w:spacing w:line="276" w:lineRule="auto"/>
              <w:jc w:val="center"/>
              <w:rPr>
                <w:rFonts w:ascii="GHEA Grapalat" w:hAnsi="GHEA Grapalat" w:cs="GHEA Grapalat"/>
                <w:sz w:val="24"/>
                <w:szCs w:val="24"/>
                <w:lang w:val="hy-AM"/>
              </w:rPr>
            </w:pPr>
          </w:p>
          <w:p w14:paraId="49C22C85" w14:textId="77777777" w:rsidR="0001091C" w:rsidRPr="0081763A" w:rsidRDefault="0001091C" w:rsidP="00C26B9A">
            <w:pPr>
              <w:tabs>
                <w:tab w:val="left" w:pos="0"/>
                <w:tab w:val="left" w:pos="634"/>
              </w:tabs>
              <w:spacing w:line="276" w:lineRule="auto"/>
              <w:jc w:val="center"/>
              <w:rPr>
                <w:rFonts w:ascii="GHEA Grapalat" w:hAnsi="GHEA Grapalat" w:cs="GHEA Grapalat"/>
                <w:sz w:val="24"/>
                <w:szCs w:val="24"/>
                <w:lang w:val="hy-AM"/>
              </w:rPr>
            </w:pPr>
          </w:p>
          <w:p w14:paraId="3932C222" w14:textId="77777777" w:rsidR="0001091C" w:rsidRPr="0081763A" w:rsidRDefault="0001091C" w:rsidP="00C26B9A">
            <w:pPr>
              <w:tabs>
                <w:tab w:val="left" w:pos="0"/>
                <w:tab w:val="left" w:pos="634"/>
              </w:tabs>
              <w:spacing w:line="276" w:lineRule="auto"/>
              <w:jc w:val="center"/>
              <w:rPr>
                <w:rFonts w:ascii="GHEA Grapalat" w:hAnsi="GHEA Grapalat" w:cs="GHEA Grapalat"/>
                <w:sz w:val="24"/>
                <w:szCs w:val="24"/>
                <w:lang w:val="hy-AM"/>
              </w:rPr>
            </w:pPr>
          </w:p>
          <w:p w14:paraId="6B4E67B1" w14:textId="77777777" w:rsidR="0001091C" w:rsidRPr="0081763A" w:rsidRDefault="0001091C" w:rsidP="00C26B9A">
            <w:pPr>
              <w:tabs>
                <w:tab w:val="left" w:pos="0"/>
                <w:tab w:val="left" w:pos="634"/>
              </w:tabs>
              <w:spacing w:line="276" w:lineRule="auto"/>
              <w:jc w:val="center"/>
              <w:rPr>
                <w:rFonts w:ascii="GHEA Grapalat" w:hAnsi="GHEA Grapalat" w:cs="GHEA Grapalat"/>
                <w:sz w:val="24"/>
                <w:szCs w:val="24"/>
                <w:lang w:val="hy-AM"/>
              </w:rPr>
            </w:pPr>
          </w:p>
          <w:p w14:paraId="39ECED3C" w14:textId="77777777" w:rsidR="0001091C" w:rsidRPr="0081763A" w:rsidRDefault="0001091C" w:rsidP="00C26B9A">
            <w:pPr>
              <w:tabs>
                <w:tab w:val="left" w:pos="0"/>
                <w:tab w:val="left" w:pos="634"/>
              </w:tabs>
              <w:spacing w:line="276" w:lineRule="auto"/>
              <w:jc w:val="center"/>
              <w:rPr>
                <w:rFonts w:ascii="GHEA Grapalat" w:hAnsi="GHEA Grapalat" w:cs="GHEA Grapalat"/>
                <w:sz w:val="24"/>
                <w:szCs w:val="24"/>
                <w:lang w:val="hy-AM"/>
              </w:rPr>
            </w:pPr>
          </w:p>
          <w:p w14:paraId="5155DB0E" w14:textId="114255FA" w:rsidR="0001091C" w:rsidRPr="0081763A" w:rsidRDefault="0001091C" w:rsidP="00A00C37">
            <w:pPr>
              <w:tabs>
                <w:tab w:val="left" w:pos="0"/>
                <w:tab w:val="left" w:pos="634"/>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40 և բարձր տարիք ունեցողները սույն նորմատիվները չեն հանձնում</w:t>
            </w:r>
          </w:p>
        </w:tc>
      </w:tr>
      <w:tr w:rsidR="0001091C" w:rsidRPr="0081763A" w14:paraId="0CCB088A" w14:textId="77777777" w:rsidTr="009A316B">
        <w:trPr>
          <w:trHeight w:val="780"/>
        </w:trPr>
        <w:tc>
          <w:tcPr>
            <w:tcW w:w="649" w:type="dxa"/>
            <w:vMerge w:val="restart"/>
            <w:vAlign w:val="center"/>
          </w:tcPr>
          <w:p w14:paraId="4E5CB358"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1.</w:t>
            </w:r>
          </w:p>
        </w:tc>
        <w:tc>
          <w:tcPr>
            <w:tcW w:w="1742" w:type="dxa"/>
            <w:vMerge w:val="restart"/>
            <w:vAlign w:val="center"/>
          </w:tcPr>
          <w:p w14:paraId="55590C63"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Վազք՝ 100 մետր (վայրկյան)</w:t>
            </w:r>
          </w:p>
        </w:tc>
        <w:tc>
          <w:tcPr>
            <w:tcW w:w="2624" w:type="dxa"/>
            <w:vMerge w:val="restart"/>
            <w:vAlign w:val="center"/>
          </w:tcPr>
          <w:p w14:paraId="543D0E80"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 xml:space="preserve">Անցկացվում է մարզադաշտի </w:t>
            </w:r>
          </w:p>
        </w:tc>
        <w:tc>
          <w:tcPr>
            <w:tcW w:w="2091" w:type="dxa"/>
            <w:vAlign w:val="center"/>
          </w:tcPr>
          <w:p w14:paraId="45622ADA"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բավարար՝ 3</w:t>
            </w:r>
          </w:p>
        </w:tc>
        <w:tc>
          <w:tcPr>
            <w:tcW w:w="1392" w:type="dxa"/>
            <w:vAlign w:val="center"/>
          </w:tcPr>
          <w:p w14:paraId="6212CBAE"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20.50</w:t>
            </w:r>
          </w:p>
        </w:tc>
        <w:tc>
          <w:tcPr>
            <w:tcW w:w="1567" w:type="dxa"/>
            <w:gridSpan w:val="2"/>
            <w:vAlign w:val="center"/>
          </w:tcPr>
          <w:p w14:paraId="061CADED"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21.00</w:t>
            </w:r>
          </w:p>
        </w:tc>
        <w:tc>
          <w:tcPr>
            <w:tcW w:w="1559" w:type="dxa"/>
            <w:vAlign w:val="center"/>
          </w:tcPr>
          <w:p w14:paraId="15491D2A"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w:t>
            </w:r>
          </w:p>
        </w:tc>
        <w:tc>
          <w:tcPr>
            <w:tcW w:w="1559" w:type="dxa"/>
            <w:vAlign w:val="center"/>
          </w:tcPr>
          <w:p w14:paraId="30F09359"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w:t>
            </w:r>
          </w:p>
        </w:tc>
        <w:tc>
          <w:tcPr>
            <w:tcW w:w="1673" w:type="dxa"/>
            <w:vMerge/>
          </w:tcPr>
          <w:p w14:paraId="185194ED" w14:textId="77777777" w:rsidR="0001091C" w:rsidRPr="0081763A" w:rsidRDefault="0001091C" w:rsidP="00C26B9A">
            <w:pPr>
              <w:tabs>
                <w:tab w:val="left" w:pos="0"/>
                <w:tab w:val="left" w:pos="634"/>
              </w:tabs>
              <w:spacing w:line="276" w:lineRule="auto"/>
              <w:jc w:val="center"/>
              <w:rPr>
                <w:rFonts w:ascii="GHEA Grapalat" w:hAnsi="GHEA Grapalat" w:cs="GHEA Grapalat"/>
                <w:sz w:val="24"/>
                <w:szCs w:val="24"/>
                <w:lang w:val="hy-AM"/>
              </w:rPr>
            </w:pPr>
          </w:p>
        </w:tc>
      </w:tr>
      <w:tr w:rsidR="0001091C" w:rsidRPr="0081763A" w14:paraId="3AAC2945" w14:textId="77777777" w:rsidTr="009A316B">
        <w:trPr>
          <w:trHeight w:val="810"/>
        </w:trPr>
        <w:tc>
          <w:tcPr>
            <w:tcW w:w="649" w:type="dxa"/>
            <w:vMerge/>
            <w:vAlign w:val="center"/>
          </w:tcPr>
          <w:p w14:paraId="641351B3"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1742" w:type="dxa"/>
            <w:vMerge/>
            <w:vAlign w:val="center"/>
          </w:tcPr>
          <w:p w14:paraId="54322960"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2624" w:type="dxa"/>
            <w:vMerge/>
            <w:vAlign w:val="center"/>
          </w:tcPr>
          <w:p w14:paraId="236A308D"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2091" w:type="dxa"/>
            <w:vAlign w:val="center"/>
          </w:tcPr>
          <w:p w14:paraId="3BD5618C"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լավ՝ 4</w:t>
            </w:r>
          </w:p>
        </w:tc>
        <w:tc>
          <w:tcPr>
            <w:tcW w:w="1392" w:type="dxa"/>
            <w:vAlign w:val="center"/>
          </w:tcPr>
          <w:p w14:paraId="040C06EA"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20.00</w:t>
            </w:r>
          </w:p>
        </w:tc>
        <w:tc>
          <w:tcPr>
            <w:tcW w:w="1567" w:type="dxa"/>
            <w:gridSpan w:val="2"/>
            <w:vAlign w:val="center"/>
          </w:tcPr>
          <w:p w14:paraId="5C71E452"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2</w:t>
            </w:r>
            <w:r w:rsidRPr="0081763A">
              <w:rPr>
                <w:rFonts w:ascii="GHEA Grapalat" w:hAnsi="GHEA Grapalat" w:cs="GHEA Grapalat"/>
                <w:sz w:val="24"/>
                <w:szCs w:val="24"/>
              </w:rPr>
              <w:t>0</w:t>
            </w:r>
            <w:r w:rsidRPr="0081763A">
              <w:rPr>
                <w:rFonts w:ascii="GHEA Grapalat" w:hAnsi="GHEA Grapalat" w:cs="GHEA Grapalat"/>
                <w:sz w:val="24"/>
                <w:szCs w:val="24"/>
                <w:lang w:val="hy-AM"/>
              </w:rPr>
              <w:t>.50</w:t>
            </w:r>
          </w:p>
        </w:tc>
        <w:tc>
          <w:tcPr>
            <w:tcW w:w="1559" w:type="dxa"/>
            <w:vAlign w:val="center"/>
          </w:tcPr>
          <w:p w14:paraId="1851092A"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w:t>
            </w:r>
          </w:p>
        </w:tc>
        <w:tc>
          <w:tcPr>
            <w:tcW w:w="1559" w:type="dxa"/>
            <w:vAlign w:val="center"/>
          </w:tcPr>
          <w:p w14:paraId="77D94EE5"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w:t>
            </w:r>
          </w:p>
        </w:tc>
        <w:tc>
          <w:tcPr>
            <w:tcW w:w="1673" w:type="dxa"/>
            <w:vMerge/>
          </w:tcPr>
          <w:p w14:paraId="66B4A1B2"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r>
      <w:tr w:rsidR="0001091C" w:rsidRPr="0081763A" w14:paraId="784315C3" w14:textId="77777777" w:rsidTr="009A316B">
        <w:trPr>
          <w:trHeight w:val="810"/>
        </w:trPr>
        <w:tc>
          <w:tcPr>
            <w:tcW w:w="649" w:type="dxa"/>
            <w:vMerge/>
            <w:vAlign w:val="center"/>
          </w:tcPr>
          <w:p w14:paraId="79B7FC5A"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1742" w:type="dxa"/>
            <w:vMerge/>
            <w:vAlign w:val="center"/>
          </w:tcPr>
          <w:p w14:paraId="2259030E"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2624" w:type="dxa"/>
            <w:vMerge/>
            <w:vAlign w:val="center"/>
          </w:tcPr>
          <w:p w14:paraId="4BD6FB63"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2091" w:type="dxa"/>
            <w:vAlign w:val="center"/>
          </w:tcPr>
          <w:p w14:paraId="1176F3DD"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գերազանց՝ 5</w:t>
            </w:r>
          </w:p>
        </w:tc>
        <w:tc>
          <w:tcPr>
            <w:tcW w:w="1392" w:type="dxa"/>
            <w:vAlign w:val="center"/>
          </w:tcPr>
          <w:p w14:paraId="1B76122B"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19.50</w:t>
            </w:r>
          </w:p>
        </w:tc>
        <w:tc>
          <w:tcPr>
            <w:tcW w:w="1567" w:type="dxa"/>
            <w:gridSpan w:val="2"/>
            <w:vAlign w:val="center"/>
          </w:tcPr>
          <w:p w14:paraId="1BA3CDE5"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20.00</w:t>
            </w:r>
          </w:p>
        </w:tc>
        <w:tc>
          <w:tcPr>
            <w:tcW w:w="1559" w:type="dxa"/>
            <w:vAlign w:val="center"/>
          </w:tcPr>
          <w:p w14:paraId="761E8E99"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w:t>
            </w:r>
          </w:p>
        </w:tc>
        <w:tc>
          <w:tcPr>
            <w:tcW w:w="1559" w:type="dxa"/>
            <w:tcBorders>
              <w:bottom w:val="single" w:sz="4" w:space="0" w:color="auto"/>
            </w:tcBorders>
            <w:vAlign w:val="center"/>
          </w:tcPr>
          <w:p w14:paraId="0D517D92"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w:t>
            </w:r>
          </w:p>
        </w:tc>
        <w:tc>
          <w:tcPr>
            <w:tcW w:w="1673" w:type="dxa"/>
            <w:vMerge/>
          </w:tcPr>
          <w:p w14:paraId="0A4AF26E"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r>
      <w:tr w:rsidR="0001091C" w:rsidRPr="0081763A" w14:paraId="2359C625" w14:textId="77777777" w:rsidTr="009A316B">
        <w:trPr>
          <w:trHeight w:val="810"/>
        </w:trPr>
        <w:tc>
          <w:tcPr>
            <w:tcW w:w="649" w:type="dxa"/>
            <w:vMerge/>
            <w:vAlign w:val="center"/>
          </w:tcPr>
          <w:p w14:paraId="40A6D5B2"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1742" w:type="dxa"/>
            <w:vMerge w:val="restart"/>
            <w:vAlign w:val="center"/>
          </w:tcPr>
          <w:p w14:paraId="5B60F13E" w14:textId="77777777" w:rsidR="0001091C" w:rsidRPr="0081763A" w:rsidRDefault="0001091C" w:rsidP="00C26B9A">
            <w:pPr>
              <w:tabs>
                <w:tab w:val="left" w:pos="0"/>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Վազք՝ 60 մետր (վայրկյան)</w:t>
            </w:r>
          </w:p>
        </w:tc>
        <w:tc>
          <w:tcPr>
            <w:tcW w:w="2624" w:type="dxa"/>
            <w:vMerge w:val="restart"/>
            <w:vAlign w:val="center"/>
          </w:tcPr>
          <w:p w14:paraId="3113C0B9"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Անցկացվում է մարզադաշտի վազքուղում կամ ամեն տեսակի ծածկույթով հարթ տարածքում</w:t>
            </w:r>
          </w:p>
        </w:tc>
        <w:tc>
          <w:tcPr>
            <w:tcW w:w="2091" w:type="dxa"/>
            <w:vAlign w:val="center"/>
          </w:tcPr>
          <w:p w14:paraId="5DD553F2"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բավարար՝ 3</w:t>
            </w:r>
          </w:p>
        </w:tc>
        <w:tc>
          <w:tcPr>
            <w:tcW w:w="1392" w:type="dxa"/>
            <w:vAlign w:val="center"/>
          </w:tcPr>
          <w:p w14:paraId="5C02437A"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w:t>
            </w:r>
          </w:p>
        </w:tc>
        <w:tc>
          <w:tcPr>
            <w:tcW w:w="1567" w:type="dxa"/>
            <w:gridSpan w:val="2"/>
            <w:vAlign w:val="center"/>
          </w:tcPr>
          <w:p w14:paraId="5DE393FB"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w:t>
            </w:r>
          </w:p>
        </w:tc>
        <w:tc>
          <w:tcPr>
            <w:tcW w:w="1559" w:type="dxa"/>
            <w:vAlign w:val="center"/>
          </w:tcPr>
          <w:p w14:paraId="7EB0FD44"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14.00</w:t>
            </w:r>
          </w:p>
        </w:tc>
        <w:tc>
          <w:tcPr>
            <w:tcW w:w="1559" w:type="dxa"/>
            <w:tcBorders>
              <w:bottom w:val="single" w:sz="4" w:space="0" w:color="auto"/>
            </w:tcBorders>
            <w:vAlign w:val="center"/>
          </w:tcPr>
          <w:p w14:paraId="66F107EC"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15.00</w:t>
            </w:r>
          </w:p>
        </w:tc>
        <w:tc>
          <w:tcPr>
            <w:tcW w:w="1673" w:type="dxa"/>
            <w:vMerge/>
          </w:tcPr>
          <w:p w14:paraId="47C9CA11"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r>
      <w:tr w:rsidR="0001091C" w:rsidRPr="0081763A" w14:paraId="5FAE6F52" w14:textId="77777777" w:rsidTr="009A316B">
        <w:trPr>
          <w:trHeight w:val="810"/>
        </w:trPr>
        <w:tc>
          <w:tcPr>
            <w:tcW w:w="649" w:type="dxa"/>
            <w:vMerge/>
            <w:vAlign w:val="center"/>
          </w:tcPr>
          <w:p w14:paraId="4613365C"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1742" w:type="dxa"/>
            <w:vMerge/>
            <w:vAlign w:val="center"/>
          </w:tcPr>
          <w:p w14:paraId="6A1934BF"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2624" w:type="dxa"/>
            <w:vMerge/>
            <w:vAlign w:val="center"/>
          </w:tcPr>
          <w:p w14:paraId="64096E9B"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2091" w:type="dxa"/>
            <w:vAlign w:val="center"/>
          </w:tcPr>
          <w:p w14:paraId="58E52DBD"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լավ՝ 4</w:t>
            </w:r>
          </w:p>
        </w:tc>
        <w:tc>
          <w:tcPr>
            <w:tcW w:w="1392" w:type="dxa"/>
            <w:vAlign w:val="center"/>
          </w:tcPr>
          <w:p w14:paraId="6B18880B"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w:t>
            </w:r>
          </w:p>
        </w:tc>
        <w:tc>
          <w:tcPr>
            <w:tcW w:w="1567" w:type="dxa"/>
            <w:gridSpan w:val="2"/>
            <w:vAlign w:val="center"/>
          </w:tcPr>
          <w:p w14:paraId="27280CC7"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w:t>
            </w:r>
          </w:p>
        </w:tc>
        <w:tc>
          <w:tcPr>
            <w:tcW w:w="1559" w:type="dxa"/>
            <w:vAlign w:val="center"/>
          </w:tcPr>
          <w:p w14:paraId="467EEEA8"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13.00</w:t>
            </w:r>
          </w:p>
        </w:tc>
        <w:tc>
          <w:tcPr>
            <w:tcW w:w="1559" w:type="dxa"/>
            <w:tcBorders>
              <w:bottom w:val="single" w:sz="4" w:space="0" w:color="auto"/>
            </w:tcBorders>
            <w:vAlign w:val="center"/>
          </w:tcPr>
          <w:p w14:paraId="0E967DFF"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14.00</w:t>
            </w:r>
          </w:p>
        </w:tc>
        <w:tc>
          <w:tcPr>
            <w:tcW w:w="1673" w:type="dxa"/>
            <w:vMerge/>
          </w:tcPr>
          <w:p w14:paraId="3E6C66BE"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r>
      <w:tr w:rsidR="0001091C" w:rsidRPr="0081763A" w14:paraId="282086B1" w14:textId="77777777" w:rsidTr="009A316B">
        <w:trPr>
          <w:trHeight w:val="810"/>
        </w:trPr>
        <w:tc>
          <w:tcPr>
            <w:tcW w:w="649" w:type="dxa"/>
            <w:vMerge/>
            <w:vAlign w:val="center"/>
          </w:tcPr>
          <w:p w14:paraId="41F196FF"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1742" w:type="dxa"/>
            <w:vMerge/>
            <w:vAlign w:val="center"/>
          </w:tcPr>
          <w:p w14:paraId="6C3A984A"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2624" w:type="dxa"/>
            <w:vMerge/>
            <w:vAlign w:val="center"/>
          </w:tcPr>
          <w:p w14:paraId="1EF13F0E"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2091" w:type="dxa"/>
            <w:vAlign w:val="center"/>
          </w:tcPr>
          <w:p w14:paraId="280CAC6B"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գերազանց՝ 5</w:t>
            </w:r>
          </w:p>
        </w:tc>
        <w:tc>
          <w:tcPr>
            <w:tcW w:w="1392" w:type="dxa"/>
            <w:vAlign w:val="center"/>
          </w:tcPr>
          <w:p w14:paraId="093F3E6B"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w:t>
            </w:r>
          </w:p>
        </w:tc>
        <w:tc>
          <w:tcPr>
            <w:tcW w:w="1567" w:type="dxa"/>
            <w:gridSpan w:val="2"/>
            <w:vAlign w:val="center"/>
          </w:tcPr>
          <w:p w14:paraId="5A4A5587"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w:t>
            </w:r>
          </w:p>
        </w:tc>
        <w:tc>
          <w:tcPr>
            <w:tcW w:w="1559" w:type="dxa"/>
            <w:vAlign w:val="center"/>
          </w:tcPr>
          <w:p w14:paraId="70C000E5"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12.00</w:t>
            </w:r>
          </w:p>
        </w:tc>
        <w:tc>
          <w:tcPr>
            <w:tcW w:w="1559" w:type="dxa"/>
            <w:tcBorders>
              <w:bottom w:val="single" w:sz="4" w:space="0" w:color="auto"/>
            </w:tcBorders>
            <w:vAlign w:val="center"/>
          </w:tcPr>
          <w:p w14:paraId="10EF3DC4"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13.00</w:t>
            </w:r>
          </w:p>
        </w:tc>
        <w:tc>
          <w:tcPr>
            <w:tcW w:w="1673" w:type="dxa"/>
            <w:vMerge/>
          </w:tcPr>
          <w:p w14:paraId="45214352"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r>
      <w:tr w:rsidR="0001091C" w:rsidRPr="0081763A" w14:paraId="304ED965" w14:textId="77777777" w:rsidTr="009A316B">
        <w:tc>
          <w:tcPr>
            <w:tcW w:w="13183" w:type="dxa"/>
            <w:gridSpan w:val="9"/>
            <w:vAlign w:val="center"/>
          </w:tcPr>
          <w:p w14:paraId="02DC0F58"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Նորմատիվ 2</w:t>
            </w:r>
          </w:p>
        </w:tc>
        <w:tc>
          <w:tcPr>
            <w:tcW w:w="1673" w:type="dxa"/>
            <w:vMerge/>
          </w:tcPr>
          <w:p w14:paraId="4F454AAE"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r>
      <w:tr w:rsidR="0001091C" w:rsidRPr="0081763A" w14:paraId="6268E69D" w14:textId="77777777" w:rsidTr="009A316B">
        <w:trPr>
          <w:trHeight w:val="1020"/>
        </w:trPr>
        <w:tc>
          <w:tcPr>
            <w:tcW w:w="649" w:type="dxa"/>
            <w:vMerge w:val="restart"/>
            <w:vAlign w:val="center"/>
          </w:tcPr>
          <w:p w14:paraId="5BF6BC8D"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2.</w:t>
            </w:r>
          </w:p>
        </w:tc>
        <w:tc>
          <w:tcPr>
            <w:tcW w:w="1742" w:type="dxa"/>
            <w:vMerge w:val="restart"/>
            <w:vAlign w:val="center"/>
          </w:tcPr>
          <w:p w14:paraId="23AC444B"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Սեղմումներ՝ հենում-</w:t>
            </w:r>
            <w:r w:rsidRPr="0081763A">
              <w:rPr>
                <w:rFonts w:ascii="GHEA Grapalat" w:hAnsi="GHEA Grapalat" w:cs="GHEA Grapalat"/>
                <w:sz w:val="24"/>
                <w:szCs w:val="24"/>
                <w:lang w:val="hy-AM"/>
              </w:rPr>
              <w:lastRenderedPageBreak/>
              <w:t>պառկած (անգամ)</w:t>
            </w:r>
          </w:p>
        </w:tc>
        <w:tc>
          <w:tcPr>
            <w:tcW w:w="2624" w:type="dxa"/>
            <w:vMerge w:val="restart"/>
            <w:vAlign w:val="center"/>
          </w:tcPr>
          <w:p w14:paraId="22C4A746"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lastRenderedPageBreak/>
              <w:t xml:space="preserve">Ձեռքի ծալում և ուղղում, հենում </w:t>
            </w:r>
            <w:r w:rsidRPr="0081763A">
              <w:rPr>
                <w:rFonts w:ascii="GHEA Grapalat" w:hAnsi="GHEA Grapalat" w:cs="GHEA Grapalat"/>
                <w:sz w:val="24"/>
                <w:szCs w:val="24"/>
                <w:lang w:val="hy-AM"/>
              </w:rPr>
              <w:lastRenderedPageBreak/>
              <w:t>պառկած դրությունից</w:t>
            </w:r>
          </w:p>
        </w:tc>
        <w:tc>
          <w:tcPr>
            <w:tcW w:w="2091" w:type="dxa"/>
            <w:vAlign w:val="center"/>
          </w:tcPr>
          <w:p w14:paraId="6D51DA7B"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lastRenderedPageBreak/>
              <w:t>բավարար՝ 3</w:t>
            </w:r>
          </w:p>
        </w:tc>
        <w:tc>
          <w:tcPr>
            <w:tcW w:w="1392" w:type="dxa"/>
            <w:vAlign w:val="center"/>
          </w:tcPr>
          <w:p w14:paraId="78378768"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8</w:t>
            </w:r>
          </w:p>
        </w:tc>
        <w:tc>
          <w:tcPr>
            <w:tcW w:w="1567" w:type="dxa"/>
            <w:gridSpan w:val="2"/>
            <w:vAlign w:val="center"/>
          </w:tcPr>
          <w:p w14:paraId="0552A230"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7</w:t>
            </w:r>
          </w:p>
        </w:tc>
        <w:tc>
          <w:tcPr>
            <w:tcW w:w="1559" w:type="dxa"/>
            <w:vAlign w:val="center"/>
          </w:tcPr>
          <w:p w14:paraId="4E24B339"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6</w:t>
            </w:r>
          </w:p>
        </w:tc>
        <w:tc>
          <w:tcPr>
            <w:tcW w:w="1559" w:type="dxa"/>
            <w:vAlign w:val="center"/>
          </w:tcPr>
          <w:p w14:paraId="70FC7CDA"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5</w:t>
            </w:r>
          </w:p>
        </w:tc>
        <w:tc>
          <w:tcPr>
            <w:tcW w:w="1673" w:type="dxa"/>
            <w:vMerge/>
          </w:tcPr>
          <w:p w14:paraId="214EADA9"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r>
      <w:tr w:rsidR="0001091C" w:rsidRPr="0081763A" w14:paraId="2EACC1DB" w14:textId="77777777" w:rsidTr="009A316B">
        <w:trPr>
          <w:trHeight w:val="990"/>
        </w:trPr>
        <w:tc>
          <w:tcPr>
            <w:tcW w:w="649" w:type="dxa"/>
            <w:vMerge/>
            <w:vAlign w:val="center"/>
          </w:tcPr>
          <w:p w14:paraId="6D63F40B"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1742" w:type="dxa"/>
            <w:vMerge/>
            <w:vAlign w:val="center"/>
          </w:tcPr>
          <w:p w14:paraId="2E963020"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2624" w:type="dxa"/>
            <w:vMerge/>
            <w:vAlign w:val="center"/>
          </w:tcPr>
          <w:p w14:paraId="52C10547"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2091" w:type="dxa"/>
            <w:vAlign w:val="center"/>
          </w:tcPr>
          <w:p w14:paraId="51F463D6"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լավ՝ 4</w:t>
            </w:r>
          </w:p>
        </w:tc>
        <w:tc>
          <w:tcPr>
            <w:tcW w:w="1392" w:type="dxa"/>
            <w:vAlign w:val="center"/>
          </w:tcPr>
          <w:p w14:paraId="27A6E9ED"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12</w:t>
            </w:r>
          </w:p>
        </w:tc>
        <w:tc>
          <w:tcPr>
            <w:tcW w:w="1567" w:type="dxa"/>
            <w:gridSpan w:val="2"/>
            <w:vAlign w:val="center"/>
          </w:tcPr>
          <w:p w14:paraId="4968F320"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11</w:t>
            </w:r>
          </w:p>
        </w:tc>
        <w:tc>
          <w:tcPr>
            <w:tcW w:w="1559" w:type="dxa"/>
            <w:vAlign w:val="center"/>
          </w:tcPr>
          <w:p w14:paraId="5A43FE25"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10</w:t>
            </w:r>
          </w:p>
        </w:tc>
        <w:tc>
          <w:tcPr>
            <w:tcW w:w="1559" w:type="dxa"/>
            <w:vAlign w:val="center"/>
          </w:tcPr>
          <w:p w14:paraId="7D79C461"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9</w:t>
            </w:r>
          </w:p>
        </w:tc>
        <w:tc>
          <w:tcPr>
            <w:tcW w:w="1673" w:type="dxa"/>
            <w:vMerge/>
          </w:tcPr>
          <w:p w14:paraId="436FAF81"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r>
      <w:tr w:rsidR="0001091C" w:rsidRPr="0081763A" w14:paraId="70CCCC22" w14:textId="77777777" w:rsidTr="009A316B">
        <w:trPr>
          <w:trHeight w:val="795"/>
        </w:trPr>
        <w:tc>
          <w:tcPr>
            <w:tcW w:w="649" w:type="dxa"/>
            <w:vMerge/>
            <w:vAlign w:val="center"/>
          </w:tcPr>
          <w:p w14:paraId="3495A7CE"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1742" w:type="dxa"/>
            <w:vMerge/>
            <w:vAlign w:val="center"/>
          </w:tcPr>
          <w:p w14:paraId="6C535AFB"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2624" w:type="dxa"/>
            <w:vMerge/>
            <w:vAlign w:val="center"/>
          </w:tcPr>
          <w:p w14:paraId="54D64485"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2091" w:type="dxa"/>
            <w:vAlign w:val="center"/>
          </w:tcPr>
          <w:p w14:paraId="3B0F8D8A"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գերազանց՝ 5</w:t>
            </w:r>
          </w:p>
        </w:tc>
        <w:tc>
          <w:tcPr>
            <w:tcW w:w="1392" w:type="dxa"/>
            <w:vAlign w:val="center"/>
          </w:tcPr>
          <w:p w14:paraId="5EB5BE33"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13</w:t>
            </w:r>
          </w:p>
        </w:tc>
        <w:tc>
          <w:tcPr>
            <w:tcW w:w="1567" w:type="dxa"/>
            <w:gridSpan w:val="2"/>
            <w:vAlign w:val="center"/>
          </w:tcPr>
          <w:p w14:paraId="7D4E86E9"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12</w:t>
            </w:r>
          </w:p>
        </w:tc>
        <w:tc>
          <w:tcPr>
            <w:tcW w:w="1559" w:type="dxa"/>
            <w:vAlign w:val="center"/>
          </w:tcPr>
          <w:p w14:paraId="489A976C"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11</w:t>
            </w:r>
          </w:p>
        </w:tc>
        <w:tc>
          <w:tcPr>
            <w:tcW w:w="1559" w:type="dxa"/>
            <w:vAlign w:val="center"/>
          </w:tcPr>
          <w:p w14:paraId="6DAFF0F5"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10</w:t>
            </w:r>
          </w:p>
        </w:tc>
        <w:tc>
          <w:tcPr>
            <w:tcW w:w="1673" w:type="dxa"/>
            <w:vMerge/>
          </w:tcPr>
          <w:p w14:paraId="11BBE855"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r>
      <w:tr w:rsidR="0001091C" w:rsidRPr="0081763A" w14:paraId="17ED62BA" w14:textId="77777777" w:rsidTr="009A316B">
        <w:trPr>
          <w:trHeight w:val="461"/>
        </w:trPr>
        <w:tc>
          <w:tcPr>
            <w:tcW w:w="13183" w:type="dxa"/>
            <w:gridSpan w:val="9"/>
            <w:vAlign w:val="center"/>
          </w:tcPr>
          <w:p w14:paraId="7BC02A96"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Նորմատիվ 3</w:t>
            </w:r>
          </w:p>
        </w:tc>
        <w:tc>
          <w:tcPr>
            <w:tcW w:w="1673" w:type="dxa"/>
            <w:vMerge/>
          </w:tcPr>
          <w:p w14:paraId="162EAE9C"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r>
      <w:tr w:rsidR="0001091C" w:rsidRPr="0081763A" w14:paraId="719C813B" w14:textId="77777777" w:rsidTr="009A316B">
        <w:trPr>
          <w:trHeight w:val="990"/>
        </w:trPr>
        <w:tc>
          <w:tcPr>
            <w:tcW w:w="649" w:type="dxa"/>
            <w:vMerge w:val="restart"/>
            <w:tcBorders>
              <w:top w:val="single" w:sz="4" w:space="0" w:color="auto"/>
            </w:tcBorders>
            <w:vAlign w:val="center"/>
          </w:tcPr>
          <w:p w14:paraId="08F13B10"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3.</w:t>
            </w:r>
          </w:p>
        </w:tc>
        <w:tc>
          <w:tcPr>
            <w:tcW w:w="1742" w:type="dxa"/>
            <w:vMerge w:val="restart"/>
            <w:tcBorders>
              <w:top w:val="single" w:sz="4" w:space="0" w:color="auto"/>
            </w:tcBorders>
            <w:vAlign w:val="center"/>
          </w:tcPr>
          <w:p w14:paraId="29737ED9"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Մարմնի բարձրացում մեջքի վրա պառկած (անգամ)</w:t>
            </w:r>
          </w:p>
        </w:tc>
        <w:tc>
          <w:tcPr>
            <w:tcW w:w="2624" w:type="dxa"/>
            <w:vMerge w:val="restart"/>
            <w:tcBorders>
              <w:top w:val="single" w:sz="4" w:space="0" w:color="auto"/>
            </w:tcBorders>
            <w:vAlign w:val="center"/>
          </w:tcPr>
          <w:p w14:paraId="4ED620D9"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Ելման դիրք՝ ձեռքերը ծոծրակին միացրած, ոտքերը՝ ծնկերը 90° ծալված, և ուսերը ՝ սեղմված հատակին: Կատարվում է արմունկների դիպչում ազդրերին՝ վերադառնալով ելման դիրք</w:t>
            </w:r>
          </w:p>
        </w:tc>
        <w:tc>
          <w:tcPr>
            <w:tcW w:w="2091" w:type="dxa"/>
            <w:tcBorders>
              <w:top w:val="single" w:sz="4" w:space="0" w:color="auto"/>
            </w:tcBorders>
            <w:vAlign w:val="center"/>
          </w:tcPr>
          <w:p w14:paraId="07B712C1"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բավարար՝ 3</w:t>
            </w:r>
          </w:p>
        </w:tc>
        <w:tc>
          <w:tcPr>
            <w:tcW w:w="1392" w:type="dxa"/>
            <w:vAlign w:val="center"/>
          </w:tcPr>
          <w:p w14:paraId="15573B80"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15</w:t>
            </w:r>
          </w:p>
          <w:p w14:paraId="4E92589E"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1567" w:type="dxa"/>
            <w:gridSpan w:val="2"/>
            <w:vAlign w:val="center"/>
          </w:tcPr>
          <w:p w14:paraId="5F5E8B4D"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14</w:t>
            </w:r>
          </w:p>
          <w:p w14:paraId="4912E403"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1559" w:type="dxa"/>
            <w:vAlign w:val="center"/>
          </w:tcPr>
          <w:p w14:paraId="74C2152A"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13</w:t>
            </w:r>
          </w:p>
          <w:p w14:paraId="54B2D070"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1559" w:type="dxa"/>
            <w:vAlign w:val="center"/>
          </w:tcPr>
          <w:p w14:paraId="6AF32CFB"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12</w:t>
            </w:r>
          </w:p>
          <w:p w14:paraId="0E11804A"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1673" w:type="dxa"/>
            <w:vMerge/>
          </w:tcPr>
          <w:p w14:paraId="507347F6"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r>
      <w:tr w:rsidR="0001091C" w:rsidRPr="0081763A" w14:paraId="421578D8" w14:textId="77777777" w:rsidTr="009A316B">
        <w:trPr>
          <w:trHeight w:val="825"/>
        </w:trPr>
        <w:tc>
          <w:tcPr>
            <w:tcW w:w="649" w:type="dxa"/>
            <w:vMerge/>
            <w:tcBorders>
              <w:top w:val="nil"/>
            </w:tcBorders>
            <w:vAlign w:val="center"/>
          </w:tcPr>
          <w:p w14:paraId="1C169E9C"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1742" w:type="dxa"/>
            <w:vMerge/>
            <w:tcBorders>
              <w:top w:val="nil"/>
            </w:tcBorders>
            <w:vAlign w:val="center"/>
          </w:tcPr>
          <w:p w14:paraId="2ACF88FC"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2624" w:type="dxa"/>
            <w:vMerge/>
            <w:tcBorders>
              <w:top w:val="nil"/>
            </w:tcBorders>
            <w:vAlign w:val="center"/>
          </w:tcPr>
          <w:p w14:paraId="76C6FBDE"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2091" w:type="dxa"/>
            <w:vAlign w:val="center"/>
          </w:tcPr>
          <w:p w14:paraId="4AB96910"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լավ՝ 4</w:t>
            </w:r>
          </w:p>
        </w:tc>
        <w:tc>
          <w:tcPr>
            <w:tcW w:w="1392" w:type="dxa"/>
            <w:vAlign w:val="center"/>
          </w:tcPr>
          <w:p w14:paraId="46005691"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20</w:t>
            </w:r>
          </w:p>
          <w:p w14:paraId="1605C4A8"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1567" w:type="dxa"/>
            <w:gridSpan w:val="2"/>
            <w:vAlign w:val="center"/>
          </w:tcPr>
          <w:p w14:paraId="76561B8C"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18</w:t>
            </w:r>
          </w:p>
          <w:p w14:paraId="606BC4BD"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1559" w:type="dxa"/>
            <w:vAlign w:val="center"/>
          </w:tcPr>
          <w:p w14:paraId="216782AB"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17</w:t>
            </w:r>
          </w:p>
          <w:p w14:paraId="1B0CA534"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1559" w:type="dxa"/>
            <w:vAlign w:val="center"/>
          </w:tcPr>
          <w:p w14:paraId="4F2A6F84"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16</w:t>
            </w:r>
          </w:p>
          <w:p w14:paraId="2A04FA90"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1673" w:type="dxa"/>
            <w:vMerge/>
          </w:tcPr>
          <w:p w14:paraId="1C0D3776"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r>
      <w:tr w:rsidR="0001091C" w:rsidRPr="0081763A" w14:paraId="40F27557" w14:textId="77777777" w:rsidTr="009A316B">
        <w:trPr>
          <w:trHeight w:val="1187"/>
        </w:trPr>
        <w:tc>
          <w:tcPr>
            <w:tcW w:w="649" w:type="dxa"/>
            <w:vMerge/>
            <w:tcBorders>
              <w:top w:val="nil"/>
              <w:bottom w:val="single" w:sz="4" w:space="0" w:color="auto"/>
            </w:tcBorders>
            <w:vAlign w:val="center"/>
          </w:tcPr>
          <w:p w14:paraId="4CC9BB2D"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1742" w:type="dxa"/>
            <w:vMerge/>
            <w:tcBorders>
              <w:top w:val="nil"/>
              <w:bottom w:val="single" w:sz="4" w:space="0" w:color="auto"/>
            </w:tcBorders>
            <w:vAlign w:val="center"/>
          </w:tcPr>
          <w:p w14:paraId="721E9CD7"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2624" w:type="dxa"/>
            <w:vMerge/>
            <w:tcBorders>
              <w:top w:val="nil"/>
              <w:bottom w:val="single" w:sz="4" w:space="0" w:color="auto"/>
            </w:tcBorders>
            <w:vAlign w:val="center"/>
          </w:tcPr>
          <w:p w14:paraId="1B73C8BD"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c>
          <w:tcPr>
            <w:tcW w:w="2091" w:type="dxa"/>
            <w:tcBorders>
              <w:bottom w:val="single" w:sz="4" w:space="0" w:color="auto"/>
            </w:tcBorders>
            <w:vAlign w:val="center"/>
          </w:tcPr>
          <w:p w14:paraId="43E8AC0A"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գերազանց՝ 5</w:t>
            </w:r>
          </w:p>
        </w:tc>
        <w:tc>
          <w:tcPr>
            <w:tcW w:w="1392" w:type="dxa"/>
            <w:tcBorders>
              <w:bottom w:val="single" w:sz="4" w:space="0" w:color="auto"/>
            </w:tcBorders>
            <w:vAlign w:val="center"/>
          </w:tcPr>
          <w:p w14:paraId="501CCA02"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25</w:t>
            </w:r>
          </w:p>
        </w:tc>
        <w:tc>
          <w:tcPr>
            <w:tcW w:w="1567" w:type="dxa"/>
            <w:gridSpan w:val="2"/>
            <w:tcBorders>
              <w:bottom w:val="single" w:sz="4" w:space="0" w:color="auto"/>
            </w:tcBorders>
            <w:vAlign w:val="center"/>
          </w:tcPr>
          <w:p w14:paraId="7B7E886A"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22</w:t>
            </w:r>
          </w:p>
        </w:tc>
        <w:tc>
          <w:tcPr>
            <w:tcW w:w="1559" w:type="dxa"/>
            <w:tcBorders>
              <w:bottom w:val="single" w:sz="4" w:space="0" w:color="auto"/>
            </w:tcBorders>
            <w:vAlign w:val="center"/>
          </w:tcPr>
          <w:p w14:paraId="4044349B"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20</w:t>
            </w:r>
          </w:p>
        </w:tc>
        <w:tc>
          <w:tcPr>
            <w:tcW w:w="1559" w:type="dxa"/>
            <w:tcBorders>
              <w:bottom w:val="single" w:sz="4" w:space="0" w:color="auto"/>
            </w:tcBorders>
            <w:vAlign w:val="center"/>
          </w:tcPr>
          <w:p w14:paraId="13A2FFF1"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19</w:t>
            </w:r>
          </w:p>
        </w:tc>
        <w:tc>
          <w:tcPr>
            <w:tcW w:w="1673" w:type="dxa"/>
            <w:vMerge/>
          </w:tcPr>
          <w:p w14:paraId="6F418E06"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p>
        </w:tc>
      </w:tr>
    </w:tbl>
    <w:p w14:paraId="308C5982" w14:textId="77777777" w:rsidR="0001091C" w:rsidRPr="0081763A" w:rsidRDefault="0001091C" w:rsidP="0001091C">
      <w:pPr>
        <w:tabs>
          <w:tab w:val="left" w:pos="5565"/>
        </w:tabs>
        <w:rPr>
          <w:rFonts w:ascii="GHEA Grapalat" w:hAnsi="GHEA Grapalat" w:cs="GHEA Grapalat"/>
          <w:sz w:val="24"/>
          <w:szCs w:val="24"/>
          <w:lang w:val="hy-AM" w:eastAsia="ru-RU"/>
        </w:rPr>
      </w:pPr>
    </w:p>
    <w:p w14:paraId="13528DF8" w14:textId="77777777" w:rsidR="0001091C" w:rsidRPr="0081763A" w:rsidRDefault="0001091C" w:rsidP="0001091C">
      <w:pPr>
        <w:tabs>
          <w:tab w:val="left" w:pos="5565"/>
        </w:tabs>
        <w:rPr>
          <w:rFonts w:ascii="GHEA Grapalat" w:hAnsi="GHEA Grapalat" w:cs="GHEA Grapalat"/>
          <w:sz w:val="24"/>
          <w:szCs w:val="24"/>
          <w:lang w:val="hy-AM" w:eastAsia="ru-RU"/>
        </w:rPr>
      </w:pPr>
    </w:p>
    <w:p w14:paraId="611D3058" w14:textId="6EAB20C5" w:rsidR="0001091C" w:rsidRPr="0081763A" w:rsidRDefault="00B55821" w:rsidP="0001091C">
      <w:pPr>
        <w:pStyle w:val="ad"/>
        <w:tabs>
          <w:tab w:val="left" w:pos="5565"/>
        </w:tabs>
        <w:spacing w:line="360" w:lineRule="auto"/>
        <w:ind w:left="0" w:firstLine="709"/>
        <w:jc w:val="both"/>
        <w:rPr>
          <w:rFonts w:ascii="GHEA Grapalat" w:hAnsi="GHEA Grapalat" w:cs="GHEA Grapalat"/>
          <w:sz w:val="24"/>
          <w:szCs w:val="24"/>
          <w:lang w:val="hy-AM" w:eastAsia="ru-RU"/>
        </w:rPr>
      </w:pPr>
      <w:r w:rsidRPr="0081763A">
        <w:rPr>
          <w:rFonts w:ascii="GHEA Grapalat" w:hAnsi="GHEA Grapalat" w:cs="GHEA Grapalat"/>
          <w:sz w:val="24"/>
          <w:szCs w:val="24"/>
          <w:lang w:val="hy-AM" w:eastAsia="ru-RU"/>
        </w:rPr>
        <w:t>2</w:t>
      </w:r>
      <w:r w:rsidR="0001091C" w:rsidRPr="0081763A">
        <w:rPr>
          <w:rFonts w:ascii="GHEA Grapalat" w:hAnsi="GHEA Grapalat" w:cs="GHEA Grapalat"/>
          <w:sz w:val="24"/>
          <w:szCs w:val="24"/>
          <w:lang w:val="hy-AM" w:eastAsia="ru-RU"/>
        </w:rPr>
        <w:t>. ՆՈՐՄԱՏԻՎՆԵՐԻ ԹԵԹԵՎԱՑՈՒՄ՝ ՀԱՇՎԻ ԱՌՆԵԼՈՎ ԱՆՁԻ՝ ՍԵՓԱԿԱՆ ՔԱՇԻ ԵՎ ՏԵՂԱՆՔԻ ԱՌԱՆՁՆԱՀԱՏԿՈՒԹՅՈՒՆՆԵՐԻՑ</w:t>
      </w:r>
    </w:p>
    <w:tbl>
      <w:tblPr>
        <w:tblStyle w:val="ae"/>
        <w:tblW w:w="14862" w:type="dxa"/>
        <w:tblInd w:w="-147" w:type="dxa"/>
        <w:tblLook w:val="04A0" w:firstRow="1" w:lastRow="0" w:firstColumn="1" w:lastColumn="0" w:noHBand="0" w:noVBand="1"/>
      </w:tblPr>
      <w:tblGrid>
        <w:gridCol w:w="695"/>
        <w:gridCol w:w="4052"/>
        <w:gridCol w:w="4326"/>
        <w:gridCol w:w="3348"/>
        <w:gridCol w:w="2441"/>
      </w:tblGrid>
      <w:tr w:rsidR="0001091C" w:rsidRPr="00FD7089" w14:paraId="3FBD11A3" w14:textId="77777777" w:rsidTr="009A316B">
        <w:tc>
          <w:tcPr>
            <w:tcW w:w="698" w:type="dxa"/>
            <w:vAlign w:val="center"/>
          </w:tcPr>
          <w:p w14:paraId="37D48439" w14:textId="77777777" w:rsidR="0001091C" w:rsidRPr="0081763A" w:rsidRDefault="0001091C" w:rsidP="00C26B9A">
            <w:pPr>
              <w:tabs>
                <w:tab w:val="left" w:pos="5565"/>
              </w:tabs>
              <w:jc w:val="center"/>
              <w:rPr>
                <w:rFonts w:ascii="GHEA Grapalat" w:hAnsi="GHEA Grapalat" w:cs="GHEA Grapalat"/>
                <w:sz w:val="24"/>
                <w:szCs w:val="24"/>
                <w:lang w:val="hy-AM"/>
              </w:rPr>
            </w:pPr>
            <w:r w:rsidRPr="0081763A">
              <w:rPr>
                <w:rFonts w:ascii="GHEA Grapalat" w:hAnsi="GHEA Grapalat" w:cs="GHEA Grapalat"/>
                <w:sz w:val="24"/>
                <w:szCs w:val="24"/>
                <w:lang w:val="hy-AM"/>
              </w:rPr>
              <w:t>Հ/հ</w:t>
            </w:r>
          </w:p>
        </w:tc>
        <w:tc>
          <w:tcPr>
            <w:tcW w:w="4122" w:type="dxa"/>
            <w:vAlign w:val="center"/>
          </w:tcPr>
          <w:p w14:paraId="6EE159E4"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Վարժության անվանումը</w:t>
            </w:r>
          </w:p>
        </w:tc>
        <w:tc>
          <w:tcPr>
            <w:tcW w:w="4394" w:type="dxa"/>
            <w:vAlign w:val="center"/>
          </w:tcPr>
          <w:p w14:paraId="56428234"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Վարժության կատարման պայմանները (կարգը)</w:t>
            </w:r>
          </w:p>
        </w:tc>
        <w:tc>
          <w:tcPr>
            <w:tcW w:w="3402" w:type="dxa"/>
            <w:vAlign w:val="center"/>
          </w:tcPr>
          <w:p w14:paraId="5089E0D4"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Արական սեռի 90-կգ-ից և իգական սեռի 70 կգ-ից բարձր քաշ ունեցողներ</w:t>
            </w:r>
          </w:p>
        </w:tc>
        <w:tc>
          <w:tcPr>
            <w:tcW w:w="2246" w:type="dxa"/>
            <w:vAlign w:val="center"/>
          </w:tcPr>
          <w:p w14:paraId="5482F9FC" w14:textId="77777777" w:rsidR="0001091C" w:rsidRPr="0081763A" w:rsidRDefault="0001091C" w:rsidP="00C26B9A">
            <w:pPr>
              <w:tabs>
                <w:tab w:val="left" w:pos="5565"/>
              </w:tabs>
              <w:jc w:val="center"/>
              <w:rPr>
                <w:rFonts w:ascii="GHEA Grapalat" w:hAnsi="GHEA Grapalat" w:cs="GHEA Grapalat"/>
                <w:sz w:val="24"/>
                <w:szCs w:val="24"/>
                <w:lang w:val="hy-AM"/>
              </w:rPr>
            </w:pPr>
            <w:r w:rsidRPr="0081763A">
              <w:rPr>
                <w:rFonts w:ascii="GHEA Grapalat" w:hAnsi="GHEA Grapalat" w:cs="GHEA Grapalat"/>
                <w:sz w:val="24"/>
                <w:szCs w:val="24"/>
                <w:lang w:val="hy-AM"/>
              </w:rPr>
              <w:t>Ծովի մակերեվույթից 1500 մետր և ավելի բարձրություններում</w:t>
            </w:r>
          </w:p>
        </w:tc>
      </w:tr>
      <w:tr w:rsidR="0001091C" w:rsidRPr="0081763A" w14:paraId="26DCA23E" w14:textId="77777777" w:rsidTr="009A316B">
        <w:trPr>
          <w:trHeight w:val="1410"/>
        </w:trPr>
        <w:tc>
          <w:tcPr>
            <w:tcW w:w="698" w:type="dxa"/>
            <w:vAlign w:val="center"/>
          </w:tcPr>
          <w:p w14:paraId="535A72EE" w14:textId="77777777" w:rsidR="0001091C" w:rsidRPr="0081763A" w:rsidRDefault="0001091C" w:rsidP="0001091C">
            <w:pPr>
              <w:pStyle w:val="ad"/>
              <w:numPr>
                <w:ilvl w:val="0"/>
                <w:numId w:val="3"/>
              </w:numPr>
              <w:tabs>
                <w:tab w:val="left" w:pos="5565"/>
              </w:tabs>
              <w:contextualSpacing w:val="0"/>
              <w:jc w:val="center"/>
              <w:rPr>
                <w:rFonts w:ascii="GHEA Grapalat" w:hAnsi="GHEA Grapalat" w:cs="GHEA Grapalat"/>
                <w:sz w:val="24"/>
                <w:szCs w:val="24"/>
                <w:lang w:val="hy-AM"/>
              </w:rPr>
            </w:pPr>
          </w:p>
        </w:tc>
        <w:tc>
          <w:tcPr>
            <w:tcW w:w="4122" w:type="dxa"/>
            <w:vAlign w:val="center"/>
          </w:tcPr>
          <w:p w14:paraId="4FF7F0B2"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Ձգումներ՝ պտտաձողի վրա (անգամ)</w:t>
            </w:r>
          </w:p>
        </w:tc>
        <w:tc>
          <w:tcPr>
            <w:tcW w:w="4394" w:type="dxa"/>
            <w:vAlign w:val="center"/>
          </w:tcPr>
          <w:p w14:paraId="75D9CD81"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Կատարվում է պտտաձողից ուղիղ ձեռքերով կախված վիճակում: Ձգվելիս ծնոտը պետք է անցկացնել պտտաձողից վեր</w:t>
            </w:r>
          </w:p>
        </w:tc>
        <w:tc>
          <w:tcPr>
            <w:tcW w:w="3402" w:type="dxa"/>
            <w:vAlign w:val="center"/>
          </w:tcPr>
          <w:p w14:paraId="3FADBCD5" w14:textId="77777777" w:rsidR="0001091C" w:rsidRPr="0081763A" w:rsidRDefault="0001091C" w:rsidP="00C26B9A">
            <w:pPr>
              <w:tabs>
                <w:tab w:val="left" w:pos="5565"/>
              </w:tabs>
              <w:jc w:val="center"/>
              <w:rPr>
                <w:rFonts w:ascii="GHEA Grapalat" w:hAnsi="GHEA Grapalat" w:cs="GHEA Grapalat"/>
                <w:sz w:val="24"/>
                <w:szCs w:val="24"/>
                <w:lang w:val="hy-AM"/>
              </w:rPr>
            </w:pPr>
            <w:r w:rsidRPr="0081763A">
              <w:rPr>
                <w:rFonts w:ascii="GHEA Grapalat" w:hAnsi="GHEA Grapalat" w:cs="GHEA Grapalat"/>
                <w:sz w:val="24"/>
                <w:szCs w:val="24"/>
                <w:lang w:val="hy-AM"/>
              </w:rPr>
              <w:t>-1</w:t>
            </w:r>
          </w:p>
        </w:tc>
        <w:tc>
          <w:tcPr>
            <w:tcW w:w="2246" w:type="dxa"/>
            <w:vAlign w:val="center"/>
          </w:tcPr>
          <w:p w14:paraId="073211AC" w14:textId="77777777" w:rsidR="0001091C" w:rsidRPr="0081763A" w:rsidRDefault="0001091C" w:rsidP="00C26B9A">
            <w:pPr>
              <w:tabs>
                <w:tab w:val="left" w:pos="5565"/>
              </w:tabs>
              <w:jc w:val="center"/>
              <w:rPr>
                <w:rFonts w:ascii="GHEA Grapalat" w:hAnsi="GHEA Grapalat" w:cs="GHEA Grapalat"/>
                <w:sz w:val="24"/>
                <w:szCs w:val="24"/>
                <w:lang w:val="hy-AM"/>
              </w:rPr>
            </w:pPr>
            <w:r w:rsidRPr="0081763A">
              <w:rPr>
                <w:rFonts w:ascii="GHEA Grapalat" w:hAnsi="GHEA Grapalat" w:cs="GHEA Grapalat"/>
                <w:sz w:val="24"/>
                <w:szCs w:val="24"/>
                <w:lang w:val="hy-AM"/>
              </w:rPr>
              <w:t>-1</w:t>
            </w:r>
          </w:p>
        </w:tc>
      </w:tr>
      <w:tr w:rsidR="0001091C" w:rsidRPr="0081763A" w14:paraId="79C6250D" w14:textId="77777777" w:rsidTr="009A316B">
        <w:tc>
          <w:tcPr>
            <w:tcW w:w="698" w:type="dxa"/>
            <w:vAlign w:val="center"/>
          </w:tcPr>
          <w:p w14:paraId="7948E52F" w14:textId="77777777" w:rsidR="0001091C" w:rsidRPr="0081763A" w:rsidRDefault="0001091C" w:rsidP="0001091C">
            <w:pPr>
              <w:pStyle w:val="ad"/>
              <w:numPr>
                <w:ilvl w:val="0"/>
                <w:numId w:val="3"/>
              </w:numPr>
              <w:tabs>
                <w:tab w:val="left" w:pos="5565"/>
              </w:tabs>
              <w:contextualSpacing w:val="0"/>
              <w:jc w:val="center"/>
              <w:rPr>
                <w:rFonts w:ascii="GHEA Grapalat" w:hAnsi="GHEA Grapalat" w:cs="GHEA Grapalat"/>
                <w:sz w:val="24"/>
                <w:szCs w:val="24"/>
                <w:lang w:val="hy-AM"/>
              </w:rPr>
            </w:pPr>
          </w:p>
        </w:tc>
        <w:tc>
          <w:tcPr>
            <w:tcW w:w="4122" w:type="dxa"/>
            <w:vAlign w:val="center"/>
          </w:tcPr>
          <w:p w14:paraId="7C8D32E8"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Սեղմումներ՝</w:t>
            </w:r>
          </w:p>
          <w:p w14:paraId="4FE6F1C8"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հենում՝ պառկած</w:t>
            </w:r>
          </w:p>
          <w:p w14:paraId="69D6571A"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(անգամ)</w:t>
            </w:r>
          </w:p>
        </w:tc>
        <w:tc>
          <w:tcPr>
            <w:tcW w:w="4394" w:type="dxa"/>
            <w:vAlign w:val="center"/>
          </w:tcPr>
          <w:p w14:paraId="5ED86B4B"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Ձեռքի ծալում և ուղղում, հենում պառկած դրությունից</w:t>
            </w:r>
          </w:p>
        </w:tc>
        <w:tc>
          <w:tcPr>
            <w:tcW w:w="3402" w:type="dxa"/>
            <w:vAlign w:val="center"/>
          </w:tcPr>
          <w:p w14:paraId="2F98F6D6" w14:textId="77777777" w:rsidR="0001091C" w:rsidRPr="0081763A" w:rsidRDefault="0001091C" w:rsidP="00C26B9A">
            <w:pPr>
              <w:tabs>
                <w:tab w:val="left" w:pos="5565"/>
              </w:tabs>
              <w:jc w:val="center"/>
              <w:rPr>
                <w:rFonts w:ascii="GHEA Grapalat" w:hAnsi="GHEA Grapalat" w:cs="GHEA Grapalat"/>
                <w:sz w:val="24"/>
                <w:szCs w:val="24"/>
                <w:lang w:val="hy-AM"/>
              </w:rPr>
            </w:pPr>
            <w:r w:rsidRPr="0081763A">
              <w:rPr>
                <w:rFonts w:ascii="GHEA Grapalat" w:hAnsi="GHEA Grapalat" w:cs="GHEA Grapalat"/>
                <w:sz w:val="24"/>
                <w:szCs w:val="24"/>
                <w:lang w:val="hy-AM"/>
              </w:rPr>
              <w:t>-1</w:t>
            </w:r>
          </w:p>
        </w:tc>
        <w:tc>
          <w:tcPr>
            <w:tcW w:w="2246" w:type="dxa"/>
            <w:vAlign w:val="center"/>
          </w:tcPr>
          <w:p w14:paraId="1A423A60" w14:textId="77777777" w:rsidR="0001091C" w:rsidRPr="0081763A" w:rsidRDefault="0001091C" w:rsidP="00C26B9A">
            <w:pPr>
              <w:tabs>
                <w:tab w:val="left" w:pos="5565"/>
              </w:tabs>
              <w:jc w:val="center"/>
              <w:rPr>
                <w:rFonts w:ascii="GHEA Grapalat" w:hAnsi="GHEA Grapalat" w:cs="GHEA Grapalat"/>
                <w:sz w:val="24"/>
                <w:szCs w:val="24"/>
                <w:lang w:val="hy-AM"/>
              </w:rPr>
            </w:pPr>
            <w:r w:rsidRPr="0081763A">
              <w:rPr>
                <w:rFonts w:ascii="GHEA Grapalat" w:hAnsi="GHEA Grapalat" w:cs="GHEA Grapalat"/>
                <w:sz w:val="24"/>
                <w:szCs w:val="24"/>
                <w:lang w:val="hy-AM"/>
              </w:rPr>
              <w:t>-1</w:t>
            </w:r>
          </w:p>
        </w:tc>
      </w:tr>
      <w:tr w:rsidR="0001091C" w:rsidRPr="0081763A" w14:paraId="256BA0D9" w14:textId="77777777" w:rsidTr="009A316B">
        <w:tc>
          <w:tcPr>
            <w:tcW w:w="698" w:type="dxa"/>
            <w:vAlign w:val="center"/>
          </w:tcPr>
          <w:p w14:paraId="41885C0F" w14:textId="77777777" w:rsidR="0001091C" w:rsidRPr="0081763A" w:rsidRDefault="0001091C" w:rsidP="0001091C">
            <w:pPr>
              <w:pStyle w:val="ad"/>
              <w:numPr>
                <w:ilvl w:val="0"/>
                <w:numId w:val="3"/>
              </w:numPr>
              <w:tabs>
                <w:tab w:val="left" w:pos="5565"/>
              </w:tabs>
              <w:contextualSpacing w:val="0"/>
              <w:jc w:val="center"/>
              <w:rPr>
                <w:rFonts w:ascii="GHEA Grapalat" w:hAnsi="GHEA Grapalat" w:cs="GHEA Grapalat"/>
                <w:sz w:val="24"/>
                <w:szCs w:val="24"/>
                <w:lang w:val="hy-AM"/>
              </w:rPr>
            </w:pPr>
          </w:p>
        </w:tc>
        <w:tc>
          <w:tcPr>
            <w:tcW w:w="4122" w:type="dxa"/>
            <w:vAlign w:val="center"/>
          </w:tcPr>
          <w:p w14:paraId="27407A80"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Մարմնի բարձրացում մեջքի վրա պառկած (անգամ)</w:t>
            </w:r>
          </w:p>
        </w:tc>
        <w:tc>
          <w:tcPr>
            <w:tcW w:w="4394" w:type="dxa"/>
            <w:vAlign w:val="center"/>
          </w:tcPr>
          <w:p w14:paraId="6FA84C2D"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Ելման դիրք՝ ձեռքերը ծոծրակին միացրած, ոտքերը՝ ծնկերը 90° ծալված, և ուսերը ՝ սեղմված հատակին: Կատարվում է արմունկների դիպչում ազդրերին՝ վերադառնալով ելման դիրք</w:t>
            </w:r>
          </w:p>
        </w:tc>
        <w:tc>
          <w:tcPr>
            <w:tcW w:w="3402" w:type="dxa"/>
            <w:vAlign w:val="center"/>
          </w:tcPr>
          <w:p w14:paraId="267F45B9" w14:textId="77777777" w:rsidR="0001091C" w:rsidRPr="0081763A" w:rsidRDefault="0001091C" w:rsidP="00C26B9A">
            <w:pPr>
              <w:tabs>
                <w:tab w:val="left" w:pos="5565"/>
              </w:tabs>
              <w:jc w:val="center"/>
              <w:rPr>
                <w:rFonts w:ascii="GHEA Grapalat" w:hAnsi="GHEA Grapalat" w:cs="GHEA Grapalat"/>
                <w:sz w:val="24"/>
                <w:szCs w:val="24"/>
                <w:lang w:val="hy-AM"/>
              </w:rPr>
            </w:pPr>
            <w:r w:rsidRPr="0081763A">
              <w:rPr>
                <w:rFonts w:ascii="GHEA Grapalat" w:hAnsi="GHEA Grapalat" w:cs="GHEA Grapalat"/>
                <w:sz w:val="24"/>
                <w:szCs w:val="24"/>
              </w:rPr>
              <w:t>-1</w:t>
            </w:r>
          </w:p>
        </w:tc>
        <w:tc>
          <w:tcPr>
            <w:tcW w:w="2246" w:type="dxa"/>
            <w:vAlign w:val="center"/>
          </w:tcPr>
          <w:p w14:paraId="7BA288EB" w14:textId="77777777" w:rsidR="0001091C" w:rsidRPr="0081763A" w:rsidRDefault="0001091C" w:rsidP="00C26B9A">
            <w:pPr>
              <w:tabs>
                <w:tab w:val="left" w:pos="5565"/>
              </w:tabs>
              <w:jc w:val="center"/>
              <w:rPr>
                <w:rFonts w:ascii="GHEA Grapalat" w:hAnsi="GHEA Grapalat" w:cs="GHEA Grapalat"/>
                <w:sz w:val="24"/>
                <w:szCs w:val="24"/>
                <w:lang w:val="hy-AM"/>
              </w:rPr>
            </w:pPr>
            <w:r w:rsidRPr="0081763A">
              <w:rPr>
                <w:rFonts w:ascii="GHEA Grapalat" w:hAnsi="GHEA Grapalat" w:cs="GHEA Grapalat"/>
                <w:sz w:val="24"/>
                <w:szCs w:val="24"/>
              </w:rPr>
              <w:t>-1</w:t>
            </w:r>
          </w:p>
        </w:tc>
      </w:tr>
      <w:tr w:rsidR="0001091C" w:rsidRPr="0081763A" w14:paraId="6B033A1D" w14:textId="77777777" w:rsidTr="009A316B">
        <w:tc>
          <w:tcPr>
            <w:tcW w:w="698" w:type="dxa"/>
            <w:vAlign w:val="center"/>
          </w:tcPr>
          <w:p w14:paraId="2D0679E1" w14:textId="77777777" w:rsidR="0001091C" w:rsidRPr="0081763A" w:rsidRDefault="0001091C" w:rsidP="0001091C">
            <w:pPr>
              <w:pStyle w:val="ad"/>
              <w:numPr>
                <w:ilvl w:val="0"/>
                <w:numId w:val="3"/>
              </w:numPr>
              <w:tabs>
                <w:tab w:val="left" w:pos="5565"/>
              </w:tabs>
              <w:contextualSpacing w:val="0"/>
              <w:jc w:val="center"/>
              <w:rPr>
                <w:rFonts w:ascii="GHEA Grapalat" w:hAnsi="GHEA Grapalat" w:cs="GHEA Grapalat"/>
                <w:sz w:val="24"/>
                <w:szCs w:val="24"/>
                <w:lang w:val="hy-AM"/>
              </w:rPr>
            </w:pPr>
          </w:p>
        </w:tc>
        <w:tc>
          <w:tcPr>
            <w:tcW w:w="4122" w:type="dxa"/>
            <w:vAlign w:val="center"/>
          </w:tcPr>
          <w:p w14:paraId="6C7E666E"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Վազք՝ 100 մետր (վայրկյան)</w:t>
            </w:r>
          </w:p>
        </w:tc>
        <w:tc>
          <w:tcPr>
            <w:tcW w:w="4394" w:type="dxa"/>
            <w:vAlign w:val="center"/>
          </w:tcPr>
          <w:p w14:paraId="482C84EB"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Անցկացվում է մարզադաշտի վազքուղում կամ ամեն տեսակի ծածկույթով հարթ տարածքում</w:t>
            </w:r>
          </w:p>
        </w:tc>
        <w:tc>
          <w:tcPr>
            <w:tcW w:w="3402" w:type="dxa"/>
            <w:vAlign w:val="center"/>
          </w:tcPr>
          <w:p w14:paraId="6EF4080E" w14:textId="77777777" w:rsidR="0001091C" w:rsidRPr="0081763A" w:rsidRDefault="0001091C" w:rsidP="00C26B9A">
            <w:pPr>
              <w:tabs>
                <w:tab w:val="left" w:pos="5565"/>
              </w:tabs>
              <w:jc w:val="center"/>
              <w:rPr>
                <w:rFonts w:ascii="GHEA Grapalat" w:hAnsi="GHEA Grapalat" w:cs="GHEA Grapalat"/>
                <w:sz w:val="24"/>
                <w:szCs w:val="24"/>
                <w:lang w:val="hy-AM"/>
              </w:rPr>
            </w:pPr>
            <w:r w:rsidRPr="0081763A">
              <w:rPr>
                <w:rFonts w:ascii="GHEA Grapalat" w:hAnsi="GHEA Grapalat" w:cs="GHEA Grapalat"/>
                <w:sz w:val="24"/>
                <w:szCs w:val="24"/>
                <w:lang w:val="hy-AM"/>
              </w:rPr>
              <w:t>+2</w:t>
            </w:r>
          </w:p>
        </w:tc>
        <w:tc>
          <w:tcPr>
            <w:tcW w:w="2246" w:type="dxa"/>
            <w:vAlign w:val="center"/>
          </w:tcPr>
          <w:p w14:paraId="22E5F560" w14:textId="77777777" w:rsidR="0001091C" w:rsidRPr="0081763A" w:rsidRDefault="0001091C" w:rsidP="00C26B9A">
            <w:pPr>
              <w:tabs>
                <w:tab w:val="left" w:pos="5565"/>
              </w:tabs>
              <w:jc w:val="center"/>
              <w:rPr>
                <w:rFonts w:ascii="GHEA Grapalat" w:hAnsi="GHEA Grapalat" w:cs="GHEA Grapalat"/>
                <w:sz w:val="24"/>
                <w:szCs w:val="24"/>
                <w:lang w:val="hy-AM"/>
              </w:rPr>
            </w:pPr>
            <w:r w:rsidRPr="0081763A">
              <w:rPr>
                <w:rFonts w:ascii="GHEA Grapalat" w:hAnsi="GHEA Grapalat" w:cs="GHEA Grapalat"/>
                <w:sz w:val="24"/>
                <w:szCs w:val="24"/>
                <w:lang w:val="hy-AM"/>
              </w:rPr>
              <w:t>+1</w:t>
            </w:r>
          </w:p>
        </w:tc>
      </w:tr>
      <w:tr w:rsidR="0001091C" w:rsidRPr="0081763A" w14:paraId="2205B6A5" w14:textId="77777777" w:rsidTr="009A316B">
        <w:tc>
          <w:tcPr>
            <w:tcW w:w="698" w:type="dxa"/>
            <w:vAlign w:val="center"/>
          </w:tcPr>
          <w:p w14:paraId="75D96D5B" w14:textId="77777777" w:rsidR="0001091C" w:rsidRPr="0081763A" w:rsidRDefault="0001091C" w:rsidP="0001091C">
            <w:pPr>
              <w:pStyle w:val="ad"/>
              <w:numPr>
                <w:ilvl w:val="0"/>
                <w:numId w:val="3"/>
              </w:numPr>
              <w:tabs>
                <w:tab w:val="left" w:pos="5565"/>
              </w:tabs>
              <w:contextualSpacing w:val="0"/>
              <w:jc w:val="center"/>
              <w:rPr>
                <w:rFonts w:ascii="GHEA Grapalat" w:hAnsi="GHEA Grapalat" w:cs="GHEA Grapalat"/>
                <w:sz w:val="24"/>
                <w:szCs w:val="24"/>
                <w:lang w:val="hy-AM"/>
              </w:rPr>
            </w:pPr>
          </w:p>
        </w:tc>
        <w:tc>
          <w:tcPr>
            <w:tcW w:w="4122" w:type="dxa"/>
            <w:vAlign w:val="center"/>
          </w:tcPr>
          <w:p w14:paraId="314541F5"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 xml:space="preserve">Վազք՝ </w:t>
            </w:r>
            <w:r w:rsidRPr="0081763A">
              <w:rPr>
                <w:rFonts w:ascii="GHEA Grapalat" w:hAnsi="GHEA Grapalat" w:cs="GHEA Grapalat"/>
                <w:sz w:val="24"/>
                <w:szCs w:val="24"/>
              </w:rPr>
              <w:t>60</w:t>
            </w:r>
            <w:r w:rsidRPr="0081763A">
              <w:rPr>
                <w:rFonts w:ascii="GHEA Grapalat" w:hAnsi="GHEA Grapalat" w:cs="GHEA Grapalat"/>
                <w:sz w:val="24"/>
                <w:szCs w:val="24"/>
                <w:lang w:val="hy-AM"/>
              </w:rPr>
              <w:t xml:space="preserve"> մետր (վայրկյան)</w:t>
            </w:r>
          </w:p>
        </w:tc>
        <w:tc>
          <w:tcPr>
            <w:tcW w:w="4394" w:type="dxa"/>
            <w:vAlign w:val="center"/>
          </w:tcPr>
          <w:p w14:paraId="49001E42"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Անցկացվում է մարզադաշտի վազքուղում կամ ամեն տեսակի ծածկույթով հարթ տարածքում</w:t>
            </w:r>
          </w:p>
        </w:tc>
        <w:tc>
          <w:tcPr>
            <w:tcW w:w="3402" w:type="dxa"/>
            <w:vAlign w:val="center"/>
          </w:tcPr>
          <w:p w14:paraId="2495A40B" w14:textId="77777777" w:rsidR="0001091C" w:rsidRPr="0081763A" w:rsidRDefault="0001091C" w:rsidP="00C26B9A">
            <w:pPr>
              <w:tabs>
                <w:tab w:val="left" w:pos="5565"/>
              </w:tabs>
              <w:jc w:val="center"/>
              <w:rPr>
                <w:rFonts w:ascii="GHEA Grapalat" w:hAnsi="GHEA Grapalat" w:cs="GHEA Grapalat"/>
                <w:sz w:val="24"/>
                <w:szCs w:val="24"/>
                <w:lang w:val="hy-AM"/>
              </w:rPr>
            </w:pPr>
            <w:r w:rsidRPr="0081763A">
              <w:rPr>
                <w:rFonts w:ascii="GHEA Grapalat" w:hAnsi="GHEA Grapalat" w:cs="GHEA Grapalat"/>
                <w:sz w:val="24"/>
                <w:szCs w:val="24"/>
                <w:lang w:val="hy-AM"/>
              </w:rPr>
              <w:t>+2</w:t>
            </w:r>
          </w:p>
        </w:tc>
        <w:tc>
          <w:tcPr>
            <w:tcW w:w="2246" w:type="dxa"/>
            <w:vAlign w:val="center"/>
          </w:tcPr>
          <w:p w14:paraId="1BC2FA36" w14:textId="77777777" w:rsidR="0001091C" w:rsidRPr="0081763A" w:rsidRDefault="0001091C" w:rsidP="00C26B9A">
            <w:pPr>
              <w:tabs>
                <w:tab w:val="left" w:pos="5565"/>
              </w:tabs>
              <w:jc w:val="center"/>
              <w:rPr>
                <w:rFonts w:ascii="GHEA Grapalat" w:hAnsi="GHEA Grapalat" w:cs="GHEA Grapalat"/>
                <w:sz w:val="24"/>
                <w:szCs w:val="24"/>
                <w:lang w:val="hy-AM"/>
              </w:rPr>
            </w:pPr>
            <w:r w:rsidRPr="0081763A">
              <w:rPr>
                <w:rFonts w:ascii="GHEA Grapalat" w:hAnsi="GHEA Grapalat" w:cs="GHEA Grapalat"/>
                <w:sz w:val="24"/>
                <w:szCs w:val="24"/>
                <w:lang w:val="hy-AM"/>
              </w:rPr>
              <w:t>+1</w:t>
            </w:r>
          </w:p>
        </w:tc>
      </w:tr>
      <w:tr w:rsidR="0001091C" w:rsidRPr="0081763A" w14:paraId="3E1ED456" w14:textId="77777777" w:rsidTr="009A316B">
        <w:tc>
          <w:tcPr>
            <w:tcW w:w="698" w:type="dxa"/>
            <w:vAlign w:val="center"/>
          </w:tcPr>
          <w:p w14:paraId="503CA74A" w14:textId="77777777" w:rsidR="0001091C" w:rsidRPr="0081763A" w:rsidRDefault="0001091C" w:rsidP="0001091C">
            <w:pPr>
              <w:pStyle w:val="ad"/>
              <w:numPr>
                <w:ilvl w:val="0"/>
                <w:numId w:val="3"/>
              </w:numPr>
              <w:tabs>
                <w:tab w:val="left" w:pos="5565"/>
              </w:tabs>
              <w:contextualSpacing w:val="0"/>
              <w:jc w:val="center"/>
              <w:rPr>
                <w:rFonts w:ascii="GHEA Grapalat" w:hAnsi="GHEA Grapalat" w:cs="GHEA Grapalat"/>
                <w:sz w:val="24"/>
                <w:szCs w:val="24"/>
                <w:lang w:val="hy-AM"/>
              </w:rPr>
            </w:pPr>
          </w:p>
        </w:tc>
        <w:tc>
          <w:tcPr>
            <w:tcW w:w="4122" w:type="dxa"/>
            <w:vAlign w:val="center"/>
          </w:tcPr>
          <w:p w14:paraId="41EAA96F"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Վազք՝ 1000 մետր (վայրկյան)</w:t>
            </w:r>
          </w:p>
        </w:tc>
        <w:tc>
          <w:tcPr>
            <w:tcW w:w="4394" w:type="dxa"/>
            <w:vAlign w:val="center"/>
          </w:tcPr>
          <w:p w14:paraId="6272E236" w14:textId="77777777" w:rsidR="0001091C" w:rsidRPr="0081763A" w:rsidRDefault="0001091C" w:rsidP="00C26B9A">
            <w:pPr>
              <w:tabs>
                <w:tab w:val="left" w:pos="0"/>
                <w:tab w:val="left" w:pos="851"/>
              </w:tabs>
              <w:spacing w:line="276" w:lineRule="auto"/>
              <w:jc w:val="center"/>
              <w:rPr>
                <w:rFonts w:ascii="GHEA Grapalat" w:hAnsi="GHEA Grapalat" w:cs="GHEA Grapalat"/>
                <w:sz w:val="24"/>
                <w:szCs w:val="24"/>
                <w:lang w:val="hy-AM"/>
              </w:rPr>
            </w:pPr>
            <w:r w:rsidRPr="0081763A">
              <w:rPr>
                <w:rFonts w:ascii="GHEA Grapalat" w:hAnsi="GHEA Grapalat" w:cs="GHEA Grapalat"/>
                <w:sz w:val="24"/>
                <w:szCs w:val="24"/>
                <w:lang w:val="hy-AM"/>
              </w:rPr>
              <w:t>Անցկացվում է ցանկացած տեղանքում ընդհանուր կամ առանձին՝ մեկնարկից</w:t>
            </w:r>
          </w:p>
        </w:tc>
        <w:tc>
          <w:tcPr>
            <w:tcW w:w="3402" w:type="dxa"/>
            <w:vAlign w:val="center"/>
          </w:tcPr>
          <w:p w14:paraId="6C5D181E" w14:textId="77777777" w:rsidR="0001091C" w:rsidRPr="0081763A" w:rsidRDefault="0001091C" w:rsidP="00C26B9A">
            <w:pPr>
              <w:tabs>
                <w:tab w:val="left" w:pos="5565"/>
              </w:tabs>
              <w:jc w:val="center"/>
              <w:rPr>
                <w:rFonts w:ascii="GHEA Grapalat" w:hAnsi="GHEA Grapalat" w:cs="GHEA Grapalat"/>
                <w:sz w:val="24"/>
                <w:szCs w:val="24"/>
                <w:lang w:val="hy-AM"/>
              </w:rPr>
            </w:pPr>
            <w:r w:rsidRPr="0081763A">
              <w:rPr>
                <w:rFonts w:ascii="GHEA Grapalat" w:hAnsi="GHEA Grapalat" w:cs="GHEA Grapalat"/>
                <w:sz w:val="24"/>
                <w:szCs w:val="24"/>
                <w:lang w:val="hy-AM"/>
              </w:rPr>
              <w:t>+10</w:t>
            </w:r>
          </w:p>
        </w:tc>
        <w:tc>
          <w:tcPr>
            <w:tcW w:w="2246" w:type="dxa"/>
            <w:vAlign w:val="center"/>
          </w:tcPr>
          <w:p w14:paraId="4A732352" w14:textId="77777777" w:rsidR="0001091C" w:rsidRPr="0081763A" w:rsidRDefault="0001091C" w:rsidP="00C26B9A">
            <w:pPr>
              <w:tabs>
                <w:tab w:val="left" w:pos="5565"/>
              </w:tabs>
              <w:jc w:val="center"/>
              <w:rPr>
                <w:rFonts w:ascii="GHEA Grapalat" w:hAnsi="GHEA Grapalat" w:cs="GHEA Grapalat"/>
                <w:sz w:val="24"/>
                <w:szCs w:val="24"/>
                <w:lang w:val="hy-AM"/>
              </w:rPr>
            </w:pPr>
            <w:r w:rsidRPr="0081763A">
              <w:rPr>
                <w:rFonts w:ascii="GHEA Grapalat" w:hAnsi="GHEA Grapalat" w:cs="GHEA Grapalat"/>
                <w:sz w:val="24"/>
                <w:szCs w:val="24"/>
                <w:lang w:val="hy-AM"/>
              </w:rPr>
              <w:t>+10</w:t>
            </w:r>
          </w:p>
        </w:tc>
      </w:tr>
    </w:tbl>
    <w:p w14:paraId="32D12A62" w14:textId="77777777" w:rsidR="0049611B" w:rsidRPr="0049611B" w:rsidRDefault="0049611B" w:rsidP="0049611B">
      <w:pPr>
        <w:spacing w:after="200" w:line="360" w:lineRule="auto"/>
        <w:contextualSpacing/>
        <w:jc w:val="both"/>
        <w:rPr>
          <w:rFonts w:ascii="GHEA Grapalat" w:eastAsia="SimSun" w:hAnsi="GHEA Grapalat" w:cs="Times New Roman"/>
          <w:sz w:val="24"/>
          <w:szCs w:val="24"/>
          <w:lang w:val="hy-AM"/>
        </w:rPr>
      </w:pPr>
    </w:p>
    <w:p w14:paraId="1D53C719" w14:textId="77777777" w:rsidR="0049611B" w:rsidRPr="0049611B" w:rsidRDefault="0049611B" w:rsidP="0049611B">
      <w:pPr>
        <w:numPr>
          <w:ilvl w:val="0"/>
          <w:numId w:val="2"/>
        </w:numPr>
        <w:spacing w:after="0" w:line="360" w:lineRule="auto"/>
        <w:ind w:firstLine="709"/>
        <w:contextualSpacing/>
        <w:jc w:val="both"/>
        <w:rPr>
          <w:rFonts w:ascii="GHEA Grapalat" w:eastAsia="SimSun" w:hAnsi="GHEA Grapalat" w:cs="Times New Roman"/>
          <w:sz w:val="24"/>
          <w:szCs w:val="24"/>
          <w:lang w:val="hy-AM"/>
        </w:rPr>
      </w:pPr>
      <w:r w:rsidRPr="0049611B">
        <w:rPr>
          <w:rFonts w:ascii="GHEA Grapalat" w:eastAsia="SimSun" w:hAnsi="GHEA Grapalat" w:cs="Sylfaen"/>
          <w:sz w:val="24"/>
          <w:szCs w:val="24"/>
          <w:lang w:val="hy-AM"/>
        </w:rPr>
        <w:t>Ֆիզիկական պատրաստվածության նորմատիվները թույլատրվում է հանձնել սպորտային համազգեստով և մարզական կոշիկով:</w:t>
      </w:r>
    </w:p>
    <w:p w14:paraId="3209C73A" w14:textId="77777777" w:rsidR="0049611B" w:rsidRPr="0049611B" w:rsidRDefault="0049611B" w:rsidP="0049611B">
      <w:pPr>
        <w:numPr>
          <w:ilvl w:val="0"/>
          <w:numId w:val="2"/>
        </w:numPr>
        <w:spacing w:after="0" w:line="360" w:lineRule="auto"/>
        <w:ind w:firstLine="709"/>
        <w:contextualSpacing/>
        <w:jc w:val="both"/>
        <w:rPr>
          <w:rFonts w:ascii="GHEA Grapalat" w:eastAsia="SimSun" w:hAnsi="GHEA Grapalat" w:cs="Times New Roman"/>
          <w:sz w:val="24"/>
          <w:szCs w:val="24"/>
          <w:lang w:val="hy-AM"/>
        </w:rPr>
      </w:pPr>
      <w:r w:rsidRPr="0049611B">
        <w:rPr>
          <w:rFonts w:ascii="GHEA Grapalat" w:eastAsia="SimSun" w:hAnsi="GHEA Grapalat" w:cs="Times New Roman"/>
          <w:sz w:val="24"/>
          <w:szCs w:val="24"/>
          <w:lang w:val="hy-AM"/>
        </w:rPr>
        <w:lastRenderedPageBreak/>
        <w:t>Երեք վարժությունից թույլատրվում է անբավարար գնահատական ստանալ միայն մեկից և այդ վարժության համար հաշվարկվում է 2 միավոր:</w:t>
      </w:r>
    </w:p>
    <w:p w14:paraId="1A99510D" w14:textId="765D09CA" w:rsidR="0049611B" w:rsidRPr="009A316B" w:rsidRDefault="0004317D" w:rsidP="0049611B">
      <w:pPr>
        <w:numPr>
          <w:ilvl w:val="0"/>
          <w:numId w:val="2"/>
        </w:numPr>
        <w:spacing w:after="0" w:line="360" w:lineRule="auto"/>
        <w:ind w:firstLine="709"/>
        <w:contextualSpacing/>
        <w:jc w:val="both"/>
        <w:rPr>
          <w:rFonts w:ascii="GHEA Grapalat" w:eastAsia="SimSun" w:hAnsi="GHEA Grapalat" w:cs="Times New Roman"/>
          <w:sz w:val="24"/>
          <w:szCs w:val="24"/>
          <w:lang w:val="hy-AM"/>
        </w:rPr>
      </w:pPr>
      <w:r w:rsidRPr="009A316B">
        <w:rPr>
          <w:rFonts w:ascii="GHEA Grapalat" w:eastAsia="SimSun" w:hAnsi="GHEA Grapalat" w:cs="Times New Roman"/>
          <w:sz w:val="24"/>
          <w:szCs w:val="24"/>
          <w:lang w:val="hy-AM"/>
        </w:rPr>
        <w:t>Անձինք</w:t>
      </w:r>
      <w:r w:rsidR="0049611B" w:rsidRPr="009A316B">
        <w:rPr>
          <w:rFonts w:ascii="GHEA Grapalat" w:eastAsia="SimSun" w:hAnsi="GHEA Grapalat" w:cs="Times New Roman"/>
          <w:sz w:val="24"/>
          <w:szCs w:val="24"/>
          <w:lang w:val="hy-AM"/>
        </w:rPr>
        <w:t xml:space="preserve"> ֆիզիկական պատրաստվածությունից հանձնում են ստուգարք համապատասխան աղյուսակում նշված 3 նորմատիվներից:</w:t>
      </w:r>
    </w:p>
    <w:p w14:paraId="06C7118E" w14:textId="3615270B" w:rsidR="0049611B" w:rsidRPr="009A316B" w:rsidRDefault="00FE79BD" w:rsidP="0049611B">
      <w:pPr>
        <w:numPr>
          <w:ilvl w:val="0"/>
          <w:numId w:val="2"/>
        </w:numPr>
        <w:spacing w:after="0" w:line="360" w:lineRule="auto"/>
        <w:ind w:firstLine="709"/>
        <w:contextualSpacing/>
        <w:jc w:val="both"/>
        <w:rPr>
          <w:rFonts w:ascii="GHEA Grapalat" w:eastAsia="SimSun" w:hAnsi="GHEA Grapalat" w:cs="Times New Roman"/>
          <w:sz w:val="24"/>
          <w:szCs w:val="24"/>
          <w:lang w:val="hy-AM"/>
        </w:rPr>
      </w:pPr>
      <w:r w:rsidRPr="009A316B">
        <w:rPr>
          <w:rFonts w:ascii="GHEA Grapalat" w:eastAsia="SimSun" w:hAnsi="GHEA Grapalat" w:cs="GHEA Grapalat"/>
          <w:sz w:val="24"/>
          <w:szCs w:val="24"/>
          <w:lang w:val="hy-AM"/>
        </w:rPr>
        <w:t>Ֆ</w:t>
      </w:r>
      <w:r w:rsidR="0049611B" w:rsidRPr="009A316B">
        <w:rPr>
          <w:rFonts w:ascii="GHEA Grapalat" w:eastAsia="SimSun" w:hAnsi="GHEA Grapalat" w:cs="GHEA Grapalat"/>
          <w:sz w:val="24"/>
          <w:szCs w:val="24"/>
          <w:lang w:val="hy-AM"/>
        </w:rPr>
        <w:t xml:space="preserve">իզիկական նորմատիվները փոփոխվում են, ելնելով </w:t>
      </w:r>
      <w:r w:rsidRPr="009A316B">
        <w:rPr>
          <w:rFonts w:ascii="GHEA Grapalat" w:eastAsia="SimSun" w:hAnsi="GHEA Grapalat" w:cs="GHEA Grapalat"/>
          <w:sz w:val="24"/>
          <w:szCs w:val="24"/>
          <w:lang w:val="hy-AM"/>
        </w:rPr>
        <w:t>անձի</w:t>
      </w:r>
      <w:r w:rsidR="0049611B" w:rsidRPr="009A316B">
        <w:rPr>
          <w:rFonts w:ascii="GHEA Grapalat" w:eastAsia="SimSun" w:hAnsi="GHEA Grapalat" w:cs="GHEA Grapalat"/>
          <w:sz w:val="24"/>
          <w:szCs w:val="24"/>
          <w:lang w:val="hy-AM"/>
        </w:rPr>
        <w:t>՝ սեփական քաշի և տեղանքի առանձնահատկություններից, համաձայն 2-րդ կետի:</w:t>
      </w:r>
    </w:p>
    <w:p w14:paraId="1DF9200C" w14:textId="77777777" w:rsidR="0049611B" w:rsidRPr="0049611B" w:rsidRDefault="0049611B" w:rsidP="0049611B">
      <w:pPr>
        <w:numPr>
          <w:ilvl w:val="0"/>
          <w:numId w:val="2"/>
        </w:numPr>
        <w:spacing w:after="0" w:line="360" w:lineRule="auto"/>
        <w:ind w:firstLine="709"/>
        <w:contextualSpacing/>
        <w:jc w:val="both"/>
        <w:rPr>
          <w:rFonts w:ascii="Times New Roman" w:eastAsia="SimSun" w:hAnsi="Times New Roman" w:cs="Times New Roman"/>
          <w:sz w:val="24"/>
          <w:szCs w:val="24"/>
          <w:lang w:val="hy-AM"/>
        </w:rPr>
      </w:pPr>
      <w:r w:rsidRPr="0049611B">
        <w:rPr>
          <w:rFonts w:ascii="GHEA Grapalat" w:eastAsia="SimSun" w:hAnsi="GHEA Grapalat" w:cs="Times New Roman"/>
          <w:sz w:val="24"/>
          <w:szCs w:val="24"/>
          <w:lang w:val="hy-AM"/>
        </w:rPr>
        <w:t>Ստուգարքը գնահատվում է՝ 14 և բարձր միավորի դեպքում՝ 5 (գերազանց), 11-13 միավորի դեպքում՝ 4 (լավ), 9-10 միավորի դեպքում՝ 3 (բավարար), 8 և ցածր միավորի դեպքում ՝ 2 (անբավարար):</w:t>
      </w:r>
    </w:p>
    <w:p w14:paraId="1CA82F19" w14:textId="77777777" w:rsidR="0049611B" w:rsidRDefault="0049611B" w:rsidP="0049611B">
      <w:pPr>
        <w:shd w:val="clear" w:color="auto" w:fill="FFFFFF"/>
        <w:spacing w:after="0" w:line="240" w:lineRule="auto"/>
        <w:rPr>
          <w:rFonts w:ascii="GHEA Grapalat" w:eastAsia="Times New Roman" w:hAnsi="GHEA Grapalat" w:cs="Times New Roman"/>
          <w:b/>
          <w:color w:val="000000"/>
          <w:sz w:val="24"/>
          <w:szCs w:val="24"/>
          <w:u w:val="single"/>
          <w:lang w:val="hy-AM"/>
        </w:rPr>
        <w:sectPr w:rsidR="0049611B" w:rsidSect="0049611B">
          <w:pgSz w:w="15840" w:h="12240" w:orient="landscape"/>
          <w:pgMar w:top="1077" w:right="1239" w:bottom="1440" w:left="1077" w:header="720" w:footer="720" w:gutter="0"/>
          <w:cols w:space="720"/>
          <w:docGrid w:linePitch="360"/>
        </w:sectPr>
      </w:pPr>
    </w:p>
    <w:p w14:paraId="4F6865EF" w14:textId="7DCED9BC" w:rsidR="000B2142" w:rsidRPr="00882904" w:rsidRDefault="000B2142" w:rsidP="000B2142">
      <w:pPr>
        <w:shd w:val="clear" w:color="auto" w:fill="FFFFFF"/>
        <w:spacing w:after="0" w:line="240" w:lineRule="auto"/>
        <w:jc w:val="right"/>
        <w:rPr>
          <w:rFonts w:ascii="GHEA Grapalat" w:eastAsia="Times New Roman" w:hAnsi="GHEA Grapalat" w:cs="Times New Roman"/>
          <w:b/>
          <w:color w:val="000000"/>
          <w:sz w:val="24"/>
          <w:szCs w:val="24"/>
          <w:u w:val="single"/>
          <w:lang w:val="hy-AM"/>
        </w:rPr>
      </w:pPr>
      <w:r w:rsidRPr="00882904">
        <w:rPr>
          <w:rFonts w:ascii="GHEA Grapalat" w:eastAsia="Times New Roman" w:hAnsi="GHEA Grapalat" w:cs="Times New Roman"/>
          <w:b/>
          <w:color w:val="000000"/>
          <w:sz w:val="24"/>
          <w:szCs w:val="24"/>
          <w:u w:val="single"/>
          <w:lang w:val="hy-AM"/>
        </w:rPr>
        <w:lastRenderedPageBreak/>
        <w:t xml:space="preserve">Ձև N </w:t>
      </w:r>
      <w:r w:rsidR="00A77E11">
        <w:rPr>
          <w:rFonts w:ascii="GHEA Grapalat" w:eastAsia="Times New Roman" w:hAnsi="GHEA Grapalat" w:cs="Times New Roman"/>
          <w:b/>
          <w:color w:val="000000"/>
          <w:sz w:val="24"/>
          <w:szCs w:val="24"/>
          <w:u w:val="single"/>
          <w:lang w:val="hy-AM"/>
        </w:rPr>
        <w:t>4</w:t>
      </w:r>
    </w:p>
    <w:p w14:paraId="731B695F" w14:textId="77777777" w:rsidR="000B2142" w:rsidRDefault="000B2142" w:rsidP="00F662A9">
      <w:pPr>
        <w:shd w:val="clear" w:color="auto" w:fill="FFFFFF"/>
        <w:spacing w:after="0" w:line="240" w:lineRule="auto"/>
        <w:rPr>
          <w:rFonts w:ascii="GHEA Grapalat" w:eastAsia="Times New Roman" w:hAnsi="GHEA Grapalat" w:cs="Times New Roman"/>
          <w:color w:val="000000"/>
          <w:sz w:val="24"/>
          <w:szCs w:val="24"/>
          <w:lang w:val="hy-AM"/>
        </w:rPr>
      </w:pPr>
    </w:p>
    <w:p w14:paraId="7513D072" w14:textId="77777777" w:rsidR="000B2142" w:rsidRPr="0049611B" w:rsidRDefault="000B2142" w:rsidP="000B2142">
      <w:pPr>
        <w:shd w:val="clear" w:color="auto" w:fill="FFFFFF"/>
        <w:spacing w:after="0" w:line="240" w:lineRule="auto"/>
        <w:jc w:val="center"/>
        <w:rPr>
          <w:rFonts w:ascii="GHEA Grapalat" w:eastAsia="Times New Roman" w:hAnsi="GHEA Grapalat" w:cs="Times New Roman"/>
          <w:b/>
          <w:bCs/>
          <w:color w:val="000000"/>
          <w:sz w:val="24"/>
          <w:szCs w:val="24"/>
          <w:lang w:val="hy-AM"/>
        </w:rPr>
      </w:pPr>
      <w:r w:rsidRPr="00882904">
        <w:rPr>
          <w:rFonts w:ascii="GHEA Grapalat" w:eastAsia="Times New Roman" w:hAnsi="GHEA Grapalat" w:cs="Times New Roman"/>
          <w:b/>
          <w:bCs/>
          <w:color w:val="000000"/>
          <w:sz w:val="24"/>
          <w:szCs w:val="24"/>
          <w:lang w:val="hy-AM"/>
        </w:rPr>
        <w:t>Գնահատման թերթ</w:t>
      </w:r>
    </w:p>
    <w:p w14:paraId="2F7BC380" w14:textId="77777777" w:rsidR="00A21F35" w:rsidRPr="0049611B" w:rsidRDefault="00A21F35" w:rsidP="000B2142">
      <w:pPr>
        <w:shd w:val="clear" w:color="auto" w:fill="FFFFFF"/>
        <w:spacing w:after="0" w:line="240" w:lineRule="auto"/>
        <w:jc w:val="center"/>
        <w:rPr>
          <w:rFonts w:ascii="GHEA Grapalat" w:eastAsia="Times New Roman" w:hAnsi="GHEA Grapalat" w:cs="Times New Roman"/>
          <w:color w:val="000000"/>
          <w:sz w:val="24"/>
          <w:szCs w:val="24"/>
          <w:lang w:val="hy-AM"/>
        </w:rPr>
      </w:pPr>
    </w:p>
    <w:p w14:paraId="1430A3BF" w14:textId="62DF66E8" w:rsidR="000B2142" w:rsidRPr="0049611B" w:rsidRDefault="00A21F35" w:rsidP="000B2142">
      <w:pPr>
        <w:shd w:val="clear" w:color="auto" w:fill="FFFFFF"/>
        <w:spacing w:after="0" w:line="240" w:lineRule="auto"/>
        <w:rPr>
          <w:rFonts w:ascii="GHEA Grapalat" w:eastAsia="Times New Roman" w:hAnsi="GHEA Grapalat" w:cs="Times New Roman"/>
          <w:color w:val="000000"/>
          <w:sz w:val="24"/>
          <w:szCs w:val="24"/>
          <w:lang w:val="hy-AM"/>
        </w:rPr>
      </w:pPr>
      <w:r w:rsidRPr="0049611B">
        <w:rPr>
          <w:rFonts w:ascii="Courier New" w:eastAsia="Times New Roman" w:hAnsi="Courier New" w:cs="Courier New"/>
          <w:color w:val="000000"/>
          <w:sz w:val="24"/>
          <w:szCs w:val="24"/>
          <w:lang w:val="hy-AM"/>
        </w:rPr>
        <w:t>___________________________________________________________________</w:t>
      </w:r>
    </w:p>
    <w:p w14:paraId="29069374" w14:textId="6B9C3326" w:rsidR="000B2142" w:rsidRPr="00A21F35" w:rsidRDefault="000B2142" w:rsidP="00A21F35">
      <w:pPr>
        <w:shd w:val="clear" w:color="auto" w:fill="FFFFFF"/>
        <w:spacing w:after="0" w:line="240" w:lineRule="auto"/>
        <w:jc w:val="center"/>
        <w:rPr>
          <w:rFonts w:ascii="GHEA Grapalat" w:eastAsia="Times New Roman" w:hAnsi="GHEA Grapalat" w:cs="Times New Roman"/>
          <w:color w:val="000000"/>
          <w:sz w:val="24"/>
          <w:szCs w:val="24"/>
          <w:lang w:val="hy-AM"/>
        </w:rPr>
      </w:pPr>
      <w:r w:rsidRPr="00A21F35">
        <w:rPr>
          <w:rFonts w:ascii="GHEA Grapalat" w:eastAsia="Times New Roman" w:hAnsi="GHEA Grapalat" w:cs="Times New Roman"/>
          <w:bCs/>
          <w:color w:val="000000"/>
          <w:sz w:val="24"/>
          <w:szCs w:val="24"/>
          <w:lang w:val="hy-AM"/>
        </w:rPr>
        <w:t>(</w:t>
      </w:r>
      <w:r w:rsidR="00A21F35" w:rsidRPr="00A21F35">
        <w:rPr>
          <w:rFonts w:ascii="GHEA Grapalat" w:eastAsia="Times New Roman" w:hAnsi="GHEA Grapalat" w:cs="Times New Roman"/>
          <w:bCs/>
          <w:color w:val="000000"/>
          <w:sz w:val="24"/>
          <w:szCs w:val="24"/>
          <w:lang w:val="hy-AM"/>
        </w:rPr>
        <w:t xml:space="preserve">Ծառայության անվանումը, </w:t>
      </w:r>
      <w:r w:rsidRPr="00A21F35">
        <w:rPr>
          <w:rFonts w:ascii="GHEA Grapalat" w:eastAsia="Times New Roman" w:hAnsi="GHEA Grapalat" w:cs="Times New Roman"/>
          <w:bCs/>
          <w:color w:val="000000"/>
          <w:sz w:val="24"/>
          <w:szCs w:val="24"/>
          <w:lang w:val="hy-AM"/>
        </w:rPr>
        <w:t>թափուր հաստիքի անվանումը</w:t>
      </w:r>
      <w:r w:rsidR="00A21F35" w:rsidRPr="00A21F35">
        <w:rPr>
          <w:rFonts w:ascii="GHEA Grapalat" w:eastAsia="Times New Roman" w:hAnsi="GHEA Grapalat" w:cs="Times New Roman"/>
          <w:bCs/>
          <w:color w:val="000000"/>
          <w:sz w:val="24"/>
          <w:szCs w:val="24"/>
          <w:lang w:val="hy-AM"/>
        </w:rPr>
        <w:t>, ծածկագիրը</w:t>
      </w:r>
      <w:r w:rsidRPr="00A21F35">
        <w:rPr>
          <w:rFonts w:ascii="GHEA Grapalat" w:eastAsia="Times New Roman" w:hAnsi="GHEA Grapalat" w:cs="Times New Roman"/>
          <w:bCs/>
          <w:color w:val="000000"/>
          <w:sz w:val="24"/>
          <w:szCs w:val="24"/>
          <w:lang w:val="hy-AM"/>
        </w:rPr>
        <w:t>) թափուր պաշտոնը զբաղեցնելու համար անցկացվող մրցույթի մասնակցի</w:t>
      </w:r>
    </w:p>
    <w:p w14:paraId="7C53A466" w14:textId="77777777" w:rsidR="000B2142" w:rsidRPr="000B2142" w:rsidRDefault="000B2142" w:rsidP="00882904">
      <w:pPr>
        <w:shd w:val="clear" w:color="auto" w:fill="FFFFFF"/>
        <w:spacing w:after="0" w:line="240" w:lineRule="auto"/>
        <w:jc w:val="center"/>
        <w:rPr>
          <w:rFonts w:ascii="GHEA Grapalat" w:eastAsia="Times New Roman" w:hAnsi="GHEA Grapalat" w:cs="Times New Roman"/>
          <w:color w:val="000000"/>
          <w:sz w:val="24"/>
          <w:szCs w:val="24"/>
          <w:lang w:val="ru-RU"/>
        </w:rPr>
      </w:pPr>
      <w:r w:rsidRPr="000B2142">
        <w:rPr>
          <w:rFonts w:ascii="GHEA Grapalat" w:eastAsia="Times New Roman" w:hAnsi="GHEA Grapalat" w:cs="Times New Roman"/>
          <w:color w:val="000000"/>
          <w:sz w:val="24"/>
          <w:szCs w:val="24"/>
          <w:lang w:val="ru-RU"/>
        </w:rPr>
        <w:t>________________________________</w:t>
      </w:r>
    </w:p>
    <w:p w14:paraId="2FD6E666" w14:textId="3A07CA96" w:rsidR="000B2142" w:rsidRPr="000B2142" w:rsidRDefault="000B2142" w:rsidP="00882904">
      <w:pPr>
        <w:shd w:val="clear" w:color="auto" w:fill="FFFFFF"/>
        <w:spacing w:after="0" w:line="240" w:lineRule="auto"/>
        <w:jc w:val="center"/>
        <w:rPr>
          <w:rFonts w:ascii="GHEA Grapalat" w:eastAsia="Times New Roman" w:hAnsi="GHEA Grapalat" w:cs="Times New Roman"/>
          <w:color w:val="000000"/>
          <w:sz w:val="24"/>
          <w:szCs w:val="24"/>
          <w:lang w:val="ru-RU"/>
        </w:rPr>
      </w:pPr>
      <w:r w:rsidRPr="000B2142">
        <w:rPr>
          <w:rFonts w:ascii="GHEA Grapalat" w:eastAsia="Times New Roman" w:hAnsi="GHEA Grapalat" w:cs="Times New Roman"/>
          <w:b/>
          <w:bCs/>
          <w:color w:val="000000"/>
          <w:sz w:val="24"/>
          <w:szCs w:val="24"/>
          <w:lang w:val="ru-RU"/>
        </w:rPr>
        <w:t>(</w:t>
      </w:r>
      <w:r w:rsidR="00A21F35">
        <w:rPr>
          <w:rFonts w:ascii="GHEA Grapalat" w:eastAsia="Times New Roman" w:hAnsi="GHEA Grapalat" w:cs="Times New Roman"/>
          <w:b/>
          <w:bCs/>
          <w:color w:val="000000"/>
          <w:sz w:val="24"/>
          <w:szCs w:val="24"/>
          <w:lang w:val="hy-AM"/>
        </w:rPr>
        <w:t xml:space="preserve">մասնակցի </w:t>
      </w:r>
      <w:r w:rsidRPr="000B2142">
        <w:rPr>
          <w:rFonts w:ascii="GHEA Grapalat" w:eastAsia="Times New Roman" w:hAnsi="GHEA Grapalat" w:cs="Times New Roman"/>
          <w:b/>
          <w:bCs/>
          <w:color w:val="000000"/>
          <w:sz w:val="24"/>
          <w:szCs w:val="24"/>
          <w:lang w:val="ru-RU"/>
        </w:rPr>
        <w:t>անունը, ազգանունը)</w:t>
      </w:r>
    </w:p>
    <w:p w14:paraId="6251AEF2" w14:textId="77777777" w:rsidR="000B2142" w:rsidRPr="000B2142" w:rsidRDefault="000B2142" w:rsidP="000B2142">
      <w:pPr>
        <w:shd w:val="clear" w:color="auto" w:fill="FFFFFF"/>
        <w:spacing w:after="0" w:line="240" w:lineRule="auto"/>
        <w:rPr>
          <w:rFonts w:ascii="GHEA Grapalat" w:eastAsia="Times New Roman" w:hAnsi="GHEA Grapalat" w:cs="Times New Roman"/>
          <w:color w:val="000000"/>
          <w:sz w:val="24"/>
          <w:szCs w:val="24"/>
          <w:lang w:val="ru-RU"/>
        </w:rPr>
      </w:pPr>
      <w:r w:rsidRPr="000B2142">
        <w:rPr>
          <w:rFonts w:ascii="Courier New" w:eastAsia="Times New Roman" w:hAnsi="Courier New" w:cs="Courier New"/>
          <w:color w:val="000000"/>
          <w:sz w:val="24"/>
          <w:szCs w:val="24"/>
          <w:lang w:val="ru-RU"/>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6"/>
        <w:gridCol w:w="5661"/>
        <w:gridCol w:w="3593"/>
      </w:tblGrid>
      <w:tr w:rsidR="000B2142" w:rsidRPr="000B2142" w14:paraId="0BB12ACD" w14:textId="77777777" w:rsidTr="000B214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B15639" w14:textId="77777777" w:rsidR="000B2142" w:rsidRPr="000B2142" w:rsidRDefault="000B2142" w:rsidP="000B2142">
            <w:pPr>
              <w:shd w:val="clear" w:color="auto" w:fill="FFFFFF"/>
              <w:spacing w:after="0" w:line="240" w:lineRule="auto"/>
              <w:rPr>
                <w:rFonts w:ascii="GHEA Grapalat" w:eastAsia="Times New Roman" w:hAnsi="GHEA Grapalat" w:cs="Times New Roman"/>
                <w:color w:val="000000"/>
                <w:sz w:val="24"/>
                <w:szCs w:val="24"/>
                <w:lang w:val="ru-RU"/>
              </w:rPr>
            </w:pPr>
            <w:r w:rsidRPr="000B2142">
              <w:rPr>
                <w:rFonts w:ascii="GHEA Grapalat" w:eastAsia="Times New Roman" w:hAnsi="GHEA Grapalat" w:cs="Times New Roman"/>
                <w:b/>
                <w:bCs/>
                <w:color w:val="000000"/>
                <w:sz w:val="24"/>
                <w:szCs w:val="24"/>
                <w:lang w:val="ru-RU"/>
              </w:rPr>
              <w:t>NN</w:t>
            </w:r>
          </w:p>
          <w:p w14:paraId="1845C085" w14:textId="77777777" w:rsidR="0080715D" w:rsidRPr="000B2142" w:rsidRDefault="000B2142" w:rsidP="000B2142">
            <w:pPr>
              <w:shd w:val="clear" w:color="auto" w:fill="FFFFFF"/>
              <w:spacing w:after="0" w:line="240" w:lineRule="auto"/>
              <w:rPr>
                <w:rFonts w:ascii="GHEA Grapalat" w:eastAsia="Times New Roman" w:hAnsi="GHEA Grapalat" w:cs="Times New Roman"/>
                <w:color w:val="000000"/>
                <w:sz w:val="24"/>
                <w:szCs w:val="24"/>
                <w:lang w:val="ru-RU"/>
              </w:rPr>
            </w:pPr>
            <w:r w:rsidRPr="000B2142">
              <w:rPr>
                <w:rFonts w:ascii="GHEA Grapalat" w:eastAsia="Times New Roman" w:hAnsi="GHEA Grapalat" w:cs="Times New Roman"/>
                <w:b/>
                <w:bCs/>
                <w:color w:val="000000"/>
                <w:sz w:val="24"/>
                <w:szCs w:val="24"/>
                <w:lang w:val="ru-RU"/>
              </w:rPr>
              <w:t>ը/կ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F772E0" w14:textId="77777777" w:rsidR="0080715D" w:rsidRPr="000B2142" w:rsidRDefault="000B2142" w:rsidP="00882904">
            <w:pPr>
              <w:shd w:val="clear" w:color="auto" w:fill="FFFFFF"/>
              <w:spacing w:after="0" w:line="240" w:lineRule="auto"/>
              <w:jc w:val="center"/>
              <w:rPr>
                <w:rFonts w:ascii="GHEA Grapalat" w:eastAsia="Times New Roman" w:hAnsi="GHEA Grapalat" w:cs="Times New Roman"/>
                <w:color w:val="000000"/>
                <w:sz w:val="24"/>
                <w:szCs w:val="24"/>
                <w:lang w:val="ru-RU"/>
              </w:rPr>
            </w:pPr>
            <w:r w:rsidRPr="000B2142">
              <w:rPr>
                <w:rFonts w:ascii="GHEA Grapalat" w:eastAsia="Times New Roman" w:hAnsi="GHEA Grapalat" w:cs="Times New Roman"/>
                <w:b/>
                <w:bCs/>
                <w:color w:val="000000"/>
                <w:sz w:val="24"/>
                <w:szCs w:val="24"/>
                <w:lang w:val="ru-RU"/>
              </w:rPr>
              <w:t>Գնահատման ոլորտը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FEDCEF" w14:textId="77777777" w:rsidR="000B2142" w:rsidRPr="000B2142" w:rsidRDefault="000B2142" w:rsidP="00882904">
            <w:pPr>
              <w:shd w:val="clear" w:color="auto" w:fill="FFFFFF"/>
              <w:spacing w:after="0" w:line="240" w:lineRule="auto"/>
              <w:jc w:val="center"/>
              <w:rPr>
                <w:rFonts w:ascii="GHEA Grapalat" w:eastAsia="Times New Roman" w:hAnsi="GHEA Grapalat" w:cs="Times New Roman"/>
                <w:color w:val="000000"/>
                <w:sz w:val="24"/>
                <w:szCs w:val="24"/>
                <w:lang w:val="ru-RU"/>
              </w:rPr>
            </w:pPr>
            <w:r w:rsidRPr="000B2142">
              <w:rPr>
                <w:rFonts w:ascii="GHEA Grapalat" w:eastAsia="Times New Roman" w:hAnsi="GHEA Grapalat" w:cs="Times New Roman"/>
                <w:b/>
                <w:bCs/>
                <w:color w:val="000000"/>
                <w:sz w:val="24"/>
                <w:szCs w:val="24"/>
                <w:lang w:val="ru-RU"/>
              </w:rPr>
              <w:t>Գնահատման միավորները</w:t>
            </w:r>
          </w:p>
          <w:p w14:paraId="556E8355" w14:textId="77777777" w:rsidR="0080715D" w:rsidRPr="000B2142" w:rsidRDefault="000B2142" w:rsidP="00882904">
            <w:pPr>
              <w:shd w:val="clear" w:color="auto" w:fill="FFFFFF"/>
              <w:spacing w:after="0" w:line="240" w:lineRule="auto"/>
              <w:jc w:val="center"/>
              <w:rPr>
                <w:rFonts w:ascii="GHEA Grapalat" w:eastAsia="Times New Roman" w:hAnsi="GHEA Grapalat" w:cs="Times New Roman"/>
                <w:color w:val="000000"/>
                <w:sz w:val="24"/>
                <w:szCs w:val="24"/>
                <w:lang w:val="ru-RU"/>
              </w:rPr>
            </w:pPr>
            <w:r w:rsidRPr="000B2142">
              <w:rPr>
                <w:rFonts w:ascii="GHEA Grapalat" w:eastAsia="Times New Roman" w:hAnsi="GHEA Grapalat" w:cs="Times New Roman"/>
                <w:b/>
                <w:bCs/>
                <w:color w:val="000000"/>
                <w:sz w:val="24"/>
                <w:szCs w:val="24"/>
                <w:lang w:val="ru-RU"/>
              </w:rPr>
              <w:t>0-3</w:t>
            </w:r>
          </w:p>
        </w:tc>
      </w:tr>
      <w:tr w:rsidR="000B2142" w:rsidRPr="000B2142" w14:paraId="45DEDA87" w14:textId="77777777" w:rsidTr="000B214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C3A290" w14:textId="77777777" w:rsidR="0080715D" w:rsidRPr="000B2142" w:rsidRDefault="000B2142" w:rsidP="000B2142">
            <w:pPr>
              <w:shd w:val="clear" w:color="auto" w:fill="FFFFFF"/>
              <w:spacing w:after="0" w:line="240" w:lineRule="auto"/>
              <w:rPr>
                <w:rFonts w:ascii="GHEA Grapalat" w:eastAsia="Times New Roman" w:hAnsi="GHEA Grapalat" w:cs="Times New Roman"/>
                <w:color w:val="000000"/>
                <w:sz w:val="24"/>
                <w:szCs w:val="24"/>
                <w:lang w:val="ru-RU"/>
              </w:rPr>
            </w:pPr>
            <w:r w:rsidRPr="000B2142">
              <w:rPr>
                <w:rFonts w:ascii="Courier New" w:eastAsia="Times New Roman" w:hAnsi="Courier New" w:cs="Courier New"/>
                <w:color w:val="000000"/>
                <w:sz w:val="24"/>
                <w:szCs w:val="24"/>
                <w:lang w:val="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40289B" w14:textId="77777777" w:rsidR="0080715D" w:rsidRPr="000B2142" w:rsidRDefault="000B2142" w:rsidP="000B2142">
            <w:pPr>
              <w:shd w:val="clear" w:color="auto" w:fill="FFFFFF"/>
              <w:spacing w:after="0" w:line="240" w:lineRule="auto"/>
              <w:rPr>
                <w:rFonts w:ascii="GHEA Grapalat" w:eastAsia="Times New Roman" w:hAnsi="GHEA Grapalat" w:cs="Times New Roman"/>
                <w:color w:val="000000"/>
                <w:sz w:val="24"/>
                <w:szCs w:val="24"/>
                <w:lang w:val="ru-RU"/>
              </w:rPr>
            </w:pPr>
            <w:r w:rsidRPr="000B2142">
              <w:rPr>
                <w:rFonts w:ascii="GHEA Grapalat" w:eastAsia="Times New Roman" w:hAnsi="GHEA Grapalat" w:cs="Times New Roman"/>
                <w:b/>
                <w:bCs/>
                <w:color w:val="000000"/>
                <w:sz w:val="24"/>
                <w:szCs w:val="24"/>
                <w:lang w:val="ru-RU"/>
              </w:rPr>
              <w:t>Մասնագիտական գիտելիքներ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62A849" w14:textId="77777777" w:rsidR="0080715D" w:rsidRPr="000B2142" w:rsidRDefault="000B2142" w:rsidP="000B2142">
            <w:pPr>
              <w:shd w:val="clear" w:color="auto" w:fill="FFFFFF"/>
              <w:spacing w:after="0" w:line="240" w:lineRule="auto"/>
              <w:rPr>
                <w:rFonts w:ascii="GHEA Grapalat" w:eastAsia="Times New Roman" w:hAnsi="GHEA Grapalat" w:cs="Times New Roman"/>
                <w:color w:val="000000"/>
                <w:sz w:val="24"/>
                <w:szCs w:val="24"/>
                <w:lang w:val="ru-RU"/>
              </w:rPr>
            </w:pPr>
            <w:r w:rsidRPr="000B2142">
              <w:rPr>
                <w:rFonts w:ascii="Courier New" w:eastAsia="Times New Roman" w:hAnsi="Courier New" w:cs="Courier New"/>
                <w:color w:val="000000"/>
                <w:sz w:val="24"/>
                <w:szCs w:val="24"/>
                <w:lang w:val="ru-RU"/>
              </w:rPr>
              <w:t> </w:t>
            </w:r>
          </w:p>
        </w:tc>
      </w:tr>
      <w:tr w:rsidR="000B2142" w:rsidRPr="000B2142" w14:paraId="3DDCC307" w14:textId="77777777" w:rsidTr="000B214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723700" w14:textId="77777777" w:rsidR="0080715D" w:rsidRPr="000B2142" w:rsidRDefault="000B2142" w:rsidP="000B2142">
            <w:pPr>
              <w:shd w:val="clear" w:color="auto" w:fill="FFFFFF"/>
              <w:spacing w:after="0" w:line="240" w:lineRule="auto"/>
              <w:rPr>
                <w:rFonts w:ascii="GHEA Grapalat" w:eastAsia="Times New Roman" w:hAnsi="GHEA Grapalat" w:cs="Times New Roman"/>
                <w:color w:val="000000"/>
                <w:sz w:val="24"/>
                <w:szCs w:val="24"/>
                <w:lang w:val="ru-RU"/>
              </w:rPr>
            </w:pPr>
            <w:r w:rsidRPr="000B2142">
              <w:rPr>
                <w:rFonts w:ascii="Courier New" w:eastAsia="Times New Roman" w:hAnsi="Courier New" w:cs="Courier New"/>
                <w:color w:val="000000"/>
                <w:sz w:val="24"/>
                <w:szCs w:val="24"/>
                <w:lang w:val="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B4B930" w14:textId="77777777" w:rsidR="0080715D" w:rsidRPr="000B2142" w:rsidRDefault="000B2142" w:rsidP="000B2142">
            <w:pPr>
              <w:shd w:val="clear" w:color="auto" w:fill="FFFFFF"/>
              <w:spacing w:after="0" w:line="240" w:lineRule="auto"/>
              <w:rPr>
                <w:rFonts w:ascii="GHEA Grapalat" w:eastAsia="Times New Roman" w:hAnsi="GHEA Grapalat" w:cs="Times New Roman"/>
                <w:color w:val="000000"/>
                <w:sz w:val="24"/>
                <w:szCs w:val="24"/>
                <w:lang w:val="ru-RU"/>
              </w:rPr>
            </w:pPr>
            <w:r w:rsidRPr="000B2142">
              <w:rPr>
                <w:rFonts w:ascii="GHEA Grapalat" w:eastAsia="Times New Roman" w:hAnsi="GHEA Grapalat" w:cs="Times New Roman"/>
                <w:b/>
                <w:bCs/>
                <w:color w:val="000000"/>
                <w:sz w:val="24"/>
                <w:szCs w:val="24"/>
                <w:lang w:val="ru-RU"/>
              </w:rPr>
              <w:t>Հմտություններ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315D7F" w14:textId="77777777" w:rsidR="0080715D" w:rsidRPr="000B2142" w:rsidRDefault="000B2142" w:rsidP="000B2142">
            <w:pPr>
              <w:shd w:val="clear" w:color="auto" w:fill="FFFFFF"/>
              <w:spacing w:after="0" w:line="240" w:lineRule="auto"/>
              <w:rPr>
                <w:rFonts w:ascii="GHEA Grapalat" w:eastAsia="Times New Roman" w:hAnsi="GHEA Grapalat" w:cs="Times New Roman"/>
                <w:color w:val="000000"/>
                <w:sz w:val="24"/>
                <w:szCs w:val="24"/>
                <w:lang w:val="ru-RU"/>
              </w:rPr>
            </w:pPr>
            <w:r w:rsidRPr="000B2142">
              <w:rPr>
                <w:rFonts w:ascii="Courier New" w:eastAsia="Times New Roman" w:hAnsi="Courier New" w:cs="Courier New"/>
                <w:color w:val="000000"/>
                <w:sz w:val="24"/>
                <w:szCs w:val="24"/>
                <w:lang w:val="ru-RU"/>
              </w:rPr>
              <w:t> </w:t>
            </w:r>
          </w:p>
        </w:tc>
      </w:tr>
      <w:tr w:rsidR="000B2142" w:rsidRPr="000B2142" w14:paraId="06348840" w14:textId="77777777" w:rsidTr="000B214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32C0FA" w14:textId="77777777" w:rsidR="0080715D" w:rsidRPr="000B2142" w:rsidRDefault="000B2142" w:rsidP="000B2142">
            <w:pPr>
              <w:shd w:val="clear" w:color="auto" w:fill="FFFFFF"/>
              <w:spacing w:after="0" w:line="240" w:lineRule="auto"/>
              <w:rPr>
                <w:rFonts w:ascii="GHEA Grapalat" w:eastAsia="Times New Roman" w:hAnsi="GHEA Grapalat" w:cs="Times New Roman"/>
                <w:color w:val="000000"/>
                <w:sz w:val="24"/>
                <w:szCs w:val="24"/>
                <w:lang w:val="ru-RU"/>
              </w:rPr>
            </w:pPr>
            <w:r w:rsidRPr="000B2142">
              <w:rPr>
                <w:rFonts w:ascii="Courier New" w:eastAsia="Times New Roman" w:hAnsi="Courier New" w:cs="Courier New"/>
                <w:color w:val="000000"/>
                <w:sz w:val="24"/>
                <w:szCs w:val="24"/>
                <w:lang w:val="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222412" w14:textId="77777777" w:rsidR="0080715D" w:rsidRPr="000B2142" w:rsidRDefault="000B2142" w:rsidP="000B2142">
            <w:pPr>
              <w:shd w:val="clear" w:color="auto" w:fill="FFFFFF"/>
              <w:spacing w:after="0" w:line="240" w:lineRule="auto"/>
              <w:rPr>
                <w:rFonts w:ascii="GHEA Grapalat" w:eastAsia="Times New Roman" w:hAnsi="GHEA Grapalat" w:cs="Times New Roman"/>
                <w:color w:val="000000"/>
                <w:sz w:val="24"/>
                <w:szCs w:val="24"/>
                <w:lang w:val="ru-RU"/>
              </w:rPr>
            </w:pPr>
            <w:r w:rsidRPr="000B2142">
              <w:rPr>
                <w:rFonts w:ascii="GHEA Grapalat" w:eastAsia="Times New Roman" w:hAnsi="GHEA Grapalat" w:cs="Times New Roman"/>
                <w:b/>
                <w:bCs/>
                <w:color w:val="000000"/>
                <w:sz w:val="24"/>
                <w:szCs w:val="24"/>
                <w:lang w:val="ru-RU"/>
              </w:rPr>
              <w:t>Անձնական որակներ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CE7392" w14:textId="77777777" w:rsidR="0080715D" w:rsidRPr="000B2142" w:rsidRDefault="000B2142" w:rsidP="000B2142">
            <w:pPr>
              <w:shd w:val="clear" w:color="auto" w:fill="FFFFFF"/>
              <w:spacing w:after="0" w:line="240" w:lineRule="auto"/>
              <w:rPr>
                <w:rFonts w:ascii="GHEA Grapalat" w:eastAsia="Times New Roman" w:hAnsi="GHEA Grapalat" w:cs="Times New Roman"/>
                <w:color w:val="000000"/>
                <w:sz w:val="24"/>
                <w:szCs w:val="24"/>
                <w:lang w:val="ru-RU"/>
              </w:rPr>
            </w:pPr>
            <w:r w:rsidRPr="000B2142">
              <w:rPr>
                <w:rFonts w:ascii="Courier New" w:eastAsia="Times New Roman" w:hAnsi="Courier New" w:cs="Courier New"/>
                <w:color w:val="000000"/>
                <w:sz w:val="24"/>
                <w:szCs w:val="24"/>
                <w:lang w:val="ru-RU"/>
              </w:rPr>
              <w:t> </w:t>
            </w:r>
          </w:p>
        </w:tc>
      </w:tr>
      <w:tr w:rsidR="000B2142" w:rsidRPr="000B2142" w14:paraId="1FB797BF" w14:textId="77777777" w:rsidTr="000B214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3BA55B" w14:textId="77777777" w:rsidR="0080715D" w:rsidRPr="000B2142" w:rsidRDefault="000B2142" w:rsidP="000B2142">
            <w:pPr>
              <w:shd w:val="clear" w:color="auto" w:fill="FFFFFF"/>
              <w:spacing w:after="0" w:line="240" w:lineRule="auto"/>
              <w:rPr>
                <w:rFonts w:ascii="GHEA Grapalat" w:eastAsia="Times New Roman" w:hAnsi="GHEA Grapalat" w:cs="Times New Roman"/>
                <w:color w:val="000000"/>
                <w:sz w:val="24"/>
                <w:szCs w:val="24"/>
                <w:lang w:val="ru-RU"/>
              </w:rPr>
            </w:pPr>
            <w:r w:rsidRPr="000B2142">
              <w:rPr>
                <w:rFonts w:ascii="Courier New" w:eastAsia="Times New Roman" w:hAnsi="Courier New" w:cs="Courier New"/>
                <w:color w:val="000000"/>
                <w:sz w:val="24"/>
                <w:szCs w:val="24"/>
                <w:lang w:val="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43545A" w14:textId="77777777" w:rsidR="0080715D" w:rsidRPr="000B2142" w:rsidRDefault="000B2142" w:rsidP="000B2142">
            <w:pPr>
              <w:shd w:val="clear" w:color="auto" w:fill="FFFFFF"/>
              <w:spacing w:after="0" w:line="240" w:lineRule="auto"/>
              <w:rPr>
                <w:rFonts w:ascii="GHEA Grapalat" w:eastAsia="Times New Roman" w:hAnsi="GHEA Grapalat" w:cs="Times New Roman"/>
                <w:color w:val="000000"/>
                <w:sz w:val="24"/>
                <w:szCs w:val="24"/>
                <w:lang w:val="ru-RU"/>
              </w:rPr>
            </w:pPr>
            <w:r w:rsidRPr="000B2142">
              <w:rPr>
                <w:rFonts w:ascii="GHEA Grapalat" w:eastAsia="Times New Roman" w:hAnsi="GHEA Grapalat" w:cs="Times New Roman"/>
                <w:b/>
                <w:bCs/>
                <w:color w:val="000000"/>
                <w:sz w:val="24"/>
                <w:szCs w:val="24"/>
                <w:lang w:val="ru-RU"/>
              </w:rPr>
              <w:t>Ընդամենը՝ (միավորների հանրագումարը)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07AE53" w14:textId="020B5881" w:rsidR="0080715D" w:rsidRPr="00A21F35" w:rsidRDefault="0080715D" w:rsidP="000B2142">
            <w:pPr>
              <w:shd w:val="clear" w:color="auto" w:fill="FFFFFF"/>
              <w:spacing w:after="0" w:line="240" w:lineRule="auto"/>
              <w:rPr>
                <w:rFonts w:ascii="GHEA Grapalat" w:eastAsia="Times New Roman" w:hAnsi="GHEA Grapalat" w:cs="Times New Roman"/>
                <w:color w:val="000000"/>
                <w:sz w:val="24"/>
                <w:szCs w:val="24"/>
                <w:lang w:val="hy-AM"/>
              </w:rPr>
            </w:pPr>
          </w:p>
        </w:tc>
      </w:tr>
    </w:tbl>
    <w:p w14:paraId="61453BF3" w14:textId="77777777" w:rsidR="000B2142" w:rsidRPr="000B2142" w:rsidRDefault="000B2142" w:rsidP="000B2142">
      <w:pPr>
        <w:shd w:val="clear" w:color="auto" w:fill="FFFFFF"/>
        <w:spacing w:after="0" w:line="240" w:lineRule="auto"/>
        <w:rPr>
          <w:rFonts w:ascii="GHEA Grapalat" w:eastAsia="Times New Roman" w:hAnsi="GHEA Grapalat" w:cs="Times New Roman"/>
          <w:vanish/>
          <w:color w:val="000000"/>
          <w:sz w:val="24"/>
          <w:szCs w:val="24"/>
          <w:lang w:val="ru-RU"/>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399"/>
        <w:gridCol w:w="2351"/>
      </w:tblGrid>
      <w:tr w:rsidR="000B2142" w:rsidRPr="000B2142" w14:paraId="5D8DAF09" w14:textId="77777777" w:rsidTr="000B214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19B0A5" w14:textId="77777777" w:rsidR="0080715D" w:rsidRPr="000B2142" w:rsidRDefault="000B2142" w:rsidP="000B2142">
            <w:pPr>
              <w:shd w:val="clear" w:color="auto" w:fill="FFFFFF"/>
              <w:spacing w:after="0" w:line="240" w:lineRule="auto"/>
              <w:rPr>
                <w:rFonts w:ascii="GHEA Grapalat" w:eastAsia="Times New Roman" w:hAnsi="GHEA Grapalat" w:cs="Times New Roman"/>
                <w:color w:val="000000"/>
                <w:sz w:val="24"/>
                <w:szCs w:val="24"/>
                <w:lang w:val="ru-RU"/>
              </w:rPr>
            </w:pPr>
            <w:r w:rsidRPr="000B2142">
              <w:rPr>
                <w:rFonts w:ascii="GHEA Grapalat" w:eastAsia="Times New Roman" w:hAnsi="GHEA Grapalat" w:cs="Times New Roman"/>
                <w:color w:val="000000"/>
                <w:sz w:val="24"/>
                <w:szCs w:val="24"/>
                <w:lang w:val="ru-RU"/>
              </w:rPr>
              <w:t>Բարձր մակարդակ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9A7BD6" w14:textId="77777777" w:rsidR="0080715D" w:rsidRPr="000B2142" w:rsidRDefault="000B2142" w:rsidP="00D4217D">
            <w:pPr>
              <w:shd w:val="clear" w:color="auto" w:fill="FFFFFF"/>
              <w:spacing w:after="0" w:line="240" w:lineRule="auto"/>
              <w:jc w:val="center"/>
              <w:rPr>
                <w:rFonts w:ascii="GHEA Grapalat" w:eastAsia="Times New Roman" w:hAnsi="GHEA Grapalat" w:cs="Times New Roman"/>
                <w:color w:val="000000"/>
                <w:sz w:val="24"/>
                <w:szCs w:val="24"/>
                <w:lang w:val="ru-RU"/>
              </w:rPr>
            </w:pPr>
            <w:r w:rsidRPr="000B2142">
              <w:rPr>
                <w:rFonts w:ascii="GHEA Grapalat" w:eastAsia="Times New Roman" w:hAnsi="GHEA Grapalat" w:cs="Times New Roman"/>
                <w:color w:val="000000"/>
                <w:sz w:val="24"/>
                <w:szCs w:val="24"/>
                <w:lang w:val="ru-RU"/>
              </w:rPr>
              <w:t>3 միավոր</w:t>
            </w:r>
          </w:p>
        </w:tc>
      </w:tr>
      <w:tr w:rsidR="000B2142" w:rsidRPr="000B2142" w14:paraId="33E62FDE" w14:textId="77777777" w:rsidTr="000B214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80D47F" w14:textId="77777777" w:rsidR="0080715D" w:rsidRPr="000B2142" w:rsidRDefault="000B2142" w:rsidP="000B2142">
            <w:pPr>
              <w:shd w:val="clear" w:color="auto" w:fill="FFFFFF"/>
              <w:spacing w:after="0" w:line="240" w:lineRule="auto"/>
              <w:rPr>
                <w:rFonts w:ascii="GHEA Grapalat" w:eastAsia="Times New Roman" w:hAnsi="GHEA Grapalat" w:cs="Times New Roman"/>
                <w:color w:val="000000"/>
                <w:sz w:val="24"/>
                <w:szCs w:val="24"/>
                <w:lang w:val="ru-RU"/>
              </w:rPr>
            </w:pPr>
            <w:r w:rsidRPr="000B2142">
              <w:rPr>
                <w:rFonts w:ascii="GHEA Grapalat" w:eastAsia="Times New Roman" w:hAnsi="GHEA Grapalat" w:cs="Times New Roman"/>
                <w:color w:val="000000"/>
                <w:sz w:val="24"/>
                <w:szCs w:val="24"/>
                <w:lang w:val="ru-RU"/>
              </w:rPr>
              <w:t>Միջին մակարդակ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64D904" w14:textId="77777777" w:rsidR="0080715D" w:rsidRPr="000B2142" w:rsidRDefault="000B2142" w:rsidP="00D4217D">
            <w:pPr>
              <w:shd w:val="clear" w:color="auto" w:fill="FFFFFF"/>
              <w:spacing w:after="0" w:line="240" w:lineRule="auto"/>
              <w:jc w:val="center"/>
              <w:rPr>
                <w:rFonts w:ascii="GHEA Grapalat" w:eastAsia="Times New Roman" w:hAnsi="GHEA Grapalat" w:cs="Times New Roman"/>
                <w:color w:val="000000"/>
                <w:sz w:val="24"/>
                <w:szCs w:val="24"/>
                <w:lang w:val="ru-RU"/>
              </w:rPr>
            </w:pPr>
            <w:r w:rsidRPr="000B2142">
              <w:rPr>
                <w:rFonts w:ascii="GHEA Grapalat" w:eastAsia="Times New Roman" w:hAnsi="GHEA Grapalat" w:cs="Times New Roman"/>
                <w:color w:val="000000"/>
                <w:sz w:val="24"/>
                <w:szCs w:val="24"/>
                <w:lang w:val="ru-RU"/>
              </w:rPr>
              <w:t>2 միավոր</w:t>
            </w:r>
          </w:p>
        </w:tc>
      </w:tr>
      <w:tr w:rsidR="000B2142" w:rsidRPr="000B2142" w14:paraId="28CA1AF7" w14:textId="77777777" w:rsidTr="000B214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C72115" w14:textId="77777777" w:rsidR="0080715D" w:rsidRPr="000B2142" w:rsidRDefault="000B2142" w:rsidP="000B2142">
            <w:pPr>
              <w:shd w:val="clear" w:color="auto" w:fill="FFFFFF"/>
              <w:spacing w:after="0" w:line="240" w:lineRule="auto"/>
              <w:rPr>
                <w:rFonts w:ascii="GHEA Grapalat" w:eastAsia="Times New Roman" w:hAnsi="GHEA Grapalat" w:cs="Times New Roman"/>
                <w:color w:val="000000"/>
                <w:sz w:val="24"/>
                <w:szCs w:val="24"/>
                <w:lang w:val="ru-RU"/>
              </w:rPr>
            </w:pPr>
            <w:r w:rsidRPr="000B2142">
              <w:rPr>
                <w:rFonts w:ascii="GHEA Grapalat" w:eastAsia="Times New Roman" w:hAnsi="GHEA Grapalat" w:cs="Times New Roman"/>
                <w:color w:val="000000"/>
                <w:sz w:val="24"/>
                <w:szCs w:val="24"/>
                <w:lang w:val="ru-RU"/>
              </w:rPr>
              <w:t>Ցածր մակարդակ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4CD668" w14:textId="77777777" w:rsidR="0080715D" w:rsidRPr="000B2142" w:rsidRDefault="000B2142" w:rsidP="00D4217D">
            <w:pPr>
              <w:shd w:val="clear" w:color="auto" w:fill="FFFFFF"/>
              <w:spacing w:after="0" w:line="240" w:lineRule="auto"/>
              <w:jc w:val="center"/>
              <w:rPr>
                <w:rFonts w:ascii="GHEA Grapalat" w:eastAsia="Times New Roman" w:hAnsi="GHEA Grapalat" w:cs="Times New Roman"/>
                <w:color w:val="000000"/>
                <w:sz w:val="24"/>
                <w:szCs w:val="24"/>
                <w:lang w:val="ru-RU"/>
              </w:rPr>
            </w:pPr>
            <w:r w:rsidRPr="000B2142">
              <w:rPr>
                <w:rFonts w:ascii="GHEA Grapalat" w:eastAsia="Times New Roman" w:hAnsi="GHEA Grapalat" w:cs="Times New Roman"/>
                <w:color w:val="000000"/>
                <w:sz w:val="24"/>
                <w:szCs w:val="24"/>
                <w:lang w:val="ru-RU"/>
              </w:rPr>
              <w:t>1 միավոր</w:t>
            </w:r>
          </w:p>
        </w:tc>
      </w:tr>
      <w:tr w:rsidR="000B2142" w:rsidRPr="000B2142" w14:paraId="6E975537" w14:textId="77777777" w:rsidTr="000B214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793EA2" w14:textId="77777777" w:rsidR="0080715D" w:rsidRPr="000B2142" w:rsidRDefault="000B2142" w:rsidP="000B2142">
            <w:pPr>
              <w:shd w:val="clear" w:color="auto" w:fill="FFFFFF"/>
              <w:spacing w:after="0" w:line="240" w:lineRule="auto"/>
              <w:rPr>
                <w:rFonts w:ascii="GHEA Grapalat" w:eastAsia="Times New Roman" w:hAnsi="GHEA Grapalat" w:cs="Times New Roman"/>
                <w:color w:val="000000"/>
                <w:sz w:val="24"/>
                <w:szCs w:val="24"/>
                <w:lang w:val="ru-RU"/>
              </w:rPr>
            </w:pPr>
            <w:r w:rsidRPr="000B2142">
              <w:rPr>
                <w:rFonts w:ascii="GHEA Grapalat" w:eastAsia="Times New Roman" w:hAnsi="GHEA Grapalat" w:cs="Times New Roman"/>
                <w:color w:val="000000"/>
                <w:sz w:val="24"/>
                <w:szCs w:val="24"/>
                <w:lang w:val="ru-RU"/>
              </w:rPr>
              <w:t>Պատասխանի բացակայություն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64C2F1" w14:textId="77777777" w:rsidR="0080715D" w:rsidRPr="000B2142" w:rsidRDefault="000B2142" w:rsidP="00D4217D">
            <w:pPr>
              <w:shd w:val="clear" w:color="auto" w:fill="FFFFFF"/>
              <w:spacing w:after="0" w:line="240" w:lineRule="auto"/>
              <w:jc w:val="center"/>
              <w:rPr>
                <w:rFonts w:ascii="GHEA Grapalat" w:eastAsia="Times New Roman" w:hAnsi="GHEA Grapalat" w:cs="Times New Roman"/>
                <w:color w:val="000000"/>
                <w:sz w:val="24"/>
                <w:szCs w:val="24"/>
                <w:lang w:val="ru-RU"/>
              </w:rPr>
            </w:pPr>
            <w:r w:rsidRPr="000B2142">
              <w:rPr>
                <w:rFonts w:ascii="GHEA Grapalat" w:eastAsia="Times New Roman" w:hAnsi="GHEA Grapalat" w:cs="Times New Roman"/>
                <w:color w:val="000000"/>
                <w:sz w:val="24"/>
                <w:szCs w:val="24"/>
                <w:lang w:val="ru-RU"/>
              </w:rPr>
              <w:t>0 միավոր</w:t>
            </w:r>
          </w:p>
        </w:tc>
      </w:tr>
    </w:tbl>
    <w:p w14:paraId="7DA662C2" w14:textId="77777777" w:rsidR="000B2142" w:rsidRDefault="000B2142" w:rsidP="00F662A9">
      <w:pPr>
        <w:shd w:val="clear" w:color="auto" w:fill="FFFFFF"/>
        <w:spacing w:after="0" w:line="240" w:lineRule="auto"/>
        <w:rPr>
          <w:rFonts w:ascii="GHEA Grapalat" w:eastAsia="Times New Roman" w:hAnsi="GHEA Grapalat" w:cs="Times New Roman"/>
          <w:color w:val="000000"/>
          <w:sz w:val="24"/>
          <w:szCs w:val="24"/>
          <w:lang w:val="hy-AM"/>
        </w:rPr>
      </w:pPr>
    </w:p>
    <w:p w14:paraId="7327B96A" w14:textId="77777777" w:rsidR="000B2142" w:rsidRDefault="000B2142" w:rsidP="00F662A9">
      <w:pPr>
        <w:shd w:val="clear" w:color="auto" w:fill="FFFFFF"/>
        <w:spacing w:after="0" w:line="240" w:lineRule="auto"/>
        <w:rPr>
          <w:rFonts w:ascii="GHEA Grapalat" w:eastAsia="Times New Roman" w:hAnsi="GHEA Grapalat" w:cs="Times New Roman"/>
          <w:color w:val="000000"/>
          <w:sz w:val="24"/>
          <w:szCs w:val="24"/>
          <w:lang w:val="hy-AM"/>
        </w:rPr>
      </w:pPr>
    </w:p>
    <w:p w14:paraId="56010AF9" w14:textId="77777777" w:rsidR="000B2142" w:rsidRDefault="000B2142" w:rsidP="00F662A9">
      <w:pPr>
        <w:shd w:val="clear" w:color="auto" w:fill="FFFFFF"/>
        <w:spacing w:after="0" w:line="240" w:lineRule="auto"/>
        <w:rPr>
          <w:rFonts w:ascii="GHEA Grapalat" w:eastAsia="Times New Roman" w:hAnsi="GHEA Grapalat" w:cs="Times New Roman"/>
          <w:color w:val="000000"/>
          <w:sz w:val="24"/>
          <w:szCs w:val="24"/>
          <w:lang w:val="hy-AM"/>
        </w:rPr>
      </w:pPr>
    </w:p>
    <w:tbl>
      <w:tblPr>
        <w:tblW w:w="12502" w:type="dxa"/>
        <w:jc w:val="center"/>
        <w:tblCellSpacing w:w="7" w:type="dxa"/>
        <w:shd w:val="clear" w:color="auto" w:fill="FFFFFF"/>
        <w:tblCellMar>
          <w:left w:w="0" w:type="dxa"/>
          <w:right w:w="0" w:type="dxa"/>
        </w:tblCellMar>
        <w:tblLook w:val="04A0" w:firstRow="1" w:lastRow="0" w:firstColumn="1" w:lastColumn="0" w:noHBand="0" w:noVBand="1"/>
      </w:tblPr>
      <w:tblGrid>
        <w:gridCol w:w="4468"/>
        <w:gridCol w:w="3693"/>
        <w:gridCol w:w="4341"/>
      </w:tblGrid>
      <w:tr w:rsidR="000B2142" w:rsidRPr="000B2142" w14:paraId="3511D3E0" w14:textId="77777777" w:rsidTr="0058365D">
        <w:trPr>
          <w:tblCellSpacing w:w="7" w:type="dxa"/>
          <w:jc w:val="center"/>
        </w:trPr>
        <w:tc>
          <w:tcPr>
            <w:tcW w:w="0" w:type="auto"/>
            <w:shd w:val="clear" w:color="auto" w:fill="FFFFFF"/>
            <w:hideMark/>
          </w:tcPr>
          <w:p w14:paraId="11E1BB70" w14:textId="5EF27F39" w:rsidR="000B2142" w:rsidRPr="000B2142" w:rsidRDefault="000B2142" w:rsidP="000B2142">
            <w:pPr>
              <w:spacing w:after="0" w:line="240" w:lineRule="auto"/>
              <w:ind w:left="704"/>
              <w:rPr>
                <w:rFonts w:ascii="GHEA Grapalat" w:eastAsia="Times New Roman" w:hAnsi="GHEA Grapalat" w:cs="Times New Roman"/>
                <w:color w:val="000000"/>
                <w:sz w:val="24"/>
                <w:szCs w:val="24"/>
                <w:lang w:val="ru-RU" w:eastAsia="ru-RU"/>
              </w:rPr>
            </w:pPr>
            <w:r>
              <w:rPr>
                <w:rFonts w:ascii="GHEA Grapalat" w:eastAsia="Times New Roman" w:hAnsi="GHEA Grapalat" w:cs="Times New Roman"/>
                <w:color w:val="000000"/>
                <w:sz w:val="24"/>
                <w:szCs w:val="24"/>
                <w:lang w:val="ru-RU" w:eastAsia="ru-RU"/>
              </w:rPr>
              <w:t>Հանձնաժողովի անդամ</w:t>
            </w:r>
            <w:r w:rsidRPr="000B2142">
              <w:rPr>
                <w:rFonts w:ascii="GHEA Grapalat" w:eastAsia="Times New Roman" w:hAnsi="GHEA Grapalat" w:cs="Times New Roman"/>
                <w:color w:val="000000"/>
                <w:sz w:val="24"/>
                <w:szCs w:val="24"/>
                <w:lang w:val="ru-RU" w:eastAsia="ru-RU"/>
              </w:rPr>
              <w:t>՝</w:t>
            </w:r>
          </w:p>
        </w:tc>
        <w:tc>
          <w:tcPr>
            <w:tcW w:w="0" w:type="auto"/>
            <w:shd w:val="clear" w:color="auto" w:fill="FFFFFF"/>
            <w:vAlign w:val="center"/>
            <w:hideMark/>
          </w:tcPr>
          <w:p w14:paraId="1BE0858A" w14:textId="77777777" w:rsidR="000B2142" w:rsidRPr="000B2142" w:rsidRDefault="000B2142" w:rsidP="000B2142">
            <w:pPr>
              <w:spacing w:after="0" w:line="240" w:lineRule="auto"/>
              <w:jc w:val="center"/>
              <w:rPr>
                <w:rFonts w:ascii="GHEA Grapalat" w:eastAsia="Times New Roman" w:hAnsi="GHEA Grapalat" w:cs="Times New Roman"/>
                <w:color w:val="000000"/>
                <w:sz w:val="24"/>
                <w:szCs w:val="24"/>
                <w:lang w:val="hy-AM" w:eastAsia="ru-RU"/>
              </w:rPr>
            </w:pPr>
            <w:r w:rsidRPr="000B2142">
              <w:rPr>
                <w:rFonts w:ascii="GHEA Grapalat" w:eastAsia="Times New Roman" w:hAnsi="GHEA Grapalat" w:cs="Times New Roman"/>
                <w:color w:val="000000"/>
                <w:sz w:val="24"/>
                <w:szCs w:val="24"/>
                <w:lang w:val="hy-AM" w:eastAsia="ru-RU"/>
              </w:rPr>
              <w:t>_______________________</w:t>
            </w:r>
          </w:p>
          <w:p w14:paraId="0F6FCE69" w14:textId="77777777" w:rsidR="000B2142" w:rsidRPr="000B2142" w:rsidRDefault="000B2142" w:rsidP="000B2142">
            <w:pPr>
              <w:spacing w:after="0" w:line="240" w:lineRule="auto"/>
              <w:jc w:val="center"/>
              <w:rPr>
                <w:rFonts w:ascii="GHEA Grapalat" w:eastAsia="Times New Roman" w:hAnsi="GHEA Grapalat" w:cs="Times New Roman"/>
                <w:color w:val="000000"/>
                <w:sz w:val="24"/>
                <w:szCs w:val="24"/>
                <w:lang w:val="ru-RU" w:eastAsia="ru-RU"/>
              </w:rPr>
            </w:pPr>
            <w:r w:rsidRPr="000B2142">
              <w:rPr>
                <w:rFonts w:ascii="GHEA Grapalat" w:eastAsia="Times New Roman" w:hAnsi="GHEA Grapalat" w:cs="Times New Roman"/>
                <w:color w:val="000000"/>
                <w:sz w:val="24"/>
                <w:szCs w:val="24"/>
                <w:lang w:val="ru-RU" w:eastAsia="ru-RU"/>
              </w:rPr>
              <w:t>(ստորագրություն)</w:t>
            </w:r>
            <w:r w:rsidRPr="000B2142">
              <w:rPr>
                <w:rFonts w:ascii="Courier New" w:eastAsia="Times New Roman" w:hAnsi="Courier New" w:cs="Courier New"/>
                <w:color w:val="000000"/>
                <w:sz w:val="24"/>
                <w:szCs w:val="24"/>
                <w:lang w:val="ru-RU" w:eastAsia="ru-RU"/>
              </w:rPr>
              <w:t> </w:t>
            </w:r>
          </w:p>
        </w:tc>
        <w:tc>
          <w:tcPr>
            <w:tcW w:w="0" w:type="auto"/>
            <w:shd w:val="clear" w:color="auto" w:fill="FFFFFF"/>
            <w:vAlign w:val="center"/>
            <w:hideMark/>
          </w:tcPr>
          <w:p w14:paraId="4F4E4C5D" w14:textId="77777777" w:rsidR="000B2142" w:rsidRPr="000B2142" w:rsidRDefault="000B2142" w:rsidP="000B2142">
            <w:pPr>
              <w:spacing w:after="0" w:line="240" w:lineRule="auto"/>
              <w:jc w:val="center"/>
              <w:rPr>
                <w:rFonts w:ascii="GHEA Grapalat" w:eastAsia="Times New Roman" w:hAnsi="GHEA Grapalat" w:cs="Times New Roman"/>
                <w:color w:val="000000"/>
                <w:sz w:val="24"/>
                <w:szCs w:val="24"/>
                <w:lang w:val="ru-RU" w:eastAsia="ru-RU"/>
              </w:rPr>
            </w:pPr>
            <w:r w:rsidRPr="000B2142">
              <w:rPr>
                <w:rFonts w:ascii="GHEA Grapalat" w:eastAsia="Times New Roman" w:hAnsi="GHEA Grapalat" w:cs="Times New Roman"/>
                <w:color w:val="000000"/>
                <w:sz w:val="24"/>
                <w:szCs w:val="24"/>
                <w:lang w:val="ru-RU" w:eastAsia="ru-RU"/>
              </w:rPr>
              <w:t>___________________________</w:t>
            </w:r>
          </w:p>
          <w:p w14:paraId="09D46ACC" w14:textId="77777777" w:rsidR="000B2142" w:rsidRPr="000B2142" w:rsidRDefault="000B2142" w:rsidP="000B2142">
            <w:pPr>
              <w:spacing w:after="0" w:line="240" w:lineRule="auto"/>
              <w:jc w:val="center"/>
              <w:rPr>
                <w:rFonts w:ascii="GHEA Grapalat" w:eastAsia="Times New Roman" w:hAnsi="GHEA Grapalat" w:cs="Times New Roman"/>
                <w:color w:val="000000"/>
                <w:sz w:val="24"/>
                <w:szCs w:val="24"/>
                <w:lang w:val="ru-RU" w:eastAsia="ru-RU"/>
              </w:rPr>
            </w:pPr>
            <w:r w:rsidRPr="000B2142">
              <w:rPr>
                <w:rFonts w:ascii="GHEA Grapalat" w:eastAsia="Times New Roman" w:hAnsi="GHEA Grapalat" w:cs="Times New Roman"/>
                <w:color w:val="000000"/>
                <w:sz w:val="24"/>
                <w:szCs w:val="24"/>
                <w:lang w:val="ru-RU" w:eastAsia="ru-RU"/>
              </w:rPr>
              <w:t>(անունը, ազգանունը)</w:t>
            </w:r>
          </w:p>
        </w:tc>
      </w:tr>
    </w:tbl>
    <w:p w14:paraId="010EC8DB" w14:textId="77777777" w:rsidR="000B2142" w:rsidRDefault="000B2142" w:rsidP="00F662A9">
      <w:pPr>
        <w:shd w:val="clear" w:color="auto" w:fill="FFFFFF"/>
        <w:spacing w:after="0" w:line="240" w:lineRule="auto"/>
        <w:rPr>
          <w:rFonts w:ascii="GHEA Grapalat" w:eastAsia="Times New Roman" w:hAnsi="GHEA Grapalat" w:cs="Times New Roman"/>
          <w:color w:val="000000"/>
          <w:sz w:val="24"/>
          <w:szCs w:val="24"/>
          <w:lang w:val="hy-AM"/>
        </w:rPr>
      </w:pPr>
    </w:p>
    <w:p w14:paraId="2F3C173B" w14:textId="77777777" w:rsidR="000B2142" w:rsidRDefault="000B2142" w:rsidP="00F662A9">
      <w:pPr>
        <w:shd w:val="clear" w:color="auto" w:fill="FFFFFF"/>
        <w:spacing w:after="0" w:line="240" w:lineRule="auto"/>
        <w:rPr>
          <w:rFonts w:ascii="GHEA Grapalat" w:eastAsia="Times New Roman" w:hAnsi="GHEA Grapalat" w:cs="Times New Roman"/>
          <w:color w:val="000000"/>
          <w:sz w:val="24"/>
          <w:szCs w:val="24"/>
          <w:lang w:val="hy-AM"/>
        </w:rPr>
      </w:pPr>
    </w:p>
    <w:tbl>
      <w:tblPr>
        <w:tblW w:w="12502" w:type="dxa"/>
        <w:jc w:val="center"/>
        <w:tblCellSpacing w:w="7" w:type="dxa"/>
        <w:shd w:val="clear" w:color="auto" w:fill="FFFFFF"/>
        <w:tblCellMar>
          <w:left w:w="0" w:type="dxa"/>
          <w:right w:w="0" w:type="dxa"/>
        </w:tblCellMar>
        <w:tblLook w:val="04A0" w:firstRow="1" w:lastRow="0" w:firstColumn="1" w:lastColumn="0" w:noHBand="0" w:noVBand="1"/>
      </w:tblPr>
      <w:tblGrid>
        <w:gridCol w:w="4147"/>
        <w:gridCol w:w="3841"/>
        <w:gridCol w:w="4514"/>
      </w:tblGrid>
      <w:tr w:rsidR="000B2142" w:rsidRPr="000B2142" w14:paraId="2612807C" w14:textId="77777777" w:rsidTr="0058365D">
        <w:trPr>
          <w:tblCellSpacing w:w="7" w:type="dxa"/>
          <w:jc w:val="center"/>
        </w:trPr>
        <w:tc>
          <w:tcPr>
            <w:tcW w:w="0" w:type="auto"/>
            <w:shd w:val="clear" w:color="auto" w:fill="FFFFFF"/>
            <w:hideMark/>
          </w:tcPr>
          <w:p w14:paraId="490ED6E3" w14:textId="1A02C7F5" w:rsidR="000B2142" w:rsidRPr="000B2142" w:rsidRDefault="000B2142" w:rsidP="000B2142">
            <w:pPr>
              <w:spacing w:after="0" w:line="240" w:lineRule="auto"/>
              <w:ind w:left="704"/>
              <w:rPr>
                <w:rFonts w:ascii="GHEA Grapalat" w:eastAsia="Times New Roman" w:hAnsi="GHEA Grapalat" w:cs="Times New Roman"/>
                <w:color w:val="000000"/>
                <w:sz w:val="24"/>
                <w:szCs w:val="24"/>
                <w:lang w:val="ru-RU" w:eastAsia="ru-RU"/>
              </w:rPr>
            </w:pPr>
            <w:r>
              <w:rPr>
                <w:rFonts w:ascii="GHEA Grapalat" w:eastAsia="Times New Roman" w:hAnsi="GHEA Grapalat" w:cs="Times New Roman"/>
                <w:color w:val="000000"/>
                <w:sz w:val="24"/>
                <w:szCs w:val="24"/>
                <w:lang w:val="hy-AM" w:eastAsia="ru-RU"/>
              </w:rPr>
              <w:t>Մրցույթի մասնակից</w:t>
            </w:r>
            <w:r w:rsidRPr="000B2142">
              <w:rPr>
                <w:rFonts w:ascii="GHEA Grapalat" w:eastAsia="Times New Roman" w:hAnsi="GHEA Grapalat" w:cs="Times New Roman"/>
                <w:color w:val="000000"/>
                <w:sz w:val="24"/>
                <w:szCs w:val="24"/>
                <w:lang w:val="ru-RU" w:eastAsia="ru-RU"/>
              </w:rPr>
              <w:t>՝</w:t>
            </w:r>
          </w:p>
        </w:tc>
        <w:tc>
          <w:tcPr>
            <w:tcW w:w="0" w:type="auto"/>
            <w:shd w:val="clear" w:color="auto" w:fill="FFFFFF"/>
            <w:vAlign w:val="center"/>
            <w:hideMark/>
          </w:tcPr>
          <w:p w14:paraId="59568E84" w14:textId="77777777" w:rsidR="000B2142" w:rsidRPr="000B2142" w:rsidRDefault="000B2142" w:rsidP="000B2142">
            <w:pPr>
              <w:spacing w:after="0" w:line="240" w:lineRule="auto"/>
              <w:jc w:val="center"/>
              <w:rPr>
                <w:rFonts w:ascii="GHEA Grapalat" w:eastAsia="Times New Roman" w:hAnsi="GHEA Grapalat" w:cs="Times New Roman"/>
                <w:color w:val="000000"/>
                <w:sz w:val="24"/>
                <w:szCs w:val="24"/>
                <w:lang w:val="hy-AM" w:eastAsia="ru-RU"/>
              </w:rPr>
            </w:pPr>
            <w:r w:rsidRPr="000B2142">
              <w:rPr>
                <w:rFonts w:ascii="GHEA Grapalat" w:eastAsia="Times New Roman" w:hAnsi="GHEA Grapalat" w:cs="Times New Roman"/>
                <w:color w:val="000000"/>
                <w:sz w:val="24"/>
                <w:szCs w:val="24"/>
                <w:lang w:val="hy-AM" w:eastAsia="ru-RU"/>
              </w:rPr>
              <w:t>_______________________</w:t>
            </w:r>
          </w:p>
          <w:p w14:paraId="68A645CD" w14:textId="77777777" w:rsidR="000B2142" w:rsidRPr="000B2142" w:rsidRDefault="000B2142" w:rsidP="000B2142">
            <w:pPr>
              <w:spacing w:after="0" w:line="240" w:lineRule="auto"/>
              <w:jc w:val="center"/>
              <w:rPr>
                <w:rFonts w:ascii="GHEA Grapalat" w:eastAsia="Times New Roman" w:hAnsi="GHEA Grapalat" w:cs="Times New Roman"/>
                <w:color w:val="000000"/>
                <w:sz w:val="24"/>
                <w:szCs w:val="24"/>
                <w:lang w:val="ru-RU" w:eastAsia="ru-RU"/>
              </w:rPr>
            </w:pPr>
            <w:r w:rsidRPr="000B2142">
              <w:rPr>
                <w:rFonts w:ascii="GHEA Grapalat" w:eastAsia="Times New Roman" w:hAnsi="GHEA Grapalat" w:cs="Times New Roman"/>
                <w:color w:val="000000"/>
                <w:sz w:val="24"/>
                <w:szCs w:val="24"/>
                <w:lang w:val="ru-RU" w:eastAsia="ru-RU"/>
              </w:rPr>
              <w:t>(ստորագրություն)</w:t>
            </w:r>
            <w:r w:rsidRPr="000B2142">
              <w:rPr>
                <w:rFonts w:ascii="Courier New" w:eastAsia="Times New Roman" w:hAnsi="Courier New" w:cs="Courier New"/>
                <w:color w:val="000000"/>
                <w:sz w:val="24"/>
                <w:szCs w:val="24"/>
                <w:lang w:val="ru-RU" w:eastAsia="ru-RU"/>
              </w:rPr>
              <w:t> </w:t>
            </w:r>
          </w:p>
        </w:tc>
        <w:tc>
          <w:tcPr>
            <w:tcW w:w="0" w:type="auto"/>
            <w:shd w:val="clear" w:color="auto" w:fill="FFFFFF"/>
            <w:vAlign w:val="center"/>
            <w:hideMark/>
          </w:tcPr>
          <w:p w14:paraId="4DD0C03C" w14:textId="77777777" w:rsidR="000B2142" w:rsidRPr="000B2142" w:rsidRDefault="000B2142" w:rsidP="000B2142">
            <w:pPr>
              <w:spacing w:after="0" w:line="240" w:lineRule="auto"/>
              <w:jc w:val="center"/>
              <w:rPr>
                <w:rFonts w:ascii="GHEA Grapalat" w:eastAsia="Times New Roman" w:hAnsi="GHEA Grapalat" w:cs="Times New Roman"/>
                <w:color w:val="000000"/>
                <w:sz w:val="24"/>
                <w:szCs w:val="24"/>
                <w:lang w:val="ru-RU" w:eastAsia="ru-RU"/>
              </w:rPr>
            </w:pPr>
            <w:r w:rsidRPr="000B2142">
              <w:rPr>
                <w:rFonts w:ascii="GHEA Grapalat" w:eastAsia="Times New Roman" w:hAnsi="GHEA Grapalat" w:cs="Times New Roman"/>
                <w:color w:val="000000"/>
                <w:sz w:val="24"/>
                <w:szCs w:val="24"/>
                <w:lang w:val="ru-RU" w:eastAsia="ru-RU"/>
              </w:rPr>
              <w:t>___________________________</w:t>
            </w:r>
          </w:p>
          <w:p w14:paraId="5C6B93D0" w14:textId="77777777" w:rsidR="000B2142" w:rsidRPr="000B2142" w:rsidRDefault="000B2142" w:rsidP="000B2142">
            <w:pPr>
              <w:spacing w:after="0" w:line="240" w:lineRule="auto"/>
              <w:jc w:val="center"/>
              <w:rPr>
                <w:rFonts w:ascii="GHEA Grapalat" w:eastAsia="Times New Roman" w:hAnsi="GHEA Grapalat" w:cs="Times New Roman"/>
                <w:color w:val="000000"/>
                <w:sz w:val="24"/>
                <w:szCs w:val="24"/>
                <w:lang w:val="ru-RU" w:eastAsia="ru-RU"/>
              </w:rPr>
            </w:pPr>
            <w:r w:rsidRPr="000B2142">
              <w:rPr>
                <w:rFonts w:ascii="GHEA Grapalat" w:eastAsia="Times New Roman" w:hAnsi="GHEA Grapalat" w:cs="Times New Roman"/>
                <w:color w:val="000000"/>
                <w:sz w:val="24"/>
                <w:szCs w:val="24"/>
                <w:lang w:val="ru-RU" w:eastAsia="ru-RU"/>
              </w:rPr>
              <w:t>(անունը, ազգանունը)</w:t>
            </w:r>
          </w:p>
        </w:tc>
      </w:tr>
    </w:tbl>
    <w:p w14:paraId="2F540994" w14:textId="77777777" w:rsidR="000B2142" w:rsidRDefault="000B2142" w:rsidP="00F662A9">
      <w:pPr>
        <w:shd w:val="clear" w:color="auto" w:fill="FFFFFF"/>
        <w:spacing w:after="0" w:line="240" w:lineRule="auto"/>
        <w:rPr>
          <w:rFonts w:ascii="GHEA Grapalat" w:eastAsia="Times New Roman" w:hAnsi="GHEA Grapalat" w:cs="Times New Roman"/>
          <w:color w:val="000000"/>
          <w:sz w:val="24"/>
          <w:szCs w:val="24"/>
          <w:lang w:val="hy-AM"/>
        </w:rPr>
      </w:pPr>
    </w:p>
    <w:p w14:paraId="46003B42" w14:textId="77777777" w:rsidR="000B2142" w:rsidRDefault="000B2142" w:rsidP="00F662A9">
      <w:pPr>
        <w:shd w:val="clear" w:color="auto" w:fill="FFFFFF"/>
        <w:spacing w:after="0" w:line="240" w:lineRule="auto"/>
        <w:rPr>
          <w:rFonts w:ascii="GHEA Grapalat" w:eastAsia="Times New Roman" w:hAnsi="GHEA Grapalat" w:cs="Times New Roman"/>
          <w:color w:val="000000"/>
          <w:sz w:val="24"/>
          <w:szCs w:val="24"/>
          <w:lang w:val="hy-AM"/>
        </w:rPr>
      </w:pPr>
    </w:p>
    <w:p w14:paraId="37C745F3" w14:textId="77777777" w:rsidR="000B2142" w:rsidRPr="00492694" w:rsidRDefault="000B2142" w:rsidP="000B2142">
      <w:pPr>
        <w:shd w:val="clear" w:color="auto" w:fill="FFFFFF"/>
        <w:spacing w:after="0" w:line="240" w:lineRule="auto"/>
        <w:jc w:val="right"/>
        <w:rPr>
          <w:rFonts w:ascii="GHEA Grapalat" w:eastAsia="Times New Roman" w:hAnsi="GHEA Grapalat" w:cs="Times New Roman"/>
          <w:color w:val="000000"/>
          <w:sz w:val="24"/>
          <w:szCs w:val="24"/>
          <w:lang w:val="hy-AM"/>
        </w:rPr>
      </w:pPr>
      <w:r w:rsidRPr="00492694">
        <w:rPr>
          <w:rFonts w:ascii="GHEA Grapalat" w:eastAsia="Times New Roman" w:hAnsi="GHEA Grapalat" w:cs="Times New Roman"/>
          <w:color w:val="000000"/>
          <w:sz w:val="24"/>
          <w:szCs w:val="24"/>
          <w:vertAlign w:val="subscript"/>
          <w:lang w:val="hy-AM"/>
        </w:rPr>
        <w:t>_______________________________</w:t>
      </w:r>
    </w:p>
    <w:p w14:paraId="7DA5E7ED" w14:textId="44CBA33E" w:rsidR="000B2142" w:rsidRPr="00492694" w:rsidRDefault="000B2142" w:rsidP="00492694">
      <w:pPr>
        <w:shd w:val="clear" w:color="auto" w:fill="FFFFFF"/>
        <w:spacing w:after="0" w:line="240" w:lineRule="auto"/>
        <w:jc w:val="right"/>
        <w:rPr>
          <w:rFonts w:ascii="GHEA Grapalat" w:eastAsia="Times New Roman" w:hAnsi="GHEA Grapalat" w:cs="Times New Roman"/>
          <w:color w:val="000000"/>
          <w:sz w:val="24"/>
          <w:szCs w:val="24"/>
          <w:lang w:val="hy-AM"/>
        </w:rPr>
      </w:pPr>
      <w:r w:rsidRPr="00492694">
        <w:rPr>
          <w:rFonts w:ascii="GHEA Grapalat" w:eastAsia="Times New Roman" w:hAnsi="GHEA Grapalat" w:cs="Times New Roman"/>
          <w:color w:val="000000"/>
          <w:sz w:val="24"/>
          <w:szCs w:val="24"/>
          <w:lang w:val="hy-AM"/>
        </w:rPr>
        <w:t>(օրը, ամիսը, տարին)</w:t>
      </w:r>
    </w:p>
    <w:p w14:paraId="10A35276" w14:textId="77777777" w:rsidR="00882904" w:rsidRDefault="00882904" w:rsidP="00040F0B">
      <w:pPr>
        <w:shd w:val="clear" w:color="auto" w:fill="FFFFFF"/>
        <w:spacing w:after="0" w:line="240" w:lineRule="auto"/>
        <w:ind w:firstLine="375"/>
        <w:jc w:val="right"/>
        <w:rPr>
          <w:rFonts w:ascii="GHEA Grapalat" w:eastAsia="Times New Roman" w:hAnsi="GHEA Grapalat" w:cs="Times New Roman"/>
          <w:b/>
          <w:bCs/>
          <w:color w:val="000000"/>
          <w:sz w:val="24"/>
          <w:szCs w:val="24"/>
          <w:u w:val="single"/>
          <w:lang w:eastAsia="ru-RU"/>
        </w:rPr>
      </w:pPr>
    </w:p>
    <w:p w14:paraId="57F3A219" w14:textId="5188588F" w:rsidR="00A21F35" w:rsidRDefault="00A21F35" w:rsidP="00A21F35">
      <w:pPr>
        <w:shd w:val="clear" w:color="auto" w:fill="FFFFFF"/>
        <w:spacing w:after="0" w:line="240" w:lineRule="auto"/>
        <w:rPr>
          <w:rFonts w:ascii="GHEA Grapalat" w:eastAsia="Times New Roman" w:hAnsi="GHEA Grapalat" w:cs="Times New Roman"/>
          <w:b/>
          <w:bCs/>
          <w:color w:val="000000"/>
          <w:sz w:val="24"/>
          <w:szCs w:val="24"/>
          <w:u w:val="single"/>
          <w:lang w:val="hy-AM" w:eastAsia="ru-RU"/>
        </w:rPr>
      </w:pPr>
    </w:p>
    <w:p w14:paraId="76BA3A04" w14:textId="6150A403" w:rsidR="0001178D" w:rsidRDefault="0001178D" w:rsidP="00A21F35">
      <w:pPr>
        <w:shd w:val="clear" w:color="auto" w:fill="FFFFFF"/>
        <w:spacing w:after="0" w:line="240" w:lineRule="auto"/>
        <w:rPr>
          <w:rFonts w:ascii="GHEA Grapalat" w:eastAsia="Times New Roman" w:hAnsi="GHEA Grapalat" w:cs="Times New Roman"/>
          <w:b/>
          <w:bCs/>
          <w:color w:val="000000"/>
          <w:sz w:val="24"/>
          <w:szCs w:val="24"/>
          <w:u w:val="single"/>
          <w:lang w:val="hy-AM" w:eastAsia="ru-RU"/>
        </w:rPr>
      </w:pPr>
    </w:p>
    <w:p w14:paraId="6DB0EAF7" w14:textId="37330ACE" w:rsidR="0001178D" w:rsidRDefault="0001178D" w:rsidP="00A21F35">
      <w:pPr>
        <w:shd w:val="clear" w:color="auto" w:fill="FFFFFF"/>
        <w:spacing w:after="0" w:line="240" w:lineRule="auto"/>
        <w:rPr>
          <w:rFonts w:ascii="GHEA Grapalat" w:eastAsia="Times New Roman" w:hAnsi="GHEA Grapalat" w:cs="Times New Roman"/>
          <w:b/>
          <w:bCs/>
          <w:color w:val="000000"/>
          <w:sz w:val="24"/>
          <w:szCs w:val="24"/>
          <w:u w:val="single"/>
          <w:lang w:val="hy-AM" w:eastAsia="ru-RU"/>
        </w:rPr>
      </w:pPr>
    </w:p>
    <w:p w14:paraId="3C324B17" w14:textId="70778B6B" w:rsidR="0001178D" w:rsidRDefault="0001178D" w:rsidP="00A21F35">
      <w:pPr>
        <w:shd w:val="clear" w:color="auto" w:fill="FFFFFF"/>
        <w:spacing w:after="0" w:line="240" w:lineRule="auto"/>
        <w:rPr>
          <w:rFonts w:ascii="GHEA Grapalat" w:eastAsia="Times New Roman" w:hAnsi="GHEA Grapalat" w:cs="Times New Roman"/>
          <w:b/>
          <w:bCs/>
          <w:color w:val="000000"/>
          <w:sz w:val="24"/>
          <w:szCs w:val="24"/>
          <w:u w:val="single"/>
          <w:lang w:val="hy-AM" w:eastAsia="ru-RU"/>
        </w:rPr>
      </w:pPr>
    </w:p>
    <w:p w14:paraId="352C6E73" w14:textId="77777777" w:rsidR="0001178D" w:rsidRPr="00A21F35" w:rsidRDefault="0001178D" w:rsidP="00A21F35">
      <w:pPr>
        <w:shd w:val="clear" w:color="auto" w:fill="FFFFFF"/>
        <w:spacing w:after="0" w:line="240" w:lineRule="auto"/>
        <w:rPr>
          <w:rFonts w:ascii="GHEA Grapalat" w:eastAsia="Times New Roman" w:hAnsi="GHEA Grapalat" w:cs="Times New Roman"/>
          <w:b/>
          <w:bCs/>
          <w:color w:val="000000"/>
          <w:sz w:val="24"/>
          <w:szCs w:val="24"/>
          <w:u w:val="single"/>
          <w:lang w:val="hy-AM" w:eastAsia="ru-RU"/>
        </w:rPr>
      </w:pPr>
    </w:p>
    <w:p w14:paraId="40D3BDBC" w14:textId="6AD7C910" w:rsidR="00617BD2" w:rsidRPr="008E693A" w:rsidRDefault="00617BD2" w:rsidP="00617BD2">
      <w:pPr>
        <w:spacing w:line="256" w:lineRule="auto"/>
        <w:jc w:val="right"/>
        <w:rPr>
          <w:rFonts w:ascii="GHEA Grapalat" w:eastAsia="Calibri" w:hAnsi="GHEA Grapalat" w:cs="Times New Roman"/>
          <w:b/>
          <w:bCs/>
          <w:color w:val="000000"/>
          <w:sz w:val="24"/>
          <w:szCs w:val="21"/>
          <w:u w:val="single"/>
          <w:shd w:val="clear" w:color="auto" w:fill="FFFFFF"/>
        </w:rPr>
      </w:pPr>
      <w:r w:rsidRPr="008E693A">
        <w:rPr>
          <w:rFonts w:ascii="GHEA Grapalat" w:eastAsia="Calibri" w:hAnsi="GHEA Grapalat" w:cs="Times New Roman"/>
          <w:b/>
          <w:bCs/>
          <w:color w:val="000000"/>
          <w:sz w:val="24"/>
          <w:szCs w:val="21"/>
          <w:u w:val="single"/>
          <w:shd w:val="clear" w:color="auto" w:fill="FFFFFF"/>
          <w:lang w:val="hy-AM"/>
        </w:rPr>
        <w:lastRenderedPageBreak/>
        <w:t xml:space="preserve">Ձև </w:t>
      </w:r>
      <w:r w:rsidR="00A77E11">
        <w:rPr>
          <w:rFonts w:ascii="GHEA Grapalat" w:eastAsia="Calibri" w:hAnsi="GHEA Grapalat" w:cs="Times New Roman"/>
          <w:b/>
          <w:bCs/>
          <w:color w:val="000000"/>
          <w:sz w:val="24"/>
          <w:szCs w:val="21"/>
          <w:u w:val="single"/>
          <w:shd w:val="clear" w:color="auto" w:fill="FFFFFF"/>
        </w:rPr>
        <w:t>N 5</w:t>
      </w:r>
    </w:p>
    <w:p w14:paraId="0E463359" w14:textId="77777777" w:rsidR="00617BD2" w:rsidRPr="00617BD2" w:rsidRDefault="00617BD2" w:rsidP="00617BD2">
      <w:pPr>
        <w:spacing w:line="256" w:lineRule="auto"/>
        <w:jc w:val="right"/>
        <w:rPr>
          <w:rFonts w:ascii="GHEA Grapalat" w:eastAsia="Calibri" w:hAnsi="GHEA Grapalat" w:cs="Times New Roman"/>
          <w:b/>
          <w:bCs/>
          <w:color w:val="000000"/>
          <w:sz w:val="24"/>
          <w:szCs w:val="21"/>
          <w:shd w:val="clear" w:color="auto" w:fill="FFFFFF"/>
        </w:rPr>
      </w:pPr>
    </w:p>
    <w:p w14:paraId="2068326F" w14:textId="0B68716B" w:rsidR="00617BD2" w:rsidRPr="00617BD2" w:rsidRDefault="00617BD2" w:rsidP="00617BD2">
      <w:pPr>
        <w:spacing w:line="256" w:lineRule="auto"/>
        <w:jc w:val="center"/>
        <w:rPr>
          <w:rFonts w:ascii="GHEA Grapalat" w:eastAsia="Calibri" w:hAnsi="GHEA Grapalat" w:cs="Times New Roman"/>
          <w:sz w:val="32"/>
          <w:lang w:val="ru-RU"/>
        </w:rPr>
      </w:pPr>
      <w:r w:rsidRPr="00617BD2">
        <w:rPr>
          <w:rFonts w:ascii="GHEA Grapalat" w:eastAsia="Calibri" w:hAnsi="GHEA Grapalat" w:cs="Times New Roman"/>
          <w:b/>
          <w:bCs/>
          <w:color w:val="000000"/>
          <w:sz w:val="24"/>
          <w:szCs w:val="21"/>
          <w:shd w:val="clear" w:color="auto" w:fill="FFFFFF"/>
          <w:lang w:val="ru-RU"/>
        </w:rPr>
        <w:t>Մասնագիտական գիտելիքներ և հմտություններ</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011"/>
        <w:gridCol w:w="5703"/>
        <w:gridCol w:w="36"/>
      </w:tblGrid>
      <w:tr w:rsidR="00617BD2" w:rsidRPr="00617BD2" w14:paraId="6917BBD2" w14:textId="77777777" w:rsidTr="00617BD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63A0C4" w14:textId="0B68716B" w:rsidR="00617BD2" w:rsidRPr="00617BD2" w:rsidRDefault="00617BD2" w:rsidP="00617BD2">
            <w:pPr>
              <w:spacing w:line="256" w:lineRule="auto"/>
              <w:rPr>
                <w:rFonts w:ascii="GHEA Grapalat" w:eastAsia="Calibri" w:hAnsi="GHEA Grapalat" w:cs="Times New Roman"/>
                <w:sz w:val="24"/>
                <w:lang w:val="ru-RU"/>
              </w:rPr>
            </w:pPr>
            <w:r w:rsidRPr="00617BD2">
              <w:rPr>
                <w:rFonts w:ascii="GHEA Grapalat" w:eastAsia="Calibri" w:hAnsi="GHEA Grapalat" w:cs="Times New Roman"/>
                <w:sz w:val="24"/>
                <w:lang w:val="ru-RU"/>
              </w:rPr>
              <w:t xml:space="preserve">Թափուր պաշտոնը համալրելու համար մասնակիցների </w:t>
            </w:r>
            <w:r w:rsidRPr="00617BD2">
              <w:rPr>
                <w:rFonts w:ascii="GHEA Grapalat" w:eastAsia="Calibri" w:hAnsi="GHEA Grapalat" w:cs="Times New Roman"/>
                <w:sz w:val="24"/>
                <w:lang w:val="hy-AM"/>
              </w:rPr>
              <w:t xml:space="preserve">գիտելիքների և հմտությունների </w:t>
            </w:r>
            <w:r w:rsidRPr="00617BD2">
              <w:rPr>
                <w:rFonts w:ascii="GHEA Grapalat" w:eastAsia="Calibri" w:hAnsi="GHEA Grapalat" w:cs="Times New Roman"/>
                <w:sz w:val="24"/>
                <w:lang w:val="ru-RU"/>
              </w:rPr>
              <w:t>մակարդակը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1B743F" w14:textId="77777777" w:rsidR="00617BD2" w:rsidRPr="00617BD2" w:rsidRDefault="00617BD2" w:rsidP="00617BD2">
            <w:pPr>
              <w:spacing w:line="256" w:lineRule="auto"/>
              <w:jc w:val="center"/>
              <w:rPr>
                <w:rFonts w:ascii="GHEA Grapalat" w:eastAsia="Calibri" w:hAnsi="GHEA Grapalat" w:cs="Times New Roman"/>
                <w:sz w:val="24"/>
                <w:lang w:val="ru-RU"/>
              </w:rPr>
            </w:pPr>
            <w:r w:rsidRPr="00617BD2">
              <w:rPr>
                <w:rFonts w:ascii="GHEA Grapalat" w:eastAsia="Calibri" w:hAnsi="GHEA Grapalat" w:cs="Times New Roman"/>
                <w:sz w:val="24"/>
                <w:lang w:val="hy-AM"/>
              </w:rPr>
              <w:t>Հ</w:t>
            </w:r>
            <w:r w:rsidRPr="00617BD2">
              <w:rPr>
                <w:rFonts w:ascii="GHEA Grapalat" w:eastAsia="Calibri" w:hAnsi="GHEA Grapalat" w:cs="Times New Roman"/>
                <w:sz w:val="24"/>
                <w:lang w:val="ru-RU"/>
              </w:rPr>
              <w:t>արցեր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473DBA" w14:textId="77777777" w:rsidR="00617BD2" w:rsidRPr="00617BD2" w:rsidRDefault="00617BD2" w:rsidP="00617BD2">
            <w:pPr>
              <w:spacing w:line="256" w:lineRule="auto"/>
              <w:rPr>
                <w:rFonts w:ascii="GHEA Grapalat" w:eastAsia="Calibri" w:hAnsi="GHEA Grapalat" w:cs="Times New Roman"/>
                <w:sz w:val="24"/>
                <w:lang w:val="ru-RU"/>
              </w:rPr>
            </w:pPr>
          </w:p>
        </w:tc>
      </w:tr>
      <w:tr w:rsidR="00617BD2" w:rsidRPr="00617BD2" w14:paraId="547A5EA3" w14:textId="77777777" w:rsidTr="00617BD2">
        <w:trPr>
          <w:trHeight w:val="1243"/>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8D55EC" w14:textId="77777777" w:rsidR="00617BD2" w:rsidRPr="00EA74DE" w:rsidRDefault="00617BD2" w:rsidP="00617BD2">
            <w:pPr>
              <w:spacing w:line="256" w:lineRule="auto"/>
              <w:rPr>
                <w:rFonts w:ascii="GHEA Grapalat" w:eastAsia="Calibri" w:hAnsi="GHEA Grapalat" w:cs="Times New Roman"/>
                <w:sz w:val="24"/>
              </w:rPr>
            </w:pPr>
            <w:r w:rsidRPr="00EA74DE">
              <w:rPr>
                <w:rFonts w:ascii="GHEA Grapalat" w:eastAsia="Calibri" w:hAnsi="GHEA Grapalat" w:cs="Times New Roman"/>
                <w:sz w:val="24"/>
              </w:rPr>
              <w:t xml:space="preserve">1. </w:t>
            </w:r>
            <w:r w:rsidRPr="00617BD2">
              <w:rPr>
                <w:rFonts w:ascii="GHEA Grapalat" w:eastAsia="Calibri" w:hAnsi="GHEA Grapalat" w:cs="Times New Roman"/>
                <w:sz w:val="24"/>
                <w:lang w:val="ru-RU"/>
              </w:rPr>
              <w:t>Ձեր</w:t>
            </w:r>
            <w:r w:rsidRPr="00EA74DE">
              <w:rPr>
                <w:rFonts w:ascii="GHEA Grapalat" w:eastAsia="Calibri" w:hAnsi="GHEA Grapalat" w:cs="Times New Roman"/>
                <w:sz w:val="24"/>
              </w:rPr>
              <w:t xml:space="preserve"> </w:t>
            </w:r>
            <w:r w:rsidRPr="00617BD2">
              <w:rPr>
                <w:rFonts w:ascii="GHEA Grapalat" w:eastAsia="Calibri" w:hAnsi="GHEA Grapalat" w:cs="Times New Roman"/>
                <w:sz w:val="24"/>
                <w:lang w:val="ru-RU"/>
              </w:rPr>
              <w:t>պատկերացումները</w:t>
            </w:r>
            <w:r w:rsidRPr="00EA74DE">
              <w:rPr>
                <w:rFonts w:ascii="GHEA Grapalat" w:eastAsia="Calibri" w:hAnsi="GHEA Grapalat" w:cs="Times New Roman"/>
                <w:sz w:val="24"/>
              </w:rPr>
              <w:t xml:space="preserve"> </w:t>
            </w:r>
            <w:r w:rsidRPr="00617BD2">
              <w:rPr>
                <w:rFonts w:ascii="GHEA Grapalat" w:eastAsia="Calibri" w:hAnsi="GHEA Grapalat" w:cs="Times New Roman"/>
                <w:sz w:val="24"/>
                <w:lang w:val="ru-RU"/>
              </w:rPr>
              <w:t>տվյալ</w:t>
            </w:r>
            <w:r w:rsidRPr="00EA74DE">
              <w:rPr>
                <w:rFonts w:ascii="GHEA Grapalat" w:eastAsia="Calibri" w:hAnsi="GHEA Grapalat" w:cs="Times New Roman"/>
                <w:sz w:val="24"/>
              </w:rPr>
              <w:t xml:space="preserve"> </w:t>
            </w:r>
            <w:r w:rsidRPr="00617BD2">
              <w:rPr>
                <w:rFonts w:ascii="GHEA Grapalat" w:eastAsia="Calibri" w:hAnsi="GHEA Grapalat" w:cs="Times New Roman"/>
                <w:sz w:val="24"/>
                <w:lang w:val="ru-RU"/>
              </w:rPr>
              <w:t>պաշտոնների</w:t>
            </w:r>
            <w:r w:rsidRPr="00EA74DE">
              <w:rPr>
                <w:rFonts w:ascii="GHEA Grapalat" w:eastAsia="Calibri" w:hAnsi="GHEA Grapalat" w:cs="Times New Roman"/>
                <w:sz w:val="24"/>
              </w:rPr>
              <w:t xml:space="preserve"> </w:t>
            </w:r>
            <w:r w:rsidRPr="00617BD2">
              <w:rPr>
                <w:rFonts w:ascii="GHEA Grapalat" w:eastAsia="Calibri" w:hAnsi="GHEA Grapalat" w:cs="Times New Roman"/>
                <w:sz w:val="24"/>
                <w:lang w:val="ru-RU"/>
              </w:rPr>
              <w:t>գործառույթների</w:t>
            </w:r>
            <w:r w:rsidRPr="00EA74DE">
              <w:rPr>
                <w:rFonts w:ascii="GHEA Grapalat" w:eastAsia="Calibri" w:hAnsi="GHEA Grapalat" w:cs="Times New Roman"/>
                <w:sz w:val="24"/>
              </w:rPr>
              <w:t xml:space="preserve"> </w:t>
            </w:r>
            <w:r w:rsidRPr="00617BD2">
              <w:rPr>
                <w:rFonts w:ascii="GHEA Grapalat" w:eastAsia="Calibri" w:hAnsi="GHEA Grapalat" w:cs="Times New Roman"/>
                <w:sz w:val="24"/>
                <w:lang w:val="ru-RU"/>
              </w:rPr>
              <w:t>մասին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260CD0" w14:textId="77777777" w:rsidR="00617BD2" w:rsidRPr="00EA74DE" w:rsidRDefault="00617BD2" w:rsidP="00617BD2">
            <w:pPr>
              <w:spacing w:after="0" w:line="256" w:lineRule="auto"/>
              <w:rPr>
                <w:rFonts w:ascii="GHEA Grapalat" w:eastAsia="Calibri" w:hAnsi="GHEA Grapalat" w:cs="Times New Roman"/>
                <w:sz w:val="24"/>
              </w:rPr>
            </w:pPr>
            <w:r w:rsidRPr="00617BD2">
              <w:rPr>
                <w:rFonts w:ascii="GHEA Grapalat" w:eastAsia="Calibri" w:hAnsi="GHEA Grapalat" w:cs="Times New Roman"/>
                <w:sz w:val="24"/>
                <w:lang w:val="ru-RU"/>
              </w:rPr>
              <w:t>Տեղյա՞կ</w:t>
            </w:r>
            <w:r w:rsidRPr="00EA74DE">
              <w:rPr>
                <w:rFonts w:ascii="GHEA Grapalat" w:eastAsia="Calibri" w:hAnsi="GHEA Grapalat" w:cs="Times New Roman"/>
                <w:sz w:val="24"/>
              </w:rPr>
              <w:t xml:space="preserve"> </w:t>
            </w:r>
            <w:r w:rsidRPr="00617BD2">
              <w:rPr>
                <w:rFonts w:ascii="GHEA Grapalat" w:eastAsia="Calibri" w:hAnsi="GHEA Grapalat" w:cs="Times New Roman"/>
                <w:sz w:val="24"/>
                <w:lang w:val="ru-RU"/>
              </w:rPr>
              <w:t>եք</w:t>
            </w:r>
            <w:r w:rsidRPr="00EA74DE">
              <w:rPr>
                <w:rFonts w:ascii="GHEA Grapalat" w:eastAsia="Calibri" w:hAnsi="GHEA Grapalat" w:cs="Times New Roman"/>
                <w:sz w:val="24"/>
              </w:rPr>
              <w:t xml:space="preserve"> </w:t>
            </w:r>
            <w:r w:rsidRPr="00617BD2">
              <w:rPr>
                <w:rFonts w:ascii="GHEA Grapalat" w:eastAsia="Calibri" w:hAnsi="GHEA Grapalat" w:cs="Times New Roman"/>
                <w:sz w:val="24"/>
                <w:lang w:val="ru-RU"/>
              </w:rPr>
              <w:t>պաշտոնի</w:t>
            </w:r>
            <w:r w:rsidRPr="00EA74DE">
              <w:rPr>
                <w:rFonts w:ascii="GHEA Grapalat" w:eastAsia="Calibri" w:hAnsi="GHEA Grapalat" w:cs="Times New Roman"/>
                <w:sz w:val="24"/>
              </w:rPr>
              <w:t xml:space="preserve"> </w:t>
            </w:r>
            <w:r w:rsidRPr="00617BD2">
              <w:rPr>
                <w:rFonts w:ascii="GHEA Grapalat" w:eastAsia="Calibri" w:hAnsi="GHEA Grapalat" w:cs="Times New Roman"/>
                <w:sz w:val="24"/>
                <w:lang w:val="ru-RU"/>
              </w:rPr>
              <w:t>անձնագրին</w:t>
            </w:r>
            <w:r w:rsidRPr="00EA74DE">
              <w:rPr>
                <w:rFonts w:ascii="GHEA Grapalat" w:eastAsia="Calibri" w:hAnsi="GHEA Grapalat" w:cs="Times New Roman"/>
                <w:sz w:val="24"/>
              </w:rPr>
              <w:t>:</w:t>
            </w:r>
            <w:r w:rsidRPr="00EA74DE">
              <w:rPr>
                <w:rFonts w:ascii="GHEA Grapalat" w:eastAsia="Calibri" w:hAnsi="GHEA Grapalat" w:cs="Times New Roman"/>
                <w:sz w:val="24"/>
              </w:rPr>
              <w:br/>
            </w:r>
            <w:r w:rsidRPr="00617BD2">
              <w:rPr>
                <w:rFonts w:ascii="GHEA Grapalat" w:eastAsia="Calibri" w:hAnsi="GHEA Grapalat" w:cs="Times New Roman"/>
                <w:sz w:val="24"/>
                <w:lang w:val="ru-RU"/>
              </w:rPr>
              <w:t>Թվարկեք</w:t>
            </w:r>
            <w:r w:rsidRPr="00EA74DE">
              <w:rPr>
                <w:rFonts w:ascii="GHEA Grapalat" w:eastAsia="Calibri" w:hAnsi="GHEA Grapalat" w:cs="Times New Roman"/>
                <w:sz w:val="24"/>
              </w:rPr>
              <w:t xml:space="preserve"> </w:t>
            </w:r>
            <w:r w:rsidRPr="00617BD2">
              <w:rPr>
                <w:rFonts w:ascii="GHEA Grapalat" w:eastAsia="Calibri" w:hAnsi="GHEA Grapalat" w:cs="Times New Roman"/>
                <w:sz w:val="24"/>
                <w:lang w:val="ru-RU"/>
              </w:rPr>
              <w:t>տվյալ</w:t>
            </w:r>
            <w:r w:rsidRPr="00EA74DE">
              <w:rPr>
                <w:rFonts w:ascii="GHEA Grapalat" w:eastAsia="Calibri" w:hAnsi="GHEA Grapalat" w:cs="Times New Roman"/>
                <w:sz w:val="24"/>
              </w:rPr>
              <w:t xml:space="preserve"> </w:t>
            </w:r>
            <w:r w:rsidRPr="00617BD2">
              <w:rPr>
                <w:rFonts w:ascii="GHEA Grapalat" w:eastAsia="Calibri" w:hAnsi="GHEA Grapalat" w:cs="Times New Roman"/>
                <w:sz w:val="24"/>
                <w:lang w:val="ru-RU"/>
              </w:rPr>
              <w:t>պաշտոնի</w:t>
            </w:r>
            <w:r w:rsidRPr="00EA74DE">
              <w:rPr>
                <w:rFonts w:ascii="GHEA Grapalat" w:eastAsia="Calibri" w:hAnsi="GHEA Grapalat" w:cs="Times New Roman"/>
                <w:sz w:val="24"/>
              </w:rPr>
              <w:t xml:space="preserve"> </w:t>
            </w:r>
            <w:r w:rsidRPr="00617BD2">
              <w:rPr>
                <w:rFonts w:ascii="GHEA Grapalat" w:eastAsia="Calibri" w:hAnsi="GHEA Grapalat" w:cs="Times New Roman"/>
                <w:sz w:val="24"/>
                <w:lang w:val="ru-RU"/>
              </w:rPr>
              <w:t>համար</w:t>
            </w:r>
            <w:r w:rsidRPr="00EA74DE">
              <w:rPr>
                <w:rFonts w:ascii="GHEA Grapalat" w:eastAsia="Calibri" w:hAnsi="GHEA Grapalat" w:cs="Times New Roman"/>
                <w:sz w:val="24"/>
              </w:rPr>
              <w:t xml:space="preserve"> </w:t>
            </w:r>
            <w:r w:rsidRPr="00617BD2">
              <w:rPr>
                <w:rFonts w:ascii="GHEA Grapalat" w:eastAsia="Calibri" w:hAnsi="GHEA Grapalat" w:cs="Times New Roman"/>
                <w:sz w:val="24"/>
                <w:lang w:val="ru-RU"/>
              </w:rPr>
              <w:t>սահմանված</w:t>
            </w:r>
            <w:r w:rsidRPr="00EA74DE">
              <w:rPr>
                <w:rFonts w:ascii="GHEA Grapalat" w:eastAsia="Calibri" w:hAnsi="GHEA Grapalat" w:cs="Times New Roman"/>
                <w:sz w:val="24"/>
              </w:rPr>
              <w:t xml:space="preserve"> </w:t>
            </w:r>
            <w:r w:rsidRPr="00617BD2">
              <w:rPr>
                <w:rFonts w:ascii="GHEA Grapalat" w:eastAsia="Calibri" w:hAnsi="GHEA Grapalat" w:cs="Times New Roman"/>
                <w:sz w:val="24"/>
                <w:lang w:val="ru-RU"/>
              </w:rPr>
              <w:t>հիմնական</w:t>
            </w:r>
            <w:r w:rsidRPr="00EA74DE">
              <w:rPr>
                <w:rFonts w:ascii="GHEA Grapalat" w:eastAsia="Calibri" w:hAnsi="GHEA Grapalat" w:cs="Times New Roman"/>
                <w:sz w:val="24"/>
              </w:rPr>
              <w:t xml:space="preserve"> </w:t>
            </w:r>
            <w:r w:rsidRPr="00617BD2">
              <w:rPr>
                <w:rFonts w:ascii="GHEA Grapalat" w:eastAsia="Calibri" w:hAnsi="GHEA Grapalat" w:cs="Times New Roman"/>
                <w:sz w:val="24"/>
                <w:lang w:val="ru-RU"/>
              </w:rPr>
              <w:t>պարտականությունները</w:t>
            </w:r>
            <w:r w:rsidRPr="00EA74DE">
              <w:rPr>
                <w:rFonts w:ascii="GHEA Grapalat" w:eastAsia="Calibri" w:hAnsi="GHEA Grapalat" w:cs="Times New Roman"/>
                <w:sz w:val="24"/>
              </w:rPr>
              <w:t>:</w:t>
            </w:r>
          </w:p>
          <w:p w14:paraId="11C64562" w14:textId="77777777" w:rsidR="00617BD2" w:rsidRPr="00EA74DE" w:rsidRDefault="00617BD2" w:rsidP="00617BD2">
            <w:pPr>
              <w:spacing w:line="256" w:lineRule="auto"/>
              <w:rPr>
                <w:rFonts w:ascii="GHEA Grapalat" w:eastAsia="Calibri" w:hAnsi="GHEA Grapalat" w:cs="Times New Roman"/>
                <w:sz w:val="24"/>
              </w:rPr>
            </w:pPr>
            <w:r w:rsidRPr="00617BD2">
              <w:rPr>
                <w:rFonts w:ascii="GHEA Grapalat" w:eastAsia="Calibri" w:hAnsi="GHEA Grapalat" w:cs="Times New Roman"/>
                <w:color w:val="000000"/>
                <w:sz w:val="24"/>
                <w:szCs w:val="21"/>
                <w:shd w:val="clear" w:color="auto" w:fill="FFFFFF"/>
                <w:lang w:val="ru-RU"/>
              </w:rPr>
              <w:t>Նկարագրեք</w:t>
            </w:r>
            <w:r w:rsidRPr="00EA74DE">
              <w:rPr>
                <w:rFonts w:ascii="GHEA Grapalat" w:eastAsia="Calibri" w:hAnsi="GHEA Grapalat" w:cs="Times New Roman"/>
                <w:color w:val="000000"/>
                <w:sz w:val="24"/>
                <w:szCs w:val="21"/>
                <w:shd w:val="clear" w:color="auto" w:fill="FFFFFF"/>
              </w:rPr>
              <w:t xml:space="preserve"> </w:t>
            </w:r>
            <w:r w:rsidRPr="00617BD2">
              <w:rPr>
                <w:rFonts w:ascii="GHEA Grapalat" w:eastAsia="Calibri" w:hAnsi="GHEA Grapalat" w:cs="Times New Roman"/>
                <w:color w:val="000000"/>
                <w:sz w:val="24"/>
                <w:szCs w:val="21"/>
                <w:shd w:val="clear" w:color="auto" w:fill="FFFFFF"/>
                <w:lang w:val="ru-RU"/>
              </w:rPr>
              <w:t>այն</w:t>
            </w:r>
            <w:r w:rsidRPr="00EA74DE">
              <w:rPr>
                <w:rFonts w:ascii="GHEA Grapalat" w:eastAsia="Calibri" w:hAnsi="GHEA Grapalat" w:cs="Times New Roman"/>
                <w:color w:val="000000"/>
                <w:sz w:val="24"/>
                <w:szCs w:val="21"/>
                <w:shd w:val="clear" w:color="auto" w:fill="FFFFFF"/>
              </w:rPr>
              <w:t xml:space="preserve"> </w:t>
            </w:r>
            <w:r w:rsidRPr="00617BD2">
              <w:rPr>
                <w:rFonts w:ascii="GHEA Grapalat" w:eastAsia="Calibri" w:hAnsi="GHEA Grapalat" w:cs="Times New Roman"/>
                <w:color w:val="000000"/>
                <w:sz w:val="24"/>
                <w:szCs w:val="21"/>
                <w:shd w:val="clear" w:color="auto" w:fill="FFFFFF"/>
                <w:lang w:val="ru-RU"/>
              </w:rPr>
              <w:t>գործառույթները</w:t>
            </w:r>
            <w:r w:rsidRPr="00EA74DE">
              <w:rPr>
                <w:rFonts w:ascii="GHEA Grapalat" w:eastAsia="Calibri" w:hAnsi="GHEA Grapalat" w:cs="Times New Roman"/>
                <w:color w:val="000000"/>
                <w:sz w:val="24"/>
                <w:szCs w:val="21"/>
                <w:shd w:val="clear" w:color="auto" w:fill="FFFFFF"/>
              </w:rPr>
              <w:t xml:space="preserve">, </w:t>
            </w:r>
            <w:r w:rsidRPr="00617BD2">
              <w:rPr>
                <w:rFonts w:ascii="GHEA Grapalat" w:eastAsia="Calibri" w:hAnsi="GHEA Grapalat" w:cs="Times New Roman"/>
                <w:color w:val="000000"/>
                <w:sz w:val="24"/>
                <w:szCs w:val="21"/>
                <w:shd w:val="clear" w:color="auto" w:fill="FFFFFF"/>
                <w:lang w:val="ru-RU"/>
              </w:rPr>
              <w:t>որոնք</w:t>
            </w:r>
            <w:r w:rsidRPr="00EA74DE">
              <w:rPr>
                <w:rFonts w:ascii="GHEA Grapalat" w:eastAsia="Calibri" w:hAnsi="GHEA Grapalat" w:cs="Times New Roman"/>
                <w:color w:val="000000"/>
                <w:sz w:val="24"/>
                <w:szCs w:val="21"/>
                <w:shd w:val="clear" w:color="auto" w:fill="FFFFFF"/>
              </w:rPr>
              <w:t xml:space="preserve"> </w:t>
            </w:r>
            <w:r w:rsidRPr="00617BD2">
              <w:rPr>
                <w:rFonts w:ascii="GHEA Grapalat" w:eastAsia="Calibri" w:hAnsi="GHEA Grapalat" w:cs="Times New Roman"/>
                <w:color w:val="000000"/>
                <w:sz w:val="24"/>
                <w:szCs w:val="21"/>
                <w:shd w:val="clear" w:color="auto" w:fill="FFFFFF"/>
                <w:lang w:val="ru-RU"/>
              </w:rPr>
              <w:t>համարում</w:t>
            </w:r>
            <w:r w:rsidRPr="00EA74DE">
              <w:rPr>
                <w:rFonts w:ascii="GHEA Grapalat" w:eastAsia="Calibri" w:hAnsi="GHEA Grapalat" w:cs="Times New Roman"/>
                <w:color w:val="000000"/>
                <w:sz w:val="24"/>
                <w:szCs w:val="21"/>
                <w:shd w:val="clear" w:color="auto" w:fill="FFFFFF"/>
              </w:rPr>
              <w:t xml:space="preserve"> </w:t>
            </w:r>
            <w:r w:rsidRPr="00617BD2">
              <w:rPr>
                <w:rFonts w:ascii="GHEA Grapalat" w:eastAsia="Calibri" w:hAnsi="GHEA Grapalat" w:cs="Times New Roman"/>
                <w:color w:val="000000"/>
                <w:sz w:val="24"/>
                <w:szCs w:val="21"/>
                <w:shd w:val="clear" w:color="auto" w:fill="FFFFFF"/>
                <w:lang w:val="ru-RU"/>
              </w:rPr>
              <w:t>եք</w:t>
            </w:r>
            <w:r w:rsidRPr="00EA74DE">
              <w:rPr>
                <w:rFonts w:ascii="GHEA Grapalat" w:eastAsia="Calibri" w:hAnsi="GHEA Grapalat" w:cs="Times New Roman"/>
                <w:color w:val="000000"/>
                <w:sz w:val="24"/>
                <w:szCs w:val="21"/>
                <w:shd w:val="clear" w:color="auto" w:fill="FFFFFF"/>
              </w:rPr>
              <w:t xml:space="preserve"> </w:t>
            </w:r>
            <w:r w:rsidRPr="00617BD2">
              <w:rPr>
                <w:rFonts w:ascii="GHEA Grapalat" w:eastAsia="Calibri" w:hAnsi="GHEA Grapalat" w:cs="Times New Roman"/>
                <w:color w:val="000000"/>
                <w:sz w:val="24"/>
                <w:szCs w:val="21"/>
                <w:shd w:val="clear" w:color="auto" w:fill="FFFFFF"/>
                <w:lang w:val="ru-RU"/>
              </w:rPr>
              <w:t>առավել</w:t>
            </w:r>
            <w:r w:rsidRPr="00EA74DE">
              <w:rPr>
                <w:rFonts w:ascii="GHEA Grapalat" w:eastAsia="Calibri" w:hAnsi="GHEA Grapalat" w:cs="Times New Roman"/>
                <w:color w:val="000000"/>
                <w:sz w:val="24"/>
                <w:szCs w:val="21"/>
                <w:shd w:val="clear" w:color="auto" w:fill="FFFFFF"/>
              </w:rPr>
              <w:t xml:space="preserve"> </w:t>
            </w:r>
            <w:r w:rsidRPr="00617BD2">
              <w:rPr>
                <w:rFonts w:ascii="GHEA Grapalat" w:eastAsia="Calibri" w:hAnsi="GHEA Grapalat" w:cs="Times New Roman"/>
                <w:color w:val="000000"/>
                <w:sz w:val="24"/>
                <w:szCs w:val="21"/>
                <w:shd w:val="clear" w:color="auto" w:fill="FFFFFF"/>
                <w:lang w:val="ru-RU"/>
              </w:rPr>
              <w:t>կարևոր</w:t>
            </w:r>
            <w:r w:rsidRPr="00EA74DE">
              <w:rPr>
                <w:rFonts w:ascii="GHEA Grapalat" w:eastAsia="Calibri" w:hAnsi="GHEA Grapalat" w:cs="Times New Roman"/>
                <w:color w:val="000000"/>
                <w:sz w:val="24"/>
                <w:szCs w:val="21"/>
                <w:shd w:val="clear" w:color="auto" w:fill="FFFFFF"/>
              </w:rPr>
              <w:t xml:space="preserve"> </w:t>
            </w:r>
            <w:r w:rsidRPr="00617BD2">
              <w:rPr>
                <w:rFonts w:ascii="GHEA Grapalat" w:eastAsia="Calibri" w:hAnsi="GHEA Grapalat" w:cs="Times New Roman"/>
                <w:color w:val="000000"/>
                <w:sz w:val="24"/>
                <w:szCs w:val="21"/>
                <w:shd w:val="clear" w:color="auto" w:fill="FFFFFF"/>
                <w:lang w:val="ru-RU"/>
              </w:rPr>
              <w:t>նոր</w:t>
            </w:r>
            <w:r w:rsidRPr="00EA74DE">
              <w:rPr>
                <w:rFonts w:ascii="GHEA Grapalat" w:eastAsia="Calibri" w:hAnsi="GHEA Grapalat" w:cs="Times New Roman"/>
                <w:color w:val="000000"/>
                <w:sz w:val="24"/>
                <w:szCs w:val="21"/>
                <w:shd w:val="clear" w:color="auto" w:fill="FFFFFF"/>
              </w:rPr>
              <w:t xml:space="preserve"> </w:t>
            </w:r>
            <w:r w:rsidRPr="00617BD2">
              <w:rPr>
                <w:rFonts w:ascii="GHEA Grapalat" w:eastAsia="Calibri" w:hAnsi="GHEA Grapalat" w:cs="Times New Roman"/>
                <w:color w:val="000000"/>
                <w:sz w:val="24"/>
                <w:szCs w:val="21"/>
                <w:shd w:val="clear" w:color="auto" w:fill="FFFFFF"/>
                <w:lang w:val="ru-RU"/>
              </w:rPr>
              <w:t>պաշտոնում</w:t>
            </w:r>
            <w:r w:rsidRPr="00EA74DE">
              <w:rPr>
                <w:rFonts w:ascii="GHEA Grapalat" w:eastAsia="Calibri" w:hAnsi="GHEA Grapalat" w:cs="Times New Roman"/>
                <w:color w:val="000000"/>
                <w:sz w:val="24"/>
                <w:szCs w:val="21"/>
                <w:shd w:val="clear" w:color="auto" w:fill="FFFFFF"/>
              </w:rPr>
              <w:t>:</w:t>
            </w:r>
            <w:r w:rsidRPr="00EA74DE">
              <w:rPr>
                <w:rFonts w:ascii="GHEA Grapalat" w:eastAsia="Calibri" w:hAnsi="GHEA Grapalat" w:cs="Times New Roman"/>
                <w:color w:val="000000"/>
                <w:sz w:val="24"/>
                <w:szCs w:val="21"/>
              </w:rPr>
              <w:br/>
            </w:r>
            <w:r w:rsidRPr="00617BD2">
              <w:rPr>
                <w:rFonts w:ascii="GHEA Grapalat" w:eastAsia="Calibri" w:hAnsi="GHEA Grapalat" w:cs="Times New Roman"/>
                <w:color w:val="000000"/>
                <w:sz w:val="24"/>
                <w:szCs w:val="21"/>
                <w:shd w:val="clear" w:color="auto" w:fill="FFFFFF"/>
                <w:lang w:val="ru-RU"/>
              </w:rPr>
              <w:t>Ի՞նչն</w:t>
            </w:r>
            <w:r w:rsidRPr="00EA74DE">
              <w:rPr>
                <w:rFonts w:ascii="GHEA Grapalat" w:eastAsia="Calibri" w:hAnsi="GHEA Grapalat" w:cs="Times New Roman"/>
                <w:color w:val="000000"/>
                <w:sz w:val="24"/>
                <w:szCs w:val="21"/>
                <w:shd w:val="clear" w:color="auto" w:fill="FFFFFF"/>
              </w:rPr>
              <w:t xml:space="preserve"> </w:t>
            </w:r>
            <w:r w:rsidRPr="00617BD2">
              <w:rPr>
                <w:rFonts w:ascii="GHEA Grapalat" w:eastAsia="Calibri" w:hAnsi="GHEA Grapalat" w:cs="Times New Roman"/>
                <w:color w:val="000000"/>
                <w:sz w:val="24"/>
                <w:szCs w:val="21"/>
                <w:shd w:val="clear" w:color="auto" w:fill="FFFFFF"/>
                <w:lang w:val="ru-RU"/>
              </w:rPr>
              <w:t>է</w:t>
            </w:r>
            <w:r w:rsidRPr="00EA74DE">
              <w:rPr>
                <w:rFonts w:ascii="GHEA Grapalat" w:eastAsia="Calibri" w:hAnsi="GHEA Grapalat" w:cs="Times New Roman"/>
                <w:color w:val="000000"/>
                <w:sz w:val="24"/>
                <w:szCs w:val="21"/>
                <w:shd w:val="clear" w:color="auto" w:fill="FFFFFF"/>
              </w:rPr>
              <w:t xml:space="preserve"> </w:t>
            </w:r>
            <w:r w:rsidRPr="00617BD2">
              <w:rPr>
                <w:rFonts w:ascii="GHEA Grapalat" w:eastAsia="Calibri" w:hAnsi="GHEA Grapalat" w:cs="Times New Roman"/>
                <w:color w:val="000000"/>
                <w:sz w:val="24"/>
                <w:szCs w:val="21"/>
                <w:shd w:val="clear" w:color="auto" w:fill="FFFFFF"/>
                <w:lang w:val="ru-RU"/>
              </w:rPr>
              <w:t>առավել</w:t>
            </w:r>
            <w:r w:rsidRPr="00EA74DE">
              <w:rPr>
                <w:rFonts w:ascii="GHEA Grapalat" w:eastAsia="Calibri" w:hAnsi="GHEA Grapalat" w:cs="Times New Roman"/>
                <w:color w:val="000000"/>
                <w:sz w:val="24"/>
                <w:szCs w:val="21"/>
                <w:shd w:val="clear" w:color="auto" w:fill="FFFFFF"/>
              </w:rPr>
              <w:t xml:space="preserve"> </w:t>
            </w:r>
            <w:r w:rsidRPr="00617BD2">
              <w:rPr>
                <w:rFonts w:ascii="GHEA Grapalat" w:eastAsia="Calibri" w:hAnsi="GHEA Grapalat" w:cs="Times New Roman"/>
                <w:color w:val="000000"/>
                <w:sz w:val="24"/>
                <w:szCs w:val="21"/>
                <w:shd w:val="clear" w:color="auto" w:fill="FFFFFF"/>
                <w:lang w:val="ru-RU"/>
              </w:rPr>
              <w:t>հետաքրքրում</w:t>
            </w:r>
            <w:r w:rsidRPr="00EA74DE">
              <w:rPr>
                <w:rFonts w:ascii="GHEA Grapalat" w:eastAsia="Calibri" w:hAnsi="GHEA Grapalat" w:cs="Times New Roman"/>
                <w:color w:val="000000"/>
                <w:sz w:val="24"/>
                <w:szCs w:val="21"/>
                <w:shd w:val="clear" w:color="auto" w:fill="FFFFFF"/>
              </w:rPr>
              <w:t xml:space="preserve"> </w:t>
            </w:r>
            <w:r w:rsidRPr="00617BD2">
              <w:rPr>
                <w:rFonts w:ascii="GHEA Grapalat" w:eastAsia="Calibri" w:hAnsi="GHEA Grapalat" w:cs="Times New Roman"/>
                <w:color w:val="000000"/>
                <w:sz w:val="24"/>
                <w:szCs w:val="21"/>
                <w:shd w:val="clear" w:color="auto" w:fill="FFFFFF"/>
                <w:lang w:val="ru-RU"/>
              </w:rPr>
              <w:t>Ձեր</w:t>
            </w:r>
            <w:r w:rsidRPr="00EA74DE">
              <w:rPr>
                <w:rFonts w:ascii="GHEA Grapalat" w:eastAsia="Calibri" w:hAnsi="GHEA Grapalat" w:cs="Times New Roman"/>
                <w:color w:val="000000"/>
                <w:sz w:val="24"/>
                <w:szCs w:val="21"/>
                <w:shd w:val="clear" w:color="auto" w:fill="FFFFFF"/>
              </w:rPr>
              <w:t xml:space="preserve"> </w:t>
            </w:r>
            <w:r w:rsidRPr="00617BD2">
              <w:rPr>
                <w:rFonts w:ascii="GHEA Grapalat" w:eastAsia="Calibri" w:hAnsi="GHEA Grapalat" w:cs="Times New Roman"/>
                <w:color w:val="000000"/>
                <w:sz w:val="24"/>
                <w:szCs w:val="21"/>
                <w:shd w:val="clear" w:color="auto" w:fill="FFFFFF"/>
                <w:lang w:val="ru-RU"/>
              </w:rPr>
              <w:t>աշխատանքային</w:t>
            </w:r>
            <w:r w:rsidRPr="00EA74DE">
              <w:rPr>
                <w:rFonts w:ascii="GHEA Grapalat" w:eastAsia="Calibri" w:hAnsi="GHEA Grapalat" w:cs="Times New Roman"/>
                <w:color w:val="000000"/>
                <w:sz w:val="24"/>
                <w:szCs w:val="21"/>
                <w:shd w:val="clear" w:color="auto" w:fill="FFFFFF"/>
              </w:rPr>
              <w:t xml:space="preserve"> </w:t>
            </w:r>
            <w:r w:rsidRPr="00617BD2">
              <w:rPr>
                <w:rFonts w:ascii="GHEA Grapalat" w:eastAsia="Calibri" w:hAnsi="GHEA Grapalat" w:cs="Times New Roman"/>
                <w:color w:val="000000"/>
                <w:sz w:val="24"/>
                <w:szCs w:val="21"/>
                <w:shd w:val="clear" w:color="auto" w:fill="FFFFFF"/>
                <w:lang w:val="ru-RU"/>
              </w:rPr>
              <w:t>պարտականությունների</w:t>
            </w:r>
            <w:r w:rsidRPr="00EA74DE">
              <w:rPr>
                <w:rFonts w:ascii="GHEA Grapalat" w:eastAsia="Calibri" w:hAnsi="GHEA Grapalat" w:cs="Times New Roman"/>
                <w:color w:val="000000"/>
                <w:sz w:val="24"/>
                <w:szCs w:val="21"/>
                <w:shd w:val="clear" w:color="auto" w:fill="FFFFFF"/>
              </w:rPr>
              <w:t xml:space="preserve"> </w:t>
            </w:r>
            <w:r w:rsidRPr="00617BD2">
              <w:rPr>
                <w:rFonts w:ascii="GHEA Grapalat" w:eastAsia="Calibri" w:hAnsi="GHEA Grapalat" w:cs="Times New Roman"/>
                <w:color w:val="000000"/>
                <w:sz w:val="24"/>
                <w:szCs w:val="21"/>
                <w:shd w:val="clear" w:color="auto" w:fill="FFFFFF"/>
                <w:lang w:val="ru-RU"/>
              </w:rPr>
              <w:t>կատարման</w:t>
            </w:r>
            <w:r w:rsidRPr="00EA74DE">
              <w:rPr>
                <w:rFonts w:ascii="GHEA Grapalat" w:eastAsia="Calibri" w:hAnsi="GHEA Grapalat" w:cs="Times New Roman"/>
                <w:color w:val="000000"/>
                <w:sz w:val="24"/>
                <w:szCs w:val="21"/>
                <w:shd w:val="clear" w:color="auto" w:fill="FFFFFF"/>
              </w:rPr>
              <w:t xml:space="preserve"> </w:t>
            </w:r>
            <w:r w:rsidRPr="00617BD2">
              <w:rPr>
                <w:rFonts w:ascii="GHEA Grapalat" w:eastAsia="Calibri" w:hAnsi="GHEA Grapalat" w:cs="Times New Roman"/>
                <w:color w:val="000000"/>
                <w:sz w:val="24"/>
                <w:szCs w:val="21"/>
                <w:shd w:val="clear" w:color="auto" w:fill="FFFFFF"/>
                <w:lang w:val="ru-RU"/>
              </w:rPr>
              <w:t>գործում</w:t>
            </w:r>
            <w:r w:rsidRPr="00EA74DE">
              <w:rPr>
                <w:rFonts w:ascii="GHEA Grapalat" w:eastAsia="Calibri" w:hAnsi="GHEA Grapalat" w:cs="Times New Roman"/>
                <w:color w:val="000000"/>
                <w:sz w:val="24"/>
                <w:szCs w:val="21"/>
                <w:shd w:val="clear" w:color="auto" w:fill="FFFFFF"/>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E606E74" w14:textId="77777777" w:rsidR="00617BD2" w:rsidRPr="00EA74DE" w:rsidRDefault="00617BD2" w:rsidP="00617BD2">
            <w:pPr>
              <w:spacing w:line="256" w:lineRule="auto"/>
              <w:rPr>
                <w:rFonts w:ascii="GHEA Grapalat" w:eastAsia="Calibri" w:hAnsi="GHEA Grapalat" w:cs="Times New Roman"/>
                <w:sz w:val="24"/>
              </w:rPr>
            </w:pPr>
          </w:p>
        </w:tc>
      </w:tr>
      <w:tr w:rsidR="00617BD2" w:rsidRPr="00FD7089" w14:paraId="78DA917A" w14:textId="77777777" w:rsidTr="00617BD2">
        <w:trPr>
          <w:trHeight w:val="1243"/>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8D6ED9" w14:textId="77777777" w:rsidR="00617BD2" w:rsidRPr="00617BD2" w:rsidRDefault="00617BD2" w:rsidP="00617BD2">
            <w:pPr>
              <w:spacing w:line="256" w:lineRule="auto"/>
              <w:rPr>
                <w:rFonts w:ascii="GHEA Grapalat" w:eastAsia="Calibri" w:hAnsi="GHEA Grapalat" w:cs="Times New Roman"/>
                <w:sz w:val="24"/>
                <w:lang w:val="ru-RU"/>
              </w:rPr>
            </w:pPr>
            <w:r w:rsidRPr="00617BD2">
              <w:rPr>
                <w:rFonts w:ascii="GHEA Grapalat" w:eastAsia="Calibri" w:hAnsi="GHEA Grapalat" w:cs="Times New Roman"/>
                <w:color w:val="000000"/>
                <w:sz w:val="24"/>
                <w:szCs w:val="21"/>
                <w:shd w:val="clear" w:color="auto" w:fill="FFFFFF"/>
              </w:rPr>
              <w:t xml:space="preserve">2. </w:t>
            </w:r>
            <w:r w:rsidRPr="00617BD2">
              <w:rPr>
                <w:rFonts w:ascii="GHEA Grapalat" w:eastAsia="Calibri" w:hAnsi="GHEA Grapalat" w:cs="Times New Roman"/>
                <w:color w:val="000000"/>
                <w:sz w:val="24"/>
                <w:szCs w:val="21"/>
                <w:shd w:val="clear" w:color="auto" w:fill="FFFFFF"/>
                <w:lang w:val="ru-RU"/>
              </w:rPr>
              <w:t>Մասնագիտական պատրաստվածության մակարդակ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E280A7" w14:textId="77777777" w:rsidR="00617BD2" w:rsidRPr="00617BD2" w:rsidRDefault="00617BD2" w:rsidP="00617BD2">
            <w:pPr>
              <w:spacing w:line="256" w:lineRule="auto"/>
              <w:rPr>
                <w:rFonts w:ascii="GHEA Grapalat" w:eastAsia="Calibri" w:hAnsi="GHEA Grapalat" w:cs="Times New Roman"/>
                <w:sz w:val="24"/>
                <w:lang w:val="ru-RU"/>
              </w:rPr>
            </w:pPr>
            <w:r w:rsidRPr="00617BD2">
              <w:rPr>
                <w:rFonts w:ascii="GHEA Grapalat" w:eastAsia="Calibri" w:hAnsi="GHEA Grapalat" w:cs="Times New Roman"/>
                <w:color w:val="000000"/>
                <w:sz w:val="24"/>
                <w:szCs w:val="21"/>
                <w:shd w:val="clear" w:color="auto" w:fill="FFFFFF"/>
                <w:lang w:val="ru-RU"/>
              </w:rPr>
              <w:t>Թվարկեք աշխատանքային գործունեության համապատասխան ոլորտի հիմնական խնդիրները (հետագա մասնագիտական գործունեության ոլորտներին համապատասխան):</w:t>
            </w:r>
            <w:r w:rsidRPr="00617BD2">
              <w:rPr>
                <w:rFonts w:ascii="GHEA Grapalat" w:eastAsia="Calibri" w:hAnsi="GHEA Grapalat" w:cs="Times New Roman"/>
                <w:color w:val="000000"/>
                <w:sz w:val="24"/>
                <w:szCs w:val="21"/>
                <w:lang w:val="ru-RU"/>
              </w:rPr>
              <w:br/>
            </w:r>
            <w:r w:rsidRPr="00617BD2">
              <w:rPr>
                <w:rFonts w:ascii="GHEA Grapalat" w:eastAsia="Calibri" w:hAnsi="GHEA Grapalat" w:cs="Times New Roman"/>
                <w:color w:val="000000"/>
                <w:sz w:val="24"/>
                <w:szCs w:val="21"/>
                <w:shd w:val="clear" w:color="auto" w:fill="FFFFFF"/>
                <w:lang w:val="ru-RU"/>
              </w:rPr>
              <w:t>Նշեք հիմնական նորմատիվ իրավական փաստաթղթերը, որոնք կանոնակարգում են ստորաբաժանման գործունեությունը: Արդյո՞ք, ունեք փորձ գործունեության տվյալ ոլորտում:</w:t>
            </w:r>
            <w:r w:rsidRPr="00617BD2">
              <w:rPr>
                <w:rFonts w:ascii="GHEA Grapalat" w:eastAsia="Calibri" w:hAnsi="GHEA Grapalat" w:cs="Times New Roman"/>
                <w:color w:val="000000"/>
                <w:sz w:val="24"/>
                <w:szCs w:val="21"/>
                <w:lang w:val="ru-RU"/>
              </w:rPr>
              <w:br/>
            </w:r>
            <w:r w:rsidRPr="00617BD2">
              <w:rPr>
                <w:rFonts w:ascii="GHEA Grapalat" w:eastAsia="Calibri" w:hAnsi="GHEA Grapalat" w:cs="Times New Roman"/>
                <w:color w:val="000000"/>
                <w:sz w:val="24"/>
                <w:szCs w:val="21"/>
                <w:shd w:val="clear" w:color="auto" w:fill="FFFFFF"/>
                <w:lang w:val="ru-RU"/>
              </w:rPr>
              <w:t>Տվյալ ոլորտում պետական կառավարման արդյունավետության բարձրացման վերաբերյալ Ձեր հնարավոր առաջարկները:</w:t>
            </w:r>
            <w:r w:rsidRPr="00617BD2">
              <w:rPr>
                <w:rFonts w:ascii="GHEA Grapalat" w:eastAsia="Calibri" w:hAnsi="GHEA Grapalat" w:cs="Times New Roman"/>
                <w:color w:val="000000"/>
                <w:sz w:val="24"/>
                <w:szCs w:val="21"/>
                <w:lang w:val="ru-RU"/>
              </w:rPr>
              <w:br/>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56E7065" w14:textId="77777777" w:rsidR="00617BD2" w:rsidRPr="00617BD2" w:rsidRDefault="00617BD2" w:rsidP="00617BD2">
            <w:pPr>
              <w:spacing w:line="256" w:lineRule="auto"/>
              <w:rPr>
                <w:rFonts w:ascii="GHEA Grapalat" w:eastAsia="Calibri" w:hAnsi="GHEA Grapalat" w:cs="Times New Roman"/>
                <w:color w:val="000000"/>
                <w:sz w:val="24"/>
                <w:szCs w:val="21"/>
                <w:shd w:val="clear" w:color="auto" w:fill="FFFFFF"/>
                <w:lang w:val="ru-RU"/>
              </w:rPr>
            </w:pPr>
          </w:p>
        </w:tc>
      </w:tr>
      <w:tr w:rsidR="00617BD2" w:rsidRPr="00FD7089" w14:paraId="70BF7748" w14:textId="77777777" w:rsidTr="00617BD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0BFDC3" w14:textId="77777777" w:rsidR="00617BD2" w:rsidRPr="00617BD2" w:rsidRDefault="00617BD2" w:rsidP="00617BD2">
            <w:pPr>
              <w:spacing w:line="256" w:lineRule="auto"/>
              <w:rPr>
                <w:rFonts w:ascii="GHEA Grapalat" w:eastAsia="Calibri" w:hAnsi="GHEA Grapalat" w:cs="Times New Roman"/>
                <w:sz w:val="24"/>
                <w:lang w:val="hy-AM"/>
              </w:rPr>
            </w:pPr>
            <w:r w:rsidRPr="00617BD2">
              <w:rPr>
                <w:rFonts w:ascii="GHEA Grapalat" w:eastAsia="Calibri" w:hAnsi="GHEA Grapalat" w:cs="Times New Roman"/>
                <w:sz w:val="24"/>
                <w:lang w:val="ru-RU"/>
              </w:rPr>
              <w:t xml:space="preserve">3. </w:t>
            </w:r>
            <w:r w:rsidRPr="00617BD2">
              <w:rPr>
                <w:rFonts w:ascii="GHEA Grapalat" w:eastAsia="Calibri" w:hAnsi="GHEA Grapalat" w:cs="Times New Roman"/>
                <w:sz w:val="24"/>
                <w:lang w:val="hy-AM"/>
              </w:rPr>
              <w:t>Հաղորդակցման հմտությունների բացահայտում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131934" w14:textId="77777777" w:rsidR="00617BD2" w:rsidRPr="00617BD2" w:rsidRDefault="00617BD2" w:rsidP="00617BD2">
            <w:pPr>
              <w:spacing w:line="256" w:lineRule="auto"/>
              <w:rPr>
                <w:rFonts w:ascii="GHEA Grapalat" w:eastAsia="Calibri" w:hAnsi="GHEA Grapalat" w:cs="Times New Roman"/>
                <w:sz w:val="24"/>
                <w:highlight w:val="yellow"/>
                <w:lang w:val="hy-AM"/>
              </w:rPr>
            </w:pPr>
            <w:r w:rsidRPr="00617BD2">
              <w:rPr>
                <w:rFonts w:ascii="GHEA Grapalat" w:eastAsia="Calibri" w:hAnsi="GHEA Grapalat" w:cs="Times New Roman"/>
                <w:sz w:val="24"/>
                <w:lang w:val="hy-AM"/>
              </w:rPr>
              <w:t>Արդյո՞ք հեշտ եք ինտեգրվում նոր շրջապատում։ Կարո՞ղ եք գրել գրություն, հաշվետվություն:</w:t>
            </w:r>
            <w:r w:rsidRPr="00617BD2">
              <w:rPr>
                <w:rFonts w:ascii="GHEA Grapalat" w:eastAsia="Calibri" w:hAnsi="GHEA Grapalat" w:cs="Times New Roman"/>
                <w:sz w:val="24"/>
                <w:lang w:val="hy-AM"/>
              </w:rPr>
              <w:br/>
              <w:t>Օրինակներ բերեք Ձեր նախկին աշխատանքային գործունեությունից:</w:t>
            </w:r>
            <w:r w:rsidRPr="00617BD2">
              <w:rPr>
                <w:rFonts w:ascii="GHEA Grapalat" w:eastAsia="Calibri" w:hAnsi="GHEA Grapalat" w:cs="Times New Roman"/>
                <w:sz w:val="24"/>
                <w:lang w:val="hy-AM"/>
              </w:rPr>
              <w:br/>
              <w:t>Գնահատեք Ձեր՝ ելույթով և զեկույցով հանդես գալու կարողությունը: Բերեք օրինակներ:</w:t>
            </w:r>
            <w:r w:rsidRPr="00617BD2">
              <w:rPr>
                <w:rFonts w:ascii="GHEA Grapalat" w:eastAsia="Calibri" w:hAnsi="GHEA Grapalat" w:cs="Times New Roman"/>
                <w:sz w:val="24"/>
                <w:lang w:val="hy-AM"/>
              </w:rPr>
              <w:br/>
              <w:t>Նշեք Ձեր կողմից ելույթով հանդես գալու դրական կողմերը:</w:t>
            </w:r>
            <w:r w:rsidRPr="00617BD2">
              <w:rPr>
                <w:rFonts w:ascii="GHEA Grapalat" w:eastAsia="Calibri" w:hAnsi="GHEA Grapalat" w:cs="Times New Roman"/>
                <w:sz w:val="24"/>
                <w:lang w:val="hy-AM"/>
              </w:rPr>
              <w:br/>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BAA100" w14:textId="77777777" w:rsidR="00617BD2" w:rsidRPr="00617BD2" w:rsidRDefault="00617BD2" w:rsidP="00617BD2">
            <w:pPr>
              <w:spacing w:line="256" w:lineRule="auto"/>
              <w:rPr>
                <w:rFonts w:ascii="GHEA Grapalat" w:eastAsia="Calibri" w:hAnsi="GHEA Grapalat" w:cs="Times New Roman"/>
                <w:sz w:val="24"/>
                <w:highlight w:val="yellow"/>
                <w:lang w:val="hy-AM"/>
              </w:rPr>
            </w:pPr>
          </w:p>
        </w:tc>
      </w:tr>
      <w:tr w:rsidR="00617BD2" w:rsidRPr="00FD7089" w14:paraId="45F122A1" w14:textId="77777777" w:rsidTr="00617BD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4FEFC7" w14:textId="77777777" w:rsidR="00617BD2" w:rsidRPr="00617BD2" w:rsidRDefault="00617BD2" w:rsidP="00617BD2">
            <w:pPr>
              <w:spacing w:line="256" w:lineRule="auto"/>
              <w:rPr>
                <w:rFonts w:ascii="GHEA Grapalat" w:eastAsia="Calibri" w:hAnsi="GHEA Grapalat" w:cs="Times New Roman"/>
                <w:sz w:val="24"/>
                <w:lang w:val="hy-AM"/>
              </w:rPr>
            </w:pPr>
            <w:r w:rsidRPr="00617BD2">
              <w:rPr>
                <w:rFonts w:ascii="GHEA Grapalat" w:eastAsia="Calibri" w:hAnsi="GHEA Grapalat" w:cs="Times New Roman"/>
                <w:sz w:val="24"/>
                <w:lang w:val="hy-AM"/>
              </w:rPr>
              <w:lastRenderedPageBreak/>
              <w:t>4. Բանակցությունների վարման և կոնֆլիկտների կառավարման հմտությունների բացահայտում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AE916B" w14:textId="77777777" w:rsidR="00617BD2" w:rsidRPr="00617BD2" w:rsidRDefault="00617BD2" w:rsidP="00617BD2">
            <w:pPr>
              <w:spacing w:after="0" w:line="256" w:lineRule="auto"/>
              <w:rPr>
                <w:rFonts w:ascii="GHEA Grapalat" w:eastAsia="Calibri" w:hAnsi="GHEA Grapalat" w:cs="Times New Roman"/>
                <w:sz w:val="24"/>
                <w:lang w:val="hy-AM"/>
              </w:rPr>
            </w:pPr>
            <w:r w:rsidRPr="00617BD2">
              <w:rPr>
                <w:rFonts w:ascii="GHEA Grapalat" w:eastAsia="Calibri" w:hAnsi="GHEA Grapalat" w:cs="Times New Roman"/>
                <w:sz w:val="24"/>
                <w:lang w:val="hy-AM"/>
              </w:rPr>
              <w:t>Ունե՞ք, արդյոք, բանակցությունների վարման և կոնֆլիկտային իրավիճակի լուծման և գնահատման հմտություններ:</w:t>
            </w:r>
          </w:p>
          <w:p w14:paraId="410D6D8B" w14:textId="77777777" w:rsidR="00617BD2" w:rsidRPr="00617BD2" w:rsidRDefault="00617BD2" w:rsidP="00617BD2">
            <w:pPr>
              <w:spacing w:line="256" w:lineRule="auto"/>
              <w:rPr>
                <w:rFonts w:ascii="GHEA Grapalat" w:eastAsia="Calibri" w:hAnsi="GHEA Grapalat" w:cs="Times New Roman"/>
                <w:sz w:val="24"/>
                <w:lang w:val="hy-AM"/>
              </w:rPr>
            </w:pPr>
            <w:r w:rsidRPr="00617BD2">
              <w:rPr>
                <w:rFonts w:ascii="GHEA Grapalat" w:eastAsia="Calibri" w:hAnsi="GHEA Grapalat" w:cs="Times New Roman"/>
                <w:sz w:val="24"/>
                <w:lang w:val="hy-AM"/>
              </w:rPr>
              <w:t>Կոնֆլիկտների հաղթահարման ինչպիսի՞ մեթոդներ գիտեք:</w:t>
            </w:r>
            <w:r w:rsidRPr="00617BD2">
              <w:rPr>
                <w:rFonts w:ascii="GHEA Grapalat" w:eastAsia="Calibri" w:hAnsi="GHEA Grapalat" w:cs="Times New Roman"/>
                <w:sz w:val="24"/>
                <w:lang w:val="hy-AM"/>
              </w:rPr>
              <w:br/>
              <w:t>Խմբում հոգեբանական մթնոլորտի բնորոշման ինչպիսի՞ մեթոդների եք տիրապետում:</w:t>
            </w:r>
            <w:r w:rsidRPr="00617BD2">
              <w:rPr>
                <w:rFonts w:ascii="GHEA Grapalat" w:eastAsia="Calibri" w:hAnsi="GHEA Grapalat" w:cs="Times New Roman"/>
                <w:sz w:val="24"/>
                <w:lang w:val="hy-AM"/>
              </w:rPr>
              <w:br/>
              <w:t>Կարո՞ղ եք, արդյոք, խմբում կանխորոշել միջանձնային հարաբերությունների կառուցվածքը: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3045C3" w14:textId="77777777" w:rsidR="00617BD2" w:rsidRPr="00617BD2" w:rsidRDefault="00617BD2" w:rsidP="00617BD2">
            <w:pPr>
              <w:spacing w:line="256" w:lineRule="auto"/>
              <w:rPr>
                <w:rFonts w:ascii="GHEA Grapalat" w:eastAsia="Calibri" w:hAnsi="GHEA Grapalat" w:cs="Times New Roman"/>
                <w:sz w:val="24"/>
                <w:lang w:val="hy-AM"/>
              </w:rPr>
            </w:pPr>
          </w:p>
        </w:tc>
      </w:tr>
      <w:tr w:rsidR="00617BD2" w:rsidRPr="00FD7089" w14:paraId="2C7A1C7A" w14:textId="77777777" w:rsidTr="00617BD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CA5DB1" w14:textId="77777777" w:rsidR="00617BD2" w:rsidRPr="00617BD2" w:rsidRDefault="00617BD2" w:rsidP="00617BD2">
            <w:pPr>
              <w:spacing w:line="256" w:lineRule="auto"/>
              <w:rPr>
                <w:rFonts w:ascii="GHEA Grapalat" w:eastAsia="Calibri" w:hAnsi="GHEA Grapalat" w:cs="Times New Roman"/>
                <w:sz w:val="24"/>
                <w:lang w:val="hy-AM"/>
              </w:rPr>
            </w:pPr>
            <w:r w:rsidRPr="00617BD2">
              <w:rPr>
                <w:rFonts w:ascii="GHEA Grapalat" w:eastAsia="Calibri" w:hAnsi="GHEA Grapalat" w:cs="Times New Roman"/>
                <w:sz w:val="24"/>
                <w:lang w:val="hy-AM"/>
              </w:rPr>
              <w:t>5. Որոշումների կայացման և առաջնորդման հմտությունների բացահայտում</w:t>
            </w:r>
            <w:r w:rsidRPr="00617BD2">
              <w:rPr>
                <w:rFonts w:ascii="GHEA Grapalat" w:eastAsia="Calibri" w:hAnsi="GHEA Grapalat" w:cs="Times New Roman"/>
                <w:sz w:val="24"/>
                <w:lang w:val="hy-AM"/>
              </w:rPr>
              <w:br/>
            </w:r>
            <w:r w:rsidRPr="00617BD2">
              <w:rPr>
                <w:rFonts w:ascii="GHEA Grapalat" w:eastAsia="Calibri" w:hAnsi="GHEA Grapalat" w:cs="Times New Roman"/>
                <w:iCs/>
                <w:sz w:val="24"/>
                <w:lang w:val="hy-AM"/>
              </w:rPr>
              <w:t>(բարձրագույն պաշտոնի խմբի համար)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793C06" w14:textId="77777777" w:rsidR="00617BD2" w:rsidRPr="00617BD2" w:rsidRDefault="00617BD2" w:rsidP="00617BD2">
            <w:pPr>
              <w:spacing w:after="0" w:line="256" w:lineRule="auto"/>
              <w:rPr>
                <w:rFonts w:ascii="GHEA Grapalat" w:eastAsia="Calibri" w:hAnsi="GHEA Grapalat" w:cs="Times New Roman"/>
                <w:sz w:val="24"/>
                <w:lang w:val="hy-AM"/>
              </w:rPr>
            </w:pPr>
            <w:r w:rsidRPr="00617BD2">
              <w:rPr>
                <w:rFonts w:ascii="GHEA Grapalat" w:eastAsia="Calibri" w:hAnsi="GHEA Grapalat" w:cs="Times New Roman"/>
                <w:sz w:val="24"/>
                <w:lang w:val="hy-AM"/>
              </w:rPr>
              <w:t>Կարողանու՞մ եք կազմակերպել Ձեր ղեկավարած ստորաբաժանման արդյունավետ գործունեությունը:</w:t>
            </w:r>
          </w:p>
          <w:p w14:paraId="7A007B28" w14:textId="77777777" w:rsidR="00617BD2" w:rsidRPr="00617BD2" w:rsidRDefault="00617BD2" w:rsidP="00617BD2">
            <w:pPr>
              <w:spacing w:after="0" w:line="256" w:lineRule="auto"/>
              <w:rPr>
                <w:rFonts w:ascii="GHEA Grapalat" w:eastAsia="Calibri" w:hAnsi="GHEA Grapalat" w:cs="Times New Roman"/>
                <w:sz w:val="24"/>
                <w:lang w:val="hy-AM"/>
              </w:rPr>
            </w:pPr>
            <w:r w:rsidRPr="00617BD2">
              <w:rPr>
                <w:rFonts w:ascii="GHEA Grapalat" w:eastAsia="Calibri" w:hAnsi="GHEA Grapalat" w:cs="Times New Roman"/>
                <w:sz w:val="24"/>
                <w:lang w:val="hy-AM"/>
              </w:rPr>
              <w:t>Ի՞նչ եք հասկանում  առաջնորդում ասելով: Ունե՞ք նման փորձ:</w:t>
            </w:r>
            <w:r w:rsidRPr="00617BD2">
              <w:rPr>
                <w:rFonts w:ascii="GHEA Grapalat" w:eastAsia="Calibri" w:hAnsi="GHEA Grapalat" w:cs="Times New Roman"/>
                <w:sz w:val="24"/>
                <w:lang w:val="hy-AM"/>
              </w:rPr>
              <w:br/>
              <w:t>Ինչպե՞ս եք բաշխում աշխատողների աշխատանքային հանձնարարությունները: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81AA95" w14:textId="77777777" w:rsidR="00617BD2" w:rsidRPr="00617BD2" w:rsidRDefault="00617BD2" w:rsidP="00617BD2">
            <w:pPr>
              <w:spacing w:line="256" w:lineRule="auto"/>
              <w:rPr>
                <w:rFonts w:ascii="GHEA Grapalat" w:eastAsia="Calibri" w:hAnsi="GHEA Grapalat" w:cs="Times New Roman"/>
                <w:sz w:val="24"/>
                <w:lang w:val="hy-AM"/>
              </w:rPr>
            </w:pPr>
            <w:r w:rsidRPr="00617BD2">
              <w:rPr>
                <w:rFonts w:ascii="GHEA Grapalat" w:eastAsia="Calibri" w:hAnsi="GHEA Grapalat" w:cs="Times New Roman"/>
                <w:sz w:val="24"/>
                <w:lang w:val="hy-AM"/>
              </w:rPr>
              <w:br/>
            </w:r>
          </w:p>
        </w:tc>
      </w:tr>
      <w:tr w:rsidR="00617BD2" w:rsidRPr="00FD7089" w14:paraId="1EEE098E" w14:textId="77777777" w:rsidTr="00617BD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A34205" w14:textId="77777777" w:rsidR="00617BD2" w:rsidRPr="00617BD2" w:rsidRDefault="00617BD2" w:rsidP="00617BD2">
            <w:pPr>
              <w:spacing w:line="256" w:lineRule="auto"/>
              <w:rPr>
                <w:rFonts w:ascii="GHEA Grapalat" w:eastAsia="Calibri" w:hAnsi="GHEA Grapalat" w:cs="Times New Roman"/>
                <w:sz w:val="24"/>
                <w:lang w:val="hy-AM"/>
              </w:rPr>
            </w:pPr>
            <w:r w:rsidRPr="00617BD2">
              <w:rPr>
                <w:rFonts w:ascii="GHEA Grapalat" w:eastAsia="Calibri" w:hAnsi="GHEA Grapalat" w:cs="Times New Roman"/>
                <w:sz w:val="24"/>
                <w:lang w:val="hy-AM"/>
              </w:rPr>
              <w:t>6</w:t>
            </w:r>
            <w:r w:rsidRPr="00617BD2">
              <w:rPr>
                <w:rFonts w:ascii="GHEA Grapalat" w:eastAsia="Calibri" w:hAnsi="GHEA Grapalat" w:cs="Times New Roman"/>
                <w:sz w:val="24"/>
                <w:lang w:val="ru-RU"/>
              </w:rPr>
              <w:t xml:space="preserve">. </w:t>
            </w:r>
            <w:r w:rsidRPr="00617BD2">
              <w:rPr>
                <w:rFonts w:ascii="GHEA Grapalat" w:eastAsia="Calibri" w:hAnsi="GHEA Grapalat" w:cs="Times New Roman"/>
                <w:sz w:val="24"/>
                <w:lang w:val="hy-AM"/>
              </w:rPr>
              <w:t>Ժամանակի կառավարման հմտությունների բացահայտում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28A185" w14:textId="77777777" w:rsidR="00617BD2" w:rsidRPr="00617BD2" w:rsidRDefault="00617BD2" w:rsidP="00617BD2">
            <w:pPr>
              <w:spacing w:line="256" w:lineRule="auto"/>
              <w:rPr>
                <w:rFonts w:ascii="GHEA Grapalat" w:eastAsia="Calibri" w:hAnsi="GHEA Grapalat" w:cs="Times New Roman"/>
                <w:sz w:val="24"/>
                <w:lang w:val="hy-AM"/>
              </w:rPr>
            </w:pPr>
            <w:r w:rsidRPr="00617BD2">
              <w:rPr>
                <w:rFonts w:ascii="GHEA Grapalat" w:eastAsia="Calibri" w:hAnsi="GHEA Grapalat" w:cs="Times New Roman"/>
                <w:sz w:val="24"/>
                <w:lang w:val="hy-AM"/>
              </w:rPr>
              <w:t>Հաճա՞խ եք հետաձգում կարևոր խնդիրները, որպեսզի կատարեք մյուսները:</w:t>
            </w:r>
            <w:r w:rsidRPr="00617BD2">
              <w:rPr>
                <w:rFonts w:ascii="GHEA Grapalat" w:eastAsia="Calibri" w:hAnsi="GHEA Grapalat" w:cs="Times New Roman"/>
                <w:sz w:val="24"/>
                <w:lang w:val="hy-AM"/>
              </w:rPr>
              <w:br/>
              <w:t>Հաճա՞խ եք կատարում այլ անձանց աշխատանքը, որը նրանք կարող էին կատարել առանց Ձեզ:</w:t>
            </w:r>
            <w:r w:rsidRPr="00617BD2">
              <w:rPr>
                <w:rFonts w:ascii="GHEA Grapalat" w:eastAsia="Calibri" w:hAnsi="GHEA Grapalat" w:cs="Times New Roman"/>
                <w:sz w:val="24"/>
                <w:lang w:val="hy-AM"/>
              </w:rPr>
              <w:br/>
              <w:t>Որքանո՞վ են Ձեր աշխատանքային ընկերները և ենթակաները տիրապետում տվյալ գործունեության ոլորտի խնդիրներին, որպեսզի փոխարինեն Ձեզ:</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C92DC6" w14:textId="77777777" w:rsidR="00617BD2" w:rsidRPr="00617BD2" w:rsidRDefault="00617BD2" w:rsidP="00617BD2">
            <w:pPr>
              <w:spacing w:line="256" w:lineRule="auto"/>
              <w:rPr>
                <w:rFonts w:ascii="GHEA Grapalat" w:eastAsia="Calibri" w:hAnsi="GHEA Grapalat" w:cs="Times New Roman"/>
                <w:sz w:val="24"/>
                <w:lang w:val="hy-AM"/>
              </w:rPr>
            </w:pPr>
          </w:p>
        </w:tc>
      </w:tr>
      <w:tr w:rsidR="00617BD2" w:rsidRPr="00FD7089" w14:paraId="276AC7B3" w14:textId="77777777" w:rsidTr="00617BD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F1538B" w14:textId="77777777" w:rsidR="00617BD2" w:rsidRPr="00617BD2" w:rsidRDefault="00617BD2" w:rsidP="00617BD2">
            <w:pPr>
              <w:spacing w:line="256" w:lineRule="auto"/>
              <w:rPr>
                <w:rFonts w:ascii="GHEA Grapalat" w:eastAsia="Calibri" w:hAnsi="GHEA Grapalat" w:cs="Times New Roman"/>
                <w:sz w:val="24"/>
                <w:lang w:val="hy-AM"/>
              </w:rPr>
            </w:pPr>
            <w:r w:rsidRPr="00617BD2">
              <w:rPr>
                <w:rFonts w:ascii="GHEA Grapalat" w:eastAsia="Calibri" w:hAnsi="GHEA Grapalat" w:cs="Times New Roman"/>
                <w:sz w:val="24"/>
                <w:lang w:val="hy-AM"/>
              </w:rPr>
              <w:t>7. Տեղեկատվական տեխնոլոգիաների տիրապետման մակարդակի բացահայտում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1ED5DC" w14:textId="77777777" w:rsidR="00617BD2" w:rsidRPr="00617BD2" w:rsidRDefault="00617BD2" w:rsidP="00617BD2">
            <w:pPr>
              <w:spacing w:after="0" w:line="256" w:lineRule="auto"/>
              <w:rPr>
                <w:rFonts w:ascii="GHEA Grapalat" w:eastAsia="Calibri" w:hAnsi="GHEA Grapalat" w:cs="Times New Roman"/>
                <w:sz w:val="24"/>
                <w:lang w:val="hy-AM"/>
              </w:rPr>
            </w:pPr>
            <w:r w:rsidRPr="00617BD2">
              <w:rPr>
                <w:rFonts w:ascii="GHEA Grapalat" w:eastAsia="Calibri" w:hAnsi="GHEA Grapalat" w:cs="Times New Roman"/>
                <w:sz w:val="24"/>
                <w:lang w:val="hy-AM"/>
              </w:rPr>
              <w:t>Ինչպե՞ս եք գնահատում տեղեկատվական տեխնոլոգիաների տիրապետման Ձեր մակարդակը:</w:t>
            </w:r>
          </w:p>
          <w:p w14:paraId="56FF3502" w14:textId="77777777" w:rsidR="00617BD2" w:rsidRPr="00617BD2" w:rsidRDefault="00617BD2" w:rsidP="00617BD2">
            <w:pPr>
              <w:spacing w:line="256" w:lineRule="auto"/>
              <w:rPr>
                <w:rFonts w:ascii="GHEA Grapalat" w:eastAsia="Calibri" w:hAnsi="GHEA Grapalat" w:cs="Times New Roman"/>
                <w:sz w:val="24"/>
                <w:lang w:val="hy-AM"/>
              </w:rPr>
            </w:pPr>
            <w:r w:rsidRPr="00617BD2">
              <w:rPr>
                <w:rFonts w:ascii="GHEA Grapalat" w:eastAsia="Calibri" w:hAnsi="GHEA Grapalat" w:cs="Times New Roman"/>
                <w:sz w:val="24"/>
                <w:lang w:val="hy-AM"/>
              </w:rPr>
              <w:t>Ծրագրատեխնիկական ինչպիսի՞ սարքավորումներով կարող եք աշխատել (լուսապատճեն, տպիչ, պատճենահանող սարք և այլն):</w:t>
            </w:r>
            <w:r w:rsidRPr="00617BD2">
              <w:rPr>
                <w:rFonts w:ascii="GHEA Grapalat" w:eastAsia="Calibri" w:hAnsi="GHEA Grapalat" w:cs="Times New Roman"/>
                <w:sz w:val="24"/>
                <w:lang w:val="hy-AM"/>
              </w:rPr>
              <w:br/>
              <w:t>Ի՞նչ համակարգչային ծրագրերով կարող եք աշխատել:</w:t>
            </w:r>
            <w:r w:rsidRPr="00617BD2">
              <w:rPr>
                <w:rFonts w:ascii="GHEA Grapalat" w:eastAsia="Calibri" w:hAnsi="GHEA Grapalat" w:cs="Times New Roman"/>
                <w:sz w:val="24"/>
                <w:lang w:val="hy-AM"/>
              </w:rPr>
              <w:br/>
              <w:t>Կարո՞ղ եք աշխատել ինտերնետով և էլեկտրոնային փոստով:</w:t>
            </w:r>
            <w:r w:rsidRPr="00617BD2">
              <w:rPr>
                <w:rFonts w:ascii="GHEA Grapalat" w:eastAsia="Calibri" w:hAnsi="GHEA Grapalat" w:cs="Times New Roman"/>
                <w:sz w:val="24"/>
                <w:lang w:val="hy-AM"/>
              </w:rPr>
              <w:br/>
              <w:t xml:space="preserve">Կարո՞ղ եք աշխատել տվյալների բազայի հետ, եթե </w:t>
            </w:r>
            <w:r w:rsidRPr="00617BD2">
              <w:rPr>
                <w:rFonts w:ascii="GHEA Grapalat" w:eastAsia="Calibri" w:hAnsi="GHEA Grapalat" w:cs="Times New Roman"/>
                <w:sz w:val="24"/>
                <w:lang w:val="hy-AM"/>
              </w:rPr>
              <w:lastRenderedPageBreak/>
              <w:t>այո՝ թվարկեք:</w:t>
            </w:r>
            <w:r w:rsidRPr="00617BD2">
              <w:rPr>
                <w:rFonts w:ascii="GHEA Grapalat" w:eastAsia="Calibri" w:hAnsi="GHEA Grapalat" w:cs="Times New Roman"/>
                <w:sz w:val="24"/>
                <w:lang w:val="hy-AM"/>
              </w:rPr>
              <w:br/>
              <w:t>Տեղեկատվական տեխնոլոգիաների ոլորտում ինչպիսի՞ գիտելիքների եք տիրապետում: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A170A2" w14:textId="77777777" w:rsidR="00617BD2" w:rsidRPr="00617BD2" w:rsidRDefault="00617BD2" w:rsidP="00617BD2">
            <w:pPr>
              <w:spacing w:line="256" w:lineRule="auto"/>
              <w:rPr>
                <w:rFonts w:ascii="GHEA Grapalat" w:eastAsia="Calibri" w:hAnsi="GHEA Grapalat" w:cs="Times New Roman"/>
                <w:sz w:val="24"/>
                <w:lang w:val="hy-AM"/>
              </w:rPr>
            </w:pPr>
          </w:p>
        </w:tc>
      </w:tr>
    </w:tbl>
    <w:p w14:paraId="467BF77E" w14:textId="77777777" w:rsidR="00617BD2" w:rsidRPr="00617BD2" w:rsidRDefault="00617BD2" w:rsidP="00617BD2">
      <w:pPr>
        <w:spacing w:line="256" w:lineRule="auto"/>
        <w:rPr>
          <w:rFonts w:ascii="GHEA Grapalat" w:eastAsia="Calibri" w:hAnsi="GHEA Grapalat" w:cs="Times New Roman"/>
          <w:b/>
          <w:bCs/>
          <w:sz w:val="24"/>
          <w:lang w:val="hy-AM"/>
        </w:rPr>
      </w:pPr>
    </w:p>
    <w:p w14:paraId="1CD271F8" w14:textId="77777777" w:rsidR="00617BD2" w:rsidRPr="00617BD2" w:rsidRDefault="00617BD2" w:rsidP="00617BD2">
      <w:pPr>
        <w:spacing w:line="256" w:lineRule="auto"/>
        <w:rPr>
          <w:rFonts w:ascii="GHEA Grapalat" w:eastAsia="Calibri" w:hAnsi="GHEA Grapalat" w:cs="Times New Roman"/>
          <w:b/>
          <w:bCs/>
          <w:sz w:val="24"/>
          <w:lang w:val="hy-AM"/>
        </w:rPr>
      </w:pPr>
    </w:p>
    <w:p w14:paraId="506AFEB9" w14:textId="77777777" w:rsidR="00617BD2" w:rsidRPr="00617BD2" w:rsidRDefault="00617BD2" w:rsidP="00617BD2">
      <w:pPr>
        <w:spacing w:line="256" w:lineRule="auto"/>
        <w:jc w:val="center"/>
        <w:rPr>
          <w:rFonts w:ascii="GHEA Grapalat" w:eastAsia="Calibri" w:hAnsi="GHEA Grapalat" w:cs="Times New Roman"/>
          <w:sz w:val="24"/>
          <w:lang w:val="ru-RU"/>
        </w:rPr>
      </w:pPr>
      <w:r w:rsidRPr="00617BD2">
        <w:rPr>
          <w:rFonts w:ascii="GHEA Grapalat" w:eastAsia="Calibri" w:hAnsi="GHEA Grapalat" w:cs="Times New Roman"/>
          <w:b/>
          <w:bCs/>
          <w:sz w:val="24"/>
          <w:lang w:val="hy-AM"/>
        </w:rPr>
        <w:t>Գ</w:t>
      </w:r>
      <w:r w:rsidRPr="00617BD2">
        <w:rPr>
          <w:rFonts w:ascii="GHEA Grapalat" w:eastAsia="Calibri" w:hAnsi="GHEA Grapalat" w:cs="Times New Roman"/>
          <w:b/>
          <w:bCs/>
          <w:sz w:val="24"/>
          <w:lang w:val="ru-RU"/>
        </w:rPr>
        <w:t>նահատման չափանիշները</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752"/>
        <w:gridCol w:w="1085"/>
        <w:gridCol w:w="6913"/>
      </w:tblGrid>
      <w:tr w:rsidR="00617BD2" w:rsidRPr="00617BD2" w14:paraId="0E40DC28" w14:textId="77777777" w:rsidTr="00617BD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BAF1EC" w14:textId="77777777" w:rsidR="00617BD2" w:rsidRPr="00617BD2" w:rsidRDefault="00617BD2" w:rsidP="00617BD2">
            <w:pPr>
              <w:spacing w:line="256" w:lineRule="auto"/>
              <w:rPr>
                <w:rFonts w:ascii="GHEA Grapalat" w:eastAsia="Calibri" w:hAnsi="GHEA Grapalat" w:cs="Times New Roman"/>
                <w:sz w:val="24"/>
                <w:lang w:val="ru-RU"/>
              </w:rPr>
            </w:pPr>
            <w:r w:rsidRPr="00617BD2">
              <w:rPr>
                <w:rFonts w:ascii="GHEA Grapalat" w:eastAsia="Calibri" w:hAnsi="GHEA Grapalat" w:cs="Times New Roman"/>
                <w:sz w:val="24"/>
                <w:lang w:val="ru-RU"/>
              </w:rPr>
              <w:t>Գնահատման չափանիշը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DFC819" w14:textId="77777777" w:rsidR="00617BD2" w:rsidRPr="00617BD2" w:rsidRDefault="00617BD2" w:rsidP="00617BD2">
            <w:pPr>
              <w:spacing w:line="256" w:lineRule="auto"/>
              <w:rPr>
                <w:rFonts w:ascii="GHEA Grapalat" w:eastAsia="Calibri" w:hAnsi="GHEA Grapalat" w:cs="Times New Roman"/>
                <w:sz w:val="24"/>
                <w:lang w:val="ru-RU"/>
              </w:rPr>
            </w:pPr>
            <w:r w:rsidRPr="00617BD2">
              <w:rPr>
                <w:rFonts w:ascii="GHEA Grapalat" w:eastAsia="Calibri" w:hAnsi="GHEA Grapalat" w:cs="Times New Roman"/>
                <w:sz w:val="24"/>
                <w:lang w:val="ru-RU"/>
              </w:rPr>
              <w:t>Միավորը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0C2700" w14:textId="77777777" w:rsidR="00617BD2" w:rsidRPr="00617BD2" w:rsidRDefault="00617BD2" w:rsidP="00617BD2">
            <w:pPr>
              <w:spacing w:line="256" w:lineRule="auto"/>
              <w:jc w:val="center"/>
              <w:rPr>
                <w:rFonts w:ascii="GHEA Grapalat" w:eastAsia="Calibri" w:hAnsi="GHEA Grapalat" w:cs="Times New Roman"/>
                <w:sz w:val="24"/>
                <w:lang w:val="ru-RU"/>
              </w:rPr>
            </w:pPr>
            <w:r w:rsidRPr="00617BD2">
              <w:rPr>
                <w:rFonts w:ascii="GHEA Grapalat" w:eastAsia="Calibri" w:hAnsi="GHEA Grapalat" w:cs="Times New Roman"/>
                <w:sz w:val="24"/>
                <w:lang w:val="ru-RU"/>
              </w:rPr>
              <w:t>Ցուցիչը</w:t>
            </w:r>
          </w:p>
        </w:tc>
      </w:tr>
      <w:tr w:rsidR="00617BD2" w:rsidRPr="00FD7089" w14:paraId="0B92F1F0" w14:textId="77777777" w:rsidTr="00617BD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4AA400" w14:textId="77777777" w:rsidR="00617BD2" w:rsidRPr="00617BD2" w:rsidRDefault="00617BD2" w:rsidP="00617BD2">
            <w:pPr>
              <w:spacing w:line="256" w:lineRule="auto"/>
              <w:rPr>
                <w:rFonts w:ascii="GHEA Grapalat" w:eastAsia="Calibri" w:hAnsi="GHEA Grapalat" w:cs="Times New Roman"/>
                <w:sz w:val="24"/>
                <w:lang w:val="ru-RU"/>
              </w:rPr>
            </w:pPr>
            <w:r w:rsidRPr="00617BD2">
              <w:rPr>
                <w:rFonts w:ascii="GHEA Grapalat" w:eastAsia="Calibri" w:hAnsi="GHEA Grapalat" w:cs="Times New Roman"/>
                <w:sz w:val="24"/>
                <w:lang w:val="ru-RU"/>
              </w:rPr>
              <w:t>Բարձր մակարդակ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827A0D" w14:textId="77777777" w:rsidR="00617BD2" w:rsidRPr="00617BD2" w:rsidRDefault="00617BD2" w:rsidP="00617BD2">
            <w:pPr>
              <w:spacing w:line="256" w:lineRule="auto"/>
              <w:rPr>
                <w:rFonts w:ascii="GHEA Grapalat" w:eastAsia="Calibri" w:hAnsi="GHEA Grapalat" w:cs="Times New Roman"/>
                <w:sz w:val="24"/>
                <w:lang w:val="ru-RU"/>
              </w:rPr>
            </w:pPr>
            <w:r w:rsidRPr="00617BD2">
              <w:rPr>
                <w:rFonts w:ascii="GHEA Grapalat" w:eastAsia="Calibri" w:hAnsi="GHEA Grapalat" w:cs="Times New Roman"/>
                <w:sz w:val="24"/>
                <w:lang w:val="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912DB2" w14:textId="77777777" w:rsidR="00617BD2" w:rsidRPr="00617BD2" w:rsidRDefault="00617BD2" w:rsidP="00617BD2">
            <w:pPr>
              <w:spacing w:line="256" w:lineRule="auto"/>
              <w:jc w:val="both"/>
              <w:rPr>
                <w:rFonts w:ascii="GHEA Grapalat" w:eastAsia="Calibri" w:hAnsi="GHEA Grapalat" w:cs="Times New Roman"/>
                <w:sz w:val="24"/>
                <w:lang w:val="ru-RU"/>
              </w:rPr>
            </w:pPr>
            <w:r w:rsidRPr="00617BD2">
              <w:rPr>
                <w:rFonts w:ascii="GHEA Grapalat" w:eastAsia="Calibri" w:hAnsi="GHEA Grapalat" w:cs="Times New Roman"/>
                <w:sz w:val="24"/>
                <w:lang w:val="ru-RU"/>
              </w:rPr>
              <w:t xml:space="preserve">Գերազանց տիրապետում է ապագա աշխատանքային ոլորտին: </w:t>
            </w:r>
            <w:r w:rsidRPr="00617BD2">
              <w:rPr>
                <w:rFonts w:ascii="GHEA Grapalat" w:eastAsia="Calibri" w:hAnsi="GHEA Grapalat" w:cs="Times New Roman"/>
                <w:sz w:val="24"/>
                <w:lang w:val="hy-AM"/>
              </w:rPr>
              <w:t>Հ</w:t>
            </w:r>
            <w:r w:rsidRPr="00617BD2">
              <w:rPr>
                <w:rFonts w:ascii="GHEA Grapalat" w:eastAsia="Calibri" w:hAnsi="GHEA Grapalat" w:cs="Times New Roman"/>
                <w:sz w:val="24"/>
                <w:lang w:val="ru-RU"/>
              </w:rPr>
              <w:t>մտությունների զարգացման մակարդակը բարձր է, ունի տարբեր աշխատանքներ կատարելու հմտություններ, տեղեկատվական տեխնոլոգիաների տիրապետման մակարդակը բարձր է:</w:t>
            </w:r>
          </w:p>
        </w:tc>
      </w:tr>
      <w:tr w:rsidR="00617BD2" w:rsidRPr="00FD7089" w14:paraId="55A4F2FD" w14:textId="77777777" w:rsidTr="00617BD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5849CC" w14:textId="77777777" w:rsidR="00617BD2" w:rsidRPr="00617BD2" w:rsidRDefault="00617BD2" w:rsidP="00617BD2">
            <w:pPr>
              <w:spacing w:line="256" w:lineRule="auto"/>
              <w:rPr>
                <w:rFonts w:ascii="GHEA Grapalat" w:eastAsia="Calibri" w:hAnsi="GHEA Grapalat" w:cs="Times New Roman"/>
                <w:sz w:val="24"/>
                <w:lang w:val="ru-RU"/>
              </w:rPr>
            </w:pPr>
            <w:proofErr w:type="spellStart"/>
            <w:r w:rsidRPr="00617BD2">
              <w:rPr>
                <w:rFonts w:ascii="GHEA Grapalat" w:eastAsia="Calibri" w:hAnsi="GHEA Grapalat" w:cs="Times New Roman"/>
                <w:sz w:val="24"/>
                <w:lang w:val="ru-RU"/>
              </w:rPr>
              <w:t>Միջին</w:t>
            </w:r>
            <w:proofErr w:type="spellEnd"/>
            <w:r w:rsidRPr="00617BD2">
              <w:rPr>
                <w:rFonts w:ascii="GHEA Grapalat" w:eastAsia="Calibri" w:hAnsi="GHEA Grapalat" w:cs="Times New Roman"/>
                <w:sz w:val="24"/>
                <w:lang w:val="ru-RU"/>
              </w:rPr>
              <w:t xml:space="preserve"> </w:t>
            </w:r>
            <w:proofErr w:type="spellStart"/>
            <w:r w:rsidRPr="00617BD2">
              <w:rPr>
                <w:rFonts w:ascii="GHEA Grapalat" w:eastAsia="Calibri" w:hAnsi="GHEA Grapalat" w:cs="Times New Roman"/>
                <w:sz w:val="24"/>
                <w:lang w:val="ru-RU"/>
              </w:rPr>
              <w:t>մակարդակ</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13E723" w14:textId="77777777" w:rsidR="00617BD2" w:rsidRPr="00617BD2" w:rsidRDefault="00617BD2" w:rsidP="00617BD2">
            <w:pPr>
              <w:spacing w:line="256" w:lineRule="auto"/>
              <w:rPr>
                <w:rFonts w:ascii="GHEA Grapalat" w:eastAsia="Calibri" w:hAnsi="GHEA Grapalat" w:cs="Times New Roman"/>
                <w:sz w:val="24"/>
                <w:lang w:val="ru-RU"/>
              </w:rPr>
            </w:pPr>
            <w:r w:rsidRPr="00617BD2">
              <w:rPr>
                <w:rFonts w:ascii="GHEA Grapalat" w:eastAsia="Calibri" w:hAnsi="GHEA Grapalat" w:cs="Times New Roman"/>
                <w:sz w:val="24"/>
                <w:lang w:val="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96DCE4" w14:textId="77777777" w:rsidR="00617BD2" w:rsidRPr="00617BD2" w:rsidRDefault="00617BD2" w:rsidP="00617BD2">
            <w:pPr>
              <w:spacing w:line="256" w:lineRule="auto"/>
              <w:jc w:val="both"/>
              <w:rPr>
                <w:rFonts w:ascii="GHEA Grapalat" w:eastAsia="Calibri" w:hAnsi="GHEA Grapalat" w:cs="Times New Roman"/>
                <w:sz w:val="24"/>
                <w:lang w:val="ru-RU"/>
              </w:rPr>
            </w:pPr>
            <w:r w:rsidRPr="00617BD2">
              <w:rPr>
                <w:rFonts w:ascii="GHEA Grapalat" w:eastAsia="Calibri" w:hAnsi="GHEA Grapalat" w:cs="Times New Roman"/>
                <w:sz w:val="24"/>
                <w:lang w:val="ru-RU"/>
              </w:rPr>
              <w:t>Ծանոթ է աշխատանքային ոլորտին, ունի հմտությունների զարգացման միջին մակարդակ, տարբեր աշխատանքներ կատարելու մի շարք կարողություններ, տեղեկատվական տեխնոլոգիաների տիրապետման մակարդակը՝ միջին:</w:t>
            </w:r>
          </w:p>
        </w:tc>
      </w:tr>
      <w:tr w:rsidR="00617BD2" w:rsidRPr="00FD7089" w14:paraId="292BABBE" w14:textId="77777777" w:rsidTr="00617BD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0ABDC9" w14:textId="77777777" w:rsidR="00617BD2" w:rsidRPr="00617BD2" w:rsidRDefault="00617BD2" w:rsidP="00617BD2">
            <w:pPr>
              <w:spacing w:line="256" w:lineRule="auto"/>
              <w:rPr>
                <w:rFonts w:ascii="GHEA Grapalat" w:eastAsia="Calibri" w:hAnsi="GHEA Grapalat" w:cs="Times New Roman"/>
                <w:sz w:val="24"/>
                <w:lang w:val="ru-RU"/>
              </w:rPr>
            </w:pPr>
            <w:proofErr w:type="spellStart"/>
            <w:r w:rsidRPr="00617BD2">
              <w:rPr>
                <w:rFonts w:ascii="GHEA Grapalat" w:eastAsia="Calibri" w:hAnsi="GHEA Grapalat" w:cs="Times New Roman"/>
                <w:sz w:val="24"/>
                <w:lang w:val="ru-RU"/>
              </w:rPr>
              <w:t>Ցածր</w:t>
            </w:r>
            <w:proofErr w:type="spellEnd"/>
            <w:r w:rsidRPr="00617BD2">
              <w:rPr>
                <w:rFonts w:ascii="GHEA Grapalat" w:eastAsia="Calibri" w:hAnsi="GHEA Grapalat" w:cs="Times New Roman"/>
                <w:sz w:val="24"/>
                <w:lang w:val="ru-RU"/>
              </w:rPr>
              <w:t xml:space="preserve"> </w:t>
            </w:r>
            <w:proofErr w:type="spellStart"/>
            <w:r w:rsidRPr="00617BD2">
              <w:rPr>
                <w:rFonts w:ascii="GHEA Grapalat" w:eastAsia="Calibri" w:hAnsi="GHEA Grapalat" w:cs="Times New Roman"/>
                <w:sz w:val="24"/>
                <w:lang w:val="ru-RU"/>
              </w:rPr>
              <w:t>մակարդակ</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1F94C0" w14:textId="77777777" w:rsidR="00617BD2" w:rsidRPr="00617BD2" w:rsidRDefault="00617BD2" w:rsidP="00617BD2">
            <w:pPr>
              <w:spacing w:line="256" w:lineRule="auto"/>
              <w:rPr>
                <w:rFonts w:ascii="GHEA Grapalat" w:eastAsia="Calibri" w:hAnsi="GHEA Grapalat" w:cs="Times New Roman"/>
                <w:sz w:val="24"/>
                <w:lang w:val="ru-RU"/>
              </w:rPr>
            </w:pPr>
            <w:r w:rsidRPr="00617BD2">
              <w:rPr>
                <w:rFonts w:ascii="GHEA Grapalat" w:eastAsia="Calibri" w:hAnsi="GHEA Grapalat" w:cs="Times New Roman"/>
                <w:sz w:val="24"/>
                <w:lang w:val="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9A3D3A" w14:textId="77777777" w:rsidR="00617BD2" w:rsidRPr="00617BD2" w:rsidRDefault="00617BD2" w:rsidP="00617BD2">
            <w:pPr>
              <w:spacing w:line="256" w:lineRule="auto"/>
              <w:jc w:val="both"/>
              <w:rPr>
                <w:rFonts w:ascii="GHEA Grapalat" w:eastAsia="Calibri" w:hAnsi="GHEA Grapalat" w:cs="Times New Roman"/>
                <w:sz w:val="24"/>
                <w:lang w:val="ru-RU"/>
              </w:rPr>
            </w:pPr>
            <w:r w:rsidRPr="00617BD2">
              <w:rPr>
                <w:rFonts w:ascii="GHEA Grapalat" w:eastAsia="Calibri" w:hAnsi="GHEA Grapalat" w:cs="Times New Roman"/>
                <w:color w:val="000000"/>
                <w:sz w:val="24"/>
                <w:szCs w:val="21"/>
                <w:shd w:val="clear" w:color="auto" w:fill="FFFFFF"/>
                <w:lang w:val="ru-RU"/>
              </w:rPr>
              <w:t>Ապագա աշխատանքային գործունեության ոլորտի իմացությունն անբավարար է: Ունի</w:t>
            </w:r>
            <w:r w:rsidRPr="00617BD2">
              <w:rPr>
                <w:rFonts w:ascii="GHEA Grapalat" w:eastAsia="Calibri" w:hAnsi="GHEA Grapalat" w:cs="Times New Roman"/>
                <w:sz w:val="32"/>
                <w:lang w:val="ru-RU"/>
              </w:rPr>
              <w:t xml:space="preserve"> </w:t>
            </w:r>
            <w:r w:rsidRPr="00617BD2">
              <w:rPr>
                <w:rFonts w:ascii="GHEA Grapalat" w:eastAsia="Calibri" w:hAnsi="GHEA Grapalat" w:cs="Times New Roman"/>
                <w:sz w:val="24"/>
                <w:lang w:val="ru-RU"/>
              </w:rPr>
              <w:t>հմտությունների զարգացման անբավարար մակարդակ, չունի տարբեր աշխատանքներ կատարելու կարողություններ, տեղեկատվական տեխնոլոգիաների տիրապետման մակարդակը՝ ցածր:</w:t>
            </w:r>
          </w:p>
        </w:tc>
      </w:tr>
    </w:tbl>
    <w:p w14:paraId="54EBCDC8" w14:textId="01775580" w:rsidR="00617BD2" w:rsidRDefault="00617BD2" w:rsidP="00040F0B">
      <w:pPr>
        <w:shd w:val="clear" w:color="auto" w:fill="FFFFFF"/>
        <w:spacing w:after="0" w:line="240" w:lineRule="auto"/>
        <w:ind w:firstLine="375"/>
        <w:jc w:val="right"/>
        <w:rPr>
          <w:rFonts w:ascii="GHEA Grapalat" w:eastAsia="Times New Roman" w:hAnsi="GHEA Grapalat" w:cs="Times New Roman"/>
          <w:b/>
          <w:bCs/>
          <w:color w:val="000000"/>
          <w:sz w:val="24"/>
          <w:szCs w:val="24"/>
          <w:u w:val="single"/>
          <w:lang w:val="ru-RU" w:eastAsia="ru-RU"/>
        </w:rPr>
      </w:pPr>
    </w:p>
    <w:p w14:paraId="5A17C49F" w14:textId="5CDEFFA6" w:rsidR="00617BD2" w:rsidRDefault="00617BD2" w:rsidP="00040F0B">
      <w:pPr>
        <w:shd w:val="clear" w:color="auto" w:fill="FFFFFF"/>
        <w:spacing w:after="0" w:line="240" w:lineRule="auto"/>
        <w:ind w:firstLine="375"/>
        <w:jc w:val="right"/>
        <w:rPr>
          <w:rFonts w:ascii="GHEA Grapalat" w:eastAsia="Times New Roman" w:hAnsi="GHEA Grapalat" w:cs="Times New Roman"/>
          <w:b/>
          <w:bCs/>
          <w:color w:val="000000"/>
          <w:sz w:val="24"/>
          <w:szCs w:val="24"/>
          <w:u w:val="single"/>
          <w:lang w:val="ru-RU" w:eastAsia="ru-RU"/>
        </w:rPr>
      </w:pPr>
    </w:p>
    <w:p w14:paraId="72025A38" w14:textId="5F4C0B28" w:rsidR="00617BD2" w:rsidRDefault="00617BD2" w:rsidP="00040F0B">
      <w:pPr>
        <w:shd w:val="clear" w:color="auto" w:fill="FFFFFF"/>
        <w:spacing w:after="0" w:line="240" w:lineRule="auto"/>
        <w:ind w:firstLine="375"/>
        <w:jc w:val="right"/>
        <w:rPr>
          <w:rFonts w:ascii="GHEA Grapalat" w:eastAsia="Times New Roman" w:hAnsi="GHEA Grapalat" w:cs="Times New Roman"/>
          <w:b/>
          <w:bCs/>
          <w:color w:val="000000"/>
          <w:sz w:val="24"/>
          <w:szCs w:val="24"/>
          <w:u w:val="single"/>
          <w:lang w:val="ru-RU" w:eastAsia="ru-RU"/>
        </w:rPr>
      </w:pPr>
    </w:p>
    <w:p w14:paraId="0354DE45" w14:textId="69DF9D49" w:rsidR="00617BD2" w:rsidRDefault="00617BD2" w:rsidP="00040F0B">
      <w:pPr>
        <w:shd w:val="clear" w:color="auto" w:fill="FFFFFF"/>
        <w:spacing w:after="0" w:line="240" w:lineRule="auto"/>
        <w:ind w:firstLine="375"/>
        <w:jc w:val="right"/>
        <w:rPr>
          <w:rFonts w:ascii="GHEA Grapalat" w:eastAsia="Times New Roman" w:hAnsi="GHEA Grapalat" w:cs="Times New Roman"/>
          <w:b/>
          <w:bCs/>
          <w:color w:val="000000"/>
          <w:sz w:val="24"/>
          <w:szCs w:val="24"/>
          <w:u w:val="single"/>
          <w:lang w:val="ru-RU" w:eastAsia="ru-RU"/>
        </w:rPr>
      </w:pPr>
    </w:p>
    <w:p w14:paraId="42A1D768" w14:textId="55D1921D" w:rsidR="00617BD2" w:rsidRDefault="00617BD2" w:rsidP="00040F0B">
      <w:pPr>
        <w:shd w:val="clear" w:color="auto" w:fill="FFFFFF"/>
        <w:spacing w:after="0" w:line="240" w:lineRule="auto"/>
        <w:ind w:firstLine="375"/>
        <w:jc w:val="right"/>
        <w:rPr>
          <w:rFonts w:ascii="GHEA Grapalat" w:eastAsia="Times New Roman" w:hAnsi="GHEA Grapalat" w:cs="Times New Roman"/>
          <w:b/>
          <w:bCs/>
          <w:color w:val="000000"/>
          <w:sz w:val="24"/>
          <w:szCs w:val="24"/>
          <w:u w:val="single"/>
          <w:lang w:val="ru-RU" w:eastAsia="ru-RU"/>
        </w:rPr>
      </w:pPr>
    </w:p>
    <w:p w14:paraId="63DF3A80" w14:textId="05D423C9" w:rsidR="00617BD2" w:rsidRDefault="00617BD2" w:rsidP="00040F0B">
      <w:pPr>
        <w:shd w:val="clear" w:color="auto" w:fill="FFFFFF"/>
        <w:spacing w:after="0" w:line="240" w:lineRule="auto"/>
        <w:ind w:firstLine="375"/>
        <w:jc w:val="right"/>
        <w:rPr>
          <w:rFonts w:ascii="GHEA Grapalat" w:eastAsia="Times New Roman" w:hAnsi="GHEA Grapalat" w:cs="Times New Roman"/>
          <w:b/>
          <w:bCs/>
          <w:color w:val="000000"/>
          <w:sz w:val="24"/>
          <w:szCs w:val="24"/>
          <w:u w:val="single"/>
          <w:lang w:val="ru-RU" w:eastAsia="ru-RU"/>
        </w:rPr>
      </w:pPr>
    </w:p>
    <w:p w14:paraId="366D7CFC" w14:textId="21609468" w:rsidR="00617BD2" w:rsidRDefault="00617BD2" w:rsidP="00040F0B">
      <w:pPr>
        <w:shd w:val="clear" w:color="auto" w:fill="FFFFFF"/>
        <w:spacing w:after="0" w:line="240" w:lineRule="auto"/>
        <w:ind w:firstLine="375"/>
        <w:jc w:val="right"/>
        <w:rPr>
          <w:rFonts w:ascii="GHEA Grapalat" w:eastAsia="Times New Roman" w:hAnsi="GHEA Grapalat" w:cs="Times New Roman"/>
          <w:b/>
          <w:bCs/>
          <w:color w:val="000000"/>
          <w:sz w:val="24"/>
          <w:szCs w:val="24"/>
          <w:u w:val="single"/>
          <w:lang w:val="ru-RU" w:eastAsia="ru-RU"/>
        </w:rPr>
      </w:pPr>
    </w:p>
    <w:p w14:paraId="112A30DA" w14:textId="1AA0D139" w:rsidR="00617BD2" w:rsidRDefault="00617BD2" w:rsidP="00040F0B">
      <w:pPr>
        <w:shd w:val="clear" w:color="auto" w:fill="FFFFFF"/>
        <w:spacing w:after="0" w:line="240" w:lineRule="auto"/>
        <w:ind w:firstLine="375"/>
        <w:jc w:val="right"/>
        <w:rPr>
          <w:rFonts w:ascii="GHEA Grapalat" w:eastAsia="Times New Roman" w:hAnsi="GHEA Grapalat" w:cs="Times New Roman"/>
          <w:b/>
          <w:bCs/>
          <w:color w:val="000000"/>
          <w:sz w:val="24"/>
          <w:szCs w:val="24"/>
          <w:u w:val="single"/>
          <w:lang w:val="ru-RU" w:eastAsia="ru-RU"/>
        </w:rPr>
      </w:pPr>
    </w:p>
    <w:p w14:paraId="268729C3" w14:textId="2A59DE34" w:rsidR="00617BD2" w:rsidRDefault="00617BD2" w:rsidP="00040F0B">
      <w:pPr>
        <w:shd w:val="clear" w:color="auto" w:fill="FFFFFF"/>
        <w:spacing w:after="0" w:line="240" w:lineRule="auto"/>
        <w:ind w:firstLine="375"/>
        <w:jc w:val="right"/>
        <w:rPr>
          <w:rFonts w:ascii="GHEA Grapalat" w:eastAsia="Times New Roman" w:hAnsi="GHEA Grapalat" w:cs="Times New Roman"/>
          <w:b/>
          <w:bCs/>
          <w:color w:val="000000"/>
          <w:sz w:val="24"/>
          <w:szCs w:val="24"/>
          <w:u w:val="single"/>
          <w:lang w:val="ru-RU" w:eastAsia="ru-RU"/>
        </w:rPr>
      </w:pPr>
    </w:p>
    <w:p w14:paraId="54AE4BDA" w14:textId="3DA0D7AA" w:rsidR="00617BD2" w:rsidRDefault="00617BD2" w:rsidP="00040F0B">
      <w:pPr>
        <w:shd w:val="clear" w:color="auto" w:fill="FFFFFF"/>
        <w:spacing w:after="0" w:line="240" w:lineRule="auto"/>
        <w:ind w:firstLine="375"/>
        <w:jc w:val="right"/>
        <w:rPr>
          <w:rFonts w:ascii="GHEA Grapalat" w:eastAsia="Times New Roman" w:hAnsi="GHEA Grapalat" w:cs="Times New Roman"/>
          <w:b/>
          <w:bCs/>
          <w:color w:val="000000"/>
          <w:sz w:val="24"/>
          <w:szCs w:val="24"/>
          <w:u w:val="single"/>
          <w:lang w:val="ru-RU" w:eastAsia="ru-RU"/>
        </w:rPr>
      </w:pPr>
    </w:p>
    <w:p w14:paraId="5E7E7D0E" w14:textId="35907C4C" w:rsidR="00617BD2" w:rsidRDefault="00617BD2" w:rsidP="00040F0B">
      <w:pPr>
        <w:shd w:val="clear" w:color="auto" w:fill="FFFFFF"/>
        <w:spacing w:after="0" w:line="240" w:lineRule="auto"/>
        <w:ind w:firstLine="375"/>
        <w:jc w:val="right"/>
        <w:rPr>
          <w:rFonts w:ascii="GHEA Grapalat" w:eastAsia="Times New Roman" w:hAnsi="GHEA Grapalat" w:cs="Times New Roman"/>
          <w:b/>
          <w:bCs/>
          <w:color w:val="000000"/>
          <w:sz w:val="24"/>
          <w:szCs w:val="24"/>
          <w:u w:val="single"/>
          <w:lang w:val="ru-RU" w:eastAsia="ru-RU"/>
        </w:rPr>
      </w:pPr>
    </w:p>
    <w:p w14:paraId="4F9C7B4B" w14:textId="66E4650F" w:rsidR="00617BD2" w:rsidRPr="00617BD2" w:rsidRDefault="00617BD2" w:rsidP="00040F0B">
      <w:pPr>
        <w:shd w:val="clear" w:color="auto" w:fill="FFFFFF"/>
        <w:spacing w:after="0" w:line="240" w:lineRule="auto"/>
        <w:ind w:firstLine="375"/>
        <w:jc w:val="right"/>
        <w:rPr>
          <w:rFonts w:ascii="GHEA Grapalat" w:eastAsia="Times New Roman" w:hAnsi="GHEA Grapalat" w:cs="Times New Roman"/>
          <w:b/>
          <w:bCs/>
          <w:color w:val="000000"/>
          <w:sz w:val="24"/>
          <w:szCs w:val="24"/>
          <w:u w:val="single"/>
          <w:lang w:val="ru-RU" w:eastAsia="ru-RU"/>
        </w:rPr>
      </w:pPr>
    </w:p>
    <w:p w14:paraId="49CC010B" w14:textId="77777777" w:rsidR="0081763A" w:rsidRDefault="0081763A" w:rsidP="00040F0B">
      <w:pPr>
        <w:shd w:val="clear" w:color="auto" w:fill="FFFFFF"/>
        <w:spacing w:after="0" w:line="240" w:lineRule="auto"/>
        <w:ind w:firstLine="375"/>
        <w:jc w:val="right"/>
        <w:rPr>
          <w:rFonts w:ascii="GHEA Grapalat" w:eastAsia="Times New Roman" w:hAnsi="GHEA Grapalat" w:cs="Times New Roman"/>
          <w:b/>
          <w:bCs/>
          <w:color w:val="000000"/>
          <w:sz w:val="24"/>
          <w:szCs w:val="24"/>
          <w:u w:val="single"/>
          <w:lang w:val="hy-AM" w:eastAsia="ru-RU"/>
        </w:rPr>
      </w:pPr>
    </w:p>
    <w:p w14:paraId="781C2FB2" w14:textId="4BE275BF" w:rsidR="00040F0B" w:rsidRPr="00040F0B" w:rsidRDefault="00040F0B" w:rsidP="00040F0B">
      <w:pPr>
        <w:shd w:val="clear" w:color="auto" w:fill="FFFFFF"/>
        <w:spacing w:after="0" w:line="240" w:lineRule="auto"/>
        <w:ind w:firstLine="375"/>
        <w:jc w:val="right"/>
        <w:rPr>
          <w:rFonts w:ascii="GHEA Grapalat" w:eastAsia="Times New Roman" w:hAnsi="GHEA Grapalat" w:cs="Times New Roman"/>
          <w:color w:val="000000"/>
          <w:sz w:val="24"/>
          <w:szCs w:val="24"/>
          <w:lang w:val="hy-AM" w:eastAsia="ru-RU"/>
        </w:rPr>
      </w:pPr>
      <w:r w:rsidRPr="00040F0B">
        <w:rPr>
          <w:rFonts w:ascii="GHEA Grapalat" w:eastAsia="Times New Roman" w:hAnsi="GHEA Grapalat" w:cs="Times New Roman"/>
          <w:b/>
          <w:bCs/>
          <w:color w:val="000000"/>
          <w:sz w:val="24"/>
          <w:szCs w:val="24"/>
          <w:u w:val="single"/>
          <w:lang w:val="hy-AM" w:eastAsia="ru-RU"/>
        </w:rPr>
        <w:t xml:space="preserve">Ձև N </w:t>
      </w:r>
      <w:r w:rsidR="00A77E11">
        <w:rPr>
          <w:rFonts w:ascii="GHEA Grapalat" w:eastAsia="Times New Roman" w:hAnsi="GHEA Grapalat" w:cs="Times New Roman"/>
          <w:b/>
          <w:bCs/>
          <w:color w:val="000000"/>
          <w:sz w:val="24"/>
          <w:szCs w:val="24"/>
          <w:u w:val="single"/>
          <w:lang w:val="hy-AM" w:eastAsia="ru-RU"/>
        </w:rPr>
        <w:t>6</w:t>
      </w:r>
    </w:p>
    <w:p w14:paraId="6C5EB42D" w14:textId="77777777" w:rsidR="00040F0B" w:rsidRPr="00040F0B" w:rsidRDefault="00040F0B" w:rsidP="00040F0B">
      <w:pPr>
        <w:shd w:val="clear" w:color="auto" w:fill="FFFFFF"/>
        <w:spacing w:after="0" w:line="240" w:lineRule="auto"/>
        <w:ind w:firstLine="375"/>
        <w:jc w:val="right"/>
        <w:rPr>
          <w:rFonts w:ascii="GHEA Grapalat" w:eastAsia="Times New Roman" w:hAnsi="GHEA Grapalat" w:cs="Times New Roman"/>
          <w:color w:val="000000"/>
          <w:sz w:val="24"/>
          <w:szCs w:val="24"/>
          <w:lang w:val="hy-AM" w:eastAsia="ru-RU"/>
        </w:rPr>
      </w:pPr>
      <w:r w:rsidRPr="00040F0B">
        <w:rPr>
          <w:rFonts w:ascii="Courier New" w:eastAsia="Times New Roman" w:hAnsi="Courier New" w:cs="Courier New"/>
          <w:color w:val="000000"/>
          <w:sz w:val="24"/>
          <w:szCs w:val="24"/>
          <w:lang w:val="hy-AM" w:eastAsia="ru-RU"/>
        </w:rPr>
        <w:t> </w:t>
      </w:r>
    </w:p>
    <w:p w14:paraId="08330D93" w14:textId="77777777" w:rsidR="00040F0B" w:rsidRPr="00040F0B" w:rsidRDefault="00040F0B" w:rsidP="00040F0B">
      <w:pPr>
        <w:shd w:val="clear" w:color="auto" w:fill="FFFFFF"/>
        <w:spacing w:after="0" w:line="240" w:lineRule="auto"/>
        <w:ind w:firstLine="375"/>
        <w:jc w:val="center"/>
        <w:rPr>
          <w:rFonts w:ascii="GHEA Grapalat" w:eastAsia="Times New Roman" w:hAnsi="GHEA Grapalat" w:cs="Times New Roman"/>
          <w:color w:val="000000"/>
          <w:sz w:val="24"/>
          <w:szCs w:val="24"/>
          <w:lang w:val="hy-AM" w:eastAsia="ru-RU"/>
        </w:rPr>
      </w:pPr>
      <w:r w:rsidRPr="00040F0B">
        <w:rPr>
          <w:rFonts w:ascii="GHEA Grapalat" w:eastAsia="Times New Roman" w:hAnsi="GHEA Grapalat" w:cs="Times New Roman"/>
          <w:color w:val="000000"/>
          <w:sz w:val="24"/>
          <w:szCs w:val="24"/>
          <w:lang w:val="hy-AM" w:eastAsia="ru-RU"/>
        </w:rPr>
        <w:t>Եզրակացություն</w:t>
      </w:r>
    </w:p>
    <w:p w14:paraId="299C712F" w14:textId="77777777" w:rsidR="00040F0B" w:rsidRPr="00040F0B" w:rsidRDefault="00040F0B" w:rsidP="00040F0B">
      <w:pPr>
        <w:shd w:val="clear" w:color="auto" w:fill="FFFFFF"/>
        <w:spacing w:after="0" w:line="240" w:lineRule="auto"/>
        <w:ind w:firstLine="375"/>
        <w:jc w:val="center"/>
        <w:rPr>
          <w:rFonts w:ascii="GHEA Grapalat" w:eastAsia="Times New Roman" w:hAnsi="GHEA Grapalat" w:cs="Times New Roman"/>
          <w:color w:val="000000"/>
          <w:sz w:val="24"/>
          <w:szCs w:val="24"/>
          <w:lang w:val="hy-AM" w:eastAsia="ru-RU"/>
        </w:rPr>
      </w:pPr>
      <w:r w:rsidRPr="00040F0B">
        <w:rPr>
          <w:rFonts w:ascii="GHEA Grapalat" w:eastAsia="Times New Roman" w:hAnsi="GHEA Grapalat" w:cs="Times New Roman"/>
          <w:color w:val="000000"/>
          <w:sz w:val="24"/>
          <w:szCs w:val="24"/>
          <w:lang w:val="hy-AM" w:eastAsia="ru-RU"/>
        </w:rPr>
        <w:t>________________________________________________________________</w:t>
      </w:r>
    </w:p>
    <w:p w14:paraId="71AED510" w14:textId="2B186B77" w:rsidR="00040F0B" w:rsidRPr="00040F0B" w:rsidRDefault="00040F0B" w:rsidP="00040F0B">
      <w:pPr>
        <w:shd w:val="clear" w:color="auto" w:fill="FFFFFF"/>
        <w:spacing w:after="0" w:line="240" w:lineRule="auto"/>
        <w:ind w:firstLine="375"/>
        <w:jc w:val="center"/>
        <w:rPr>
          <w:rFonts w:ascii="GHEA Grapalat" w:eastAsia="Times New Roman" w:hAnsi="GHEA Grapalat" w:cs="Times New Roman"/>
          <w:color w:val="000000"/>
          <w:sz w:val="24"/>
          <w:szCs w:val="24"/>
          <w:lang w:val="hy-AM" w:eastAsia="ru-RU"/>
        </w:rPr>
      </w:pPr>
      <w:r w:rsidRPr="00040F0B">
        <w:rPr>
          <w:rFonts w:ascii="Courier New" w:eastAsia="Times New Roman" w:hAnsi="Courier New" w:cs="Courier New"/>
          <w:color w:val="000000"/>
          <w:sz w:val="24"/>
          <w:szCs w:val="24"/>
          <w:lang w:val="hy-AM" w:eastAsia="ru-RU"/>
        </w:rPr>
        <w:t> </w:t>
      </w:r>
      <w:r w:rsidRPr="00040F0B">
        <w:rPr>
          <w:rFonts w:ascii="GHEA Grapalat" w:eastAsia="Times New Roman" w:hAnsi="GHEA Grapalat" w:cs="Times New Roman"/>
          <w:color w:val="000000"/>
          <w:sz w:val="24"/>
          <w:szCs w:val="24"/>
          <w:lang w:val="hy-AM" w:eastAsia="ru-RU"/>
        </w:rPr>
        <w:t>(</w:t>
      </w:r>
      <w:r w:rsidR="007B3C49">
        <w:rPr>
          <w:rFonts w:ascii="GHEA Grapalat" w:eastAsia="Times New Roman" w:hAnsi="GHEA Grapalat" w:cs="GHEA Grapalat"/>
          <w:color w:val="000000"/>
          <w:sz w:val="24"/>
          <w:szCs w:val="24"/>
          <w:lang w:val="hy-AM" w:eastAsia="ru-RU"/>
        </w:rPr>
        <w:t>Ծառայության</w:t>
      </w:r>
      <w:r w:rsidRPr="00040F0B">
        <w:rPr>
          <w:rFonts w:ascii="GHEA Grapalat" w:eastAsia="Times New Roman" w:hAnsi="GHEA Grapalat" w:cs="Times New Roman"/>
          <w:color w:val="000000"/>
          <w:sz w:val="24"/>
          <w:szCs w:val="24"/>
          <w:lang w:val="hy-AM" w:eastAsia="ru-RU"/>
        </w:rPr>
        <w:t xml:space="preserve"> </w:t>
      </w:r>
      <w:r w:rsidRPr="00040F0B">
        <w:rPr>
          <w:rFonts w:ascii="GHEA Grapalat" w:eastAsia="Times New Roman" w:hAnsi="GHEA Grapalat" w:cs="GHEA Grapalat"/>
          <w:color w:val="000000"/>
          <w:sz w:val="24"/>
          <w:szCs w:val="24"/>
          <w:lang w:val="hy-AM" w:eastAsia="ru-RU"/>
        </w:rPr>
        <w:t>անվանումը</w:t>
      </w:r>
      <w:r w:rsidRPr="00040F0B">
        <w:rPr>
          <w:rFonts w:ascii="GHEA Grapalat" w:eastAsia="Times New Roman" w:hAnsi="GHEA Grapalat" w:cs="Times New Roman"/>
          <w:color w:val="000000"/>
          <w:sz w:val="24"/>
          <w:szCs w:val="24"/>
          <w:lang w:val="hy-AM" w:eastAsia="ru-RU"/>
        </w:rPr>
        <w:t xml:space="preserve">, </w:t>
      </w:r>
      <w:r w:rsidRPr="00040F0B">
        <w:rPr>
          <w:rFonts w:ascii="GHEA Grapalat" w:eastAsia="Times New Roman" w:hAnsi="GHEA Grapalat" w:cs="GHEA Grapalat"/>
          <w:color w:val="000000"/>
          <w:sz w:val="24"/>
          <w:szCs w:val="24"/>
          <w:lang w:val="hy-AM" w:eastAsia="ru-RU"/>
        </w:rPr>
        <w:t>պաշտոնի</w:t>
      </w:r>
      <w:r w:rsidRPr="00040F0B">
        <w:rPr>
          <w:rFonts w:ascii="GHEA Grapalat" w:eastAsia="Times New Roman" w:hAnsi="GHEA Grapalat" w:cs="Times New Roman"/>
          <w:color w:val="000000"/>
          <w:sz w:val="24"/>
          <w:szCs w:val="24"/>
          <w:lang w:val="hy-AM" w:eastAsia="ru-RU"/>
        </w:rPr>
        <w:t xml:space="preserve"> </w:t>
      </w:r>
      <w:r w:rsidRPr="00040F0B">
        <w:rPr>
          <w:rFonts w:ascii="GHEA Grapalat" w:eastAsia="Times New Roman" w:hAnsi="GHEA Grapalat" w:cs="GHEA Grapalat"/>
          <w:color w:val="000000"/>
          <w:sz w:val="24"/>
          <w:szCs w:val="24"/>
          <w:lang w:val="hy-AM" w:eastAsia="ru-RU"/>
        </w:rPr>
        <w:t>անվանումը</w:t>
      </w:r>
      <w:r w:rsidR="00A21F35">
        <w:rPr>
          <w:rFonts w:ascii="GHEA Grapalat" w:eastAsia="Times New Roman" w:hAnsi="GHEA Grapalat" w:cs="GHEA Grapalat"/>
          <w:color w:val="000000"/>
          <w:sz w:val="24"/>
          <w:szCs w:val="24"/>
          <w:lang w:val="hy-AM" w:eastAsia="ru-RU"/>
        </w:rPr>
        <w:t xml:space="preserve"> և ծածկագիը</w:t>
      </w:r>
      <w:r w:rsidRPr="00040F0B">
        <w:rPr>
          <w:rFonts w:ascii="GHEA Grapalat" w:eastAsia="Times New Roman" w:hAnsi="GHEA Grapalat" w:cs="Times New Roman"/>
          <w:color w:val="000000"/>
          <w:sz w:val="24"/>
          <w:szCs w:val="24"/>
          <w:lang w:val="hy-AM" w:eastAsia="ru-RU"/>
        </w:rPr>
        <w:t>)</w:t>
      </w:r>
    </w:p>
    <w:p w14:paraId="21B306FA" w14:textId="64DD429D" w:rsidR="00040F0B" w:rsidRPr="00040F0B" w:rsidRDefault="00040F0B" w:rsidP="00617BD2">
      <w:pPr>
        <w:shd w:val="clear" w:color="auto" w:fill="FFFFFF"/>
        <w:spacing w:after="0" w:line="240" w:lineRule="auto"/>
        <w:ind w:firstLine="375"/>
        <w:jc w:val="center"/>
        <w:rPr>
          <w:rFonts w:ascii="GHEA Grapalat" w:eastAsia="Times New Roman" w:hAnsi="GHEA Grapalat" w:cs="Times New Roman"/>
          <w:color w:val="000000"/>
          <w:sz w:val="24"/>
          <w:szCs w:val="24"/>
          <w:lang w:val="hy-AM" w:eastAsia="ru-RU"/>
        </w:rPr>
      </w:pPr>
      <w:r w:rsidRPr="00040F0B">
        <w:rPr>
          <w:rFonts w:ascii="GHEA Grapalat" w:eastAsia="Times New Roman" w:hAnsi="GHEA Grapalat" w:cs="Times New Roman"/>
          <w:color w:val="000000"/>
          <w:sz w:val="24"/>
          <w:szCs w:val="24"/>
          <w:lang w:val="hy-AM" w:eastAsia="ru-RU"/>
        </w:rPr>
        <w:t>թափուր պաշտոնն զբաղեցնելու համար անցկացվող մրցույթի հարցա</w:t>
      </w:r>
      <w:r w:rsidR="00617BD2">
        <w:rPr>
          <w:rFonts w:ascii="GHEA Grapalat" w:eastAsia="Times New Roman" w:hAnsi="GHEA Grapalat" w:cs="Times New Roman"/>
          <w:color w:val="000000"/>
          <w:sz w:val="24"/>
          <w:szCs w:val="24"/>
          <w:lang w:val="hy-AM" w:eastAsia="ru-RU"/>
        </w:rPr>
        <w:t>զրույցի մասնակիցների վերաբերյալ</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71"/>
        <w:gridCol w:w="1648"/>
        <w:gridCol w:w="2611"/>
        <w:gridCol w:w="1856"/>
        <w:gridCol w:w="1630"/>
        <w:gridCol w:w="1634"/>
      </w:tblGrid>
      <w:tr w:rsidR="00040F0B" w:rsidRPr="00040F0B" w14:paraId="2D745483" w14:textId="77777777" w:rsidTr="00040F0B">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C1F7990" w14:textId="77777777" w:rsidR="00040F0B" w:rsidRPr="00040F0B" w:rsidRDefault="00040F0B" w:rsidP="00040F0B">
            <w:pPr>
              <w:spacing w:before="100" w:beforeAutospacing="1" w:after="100" w:afterAutospacing="1" w:line="240" w:lineRule="auto"/>
              <w:jc w:val="center"/>
              <w:rPr>
                <w:rFonts w:ascii="GHEA Grapalat" w:eastAsia="Times New Roman" w:hAnsi="GHEA Grapalat" w:cs="Times New Roman"/>
                <w:color w:val="000000"/>
                <w:sz w:val="24"/>
                <w:szCs w:val="24"/>
                <w:lang w:val="ru-RU" w:eastAsia="ru-RU"/>
              </w:rPr>
            </w:pPr>
            <w:r w:rsidRPr="00040F0B">
              <w:rPr>
                <w:rFonts w:ascii="GHEA Grapalat" w:eastAsia="Times New Roman" w:hAnsi="GHEA Grapalat" w:cs="Times New Roman"/>
                <w:color w:val="000000"/>
                <w:sz w:val="24"/>
                <w:szCs w:val="24"/>
                <w:lang w:val="ru-RU" w:eastAsia="ru-RU"/>
              </w:rPr>
              <w:t>հ/հ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E8773DD" w14:textId="77777777" w:rsidR="00040F0B" w:rsidRPr="00040F0B" w:rsidRDefault="00040F0B" w:rsidP="00040F0B">
            <w:pPr>
              <w:spacing w:before="100" w:beforeAutospacing="1" w:after="100" w:afterAutospacing="1" w:line="240" w:lineRule="auto"/>
              <w:jc w:val="center"/>
              <w:rPr>
                <w:rFonts w:ascii="GHEA Grapalat" w:eastAsia="Times New Roman" w:hAnsi="GHEA Grapalat" w:cs="Times New Roman"/>
                <w:color w:val="000000"/>
                <w:sz w:val="24"/>
                <w:szCs w:val="24"/>
                <w:lang w:val="ru-RU" w:eastAsia="ru-RU"/>
              </w:rPr>
            </w:pPr>
            <w:r w:rsidRPr="00040F0B">
              <w:rPr>
                <w:rFonts w:ascii="GHEA Grapalat" w:eastAsia="Times New Roman" w:hAnsi="GHEA Grapalat" w:cs="Times New Roman"/>
                <w:color w:val="000000"/>
                <w:sz w:val="24"/>
                <w:szCs w:val="24"/>
                <w:lang w:val="ru-RU" w:eastAsia="ru-RU"/>
              </w:rPr>
              <w:t>Մասնակցի անունը, հայրանունը, ազգանունը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D74A426" w14:textId="77777777" w:rsidR="00040F0B" w:rsidRPr="00040F0B" w:rsidRDefault="00040F0B" w:rsidP="00040F0B">
            <w:pPr>
              <w:spacing w:before="100" w:beforeAutospacing="1" w:after="100" w:afterAutospacing="1" w:line="240" w:lineRule="auto"/>
              <w:jc w:val="center"/>
              <w:rPr>
                <w:rFonts w:ascii="GHEA Grapalat" w:eastAsia="Times New Roman" w:hAnsi="GHEA Grapalat" w:cs="Times New Roman"/>
                <w:color w:val="000000"/>
                <w:sz w:val="24"/>
                <w:szCs w:val="24"/>
                <w:lang w:val="ru-RU" w:eastAsia="ru-RU"/>
              </w:rPr>
            </w:pPr>
            <w:r w:rsidRPr="00040F0B">
              <w:rPr>
                <w:rFonts w:ascii="GHEA Grapalat" w:eastAsia="Times New Roman" w:hAnsi="GHEA Grapalat" w:cs="Times New Roman"/>
                <w:color w:val="000000"/>
                <w:sz w:val="24"/>
                <w:szCs w:val="24"/>
                <w:lang w:val="ru-RU" w:eastAsia="ru-RU"/>
              </w:rPr>
              <w:t>Մասնակցի անձնագրային տվյալները</w:t>
            </w:r>
            <w:r w:rsidRPr="00040F0B">
              <w:rPr>
                <w:rFonts w:ascii="GHEA Grapalat" w:eastAsia="Times New Roman" w:hAnsi="GHEA Grapalat" w:cs="Times New Roman"/>
                <w:color w:val="000000"/>
                <w:sz w:val="24"/>
                <w:szCs w:val="24"/>
                <w:lang w:val="ru-RU" w:eastAsia="ru-RU"/>
              </w:rPr>
              <w:br/>
              <w:t>(սերիան, համարը, տրման ամսաթիվը, ում կողմից է տրվել, հանրային ծառայությունների համարանիշը)</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7ECA2EDA" w14:textId="77777777" w:rsidR="00040F0B" w:rsidRPr="00040F0B" w:rsidRDefault="00040F0B" w:rsidP="00040F0B">
            <w:pPr>
              <w:spacing w:before="100" w:beforeAutospacing="1" w:after="100" w:afterAutospacing="1" w:line="240" w:lineRule="auto"/>
              <w:jc w:val="center"/>
              <w:rPr>
                <w:rFonts w:ascii="GHEA Grapalat" w:eastAsia="Times New Roman" w:hAnsi="GHEA Grapalat" w:cs="Times New Roman"/>
                <w:color w:val="000000"/>
                <w:sz w:val="24"/>
                <w:szCs w:val="24"/>
                <w:lang w:val="ru-RU" w:eastAsia="ru-RU"/>
              </w:rPr>
            </w:pPr>
            <w:r w:rsidRPr="00040F0B">
              <w:rPr>
                <w:rFonts w:ascii="GHEA Grapalat" w:eastAsia="Times New Roman" w:hAnsi="GHEA Grapalat" w:cs="Times New Roman"/>
                <w:color w:val="000000"/>
                <w:sz w:val="24"/>
                <w:szCs w:val="24"/>
                <w:lang w:val="ru-RU" w:eastAsia="ru-RU"/>
              </w:rPr>
              <w:t>Հարցազրույցի արդյունքում</w:t>
            </w:r>
          </w:p>
        </w:tc>
      </w:tr>
      <w:tr w:rsidR="00040F0B" w:rsidRPr="00040F0B" w14:paraId="14173628" w14:textId="77777777" w:rsidTr="00040F0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DAEE0B" w14:textId="77777777" w:rsidR="00040F0B" w:rsidRPr="00040F0B" w:rsidRDefault="00040F0B" w:rsidP="00040F0B">
            <w:pPr>
              <w:spacing w:after="0" w:line="240" w:lineRule="auto"/>
              <w:rPr>
                <w:rFonts w:ascii="GHEA Grapalat" w:eastAsia="Times New Roman" w:hAnsi="GHEA Grapalat" w:cs="Times New Roman"/>
                <w:color w:val="000000"/>
                <w:sz w:val="24"/>
                <w:szCs w:val="24"/>
                <w:lang w:val="ru-RU"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3EB0EA4" w14:textId="77777777" w:rsidR="00040F0B" w:rsidRPr="00040F0B" w:rsidRDefault="00040F0B" w:rsidP="00040F0B">
            <w:pPr>
              <w:spacing w:after="0" w:line="240" w:lineRule="auto"/>
              <w:rPr>
                <w:rFonts w:ascii="GHEA Grapalat" w:eastAsia="Times New Roman" w:hAnsi="GHEA Grapalat" w:cs="Times New Roman"/>
                <w:color w:val="000000"/>
                <w:sz w:val="24"/>
                <w:szCs w:val="24"/>
                <w:lang w:val="ru-RU"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B9D599B" w14:textId="77777777" w:rsidR="00040F0B" w:rsidRPr="00040F0B" w:rsidRDefault="00040F0B" w:rsidP="00040F0B">
            <w:pPr>
              <w:spacing w:after="0" w:line="240" w:lineRule="auto"/>
              <w:rPr>
                <w:rFonts w:ascii="GHEA Grapalat" w:eastAsia="Times New Roman" w:hAnsi="GHEA Grapalat" w:cs="Times New Roman"/>
                <w:color w:val="000000"/>
                <w:sz w:val="24"/>
                <w:szCs w:val="24"/>
                <w:lang w:val="ru-RU"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8379B6" w14:textId="77777777" w:rsidR="00040F0B" w:rsidRPr="00040F0B" w:rsidRDefault="00040F0B" w:rsidP="00040F0B">
            <w:pPr>
              <w:spacing w:before="100" w:beforeAutospacing="1" w:after="100" w:afterAutospacing="1" w:line="240" w:lineRule="auto"/>
              <w:jc w:val="center"/>
              <w:rPr>
                <w:rFonts w:ascii="GHEA Grapalat" w:eastAsia="Times New Roman" w:hAnsi="GHEA Grapalat" w:cs="Times New Roman"/>
                <w:color w:val="000000"/>
                <w:sz w:val="24"/>
                <w:szCs w:val="24"/>
                <w:lang w:val="ru-RU" w:eastAsia="ru-RU"/>
              </w:rPr>
            </w:pPr>
            <w:r w:rsidRPr="00040F0B">
              <w:rPr>
                <w:rFonts w:ascii="GHEA Grapalat" w:eastAsia="Times New Roman" w:hAnsi="GHEA Grapalat" w:cs="Times New Roman"/>
                <w:color w:val="000000"/>
                <w:sz w:val="24"/>
                <w:szCs w:val="24"/>
                <w:lang w:val="ru-RU" w:eastAsia="ru-RU"/>
              </w:rPr>
              <w:t>հնարավոր միավորների առավելագույն քանակը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E0EBE5" w14:textId="77777777" w:rsidR="00040F0B" w:rsidRPr="00040F0B" w:rsidRDefault="00040F0B" w:rsidP="00040F0B">
            <w:pPr>
              <w:spacing w:before="100" w:beforeAutospacing="1" w:after="100" w:afterAutospacing="1" w:line="240" w:lineRule="auto"/>
              <w:jc w:val="center"/>
              <w:rPr>
                <w:rFonts w:ascii="GHEA Grapalat" w:eastAsia="Times New Roman" w:hAnsi="GHEA Grapalat" w:cs="Times New Roman"/>
                <w:color w:val="000000"/>
                <w:sz w:val="24"/>
                <w:szCs w:val="24"/>
                <w:lang w:val="ru-RU" w:eastAsia="ru-RU"/>
              </w:rPr>
            </w:pPr>
            <w:r w:rsidRPr="00040F0B">
              <w:rPr>
                <w:rFonts w:ascii="GHEA Grapalat" w:eastAsia="Times New Roman" w:hAnsi="GHEA Grapalat" w:cs="Times New Roman"/>
                <w:color w:val="000000"/>
                <w:sz w:val="24"/>
                <w:szCs w:val="24"/>
                <w:lang w:val="ru-RU" w:eastAsia="ru-RU"/>
              </w:rPr>
              <w:t>մասնակցի ստացած միավորների քանակը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C6938C" w14:textId="77777777" w:rsidR="00040F0B" w:rsidRPr="00040F0B" w:rsidRDefault="00040F0B" w:rsidP="00040F0B">
            <w:pPr>
              <w:spacing w:before="100" w:beforeAutospacing="1" w:after="100" w:afterAutospacing="1" w:line="240" w:lineRule="auto"/>
              <w:jc w:val="center"/>
              <w:rPr>
                <w:rFonts w:ascii="GHEA Grapalat" w:eastAsia="Times New Roman" w:hAnsi="GHEA Grapalat" w:cs="Times New Roman"/>
                <w:color w:val="000000"/>
                <w:sz w:val="24"/>
                <w:szCs w:val="24"/>
                <w:lang w:val="ru-RU" w:eastAsia="ru-RU"/>
              </w:rPr>
            </w:pPr>
            <w:r w:rsidRPr="00040F0B">
              <w:rPr>
                <w:rFonts w:ascii="GHEA Grapalat" w:eastAsia="Times New Roman" w:hAnsi="GHEA Grapalat" w:cs="Times New Roman"/>
                <w:color w:val="000000"/>
                <w:sz w:val="24"/>
                <w:szCs w:val="24"/>
                <w:lang w:val="ru-RU" w:eastAsia="ru-RU"/>
              </w:rPr>
              <w:t>մասնակցի ստացած միավորները տոկոսով</w:t>
            </w:r>
          </w:p>
        </w:tc>
      </w:tr>
      <w:tr w:rsidR="00040F0B" w:rsidRPr="00040F0B" w14:paraId="03D4F430" w14:textId="77777777" w:rsidTr="00040F0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855D45" w14:textId="77777777" w:rsidR="00040F0B" w:rsidRPr="00040F0B" w:rsidRDefault="00040F0B" w:rsidP="00040F0B">
            <w:pPr>
              <w:spacing w:before="100" w:beforeAutospacing="1" w:after="100" w:afterAutospacing="1" w:line="240" w:lineRule="auto"/>
              <w:jc w:val="center"/>
              <w:rPr>
                <w:rFonts w:ascii="GHEA Grapalat" w:eastAsia="Times New Roman" w:hAnsi="GHEA Grapalat" w:cs="Times New Roman"/>
                <w:color w:val="000000"/>
                <w:sz w:val="24"/>
                <w:szCs w:val="24"/>
                <w:lang w:val="ru-RU" w:eastAsia="ru-RU"/>
              </w:rPr>
            </w:pPr>
            <w:r w:rsidRPr="00040F0B">
              <w:rPr>
                <w:rFonts w:ascii="GHEA Grapalat" w:eastAsia="Times New Roman" w:hAnsi="GHEA Grapalat" w:cs="Times New Roman"/>
                <w:color w:val="000000"/>
                <w:sz w:val="24"/>
                <w:szCs w:val="24"/>
                <w:lang w:val="ru-RU"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57F781" w14:textId="77777777" w:rsidR="00040F0B" w:rsidRPr="00040F0B" w:rsidRDefault="00040F0B" w:rsidP="00040F0B">
            <w:pPr>
              <w:spacing w:after="0" w:line="240" w:lineRule="auto"/>
              <w:rPr>
                <w:rFonts w:ascii="GHEA Grapalat" w:eastAsia="Times New Roman" w:hAnsi="GHEA Grapalat" w:cs="Times New Roman"/>
                <w:color w:val="000000"/>
                <w:sz w:val="24"/>
                <w:szCs w:val="24"/>
                <w:lang w:val="ru-RU" w:eastAsia="ru-RU"/>
              </w:rPr>
            </w:pPr>
            <w:r w:rsidRPr="00040F0B">
              <w:rPr>
                <w:rFonts w:ascii="Courier New" w:eastAsia="Times New Roman" w:hAnsi="Courier New" w:cs="Courier New"/>
                <w:color w:val="000000"/>
                <w:sz w:val="24"/>
                <w:szCs w:val="24"/>
                <w:lang w:val="ru-RU"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BF0F18" w14:textId="77777777" w:rsidR="00040F0B" w:rsidRPr="00040F0B" w:rsidRDefault="00040F0B" w:rsidP="00040F0B">
            <w:pPr>
              <w:spacing w:after="0" w:line="240" w:lineRule="auto"/>
              <w:rPr>
                <w:rFonts w:ascii="GHEA Grapalat" w:eastAsia="Times New Roman" w:hAnsi="GHEA Grapalat" w:cs="Times New Roman"/>
                <w:color w:val="000000"/>
                <w:sz w:val="24"/>
                <w:szCs w:val="24"/>
                <w:lang w:val="ru-RU" w:eastAsia="ru-RU"/>
              </w:rPr>
            </w:pPr>
            <w:r w:rsidRPr="00040F0B">
              <w:rPr>
                <w:rFonts w:ascii="Courier New" w:eastAsia="Times New Roman" w:hAnsi="Courier New" w:cs="Courier New"/>
                <w:color w:val="000000"/>
                <w:sz w:val="24"/>
                <w:szCs w:val="24"/>
                <w:lang w:val="ru-RU"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B2CFAF" w14:textId="77777777" w:rsidR="00040F0B" w:rsidRPr="00040F0B" w:rsidRDefault="00040F0B" w:rsidP="00040F0B">
            <w:pPr>
              <w:spacing w:after="0" w:line="240" w:lineRule="auto"/>
              <w:rPr>
                <w:rFonts w:ascii="GHEA Grapalat" w:eastAsia="Times New Roman" w:hAnsi="GHEA Grapalat" w:cs="Times New Roman"/>
                <w:color w:val="000000"/>
                <w:sz w:val="24"/>
                <w:szCs w:val="24"/>
                <w:lang w:val="ru-RU" w:eastAsia="ru-RU"/>
              </w:rPr>
            </w:pPr>
            <w:r w:rsidRPr="00040F0B">
              <w:rPr>
                <w:rFonts w:ascii="Courier New" w:eastAsia="Times New Roman" w:hAnsi="Courier New" w:cs="Courier New"/>
                <w:color w:val="000000"/>
                <w:sz w:val="24"/>
                <w:szCs w:val="24"/>
                <w:lang w:val="ru-RU"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D61663" w14:textId="77777777" w:rsidR="00040F0B" w:rsidRPr="00040F0B" w:rsidRDefault="00040F0B" w:rsidP="00040F0B">
            <w:pPr>
              <w:spacing w:after="0" w:line="240" w:lineRule="auto"/>
              <w:rPr>
                <w:rFonts w:ascii="GHEA Grapalat" w:eastAsia="Times New Roman" w:hAnsi="GHEA Grapalat" w:cs="Times New Roman"/>
                <w:color w:val="000000"/>
                <w:sz w:val="24"/>
                <w:szCs w:val="24"/>
                <w:lang w:val="ru-RU" w:eastAsia="ru-RU"/>
              </w:rPr>
            </w:pPr>
            <w:r w:rsidRPr="00040F0B">
              <w:rPr>
                <w:rFonts w:ascii="Courier New" w:eastAsia="Times New Roman" w:hAnsi="Courier New" w:cs="Courier New"/>
                <w:color w:val="000000"/>
                <w:sz w:val="24"/>
                <w:szCs w:val="24"/>
                <w:lang w:val="ru-RU"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259513" w14:textId="77777777" w:rsidR="00040F0B" w:rsidRPr="00040F0B" w:rsidRDefault="00040F0B" w:rsidP="00040F0B">
            <w:pPr>
              <w:spacing w:after="0" w:line="240" w:lineRule="auto"/>
              <w:rPr>
                <w:rFonts w:ascii="GHEA Grapalat" w:eastAsia="Times New Roman" w:hAnsi="GHEA Grapalat" w:cs="Times New Roman"/>
                <w:color w:val="000000"/>
                <w:sz w:val="24"/>
                <w:szCs w:val="24"/>
                <w:lang w:val="ru-RU" w:eastAsia="ru-RU"/>
              </w:rPr>
            </w:pPr>
            <w:r w:rsidRPr="00040F0B">
              <w:rPr>
                <w:rFonts w:ascii="Courier New" w:eastAsia="Times New Roman" w:hAnsi="Courier New" w:cs="Courier New"/>
                <w:color w:val="000000"/>
                <w:sz w:val="24"/>
                <w:szCs w:val="24"/>
                <w:lang w:val="ru-RU" w:eastAsia="ru-RU"/>
              </w:rPr>
              <w:t> </w:t>
            </w:r>
          </w:p>
        </w:tc>
      </w:tr>
      <w:tr w:rsidR="00040F0B" w:rsidRPr="00040F0B" w14:paraId="1A40A9B3" w14:textId="77777777" w:rsidTr="00040F0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A899B3" w14:textId="77777777" w:rsidR="00040F0B" w:rsidRPr="00040F0B" w:rsidRDefault="00040F0B" w:rsidP="00040F0B">
            <w:pPr>
              <w:spacing w:before="100" w:beforeAutospacing="1" w:after="100" w:afterAutospacing="1" w:line="240" w:lineRule="auto"/>
              <w:jc w:val="center"/>
              <w:rPr>
                <w:rFonts w:ascii="GHEA Grapalat" w:eastAsia="Times New Roman" w:hAnsi="GHEA Grapalat" w:cs="Times New Roman"/>
                <w:color w:val="000000"/>
                <w:sz w:val="24"/>
                <w:szCs w:val="24"/>
                <w:lang w:val="ru-RU" w:eastAsia="ru-RU"/>
              </w:rPr>
            </w:pPr>
            <w:r w:rsidRPr="00040F0B">
              <w:rPr>
                <w:rFonts w:ascii="GHEA Grapalat" w:eastAsia="Times New Roman" w:hAnsi="GHEA Grapalat" w:cs="Times New Roman"/>
                <w:color w:val="000000"/>
                <w:sz w:val="24"/>
                <w:szCs w:val="24"/>
                <w:lang w:val="ru-RU"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1D2DB6" w14:textId="77777777" w:rsidR="00040F0B" w:rsidRPr="00040F0B" w:rsidRDefault="00040F0B" w:rsidP="00040F0B">
            <w:pPr>
              <w:spacing w:after="0" w:line="240" w:lineRule="auto"/>
              <w:rPr>
                <w:rFonts w:ascii="GHEA Grapalat" w:eastAsia="Times New Roman" w:hAnsi="GHEA Grapalat" w:cs="Times New Roman"/>
                <w:color w:val="000000"/>
                <w:sz w:val="24"/>
                <w:szCs w:val="24"/>
                <w:lang w:val="ru-RU" w:eastAsia="ru-RU"/>
              </w:rPr>
            </w:pPr>
            <w:r w:rsidRPr="00040F0B">
              <w:rPr>
                <w:rFonts w:ascii="Courier New" w:eastAsia="Times New Roman" w:hAnsi="Courier New" w:cs="Courier New"/>
                <w:color w:val="000000"/>
                <w:sz w:val="24"/>
                <w:szCs w:val="24"/>
                <w:lang w:val="ru-RU"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6F761C" w14:textId="77777777" w:rsidR="00040F0B" w:rsidRPr="00040F0B" w:rsidRDefault="00040F0B" w:rsidP="00040F0B">
            <w:pPr>
              <w:spacing w:after="0" w:line="240" w:lineRule="auto"/>
              <w:rPr>
                <w:rFonts w:ascii="GHEA Grapalat" w:eastAsia="Times New Roman" w:hAnsi="GHEA Grapalat" w:cs="Times New Roman"/>
                <w:color w:val="000000"/>
                <w:sz w:val="24"/>
                <w:szCs w:val="24"/>
                <w:lang w:val="ru-RU" w:eastAsia="ru-RU"/>
              </w:rPr>
            </w:pPr>
            <w:r w:rsidRPr="00040F0B">
              <w:rPr>
                <w:rFonts w:ascii="Courier New" w:eastAsia="Times New Roman" w:hAnsi="Courier New" w:cs="Courier New"/>
                <w:color w:val="000000"/>
                <w:sz w:val="24"/>
                <w:szCs w:val="24"/>
                <w:lang w:val="ru-RU"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12E597" w14:textId="77777777" w:rsidR="00040F0B" w:rsidRPr="00040F0B" w:rsidRDefault="00040F0B" w:rsidP="00040F0B">
            <w:pPr>
              <w:spacing w:after="0" w:line="240" w:lineRule="auto"/>
              <w:rPr>
                <w:rFonts w:ascii="GHEA Grapalat" w:eastAsia="Times New Roman" w:hAnsi="GHEA Grapalat" w:cs="Times New Roman"/>
                <w:color w:val="000000"/>
                <w:sz w:val="24"/>
                <w:szCs w:val="24"/>
                <w:lang w:val="ru-RU" w:eastAsia="ru-RU"/>
              </w:rPr>
            </w:pPr>
            <w:r w:rsidRPr="00040F0B">
              <w:rPr>
                <w:rFonts w:ascii="Courier New" w:eastAsia="Times New Roman" w:hAnsi="Courier New" w:cs="Courier New"/>
                <w:color w:val="000000"/>
                <w:sz w:val="24"/>
                <w:szCs w:val="24"/>
                <w:lang w:val="ru-RU"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FEAE64" w14:textId="77777777" w:rsidR="00040F0B" w:rsidRPr="00040F0B" w:rsidRDefault="00040F0B" w:rsidP="00040F0B">
            <w:pPr>
              <w:spacing w:after="0" w:line="240" w:lineRule="auto"/>
              <w:rPr>
                <w:rFonts w:ascii="GHEA Grapalat" w:eastAsia="Times New Roman" w:hAnsi="GHEA Grapalat" w:cs="Times New Roman"/>
                <w:color w:val="000000"/>
                <w:sz w:val="24"/>
                <w:szCs w:val="24"/>
                <w:lang w:val="ru-RU" w:eastAsia="ru-RU"/>
              </w:rPr>
            </w:pPr>
            <w:r w:rsidRPr="00040F0B">
              <w:rPr>
                <w:rFonts w:ascii="Courier New" w:eastAsia="Times New Roman" w:hAnsi="Courier New" w:cs="Courier New"/>
                <w:color w:val="000000"/>
                <w:sz w:val="24"/>
                <w:szCs w:val="24"/>
                <w:lang w:val="ru-RU"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7518AF" w14:textId="77777777" w:rsidR="00040F0B" w:rsidRPr="00040F0B" w:rsidRDefault="00040F0B" w:rsidP="00040F0B">
            <w:pPr>
              <w:spacing w:after="0" w:line="240" w:lineRule="auto"/>
              <w:rPr>
                <w:rFonts w:ascii="GHEA Grapalat" w:eastAsia="Times New Roman" w:hAnsi="GHEA Grapalat" w:cs="Times New Roman"/>
                <w:color w:val="000000"/>
                <w:sz w:val="24"/>
                <w:szCs w:val="24"/>
                <w:lang w:val="ru-RU" w:eastAsia="ru-RU"/>
              </w:rPr>
            </w:pPr>
            <w:r w:rsidRPr="00040F0B">
              <w:rPr>
                <w:rFonts w:ascii="Courier New" w:eastAsia="Times New Roman" w:hAnsi="Courier New" w:cs="Courier New"/>
                <w:color w:val="000000"/>
                <w:sz w:val="24"/>
                <w:szCs w:val="24"/>
                <w:lang w:val="ru-RU" w:eastAsia="ru-RU"/>
              </w:rPr>
              <w:t> </w:t>
            </w:r>
          </w:p>
        </w:tc>
      </w:tr>
      <w:tr w:rsidR="00040F0B" w:rsidRPr="00040F0B" w14:paraId="3D789BB5" w14:textId="77777777" w:rsidTr="00040F0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BAED60" w14:textId="77777777" w:rsidR="00040F0B" w:rsidRPr="00040F0B" w:rsidRDefault="00040F0B" w:rsidP="00040F0B">
            <w:pPr>
              <w:spacing w:before="100" w:beforeAutospacing="1" w:after="100" w:afterAutospacing="1" w:line="240" w:lineRule="auto"/>
              <w:jc w:val="center"/>
              <w:rPr>
                <w:rFonts w:ascii="GHEA Grapalat" w:eastAsia="Times New Roman" w:hAnsi="GHEA Grapalat" w:cs="Times New Roman"/>
                <w:color w:val="000000"/>
                <w:sz w:val="24"/>
                <w:szCs w:val="24"/>
                <w:lang w:val="ru-RU" w:eastAsia="ru-RU"/>
              </w:rPr>
            </w:pPr>
            <w:r w:rsidRPr="00040F0B">
              <w:rPr>
                <w:rFonts w:ascii="GHEA Grapalat" w:eastAsia="Times New Roman" w:hAnsi="GHEA Grapalat" w:cs="Times New Roman"/>
                <w:color w:val="000000"/>
                <w:sz w:val="24"/>
                <w:szCs w:val="24"/>
                <w:lang w:val="ru-RU"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31624D" w14:textId="77777777" w:rsidR="00040F0B" w:rsidRPr="00040F0B" w:rsidRDefault="00040F0B" w:rsidP="00040F0B">
            <w:pPr>
              <w:spacing w:after="0" w:line="240" w:lineRule="auto"/>
              <w:rPr>
                <w:rFonts w:ascii="GHEA Grapalat" w:eastAsia="Times New Roman" w:hAnsi="GHEA Grapalat" w:cs="Times New Roman"/>
                <w:color w:val="000000"/>
                <w:sz w:val="24"/>
                <w:szCs w:val="24"/>
                <w:lang w:val="ru-RU" w:eastAsia="ru-RU"/>
              </w:rPr>
            </w:pPr>
            <w:r w:rsidRPr="00040F0B">
              <w:rPr>
                <w:rFonts w:ascii="Courier New" w:eastAsia="Times New Roman" w:hAnsi="Courier New" w:cs="Courier New"/>
                <w:color w:val="000000"/>
                <w:sz w:val="24"/>
                <w:szCs w:val="24"/>
                <w:lang w:val="ru-RU"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95096D" w14:textId="77777777" w:rsidR="00040F0B" w:rsidRPr="00040F0B" w:rsidRDefault="00040F0B" w:rsidP="00040F0B">
            <w:pPr>
              <w:spacing w:after="0" w:line="240" w:lineRule="auto"/>
              <w:rPr>
                <w:rFonts w:ascii="GHEA Grapalat" w:eastAsia="Times New Roman" w:hAnsi="GHEA Grapalat" w:cs="Times New Roman"/>
                <w:color w:val="000000"/>
                <w:sz w:val="24"/>
                <w:szCs w:val="24"/>
                <w:lang w:val="ru-RU" w:eastAsia="ru-RU"/>
              </w:rPr>
            </w:pPr>
            <w:r w:rsidRPr="00040F0B">
              <w:rPr>
                <w:rFonts w:ascii="Courier New" w:eastAsia="Times New Roman" w:hAnsi="Courier New" w:cs="Courier New"/>
                <w:color w:val="000000"/>
                <w:sz w:val="24"/>
                <w:szCs w:val="24"/>
                <w:lang w:val="ru-RU"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977231" w14:textId="77777777" w:rsidR="00040F0B" w:rsidRPr="00040F0B" w:rsidRDefault="00040F0B" w:rsidP="00040F0B">
            <w:pPr>
              <w:spacing w:after="0" w:line="240" w:lineRule="auto"/>
              <w:rPr>
                <w:rFonts w:ascii="GHEA Grapalat" w:eastAsia="Times New Roman" w:hAnsi="GHEA Grapalat" w:cs="Times New Roman"/>
                <w:color w:val="000000"/>
                <w:sz w:val="24"/>
                <w:szCs w:val="24"/>
                <w:lang w:val="ru-RU" w:eastAsia="ru-RU"/>
              </w:rPr>
            </w:pPr>
            <w:r w:rsidRPr="00040F0B">
              <w:rPr>
                <w:rFonts w:ascii="Courier New" w:eastAsia="Times New Roman" w:hAnsi="Courier New" w:cs="Courier New"/>
                <w:color w:val="000000"/>
                <w:sz w:val="24"/>
                <w:szCs w:val="24"/>
                <w:lang w:val="ru-RU"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04823E" w14:textId="77777777" w:rsidR="00040F0B" w:rsidRPr="00040F0B" w:rsidRDefault="00040F0B" w:rsidP="00040F0B">
            <w:pPr>
              <w:spacing w:after="0" w:line="240" w:lineRule="auto"/>
              <w:rPr>
                <w:rFonts w:ascii="GHEA Grapalat" w:eastAsia="Times New Roman" w:hAnsi="GHEA Grapalat" w:cs="Times New Roman"/>
                <w:color w:val="000000"/>
                <w:sz w:val="24"/>
                <w:szCs w:val="24"/>
                <w:lang w:val="ru-RU" w:eastAsia="ru-RU"/>
              </w:rPr>
            </w:pPr>
            <w:r w:rsidRPr="00040F0B">
              <w:rPr>
                <w:rFonts w:ascii="Courier New" w:eastAsia="Times New Roman" w:hAnsi="Courier New" w:cs="Courier New"/>
                <w:color w:val="000000"/>
                <w:sz w:val="24"/>
                <w:szCs w:val="24"/>
                <w:lang w:val="ru-RU"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054018" w14:textId="77777777" w:rsidR="00040F0B" w:rsidRPr="00040F0B" w:rsidRDefault="00040F0B" w:rsidP="00040F0B">
            <w:pPr>
              <w:spacing w:after="0" w:line="240" w:lineRule="auto"/>
              <w:rPr>
                <w:rFonts w:ascii="GHEA Grapalat" w:eastAsia="Times New Roman" w:hAnsi="GHEA Grapalat" w:cs="Times New Roman"/>
                <w:color w:val="000000"/>
                <w:sz w:val="24"/>
                <w:szCs w:val="24"/>
                <w:lang w:val="ru-RU" w:eastAsia="ru-RU"/>
              </w:rPr>
            </w:pPr>
            <w:r w:rsidRPr="00040F0B">
              <w:rPr>
                <w:rFonts w:ascii="Courier New" w:eastAsia="Times New Roman" w:hAnsi="Courier New" w:cs="Courier New"/>
                <w:color w:val="000000"/>
                <w:sz w:val="24"/>
                <w:szCs w:val="24"/>
                <w:lang w:val="ru-RU" w:eastAsia="ru-RU"/>
              </w:rPr>
              <w:t> </w:t>
            </w:r>
          </w:p>
        </w:tc>
      </w:tr>
      <w:tr w:rsidR="00040F0B" w:rsidRPr="00040F0B" w14:paraId="64C6CE75" w14:textId="77777777" w:rsidTr="00040F0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FA3110" w14:textId="77777777" w:rsidR="00040F0B" w:rsidRPr="00040F0B" w:rsidRDefault="00040F0B" w:rsidP="00040F0B">
            <w:pPr>
              <w:spacing w:before="100" w:beforeAutospacing="1" w:after="100" w:afterAutospacing="1" w:line="240" w:lineRule="auto"/>
              <w:jc w:val="center"/>
              <w:rPr>
                <w:rFonts w:ascii="GHEA Grapalat" w:eastAsia="Times New Roman" w:hAnsi="GHEA Grapalat" w:cs="Times New Roman"/>
                <w:color w:val="000000"/>
                <w:sz w:val="24"/>
                <w:szCs w:val="24"/>
                <w:lang w:val="ru-RU" w:eastAsia="ru-RU"/>
              </w:rPr>
            </w:pPr>
            <w:r w:rsidRPr="00040F0B">
              <w:rPr>
                <w:rFonts w:ascii="GHEA Grapalat" w:eastAsia="Times New Roman" w:hAnsi="GHEA Grapalat" w:cs="Times New Roman"/>
                <w:color w:val="000000"/>
                <w:sz w:val="24"/>
                <w:szCs w:val="24"/>
                <w:lang w:val="ru-RU"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39297F" w14:textId="77777777" w:rsidR="00040F0B" w:rsidRPr="00040F0B" w:rsidRDefault="00040F0B" w:rsidP="00040F0B">
            <w:pPr>
              <w:spacing w:after="0" w:line="240" w:lineRule="auto"/>
              <w:rPr>
                <w:rFonts w:ascii="GHEA Grapalat" w:eastAsia="Times New Roman" w:hAnsi="GHEA Grapalat" w:cs="Times New Roman"/>
                <w:color w:val="000000"/>
                <w:sz w:val="24"/>
                <w:szCs w:val="24"/>
                <w:lang w:val="ru-RU" w:eastAsia="ru-RU"/>
              </w:rPr>
            </w:pPr>
            <w:r w:rsidRPr="00040F0B">
              <w:rPr>
                <w:rFonts w:ascii="Courier New" w:eastAsia="Times New Roman" w:hAnsi="Courier New" w:cs="Courier New"/>
                <w:color w:val="000000"/>
                <w:sz w:val="24"/>
                <w:szCs w:val="24"/>
                <w:lang w:val="ru-RU"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F9E28D" w14:textId="77777777" w:rsidR="00040F0B" w:rsidRPr="00040F0B" w:rsidRDefault="00040F0B" w:rsidP="00040F0B">
            <w:pPr>
              <w:spacing w:after="0" w:line="240" w:lineRule="auto"/>
              <w:rPr>
                <w:rFonts w:ascii="GHEA Grapalat" w:eastAsia="Times New Roman" w:hAnsi="GHEA Grapalat" w:cs="Times New Roman"/>
                <w:color w:val="000000"/>
                <w:sz w:val="24"/>
                <w:szCs w:val="24"/>
                <w:lang w:val="ru-RU" w:eastAsia="ru-RU"/>
              </w:rPr>
            </w:pPr>
            <w:r w:rsidRPr="00040F0B">
              <w:rPr>
                <w:rFonts w:ascii="Courier New" w:eastAsia="Times New Roman" w:hAnsi="Courier New" w:cs="Courier New"/>
                <w:color w:val="000000"/>
                <w:sz w:val="24"/>
                <w:szCs w:val="24"/>
                <w:lang w:val="ru-RU"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7506E6" w14:textId="77777777" w:rsidR="00040F0B" w:rsidRPr="00040F0B" w:rsidRDefault="00040F0B" w:rsidP="00040F0B">
            <w:pPr>
              <w:spacing w:after="0" w:line="240" w:lineRule="auto"/>
              <w:rPr>
                <w:rFonts w:ascii="GHEA Grapalat" w:eastAsia="Times New Roman" w:hAnsi="GHEA Grapalat" w:cs="Times New Roman"/>
                <w:color w:val="000000"/>
                <w:sz w:val="24"/>
                <w:szCs w:val="24"/>
                <w:lang w:val="ru-RU" w:eastAsia="ru-RU"/>
              </w:rPr>
            </w:pPr>
            <w:r w:rsidRPr="00040F0B">
              <w:rPr>
                <w:rFonts w:ascii="Courier New" w:eastAsia="Times New Roman" w:hAnsi="Courier New" w:cs="Courier New"/>
                <w:color w:val="000000"/>
                <w:sz w:val="24"/>
                <w:szCs w:val="24"/>
                <w:lang w:val="ru-RU"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9690ED" w14:textId="77777777" w:rsidR="00040F0B" w:rsidRPr="00040F0B" w:rsidRDefault="00040F0B" w:rsidP="00040F0B">
            <w:pPr>
              <w:spacing w:after="0" w:line="240" w:lineRule="auto"/>
              <w:rPr>
                <w:rFonts w:ascii="GHEA Grapalat" w:eastAsia="Times New Roman" w:hAnsi="GHEA Grapalat" w:cs="Times New Roman"/>
                <w:color w:val="000000"/>
                <w:sz w:val="24"/>
                <w:szCs w:val="24"/>
                <w:lang w:val="ru-RU" w:eastAsia="ru-RU"/>
              </w:rPr>
            </w:pPr>
            <w:r w:rsidRPr="00040F0B">
              <w:rPr>
                <w:rFonts w:ascii="Courier New" w:eastAsia="Times New Roman" w:hAnsi="Courier New" w:cs="Courier New"/>
                <w:color w:val="000000"/>
                <w:sz w:val="24"/>
                <w:szCs w:val="24"/>
                <w:lang w:val="ru-RU"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42B92D" w14:textId="77777777" w:rsidR="00040F0B" w:rsidRPr="00040F0B" w:rsidRDefault="00040F0B" w:rsidP="00040F0B">
            <w:pPr>
              <w:spacing w:after="0" w:line="240" w:lineRule="auto"/>
              <w:rPr>
                <w:rFonts w:ascii="GHEA Grapalat" w:eastAsia="Times New Roman" w:hAnsi="GHEA Grapalat" w:cs="Times New Roman"/>
                <w:color w:val="000000"/>
                <w:sz w:val="24"/>
                <w:szCs w:val="24"/>
                <w:lang w:val="ru-RU" w:eastAsia="ru-RU"/>
              </w:rPr>
            </w:pPr>
            <w:r w:rsidRPr="00040F0B">
              <w:rPr>
                <w:rFonts w:ascii="Courier New" w:eastAsia="Times New Roman" w:hAnsi="Courier New" w:cs="Courier New"/>
                <w:color w:val="000000"/>
                <w:sz w:val="24"/>
                <w:szCs w:val="24"/>
                <w:lang w:val="ru-RU" w:eastAsia="ru-RU"/>
              </w:rPr>
              <w:t> </w:t>
            </w:r>
          </w:p>
        </w:tc>
      </w:tr>
      <w:tr w:rsidR="00040F0B" w:rsidRPr="00040F0B" w14:paraId="3B9B4E09" w14:textId="77777777" w:rsidTr="00040F0B">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EB59E9" w14:textId="77777777" w:rsidR="00040F0B" w:rsidRPr="00040F0B" w:rsidRDefault="00040F0B" w:rsidP="00040F0B">
            <w:pPr>
              <w:spacing w:before="100" w:beforeAutospacing="1" w:after="100" w:afterAutospacing="1" w:line="240" w:lineRule="auto"/>
              <w:jc w:val="center"/>
              <w:rPr>
                <w:rFonts w:ascii="GHEA Grapalat" w:eastAsia="Times New Roman" w:hAnsi="GHEA Grapalat" w:cs="Times New Roman"/>
                <w:color w:val="000000"/>
                <w:sz w:val="24"/>
                <w:szCs w:val="24"/>
                <w:lang w:val="ru-RU" w:eastAsia="ru-RU"/>
              </w:rPr>
            </w:pPr>
            <w:r w:rsidRPr="00040F0B">
              <w:rPr>
                <w:rFonts w:ascii="GHEA Grapalat" w:eastAsia="Times New Roman" w:hAnsi="GHEA Grapalat" w:cs="Times New Roman"/>
                <w:color w:val="000000"/>
                <w:sz w:val="24"/>
                <w:szCs w:val="24"/>
                <w:lang w:val="ru-RU"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E51FB5" w14:textId="77777777" w:rsidR="00040F0B" w:rsidRPr="00040F0B" w:rsidRDefault="00040F0B" w:rsidP="00040F0B">
            <w:pPr>
              <w:spacing w:after="0" w:line="240" w:lineRule="auto"/>
              <w:rPr>
                <w:rFonts w:ascii="GHEA Grapalat" w:eastAsia="Times New Roman" w:hAnsi="GHEA Grapalat" w:cs="Times New Roman"/>
                <w:color w:val="000000"/>
                <w:sz w:val="24"/>
                <w:szCs w:val="24"/>
                <w:lang w:val="ru-RU" w:eastAsia="ru-RU"/>
              </w:rPr>
            </w:pPr>
            <w:r w:rsidRPr="00040F0B">
              <w:rPr>
                <w:rFonts w:ascii="Courier New" w:eastAsia="Times New Roman" w:hAnsi="Courier New" w:cs="Courier New"/>
                <w:color w:val="000000"/>
                <w:sz w:val="24"/>
                <w:szCs w:val="24"/>
                <w:lang w:val="ru-RU"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FE10FC" w14:textId="77777777" w:rsidR="00040F0B" w:rsidRPr="00040F0B" w:rsidRDefault="00040F0B" w:rsidP="00040F0B">
            <w:pPr>
              <w:spacing w:after="0" w:line="240" w:lineRule="auto"/>
              <w:rPr>
                <w:rFonts w:ascii="GHEA Grapalat" w:eastAsia="Times New Roman" w:hAnsi="GHEA Grapalat" w:cs="Times New Roman"/>
                <w:color w:val="000000"/>
                <w:sz w:val="24"/>
                <w:szCs w:val="24"/>
                <w:lang w:val="ru-RU" w:eastAsia="ru-RU"/>
              </w:rPr>
            </w:pPr>
            <w:r w:rsidRPr="00040F0B">
              <w:rPr>
                <w:rFonts w:ascii="Courier New" w:eastAsia="Times New Roman" w:hAnsi="Courier New" w:cs="Courier New"/>
                <w:color w:val="000000"/>
                <w:sz w:val="24"/>
                <w:szCs w:val="24"/>
                <w:lang w:val="ru-RU"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DE7029" w14:textId="77777777" w:rsidR="00040F0B" w:rsidRPr="00040F0B" w:rsidRDefault="00040F0B" w:rsidP="00040F0B">
            <w:pPr>
              <w:spacing w:after="0" w:line="240" w:lineRule="auto"/>
              <w:rPr>
                <w:rFonts w:ascii="GHEA Grapalat" w:eastAsia="Times New Roman" w:hAnsi="GHEA Grapalat" w:cs="Times New Roman"/>
                <w:color w:val="000000"/>
                <w:sz w:val="24"/>
                <w:szCs w:val="24"/>
                <w:lang w:val="ru-RU" w:eastAsia="ru-RU"/>
              </w:rPr>
            </w:pPr>
            <w:r w:rsidRPr="00040F0B">
              <w:rPr>
                <w:rFonts w:ascii="Courier New" w:eastAsia="Times New Roman" w:hAnsi="Courier New" w:cs="Courier New"/>
                <w:color w:val="000000"/>
                <w:sz w:val="24"/>
                <w:szCs w:val="24"/>
                <w:lang w:val="ru-RU"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819BDB" w14:textId="77777777" w:rsidR="00040F0B" w:rsidRPr="00040F0B" w:rsidRDefault="00040F0B" w:rsidP="00040F0B">
            <w:pPr>
              <w:spacing w:after="0" w:line="240" w:lineRule="auto"/>
              <w:rPr>
                <w:rFonts w:ascii="GHEA Grapalat" w:eastAsia="Times New Roman" w:hAnsi="GHEA Grapalat" w:cs="Times New Roman"/>
                <w:color w:val="000000"/>
                <w:sz w:val="24"/>
                <w:szCs w:val="24"/>
                <w:lang w:val="ru-RU" w:eastAsia="ru-RU"/>
              </w:rPr>
            </w:pPr>
            <w:r w:rsidRPr="00040F0B">
              <w:rPr>
                <w:rFonts w:ascii="Courier New" w:eastAsia="Times New Roman" w:hAnsi="Courier New" w:cs="Courier New"/>
                <w:color w:val="000000"/>
                <w:sz w:val="24"/>
                <w:szCs w:val="24"/>
                <w:lang w:val="ru-RU"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44D490" w14:textId="77777777" w:rsidR="00040F0B" w:rsidRPr="00040F0B" w:rsidRDefault="00040F0B" w:rsidP="00040F0B">
            <w:pPr>
              <w:spacing w:after="0" w:line="240" w:lineRule="auto"/>
              <w:rPr>
                <w:rFonts w:ascii="GHEA Grapalat" w:eastAsia="Times New Roman" w:hAnsi="GHEA Grapalat" w:cs="Times New Roman"/>
                <w:color w:val="000000"/>
                <w:sz w:val="24"/>
                <w:szCs w:val="24"/>
                <w:lang w:val="ru-RU" w:eastAsia="ru-RU"/>
              </w:rPr>
            </w:pPr>
            <w:r w:rsidRPr="00040F0B">
              <w:rPr>
                <w:rFonts w:ascii="Courier New" w:eastAsia="Times New Roman" w:hAnsi="Courier New" w:cs="Courier New"/>
                <w:color w:val="000000"/>
                <w:sz w:val="24"/>
                <w:szCs w:val="24"/>
                <w:lang w:val="ru-RU" w:eastAsia="ru-RU"/>
              </w:rPr>
              <w:t> </w:t>
            </w:r>
          </w:p>
        </w:tc>
      </w:tr>
    </w:tbl>
    <w:p w14:paraId="5ADCC4D2" w14:textId="4132D18D" w:rsidR="00186C2E" w:rsidRPr="00040F0B" w:rsidRDefault="00186C2E" w:rsidP="00040F0B">
      <w:pPr>
        <w:spacing w:after="0" w:line="240" w:lineRule="auto"/>
        <w:rPr>
          <w:rFonts w:ascii="GHEA Grapalat" w:eastAsia="Times New Roman" w:hAnsi="GHEA Grapalat" w:cs="Times New Roman"/>
          <w:vanish/>
          <w:sz w:val="24"/>
          <w:szCs w:val="24"/>
          <w:lang w:val="hy-AM" w:eastAsia="ru-RU"/>
        </w:rPr>
      </w:pPr>
    </w:p>
    <w:tbl>
      <w:tblPr>
        <w:tblW w:w="12502" w:type="dxa"/>
        <w:jc w:val="center"/>
        <w:tblCellSpacing w:w="7" w:type="dxa"/>
        <w:shd w:val="clear" w:color="auto" w:fill="FFFFFF"/>
        <w:tblCellMar>
          <w:left w:w="0" w:type="dxa"/>
          <w:right w:w="0" w:type="dxa"/>
        </w:tblCellMar>
        <w:tblLook w:val="04A0" w:firstRow="1" w:lastRow="0" w:firstColumn="1" w:lastColumn="0" w:noHBand="0" w:noVBand="1"/>
      </w:tblPr>
      <w:tblGrid>
        <w:gridCol w:w="5084"/>
        <w:gridCol w:w="3410"/>
        <w:gridCol w:w="4008"/>
      </w:tblGrid>
      <w:tr w:rsidR="00040F0B" w:rsidRPr="00040F0B" w14:paraId="61114E34" w14:textId="77777777" w:rsidTr="00387C21">
        <w:trPr>
          <w:tblCellSpacing w:w="7" w:type="dxa"/>
          <w:jc w:val="center"/>
        </w:trPr>
        <w:tc>
          <w:tcPr>
            <w:tcW w:w="0" w:type="auto"/>
            <w:shd w:val="clear" w:color="auto" w:fill="FFFFFF"/>
            <w:hideMark/>
          </w:tcPr>
          <w:p w14:paraId="33AD9932" w14:textId="1C5B981E" w:rsidR="00617BD2" w:rsidRDefault="007B3C49" w:rsidP="00904717">
            <w:pPr>
              <w:spacing w:after="0" w:line="240" w:lineRule="auto"/>
              <w:ind w:left="810" w:hanging="387"/>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 xml:space="preserve">     </w:t>
            </w:r>
            <w:r w:rsidR="00040F0B" w:rsidRPr="00040F0B">
              <w:rPr>
                <w:rFonts w:ascii="GHEA Grapalat" w:eastAsia="Times New Roman" w:hAnsi="GHEA Grapalat" w:cs="Times New Roman"/>
                <w:color w:val="000000"/>
                <w:sz w:val="24"/>
                <w:szCs w:val="24"/>
                <w:lang w:val="ru-RU" w:eastAsia="ru-RU"/>
              </w:rPr>
              <w:t xml:space="preserve">Հարցազրույցը հաղթահարել </w:t>
            </w:r>
            <w:r w:rsidR="00904717">
              <w:rPr>
                <w:rFonts w:ascii="GHEA Grapalat" w:eastAsia="Times New Roman" w:hAnsi="GHEA Grapalat" w:cs="Times New Roman"/>
                <w:color w:val="000000"/>
                <w:sz w:val="24"/>
                <w:szCs w:val="24"/>
                <w:lang w:val="hy-AM" w:eastAsia="ru-RU"/>
              </w:rPr>
              <w:t>է</w:t>
            </w:r>
            <w:r w:rsidR="00040F0B" w:rsidRPr="007B3C49">
              <w:rPr>
                <w:rFonts w:ascii="GHEA Grapalat" w:eastAsia="Times New Roman" w:hAnsi="GHEA Grapalat" w:cs="Times New Roman"/>
                <w:color w:val="000000"/>
                <w:sz w:val="24"/>
                <w:szCs w:val="24"/>
                <w:lang w:val="hy-AM" w:eastAsia="ru-RU"/>
              </w:rPr>
              <w:t>՝</w:t>
            </w:r>
          </w:p>
          <w:p w14:paraId="4B999072" w14:textId="5D474ACA" w:rsidR="00040F0B" w:rsidRPr="00617BD2" w:rsidRDefault="00040F0B" w:rsidP="00617BD2">
            <w:pPr>
              <w:rPr>
                <w:rFonts w:ascii="GHEA Grapalat" w:eastAsia="Times New Roman" w:hAnsi="GHEA Grapalat" w:cs="Times New Roman"/>
                <w:sz w:val="24"/>
                <w:szCs w:val="24"/>
                <w:lang w:val="hy-AM" w:eastAsia="ru-RU"/>
              </w:rPr>
            </w:pPr>
          </w:p>
        </w:tc>
        <w:tc>
          <w:tcPr>
            <w:tcW w:w="0" w:type="auto"/>
            <w:gridSpan w:val="2"/>
            <w:shd w:val="clear" w:color="auto" w:fill="FFFFFF"/>
            <w:vAlign w:val="center"/>
            <w:hideMark/>
          </w:tcPr>
          <w:p w14:paraId="25DAECA1" w14:textId="7D262780" w:rsidR="00040F0B" w:rsidRPr="00040F0B" w:rsidRDefault="00040F0B" w:rsidP="00040F0B">
            <w:pPr>
              <w:spacing w:after="0" w:line="240" w:lineRule="auto"/>
              <w:jc w:val="center"/>
              <w:rPr>
                <w:rFonts w:ascii="GHEA Grapalat" w:eastAsia="Times New Roman" w:hAnsi="GHEA Grapalat" w:cs="Times New Roman"/>
                <w:color w:val="000000"/>
                <w:sz w:val="24"/>
                <w:szCs w:val="24"/>
                <w:lang w:val="hy-AM" w:eastAsia="ru-RU"/>
              </w:rPr>
            </w:pPr>
            <w:r w:rsidRPr="00BE40BC">
              <w:rPr>
                <w:rFonts w:ascii="GHEA Grapalat" w:eastAsia="Times New Roman" w:hAnsi="GHEA Grapalat" w:cs="Times New Roman"/>
                <w:color w:val="000000"/>
                <w:sz w:val="24"/>
                <w:szCs w:val="24"/>
                <w:lang w:val="hy-AM" w:eastAsia="ru-RU"/>
              </w:rPr>
              <w:t>_____________________________________________</w:t>
            </w:r>
          </w:p>
          <w:p w14:paraId="45A2E5ED" w14:textId="77777777" w:rsidR="00040F0B" w:rsidRPr="007B3C49" w:rsidRDefault="00040F0B" w:rsidP="00040F0B">
            <w:pPr>
              <w:spacing w:after="0" w:line="240" w:lineRule="auto"/>
              <w:ind w:firstLine="375"/>
              <w:jc w:val="center"/>
              <w:rPr>
                <w:rFonts w:ascii="GHEA Grapalat" w:eastAsia="Times New Roman" w:hAnsi="GHEA Grapalat" w:cs="Times New Roman"/>
                <w:color w:val="000000"/>
                <w:sz w:val="24"/>
                <w:szCs w:val="24"/>
                <w:lang w:val="hy-AM" w:eastAsia="ru-RU"/>
              </w:rPr>
            </w:pPr>
            <w:r w:rsidRPr="00BE40BC">
              <w:rPr>
                <w:rFonts w:ascii="GHEA Grapalat" w:eastAsia="Times New Roman" w:hAnsi="GHEA Grapalat" w:cs="Times New Roman"/>
                <w:color w:val="000000"/>
                <w:sz w:val="24"/>
                <w:szCs w:val="24"/>
                <w:lang w:val="hy-AM" w:eastAsia="ru-RU"/>
              </w:rPr>
              <w:t>(անունը, հայրանունը, ազգանունը)</w:t>
            </w:r>
          </w:p>
          <w:p w14:paraId="5AB4B1AE" w14:textId="359F0ED9" w:rsidR="00040F0B" w:rsidRPr="00040F0B" w:rsidRDefault="00040F0B" w:rsidP="0081763A">
            <w:pPr>
              <w:spacing w:after="0" w:line="240" w:lineRule="auto"/>
              <w:rPr>
                <w:rFonts w:ascii="GHEA Grapalat" w:eastAsia="Times New Roman" w:hAnsi="GHEA Grapalat" w:cs="Times New Roman"/>
                <w:color w:val="000000"/>
                <w:sz w:val="24"/>
                <w:szCs w:val="24"/>
                <w:lang w:val="hy-AM" w:eastAsia="ru-RU"/>
              </w:rPr>
            </w:pPr>
          </w:p>
        </w:tc>
      </w:tr>
      <w:tr w:rsidR="00186C2E" w:rsidRPr="00040F0B" w14:paraId="5F6DC137" w14:textId="77777777" w:rsidTr="00387C21">
        <w:trPr>
          <w:tblCellSpacing w:w="7" w:type="dxa"/>
          <w:jc w:val="center"/>
        </w:trPr>
        <w:tc>
          <w:tcPr>
            <w:tcW w:w="0" w:type="auto"/>
            <w:shd w:val="clear" w:color="auto" w:fill="FFFFFF"/>
            <w:hideMark/>
          </w:tcPr>
          <w:p w14:paraId="12C760A8" w14:textId="77777777" w:rsidR="00040F0B" w:rsidRPr="00040F0B" w:rsidRDefault="00040F0B" w:rsidP="007B3C49">
            <w:pPr>
              <w:spacing w:after="0" w:line="240" w:lineRule="auto"/>
              <w:ind w:left="775"/>
              <w:rPr>
                <w:rFonts w:ascii="GHEA Grapalat" w:eastAsia="Times New Roman" w:hAnsi="GHEA Grapalat" w:cs="Times New Roman"/>
                <w:color w:val="000000"/>
                <w:sz w:val="24"/>
                <w:szCs w:val="24"/>
                <w:lang w:val="ru-RU" w:eastAsia="ru-RU"/>
              </w:rPr>
            </w:pPr>
            <w:r w:rsidRPr="00040F0B">
              <w:rPr>
                <w:rFonts w:ascii="GHEA Grapalat" w:eastAsia="Times New Roman" w:hAnsi="GHEA Grapalat" w:cs="Times New Roman"/>
                <w:color w:val="000000"/>
                <w:sz w:val="24"/>
                <w:szCs w:val="24"/>
                <w:lang w:val="ru-RU" w:eastAsia="ru-RU"/>
              </w:rPr>
              <w:t>Հանձնաժողովի նախագահ՝</w:t>
            </w:r>
          </w:p>
        </w:tc>
        <w:tc>
          <w:tcPr>
            <w:tcW w:w="0" w:type="auto"/>
            <w:shd w:val="clear" w:color="auto" w:fill="FFFFFF"/>
            <w:vAlign w:val="center"/>
            <w:hideMark/>
          </w:tcPr>
          <w:p w14:paraId="586C0F3A" w14:textId="30ADB143" w:rsidR="00186C2E" w:rsidRDefault="00186C2E" w:rsidP="00186C2E">
            <w:pPr>
              <w:spacing w:after="0" w:line="240" w:lineRule="auto"/>
              <w:contextualSpacing/>
              <w:jc w:val="center"/>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_______________________</w:t>
            </w:r>
          </w:p>
          <w:p w14:paraId="05D3CD79" w14:textId="12761F46" w:rsidR="00040F0B" w:rsidRPr="00040F0B" w:rsidRDefault="00186C2E" w:rsidP="00186C2E">
            <w:pPr>
              <w:spacing w:after="0" w:line="240" w:lineRule="auto"/>
              <w:jc w:val="center"/>
              <w:rPr>
                <w:rFonts w:ascii="GHEA Grapalat" w:eastAsia="Times New Roman" w:hAnsi="GHEA Grapalat" w:cs="Times New Roman"/>
                <w:color w:val="000000"/>
                <w:sz w:val="24"/>
                <w:szCs w:val="24"/>
                <w:lang w:val="ru-RU" w:eastAsia="ru-RU"/>
              </w:rPr>
            </w:pPr>
            <w:r w:rsidRPr="00040F0B">
              <w:rPr>
                <w:rFonts w:ascii="GHEA Grapalat" w:eastAsia="Times New Roman" w:hAnsi="GHEA Grapalat" w:cs="Times New Roman"/>
                <w:color w:val="000000"/>
                <w:sz w:val="24"/>
                <w:szCs w:val="24"/>
                <w:lang w:val="ru-RU" w:eastAsia="ru-RU"/>
              </w:rPr>
              <w:t>(ստորագրություն)</w:t>
            </w:r>
            <w:r w:rsidR="00040F0B" w:rsidRPr="00040F0B">
              <w:rPr>
                <w:rFonts w:ascii="Courier New" w:eastAsia="Times New Roman" w:hAnsi="Courier New" w:cs="Courier New"/>
                <w:color w:val="000000"/>
                <w:sz w:val="24"/>
                <w:szCs w:val="24"/>
                <w:lang w:val="ru-RU" w:eastAsia="ru-RU"/>
              </w:rPr>
              <w:t> </w:t>
            </w:r>
          </w:p>
        </w:tc>
        <w:tc>
          <w:tcPr>
            <w:tcW w:w="0" w:type="auto"/>
            <w:shd w:val="clear" w:color="auto" w:fill="FFFFFF"/>
            <w:vAlign w:val="center"/>
            <w:hideMark/>
          </w:tcPr>
          <w:p w14:paraId="297E5687" w14:textId="77777777" w:rsidR="00040F0B" w:rsidRPr="00040F0B" w:rsidRDefault="00040F0B" w:rsidP="00040F0B">
            <w:pPr>
              <w:spacing w:after="0" w:line="240" w:lineRule="auto"/>
              <w:jc w:val="center"/>
              <w:rPr>
                <w:rFonts w:ascii="GHEA Grapalat" w:eastAsia="Times New Roman" w:hAnsi="GHEA Grapalat" w:cs="Times New Roman"/>
                <w:color w:val="000000"/>
                <w:sz w:val="24"/>
                <w:szCs w:val="24"/>
                <w:lang w:val="ru-RU" w:eastAsia="ru-RU"/>
              </w:rPr>
            </w:pPr>
            <w:r w:rsidRPr="00040F0B">
              <w:rPr>
                <w:rFonts w:ascii="GHEA Grapalat" w:eastAsia="Times New Roman" w:hAnsi="GHEA Grapalat" w:cs="Times New Roman"/>
                <w:color w:val="000000"/>
                <w:sz w:val="24"/>
                <w:szCs w:val="24"/>
                <w:lang w:val="ru-RU" w:eastAsia="ru-RU"/>
              </w:rPr>
              <w:t>___________________________</w:t>
            </w:r>
          </w:p>
          <w:p w14:paraId="6ECA3C07" w14:textId="77777777" w:rsidR="00040F0B" w:rsidRPr="00040F0B" w:rsidRDefault="00040F0B" w:rsidP="00040F0B">
            <w:pPr>
              <w:spacing w:after="0" w:line="240" w:lineRule="auto"/>
              <w:jc w:val="center"/>
              <w:rPr>
                <w:rFonts w:ascii="GHEA Grapalat" w:eastAsia="Times New Roman" w:hAnsi="GHEA Grapalat" w:cs="Times New Roman"/>
                <w:color w:val="000000"/>
                <w:sz w:val="24"/>
                <w:szCs w:val="24"/>
                <w:lang w:val="ru-RU" w:eastAsia="ru-RU"/>
              </w:rPr>
            </w:pPr>
            <w:r w:rsidRPr="00040F0B">
              <w:rPr>
                <w:rFonts w:ascii="GHEA Grapalat" w:eastAsia="Times New Roman" w:hAnsi="GHEA Grapalat" w:cs="Times New Roman"/>
                <w:color w:val="000000"/>
                <w:sz w:val="24"/>
                <w:szCs w:val="24"/>
                <w:lang w:val="ru-RU" w:eastAsia="ru-RU"/>
              </w:rPr>
              <w:t>(անունը, ազգանունը)</w:t>
            </w:r>
          </w:p>
        </w:tc>
      </w:tr>
      <w:tr w:rsidR="00186C2E" w:rsidRPr="00040F0B" w14:paraId="7C9B41F7" w14:textId="77777777" w:rsidTr="00387C21">
        <w:trPr>
          <w:tblCellSpacing w:w="7" w:type="dxa"/>
          <w:jc w:val="center"/>
        </w:trPr>
        <w:tc>
          <w:tcPr>
            <w:tcW w:w="0" w:type="auto"/>
            <w:shd w:val="clear" w:color="auto" w:fill="FFFFFF"/>
            <w:vAlign w:val="center"/>
            <w:hideMark/>
          </w:tcPr>
          <w:p w14:paraId="109A51BF" w14:textId="77777777" w:rsidR="00040F0B" w:rsidRPr="00040F0B" w:rsidRDefault="00040F0B" w:rsidP="00040F0B">
            <w:pPr>
              <w:spacing w:after="0" w:line="240" w:lineRule="auto"/>
              <w:rPr>
                <w:rFonts w:ascii="GHEA Grapalat" w:eastAsia="Times New Roman" w:hAnsi="GHEA Grapalat" w:cs="Times New Roman"/>
                <w:color w:val="000000"/>
                <w:sz w:val="24"/>
                <w:szCs w:val="24"/>
                <w:lang w:val="ru-RU" w:eastAsia="ru-RU"/>
              </w:rPr>
            </w:pPr>
          </w:p>
        </w:tc>
        <w:tc>
          <w:tcPr>
            <w:tcW w:w="0" w:type="auto"/>
            <w:shd w:val="clear" w:color="auto" w:fill="FFFFFF"/>
            <w:vAlign w:val="center"/>
            <w:hideMark/>
          </w:tcPr>
          <w:p w14:paraId="0B3EBC0B" w14:textId="77777777" w:rsidR="00040F0B" w:rsidRPr="00040F0B" w:rsidRDefault="00040F0B" w:rsidP="00040F0B">
            <w:pPr>
              <w:spacing w:after="0" w:line="240" w:lineRule="auto"/>
              <w:rPr>
                <w:rFonts w:ascii="GHEA Grapalat" w:eastAsia="Times New Roman" w:hAnsi="GHEA Grapalat" w:cs="Times New Roman"/>
                <w:color w:val="000000"/>
                <w:sz w:val="24"/>
                <w:szCs w:val="24"/>
                <w:lang w:val="ru-RU" w:eastAsia="ru-RU"/>
              </w:rPr>
            </w:pPr>
          </w:p>
        </w:tc>
        <w:tc>
          <w:tcPr>
            <w:tcW w:w="0" w:type="auto"/>
            <w:shd w:val="clear" w:color="auto" w:fill="FFFFFF"/>
            <w:vAlign w:val="center"/>
            <w:hideMark/>
          </w:tcPr>
          <w:p w14:paraId="00C0B98F" w14:textId="77777777" w:rsidR="00040F0B" w:rsidRPr="00040F0B" w:rsidRDefault="00040F0B" w:rsidP="00040F0B">
            <w:pPr>
              <w:spacing w:after="0" w:line="240" w:lineRule="auto"/>
              <w:rPr>
                <w:rFonts w:ascii="GHEA Grapalat" w:eastAsia="Times New Roman" w:hAnsi="GHEA Grapalat" w:cs="Times New Roman"/>
                <w:color w:val="000000"/>
                <w:sz w:val="24"/>
                <w:szCs w:val="24"/>
                <w:lang w:val="ru-RU" w:eastAsia="ru-RU"/>
              </w:rPr>
            </w:pPr>
          </w:p>
        </w:tc>
      </w:tr>
      <w:tr w:rsidR="00186C2E" w:rsidRPr="00040F0B" w14:paraId="7026A3EC" w14:textId="77777777" w:rsidTr="00387C21">
        <w:trPr>
          <w:tblCellSpacing w:w="7" w:type="dxa"/>
          <w:jc w:val="center"/>
        </w:trPr>
        <w:tc>
          <w:tcPr>
            <w:tcW w:w="0" w:type="auto"/>
            <w:shd w:val="clear" w:color="auto" w:fill="FFFFFF"/>
            <w:hideMark/>
          </w:tcPr>
          <w:p w14:paraId="6B3EA893" w14:textId="77777777" w:rsidR="00186C2E" w:rsidRPr="00040F0B" w:rsidRDefault="00186C2E" w:rsidP="007B3C49">
            <w:pPr>
              <w:spacing w:after="0" w:line="240" w:lineRule="auto"/>
              <w:ind w:left="704"/>
              <w:rPr>
                <w:rFonts w:ascii="GHEA Grapalat" w:eastAsia="Times New Roman" w:hAnsi="GHEA Grapalat" w:cs="Times New Roman"/>
                <w:color w:val="000000"/>
                <w:sz w:val="24"/>
                <w:szCs w:val="24"/>
                <w:lang w:val="ru-RU" w:eastAsia="ru-RU"/>
              </w:rPr>
            </w:pPr>
            <w:r w:rsidRPr="00040F0B">
              <w:rPr>
                <w:rFonts w:ascii="GHEA Grapalat" w:eastAsia="Times New Roman" w:hAnsi="GHEA Grapalat" w:cs="Times New Roman"/>
                <w:color w:val="000000"/>
                <w:sz w:val="24"/>
                <w:szCs w:val="24"/>
                <w:lang w:val="ru-RU" w:eastAsia="ru-RU"/>
              </w:rPr>
              <w:t>Հանձնաժողովի անդամներ՝</w:t>
            </w:r>
          </w:p>
        </w:tc>
        <w:tc>
          <w:tcPr>
            <w:tcW w:w="0" w:type="auto"/>
            <w:shd w:val="clear" w:color="auto" w:fill="FFFFFF"/>
            <w:vAlign w:val="center"/>
            <w:hideMark/>
          </w:tcPr>
          <w:p w14:paraId="0A7DB758" w14:textId="77777777" w:rsidR="00186C2E" w:rsidRDefault="00186C2E" w:rsidP="004B3C01">
            <w:pPr>
              <w:spacing w:after="0" w:line="240" w:lineRule="auto"/>
              <w:jc w:val="center"/>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_______________________</w:t>
            </w:r>
          </w:p>
          <w:p w14:paraId="5DD600EB" w14:textId="13EF5A2D" w:rsidR="00040F0B" w:rsidRPr="00040F0B" w:rsidRDefault="00186C2E" w:rsidP="00040F0B">
            <w:pPr>
              <w:spacing w:after="0" w:line="240" w:lineRule="auto"/>
              <w:jc w:val="center"/>
              <w:rPr>
                <w:rFonts w:ascii="GHEA Grapalat" w:eastAsia="Times New Roman" w:hAnsi="GHEA Grapalat" w:cs="Times New Roman"/>
                <w:color w:val="000000"/>
                <w:sz w:val="24"/>
                <w:szCs w:val="24"/>
                <w:lang w:val="ru-RU" w:eastAsia="ru-RU"/>
              </w:rPr>
            </w:pPr>
            <w:r w:rsidRPr="00040F0B">
              <w:rPr>
                <w:rFonts w:ascii="GHEA Grapalat" w:eastAsia="Times New Roman" w:hAnsi="GHEA Grapalat" w:cs="Times New Roman"/>
                <w:color w:val="000000"/>
                <w:sz w:val="24"/>
                <w:szCs w:val="24"/>
                <w:lang w:val="ru-RU" w:eastAsia="ru-RU"/>
              </w:rPr>
              <w:t>(ստորագրություն)</w:t>
            </w:r>
            <w:r w:rsidRPr="00040F0B">
              <w:rPr>
                <w:rFonts w:ascii="Courier New" w:eastAsia="Times New Roman" w:hAnsi="Courier New" w:cs="Courier New"/>
                <w:color w:val="000000"/>
                <w:sz w:val="24"/>
                <w:szCs w:val="24"/>
                <w:lang w:val="ru-RU" w:eastAsia="ru-RU"/>
              </w:rPr>
              <w:t> </w:t>
            </w:r>
          </w:p>
        </w:tc>
        <w:tc>
          <w:tcPr>
            <w:tcW w:w="0" w:type="auto"/>
            <w:shd w:val="clear" w:color="auto" w:fill="FFFFFF"/>
            <w:vAlign w:val="center"/>
            <w:hideMark/>
          </w:tcPr>
          <w:p w14:paraId="58E04A9D" w14:textId="77777777" w:rsidR="00186C2E" w:rsidRPr="00040F0B" w:rsidRDefault="00186C2E" w:rsidP="004B3C01">
            <w:pPr>
              <w:spacing w:after="0" w:line="240" w:lineRule="auto"/>
              <w:jc w:val="center"/>
              <w:rPr>
                <w:rFonts w:ascii="GHEA Grapalat" w:eastAsia="Times New Roman" w:hAnsi="GHEA Grapalat" w:cs="Times New Roman"/>
                <w:color w:val="000000"/>
                <w:sz w:val="24"/>
                <w:szCs w:val="24"/>
                <w:lang w:val="ru-RU" w:eastAsia="ru-RU"/>
              </w:rPr>
            </w:pPr>
            <w:r w:rsidRPr="00040F0B">
              <w:rPr>
                <w:rFonts w:ascii="GHEA Grapalat" w:eastAsia="Times New Roman" w:hAnsi="GHEA Grapalat" w:cs="Times New Roman"/>
                <w:color w:val="000000"/>
                <w:sz w:val="24"/>
                <w:szCs w:val="24"/>
                <w:lang w:val="ru-RU" w:eastAsia="ru-RU"/>
              </w:rPr>
              <w:t>___________________________</w:t>
            </w:r>
          </w:p>
          <w:p w14:paraId="4A2B09E0" w14:textId="2F9B4845" w:rsidR="00040F0B" w:rsidRPr="00040F0B" w:rsidRDefault="00186C2E" w:rsidP="00040F0B">
            <w:pPr>
              <w:spacing w:after="0" w:line="240" w:lineRule="auto"/>
              <w:jc w:val="center"/>
              <w:rPr>
                <w:rFonts w:ascii="GHEA Grapalat" w:eastAsia="Times New Roman" w:hAnsi="GHEA Grapalat" w:cs="Times New Roman"/>
                <w:color w:val="000000"/>
                <w:sz w:val="24"/>
                <w:szCs w:val="24"/>
                <w:lang w:val="ru-RU" w:eastAsia="ru-RU"/>
              </w:rPr>
            </w:pPr>
            <w:r w:rsidRPr="00040F0B">
              <w:rPr>
                <w:rFonts w:ascii="GHEA Grapalat" w:eastAsia="Times New Roman" w:hAnsi="GHEA Grapalat" w:cs="Times New Roman"/>
                <w:color w:val="000000"/>
                <w:sz w:val="24"/>
                <w:szCs w:val="24"/>
                <w:lang w:val="ru-RU" w:eastAsia="ru-RU"/>
              </w:rPr>
              <w:t>(անունը, ազգանունը)</w:t>
            </w:r>
          </w:p>
        </w:tc>
      </w:tr>
      <w:tr w:rsidR="00186C2E" w:rsidRPr="00040F0B" w14:paraId="651F98AE" w14:textId="77777777" w:rsidTr="00387C21">
        <w:trPr>
          <w:tblCellSpacing w:w="7" w:type="dxa"/>
          <w:jc w:val="center"/>
        </w:trPr>
        <w:tc>
          <w:tcPr>
            <w:tcW w:w="0" w:type="auto"/>
            <w:shd w:val="clear" w:color="auto" w:fill="FFFFFF"/>
            <w:hideMark/>
          </w:tcPr>
          <w:p w14:paraId="7C0D3FBE" w14:textId="77777777" w:rsidR="00186C2E" w:rsidRPr="00040F0B" w:rsidRDefault="00186C2E" w:rsidP="00040F0B">
            <w:pPr>
              <w:spacing w:after="0" w:line="240" w:lineRule="auto"/>
              <w:rPr>
                <w:rFonts w:ascii="GHEA Grapalat" w:eastAsia="Times New Roman" w:hAnsi="GHEA Grapalat" w:cs="Times New Roman"/>
                <w:color w:val="000000"/>
                <w:sz w:val="24"/>
                <w:szCs w:val="24"/>
                <w:lang w:val="ru-RU" w:eastAsia="ru-RU"/>
              </w:rPr>
            </w:pPr>
          </w:p>
        </w:tc>
        <w:tc>
          <w:tcPr>
            <w:tcW w:w="0" w:type="auto"/>
            <w:shd w:val="clear" w:color="auto" w:fill="FFFFFF"/>
            <w:vAlign w:val="center"/>
            <w:hideMark/>
          </w:tcPr>
          <w:p w14:paraId="57D4EB71" w14:textId="77777777" w:rsidR="00186C2E" w:rsidRDefault="00186C2E" w:rsidP="004B3C01">
            <w:pPr>
              <w:spacing w:after="0" w:line="240" w:lineRule="auto"/>
              <w:jc w:val="center"/>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_______________________</w:t>
            </w:r>
          </w:p>
          <w:p w14:paraId="235362E5" w14:textId="1E59439E" w:rsidR="00040F0B" w:rsidRPr="00040F0B" w:rsidRDefault="00186C2E" w:rsidP="00040F0B">
            <w:pPr>
              <w:spacing w:after="0" w:line="240" w:lineRule="auto"/>
              <w:jc w:val="center"/>
              <w:rPr>
                <w:rFonts w:ascii="GHEA Grapalat" w:eastAsia="Times New Roman" w:hAnsi="GHEA Grapalat" w:cs="Times New Roman"/>
                <w:color w:val="000000"/>
                <w:sz w:val="24"/>
                <w:szCs w:val="24"/>
                <w:lang w:val="ru-RU" w:eastAsia="ru-RU"/>
              </w:rPr>
            </w:pPr>
            <w:r w:rsidRPr="00040F0B">
              <w:rPr>
                <w:rFonts w:ascii="GHEA Grapalat" w:eastAsia="Times New Roman" w:hAnsi="GHEA Grapalat" w:cs="Times New Roman"/>
                <w:color w:val="000000"/>
                <w:sz w:val="24"/>
                <w:szCs w:val="24"/>
                <w:lang w:val="ru-RU" w:eastAsia="ru-RU"/>
              </w:rPr>
              <w:t>(ստորագրություն)</w:t>
            </w:r>
            <w:r w:rsidRPr="00040F0B">
              <w:rPr>
                <w:rFonts w:ascii="Courier New" w:eastAsia="Times New Roman" w:hAnsi="Courier New" w:cs="Courier New"/>
                <w:color w:val="000000"/>
                <w:sz w:val="24"/>
                <w:szCs w:val="24"/>
                <w:lang w:val="ru-RU" w:eastAsia="ru-RU"/>
              </w:rPr>
              <w:t> </w:t>
            </w:r>
          </w:p>
        </w:tc>
        <w:tc>
          <w:tcPr>
            <w:tcW w:w="0" w:type="auto"/>
            <w:shd w:val="clear" w:color="auto" w:fill="FFFFFF"/>
            <w:vAlign w:val="center"/>
            <w:hideMark/>
          </w:tcPr>
          <w:p w14:paraId="15293E70" w14:textId="77777777" w:rsidR="00186C2E" w:rsidRPr="00040F0B" w:rsidRDefault="00186C2E" w:rsidP="004B3C01">
            <w:pPr>
              <w:spacing w:after="0" w:line="240" w:lineRule="auto"/>
              <w:jc w:val="center"/>
              <w:rPr>
                <w:rFonts w:ascii="GHEA Grapalat" w:eastAsia="Times New Roman" w:hAnsi="GHEA Grapalat" w:cs="Times New Roman"/>
                <w:color w:val="000000"/>
                <w:sz w:val="24"/>
                <w:szCs w:val="24"/>
                <w:lang w:val="hy-AM" w:eastAsia="ru-RU"/>
              </w:rPr>
            </w:pPr>
            <w:r w:rsidRPr="00040F0B">
              <w:rPr>
                <w:rFonts w:ascii="GHEA Grapalat" w:eastAsia="Times New Roman" w:hAnsi="GHEA Grapalat" w:cs="Times New Roman"/>
                <w:color w:val="000000"/>
                <w:sz w:val="24"/>
                <w:szCs w:val="24"/>
                <w:lang w:val="ru-RU" w:eastAsia="ru-RU"/>
              </w:rPr>
              <w:t>___________________________</w:t>
            </w:r>
          </w:p>
          <w:p w14:paraId="5105C33B" w14:textId="77777777" w:rsidR="00040F0B" w:rsidRPr="00040F0B" w:rsidRDefault="00186C2E" w:rsidP="00040F0B">
            <w:pPr>
              <w:spacing w:after="0" w:line="240" w:lineRule="auto"/>
              <w:jc w:val="center"/>
              <w:rPr>
                <w:rFonts w:ascii="GHEA Grapalat" w:eastAsia="Times New Roman" w:hAnsi="GHEA Grapalat" w:cs="Times New Roman"/>
                <w:color w:val="000000"/>
                <w:sz w:val="24"/>
                <w:szCs w:val="24"/>
                <w:lang w:val="ru-RU" w:eastAsia="ru-RU"/>
              </w:rPr>
            </w:pPr>
            <w:r w:rsidRPr="00040F0B">
              <w:rPr>
                <w:rFonts w:ascii="GHEA Grapalat" w:eastAsia="Times New Roman" w:hAnsi="GHEA Grapalat" w:cs="Times New Roman"/>
                <w:color w:val="000000"/>
                <w:sz w:val="24"/>
                <w:szCs w:val="24"/>
                <w:lang w:val="ru-RU" w:eastAsia="ru-RU"/>
              </w:rPr>
              <w:t>(անունը, ազգանունը)</w:t>
            </w:r>
          </w:p>
        </w:tc>
      </w:tr>
      <w:tr w:rsidR="00186C2E" w:rsidRPr="00040F0B" w14:paraId="463EF7A8" w14:textId="77777777" w:rsidTr="00387C21">
        <w:trPr>
          <w:tblCellSpacing w:w="7" w:type="dxa"/>
          <w:jc w:val="center"/>
        </w:trPr>
        <w:tc>
          <w:tcPr>
            <w:tcW w:w="0" w:type="auto"/>
            <w:shd w:val="clear" w:color="auto" w:fill="FFFFFF"/>
            <w:hideMark/>
          </w:tcPr>
          <w:p w14:paraId="08313AC8" w14:textId="77777777" w:rsidR="00186C2E" w:rsidRPr="00040F0B" w:rsidRDefault="00186C2E" w:rsidP="00040F0B">
            <w:pPr>
              <w:spacing w:after="0" w:line="240" w:lineRule="auto"/>
              <w:rPr>
                <w:rFonts w:ascii="GHEA Grapalat" w:eastAsia="Times New Roman" w:hAnsi="GHEA Grapalat" w:cs="Times New Roman"/>
                <w:color w:val="000000"/>
                <w:sz w:val="24"/>
                <w:szCs w:val="24"/>
                <w:lang w:val="ru-RU" w:eastAsia="ru-RU"/>
              </w:rPr>
            </w:pPr>
          </w:p>
        </w:tc>
        <w:tc>
          <w:tcPr>
            <w:tcW w:w="0" w:type="auto"/>
            <w:shd w:val="clear" w:color="auto" w:fill="FFFFFF"/>
            <w:vAlign w:val="center"/>
            <w:hideMark/>
          </w:tcPr>
          <w:p w14:paraId="6AAC04E8" w14:textId="77777777" w:rsidR="00186C2E" w:rsidRDefault="00186C2E" w:rsidP="004B3C01">
            <w:pPr>
              <w:spacing w:after="0" w:line="240" w:lineRule="auto"/>
              <w:contextualSpacing/>
              <w:jc w:val="center"/>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_______________________</w:t>
            </w:r>
          </w:p>
          <w:p w14:paraId="63A8CFE3" w14:textId="4E7AD85B" w:rsidR="00186C2E" w:rsidRPr="00040F0B" w:rsidRDefault="00186C2E" w:rsidP="00040F0B">
            <w:pPr>
              <w:spacing w:after="0" w:line="240" w:lineRule="auto"/>
              <w:rPr>
                <w:rFonts w:ascii="GHEA Grapalat" w:eastAsia="Times New Roman" w:hAnsi="GHEA Grapalat" w:cs="Times New Roman"/>
                <w:color w:val="000000"/>
                <w:sz w:val="24"/>
                <w:szCs w:val="24"/>
                <w:lang w:val="ru-RU" w:eastAsia="ru-RU"/>
              </w:rPr>
            </w:pPr>
            <w:r>
              <w:rPr>
                <w:rFonts w:ascii="GHEA Grapalat" w:eastAsia="Times New Roman" w:hAnsi="GHEA Grapalat" w:cs="Times New Roman"/>
                <w:color w:val="000000"/>
                <w:sz w:val="24"/>
                <w:szCs w:val="24"/>
                <w:lang w:val="hy-AM" w:eastAsia="ru-RU"/>
              </w:rPr>
              <w:t xml:space="preserve">         </w:t>
            </w:r>
            <w:r w:rsidRPr="00040F0B">
              <w:rPr>
                <w:rFonts w:ascii="GHEA Grapalat" w:eastAsia="Times New Roman" w:hAnsi="GHEA Grapalat" w:cs="Times New Roman"/>
                <w:color w:val="000000"/>
                <w:sz w:val="24"/>
                <w:szCs w:val="24"/>
                <w:lang w:val="ru-RU" w:eastAsia="ru-RU"/>
              </w:rPr>
              <w:t>(ստորագրություն)</w:t>
            </w:r>
            <w:r w:rsidRPr="00040F0B">
              <w:rPr>
                <w:rFonts w:ascii="Courier New" w:eastAsia="Times New Roman" w:hAnsi="Courier New" w:cs="Courier New"/>
                <w:color w:val="000000"/>
                <w:sz w:val="24"/>
                <w:szCs w:val="24"/>
                <w:lang w:val="ru-RU" w:eastAsia="ru-RU"/>
              </w:rPr>
              <w:t> </w:t>
            </w:r>
          </w:p>
        </w:tc>
        <w:tc>
          <w:tcPr>
            <w:tcW w:w="0" w:type="auto"/>
            <w:shd w:val="clear" w:color="auto" w:fill="FFFFFF"/>
            <w:vAlign w:val="center"/>
            <w:hideMark/>
          </w:tcPr>
          <w:p w14:paraId="265A886D" w14:textId="77777777" w:rsidR="00186C2E" w:rsidRPr="00040F0B" w:rsidRDefault="00186C2E" w:rsidP="004B3C01">
            <w:pPr>
              <w:spacing w:after="0" w:line="240" w:lineRule="auto"/>
              <w:jc w:val="center"/>
              <w:rPr>
                <w:rFonts w:ascii="GHEA Grapalat" w:eastAsia="Times New Roman" w:hAnsi="GHEA Grapalat" w:cs="Times New Roman"/>
                <w:color w:val="000000"/>
                <w:sz w:val="24"/>
                <w:szCs w:val="24"/>
                <w:lang w:val="ru-RU" w:eastAsia="ru-RU"/>
              </w:rPr>
            </w:pPr>
            <w:r w:rsidRPr="00040F0B">
              <w:rPr>
                <w:rFonts w:ascii="GHEA Grapalat" w:eastAsia="Times New Roman" w:hAnsi="GHEA Grapalat" w:cs="Times New Roman"/>
                <w:color w:val="000000"/>
                <w:sz w:val="24"/>
                <w:szCs w:val="24"/>
                <w:lang w:val="ru-RU" w:eastAsia="ru-RU"/>
              </w:rPr>
              <w:t>___________________________</w:t>
            </w:r>
          </w:p>
          <w:p w14:paraId="5E3C315F" w14:textId="59CAF9C4" w:rsidR="00186C2E" w:rsidRPr="00040F0B" w:rsidRDefault="00186C2E" w:rsidP="00040F0B">
            <w:pPr>
              <w:spacing w:after="0" w:line="240" w:lineRule="auto"/>
              <w:rPr>
                <w:rFonts w:ascii="GHEA Grapalat" w:eastAsia="Times New Roman" w:hAnsi="GHEA Grapalat" w:cs="Times New Roman"/>
                <w:color w:val="000000"/>
                <w:sz w:val="24"/>
                <w:szCs w:val="24"/>
                <w:lang w:val="ru-RU" w:eastAsia="ru-RU"/>
              </w:rPr>
            </w:pPr>
            <w:r>
              <w:rPr>
                <w:rFonts w:ascii="GHEA Grapalat" w:eastAsia="Times New Roman" w:hAnsi="GHEA Grapalat" w:cs="Times New Roman"/>
                <w:color w:val="000000"/>
                <w:sz w:val="24"/>
                <w:szCs w:val="24"/>
                <w:lang w:val="hy-AM" w:eastAsia="ru-RU"/>
              </w:rPr>
              <w:t xml:space="preserve">          </w:t>
            </w:r>
            <w:r w:rsidRPr="00040F0B">
              <w:rPr>
                <w:rFonts w:ascii="GHEA Grapalat" w:eastAsia="Times New Roman" w:hAnsi="GHEA Grapalat" w:cs="Times New Roman"/>
                <w:color w:val="000000"/>
                <w:sz w:val="24"/>
                <w:szCs w:val="24"/>
                <w:lang w:val="ru-RU" w:eastAsia="ru-RU"/>
              </w:rPr>
              <w:t>(անունը, ազգանունը)</w:t>
            </w:r>
          </w:p>
        </w:tc>
      </w:tr>
      <w:tr w:rsidR="00186C2E" w:rsidRPr="00040F0B" w14:paraId="53A91E2C" w14:textId="77777777" w:rsidTr="00387C21">
        <w:trPr>
          <w:tblCellSpacing w:w="7" w:type="dxa"/>
          <w:jc w:val="center"/>
        </w:trPr>
        <w:tc>
          <w:tcPr>
            <w:tcW w:w="0" w:type="auto"/>
            <w:shd w:val="clear" w:color="auto" w:fill="FFFFFF"/>
            <w:hideMark/>
          </w:tcPr>
          <w:p w14:paraId="78AFC251" w14:textId="77777777" w:rsidR="00186C2E" w:rsidRPr="00040F0B" w:rsidRDefault="00186C2E" w:rsidP="00040F0B">
            <w:pPr>
              <w:spacing w:after="0" w:line="240" w:lineRule="auto"/>
              <w:rPr>
                <w:rFonts w:ascii="GHEA Grapalat" w:eastAsia="Times New Roman" w:hAnsi="GHEA Grapalat" w:cs="Times New Roman"/>
                <w:color w:val="000000"/>
                <w:sz w:val="24"/>
                <w:szCs w:val="24"/>
                <w:lang w:val="ru-RU" w:eastAsia="ru-RU"/>
              </w:rPr>
            </w:pPr>
          </w:p>
        </w:tc>
        <w:tc>
          <w:tcPr>
            <w:tcW w:w="0" w:type="auto"/>
            <w:shd w:val="clear" w:color="auto" w:fill="FFFFFF"/>
            <w:vAlign w:val="center"/>
            <w:hideMark/>
          </w:tcPr>
          <w:p w14:paraId="68E28D41" w14:textId="77777777" w:rsidR="00186C2E" w:rsidRDefault="00186C2E" w:rsidP="004B3C01">
            <w:pPr>
              <w:spacing w:after="0" w:line="240" w:lineRule="auto"/>
              <w:contextualSpacing/>
              <w:jc w:val="center"/>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_______________________</w:t>
            </w:r>
          </w:p>
          <w:p w14:paraId="09BE98E9" w14:textId="5651EC1A" w:rsidR="00040F0B" w:rsidRPr="00040F0B" w:rsidRDefault="00186C2E" w:rsidP="00040F0B">
            <w:pPr>
              <w:spacing w:after="0" w:line="240" w:lineRule="auto"/>
              <w:jc w:val="center"/>
              <w:rPr>
                <w:rFonts w:ascii="GHEA Grapalat" w:eastAsia="Times New Roman" w:hAnsi="GHEA Grapalat" w:cs="Times New Roman"/>
                <w:color w:val="000000"/>
                <w:sz w:val="24"/>
                <w:szCs w:val="24"/>
                <w:lang w:val="ru-RU" w:eastAsia="ru-RU"/>
              </w:rPr>
            </w:pPr>
            <w:r w:rsidRPr="00040F0B">
              <w:rPr>
                <w:rFonts w:ascii="GHEA Grapalat" w:eastAsia="Times New Roman" w:hAnsi="GHEA Grapalat" w:cs="Times New Roman"/>
                <w:color w:val="000000"/>
                <w:sz w:val="24"/>
                <w:szCs w:val="24"/>
                <w:lang w:val="ru-RU" w:eastAsia="ru-RU"/>
              </w:rPr>
              <w:t>(ստորագրություն)</w:t>
            </w:r>
            <w:r w:rsidRPr="00040F0B">
              <w:rPr>
                <w:rFonts w:ascii="Courier New" w:eastAsia="Times New Roman" w:hAnsi="Courier New" w:cs="Courier New"/>
                <w:color w:val="000000"/>
                <w:sz w:val="24"/>
                <w:szCs w:val="24"/>
                <w:lang w:val="ru-RU" w:eastAsia="ru-RU"/>
              </w:rPr>
              <w:t> </w:t>
            </w:r>
          </w:p>
        </w:tc>
        <w:tc>
          <w:tcPr>
            <w:tcW w:w="0" w:type="auto"/>
            <w:shd w:val="clear" w:color="auto" w:fill="FFFFFF"/>
            <w:vAlign w:val="center"/>
            <w:hideMark/>
          </w:tcPr>
          <w:p w14:paraId="41017D9B" w14:textId="77777777" w:rsidR="00186C2E" w:rsidRPr="00040F0B" w:rsidRDefault="00186C2E" w:rsidP="004B3C01">
            <w:pPr>
              <w:spacing w:after="0" w:line="240" w:lineRule="auto"/>
              <w:jc w:val="center"/>
              <w:rPr>
                <w:rFonts w:ascii="GHEA Grapalat" w:eastAsia="Times New Roman" w:hAnsi="GHEA Grapalat" w:cs="Times New Roman"/>
                <w:color w:val="000000"/>
                <w:sz w:val="24"/>
                <w:szCs w:val="24"/>
                <w:lang w:val="ru-RU" w:eastAsia="ru-RU"/>
              </w:rPr>
            </w:pPr>
            <w:r w:rsidRPr="00040F0B">
              <w:rPr>
                <w:rFonts w:ascii="GHEA Grapalat" w:eastAsia="Times New Roman" w:hAnsi="GHEA Grapalat" w:cs="Times New Roman"/>
                <w:color w:val="000000"/>
                <w:sz w:val="24"/>
                <w:szCs w:val="24"/>
                <w:lang w:val="ru-RU" w:eastAsia="ru-RU"/>
              </w:rPr>
              <w:t>___________________________</w:t>
            </w:r>
          </w:p>
          <w:p w14:paraId="6FFCE34E" w14:textId="713C88AF" w:rsidR="00040F0B" w:rsidRPr="00040F0B" w:rsidRDefault="00186C2E" w:rsidP="00040F0B">
            <w:pPr>
              <w:spacing w:after="0" w:line="240" w:lineRule="auto"/>
              <w:jc w:val="center"/>
              <w:rPr>
                <w:rFonts w:ascii="GHEA Grapalat" w:eastAsia="Times New Roman" w:hAnsi="GHEA Grapalat" w:cs="Times New Roman"/>
                <w:color w:val="000000"/>
                <w:sz w:val="24"/>
                <w:szCs w:val="24"/>
                <w:lang w:val="ru-RU" w:eastAsia="ru-RU"/>
              </w:rPr>
            </w:pPr>
            <w:r w:rsidRPr="00040F0B">
              <w:rPr>
                <w:rFonts w:ascii="GHEA Grapalat" w:eastAsia="Times New Roman" w:hAnsi="GHEA Grapalat" w:cs="Times New Roman"/>
                <w:color w:val="000000"/>
                <w:sz w:val="24"/>
                <w:szCs w:val="24"/>
                <w:lang w:val="ru-RU" w:eastAsia="ru-RU"/>
              </w:rPr>
              <w:t>(անունը, ազգանունը)</w:t>
            </w:r>
          </w:p>
        </w:tc>
      </w:tr>
      <w:tr w:rsidR="00186C2E" w:rsidRPr="00040F0B" w14:paraId="6CA593A4" w14:textId="77777777" w:rsidTr="00387C21">
        <w:trPr>
          <w:gridAfter w:val="2"/>
          <w:tblCellSpacing w:w="7" w:type="dxa"/>
          <w:jc w:val="center"/>
        </w:trPr>
        <w:tc>
          <w:tcPr>
            <w:tcW w:w="0" w:type="auto"/>
            <w:shd w:val="clear" w:color="auto" w:fill="FFFFFF"/>
            <w:hideMark/>
          </w:tcPr>
          <w:p w14:paraId="19F75B1F" w14:textId="77777777" w:rsidR="00186C2E" w:rsidRPr="00040F0B" w:rsidRDefault="00186C2E" w:rsidP="00040F0B">
            <w:pPr>
              <w:spacing w:after="0" w:line="240" w:lineRule="auto"/>
              <w:rPr>
                <w:rFonts w:ascii="GHEA Grapalat" w:eastAsia="Times New Roman" w:hAnsi="GHEA Grapalat" w:cs="Times New Roman"/>
                <w:color w:val="000000"/>
                <w:sz w:val="24"/>
                <w:szCs w:val="24"/>
                <w:lang w:val="ru-RU" w:eastAsia="ru-RU"/>
              </w:rPr>
            </w:pPr>
          </w:p>
        </w:tc>
      </w:tr>
      <w:tr w:rsidR="00186C2E" w:rsidRPr="00040F0B" w14:paraId="198C4E82" w14:textId="77777777" w:rsidTr="00387C21">
        <w:trPr>
          <w:tblCellSpacing w:w="7" w:type="dxa"/>
          <w:jc w:val="center"/>
        </w:trPr>
        <w:tc>
          <w:tcPr>
            <w:tcW w:w="0" w:type="auto"/>
            <w:shd w:val="clear" w:color="auto" w:fill="FFFFFF"/>
            <w:hideMark/>
          </w:tcPr>
          <w:p w14:paraId="3A9B332E" w14:textId="77777777" w:rsidR="00040F0B" w:rsidRPr="00040F0B" w:rsidRDefault="00040F0B" w:rsidP="00040F0B">
            <w:pPr>
              <w:spacing w:after="0" w:line="240" w:lineRule="auto"/>
              <w:rPr>
                <w:rFonts w:ascii="GHEA Grapalat" w:eastAsia="Times New Roman" w:hAnsi="GHEA Grapalat" w:cs="Times New Roman"/>
                <w:color w:val="000000"/>
                <w:sz w:val="24"/>
                <w:szCs w:val="24"/>
                <w:lang w:val="ru-RU" w:eastAsia="ru-RU"/>
              </w:rPr>
            </w:pPr>
          </w:p>
        </w:tc>
        <w:tc>
          <w:tcPr>
            <w:tcW w:w="0" w:type="auto"/>
            <w:shd w:val="clear" w:color="auto" w:fill="FFFFFF"/>
            <w:vAlign w:val="center"/>
            <w:hideMark/>
          </w:tcPr>
          <w:p w14:paraId="6F074B3E" w14:textId="77777777" w:rsidR="00040F0B" w:rsidRPr="00040F0B" w:rsidRDefault="00040F0B" w:rsidP="00040F0B">
            <w:pPr>
              <w:spacing w:after="0" w:line="240" w:lineRule="auto"/>
              <w:rPr>
                <w:rFonts w:ascii="GHEA Grapalat" w:eastAsia="Times New Roman" w:hAnsi="GHEA Grapalat" w:cs="Times New Roman"/>
                <w:color w:val="000000"/>
                <w:sz w:val="24"/>
                <w:szCs w:val="24"/>
                <w:lang w:val="ru-RU" w:eastAsia="ru-RU"/>
              </w:rPr>
            </w:pPr>
          </w:p>
        </w:tc>
        <w:tc>
          <w:tcPr>
            <w:tcW w:w="0" w:type="auto"/>
            <w:shd w:val="clear" w:color="auto" w:fill="FFFFFF"/>
            <w:vAlign w:val="center"/>
            <w:hideMark/>
          </w:tcPr>
          <w:p w14:paraId="05DE7A12" w14:textId="77777777" w:rsidR="00040F0B" w:rsidRPr="00040F0B" w:rsidRDefault="00040F0B" w:rsidP="00040F0B">
            <w:pPr>
              <w:spacing w:after="0" w:line="240" w:lineRule="auto"/>
              <w:jc w:val="center"/>
              <w:rPr>
                <w:rFonts w:ascii="GHEA Grapalat" w:eastAsia="Times New Roman" w:hAnsi="GHEA Grapalat" w:cs="Times New Roman"/>
                <w:color w:val="000000"/>
                <w:sz w:val="24"/>
                <w:szCs w:val="24"/>
                <w:lang w:val="ru-RU" w:eastAsia="ru-RU"/>
              </w:rPr>
            </w:pPr>
            <w:r w:rsidRPr="00040F0B">
              <w:rPr>
                <w:rFonts w:ascii="GHEA Grapalat" w:eastAsia="Times New Roman" w:hAnsi="GHEA Grapalat" w:cs="Times New Roman"/>
                <w:color w:val="000000"/>
                <w:sz w:val="24"/>
                <w:szCs w:val="24"/>
                <w:vertAlign w:val="subscript"/>
                <w:lang w:val="ru-RU" w:eastAsia="ru-RU"/>
              </w:rPr>
              <w:t>_______________________________</w:t>
            </w:r>
          </w:p>
          <w:p w14:paraId="42FDB16C" w14:textId="77777777" w:rsidR="00040F0B" w:rsidRPr="00040F0B" w:rsidRDefault="00040F0B" w:rsidP="00040F0B">
            <w:pPr>
              <w:spacing w:after="0" w:line="240" w:lineRule="auto"/>
              <w:jc w:val="center"/>
              <w:rPr>
                <w:rFonts w:ascii="GHEA Grapalat" w:eastAsia="Times New Roman" w:hAnsi="GHEA Grapalat" w:cs="Times New Roman"/>
                <w:color w:val="000000"/>
                <w:sz w:val="24"/>
                <w:szCs w:val="24"/>
                <w:lang w:val="ru-RU" w:eastAsia="ru-RU"/>
              </w:rPr>
            </w:pPr>
            <w:r w:rsidRPr="00040F0B">
              <w:rPr>
                <w:rFonts w:ascii="GHEA Grapalat" w:eastAsia="Times New Roman" w:hAnsi="GHEA Grapalat" w:cs="Times New Roman"/>
                <w:color w:val="000000"/>
                <w:sz w:val="24"/>
                <w:szCs w:val="24"/>
                <w:lang w:val="ru-RU" w:eastAsia="ru-RU"/>
              </w:rPr>
              <w:t>(օրը, ամիսը, տարին)</w:t>
            </w:r>
          </w:p>
        </w:tc>
      </w:tr>
    </w:tbl>
    <w:p w14:paraId="40D8D78A" w14:textId="7100BA40" w:rsidR="00040F0B" w:rsidRPr="00387C21" w:rsidRDefault="00387C21" w:rsidP="009A316B">
      <w:pPr>
        <w:shd w:val="clear" w:color="auto" w:fill="FFFFFF"/>
        <w:spacing w:after="0" w:line="240" w:lineRule="auto"/>
        <w:rPr>
          <w:rFonts w:ascii="GHEA Grapalat" w:eastAsia="Times New Roman" w:hAnsi="GHEA Grapalat" w:cs="Times New Roman"/>
          <w:b/>
          <w:color w:val="000000"/>
          <w:sz w:val="24"/>
          <w:szCs w:val="24"/>
          <w:lang w:val="hy-AM"/>
        </w:rPr>
      </w:pPr>
      <w:r w:rsidRPr="00387C21">
        <w:rPr>
          <w:rFonts w:ascii="GHEA Grapalat" w:eastAsia="Times New Roman" w:hAnsi="GHEA Grapalat" w:cs="Times New Roman"/>
          <w:b/>
          <w:color w:val="000000"/>
          <w:sz w:val="24"/>
          <w:szCs w:val="24"/>
          <w:lang w:val="hy-AM"/>
        </w:rPr>
        <w:lastRenderedPageBreak/>
        <w:t>Հայաստանի Հանրապետության</w:t>
      </w:r>
    </w:p>
    <w:p w14:paraId="43F624A8" w14:textId="3A72E68B" w:rsidR="00387C21" w:rsidRPr="00387C21" w:rsidRDefault="00387C21" w:rsidP="009A316B">
      <w:pPr>
        <w:shd w:val="clear" w:color="auto" w:fill="FFFFFF"/>
        <w:spacing w:after="0" w:line="240" w:lineRule="auto"/>
        <w:rPr>
          <w:rFonts w:ascii="GHEA Grapalat" w:eastAsia="Times New Roman" w:hAnsi="GHEA Grapalat" w:cs="Times New Roman"/>
          <w:b/>
          <w:color w:val="000000"/>
          <w:sz w:val="24"/>
          <w:szCs w:val="24"/>
          <w:lang w:val="hy-AM"/>
        </w:rPr>
      </w:pPr>
      <w:r w:rsidRPr="00387C21">
        <w:rPr>
          <w:rFonts w:ascii="GHEA Grapalat" w:eastAsia="Times New Roman" w:hAnsi="GHEA Grapalat" w:cs="Times New Roman"/>
          <w:b/>
          <w:color w:val="000000"/>
          <w:sz w:val="24"/>
          <w:szCs w:val="24"/>
          <w:lang w:val="hy-AM"/>
        </w:rPr>
        <w:t xml:space="preserve">  </w:t>
      </w:r>
      <w:r>
        <w:rPr>
          <w:rFonts w:ascii="GHEA Grapalat" w:eastAsia="Times New Roman" w:hAnsi="GHEA Grapalat" w:cs="Times New Roman"/>
          <w:b/>
          <w:color w:val="000000"/>
          <w:sz w:val="24"/>
          <w:szCs w:val="24"/>
          <w:lang w:val="hy-AM"/>
        </w:rPr>
        <w:t>վ</w:t>
      </w:r>
      <w:r w:rsidRPr="00387C21">
        <w:rPr>
          <w:rFonts w:ascii="GHEA Grapalat" w:eastAsia="Times New Roman" w:hAnsi="GHEA Grapalat" w:cs="Times New Roman"/>
          <w:b/>
          <w:color w:val="000000"/>
          <w:sz w:val="24"/>
          <w:szCs w:val="24"/>
          <w:lang w:val="hy-AM"/>
        </w:rPr>
        <w:t>արչապետի աշխատակազմի</w:t>
      </w:r>
    </w:p>
    <w:p w14:paraId="07B0D18C" w14:textId="160E2882" w:rsidR="00387C21" w:rsidRPr="00387C21" w:rsidRDefault="00387C21" w:rsidP="00387C21">
      <w:pPr>
        <w:shd w:val="clear" w:color="auto" w:fill="FFFFFF"/>
        <w:spacing w:after="0" w:line="240" w:lineRule="auto"/>
        <w:ind w:left="720" w:firstLine="720"/>
        <w:rPr>
          <w:rFonts w:ascii="GHEA Grapalat" w:eastAsia="Times New Roman" w:hAnsi="GHEA Grapalat" w:cs="Times New Roman"/>
          <w:b/>
          <w:color w:val="000000"/>
          <w:sz w:val="24"/>
          <w:szCs w:val="24"/>
          <w:lang w:val="hy-AM"/>
        </w:rPr>
      </w:pPr>
      <w:r>
        <w:rPr>
          <w:rFonts w:ascii="GHEA Grapalat" w:eastAsia="Times New Roman" w:hAnsi="GHEA Grapalat" w:cs="Times New Roman"/>
          <w:b/>
          <w:color w:val="000000"/>
          <w:sz w:val="24"/>
          <w:szCs w:val="24"/>
          <w:lang w:val="hy-AM"/>
        </w:rPr>
        <w:t>ղ</w:t>
      </w:r>
      <w:r w:rsidRPr="00387C21">
        <w:rPr>
          <w:rFonts w:ascii="GHEA Grapalat" w:eastAsia="Times New Roman" w:hAnsi="GHEA Grapalat" w:cs="Times New Roman"/>
          <w:b/>
          <w:color w:val="000000"/>
          <w:sz w:val="24"/>
          <w:szCs w:val="24"/>
          <w:lang w:val="hy-AM"/>
        </w:rPr>
        <w:t>եկավար</w:t>
      </w:r>
      <w:r>
        <w:rPr>
          <w:rFonts w:ascii="GHEA Grapalat" w:eastAsia="Times New Roman" w:hAnsi="GHEA Grapalat" w:cs="Times New Roman"/>
          <w:b/>
          <w:color w:val="000000"/>
          <w:sz w:val="24"/>
          <w:szCs w:val="24"/>
          <w:lang w:val="hy-AM"/>
        </w:rPr>
        <w:tab/>
      </w:r>
      <w:r>
        <w:rPr>
          <w:rFonts w:ascii="GHEA Grapalat" w:eastAsia="Times New Roman" w:hAnsi="GHEA Grapalat" w:cs="Times New Roman"/>
          <w:b/>
          <w:color w:val="000000"/>
          <w:sz w:val="24"/>
          <w:szCs w:val="24"/>
          <w:lang w:val="hy-AM"/>
        </w:rPr>
        <w:tab/>
      </w:r>
      <w:r>
        <w:rPr>
          <w:rFonts w:ascii="GHEA Grapalat" w:eastAsia="Times New Roman" w:hAnsi="GHEA Grapalat" w:cs="Times New Roman"/>
          <w:b/>
          <w:color w:val="000000"/>
          <w:sz w:val="24"/>
          <w:szCs w:val="24"/>
          <w:lang w:val="hy-AM"/>
        </w:rPr>
        <w:tab/>
      </w:r>
      <w:r>
        <w:rPr>
          <w:rFonts w:ascii="GHEA Grapalat" w:eastAsia="Times New Roman" w:hAnsi="GHEA Grapalat" w:cs="Times New Roman"/>
          <w:b/>
          <w:color w:val="000000"/>
          <w:sz w:val="24"/>
          <w:szCs w:val="24"/>
          <w:lang w:val="hy-AM"/>
        </w:rPr>
        <w:tab/>
      </w:r>
      <w:r>
        <w:rPr>
          <w:rFonts w:ascii="GHEA Grapalat" w:eastAsia="Times New Roman" w:hAnsi="GHEA Grapalat" w:cs="Times New Roman"/>
          <w:b/>
          <w:color w:val="000000"/>
          <w:sz w:val="24"/>
          <w:szCs w:val="24"/>
          <w:lang w:val="hy-AM"/>
        </w:rPr>
        <w:tab/>
      </w:r>
      <w:r>
        <w:rPr>
          <w:rFonts w:ascii="GHEA Grapalat" w:eastAsia="Times New Roman" w:hAnsi="GHEA Grapalat" w:cs="Times New Roman"/>
          <w:b/>
          <w:color w:val="000000"/>
          <w:sz w:val="24"/>
          <w:szCs w:val="24"/>
          <w:lang w:val="hy-AM"/>
        </w:rPr>
        <w:tab/>
      </w:r>
      <w:r>
        <w:rPr>
          <w:rFonts w:ascii="GHEA Grapalat" w:eastAsia="Times New Roman" w:hAnsi="GHEA Grapalat" w:cs="Times New Roman"/>
          <w:b/>
          <w:color w:val="000000"/>
          <w:sz w:val="24"/>
          <w:szCs w:val="24"/>
          <w:lang w:val="hy-AM"/>
        </w:rPr>
        <w:tab/>
        <w:t>Ա</w:t>
      </w:r>
      <w:r>
        <w:rPr>
          <w:rFonts w:ascii="GHEA Grapalat" w:eastAsia="Times New Roman" w:hAnsi="GHEA Grapalat" w:cs="Times New Roman"/>
          <w:b/>
          <w:color w:val="000000"/>
          <w:sz w:val="24"/>
          <w:szCs w:val="24"/>
        </w:rPr>
        <w:t xml:space="preserve">. </w:t>
      </w:r>
      <w:r>
        <w:rPr>
          <w:rFonts w:ascii="GHEA Grapalat" w:eastAsia="Times New Roman" w:hAnsi="GHEA Grapalat" w:cs="Times New Roman"/>
          <w:b/>
          <w:color w:val="000000"/>
          <w:sz w:val="24"/>
          <w:szCs w:val="24"/>
          <w:lang w:val="hy-AM"/>
        </w:rPr>
        <w:t>Հարությունյան</w:t>
      </w:r>
    </w:p>
    <w:sectPr w:rsidR="00387C21" w:rsidRPr="00387C21" w:rsidSect="00F662A9">
      <w:pgSz w:w="12240" w:h="15840"/>
      <w:pgMar w:top="1260" w:right="144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0375D1"/>
    <w:multiLevelType w:val="hybridMultilevel"/>
    <w:tmpl w:val="618C945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4444246D"/>
    <w:multiLevelType w:val="hybridMultilevel"/>
    <w:tmpl w:val="03567378"/>
    <w:lvl w:ilvl="0" w:tplc="2FBA7640">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 w15:restartNumberingAfterBreak="0">
    <w:nsid w:val="5B91176A"/>
    <w:multiLevelType w:val="hybridMultilevel"/>
    <w:tmpl w:val="1102CC2C"/>
    <w:lvl w:ilvl="0" w:tplc="408EE48C">
      <w:start w:val="1"/>
      <w:numFmt w:val="decimal"/>
      <w:lvlText w:val="%1."/>
      <w:lvlJc w:val="left"/>
      <w:pPr>
        <w:ind w:left="1495" w:hanging="360"/>
      </w:pPr>
      <w:rPr>
        <w:rFonts w:ascii="GHEA Grapalat" w:hAnsi="GHEA Grapal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B61"/>
    <w:rsid w:val="00001CE8"/>
    <w:rsid w:val="00003FF3"/>
    <w:rsid w:val="00005009"/>
    <w:rsid w:val="000077E4"/>
    <w:rsid w:val="0001091C"/>
    <w:rsid w:val="0001178D"/>
    <w:rsid w:val="00011A52"/>
    <w:rsid w:val="00024691"/>
    <w:rsid w:val="00025664"/>
    <w:rsid w:val="00025870"/>
    <w:rsid w:val="00026BFD"/>
    <w:rsid w:val="00030F85"/>
    <w:rsid w:val="000318E4"/>
    <w:rsid w:val="00035A7D"/>
    <w:rsid w:val="0003646C"/>
    <w:rsid w:val="00036A68"/>
    <w:rsid w:val="00037616"/>
    <w:rsid w:val="00040F0B"/>
    <w:rsid w:val="00042A21"/>
    <w:rsid w:val="0004317D"/>
    <w:rsid w:val="000465AC"/>
    <w:rsid w:val="0004767D"/>
    <w:rsid w:val="00047F1A"/>
    <w:rsid w:val="00050A51"/>
    <w:rsid w:val="00052A00"/>
    <w:rsid w:val="00063D42"/>
    <w:rsid w:val="00063E0A"/>
    <w:rsid w:val="00065083"/>
    <w:rsid w:val="000659CE"/>
    <w:rsid w:val="000705FD"/>
    <w:rsid w:val="000719F8"/>
    <w:rsid w:val="00072A0E"/>
    <w:rsid w:val="00072F2E"/>
    <w:rsid w:val="00074BD9"/>
    <w:rsid w:val="00077B7D"/>
    <w:rsid w:val="00077BCA"/>
    <w:rsid w:val="00080F74"/>
    <w:rsid w:val="000816C6"/>
    <w:rsid w:val="00081A1A"/>
    <w:rsid w:val="0008283E"/>
    <w:rsid w:val="0008527B"/>
    <w:rsid w:val="00095D5F"/>
    <w:rsid w:val="000970BB"/>
    <w:rsid w:val="000A3486"/>
    <w:rsid w:val="000A3D5F"/>
    <w:rsid w:val="000A72C2"/>
    <w:rsid w:val="000B0CE9"/>
    <w:rsid w:val="000B1BC0"/>
    <w:rsid w:val="000B1CFD"/>
    <w:rsid w:val="000B2142"/>
    <w:rsid w:val="000B3A09"/>
    <w:rsid w:val="000B6835"/>
    <w:rsid w:val="000B6C66"/>
    <w:rsid w:val="000C1BE2"/>
    <w:rsid w:val="000D0688"/>
    <w:rsid w:val="000D3418"/>
    <w:rsid w:val="000D3884"/>
    <w:rsid w:val="000D4646"/>
    <w:rsid w:val="000D5249"/>
    <w:rsid w:val="000D6758"/>
    <w:rsid w:val="000E2082"/>
    <w:rsid w:val="000E69C6"/>
    <w:rsid w:val="000E7E8C"/>
    <w:rsid w:val="000F0EE2"/>
    <w:rsid w:val="000F204D"/>
    <w:rsid w:val="000F4654"/>
    <w:rsid w:val="000F5D59"/>
    <w:rsid w:val="000F7BC9"/>
    <w:rsid w:val="00101230"/>
    <w:rsid w:val="0010249F"/>
    <w:rsid w:val="0010328F"/>
    <w:rsid w:val="00103956"/>
    <w:rsid w:val="0011040B"/>
    <w:rsid w:val="00110D4E"/>
    <w:rsid w:val="00111B99"/>
    <w:rsid w:val="00117493"/>
    <w:rsid w:val="0012108C"/>
    <w:rsid w:val="00121ACC"/>
    <w:rsid w:val="00121F7A"/>
    <w:rsid w:val="001243AB"/>
    <w:rsid w:val="0013082E"/>
    <w:rsid w:val="00133E17"/>
    <w:rsid w:val="00135DDE"/>
    <w:rsid w:val="001379E7"/>
    <w:rsid w:val="00140C4F"/>
    <w:rsid w:val="0014442D"/>
    <w:rsid w:val="00155907"/>
    <w:rsid w:val="00155CE5"/>
    <w:rsid w:val="001569E0"/>
    <w:rsid w:val="00156EE2"/>
    <w:rsid w:val="00163C6A"/>
    <w:rsid w:val="0017054B"/>
    <w:rsid w:val="001752D6"/>
    <w:rsid w:val="00181B43"/>
    <w:rsid w:val="0018244A"/>
    <w:rsid w:val="00186C2E"/>
    <w:rsid w:val="00186F96"/>
    <w:rsid w:val="0019651B"/>
    <w:rsid w:val="001B1DC9"/>
    <w:rsid w:val="001B2980"/>
    <w:rsid w:val="001B6C64"/>
    <w:rsid w:val="001B7BC7"/>
    <w:rsid w:val="001C0500"/>
    <w:rsid w:val="001C2B0A"/>
    <w:rsid w:val="001C2CDE"/>
    <w:rsid w:val="001C2E83"/>
    <w:rsid w:val="001C3258"/>
    <w:rsid w:val="001C56B8"/>
    <w:rsid w:val="001D35D0"/>
    <w:rsid w:val="001E1B85"/>
    <w:rsid w:val="001E3358"/>
    <w:rsid w:val="001E54AE"/>
    <w:rsid w:val="001F1992"/>
    <w:rsid w:val="001F3FF1"/>
    <w:rsid w:val="001F5622"/>
    <w:rsid w:val="001F7E53"/>
    <w:rsid w:val="002023C9"/>
    <w:rsid w:val="00210432"/>
    <w:rsid w:val="002115E9"/>
    <w:rsid w:val="00211A3E"/>
    <w:rsid w:val="00211A97"/>
    <w:rsid w:val="0021383C"/>
    <w:rsid w:val="002161EB"/>
    <w:rsid w:val="0021771F"/>
    <w:rsid w:val="002205FD"/>
    <w:rsid w:val="0022061F"/>
    <w:rsid w:val="00220704"/>
    <w:rsid w:val="002253E7"/>
    <w:rsid w:val="00227E12"/>
    <w:rsid w:val="0023234C"/>
    <w:rsid w:val="002348F7"/>
    <w:rsid w:val="00235DF9"/>
    <w:rsid w:val="002400E3"/>
    <w:rsid w:val="0024066A"/>
    <w:rsid w:val="00240C51"/>
    <w:rsid w:val="00245A83"/>
    <w:rsid w:val="00246778"/>
    <w:rsid w:val="00260977"/>
    <w:rsid w:val="00260FBB"/>
    <w:rsid w:val="0026112B"/>
    <w:rsid w:val="002626B3"/>
    <w:rsid w:val="0026475C"/>
    <w:rsid w:val="002713C4"/>
    <w:rsid w:val="00275C81"/>
    <w:rsid w:val="00275E75"/>
    <w:rsid w:val="00277035"/>
    <w:rsid w:val="002823FE"/>
    <w:rsid w:val="002827BE"/>
    <w:rsid w:val="00282CC4"/>
    <w:rsid w:val="00283274"/>
    <w:rsid w:val="0028349F"/>
    <w:rsid w:val="002905C5"/>
    <w:rsid w:val="00292DFC"/>
    <w:rsid w:val="00297ADD"/>
    <w:rsid w:val="002A0DF0"/>
    <w:rsid w:val="002A25C8"/>
    <w:rsid w:val="002A34DC"/>
    <w:rsid w:val="002B0B5A"/>
    <w:rsid w:val="002C2437"/>
    <w:rsid w:val="002C309F"/>
    <w:rsid w:val="002C4ACF"/>
    <w:rsid w:val="002C6115"/>
    <w:rsid w:val="002D4D51"/>
    <w:rsid w:val="002D5198"/>
    <w:rsid w:val="002D71D4"/>
    <w:rsid w:val="002D7526"/>
    <w:rsid w:val="002E314A"/>
    <w:rsid w:val="00302F2F"/>
    <w:rsid w:val="00306488"/>
    <w:rsid w:val="00314F29"/>
    <w:rsid w:val="00315EFE"/>
    <w:rsid w:val="003160D6"/>
    <w:rsid w:val="00317486"/>
    <w:rsid w:val="0032183A"/>
    <w:rsid w:val="003219E9"/>
    <w:rsid w:val="00322760"/>
    <w:rsid w:val="00322B61"/>
    <w:rsid w:val="0032444C"/>
    <w:rsid w:val="003247B5"/>
    <w:rsid w:val="00324D1C"/>
    <w:rsid w:val="003254A9"/>
    <w:rsid w:val="003307C6"/>
    <w:rsid w:val="003360FC"/>
    <w:rsid w:val="003461A1"/>
    <w:rsid w:val="0034793D"/>
    <w:rsid w:val="00350637"/>
    <w:rsid w:val="00353D73"/>
    <w:rsid w:val="00355446"/>
    <w:rsid w:val="00355903"/>
    <w:rsid w:val="00357EA9"/>
    <w:rsid w:val="0036075E"/>
    <w:rsid w:val="0036576A"/>
    <w:rsid w:val="00370A2A"/>
    <w:rsid w:val="003718A0"/>
    <w:rsid w:val="00376962"/>
    <w:rsid w:val="00376980"/>
    <w:rsid w:val="00377E6B"/>
    <w:rsid w:val="003808E9"/>
    <w:rsid w:val="003843B3"/>
    <w:rsid w:val="003845CF"/>
    <w:rsid w:val="00384E88"/>
    <w:rsid w:val="00386A74"/>
    <w:rsid w:val="00387494"/>
    <w:rsid w:val="00387C21"/>
    <w:rsid w:val="00390522"/>
    <w:rsid w:val="00390BA9"/>
    <w:rsid w:val="0039113C"/>
    <w:rsid w:val="00394DE3"/>
    <w:rsid w:val="003A170E"/>
    <w:rsid w:val="003A1863"/>
    <w:rsid w:val="003A21DB"/>
    <w:rsid w:val="003A53C4"/>
    <w:rsid w:val="003A5C9D"/>
    <w:rsid w:val="003A728C"/>
    <w:rsid w:val="003B13E3"/>
    <w:rsid w:val="003B4850"/>
    <w:rsid w:val="003C13AB"/>
    <w:rsid w:val="003C4001"/>
    <w:rsid w:val="003C4E9B"/>
    <w:rsid w:val="003C693E"/>
    <w:rsid w:val="003D2747"/>
    <w:rsid w:val="003D41AE"/>
    <w:rsid w:val="003E0132"/>
    <w:rsid w:val="003E03E3"/>
    <w:rsid w:val="003E04BA"/>
    <w:rsid w:val="003E1ED1"/>
    <w:rsid w:val="003E3523"/>
    <w:rsid w:val="003E36C3"/>
    <w:rsid w:val="003E4386"/>
    <w:rsid w:val="003E55F6"/>
    <w:rsid w:val="003E5FF9"/>
    <w:rsid w:val="003E652D"/>
    <w:rsid w:val="003F09E6"/>
    <w:rsid w:val="003F1A8C"/>
    <w:rsid w:val="003F615D"/>
    <w:rsid w:val="003F644B"/>
    <w:rsid w:val="003F7CB5"/>
    <w:rsid w:val="003F7F67"/>
    <w:rsid w:val="00400821"/>
    <w:rsid w:val="00402F24"/>
    <w:rsid w:val="0040359D"/>
    <w:rsid w:val="00404226"/>
    <w:rsid w:val="00405484"/>
    <w:rsid w:val="004103C5"/>
    <w:rsid w:val="00414F5A"/>
    <w:rsid w:val="00415E89"/>
    <w:rsid w:val="00416E31"/>
    <w:rsid w:val="00416E78"/>
    <w:rsid w:val="004218CC"/>
    <w:rsid w:val="00421ACE"/>
    <w:rsid w:val="0042486F"/>
    <w:rsid w:val="00424997"/>
    <w:rsid w:val="004301AC"/>
    <w:rsid w:val="00430E6E"/>
    <w:rsid w:val="004311AD"/>
    <w:rsid w:val="00432F6F"/>
    <w:rsid w:val="0043358F"/>
    <w:rsid w:val="004361A6"/>
    <w:rsid w:val="0043657D"/>
    <w:rsid w:val="0044599A"/>
    <w:rsid w:val="004473D9"/>
    <w:rsid w:val="0045032D"/>
    <w:rsid w:val="00451182"/>
    <w:rsid w:val="00461520"/>
    <w:rsid w:val="00462638"/>
    <w:rsid w:val="004663FA"/>
    <w:rsid w:val="004755AB"/>
    <w:rsid w:val="004819D9"/>
    <w:rsid w:val="004823E4"/>
    <w:rsid w:val="00484632"/>
    <w:rsid w:val="004905E0"/>
    <w:rsid w:val="00492694"/>
    <w:rsid w:val="004944A4"/>
    <w:rsid w:val="004955E7"/>
    <w:rsid w:val="00495775"/>
    <w:rsid w:val="0049611B"/>
    <w:rsid w:val="00496F80"/>
    <w:rsid w:val="004A0440"/>
    <w:rsid w:val="004A5A40"/>
    <w:rsid w:val="004A5F23"/>
    <w:rsid w:val="004A65E6"/>
    <w:rsid w:val="004A73A4"/>
    <w:rsid w:val="004B1124"/>
    <w:rsid w:val="004B35E2"/>
    <w:rsid w:val="004B3C01"/>
    <w:rsid w:val="004B4BE7"/>
    <w:rsid w:val="004B74C3"/>
    <w:rsid w:val="004C3899"/>
    <w:rsid w:val="004D0A21"/>
    <w:rsid w:val="004D1D7E"/>
    <w:rsid w:val="004D22C1"/>
    <w:rsid w:val="004D2FAE"/>
    <w:rsid w:val="004D7655"/>
    <w:rsid w:val="004D7720"/>
    <w:rsid w:val="004D7C66"/>
    <w:rsid w:val="004D7DF6"/>
    <w:rsid w:val="004E668B"/>
    <w:rsid w:val="004E7D3E"/>
    <w:rsid w:val="004F3777"/>
    <w:rsid w:val="004F436D"/>
    <w:rsid w:val="004F479F"/>
    <w:rsid w:val="004F4BB4"/>
    <w:rsid w:val="004F5B6C"/>
    <w:rsid w:val="00504A1F"/>
    <w:rsid w:val="00511CE5"/>
    <w:rsid w:val="0051382D"/>
    <w:rsid w:val="00515785"/>
    <w:rsid w:val="00516046"/>
    <w:rsid w:val="0051662A"/>
    <w:rsid w:val="0052230C"/>
    <w:rsid w:val="00522F7D"/>
    <w:rsid w:val="00523414"/>
    <w:rsid w:val="005234BF"/>
    <w:rsid w:val="00524E56"/>
    <w:rsid w:val="00532022"/>
    <w:rsid w:val="005341CA"/>
    <w:rsid w:val="00536DF8"/>
    <w:rsid w:val="00537111"/>
    <w:rsid w:val="00537E6F"/>
    <w:rsid w:val="0054256B"/>
    <w:rsid w:val="00542D20"/>
    <w:rsid w:val="0054416F"/>
    <w:rsid w:val="0055040F"/>
    <w:rsid w:val="00556902"/>
    <w:rsid w:val="0055694F"/>
    <w:rsid w:val="00560A96"/>
    <w:rsid w:val="00560B0C"/>
    <w:rsid w:val="005659DC"/>
    <w:rsid w:val="0056646D"/>
    <w:rsid w:val="00566E58"/>
    <w:rsid w:val="00572EA7"/>
    <w:rsid w:val="00573B8D"/>
    <w:rsid w:val="00574028"/>
    <w:rsid w:val="00575838"/>
    <w:rsid w:val="0058365D"/>
    <w:rsid w:val="00584CB2"/>
    <w:rsid w:val="00586E7F"/>
    <w:rsid w:val="005915E8"/>
    <w:rsid w:val="00591B8C"/>
    <w:rsid w:val="00592030"/>
    <w:rsid w:val="005A4A58"/>
    <w:rsid w:val="005A70BA"/>
    <w:rsid w:val="005A740A"/>
    <w:rsid w:val="005B1C3A"/>
    <w:rsid w:val="005B1FCC"/>
    <w:rsid w:val="005B320C"/>
    <w:rsid w:val="005B4ED6"/>
    <w:rsid w:val="005C5F75"/>
    <w:rsid w:val="005D310C"/>
    <w:rsid w:val="005D46AF"/>
    <w:rsid w:val="005D4960"/>
    <w:rsid w:val="005D7DB8"/>
    <w:rsid w:val="005D7EF7"/>
    <w:rsid w:val="005E227D"/>
    <w:rsid w:val="005E4E79"/>
    <w:rsid w:val="005E5089"/>
    <w:rsid w:val="005E7DC6"/>
    <w:rsid w:val="005F23EC"/>
    <w:rsid w:val="005F4530"/>
    <w:rsid w:val="005F6DBC"/>
    <w:rsid w:val="005F748E"/>
    <w:rsid w:val="005F7D3D"/>
    <w:rsid w:val="00607125"/>
    <w:rsid w:val="00607AF0"/>
    <w:rsid w:val="00607CF7"/>
    <w:rsid w:val="00614C19"/>
    <w:rsid w:val="0061753C"/>
    <w:rsid w:val="00617BD2"/>
    <w:rsid w:val="0062148D"/>
    <w:rsid w:val="006217BF"/>
    <w:rsid w:val="00630C7C"/>
    <w:rsid w:val="006326F7"/>
    <w:rsid w:val="00637A18"/>
    <w:rsid w:val="00637B0E"/>
    <w:rsid w:val="00637BA9"/>
    <w:rsid w:val="0064251C"/>
    <w:rsid w:val="00643332"/>
    <w:rsid w:val="006435D4"/>
    <w:rsid w:val="006460F6"/>
    <w:rsid w:val="0064692E"/>
    <w:rsid w:val="00647B96"/>
    <w:rsid w:val="00655F43"/>
    <w:rsid w:val="00667A33"/>
    <w:rsid w:val="006718FC"/>
    <w:rsid w:val="006721BF"/>
    <w:rsid w:val="00673B47"/>
    <w:rsid w:val="00681152"/>
    <w:rsid w:val="00684406"/>
    <w:rsid w:val="006847BB"/>
    <w:rsid w:val="00686ADE"/>
    <w:rsid w:val="00687EC0"/>
    <w:rsid w:val="00691BC1"/>
    <w:rsid w:val="00692660"/>
    <w:rsid w:val="00692723"/>
    <w:rsid w:val="006964C5"/>
    <w:rsid w:val="006A16D6"/>
    <w:rsid w:val="006A419F"/>
    <w:rsid w:val="006A6AFB"/>
    <w:rsid w:val="006A7655"/>
    <w:rsid w:val="006B0C0F"/>
    <w:rsid w:val="006B3872"/>
    <w:rsid w:val="006B495E"/>
    <w:rsid w:val="006B7BDD"/>
    <w:rsid w:val="006C158E"/>
    <w:rsid w:val="006C4314"/>
    <w:rsid w:val="006C610D"/>
    <w:rsid w:val="006C72E1"/>
    <w:rsid w:val="006C7C34"/>
    <w:rsid w:val="006D11C0"/>
    <w:rsid w:val="006D41E4"/>
    <w:rsid w:val="006E0558"/>
    <w:rsid w:val="006E0A60"/>
    <w:rsid w:val="006E0FF1"/>
    <w:rsid w:val="006E2861"/>
    <w:rsid w:val="006E2A8D"/>
    <w:rsid w:val="006E3502"/>
    <w:rsid w:val="006E5518"/>
    <w:rsid w:val="006F0C54"/>
    <w:rsid w:val="006F5A91"/>
    <w:rsid w:val="006F7F20"/>
    <w:rsid w:val="00700C58"/>
    <w:rsid w:val="0070165B"/>
    <w:rsid w:val="00701E81"/>
    <w:rsid w:val="00705020"/>
    <w:rsid w:val="007051B5"/>
    <w:rsid w:val="0070540F"/>
    <w:rsid w:val="007119AA"/>
    <w:rsid w:val="00712215"/>
    <w:rsid w:val="00714676"/>
    <w:rsid w:val="007238B5"/>
    <w:rsid w:val="00723F00"/>
    <w:rsid w:val="0072585F"/>
    <w:rsid w:val="00735A6F"/>
    <w:rsid w:val="00737868"/>
    <w:rsid w:val="00740CD2"/>
    <w:rsid w:val="00741406"/>
    <w:rsid w:val="007420AA"/>
    <w:rsid w:val="00744B90"/>
    <w:rsid w:val="00745BDB"/>
    <w:rsid w:val="0074706B"/>
    <w:rsid w:val="007522C2"/>
    <w:rsid w:val="00755CBC"/>
    <w:rsid w:val="007570A2"/>
    <w:rsid w:val="00766459"/>
    <w:rsid w:val="00766AF5"/>
    <w:rsid w:val="00773A73"/>
    <w:rsid w:val="00775510"/>
    <w:rsid w:val="00775E66"/>
    <w:rsid w:val="00775EA7"/>
    <w:rsid w:val="007767F9"/>
    <w:rsid w:val="00783A0D"/>
    <w:rsid w:val="007859EB"/>
    <w:rsid w:val="00791487"/>
    <w:rsid w:val="00792939"/>
    <w:rsid w:val="007A3ED0"/>
    <w:rsid w:val="007B2501"/>
    <w:rsid w:val="007B3108"/>
    <w:rsid w:val="007B3C49"/>
    <w:rsid w:val="007B3EB2"/>
    <w:rsid w:val="007B4BDC"/>
    <w:rsid w:val="007C4E10"/>
    <w:rsid w:val="007C6E9D"/>
    <w:rsid w:val="007C7624"/>
    <w:rsid w:val="007D05EF"/>
    <w:rsid w:val="007D2BA5"/>
    <w:rsid w:val="007E0052"/>
    <w:rsid w:val="007E062B"/>
    <w:rsid w:val="007E4EAC"/>
    <w:rsid w:val="007E58E4"/>
    <w:rsid w:val="007E7FD8"/>
    <w:rsid w:val="007F13FE"/>
    <w:rsid w:val="007F32C4"/>
    <w:rsid w:val="007F592A"/>
    <w:rsid w:val="007F626B"/>
    <w:rsid w:val="0080695E"/>
    <w:rsid w:val="0080715D"/>
    <w:rsid w:val="00807490"/>
    <w:rsid w:val="00807FCD"/>
    <w:rsid w:val="00810C73"/>
    <w:rsid w:val="00810F36"/>
    <w:rsid w:val="0081763A"/>
    <w:rsid w:val="008236D4"/>
    <w:rsid w:val="00823755"/>
    <w:rsid w:val="0082405D"/>
    <w:rsid w:val="00824CC0"/>
    <w:rsid w:val="00825B2D"/>
    <w:rsid w:val="00832578"/>
    <w:rsid w:val="00840944"/>
    <w:rsid w:val="0084151B"/>
    <w:rsid w:val="008455F7"/>
    <w:rsid w:val="00845DA5"/>
    <w:rsid w:val="008461DA"/>
    <w:rsid w:val="00850E85"/>
    <w:rsid w:val="00854365"/>
    <w:rsid w:val="0086709E"/>
    <w:rsid w:val="008678F3"/>
    <w:rsid w:val="00867EFB"/>
    <w:rsid w:val="00867FCF"/>
    <w:rsid w:val="0087163B"/>
    <w:rsid w:val="00874F2A"/>
    <w:rsid w:val="00875830"/>
    <w:rsid w:val="00880836"/>
    <w:rsid w:val="00881E46"/>
    <w:rsid w:val="00882904"/>
    <w:rsid w:val="00883A22"/>
    <w:rsid w:val="00884D98"/>
    <w:rsid w:val="00885194"/>
    <w:rsid w:val="00891BE8"/>
    <w:rsid w:val="00891D6E"/>
    <w:rsid w:val="008924C1"/>
    <w:rsid w:val="00894F8C"/>
    <w:rsid w:val="00896764"/>
    <w:rsid w:val="00897244"/>
    <w:rsid w:val="0089790C"/>
    <w:rsid w:val="008A154E"/>
    <w:rsid w:val="008A525D"/>
    <w:rsid w:val="008B15AD"/>
    <w:rsid w:val="008B21AB"/>
    <w:rsid w:val="008B30D1"/>
    <w:rsid w:val="008B792E"/>
    <w:rsid w:val="008C16DA"/>
    <w:rsid w:val="008C28C9"/>
    <w:rsid w:val="008C3D7F"/>
    <w:rsid w:val="008C546A"/>
    <w:rsid w:val="008C7573"/>
    <w:rsid w:val="008D0321"/>
    <w:rsid w:val="008D04AE"/>
    <w:rsid w:val="008D0D12"/>
    <w:rsid w:val="008D17CE"/>
    <w:rsid w:val="008D483D"/>
    <w:rsid w:val="008D59BC"/>
    <w:rsid w:val="008D7908"/>
    <w:rsid w:val="008E1172"/>
    <w:rsid w:val="008E3E7D"/>
    <w:rsid w:val="008E693A"/>
    <w:rsid w:val="008F3EF2"/>
    <w:rsid w:val="008F6611"/>
    <w:rsid w:val="008F6CB8"/>
    <w:rsid w:val="009034F9"/>
    <w:rsid w:val="00904717"/>
    <w:rsid w:val="00905A55"/>
    <w:rsid w:val="009070AA"/>
    <w:rsid w:val="0091016D"/>
    <w:rsid w:val="00911B26"/>
    <w:rsid w:val="00913C87"/>
    <w:rsid w:val="009141F7"/>
    <w:rsid w:val="00915D1E"/>
    <w:rsid w:val="009160ED"/>
    <w:rsid w:val="0092255C"/>
    <w:rsid w:val="0092320B"/>
    <w:rsid w:val="00923EBA"/>
    <w:rsid w:val="009241D5"/>
    <w:rsid w:val="00925066"/>
    <w:rsid w:val="00932257"/>
    <w:rsid w:val="00935749"/>
    <w:rsid w:val="00940194"/>
    <w:rsid w:val="00940434"/>
    <w:rsid w:val="009414C2"/>
    <w:rsid w:val="009416A9"/>
    <w:rsid w:val="00943462"/>
    <w:rsid w:val="009435E1"/>
    <w:rsid w:val="00944465"/>
    <w:rsid w:val="009474C3"/>
    <w:rsid w:val="009475FE"/>
    <w:rsid w:val="00951EDC"/>
    <w:rsid w:val="00952D9C"/>
    <w:rsid w:val="009546DE"/>
    <w:rsid w:val="00954DD8"/>
    <w:rsid w:val="00955CE4"/>
    <w:rsid w:val="00955E3A"/>
    <w:rsid w:val="009578A7"/>
    <w:rsid w:val="00966227"/>
    <w:rsid w:val="0097193B"/>
    <w:rsid w:val="009732C3"/>
    <w:rsid w:val="00974862"/>
    <w:rsid w:val="00974FE8"/>
    <w:rsid w:val="009754A9"/>
    <w:rsid w:val="00977979"/>
    <w:rsid w:val="0098031A"/>
    <w:rsid w:val="00981041"/>
    <w:rsid w:val="009813E6"/>
    <w:rsid w:val="00983AC0"/>
    <w:rsid w:val="00984994"/>
    <w:rsid w:val="0098673B"/>
    <w:rsid w:val="00990151"/>
    <w:rsid w:val="0099065E"/>
    <w:rsid w:val="009931EC"/>
    <w:rsid w:val="009938B9"/>
    <w:rsid w:val="009A008C"/>
    <w:rsid w:val="009A316B"/>
    <w:rsid w:val="009A494E"/>
    <w:rsid w:val="009A4C6B"/>
    <w:rsid w:val="009B4FFF"/>
    <w:rsid w:val="009B50B5"/>
    <w:rsid w:val="009C274C"/>
    <w:rsid w:val="009C3342"/>
    <w:rsid w:val="009C6880"/>
    <w:rsid w:val="009D6F05"/>
    <w:rsid w:val="009D6F6D"/>
    <w:rsid w:val="009E3066"/>
    <w:rsid w:val="009E3085"/>
    <w:rsid w:val="009E6334"/>
    <w:rsid w:val="009F61EB"/>
    <w:rsid w:val="00A00C37"/>
    <w:rsid w:val="00A02578"/>
    <w:rsid w:val="00A0451F"/>
    <w:rsid w:val="00A04EAF"/>
    <w:rsid w:val="00A10028"/>
    <w:rsid w:val="00A104BC"/>
    <w:rsid w:val="00A10D76"/>
    <w:rsid w:val="00A11893"/>
    <w:rsid w:val="00A13C20"/>
    <w:rsid w:val="00A21067"/>
    <w:rsid w:val="00A21F35"/>
    <w:rsid w:val="00A261F0"/>
    <w:rsid w:val="00A26E86"/>
    <w:rsid w:val="00A325B4"/>
    <w:rsid w:val="00A34720"/>
    <w:rsid w:val="00A40B67"/>
    <w:rsid w:val="00A41FEE"/>
    <w:rsid w:val="00A43C28"/>
    <w:rsid w:val="00A704D3"/>
    <w:rsid w:val="00A77E11"/>
    <w:rsid w:val="00A80622"/>
    <w:rsid w:val="00A81A25"/>
    <w:rsid w:val="00A8200C"/>
    <w:rsid w:val="00A82B35"/>
    <w:rsid w:val="00A87231"/>
    <w:rsid w:val="00A87490"/>
    <w:rsid w:val="00A919DE"/>
    <w:rsid w:val="00A92241"/>
    <w:rsid w:val="00A95905"/>
    <w:rsid w:val="00AA0D3F"/>
    <w:rsid w:val="00AA1C61"/>
    <w:rsid w:val="00AA20C1"/>
    <w:rsid w:val="00AA216E"/>
    <w:rsid w:val="00AA2E6A"/>
    <w:rsid w:val="00AA5932"/>
    <w:rsid w:val="00AA5E42"/>
    <w:rsid w:val="00AA5E8C"/>
    <w:rsid w:val="00AB2026"/>
    <w:rsid w:val="00AB79CF"/>
    <w:rsid w:val="00AC2420"/>
    <w:rsid w:val="00AC3E48"/>
    <w:rsid w:val="00AC7616"/>
    <w:rsid w:val="00AD0252"/>
    <w:rsid w:val="00AD1159"/>
    <w:rsid w:val="00AD2F3E"/>
    <w:rsid w:val="00AD58B9"/>
    <w:rsid w:val="00AE2970"/>
    <w:rsid w:val="00AE45B9"/>
    <w:rsid w:val="00AE4972"/>
    <w:rsid w:val="00AE54ED"/>
    <w:rsid w:val="00AE55CC"/>
    <w:rsid w:val="00AE56B0"/>
    <w:rsid w:val="00AE6426"/>
    <w:rsid w:val="00AF7E14"/>
    <w:rsid w:val="00B04360"/>
    <w:rsid w:val="00B06475"/>
    <w:rsid w:val="00B0778E"/>
    <w:rsid w:val="00B10598"/>
    <w:rsid w:val="00B124E9"/>
    <w:rsid w:val="00B213A0"/>
    <w:rsid w:val="00B22F78"/>
    <w:rsid w:val="00B37CE5"/>
    <w:rsid w:val="00B42128"/>
    <w:rsid w:val="00B45578"/>
    <w:rsid w:val="00B4583F"/>
    <w:rsid w:val="00B45C28"/>
    <w:rsid w:val="00B46DF4"/>
    <w:rsid w:val="00B5038E"/>
    <w:rsid w:val="00B504B2"/>
    <w:rsid w:val="00B50C41"/>
    <w:rsid w:val="00B55821"/>
    <w:rsid w:val="00B5681B"/>
    <w:rsid w:val="00B63267"/>
    <w:rsid w:val="00B637DC"/>
    <w:rsid w:val="00B64EB1"/>
    <w:rsid w:val="00B650D5"/>
    <w:rsid w:val="00B70466"/>
    <w:rsid w:val="00B75C01"/>
    <w:rsid w:val="00B76C26"/>
    <w:rsid w:val="00B84026"/>
    <w:rsid w:val="00B8516F"/>
    <w:rsid w:val="00B901CB"/>
    <w:rsid w:val="00B90E13"/>
    <w:rsid w:val="00B9112D"/>
    <w:rsid w:val="00B91F87"/>
    <w:rsid w:val="00B944E3"/>
    <w:rsid w:val="00B9614E"/>
    <w:rsid w:val="00BA0556"/>
    <w:rsid w:val="00BA0B0E"/>
    <w:rsid w:val="00BA2933"/>
    <w:rsid w:val="00BA5203"/>
    <w:rsid w:val="00BA5B56"/>
    <w:rsid w:val="00BA61D4"/>
    <w:rsid w:val="00BB0590"/>
    <w:rsid w:val="00BB0FB8"/>
    <w:rsid w:val="00BC217F"/>
    <w:rsid w:val="00BC3764"/>
    <w:rsid w:val="00BC3BC5"/>
    <w:rsid w:val="00BC3F0C"/>
    <w:rsid w:val="00BC4D37"/>
    <w:rsid w:val="00BC70B3"/>
    <w:rsid w:val="00BD2306"/>
    <w:rsid w:val="00BE1592"/>
    <w:rsid w:val="00BE244A"/>
    <w:rsid w:val="00BE40BC"/>
    <w:rsid w:val="00BE4C94"/>
    <w:rsid w:val="00BE5A87"/>
    <w:rsid w:val="00BF1254"/>
    <w:rsid w:val="00BF1AB2"/>
    <w:rsid w:val="00BF71D8"/>
    <w:rsid w:val="00C008FB"/>
    <w:rsid w:val="00C02253"/>
    <w:rsid w:val="00C02E45"/>
    <w:rsid w:val="00C128CE"/>
    <w:rsid w:val="00C1399C"/>
    <w:rsid w:val="00C1491E"/>
    <w:rsid w:val="00C17390"/>
    <w:rsid w:val="00C20D04"/>
    <w:rsid w:val="00C21464"/>
    <w:rsid w:val="00C32DE7"/>
    <w:rsid w:val="00C33299"/>
    <w:rsid w:val="00C356EB"/>
    <w:rsid w:val="00C35E8F"/>
    <w:rsid w:val="00C41A15"/>
    <w:rsid w:val="00C41F92"/>
    <w:rsid w:val="00C47A9D"/>
    <w:rsid w:val="00C5155D"/>
    <w:rsid w:val="00C523E5"/>
    <w:rsid w:val="00C55B4B"/>
    <w:rsid w:val="00C57C48"/>
    <w:rsid w:val="00C60F55"/>
    <w:rsid w:val="00C622BD"/>
    <w:rsid w:val="00C629A4"/>
    <w:rsid w:val="00C63B1B"/>
    <w:rsid w:val="00C63FBB"/>
    <w:rsid w:val="00C64FE3"/>
    <w:rsid w:val="00C6769C"/>
    <w:rsid w:val="00C67C7D"/>
    <w:rsid w:val="00C73183"/>
    <w:rsid w:val="00C73757"/>
    <w:rsid w:val="00C75D7E"/>
    <w:rsid w:val="00C77418"/>
    <w:rsid w:val="00C84E0F"/>
    <w:rsid w:val="00C90B38"/>
    <w:rsid w:val="00C915C0"/>
    <w:rsid w:val="00CA6C09"/>
    <w:rsid w:val="00CB067F"/>
    <w:rsid w:val="00CB4B03"/>
    <w:rsid w:val="00CB5D7E"/>
    <w:rsid w:val="00CC3251"/>
    <w:rsid w:val="00CD197E"/>
    <w:rsid w:val="00CD2443"/>
    <w:rsid w:val="00CD4ACC"/>
    <w:rsid w:val="00CD5E96"/>
    <w:rsid w:val="00CD791B"/>
    <w:rsid w:val="00CE0C4D"/>
    <w:rsid w:val="00CE0FCF"/>
    <w:rsid w:val="00CE0FF4"/>
    <w:rsid w:val="00CE32C3"/>
    <w:rsid w:val="00CE6ABE"/>
    <w:rsid w:val="00CF6B4F"/>
    <w:rsid w:val="00D016E3"/>
    <w:rsid w:val="00D031F4"/>
    <w:rsid w:val="00D04DCF"/>
    <w:rsid w:val="00D071B2"/>
    <w:rsid w:val="00D100DC"/>
    <w:rsid w:val="00D10F71"/>
    <w:rsid w:val="00D11755"/>
    <w:rsid w:val="00D11AD7"/>
    <w:rsid w:val="00D140C3"/>
    <w:rsid w:val="00D144B7"/>
    <w:rsid w:val="00D21549"/>
    <w:rsid w:val="00D21C19"/>
    <w:rsid w:val="00D32F8D"/>
    <w:rsid w:val="00D35292"/>
    <w:rsid w:val="00D36AB2"/>
    <w:rsid w:val="00D37DA2"/>
    <w:rsid w:val="00D41302"/>
    <w:rsid w:val="00D41BC7"/>
    <w:rsid w:val="00D4217D"/>
    <w:rsid w:val="00D454AD"/>
    <w:rsid w:val="00D46EDD"/>
    <w:rsid w:val="00D50E74"/>
    <w:rsid w:val="00D56942"/>
    <w:rsid w:val="00D57FC6"/>
    <w:rsid w:val="00D6190B"/>
    <w:rsid w:val="00D62EF7"/>
    <w:rsid w:val="00D649D0"/>
    <w:rsid w:val="00D812E6"/>
    <w:rsid w:val="00D82AB6"/>
    <w:rsid w:val="00D83FCF"/>
    <w:rsid w:val="00D906BC"/>
    <w:rsid w:val="00D95D1E"/>
    <w:rsid w:val="00D96CF4"/>
    <w:rsid w:val="00DA15C4"/>
    <w:rsid w:val="00DA3A27"/>
    <w:rsid w:val="00DA3F07"/>
    <w:rsid w:val="00DB03D7"/>
    <w:rsid w:val="00DB1494"/>
    <w:rsid w:val="00DB25E3"/>
    <w:rsid w:val="00DB2DE4"/>
    <w:rsid w:val="00DB60A1"/>
    <w:rsid w:val="00DB726D"/>
    <w:rsid w:val="00DC0FC3"/>
    <w:rsid w:val="00DC16BA"/>
    <w:rsid w:val="00DC1A7E"/>
    <w:rsid w:val="00DC2C09"/>
    <w:rsid w:val="00DC461B"/>
    <w:rsid w:val="00DC68E0"/>
    <w:rsid w:val="00DC7344"/>
    <w:rsid w:val="00DD41D6"/>
    <w:rsid w:val="00DD4670"/>
    <w:rsid w:val="00DE1F34"/>
    <w:rsid w:val="00DE3A2C"/>
    <w:rsid w:val="00DF0D93"/>
    <w:rsid w:val="00DF38C3"/>
    <w:rsid w:val="00DF4977"/>
    <w:rsid w:val="00DF585A"/>
    <w:rsid w:val="00DF73C7"/>
    <w:rsid w:val="00DF7F5F"/>
    <w:rsid w:val="00E03352"/>
    <w:rsid w:val="00E03750"/>
    <w:rsid w:val="00E03CA7"/>
    <w:rsid w:val="00E0413B"/>
    <w:rsid w:val="00E06B69"/>
    <w:rsid w:val="00E0741F"/>
    <w:rsid w:val="00E217FE"/>
    <w:rsid w:val="00E2333A"/>
    <w:rsid w:val="00E27538"/>
    <w:rsid w:val="00E33E71"/>
    <w:rsid w:val="00E367E8"/>
    <w:rsid w:val="00E372FA"/>
    <w:rsid w:val="00E40638"/>
    <w:rsid w:val="00E41EC3"/>
    <w:rsid w:val="00E42F52"/>
    <w:rsid w:val="00E43028"/>
    <w:rsid w:val="00E463EB"/>
    <w:rsid w:val="00E54605"/>
    <w:rsid w:val="00E5475B"/>
    <w:rsid w:val="00E559D1"/>
    <w:rsid w:val="00E61A81"/>
    <w:rsid w:val="00E643E3"/>
    <w:rsid w:val="00E66D4A"/>
    <w:rsid w:val="00E670BB"/>
    <w:rsid w:val="00E72DB1"/>
    <w:rsid w:val="00E7354D"/>
    <w:rsid w:val="00E75728"/>
    <w:rsid w:val="00E762DD"/>
    <w:rsid w:val="00E8147E"/>
    <w:rsid w:val="00E81D61"/>
    <w:rsid w:val="00E82FAB"/>
    <w:rsid w:val="00E84366"/>
    <w:rsid w:val="00E864BB"/>
    <w:rsid w:val="00E86ABB"/>
    <w:rsid w:val="00E9038F"/>
    <w:rsid w:val="00E9074D"/>
    <w:rsid w:val="00E966D0"/>
    <w:rsid w:val="00E96F80"/>
    <w:rsid w:val="00E9701D"/>
    <w:rsid w:val="00EA03C2"/>
    <w:rsid w:val="00EA1F68"/>
    <w:rsid w:val="00EA4EFF"/>
    <w:rsid w:val="00EA566D"/>
    <w:rsid w:val="00EA6815"/>
    <w:rsid w:val="00EA74DE"/>
    <w:rsid w:val="00EB2496"/>
    <w:rsid w:val="00EB43A1"/>
    <w:rsid w:val="00EB4E30"/>
    <w:rsid w:val="00EB5941"/>
    <w:rsid w:val="00EC3862"/>
    <w:rsid w:val="00EC6AC9"/>
    <w:rsid w:val="00EC6ED6"/>
    <w:rsid w:val="00ED10CA"/>
    <w:rsid w:val="00ED2F99"/>
    <w:rsid w:val="00ED3BE0"/>
    <w:rsid w:val="00ED467B"/>
    <w:rsid w:val="00ED483B"/>
    <w:rsid w:val="00EE3A64"/>
    <w:rsid w:val="00EE5428"/>
    <w:rsid w:val="00EF02E1"/>
    <w:rsid w:val="00EF6B04"/>
    <w:rsid w:val="00F014C4"/>
    <w:rsid w:val="00F04F1D"/>
    <w:rsid w:val="00F05EBB"/>
    <w:rsid w:val="00F22B8C"/>
    <w:rsid w:val="00F236AF"/>
    <w:rsid w:val="00F26939"/>
    <w:rsid w:val="00F27A7A"/>
    <w:rsid w:val="00F32D5D"/>
    <w:rsid w:val="00F3369A"/>
    <w:rsid w:val="00F34243"/>
    <w:rsid w:val="00F34E18"/>
    <w:rsid w:val="00F3676B"/>
    <w:rsid w:val="00F43CBA"/>
    <w:rsid w:val="00F5101E"/>
    <w:rsid w:val="00F511F0"/>
    <w:rsid w:val="00F54265"/>
    <w:rsid w:val="00F56B4F"/>
    <w:rsid w:val="00F57CE7"/>
    <w:rsid w:val="00F6350D"/>
    <w:rsid w:val="00F64CDE"/>
    <w:rsid w:val="00F662A9"/>
    <w:rsid w:val="00F67E3D"/>
    <w:rsid w:val="00F752ED"/>
    <w:rsid w:val="00F755AB"/>
    <w:rsid w:val="00F762C3"/>
    <w:rsid w:val="00F82B40"/>
    <w:rsid w:val="00F91447"/>
    <w:rsid w:val="00F92A4D"/>
    <w:rsid w:val="00F931FA"/>
    <w:rsid w:val="00F933FD"/>
    <w:rsid w:val="00F9703E"/>
    <w:rsid w:val="00F977D8"/>
    <w:rsid w:val="00FA1768"/>
    <w:rsid w:val="00FA208E"/>
    <w:rsid w:val="00FA2F83"/>
    <w:rsid w:val="00FA4F92"/>
    <w:rsid w:val="00FA623C"/>
    <w:rsid w:val="00FA72A9"/>
    <w:rsid w:val="00FB2CE3"/>
    <w:rsid w:val="00FB3961"/>
    <w:rsid w:val="00FB6893"/>
    <w:rsid w:val="00FB6FB5"/>
    <w:rsid w:val="00FC22B4"/>
    <w:rsid w:val="00FC25EF"/>
    <w:rsid w:val="00FC54E0"/>
    <w:rsid w:val="00FC7441"/>
    <w:rsid w:val="00FD07BF"/>
    <w:rsid w:val="00FD1D28"/>
    <w:rsid w:val="00FD256F"/>
    <w:rsid w:val="00FD33F2"/>
    <w:rsid w:val="00FD43E2"/>
    <w:rsid w:val="00FD5971"/>
    <w:rsid w:val="00FD7089"/>
    <w:rsid w:val="00FD738C"/>
    <w:rsid w:val="00FE0AEA"/>
    <w:rsid w:val="00FE16F8"/>
    <w:rsid w:val="00FE204C"/>
    <w:rsid w:val="00FE37A9"/>
    <w:rsid w:val="00FE77AC"/>
    <w:rsid w:val="00FE79BD"/>
    <w:rsid w:val="00FF24DD"/>
    <w:rsid w:val="00FF3037"/>
    <w:rsid w:val="00FF3A05"/>
    <w:rsid w:val="00FF429E"/>
    <w:rsid w:val="00FF7137"/>
    <w:rsid w:val="00FF7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BCFDE"/>
  <w15:docId w15:val="{60EC0A0D-C27B-4DF4-9137-B8A2B9128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21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1F8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91F87"/>
    <w:rPr>
      <w:b/>
      <w:bCs/>
    </w:rPr>
  </w:style>
  <w:style w:type="character" w:styleId="a5">
    <w:name w:val="Emphasis"/>
    <w:basedOn w:val="a0"/>
    <w:uiPriority w:val="20"/>
    <w:qFormat/>
    <w:rsid w:val="00B91F87"/>
    <w:rPr>
      <w:i/>
      <w:iCs/>
    </w:rPr>
  </w:style>
  <w:style w:type="character" w:styleId="a6">
    <w:name w:val="annotation reference"/>
    <w:basedOn w:val="a0"/>
    <w:uiPriority w:val="99"/>
    <w:semiHidden/>
    <w:unhideWhenUsed/>
    <w:rsid w:val="001569E0"/>
    <w:rPr>
      <w:sz w:val="16"/>
      <w:szCs w:val="16"/>
    </w:rPr>
  </w:style>
  <w:style w:type="paragraph" w:styleId="a7">
    <w:name w:val="annotation text"/>
    <w:basedOn w:val="a"/>
    <w:link w:val="a8"/>
    <w:uiPriority w:val="99"/>
    <w:semiHidden/>
    <w:unhideWhenUsed/>
    <w:rsid w:val="001569E0"/>
    <w:pPr>
      <w:spacing w:line="240" w:lineRule="auto"/>
    </w:pPr>
    <w:rPr>
      <w:sz w:val="20"/>
      <w:szCs w:val="20"/>
    </w:rPr>
  </w:style>
  <w:style w:type="character" w:customStyle="1" w:styleId="a8">
    <w:name w:val="Текст примечания Знак"/>
    <w:basedOn w:val="a0"/>
    <w:link w:val="a7"/>
    <w:uiPriority w:val="99"/>
    <w:semiHidden/>
    <w:rsid w:val="001569E0"/>
    <w:rPr>
      <w:sz w:val="20"/>
      <w:szCs w:val="20"/>
    </w:rPr>
  </w:style>
  <w:style w:type="paragraph" w:styleId="a9">
    <w:name w:val="annotation subject"/>
    <w:basedOn w:val="a7"/>
    <w:next w:val="a7"/>
    <w:link w:val="aa"/>
    <w:uiPriority w:val="99"/>
    <w:semiHidden/>
    <w:unhideWhenUsed/>
    <w:rsid w:val="001569E0"/>
    <w:rPr>
      <w:b/>
      <w:bCs/>
    </w:rPr>
  </w:style>
  <w:style w:type="character" w:customStyle="1" w:styleId="aa">
    <w:name w:val="Тема примечания Знак"/>
    <w:basedOn w:val="a8"/>
    <w:link w:val="a9"/>
    <w:uiPriority w:val="99"/>
    <w:semiHidden/>
    <w:rsid w:val="001569E0"/>
    <w:rPr>
      <w:b/>
      <w:bCs/>
      <w:sz w:val="20"/>
      <w:szCs w:val="20"/>
    </w:rPr>
  </w:style>
  <w:style w:type="paragraph" w:styleId="ab">
    <w:name w:val="Balloon Text"/>
    <w:basedOn w:val="a"/>
    <w:link w:val="ac"/>
    <w:uiPriority w:val="99"/>
    <w:semiHidden/>
    <w:unhideWhenUsed/>
    <w:rsid w:val="001569E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569E0"/>
    <w:rPr>
      <w:rFonts w:ascii="Tahoma" w:hAnsi="Tahoma" w:cs="Tahoma"/>
      <w:sz w:val="16"/>
      <w:szCs w:val="16"/>
    </w:rPr>
  </w:style>
  <w:style w:type="paragraph" w:styleId="ad">
    <w:name w:val="List Paragraph"/>
    <w:basedOn w:val="a"/>
    <w:uiPriority w:val="34"/>
    <w:qFormat/>
    <w:rsid w:val="00A04EAF"/>
    <w:pPr>
      <w:ind w:left="720"/>
      <w:contextualSpacing/>
    </w:pPr>
  </w:style>
  <w:style w:type="table" w:styleId="ae">
    <w:name w:val="Table Grid"/>
    <w:basedOn w:val="a1"/>
    <w:uiPriority w:val="99"/>
    <w:rsid w:val="0049611B"/>
    <w:pPr>
      <w:spacing w:after="0" w:line="240" w:lineRule="auto"/>
    </w:pPr>
    <w:rPr>
      <w:rFonts w:ascii="Calibri" w:eastAsia="Calibri"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458561">
      <w:bodyDiv w:val="1"/>
      <w:marLeft w:val="0"/>
      <w:marRight w:val="0"/>
      <w:marTop w:val="0"/>
      <w:marBottom w:val="0"/>
      <w:divBdr>
        <w:top w:val="none" w:sz="0" w:space="0" w:color="auto"/>
        <w:left w:val="none" w:sz="0" w:space="0" w:color="auto"/>
        <w:bottom w:val="none" w:sz="0" w:space="0" w:color="auto"/>
        <w:right w:val="none" w:sz="0" w:space="0" w:color="auto"/>
      </w:divBdr>
    </w:div>
    <w:div w:id="708264244">
      <w:bodyDiv w:val="1"/>
      <w:marLeft w:val="0"/>
      <w:marRight w:val="0"/>
      <w:marTop w:val="0"/>
      <w:marBottom w:val="0"/>
      <w:divBdr>
        <w:top w:val="none" w:sz="0" w:space="0" w:color="auto"/>
        <w:left w:val="none" w:sz="0" w:space="0" w:color="auto"/>
        <w:bottom w:val="none" w:sz="0" w:space="0" w:color="auto"/>
        <w:right w:val="none" w:sz="0" w:space="0" w:color="auto"/>
      </w:divBdr>
    </w:div>
    <w:div w:id="761295140">
      <w:bodyDiv w:val="1"/>
      <w:marLeft w:val="0"/>
      <w:marRight w:val="0"/>
      <w:marTop w:val="0"/>
      <w:marBottom w:val="0"/>
      <w:divBdr>
        <w:top w:val="none" w:sz="0" w:space="0" w:color="auto"/>
        <w:left w:val="none" w:sz="0" w:space="0" w:color="auto"/>
        <w:bottom w:val="none" w:sz="0" w:space="0" w:color="auto"/>
        <w:right w:val="none" w:sz="0" w:space="0" w:color="auto"/>
      </w:divBdr>
    </w:div>
    <w:div w:id="814377208">
      <w:bodyDiv w:val="1"/>
      <w:marLeft w:val="0"/>
      <w:marRight w:val="0"/>
      <w:marTop w:val="0"/>
      <w:marBottom w:val="0"/>
      <w:divBdr>
        <w:top w:val="none" w:sz="0" w:space="0" w:color="auto"/>
        <w:left w:val="none" w:sz="0" w:space="0" w:color="auto"/>
        <w:bottom w:val="none" w:sz="0" w:space="0" w:color="auto"/>
        <w:right w:val="none" w:sz="0" w:space="0" w:color="auto"/>
      </w:divBdr>
    </w:div>
    <w:div w:id="832600197">
      <w:bodyDiv w:val="1"/>
      <w:marLeft w:val="0"/>
      <w:marRight w:val="0"/>
      <w:marTop w:val="0"/>
      <w:marBottom w:val="0"/>
      <w:divBdr>
        <w:top w:val="none" w:sz="0" w:space="0" w:color="auto"/>
        <w:left w:val="none" w:sz="0" w:space="0" w:color="auto"/>
        <w:bottom w:val="none" w:sz="0" w:space="0" w:color="auto"/>
        <w:right w:val="none" w:sz="0" w:space="0" w:color="auto"/>
      </w:divBdr>
    </w:div>
    <w:div w:id="896547230">
      <w:bodyDiv w:val="1"/>
      <w:marLeft w:val="0"/>
      <w:marRight w:val="0"/>
      <w:marTop w:val="0"/>
      <w:marBottom w:val="0"/>
      <w:divBdr>
        <w:top w:val="none" w:sz="0" w:space="0" w:color="auto"/>
        <w:left w:val="none" w:sz="0" w:space="0" w:color="auto"/>
        <w:bottom w:val="none" w:sz="0" w:space="0" w:color="auto"/>
        <w:right w:val="none" w:sz="0" w:space="0" w:color="auto"/>
      </w:divBdr>
    </w:div>
    <w:div w:id="908616143">
      <w:bodyDiv w:val="1"/>
      <w:marLeft w:val="0"/>
      <w:marRight w:val="0"/>
      <w:marTop w:val="0"/>
      <w:marBottom w:val="0"/>
      <w:divBdr>
        <w:top w:val="none" w:sz="0" w:space="0" w:color="auto"/>
        <w:left w:val="none" w:sz="0" w:space="0" w:color="auto"/>
        <w:bottom w:val="none" w:sz="0" w:space="0" w:color="auto"/>
        <w:right w:val="none" w:sz="0" w:space="0" w:color="auto"/>
      </w:divBdr>
    </w:div>
    <w:div w:id="1029719490">
      <w:bodyDiv w:val="1"/>
      <w:marLeft w:val="0"/>
      <w:marRight w:val="0"/>
      <w:marTop w:val="0"/>
      <w:marBottom w:val="0"/>
      <w:divBdr>
        <w:top w:val="none" w:sz="0" w:space="0" w:color="auto"/>
        <w:left w:val="none" w:sz="0" w:space="0" w:color="auto"/>
        <w:bottom w:val="none" w:sz="0" w:space="0" w:color="auto"/>
        <w:right w:val="none" w:sz="0" w:space="0" w:color="auto"/>
      </w:divBdr>
    </w:div>
    <w:div w:id="1071318458">
      <w:bodyDiv w:val="1"/>
      <w:marLeft w:val="0"/>
      <w:marRight w:val="0"/>
      <w:marTop w:val="0"/>
      <w:marBottom w:val="0"/>
      <w:divBdr>
        <w:top w:val="none" w:sz="0" w:space="0" w:color="auto"/>
        <w:left w:val="none" w:sz="0" w:space="0" w:color="auto"/>
        <w:bottom w:val="none" w:sz="0" w:space="0" w:color="auto"/>
        <w:right w:val="none" w:sz="0" w:space="0" w:color="auto"/>
      </w:divBdr>
    </w:div>
    <w:div w:id="1148981092">
      <w:bodyDiv w:val="1"/>
      <w:marLeft w:val="0"/>
      <w:marRight w:val="0"/>
      <w:marTop w:val="0"/>
      <w:marBottom w:val="0"/>
      <w:divBdr>
        <w:top w:val="none" w:sz="0" w:space="0" w:color="auto"/>
        <w:left w:val="none" w:sz="0" w:space="0" w:color="auto"/>
        <w:bottom w:val="none" w:sz="0" w:space="0" w:color="auto"/>
        <w:right w:val="none" w:sz="0" w:space="0" w:color="auto"/>
      </w:divBdr>
    </w:div>
    <w:div w:id="1272932362">
      <w:bodyDiv w:val="1"/>
      <w:marLeft w:val="0"/>
      <w:marRight w:val="0"/>
      <w:marTop w:val="0"/>
      <w:marBottom w:val="0"/>
      <w:divBdr>
        <w:top w:val="none" w:sz="0" w:space="0" w:color="auto"/>
        <w:left w:val="none" w:sz="0" w:space="0" w:color="auto"/>
        <w:bottom w:val="none" w:sz="0" w:space="0" w:color="auto"/>
        <w:right w:val="none" w:sz="0" w:space="0" w:color="auto"/>
      </w:divBdr>
    </w:div>
    <w:div w:id="1417097090">
      <w:bodyDiv w:val="1"/>
      <w:marLeft w:val="0"/>
      <w:marRight w:val="0"/>
      <w:marTop w:val="0"/>
      <w:marBottom w:val="0"/>
      <w:divBdr>
        <w:top w:val="none" w:sz="0" w:space="0" w:color="auto"/>
        <w:left w:val="none" w:sz="0" w:space="0" w:color="auto"/>
        <w:bottom w:val="none" w:sz="0" w:space="0" w:color="auto"/>
        <w:right w:val="none" w:sz="0" w:space="0" w:color="auto"/>
      </w:divBdr>
    </w:div>
    <w:div w:id="1497723242">
      <w:bodyDiv w:val="1"/>
      <w:marLeft w:val="0"/>
      <w:marRight w:val="0"/>
      <w:marTop w:val="0"/>
      <w:marBottom w:val="0"/>
      <w:divBdr>
        <w:top w:val="none" w:sz="0" w:space="0" w:color="auto"/>
        <w:left w:val="none" w:sz="0" w:space="0" w:color="auto"/>
        <w:bottom w:val="none" w:sz="0" w:space="0" w:color="auto"/>
        <w:right w:val="none" w:sz="0" w:space="0" w:color="auto"/>
      </w:divBdr>
    </w:div>
    <w:div w:id="1693064955">
      <w:bodyDiv w:val="1"/>
      <w:marLeft w:val="0"/>
      <w:marRight w:val="0"/>
      <w:marTop w:val="0"/>
      <w:marBottom w:val="0"/>
      <w:divBdr>
        <w:top w:val="none" w:sz="0" w:space="0" w:color="auto"/>
        <w:left w:val="none" w:sz="0" w:space="0" w:color="auto"/>
        <w:bottom w:val="none" w:sz="0" w:space="0" w:color="auto"/>
        <w:right w:val="none" w:sz="0" w:space="0" w:color="auto"/>
      </w:divBdr>
    </w:div>
    <w:div w:id="1964532897">
      <w:bodyDiv w:val="1"/>
      <w:marLeft w:val="0"/>
      <w:marRight w:val="0"/>
      <w:marTop w:val="0"/>
      <w:marBottom w:val="0"/>
      <w:divBdr>
        <w:top w:val="none" w:sz="0" w:space="0" w:color="auto"/>
        <w:left w:val="none" w:sz="0" w:space="0" w:color="auto"/>
        <w:bottom w:val="none" w:sz="0" w:space="0" w:color="auto"/>
        <w:right w:val="none" w:sz="0" w:space="0" w:color="auto"/>
      </w:divBdr>
    </w:div>
    <w:div w:id="1972593618">
      <w:bodyDiv w:val="1"/>
      <w:marLeft w:val="0"/>
      <w:marRight w:val="0"/>
      <w:marTop w:val="0"/>
      <w:marBottom w:val="0"/>
      <w:divBdr>
        <w:top w:val="none" w:sz="0" w:space="0" w:color="auto"/>
        <w:left w:val="none" w:sz="0" w:space="0" w:color="auto"/>
        <w:bottom w:val="none" w:sz="0" w:space="0" w:color="auto"/>
        <w:right w:val="none" w:sz="0" w:space="0" w:color="auto"/>
      </w:divBdr>
    </w:div>
    <w:div w:id="210286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749E0-B550-4AA2-A758-4645CDEF9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2329</TotalTime>
  <Pages>37</Pages>
  <Words>6853</Words>
  <Characters>39065</Characters>
  <Application>Microsoft Office Word</Application>
  <DocSecurity>0</DocSecurity>
  <Lines>325</Lines>
  <Paragraphs>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ENVY</dc:creator>
  <cp:keywords/>
  <dc:description/>
  <cp:lastModifiedBy>Eduard</cp:lastModifiedBy>
  <cp:revision>1122</cp:revision>
  <cp:lastPrinted>2024-05-06T08:23:00Z</cp:lastPrinted>
  <dcterms:created xsi:type="dcterms:W3CDTF">2023-12-05T11:31:00Z</dcterms:created>
  <dcterms:modified xsi:type="dcterms:W3CDTF">2024-05-10T06:39:00Z</dcterms:modified>
</cp:coreProperties>
</file>