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56" w:rsidRPr="00CE0541" w:rsidRDefault="00BA6656" w:rsidP="00BA6656">
      <w:pPr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  <w:r w:rsidRPr="00CE0541">
        <w:rPr>
          <w:rFonts w:ascii="GHEA Grapalat" w:hAnsi="GHEA Grapalat"/>
          <w:i/>
          <w:noProof/>
          <w:sz w:val="24"/>
          <w:szCs w:val="24"/>
          <w:u w:val="single"/>
          <w:lang w:val="hy-AM"/>
        </w:rPr>
        <w:t>ՆԱԽԱԳԻԾ</w:t>
      </w:r>
    </w:p>
    <w:p w:rsidR="00BA6656" w:rsidRPr="00CE0541" w:rsidRDefault="00BA6656" w:rsidP="00BA6656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ՀԱՅԱՍՏԱՆԻ ՀԱՆՐԱՊԵՏՈՒԹՅԱՆ ԿԱՌԱՎԱՐՈՒԹՅՈՒՆ</w:t>
      </w:r>
    </w:p>
    <w:p w:rsidR="00BA6656" w:rsidRPr="00CE0541" w:rsidRDefault="00BA6656" w:rsidP="00BA6656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BA6656" w:rsidRPr="00CE0541" w:rsidRDefault="00BA6656" w:rsidP="00BA6656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Ո Ր Ո Շ ՈՒ Մ</w:t>
      </w:r>
    </w:p>
    <w:p w:rsidR="00BA6656" w:rsidRPr="00CE0541" w:rsidRDefault="00BA6656" w:rsidP="00BA6656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BA6656" w:rsidRPr="00CE0541" w:rsidRDefault="00BA6656" w:rsidP="00BA6656">
      <w:pPr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__________ 202</w:t>
      </w:r>
      <w:r w:rsidRPr="00800CCE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4</w:t>
      </w: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 xml:space="preserve"> թվականի N ____ - Ն</w:t>
      </w:r>
    </w:p>
    <w:p w:rsidR="00BA6656" w:rsidRPr="00CA65CA" w:rsidRDefault="00BA6656" w:rsidP="00BA6656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</w:t>
      </w:r>
      <w:r w:rsidR="00B8704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2006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ԹՎԱԿԱՆԻ </w:t>
      </w:r>
      <w:r w:rsidR="00B8704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ՀՈՒՆԻ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Ս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Ի </w:t>
      </w:r>
      <w:r w:rsidR="00B8704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29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-ի N </w:t>
      </w:r>
      <w:r w:rsidR="00B8704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993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-Ն ՈՐՈՇՄԱՆ ՄԵՋ </w:t>
      </w:r>
      <w:r w:rsidR="00970A7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BA6656" w:rsidRDefault="00BA6656" w:rsidP="00BA6656">
      <w:pPr>
        <w:spacing w:line="276" w:lineRule="auto"/>
        <w:ind w:firstLine="70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CE05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Հիմք ընդունելով</w:t>
      </w:r>
      <w:r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«Նորմատիվ իրավական ակտերի մասին» օրենքի 33-րդ հոդված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և 34-րդ հոդվածի 1-ին մաս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՝ Հայաստանի Հանրապետության կառավարությունը որոշում է. </w:t>
      </w:r>
    </w:p>
    <w:p w:rsidR="00970A72" w:rsidRDefault="00BA6656" w:rsidP="001F7B50">
      <w:pPr>
        <w:spacing w:line="276" w:lineRule="auto"/>
        <w:ind w:firstLine="70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1. Հայաստանի Հանրապետության կառավարության 20</w:t>
      </w:r>
      <w:r w:rsidR="00B8704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06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թվականի </w:t>
      </w:r>
      <w:r w:rsidR="00B8704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հունի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սի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B8704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29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CA56A7" w:rsidRPr="00CA56A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Սպանդանոցներում գյուղատնտեսական կենդանիների սպանդի կազմակերպման կարգը, ներկայացվող պահանջները </w:t>
      </w:r>
      <w:r w:rsidR="00CA56A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</w:t>
      </w:r>
      <w:r w:rsidR="00CA56A7" w:rsidRPr="00CA56A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CA56A7" w:rsidRPr="00CA56A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սպանդից</w:t>
      </w:r>
      <w:proofErr w:type="spellEnd"/>
      <w:r w:rsidR="00CA56A7" w:rsidRPr="00CA56A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գոյացած մթերքի անասնաբուժական </w:t>
      </w:r>
      <w:proofErr w:type="spellStart"/>
      <w:r w:rsidR="00CA56A7" w:rsidRPr="00CA56A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դրոշմման</w:t>
      </w:r>
      <w:proofErr w:type="spellEnd"/>
      <w:r w:rsidR="00CA56A7" w:rsidRPr="00CA56A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կարգը սահմանելու մասին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» 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B8704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993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-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որոշման</w:t>
      </w:r>
      <w:r w:rsidR="003B17B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bookmarkStart w:id="0" w:name="_GoBack"/>
      <w:bookmarkEnd w:id="0"/>
      <w:r w:rsidR="00FA018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1-ին կետով հաստատված N 1 հավելվածում </w:t>
      </w:r>
      <w:r w:rsidR="00970A7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կատարել </w:t>
      </w:r>
      <w:proofErr w:type="spellStart"/>
      <w:r w:rsidR="00970A7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հետևյալ</w:t>
      </w:r>
      <w:proofErr w:type="spellEnd"/>
      <w:r w:rsidR="00970A7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փոփոխությունը՝</w:t>
      </w:r>
    </w:p>
    <w:p w:rsidR="00590B6E" w:rsidRPr="00CA56A7" w:rsidRDefault="00970A72" w:rsidP="00CA56A7">
      <w:pPr>
        <w:spacing w:line="276" w:lineRule="auto"/>
        <w:ind w:firstLine="70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CA56A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1) </w:t>
      </w:r>
      <w:r w:rsidR="00CA56A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43-րդ կետի 1</w:t>
      </w:r>
      <w:r w:rsidR="00CA56A7" w:rsidRPr="00CA56A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1-</w:t>
      </w:r>
      <w:r w:rsidR="00CA56A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րդ</w:t>
      </w:r>
      <w:r w:rsidR="00CA56A7" w:rsidRPr="00CA56A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A018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ենթա</w:t>
      </w:r>
      <w:r w:rsidR="00CA56A7" w:rsidRPr="00CA56A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կետն ուժը կորցրած ճանաչել:</w:t>
      </w:r>
    </w:p>
    <w:p w:rsidR="006B3E67" w:rsidRPr="00BD4DF2" w:rsidRDefault="00CA56A7" w:rsidP="00694E29">
      <w:pPr>
        <w:spacing w:line="276" w:lineRule="auto"/>
        <w:ind w:firstLine="70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6B3E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. </w:t>
      </w:r>
      <w:r w:rsidR="006B3E67" w:rsidRPr="00BD4D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6B3E67" w:rsidRDefault="006B3E67" w:rsidP="006B3E67">
      <w:pPr>
        <w:spacing w:line="276" w:lineRule="auto"/>
        <w:ind w:firstLine="708"/>
        <w:rPr>
          <w:rFonts w:ascii="GHEA Grapalat" w:hAnsi="GHEA Grapalat"/>
          <w:sz w:val="24"/>
          <w:szCs w:val="24"/>
          <w:lang w:val="hy-AM"/>
        </w:rPr>
      </w:pPr>
    </w:p>
    <w:p w:rsidR="006B3E67" w:rsidRDefault="006B3E67" w:rsidP="006B3E67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:rsidR="006B3E67" w:rsidRDefault="006B3E67" w:rsidP="006B3E67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վարչապետ</w:t>
      </w:r>
    </w:p>
    <w:p w:rsidR="006B3E67" w:rsidRDefault="006B3E67" w:rsidP="006B3E67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Ն.  Փաշինյան</w:t>
      </w:r>
    </w:p>
    <w:p w:rsidR="00BA6656" w:rsidRPr="001E5C72" w:rsidRDefault="006B3E67" w:rsidP="001E5C72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1E5C72">
        <w:rPr>
          <w:rFonts w:ascii="GHEA Grapalat" w:hAnsi="GHEA Grapalat"/>
          <w:sz w:val="24"/>
          <w:szCs w:val="24"/>
          <w:lang w:val="hy-AM"/>
        </w:rPr>
        <w:tab/>
      </w:r>
    </w:p>
    <w:sectPr w:rsidR="00BA6656" w:rsidRPr="001E5C72" w:rsidSect="004C08ED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4"/>
    <w:rsid w:val="00114F3E"/>
    <w:rsid w:val="00135445"/>
    <w:rsid w:val="001B2419"/>
    <w:rsid w:val="001C7958"/>
    <w:rsid w:val="001E5C72"/>
    <w:rsid w:val="001F7B50"/>
    <w:rsid w:val="00215457"/>
    <w:rsid w:val="002160FC"/>
    <w:rsid w:val="00227950"/>
    <w:rsid w:val="00232748"/>
    <w:rsid w:val="002A3A3F"/>
    <w:rsid w:val="0033645A"/>
    <w:rsid w:val="003B17BD"/>
    <w:rsid w:val="00405C2B"/>
    <w:rsid w:val="00434536"/>
    <w:rsid w:val="0044327A"/>
    <w:rsid w:val="00462793"/>
    <w:rsid w:val="004969CE"/>
    <w:rsid w:val="004C08ED"/>
    <w:rsid w:val="004E6975"/>
    <w:rsid w:val="005133B1"/>
    <w:rsid w:val="00590B6E"/>
    <w:rsid w:val="005C548C"/>
    <w:rsid w:val="005D0060"/>
    <w:rsid w:val="006013CB"/>
    <w:rsid w:val="00622FF2"/>
    <w:rsid w:val="006323BD"/>
    <w:rsid w:val="00694E29"/>
    <w:rsid w:val="006B126B"/>
    <w:rsid w:val="006B3E67"/>
    <w:rsid w:val="00760938"/>
    <w:rsid w:val="008452A8"/>
    <w:rsid w:val="008E58C4"/>
    <w:rsid w:val="00904374"/>
    <w:rsid w:val="00923CDA"/>
    <w:rsid w:val="009402F4"/>
    <w:rsid w:val="00954291"/>
    <w:rsid w:val="00970A72"/>
    <w:rsid w:val="00A930E7"/>
    <w:rsid w:val="00B33087"/>
    <w:rsid w:val="00B5720E"/>
    <w:rsid w:val="00B812FA"/>
    <w:rsid w:val="00B87045"/>
    <w:rsid w:val="00BA6656"/>
    <w:rsid w:val="00BD6FCA"/>
    <w:rsid w:val="00BE4F80"/>
    <w:rsid w:val="00C22B65"/>
    <w:rsid w:val="00C278CA"/>
    <w:rsid w:val="00C80D01"/>
    <w:rsid w:val="00CA56A7"/>
    <w:rsid w:val="00D14D34"/>
    <w:rsid w:val="00D31084"/>
    <w:rsid w:val="00DB3F4E"/>
    <w:rsid w:val="00DD464D"/>
    <w:rsid w:val="00DF4308"/>
    <w:rsid w:val="00E6798D"/>
    <w:rsid w:val="00E92A85"/>
    <w:rsid w:val="00F235C1"/>
    <w:rsid w:val="00F57CC5"/>
    <w:rsid w:val="00F91839"/>
    <w:rsid w:val="00FA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B33C"/>
  <w15:chartTrackingRefBased/>
  <w15:docId w15:val="{071CA5F7-1552-485A-856C-0C5FA4B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A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A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A6656"/>
    <w:rPr>
      <w:b/>
      <w:bCs/>
    </w:rPr>
  </w:style>
  <w:style w:type="character" w:styleId="Emphasis">
    <w:name w:val="Emphasis"/>
    <w:basedOn w:val="DefaultParagraphFont"/>
    <w:uiPriority w:val="20"/>
    <w:qFormat/>
    <w:rsid w:val="00BA6656"/>
    <w:rPr>
      <w:i/>
      <w:iCs/>
    </w:rPr>
  </w:style>
  <w:style w:type="paragraph" w:styleId="ListParagraph">
    <w:name w:val="List Paragraph"/>
    <w:basedOn w:val="Normal"/>
    <w:uiPriority w:val="34"/>
    <w:qFormat/>
    <w:rsid w:val="00BA6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 Gevorgyan</dc:creator>
  <cp:keywords/>
  <dc:description/>
  <cp:lastModifiedBy>Syuzanna Gevorgyan</cp:lastModifiedBy>
  <cp:revision>72</cp:revision>
  <dcterms:created xsi:type="dcterms:W3CDTF">2024-01-29T12:47:00Z</dcterms:created>
  <dcterms:modified xsi:type="dcterms:W3CDTF">2024-02-29T11:37:00Z</dcterms:modified>
</cp:coreProperties>
</file>