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3D" w:rsidRDefault="005B6E3D" w:rsidP="00F86E2B">
      <w:pPr>
        <w:tabs>
          <w:tab w:val="left" w:pos="360"/>
        </w:tabs>
        <w:spacing w:after="0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  <w:r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ՆԱԽԱԳԻԾ</w:t>
      </w:r>
    </w:p>
    <w:p w:rsidR="00003DAE" w:rsidRDefault="00003DAE" w:rsidP="00F86E2B">
      <w:pPr>
        <w:tabs>
          <w:tab w:val="left" w:pos="360"/>
        </w:tabs>
        <w:spacing w:after="0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003DAE" w:rsidRPr="00003DAE" w:rsidRDefault="00003DAE" w:rsidP="00F86E2B">
      <w:pPr>
        <w:tabs>
          <w:tab w:val="left" w:pos="360"/>
        </w:tabs>
        <w:spacing w:after="0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5B6E3D" w:rsidRDefault="005B6E3D" w:rsidP="00F86E2B">
      <w:pPr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5B6E3D" w:rsidRDefault="005B6E3D" w:rsidP="00F86E2B">
      <w:pPr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 Ր Ո Շ Ո Ւ Մ</w:t>
      </w:r>
    </w:p>
    <w:p w:rsidR="00F86E2B" w:rsidRPr="00F86E2B" w:rsidRDefault="00F86E2B" w:rsidP="00F86E2B">
      <w:pPr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5B6E3D" w:rsidRDefault="005B6E3D" w:rsidP="00F86E2B">
      <w:pPr>
        <w:spacing w:after="0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«______» ____________ 202</w:t>
      </w:r>
      <w:r w:rsidR="006C058C" w:rsidRPr="00207E3D">
        <w:rPr>
          <w:rFonts w:ascii="GHEA Grapalat" w:hAnsi="GHEA Grapalat" w:cs="GHEA Grapalat"/>
          <w:sz w:val="24"/>
          <w:szCs w:val="24"/>
          <w:lang w:val="hy-AM"/>
        </w:rPr>
        <w:t>3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թվականի  N _____ Ն</w:t>
      </w:r>
    </w:p>
    <w:p w:rsidR="00F86E2B" w:rsidRDefault="00F86E2B" w:rsidP="00F86E2B">
      <w:pPr>
        <w:spacing w:after="0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</w:p>
    <w:p w:rsidR="00F86E2B" w:rsidRPr="00F86E2B" w:rsidRDefault="00F86E2B" w:rsidP="00F86E2B">
      <w:pPr>
        <w:spacing w:after="0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</w:p>
    <w:p w:rsidR="005B6E3D" w:rsidRPr="00440C48" w:rsidRDefault="005B6E3D" w:rsidP="00F86E2B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424AC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ՏԱՐԱԾՔԻՑ </w:t>
      </w:r>
      <w:r w:rsidR="003D0851" w:rsidRPr="00424ACD">
        <w:rPr>
          <w:rFonts w:ascii="GHEA Grapalat" w:hAnsi="GHEA Grapalat"/>
          <w:sz w:val="24"/>
          <w:szCs w:val="24"/>
          <w:lang w:val="hy-AM"/>
        </w:rPr>
        <w:t xml:space="preserve">ՍԻԳԻ ՁԿՆԿԻԹԻ </w:t>
      </w:r>
      <w:r w:rsidRPr="00424ACD">
        <w:rPr>
          <w:rFonts w:ascii="GHEA Grapalat" w:hAnsi="GHEA Grapalat"/>
          <w:sz w:val="24"/>
          <w:szCs w:val="24"/>
          <w:lang w:val="hy-AM"/>
        </w:rPr>
        <w:t>ԱՐՏԱՀԱՆՄԱՆ ԺԱՄԱՆԱԿԱՎՈՐ ԱՐԳԵԼՔ ԿԻՐԱՌԵԼՈՒ ՄԱՍԻՆ</w:t>
      </w:r>
    </w:p>
    <w:p w:rsidR="001A5987" w:rsidRPr="00440C48" w:rsidRDefault="001A5987" w:rsidP="00F86E2B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600AD9" w:rsidRPr="00E877BE" w:rsidRDefault="00600AD9" w:rsidP="00F86E2B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45F26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 xml:space="preserve">«Առևտրի և ծառայությունների մասին» Հայաստանի Հանրապետության օրենքի 2-րդ հոդվածի </w:t>
      </w:r>
      <w:r w:rsidR="00AE4485" w:rsidRPr="00DE549D">
        <w:rPr>
          <w:rFonts w:ascii="GHEA Grapalat" w:hAnsi="GHEA Grapalat"/>
          <w:sz w:val="24"/>
          <w:szCs w:val="24"/>
          <w:lang w:val="hy-AM"/>
        </w:rPr>
        <w:t>1-ին մասի</w:t>
      </w:r>
      <w:r w:rsidR="00AE4485" w:rsidRPr="00AE44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45F26" w:rsidRPr="00A6359C">
        <w:rPr>
          <w:rFonts w:ascii="GHEA Grapalat" w:hAnsi="GHEA Grapalat"/>
          <w:sz w:val="24"/>
          <w:szCs w:val="24"/>
          <w:lang w:val="hy-AM"/>
        </w:rPr>
        <w:t>2</w:t>
      </w:r>
      <w:r w:rsidR="00976812" w:rsidRPr="00976812">
        <w:rPr>
          <w:rFonts w:ascii="GHEA Grapalat" w:hAnsi="GHEA Grapalat"/>
          <w:sz w:val="24"/>
          <w:szCs w:val="24"/>
          <w:lang w:val="hy-AM"/>
        </w:rPr>
        <w:t>5</w:t>
      </w:r>
      <w:r w:rsidR="00F45F26" w:rsidRPr="00A6359C">
        <w:rPr>
          <w:rFonts w:ascii="GHEA Grapalat" w:hAnsi="GHEA Grapalat"/>
          <w:sz w:val="24"/>
          <w:szCs w:val="24"/>
          <w:lang w:val="hy-AM"/>
        </w:rPr>
        <w:t>-րդ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 xml:space="preserve"> պարբերությունը </w:t>
      </w:r>
      <w:r w:rsidRPr="00F45F26">
        <w:rPr>
          <w:rFonts w:ascii="GHEA Grapalat" w:hAnsi="GHEA Grapalat"/>
          <w:sz w:val="24"/>
          <w:szCs w:val="24"/>
          <w:lang w:val="hy-AM"/>
        </w:rPr>
        <w:t>և «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մասին» </w:t>
      </w:r>
      <w:r w:rsidR="00440C48" w:rsidRPr="00440C48">
        <w:rPr>
          <w:rFonts w:ascii="GHEA Grapalat" w:hAnsi="GHEA Grapalat"/>
          <w:sz w:val="24"/>
          <w:szCs w:val="24"/>
          <w:lang w:val="hy-AM"/>
        </w:rPr>
        <w:t>պ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այմանագրի 29-րդ </w:t>
      </w:r>
      <w:r w:rsidR="00C97005" w:rsidRPr="00C97005">
        <w:rPr>
          <w:rFonts w:ascii="GHEA Grapalat" w:hAnsi="GHEA Grapalat"/>
          <w:sz w:val="24"/>
          <w:szCs w:val="24"/>
          <w:lang w:val="hy-AM"/>
        </w:rPr>
        <w:t xml:space="preserve">և 47-րդ </w:t>
      </w:r>
      <w:r w:rsidRPr="00600AD9">
        <w:rPr>
          <w:rFonts w:ascii="GHEA Grapalat" w:hAnsi="GHEA Grapalat"/>
          <w:sz w:val="24"/>
          <w:szCs w:val="24"/>
          <w:lang w:val="hy-AM"/>
        </w:rPr>
        <w:t>հոդված</w:t>
      </w:r>
      <w:r w:rsidR="00C97005" w:rsidRPr="00C97005">
        <w:rPr>
          <w:rFonts w:ascii="GHEA Grapalat" w:hAnsi="GHEA Grapalat"/>
          <w:sz w:val="24"/>
          <w:szCs w:val="24"/>
          <w:lang w:val="hy-AM"/>
        </w:rPr>
        <w:t>ներ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>ը</w:t>
      </w:r>
      <w:r w:rsidRPr="00600AD9">
        <w:rPr>
          <w:rFonts w:ascii="GHEA Grapalat" w:hAnsi="GHEA Grapalat"/>
          <w:sz w:val="24"/>
          <w:szCs w:val="24"/>
          <w:lang w:val="hy-AM"/>
        </w:rPr>
        <w:t>` Հայաստանի Հանրապետության կառավարությունը</w:t>
      </w:r>
      <w:r w:rsidRPr="00600AD9">
        <w:rPr>
          <w:sz w:val="24"/>
          <w:szCs w:val="24"/>
          <w:lang w:val="hy-AM"/>
        </w:rPr>
        <w:t> 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0AD9">
        <w:rPr>
          <w:rFonts w:ascii="GHEA Grapalat" w:hAnsi="GHEA Grapalat"/>
          <w:b/>
          <w:sz w:val="24"/>
          <w:szCs w:val="24"/>
          <w:lang w:val="hy-AM"/>
        </w:rPr>
        <w:t>որոշում է</w:t>
      </w:r>
      <w:r w:rsidRPr="00600AD9">
        <w:rPr>
          <w:rFonts w:ascii="GHEA Grapalat" w:hAnsi="GHEA Grapalat"/>
          <w:sz w:val="24"/>
          <w:szCs w:val="24"/>
          <w:lang w:val="hy-AM"/>
        </w:rPr>
        <w:t>.</w:t>
      </w:r>
    </w:p>
    <w:p w:rsidR="00F70BAB" w:rsidRPr="00E877BE" w:rsidRDefault="00F70BAB" w:rsidP="00F86E2B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600AD9" w:rsidRPr="00600AD9" w:rsidRDefault="00600AD9" w:rsidP="00F86E2B">
      <w:pPr>
        <w:numPr>
          <w:ilvl w:val="0"/>
          <w:numId w:val="1"/>
        </w:numPr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00AD9">
        <w:rPr>
          <w:rFonts w:ascii="GHEA Grapalat" w:hAnsi="GHEA Grapalat"/>
          <w:sz w:val="24"/>
          <w:szCs w:val="24"/>
          <w:lang w:val="hy-AM"/>
        </w:rPr>
        <w:t xml:space="preserve">Սահմանել Հայաստանի Հանրապետության տարածքից արտահանման </w:t>
      </w:r>
      <w:r w:rsidR="00EB6564">
        <w:rPr>
          <w:rFonts w:ascii="GHEA Grapalat" w:hAnsi="GHEA Grapalat"/>
          <w:sz w:val="24"/>
          <w:szCs w:val="24"/>
          <w:lang w:val="hy-AM"/>
        </w:rPr>
        <w:t xml:space="preserve">(այդ թվում՝ Եվրասիական տնտեսական միության երկրներ տեղափոխման) 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ժամանակավոր </w:t>
      </w:r>
      <w:r w:rsidR="00EB6564">
        <w:rPr>
          <w:rFonts w:ascii="GHEA Grapalat" w:hAnsi="GHEA Grapalat"/>
          <w:sz w:val="24"/>
          <w:szCs w:val="24"/>
          <w:lang w:val="hy-AM"/>
        </w:rPr>
        <w:t xml:space="preserve">արգելք վեց ամիս ժամկետով՝ </w:t>
      </w:r>
      <w:r w:rsidR="00A31ABD">
        <w:rPr>
          <w:rFonts w:ascii="GHEA Grapalat" w:hAnsi="GHEA Grapalat"/>
          <w:sz w:val="24"/>
          <w:szCs w:val="24"/>
          <w:lang w:val="hy-AM"/>
        </w:rPr>
        <w:t>Եվրասիական տնտեսական միության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ԱՏԳ ԱԱ </w:t>
      </w:r>
      <w:r w:rsidR="00B37769">
        <w:rPr>
          <w:rFonts w:ascii="GHEA Grapalat" w:hAnsi="GHEA Grapalat"/>
          <w:sz w:val="24"/>
          <w:szCs w:val="24"/>
          <w:lang w:val="hy-AM"/>
        </w:rPr>
        <w:t>1604 32</w:t>
      </w:r>
      <w:r w:rsidR="00B37769">
        <w:rPr>
          <w:rFonts w:ascii="Courier New" w:hAnsi="Courier New" w:cs="Courier New"/>
          <w:sz w:val="24"/>
          <w:szCs w:val="24"/>
          <w:lang w:val="hy-AM"/>
        </w:rPr>
        <w:t> </w:t>
      </w:r>
      <w:r w:rsidR="00B37769">
        <w:rPr>
          <w:rFonts w:ascii="GHEA Grapalat" w:hAnsi="GHEA Grapalat"/>
          <w:sz w:val="24"/>
          <w:szCs w:val="24"/>
          <w:lang w:val="hy-AM"/>
        </w:rPr>
        <w:t>001 0</w:t>
      </w:r>
      <w:r w:rsidR="009362CA" w:rsidRPr="009362C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9362CA" w:rsidRPr="00DE549D">
        <w:rPr>
          <w:rFonts w:ascii="GHEA Grapalat" w:hAnsi="GHEA Grapalat"/>
          <w:sz w:val="24"/>
          <w:szCs w:val="24"/>
          <w:lang w:val="hy-AM"/>
        </w:rPr>
        <w:t>0511 91 901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ծածկագր</w:t>
      </w:r>
      <w:r w:rsidR="009362CA" w:rsidRPr="009362CA">
        <w:rPr>
          <w:rFonts w:ascii="GHEA Grapalat" w:hAnsi="GHEA Grapalat"/>
          <w:sz w:val="24"/>
          <w:szCs w:val="24"/>
          <w:lang w:val="hy-AM"/>
        </w:rPr>
        <w:t>երի</w:t>
      </w:r>
      <w:r w:rsidRPr="00600AD9">
        <w:rPr>
          <w:rFonts w:ascii="GHEA Grapalat" w:hAnsi="GHEA Grapalat"/>
          <w:sz w:val="24"/>
          <w:szCs w:val="24"/>
          <w:lang w:val="hy-AM"/>
        </w:rPr>
        <w:t>ն դասվող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 xml:space="preserve">՝ </w:t>
      </w:r>
      <w:r w:rsidR="00FF07AB" w:rsidRPr="00943AA3">
        <w:rPr>
          <w:rFonts w:ascii="GHEA Grapalat" w:hAnsi="GHEA Grapalat"/>
          <w:sz w:val="24"/>
          <w:szCs w:val="24"/>
          <w:lang w:val="hy-AM"/>
        </w:rPr>
        <w:t>Հայաստանի Հանրապետության ծա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>գ</w:t>
      </w:r>
      <w:r w:rsidR="00FF07AB" w:rsidRPr="00943AA3">
        <w:rPr>
          <w:rFonts w:ascii="GHEA Grapalat" w:hAnsi="GHEA Grapalat"/>
          <w:sz w:val="24"/>
          <w:szCs w:val="24"/>
          <w:lang w:val="hy-AM"/>
        </w:rPr>
        <w:t>ում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 xml:space="preserve">ունեցող </w:t>
      </w:r>
      <w:r w:rsidR="00B37769">
        <w:rPr>
          <w:rFonts w:ascii="GHEA Grapalat" w:hAnsi="GHEA Grapalat"/>
          <w:sz w:val="24"/>
          <w:szCs w:val="24"/>
          <w:lang w:val="hy-AM"/>
        </w:rPr>
        <w:t>սաղմոնազգիների</w:t>
      </w:r>
      <w:r w:rsidR="006811E1" w:rsidRPr="006811E1">
        <w:rPr>
          <w:rFonts w:ascii="GHEA Grapalat" w:hAnsi="GHEA Grapalat"/>
          <w:sz w:val="24"/>
          <w:szCs w:val="24"/>
          <w:lang w:val="hy-AM"/>
        </w:rPr>
        <w:t>ց</w:t>
      </w:r>
      <w:r w:rsidR="00B37769">
        <w:rPr>
          <w:rFonts w:ascii="GHEA Grapalat" w:hAnsi="GHEA Grapalat"/>
          <w:sz w:val="24"/>
          <w:szCs w:val="24"/>
          <w:lang w:val="hy-AM"/>
        </w:rPr>
        <w:t xml:space="preserve"> սիգի ձկնկիթի վրա</w:t>
      </w:r>
      <w:r w:rsidRPr="00600AD9">
        <w:rPr>
          <w:rFonts w:ascii="GHEA Grapalat" w:hAnsi="GHEA Grapalat"/>
          <w:sz w:val="24"/>
          <w:szCs w:val="24"/>
          <w:lang w:val="hy-AM"/>
        </w:rPr>
        <w:t>։</w:t>
      </w:r>
    </w:p>
    <w:p w:rsidR="00F70BAB" w:rsidRPr="00262FAD" w:rsidRDefault="00F70BAB" w:rsidP="00F86E2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262FAD">
        <w:rPr>
          <w:rFonts w:ascii="GHEA Grapalat" w:hAnsi="GHEA Grapalat"/>
          <w:color w:val="000000"/>
          <w:lang w:val="hy-AM"/>
        </w:rPr>
        <w:t>Հայաստանի Հանրապետության էկոնոմիկայի նախարարին՝</w:t>
      </w:r>
    </w:p>
    <w:p w:rsidR="00F70BAB" w:rsidRPr="00F505BD" w:rsidRDefault="00F70BAB" w:rsidP="00F86E2B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F505BD">
        <w:rPr>
          <w:rFonts w:ascii="GHEA Grapalat" w:hAnsi="GHEA Grapalat"/>
          <w:color w:val="000000"/>
          <w:lang w:val="hy-AM"/>
        </w:rPr>
        <w:t>1) սույն որոշումն ուժի մեջ մտնելուց առնվազն 3 օրացուցային օր առաջ, ծանուցել Եվրասիական տնտեսական հանձնաժողովին սույն որոշման 1-ին կետով սահմանված ապրանքների արտահանման դեպքում՝ ոչ սակագնային կարգավորման միջոցի ժամանակավոր կիրառման մասին,</w:t>
      </w:r>
    </w:p>
    <w:p w:rsidR="00F70BAB" w:rsidRDefault="00F70BAB" w:rsidP="00F86E2B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F505BD">
        <w:rPr>
          <w:rFonts w:ascii="GHEA Grapalat" w:hAnsi="GHEA Grapalat"/>
          <w:color w:val="000000"/>
          <w:lang w:val="hy-AM"/>
        </w:rPr>
        <w:t>2) սույն որոշումն ուժի մեջ մտնելուց առնվազն 3 օրացուցային օր առաջ, Եվրասիական տնտեսական հանձնաժողովի քննարկմանը ներկայացնել առաջարկ՝ Եվրասիական տնտեսական միության մաքսային տարածքից սույն որոշման 1-ին կետով սահմանված ապրանքների արտահանման դեպքում՝ ոչ սակագնային կարգավորման միջոցի կիրառման մասին:</w:t>
      </w:r>
    </w:p>
    <w:p w:rsidR="00600AD9" w:rsidRPr="00A6359C" w:rsidRDefault="00600AD9" w:rsidP="00F86E2B">
      <w:pPr>
        <w:numPr>
          <w:ilvl w:val="0"/>
          <w:numId w:val="1"/>
        </w:numPr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37769">
        <w:rPr>
          <w:sz w:val="24"/>
          <w:szCs w:val="24"/>
          <w:lang w:val="hy-AM"/>
        </w:rPr>
        <w:t> </w:t>
      </w:r>
      <w:r w:rsidRPr="00B37769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846335" w:rsidRPr="00846335">
        <w:rPr>
          <w:rFonts w:ascii="GHEA Grapalat" w:hAnsi="GHEA Grapalat"/>
          <w:sz w:val="24"/>
          <w:szCs w:val="24"/>
          <w:lang w:val="hy-AM"/>
        </w:rPr>
        <w:t>202</w:t>
      </w:r>
      <w:r w:rsidR="0009381B" w:rsidRPr="0009381B">
        <w:rPr>
          <w:rFonts w:ascii="GHEA Grapalat" w:hAnsi="GHEA Grapalat"/>
          <w:sz w:val="24"/>
          <w:szCs w:val="24"/>
          <w:lang w:val="hy-AM"/>
        </w:rPr>
        <w:t>4</w:t>
      </w:r>
      <w:r w:rsidR="00846335" w:rsidRPr="00846335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207E3D" w:rsidRPr="00207E3D">
        <w:rPr>
          <w:rFonts w:ascii="GHEA Grapalat" w:hAnsi="GHEA Grapalat"/>
          <w:sz w:val="24"/>
          <w:szCs w:val="24"/>
          <w:lang w:val="hy-AM"/>
        </w:rPr>
        <w:t>հու</w:t>
      </w:r>
      <w:r w:rsidR="005D4578">
        <w:rPr>
          <w:rFonts w:ascii="GHEA Grapalat" w:hAnsi="GHEA Grapalat"/>
          <w:sz w:val="24"/>
          <w:szCs w:val="24"/>
          <w:lang w:val="hy-AM"/>
        </w:rPr>
        <w:t>լիսի</w:t>
      </w:r>
      <w:r w:rsidR="00846335" w:rsidRPr="00846335">
        <w:rPr>
          <w:rFonts w:ascii="GHEA Grapalat" w:hAnsi="GHEA Grapalat"/>
          <w:sz w:val="24"/>
          <w:szCs w:val="24"/>
          <w:lang w:val="hy-AM"/>
        </w:rPr>
        <w:t xml:space="preserve"> 2-ից</w:t>
      </w:r>
      <w:r w:rsidRPr="00424ACD">
        <w:rPr>
          <w:rFonts w:ascii="GHEA Grapalat" w:hAnsi="GHEA Grapalat"/>
          <w:sz w:val="24"/>
          <w:szCs w:val="24"/>
          <w:lang w:val="hy-AM"/>
        </w:rPr>
        <w:t xml:space="preserve"> և գործում է վեց ամիս ժամկետով։</w:t>
      </w:r>
    </w:p>
    <w:p w:rsidR="00A6359C" w:rsidRPr="00976812" w:rsidRDefault="00A6359C" w:rsidP="00F86E2B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A6359C" w:rsidRPr="00424ACD" w:rsidRDefault="00A6359C" w:rsidP="00F86E2B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E420C3" w:rsidRDefault="005B6E3D" w:rsidP="00F86E2B">
      <w:pPr>
        <w:suppressAutoHyphens/>
        <w:spacing w:after="0"/>
        <w:ind w:right="-34" w:firstLine="709"/>
        <w:jc w:val="both"/>
        <w:rPr>
          <w:rFonts w:ascii="GHEA Grapalat" w:hAnsi="GHEA Grapalat" w:cs="Calibri"/>
          <w:sz w:val="24"/>
          <w:szCs w:val="24"/>
          <w:shd w:val="clear" w:color="auto" w:fill="FFFFFF"/>
          <w:lang w:val="en-US"/>
        </w:rPr>
      </w:pP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ՎԱՐՉԱՊԵՏ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Ն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ՓԱՇԻՆՅԱՆ</w:t>
      </w:r>
    </w:p>
    <w:sectPr w:rsidR="00E420C3" w:rsidSect="00BF3D1B">
      <w:pgSz w:w="11906" w:h="16838"/>
      <w:pgMar w:top="851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B73" w:rsidRDefault="00C45B73" w:rsidP="00F70BAB">
      <w:pPr>
        <w:spacing w:after="0" w:line="240" w:lineRule="auto"/>
      </w:pPr>
      <w:r>
        <w:separator/>
      </w:r>
    </w:p>
  </w:endnote>
  <w:endnote w:type="continuationSeparator" w:id="1">
    <w:p w:rsidR="00C45B73" w:rsidRDefault="00C45B73" w:rsidP="00F7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B73" w:rsidRDefault="00C45B73" w:rsidP="00F70BAB">
      <w:pPr>
        <w:spacing w:after="0" w:line="240" w:lineRule="auto"/>
      </w:pPr>
      <w:r>
        <w:separator/>
      </w:r>
    </w:p>
  </w:footnote>
  <w:footnote w:type="continuationSeparator" w:id="1">
    <w:p w:rsidR="00C45B73" w:rsidRDefault="00C45B73" w:rsidP="00F70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593B2F"/>
    <w:multiLevelType w:val="hybridMultilevel"/>
    <w:tmpl w:val="3878B5FE"/>
    <w:lvl w:ilvl="0" w:tplc="7EB20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FE6E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4A6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5B493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4265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9CC9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8A81E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8F834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F6CA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6E3D"/>
    <w:rsid w:val="00003DAE"/>
    <w:rsid w:val="0009381B"/>
    <w:rsid w:val="000F29AC"/>
    <w:rsid w:val="00102641"/>
    <w:rsid w:val="00156008"/>
    <w:rsid w:val="001668FC"/>
    <w:rsid w:val="00197144"/>
    <w:rsid w:val="001A5987"/>
    <w:rsid w:val="001E62C3"/>
    <w:rsid w:val="001F051C"/>
    <w:rsid w:val="001F1DB4"/>
    <w:rsid w:val="00207E3D"/>
    <w:rsid w:val="002769C9"/>
    <w:rsid w:val="002C071C"/>
    <w:rsid w:val="00304D33"/>
    <w:rsid w:val="003244BC"/>
    <w:rsid w:val="00342CAA"/>
    <w:rsid w:val="00372BA1"/>
    <w:rsid w:val="00383635"/>
    <w:rsid w:val="00391109"/>
    <w:rsid w:val="003D0851"/>
    <w:rsid w:val="003E3562"/>
    <w:rsid w:val="00400518"/>
    <w:rsid w:val="00424ACD"/>
    <w:rsid w:val="004300DD"/>
    <w:rsid w:val="00440C48"/>
    <w:rsid w:val="004923D9"/>
    <w:rsid w:val="004C3215"/>
    <w:rsid w:val="004E0645"/>
    <w:rsid w:val="005023DD"/>
    <w:rsid w:val="0051152A"/>
    <w:rsid w:val="005258E8"/>
    <w:rsid w:val="005900B0"/>
    <w:rsid w:val="005B59BF"/>
    <w:rsid w:val="005B6E3D"/>
    <w:rsid w:val="005D0C7A"/>
    <w:rsid w:val="005D4578"/>
    <w:rsid w:val="00600AD9"/>
    <w:rsid w:val="00615DA1"/>
    <w:rsid w:val="006360C7"/>
    <w:rsid w:val="00680681"/>
    <w:rsid w:val="006811E1"/>
    <w:rsid w:val="00691450"/>
    <w:rsid w:val="006B5356"/>
    <w:rsid w:val="006C058C"/>
    <w:rsid w:val="0070658D"/>
    <w:rsid w:val="007505FE"/>
    <w:rsid w:val="007A029F"/>
    <w:rsid w:val="007E1D01"/>
    <w:rsid w:val="00805B92"/>
    <w:rsid w:val="00806581"/>
    <w:rsid w:val="00815475"/>
    <w:rsid w:val="00846335"/>
    <w:rsid w:val="00873C2C"/>
    <w:rsid w:val="008879B4"/>
    <w:rsid w:val="008D60EC"/>
    <w:rsid w:val="00927A75"/>
    <w:rsid w:val="009362CA"/>
    <w:rsid w:val="00976812"/>
    <w:rsid w:val="009B2D99"/>
    <w:rsid w:val="00A1212A"/>
    <w:rsid w:val="00A1538E"/>
    <w:rsid w:val="00A31ABD"/>
    <w:rsid w:val="00A6359C"/>
    <w:rsid w:val="00AA5DF8"/>
    <w:rsid w:val="00AE4485"/>
    <w:rsid w:val="00B137C6"/>
    <w:rsid w:val="00B37769"/>
    <w:rsid w:val="00B57A6E"/>
    <w:rsid w:val="00B7162C"/>
    <w:rsid w:val="00B90030"/>
    <w:rsid w:val="00BC01B4"/>
    <w:rsid w:val="00BF3D1B"/>
    <w:rsid w:val="00C171FC"/>
    <w:rsid w:val="00C45B73"/>
    <w:rsid w:val="00C50D4B"/>
    <w:rsid w:val="00C557CF"/>
    <w:rsid w:val="00C97005"/>
    <w:rsid w:val="00CA6D8A"/>
    <w:rsid w:val="00CC6CC8"/>
    <w:rsid w:val="00D2498B"/>
    <w:rsid w:val="00D51254"/>
    <w:rsid w:val="00DC6EFA"/>
    <w:rsid w:val="00DE549D"/>
    <w:rsid w:val="00E164F3"/>
    <w:rsid w:val="00E420C3"/>
    <w:rsid w:val="00E62FDA"/>
    <w:rsid w:val="00E868F6"/>
    <w:rsid w:val="00E877BE"/>
    <w:rsid w:val="00E9387A"/>
    <w:rsid w:val="00EB6564"/>
    <w:rsid w:val="00EC5D47"/>
    <w:rsid w:val="00F13CEE"/>
    <w:rsid w:val="00F3355E"/>
    <w:rsid w:val="00F45F26"/>
    <w:rsid w:val="00F70BAB"/>
    <w:rsid w:val="00F86E2B"/>
    <w:rsid w:val="00FF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E3D"/>
    <w:pPr>
      <w:ind w:left="720"/>
    </w:pPr>
    <w:rPr>
      <w:rFonts w:ascii="Calibri" w:eastAsia="Times New Roman" w:hAnsi="Calibri" w:cs="Calibri"/>
      <w:lang w:val="en-US" w:eastAsia="en-US"/>
    </w:rPr>
  </w:style>
  <w:style w:type="paragraph" w:customStyle="1" w:styleId="headingtitleStyle">
    <w:name w:val="heading titleStyle"/>
    <w:basedOn w:val="Normal"/>
    <w:rsid w:val="005B6E3D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7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0BAB"/>
  </w:style>
  <w:style w:type="paragraph" w:styleId="Footer">
    <w:name w:val="footer"/>
    <w:basedOn w:val="Normal"/>
    <w:link w:val="FooterChar"/>
    <w:uiPriority w:val="99"/>
    <w:semiHidden/>
    <w:unhideWhenUsed/>
    <w:rsid w:val="00F7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0BAB"/>
  </w:style>
  <w:style w:type="paragraph" w:styleId="NormalWeb">
    <w:name w:val="Normal (Web)"/>
    <w:basedOn w:val="Normal"/>
    <w:uiPriority w:val="99"/>
    <w:unhideWhenUsed/>
    <w:rsid w:val="00F7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nabrahamyan</dc:creator>
  <cp:lastModifiedBy>Norayr.Abrahamyan</cp:lastModifiedBy>
  <cp:revision>3</cp:revision>
  <cp:lastPrinted>2022-11-28T12:29:00Z</cp:lastPrinted>
  <dcterms:created xsi:type="dcterms:W3CDTF">2024-04-02T06:23:00Z</dcterms:created>
  <dcterms:modified xsi:type="dcterms:W3CDTF">2024-04-02T06:57:00Z</dcterms:modified>
</cp:coreProperties>
</file>