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BB6A0" w14:textId="77777777" w:rsidR="00B660D9" w:rsidRDefault="00B660D9" w:rsidP="00722DBE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05821848" w14:textId="6500CD95" w:rsidR="00923D32" w:rsidRPr="00923D32" w:rsidRDefault="00923D32" w:rsidP="00923D32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ՆԱԽԱԳԻԾ</w:t>
      </w:r>
    </w:p>
    <w:p w14:paraId="3394767E" w14:textId="77777777" w:rsidR="00923D32" w:rsidRPr="00AB2349" w:rsidRDefault="00923D32" w:rsidP="00927BA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506C6A16" w14:textId="77777777" w:rsidR="00923D32" w:rsidRPr="00AB2349" w:rsidRDefault="00923D32" w:rsidP="00927BA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68E7855E" w14:textId="61929BB5" w:rsidR="00927BAC" w:rsidRPr="002F48AB" w:rsidRDefault="00927BAC" w:rsidP="00927BA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F48A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ՀԱՅԱՍՏԱՆԻ ՀԱՆՐԱՊԵՏՈՒԹՅԱՆ ԿԱՌԱՎԱՐՈՒԹՅՈՒՆ</w:t>
      </w:r>
    </w:p>
    <w:p w14:paraId="14F4675B" w14:textId="77777777" w:rsidR="00927BAC" w:rsidRPr="002F48AB" w:rsidRDefault="00927BAC" w:rsidP="00927BA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F48AB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7F2DB95D" w14:textId="77777777" w:rsidR="00927BAC" w:rsidRPr="002F48AB" w:rsidRDefault="00927BAC" w:rsidP="00927BA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F48A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Ո Ր Ո Շ ՈՒ Մ</w:t>
      </w:r>
    </w:p>
    <w:p w14:paraId="182D248A" w14:textId="77777777" w:rsidR="00927BAC" w:rsidRPr="002F48AB" w:rsidRDefault="00927BAC" w:rsidP="00927BA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F48AB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16DF9070" w14:textId="248D3F2D" w:rsidR="00927BAC" w:rsidRPr="002F48AB" w:rsidRDefault="00927BAC" w:rsidP="00927BA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F48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«  » </w:t>
      </w:r>
      <w:r w:rsidR="00C81F5A" w:rsidRPr="002F48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«              » </w:t>
      </w:r>
      <w:r w:rsidRPr="002F48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202</w:t>
      </w:r>
      <w:r w:rsidR="007229D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4</w:t>
      </w:r>
      <w:r w:rsidRPr="002F48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թվականի N </w:t>
      </w:r>
      <w:r w:rsidR="00C81F5A" w:rsidRPr="002F48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«         </w:t>
      </w:r>
      <w:r w:rsidR="00EC3DC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- </w:t>
      </w:r>
      <w:r w:rsid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</w:t>
      </w:r>
      <w:r w:rsidR="00C81F5A" w:rsidRPr="002F48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»</w:t>
      </w:r>
    </w:p>
    <w:p w14:paraId="19B4C50C" w14:textId="77777777" w:rsidR="00927BAC" w:rsidRPr="002F48AB" w:rsidRDefault="00927BAC" w:rsidP="00927BA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F48AB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46F82537" w14:textId="313E3F71" w:rsidR="00927BAC" w:rsidRPr="002F48AB" w:rsidRDefault="00230726" w:rsidP="004C2D1D">
      <w:pPr>
        <w:shd w:val="clear" w:color="auto" w:fill="FFFFFF"/>
        <w:spacing w:after="0" w:line="240" w:lineRule="auto"/>
        <w:ind w:left="426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bookmarkStart w:id="0" w:name="_Hlk162431579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ՀԱՅԱՍՏԱՆԻ ՀԱՆՐԱՊԵՏՈՒԹՅԱՆ ԿԱՌԱՎԱՐՈՒԹՅԱՆ 2020 ԹՎԱԿԱՆԻ ՄԱՅԻՍԻ 14-Ի ԹԻՎ 758-Ն ՈՐՈՇՄԱՆ </w:t>
      </w:r>
      <w:bookmarkEnd w:id="0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ՄԵՋ </w:t>
      </w:r>
      <w:r w:rsidR="005D73D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ԼՐԱՑՈՒՄՆԵՐ</w:t>
      </w:r>
      <w:r w:rsidR="005D73D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 w:rsidR="005D73D6" w:rsidRPr="004B730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ԵՎ</w:t>
      </w:r>
      <w:r w:rsidR="005D73D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ՓՈՓՈԽՈՒԹՅՈՒՆՆԵՐ ԿԱՏԱՐԵԼՈՒ ՄԱՍԻՆ</w:t>
      </w:r>
    </w:p>
    <w:p w14:paraId="38B8903D" w14:textId="0E3538B3" w:rsidR="00927BAC" w:rsidRDefault="00927BAC" w:rsidP="00927BA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</w:pPr>
      <w:r w:rsidRPr="00AB2349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2ACCF0B6" w14:textId="77777777" w:rsidR="002F48AB" w:rsidRPr="00AB2349" w:rsidRDefault="002F48AB" w:rsidP="00927BA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p w14:paraId="7E7CA199" w14:textId="4C9A2F2A" w:rsidR="00230726" w:rsidRDefault="00230726" w:rsidP="008761C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Ղեկավարվելով «Նորմատիվ իրավական ակտերի մասին» օրենքի 33-րդ</w:t>
      </w:r>
      <w:r w:rsidR="00442F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</w:t>
      </w:r>
      <w:r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34-րդ</w:t>
      </w:r>
      <w:r w:rsidR="00442FE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 37-րդ</w:t>
      </w:r>
      <w:r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հոդվածներով` Հայաստանի Հանրապետության կառավարությունը </w:t>
      </w:r>
      <w:r w:rsidRPr="002307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որոշում է.</w:t>
      </w:r>
    </w:p>
    <w:p w14:paraId="36F791F6" w14:textId="56E2ECA4" w:rsidR="008761C2" w:rsidRDefault="00927BAC" w:rsidP="008761C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AB234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1.</w:t>
      </w:r>
      <w:r w:rsidR="00230726" w:rsidRPr="00230726">
        <w:rPr>
          <w:lang w:val="hy-AM"/>
        </w:rPr>
        <w:t xml:space="preserve"> </w:t>
      </w:r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Հայաստանի </w:t>
      </w:r>
      <w:r w:rsidR="004B730E" w:rsidRPr="004B730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</w:t>
      </w:r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անրապետության կառավարության 2020 թվականի մայիսի 14-ի</w:t>
      </w:r>
      <w:r w:rsidR="004B730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«Ա</w:t>
      </w:r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ռգրավված, վերցված, կամավոր հանձնված կամ գտնված (այդ թվում՝ համապատասխանության սերտիֆիկատ չունեցող) զենքը կամ ռազմամթերքը ոստիկանությանը փոխանցելու, դրանք ընդունելու</w:t>
      </w:r>
      <w:r w:rsid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</w:t>
      </w:r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ոչնչացնելու կարգը հաստատելու մասին</w:t>
      </w:r>
      <w:r w:rsid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</w:t>
      </w:r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թիվ 758-</w:t>
      </w:r>
      <w:r w:rsidR="005734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</w:t>
      </w:r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որոշման (այսուհետ` որոշում)</w:t>
      </w:r>
      <w:r w:rsid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մեջ </w:t>
      </w:r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կատարել հետևյալ </w:t>
      </w:r>
      <w:r w:rsidR="005D73D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լրացումները</w:t>
      </w:r>
      <w:r w:rsidR="005D73D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5D73D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և</w:t>
      </w:r>
      <w:r w:rsidR="005D73D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փոփոխությունները</w:t>
      </w:r>
      <w:bookmarkStart w:id="1" w:name="_GoBack"/>
      <w:bookmarkEnd w:id="1"/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`</w:t>
      </w:r>
    </w:p>
    <w:p w14:paraId="394B83B3" w14:textId="0D352837" w:rsidR="00230726" w:rsidRPr="0064678A" w:rsidRDefault="00230726" w:rsidP="008761C2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</w:t>
      </w:r>
      <w:r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որոշման վերնագրում «զենքը» բառից հետո լրացնել «, հրազենի հիմնական բաղկացուցիչ մասերը»</w:t>
      </w:r>
      <w:r w:rsidR="006467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բառերով</w:t>
      </w:r>
      <w:r w:rsidR="0064678A"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</w:p>
    <w:p w14:paraId="47ED4638" w14:textId="4E1C2897" w:rsidR="0064678A" w:rsidRDefault="0064678A" w:rsidP="008761C2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</w:t>
      </w:r>
      <w:r w:rsidRPr="006467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</w:t>
      </w:r>
      <w:r w:rsidR="00215D7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որոշման 1-ին կետում </w:t>
      </w:r>
      <w:bookmarkStart w:id="2" w:name="_Hlk162432137"/>
      <w:r w:rsidRPr="006467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«զենքը» բառից հետո լրացնել «, հրազենի հիմնական բաղկացուցիչ մասերը»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բառերով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  <w:bookmarkEnd w:id="2"/>
    </w:p>
    <w:p w14:paraId="0A330A7D" w14:textId="508853B4" w:rsidR="0064678A" w:rsidRDefault="0064678A" w:rsidP="008761C2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</w:pPr>
      <w:r w:rsidRPr="006467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3)</w:t>
      </w:r>
      <w:r w:rsidR="00215D7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որոշման հավելվածի</w:t>
      </w:r>
      <w:r w:rsidR="0076414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վերնագրում,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1-ին</w:t>
      </w:r>
      <w:r w:rsidR="0076414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 2-րդ, 3-րդ, 4-րդ, 5-րդ, 7-րդ, 10-րդ և 11-րդ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կետ</w:t>
      </w:r>
      <w:r w:rsidR="00215D7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երու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մ </w:t>
      </w:r>
      <w:r w:rsidRPr="0064678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«զենքը» բառից հետո լրացնել «, հրազենի հիմնական բաղկացուցիչ մասերը» բառերով</w:t>
      </w:r>
      <w:r w:rsidRPr="0064678A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19000CE4" w14:textId="267B8048" w:rsidR="0076414C" w:rsidRDefault="0076414C" w:rsidP="008761C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</w:pPr>
      <w:r w:rsidRPr="00CC10D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4</w:t>
      </w:r>
      <w:r w:rsidR="00CC10DB" w:rsidRPr="00CC10D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)</w:t>
      </w:r>
      <w:r w:rsidRPr="00CC10D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որոշման հավելվածի 6-րդ կետի «զենքի» բառից հետո լրացնել «, հրազենի հիմնական բաղկացուցիչ մասերի» բառերով</w:t>
      </w:r>
      <w:r w:rsidR="00CC10DB" w:rsidRPr="00CC10D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.</w:t>
      </w:r>
    </w:p>
    <w:p w14:paraId="6AF51934" w14:textId="2AD4B62F" w:rsidR="00CC10DB" w:rsidRPr="00CC10DB" w:rsidRDefault="00CC10DB" w:rsidP="008761C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</w:pPr>
      <w:r w:rsidRPr="00CC10D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5)</w:t>
      </w:r>
      <w:r w:rsidRPr="00CC10DB">
        <w:rPr>
          <w:lang w:val="hy-AM"/>
        </w:rPr>
        <w:t xml:space="preserve"> </w:t>
      </w:r>
      <w:r w:rsidRPr="00CC10D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որոշման հավելվածի 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15</w:t>
      </w:r>
      <w:r w:rsidRPr="00CC10D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-րդ կետի «զենքը և դրա մասերը» բառ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երը</w:t>
      </w:r>
      <w:r w:rsidRPr="00CC10D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 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փոխարինել</w:t>
      </w:r>
      <w:r w:rsidRPr="00CC10D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«զենքը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,</w:t>
      </w:r>
      <w:r w:rsidRPr="00CC10D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դրա մասերը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և</w:t>
      </w:r>
      <w:r w:rsidRPr="00CC10D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հրազենի հիմնական բաղկացուցիչ մասեր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ը</w:t>
      </w:r>
      <w:r w:rsidRPr="00CC10DB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» բառերով.</w:t>
      </w:r>
    </w:p>
    <w:p w14:paraId="49859522" w14:textId="7C6585E0" w:rsidR="00215D7D" w:rsidRPr="00432703" w:rsidRDefault="00347F1D" w:rsidP="004C2D1D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Cambria Math"/>
          <w:b/>
          <w:bCs/>
          <w:i/>
          <w:iCs/>
          <w:color w:val="000000" w:themeColor="text1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Cambria Math"/>
          <w:color w:val="000000" w:themeColor="text1"/>
          <w:sz w:val="24"/>
          <w:szCs w:val="24"/>
          <w:lang w:val="hy-AM" w:eastAsia="en-GB"/>
        </w:rPr>
        <w:lastRenderedPageBreak/>
        <w:t>6</w:t>
      </w:r>
      <w:r w:rsidR="00215D7D" w:rsidRPr="00432703">
        <w:rPr>
          <w:rFonts w:ascii="GHEA Grapalat" w:eastAsia="Times New Roman" w:hAnsi="GHEA Grapalat" w:cs="Cambria Math"/>
          <w:color w:val="000000" w:themeColor="text1"/>
          <w:sz w:val="24"/>
          <w:szCs w:val="24"/>
          <w:lang w:val="hy-AM" w:eastAsia="en-GB"/>
        </w:rPr>
        <w:t>) որոշման հավելվածի 11-րդ</w:t>
      </w:r>
      <w:r w:rsidR="00EA000C" w:rsidRPr="00432703">
        <w:rPr>
          <w:rFonts w:ascii="GHEA Grapalat" w:eastAsia="Times New Roman" w:hAnsi="GHEA Grapalat" w:cs="Cambria Math"/>
          <w:color w:val="000000" w:themeColor="text1"/>
          <w:sz w:val="24"/>
          <w:szCs w:val="24"/>
          <w:lang w:val="hy-AM" w:eastAsia="en-GB"/>
        </w:rPr>
        <w:t xml:space="preserve"> կետ</w:t>
      </w:r>
      <w:r w:rsidR="00432703">
        <w:rPr>
          <w:rFonts w:ascii="GHEA Grapalat" w:eastAsia="Times New Roman" w:hAnsi="GHEA Grapalat" w:cs="Cambria Math"/>
          <w:color w:val="000000" w:themeColor="text1"/>
          <w:sz w:val="24"/>
          <w:szCs w:val="24"/>
          <w:lang w:val="hy-AM" w:eastAsia="en-GB"/>
        </w:rPr>
        <w:t>ը շարադրել հետևյալ խմբագրությամբ</w:t>
      </w:r>
      <w:r w:rsidR="00432703">
        <w:rPr>
          <w:rFonts w:ascii="Cambria Math" w:eastAsia="Times New Roman" w:hAnsi="Cambria Math" w:cs="Cambria Math"/>
          <w:color w:val="000000" w:themeColor="text1"/>
          <w:sz w:val="24"/>
          <w:szCs w:val="24"/>
          <w:lang w:val="hy-AM" w:eastAsia="en-GB"/>
        </w:rPr>
        <w:t>․</w:t>
      </w:r>
    </w:p>
    <w:p w14:paraId="146478BB" w14:textId="04F6D858" w:rsidR="00432703" w:rsidRPr="00432703" w:rsidRDefault="00432703" w:rsidP="0043270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b/>
          <w:bCs/>
          <w:color w:val="000000" w:themeColor="text1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Cambria Math"/>
          <w:color w:val="000000" w:themeColor="text1"/>
          <w:sz w:val="24"/>
          <w:szCs w:val="24"/>
          <w:lang w:val="hy-AM" w:eastAsia="en-GB"/>
        </w:rPr>
        <w:t>«</w:t>
      </w:r>
      <w:r w:rsidRPr="00432703">
        <w:rPr>
          <w:rFonts w:ascii="GHEA Grapalat" w:eastAsia="Times New Roman" w:hAnsi="GHEA Grapalat" w:cs="Cambria Math"/>
          <w:color w:val="000000" w:themeColor="text1"/>
          <w:sz w:val="24"/>
          <w:szCs w:val="24"/>
          <w:lang w:val="hy-AM" w:eastAsia="en-GB"/>
        </w:rPr>
        <w:t>11. Ոչ պիտանի զենքի ոչնչացման նպատակով ստեղծվում է հանձնաժողով՝ կազմակերպության ղեկավարի հրամանով նշանակված անձի նախագահությամբ։ Հանձնաժողովը</w:t>
      </w:r>
      <w:r>
        <w:rPr>
          <w:rFonts w:ascii="GHEA Grapalat" w:eastAsia="Times New Roman" w:hAnsi="GHEA Grapalat" w:cs="Cambria Math"/>
          <w:color w:val="000000" w:themeColor="text1"/>
          <w:sz w:val="24"/>
          <w:szCs w:val="24"/>
          <w:lang w:val="hy-AM" w:eastAsia="en-GB"/>
        </w:rPr>
        <w:t xml:space="preserve"> պետք է</w:t>
      </w:r>
      <w:r w:rsidRPr="00432703">
        <w:rPr>
          <w:rFonts w:ascii="GHEA Grapalat" w:eastAsia="Times New Roman" w:hAnsi="GHEA Grapalat" w:cs="Cambria Math"/>
          <w:color w:val="000000" w:themeColor="text1"/>
          <w:sz w:val="24"/>
          <w:szCs w:val="24"/>
          <w:lang w:val="hy-AM" w:eastAsia="en-GB"/>
        </w:rPr>
        <w:t xml:space="preserve"> </w:t>
      </w:r>
      <w:r>
        <w:rPr>
          <w:rFonts w:ascii="GHEA Grapalat" w:eastAsia="Times New Roman" w:hAnsi="GHEA Grapalat" w:cs="Cambria Math"/>
          <w:color w:val="000000" w:themeColor="text1"/>
          <w:sz w:val="24"/>
          <w:szCs w:val="24"/>
          <w:lang w:val="hy-AM" w:eastAsia="en-GB"/>
        </w:rPr>
        <w:t>կազմված լինի</w:t>
      </w:r>
      <w:r w:rsidRPr="00432703">
        <w:rPr>
          <w:rFonts w:ascii="GHEA Grapalat" w:eastAsia="Times New Roman" w:hAnsi="GHEA Grapalat" w:cs="Cambria Math"/>
          <w:color w:val="000000" w:themeColor="text1"/>
          <w:sz w:val="24"/>
          <w:szCs w:val="24"/>
          <w:lang w:val="hy-AM" w:eastAsia="en-GB"/>
        </w:rPr>
        <w:t xml:space="preserve"> առնվազն 5 անդամից, որոնցից առնվազն 1-ը համապատասխան փորձագետ։ Հանձնաժողովի կողմից ոչ պիտանի զենքը ոչնչացման նպատակով զինապահեստից ելքի փաստաթղթով դուրս է գրվում: Մինչև ոչնչացնելը հանձնաժողովը մանրակրկիտ ստուգում է բոլոր զենքերը: Հանձնաժողովի անդամները պետք է խստորեն պահպանեն զենքի հետ վարվելու անվտանգության կանոնները:</w:t>
      </w:r>
      <w:r>
        <w:rPr>
          <w:rFonts w:ascii="GHEA Grapalat" w:eastAsia="Times New Roman" w:hAnsi="GHEA Grapalat" w:cs="Cambria Math"/>
          <w:color w:val="000000" w:themeColor="text1"/>
          <w:sz w:val="24"/>
          <w:szCs w:val="24"/>
          <w:lang w:val="hy-AM" w:eastAsia="en-GB"/>
        </w:rPr>
        <w:t>»</w:t>
      </w:r>
    </w:p>
    <w:p w14:paraId="0D9A55C8" w14:textId="67CE1C1A" w:rsidR="00215D7D" w:rsidRPr="00215D7D" w:rsidRDefault="00215D7D" w:rsidP="004C2D1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15D7D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2</w:t>
      </w:r>
      <w:r w:rsidRPr="00215D7D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Pr="00215D7D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Սույն որոշումն ուժի մեջ է մտնում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պաշտոնական</w:t>
      </w:r>
      <w:r w:rsidRPr="00215D7D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հրապարակմանը հաջորդող օրվանից:</w:t>
      </w:r>
    </w:p>
    <w:p w14:paraId="44D9CA50" w14:textId="6918ED15" w:rsidR="00A30515" w:rsidRDefault="00A30515" w:rsidP="00A30515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19"/>
          <w:szCs w:val="19"/>
          <w:lang w:val="hy-AM" w:eastAsia="ru-RU"/>
        </w:rPr>
      </w:pPr>
    </w:p>
    <w:p w14:paraId="7C4C1E16" w14:textId="77777777" w:rsidR="00215D7D" w:rsidRDefault="00215D7D" w:rsidP="00A30515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19"/>
          <w:szCs w:val="19"/>
          <w:lang w:val="hy-AM" w:eastAsia="ru-RU"/>
        </w:rPr>
      </w:pPr>
    </w:p>
    <w:p w14:paraId="72333F7E" w14:textId="77777777" w:rsidR="00A30515" w:rsidRPr="004D1574" w:rsidRDefault="00A30515" w:rsidP="00A30515">
      <w:pPr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 w:rsidRPr="004D1574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</w:p>
    <w:p w14:paraId="3317BC36" w14:textId="7F8ED7E1" w:rsidR="00A30515" w:rsidRPr="00A30515" w:rsidRDefault="00A30515" w:rsidP="00A30515">
      <w:pPr>
        <w:pStyle w:val="mechtex0"/>
        <w:jc w:val="left"/>
        <w:rPr>
          <w:rFonts w:ascii="GHEA Grapalat" w:hAnsi="GHEA Grapalat" w:cs="Sylfaen"/>
          <w:b/>
          <w:sz w:val="20"/>
          <w:lang w:val="hy-AM"/>
        </w:rPr>
      </w:pPr>
      <w:r w:rsidRPr="004D1574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ՎԱՐՉԱՊ</w:t>
      </w:r>
      <w:r w:rsidR="004D1574">
        <w:rPr>
          <w:rFonts w:ascii="GHEA Grapalat" w:hAnsi="GHEA Grapalat" w:cs="Sylfaen"/>
          <w:b/>
          <w:sz w:val="24"/>
          <w:szCs w:val="24"/>
          <w:lang w:val="hy-AM"/>
        </w:rPr>
        <w:t>ԵՏ</w:t>
      </w:r>
      <w:r w:rsidR="004D1574">
        <w:rPr>
          <w:rFonts w:ascii="GHEA Grapalat" w:hAnsi="GHEA Grapalat" w:cs="Sylfaen"/>
          <w:b/>
          <w:sz w:val="24"/>
          <w:szCs w:val="24"/>
          <w:lang w:val="hy-AM"/>
        </w:rPr>
        <w:tab/>
        <w:t xml:space="preserve">                      </w:t>
      </w:r>
      <w:r w:rsidRPr="004D1574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</w:t>
      </w:r>
      <w:r w:rsidRPr="004D1574">
        <w:rPr>
          <w:rFonts w:ascii="GHEA Grapalat" w:hAnsi="GHEA Grapalat" w:cs="Sylfaen"/>
          <w:b/>
          <w:sz w:val="24"/>
          <w:szCs w:val="24"/>
          <w:lang w:val="pt-BR"/>
        </w:rPr>
        <w:t xml:space="preserve">            </w:t>
      </w:r>
      <w:r w:rsidRPr="004D1574">
        <w:rPr>
          <w:rFonts w:ascii="GHEA Grapalat" w:hAnsi="GHEA Grapalat" w:cs="Sylfaen"/>
          <w:b/>
          <w:sz w:val="24"/>
          <w:szCs w:val="24"/>
          <w:lang w:val="hy-AM"/>
        </w:rPr>
        <w:t>Ն.ՓԱՇԻՆՅԱՆ</w:t>
      </w:r>
    </w:p>
    <w:p w14:paraId="309C2BC6" w14:textId="77777777" w:rsidR="00A30515" w:rsidRPr="00A30515" w:rsidRDefault="00A30515" w:rsidP="00A30515">
      <w:pPr>
        <w:pStyle w:val="mechtex0"/>
        <w:jc w:val="left"/>
        <w:rPr>
          <w:rFonts w:ascii="GHEA Grapalat" w:hAnsi="GHEA Grapalat" w:cs="Sylfaen"/>
          <w:b/>
          <w:sz w:val="20"/>
          <w:lang w:val="hy-AM"/>
        </w:rPr>
      </w:pPr>
    </w:p>
    <w:p w14:paraId="724821B2" w14:textId="27075B3B" w:rsidR="00A30515" w:rsidRPr="004D1574" w:rsidRDefault="00A30515" w:rsidP="00A30515">
      <w:pPr>
        <w:spacing w:after="0"/>
        <w:ind w:left="-450" w:firstLine="630"/>
        <w:jc w:val="right"/>
        <w:rPr>
          <w:rFonts w:ascii="GHEA Grapalat" w:hAnsi="GHEA Grapalat"/>
          <w:sz w:val="24"/>
          <w:szCs w:val="24"/>
          <w:lang w:val="hy-AM"/>
        </w:rPr>
      </w:pPr>
      <w:r w:rsidRPr="004D1574">
        <w:rPr>
          <w:rFonts w:ascii="GHEA Grapalat" w:hAnsi="GHEA Grapalat"/>
          <w:sz w:val="24"/>
          <w:szCs w:val="24"/>
          <w:lang w:val="hy-AM"/>
        </w:rPr>
        <w:t xml:space="preserve">             «___»_______ 202</w:t>
      </w:r>
      <w:r w:rsidR="007229DF" w:rsidRPr="004D1574">
        <w:rPr>
          <w:rFonts w:ascii="GHEA Grapalat" w:hAnsi="GHEA Grapalat"/>
          <w:sz w:val="24"/>
          <w:szCs w:val="24"/>
          <w:lang w:val="hy-AM"/>
        </w:rPr>
        <w:t>4</w:t>
      </w:r>
      <w:r w:rsidRPr="004D1574">
        <w:rPr>
          <w:rFonts w:ascii="GHEA Grapalat" w:hAnsi="GHEA Grapalat"/>
          <w:sz w:val="24"/>
          <w:szCs w:val="24"/>
          <w:lang w:val="hy-AM"/>
        </w:rPr>
        <w:t>թ.</w:t>
      </w:r>
    </w:p>
    <w:p w14:paraId="5441908A" w14:textId="5C0A62F2" w:rsidR="00A30515" w:rsidRPr="004D1574" w:rsidRDefault="004D1574" w:rsidP="00A30515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</w:t>
      </w:r>
      <w:r w:rsidR="00A30515" w:rsidRPr="004D1574">
        <w:rPr>
          <w:rFonts w:ascii="GHEA Grapalat" w:hAnsi="GHEA Grapalat"/>
          <w:b/>
          <w:sz w:val="24"/>
          <w:szCs w:val="24"/>
          <w:lang w:val="hy-AM"/>
        </w:rPr>
        <w:t xml:space="preserve">      ք.Երևան</w:t>
      </w:r>
    </w:p>
    <w:sectPr w:rsidR="00A30515" w:rsidRPr="004D1574" w:rsidSect="00432703">
      <w:pgSz w:w="11906" w:h="16838" w:code="9"/>
      <w:pgMar w:top="993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41DDC" w14:textId="77777777" w:rsidR="0056179C" w:rsidRDefault="0056179C" w:rsidP="00923D32">
      <w:pPr>
        <w:spacing w:after="0" w:line="240" w:lineRule="auto"/>
      </w:pPr>
      <w:r>
        <w:separator/>
      </w:r>
    </w:p>
  </w:endnote>
  <w:endnote w:type="continuationSeparator" w:id="0">
    <w:p w14:paraId="24169516" w14:textId="77777777" w:rsidR="0056179C" w:rsidRDefault="0056179C" w:rsidP="0092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B178D" w14:textId="77777777" w:rsidR="0056179C" w:rsidRDefault="0056179C" w:rsidP="00923D32">
      <w:pPr>
        <w:spacing w:after="0" w:line="240" w:lineRule="auto"/>
      </w:pPr>
      <w:r>
        <w:separator/>
      </w:r>
    </w:p>
  </w:footnote>
  <w:footnote w:type="continuationSeparator" w:id="0">
    <w:p w14:paraId="44DF7FF2" w14:textId="77777777" w:rsidR="0056179C" w:rsidRDefault="0056179C" w:rsidP="00923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5C"/>
    <w:rsid w:val="00034B9B"/>
    <w:rsid w:val="00100B3C"/>
    <w:rsid w:val="0019595F"/>
    <w:rsid w:val="00215D7D"/>
    <w:rsid w:val="00230726"/>
    <w:rsid w:val="002F48AB"/>
    <w:rsid w:val="00307BD9"/>
    <w:rsid w:val="00347F1D"/>
    <w:rsid w:val="00390E6D"/>
    <w:rsid w:val="003C3D25"/>
    <w:rsid w:val="003D3D6A"/>
    <w:rsid w:val="00432703"/>
    <w:rsid w:val="00442FED"/>
    <w:rsid w:val="00490D8B"/>
    <w:rsid w:val="004B730E"/>
    <w:rsid w:val="004C2D1D"/>
    <w:rsid w:val="004D1574"/>
    <w:rsid w:val="005571D4"/>
    <w:rsid w:val="00560B0D"/>
    <w:rsid w:val="0056179C"/>
    <w:rsid w:val="00573454"/>
    <w:rsid w:val="005769E7"/>
    <w:rsid w:val="005D73D6"/>
    <w:rsid w:val="00610783"/>
    <w:rsid w:val="0062245C"/>
    <w:rsid w:val="0064678A"/>
    <w:rsid w:val="007229DF"/>
    <w:rsid w:val="00722DBE"/>
    <w:rsid w:val="0076414C"/>
    <w:rsid w:val="00781670"/>
    <w:rsid w:val="00800BC9"/>
    <w:rsid w:val="00817E4F"/>
    <w:rsid w:val="008200D9"/>
    <w:rsid w:val="008658FA"/>
    <w:rsid w:val="008761C2"/>
    <w:rsid w:val="008B55F1"/>
    <w:rsid w:val="00923D32"/>
    <w:rsid w:val="009271DC"/>
    <w:rsid w:val="00927BAC"/>
    <w:rsid w:val="009753FE"/>
    <w:rsid w:val="00980F32"/>
    <w:rsid w:val="009C2CED"/>
    <w:rsid w:val="00A048B9"/>
    <w:rsid w:val="00A30515"/>
    <w:rsid w:val="00AB2349"/>
    <w:rsid w:val="00B660D9"/>
    <w:rsid w:val="00B722E4"/>
    <w:rsid w:val="00BA324C"/>
    <w:rsid w:val="00C33A16"/>
    <w:rsid w:val="00C554DC"/>
    <w:rsid w:val="00C56FFC"/>
    <w:rsid w:val="00C7727D"/>
    <w:rsid w:val="00C81F5A"/>
    <w:rsid w:val="00CC10DB"/>
    <w:rsid w:val="00CD369F"/>
    <w:rsid w:val="00E05B2C"/>
    <w:rsid w:val="00EA000C"/>
    <w:rsid w:val="00EC3DCA"/>
    <w:rsid w:val="00EE0643"/>
    <w:rsid w:val="00F71C60"/>
    <w:rsid w:val="00FE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C6FE"/>
  <w15:chartTrackingRefBased/>
  <w15:docId w15:val="{F39AF8E0-B8B1-4D19-B398-63AF74D2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1C2"/>
    <w:pPr>
      <w:ind w:left="720"/>
      <w:contextualSpacing/>
    </w:pPr>
  </w:style>
  <w:style w:type="character" w:customStyle="1" w:styleId="mechtex">
    <w:name w:val="mechtex Знак"/>
    <w:link w:val="mechtex0"/>
    <w:locked/>
    <w:rsid w:val="00A30515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echtex0">
    <w:name w:val="mechtex"/>
    <w:basedOn w:val="a"/>
    <w:link w:val="mechtex"/>
    <w:qFormat/>
    <w:rsid w:val="00A3051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styleId="a4">
    <w:name w:val="header"/>
    <w:basedOn w:val="a"/>
    <w:link w:val="a5"/>
    <w:uiPriority w:val="99"/>
    <w:unhideWhenUsed/>
    <w:rsid w:val="00923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3D32"/>
  </w:style>
  <w:style w:type="paragraph" w:styleId="a6">
    <w:name w:val="footer"/>
    <w:basedOn w:val="a"/>
    <w:link w:val="a7"/>
    <w:uiPriority w:val="99"/>
    <w:unhideWhenUsed/>
    <w:rsid w:val="00923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267</Words>
  <Characters>1766</Characters>
  <Application>Microsoft Office Word</Application>
  <DocSecurity>0</DocSecurity>
  <Lines>54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>https://mul2-mia.gov.am/tasks/2660791/oneclick/afaa01e4f76b5ca1ef65fbe97c39c435a76308e8867f77a0827ef9b1fffcad84.docx?token=f21aeff74b6e7e7ed791dbf1375441fd</cp:keywords>
  <dc:description/>
  <cp:lastModifiedBy>M.Muradyan</cp:lastModifiedBy>
  <cp:revision>30</cp:revision>
  <cp:lastPrinted>2024-04-03T09:51:00Z</cp:lastPrinted>
  <dcterms:created xsi:type="dcterms:W3CDTF">2023-12-26T05:59:00Z</dcterms:created>
  <dcterms:modified xsi:type="dcterms:W3CDTF">2024-04-03T15:35:00Z</dcterms:modified>
</cp:coreProperties>
</file>