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DE3D" w14:textId="63582E46" w:rsidR="006339AD" w:rsidRPr="00DC50C7" w:rsidRDefault="006339AD" w:rsidP="00700A56">
      <w:pPr>
        <w:shd w:val="clear" w:color="auto" w:fill="FFFFFF"/>
        <w:spacing w:line="360" w:lineRule="auto"/>
        <w:ind w:left="7920" w:firstLine="720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>ՆԱԽԱԳԻԾ</w:t>
      </w:r>
    </w:p>
    <w:p w14:paraId="6E771B65" w14:textId="77777777" w:rsidR="006339AD" w:rsidRPr="00DC50C7" w:rsidRDefault="006339AD" w:rsidP="00700A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94AA1D7" w14:textId="1A55F3CF" w:rsidR="006339AD" w:rsidRPr="00DC50C7" w:rsidRDefault="006339AD" w:rsidP="00700A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ՀԱՅԱՍՏԱՆԻ ՀԱՆՐԱՊԵՏՈՒԹՅԱՆ ԿԱՌԱՎԱՐՈՒԹՅՈՒՆ</w:t>
      </w:r>
    </w:p>
    <w:p w14:paraId="3F2FBEAD" w14:textId="77777777" w:rsidR="006339AD" w:rsidRPr="00DC50C7" w:rsidRDefault="006339AD" w:rsidP="00700A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C50C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5B2B935" w14:textId="77777777" w:rsidR="006339AD" w:rsidRPr="00DC50C7" w:rsidRDefault="006339AD" w:rsidP="00700A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Ո Ր Ո Շ ՈՒ Մ</w:t>
      </w:r>
    </w:p>
    <w:p w14:paraId="5477EF3C" w14:textId="77777777" w:rsidR="006339AD" w:rsidRPr="00DC50C7" w:rsidRDefault="006339AD" w:rsidP="00700A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C50C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1821A77E" w14:textId="18FC2813" w:rsidR="006339AD" w:rsidRPr="00DC50C7" w:rsidRDefault="006339AD" w:rsidP="00700A56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—————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202</w:t>
      </w:r>
      <w:r w:rsidR="00377C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4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թվականի </w:t>
      </w:r>
      <w:r w:rsidR="00256361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 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N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————      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-Ն</w:t>
      </w:r>
    </w:p>
    <w:p w14:paraId="0E803822" w14:textId="3EBEFD2A" w:rsidR="00637764" w:rsidRPr="000D2A0F" w:rsidRDefault="006339AD" w:rsidP="000D2A0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C50C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4EEBF846" w14:textId="311671C8" w:rsidR="00F7776B" w:rsidRPr="00DC50C7" w:rsidRDefault="00F7776B" w:rsidP="00F7776B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ՀԱՅԱՍՏԱՆԻ ՀԱՆՐԱՊԵՏՈՒԹՅԱՆ ԿԱՌԱՎԱՐՈՒԹՅԱՆ 2014 ԹՎԱԿԱՆԻ ՓԵՏՐՎԱՐԻ 13-Ի N 265-Ն ՈՐՈՇՄԱՆ ՄԵՋ ՓՈՓՈԽՈՒԹՅՈՒՆՆԵՐ </w:t>
      </w:r>
      <w:r w:rsidRPr="00DC50C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 xml:space="preserve">ԵՎ ԼՐԱՑՈՒՄՆԵՐ </w:t>
      </w:r>
      <w:r w:rsidRPr="00DC50C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ԿԱՏԱՐԵԼՈՒ ՄԱՍԻՆ</w:t>
      </w:r>
    </w:p>
    <w:p w14:paraId="4DA072A4" w14:textId="77777777" w:rsidR="00F7776B" w:rsidRPr="00DC50C7" w:rsidRDefault="00F7776B" w:rsidP="00F7776B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C50C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1F5AD5EC" w14:textId="77777777" w:rsidR="00F7776B" w:rsidRPr="00DC50C7" w:rsidRDefault="00F7776B" w:rsidP="00F7776B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Ղեկավարվելով «Նորմատիվ իրավական ակտերի մասին» օրենքի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33-րդ և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34-րդ հոդված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ների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պահանջներով՝ Հայաստանի Հանրապետության կառավարությունը</w:t>
      </w:r>
      <w:r w:rsidRPr="00DC50C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DC50C7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որոշում է.</w:t>
      </w:r>
    </w:p>
    <w:p w14:paraId="7ACD7820" w14:textId="77777777" w:rsidR="00F7776B" w:rsidRPr="00DC50C7" w:rsidRDefault="00F7776B" w:rsidP="00F7776B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7866913" w14:textId="77777777" w:rsidR="00F7776B" w:rsidRPr="00DC50C7" w:rsidRDefault="00F7776B" w:rsidP="00F7776B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1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կառավարության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2014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թվականի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փետրվարի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13-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ի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«Հայաստանի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օգտագործման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պետական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ավտոմոբիլային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ճանապարհների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անվանացանկը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հաստատելու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օգտագործման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պետական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eastAsia="en-GB"/>
          <w14:ligatures w14:val="none"/>
        </w:rPr>
        <w:t>ավտո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մոբիլային ճանապարհների պետական կառավարման մարմին սահմանելու, Հայաստանի Հանրապետության կառավարության 2008 թվականի հունվարի 10-ի N 112-Ն որոշումն ուժը կորցրած ճանաչելու մասին» N 265-Ն որոշման (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այսուհետ՝ Որոշում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)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մեջ կատարել հետևյալ փոփոխությունները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և լրացումները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eastAsia="en-GB"/>
          <w14:ligatures w14:val="none"/>
        </w:rPr>
        <w:t>․</w:t>
      </w:r>
    </w:p>
    <w:p w14:paraId="265ABF38" w14:textId="77777777" w:rsidR="001335C3" w:rsidRPr="00DC50C7" w:rsidRDefault="001335C3" w:rsidP="006D55CF">
      <w:p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11AEAF7" w14:textId="70876E05" w:rsidR="00FF2DF7" w:rsidRPr="00DC50C7" w:rsidRDefault="00987F09" w:rsidP="00700A56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րոշման հավելվածի </w:t>
      </w:r>
      <w:r w:rsidR="00D824FB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="0018083C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ին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բաժնի</w:t>
      </w:r>
      <w:r w:rsidR="00FF2DF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՝</w:t>
      </w:r>
    </w:p>
    <w:p w14:paraId="42F565F4" w14:textId="25E726DE" w:rsidR="006339AD" w:rsidRPr="00DC50C7" w:rsidRDefault="00FF2DF7" w:rsidP="00700A56">
      <w:pPr>
        <w:pStyle w:val="ListParagraph"/>
        <w:shd w:val="clear" w:color="auto" w:fill="FFFFFF"/>
        <w:spacing w:line="360" w:lineRule="auto"/>
        <w:ind w:left="73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D824FB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D824FB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</w:t>
      </w:r>
      <w:r w:rsidR="00D824FB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</w:t>
      </w:r>
      <w:r w:rsidR="00987F09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-1</w:t>
      </w:r>
      <w:r w:rsidR="00D824FB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="00D824FB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7B55BF" w:rsidRPr="00DC50C7">
        <w:rPr>
          <w:rFonts w:ascii="GHEA Grapalat" w:hAnsi="GHEA Grapalat" w:cs="Sylfaen"/>
          <w:sz w:val="24"/>
          <w:szCs w:val="24"/>
          <w:lang w:val="hy-AM"/>
        </w:rPr>
        <w:t>պայմանանիշը և համարը տողի</w:t>
      </w:r>
      <w:r w:rsidR="00312D6A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312D6A" w:rsidRPr="00DC5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«Ավտոճանապարհի անվանումը» և «Երկարությունը (կմ)» սյունակները լրացնել հետևյալ բովանդակությամբ նոր տող</w:t>
      </w:r>
      <w:r w:rsidR="00B52BDA" w:rsidRPr="00DC5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312D6A" w:rsidRPr="00DC5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ով՝</w:t>
      </w:r>
      <w:r w:rsidR="00312D6A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  <w:gridCol w:w="843"/>
      </w:tblGrid>
      <w:tr w:rsidR="00FF2DF7" w:rsidRPr="00DC50C7" w14:paraId="4E9E898E" w14:textId="77777777" w:rsidTr="00FF2DF7">
        <w:trPr>
          <w:tblCellSpacing w:w="0" w:type="dxa"/>
          <w:jc w:val="center"/>
        </w:trPr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DB318D" w14:textId="77EDD55F" w:rsidR="00FF2DF7" w:rsidRPr="00DC50C7" w:rsidRDefault="00FF2DF7" w:rsidP="00700A5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Լանջիկ</w:t>
            </w:r>
            <w:r w:rsidR="00B96F4B"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ի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 տրանսպորտային հանգույց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8E74E" w14:textId="1CF57402" w:rsidR="00FF2DF7" w:rsidRPr="00DC50C7" w:rsidRDefault="00602586" w:rsidP="00700A5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0.7</w:t>
            </w:r>
          </w:p>
        </w:tc>
      </w:tr>
      <w:tr w:rsidR="00FF2DF7" w:rsidRPr="00DC50C7" w14:paraId="6B59A3AA" w14:textId="77777777" w:rsidTr="00FF2DF7">
        <w:trPr>
          <w:tblCellSpacing w:w="0" w:type="dxa"/>
          <w:jc w:val="center"/>
        </w:trPr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DEECA5" w14:textId="33208FD0" w:rsidR="00FF2DF7" w:rsidRPr="00DC50C7" w:rsidRDefault="00FF2DF7" w:rsidP="00700A5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Մաստարայի տրանսպորտային հանգույց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94C1C" w14:textId="28C7FAC9" w:rsidR="00FF2DF7" w:rsidRPr="00DC50C7" w:rsidRDefault="00602586" w:rsidP="00700A5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0.8</w:t>
            </w:r>
          </w:p>
        </w:tc>
      </w:tr>
    </w:tbl>
    <w:p w14:paraId="350EC796" w14:textId="77777777" w:rsidR="001335C3" w:rsidRPr="00DC50C7" w:rsidRDefault="001335C3" w:rsidP="00700A56">
      <w:pPr>
        <w:shd w:val="clear" w:color="auto" w:fill="FFFFFF"/>
        <w:spacing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36433B57" w14:textId="4399EBEB" w:rsidR="00EA2ABB" w:rsidRPr="00DC50C7" w:rsidRDefault="00FF2DF7" w:rsidP="00700A56">
      <w:pPr>
        <w:pStyle w:val="ListParagraph"/>
        <w:shd w:val="clear" w:color="auto" w:fill="FFFFFF"/>
        <w:spacing w:line="360" w:lineRule="auto"/>
        <w:ind w:left="0" w:firstLine="73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բ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 «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Մ-2»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EB17D1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3658E4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="00EB17D1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տողում «380</w:t>
      </w:r>
      <w:r w:rsidR="00EB17D1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EB17D1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5» թիվը փոխարինել «</w:t>
      </w:r>
      <w:r w:rsidR="00602586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37</w:t>
      </w:r>
      <w:r w:rsidR="00125D8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8</w:t>
      </w:r>
      <w:r w:rsidR="00602586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.</w:t>
      </w:r>
      <w:r w:rsidR="00125D8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4</w:t>
      </w:r>
      <w:r w:rsidR="00EB17D1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» թվով</w:t>
      </w:r>
      <w:r w:rsidR="00EA2ABB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74D891C0" w14:textId="6D61CEE3" w:rsidR="00301A27" w:rsidRPr="00DC50C7" w:rsidRDefault="00EA2ABB" w:rsidP="00700A56">
      <w:pPr>
        <w:pStyle w:val="ListParagraph"/>
        <w:shd w:val="clear" w:color="auto" w:fill="FFFFFF"/>
        <w:spacing w:line="360" w:lineRule="auto"/>
        <w:ind w:left="735"/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գ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«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Մ-9»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B23903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տողում «57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1» թիվը փոխարինել «59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2» թվով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44F9B5EC" w14:textId="5C4AC7DC" w:rsidR="00A61957" w:rsidRPr="00DC50C7" w:rsidRDefault="00301A27" w:rsidP="00A61957">
      <w:pPr>
        <w:pStyle w:val="ListParagraph"/>
        <w:shd w:val="clear" w:color="auto" w:fill="FFFFFF"/>
        <w:spacing w:line="360" w:lineRule="auto"/>
        <w:ind w:left="0" w:firstLine="73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lastRenderedPageBreak/>
        <w:t>դ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«Ընդամենը» </w:t>
      </w:r>
      <w:r w:rsidR="00B23903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տող</w:t>
      </w:r>
      <w:r w:rsidR="00F62C3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ում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«</w:t>
      </w:r>
      <w:r w:rsidR="00272D1A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2340A4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364</w:t>
      </w:r>
      <w:r w:rsidR="002340A4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2340A4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97</w:t>
      </w:r>
      <w:r w:rsidR="006339AD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թիվը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փոխարինել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</w:t>
      </w:r>
      <w:r w:rsidR="00F53E29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136</w:t>
      </w:r>
      <w:r w:rsidR="00E3283B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6</w:t>
      </w:r>
      <w:r w:rsidR="00F53E29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.4</w:t>
      </w:r>
      <w:r w:rsidR="00E3283B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7</w:t>
      </w:r>
      <w:r w:rsidR="006339AD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թվով</w:t>
      </w:r>
      <w:r w:rsidR="001335C3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։</w:t>
      </w:r>
      <w:r w:rsidR="0018083C" w:rsidRPr="00DC5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217417B" w14:textId="77777777" w:rsidR="00A61957" w:rsidRPr="00DC50C7" w:rsidRDefault="00A61957" w:rsidP="00A61957">
      <w:pPr>
        <w:pStyle w:val="ListParagraph"/>
        <w:shd w:val="clear" w:color="auto" w:fill="FFFFFF"/>
        <w:spacing w:line="360" w:lineRule="auto"/>
        <w:ind w:left="0" w:firstLine="73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BB064F7" w14:textId="6D95A994" w:rsidR="002D1356" w:rsidRPr="00DC50C7" w:rsidRDefault="00A61957" w:rsidP="002D1356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Որոշման հավելվածի 2-րդ բաժնի</w:t>
      </w:r>
      <w:r w:rsidR="00424A95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«Հ-5»</w:t>
      </w:r>
      <w:r w:rsidR="00B23903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B23903" w:rsidRPr="00DC50C7">
        <w:rPr>
          <w:rFonts w:ascii="GHEA Grapalat" w:hAnsi="GHEA Grapalat" w:cs="Sylfaen"/>
          <w:sz w:val="24"/>
          <w:szCs w:val="24"/>
          <w:lang w:val="hy-AM"/>
        </w:rPr>
        <w:t>պայմանանիշը և համարը</w:t>
      </w:r>
      <w:r w:rsidR="009E1250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տողում</w:t>
      </w:r>
      <w:r w:rsidR="009E1250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DC50C7">
        <w:rPr>
          <w:rFonts w:ascii="GHEA Grapalat" w:hAnsi="GHEA Grapalat"/>
          <w:color w:val="000000"/>
          <w:sz w:val="24"/>
          <w:szCs w:val="24"/>
          <w:lang w:val="hy-AM"/>
        </w:rPr>
        <w:t xml:space="preserve">/Հ-2/- Արգել </w:t>
      </w:r>
      <w:r w:rsidRPr="00DC50C7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DC50C7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 փոխարինել </w:t>
      </w:r>
      <w:r w:rsidRPr="00DC50C7">
        <w:rPr>
          <w:rFonts w:ascii="GHEA Grapalat" w:hAnsi="GHEA Grapalat" w:cstheme="minorHAnsi"/>
          <w:color w:val="000000"/>
          <w:sz w:val="24"/>
          <w:szCs w:val="24"/>
          <w:lang w:val="hy-AM"/>
        </w:rPr>
        <w:t>«</w:t>
      </w:r>
      <w:r w:rsidR="009E1250" w:rsidRPr="00DC50C7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/Հ-6/ (Նոր Գեղի) - Արգել</w:t>
      </w:r>
      <w:r w:rsidRPr="00DC50C7">
        <w:rPr>
          <w:rFonts w:ascii="GHEA Grapalat" w:hAnsi="GHEA Grapalat" w:cstheme="minorHAnsi"/>
          <w:color w:val="000000"/>
          <w:sz w:val="24"/>
          <w:szCs w:val="24"/>
          <w:lang w:val="hy-AM"/>
        </w:rPr>
        <w:t>» բառերով</w:t>
      </w:r>
      <w:r w:rsidR="009E1250" w:rsidRPr="00DC50C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400396B" w14:textId="4D386845" w:rsidR="00A22977" w:rsidRPr="00DC50C7" w:rsidRDefault="006339AD" w:rsidP="00700A56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0923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րոշման հավելվածի 3-րդ բաժնի</w:t>
      </w:r>
      <w:r w:rsidR="00A2297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E627F5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«3</w:t>
      </w:r>
      <w:r w:rsidR="00E627F5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E627F5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E627F5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E627F5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ՀՀ Արագածոտի </w:t>
      </w:r>
      <w:r w:rsidR="00E627F5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մարզ»</w:t>
      </w:r>
      <w:r w:rsidR="00E627F5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E627F5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ենթաբաժն</w:t>
      </w:r>
      <w:r w:rsidR="001A3ED5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ում</w:t>
      </w:r>
      <w:r w:rsidR="00E627F5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A2297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՝</w:t>
      </w:r>
    </w:p>
    <w:p w14:paraId="4032584B" w14:textId="2A73B74E" w:rsidR="00A22977" w:rsidRPr="00DC50C7" w:rsidRDefault="005C7449" w:rsidP="00700A56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="00A22977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A2297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E627F5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«Տ-1-10»</w:t>
      </w:r>
      <w:r w:rsidR="00A57092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4D43F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և «Տ-1-63» </w:t>
      </w:r>
      <w:r w:rsidR="00843324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="00FB1CBA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տող</w:t>
      </w:r>
      <w:r w:rsidR="004D43F7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եր</w:t>
      </w:r>
      <w:r w:rsidR="00FB1CBA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ում </w:t>
      </w:r>
      <w:r w:rsidR="00FB1CBA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«8</w:t>
      </w:r>
      <w:r w:rsidR="002D27CC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5</w:t>
      </w:r>
      <w:r w:rsidR="00FB1CBA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» </w:t>
      </w:r>
      <w:r w:rsidR="002D27CC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թիվը </w:t>
      </w:r>
      <w:r w:rsidR="00FB1CBA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փոխարինել «8</w:t>
      </w:r>
      <w:r w:rsidR="002D27CC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4</w:t>
      </w:r>
      <w:r w:rsidR="00FB1CBA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="002D27CC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թվով</w:t>
      </w:r>
      <w:r w:rsidR="000E7F36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7224D200" w14:textId="344BED6C" w:rsidR="000E7F36" w:rsidRPr="00DC50C7" w:rsidRDefault="000E7F36" w:rsidP="00700A56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բ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«Տ-1-16»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843324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տողում «Սասունաշեն»</w:t>
      </w:r>
      <w:r w:rsidR="00176D22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բառը փոխարնել «Սասնաշեն» բառով</w:t>
      </w:r>
      <w:r w:rsidR="00326F9A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57433D9B" w14:textId="72DC5C79" w:rsidR="00A57092" w:rsidRPr="00DC50C7" w:rsidRDefault="00A57092" w:rsidP="00700A56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գ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«Տ-1-</w:t>
      </w:r>
      <w:r w:rsidR="001C789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35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» </w:t>
      </w:r>
      <w:r w:rsidR="00843324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տողում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</w:t>
      </w:r>
      <w:r w:rsidR="001C789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/Հ-81/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="001C789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տառը և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թիվը</w:t>
      </w:r>
      <w:r w:rsidR="001C789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փոխարինել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«</w:t>
      </w:r>
      <w:r w:rsidR="001C789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/Տ-1-84/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» </w:t>
      </w:r>
      <w:r w:rsidR="001C789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տառով և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թվով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2DB95713" w14:textId="5068839F" w:rsidR="001335C3" w:rsidRPr="00DC50C7" w:rsidRDefault="004D43F7" w:rsidP="00700A56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դ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1335C3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556D2C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</w:t>
      </w:r>
      <w:r w:rsidR="00556D2C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Տ-</w:t>
      </w:r>
      <w:r w:rsidR="0093467B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556D2C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-5</w:t>
      </w:r>
      <w:r w:rsidR="0093467B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0</w:t>
      </w:r>
      <w:r w:rsidR="00556D2C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» </w:t>
      </w:r>
      <w:r w:rsidR="003D42B5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="006339AD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տող</w:t>
      </w:r>
      <w:r w:rsidR="0093467B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ից հետո լրացնել </w:t>
      </w:r>
      <w:r w:rsidR="001A3ED5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հետևյալ բովանդակությամբ </w:t>
      </w:r>
      <w:r w:rsidR="0093467B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նոր</w:t>
      </w:r>
      <w:r w:rsidR="006339AD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93467B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տող</w:t>
      </w:r>
      <w:r w:rsidR="00326F9A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4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6357"/>
        <w:gridCol w:w="851"/>
      </w:tblGrid>
      <w:tr w:rsidR="001335C3" w:rsidRPr="00DC50C7" w14:paraId="6B1795B8" w14:textId="77777777" w:rsidTr="00314AB9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56AC2" w14:textId="409D20AE" w:rsidR="006339AD" w:rsidRPr="00DC50C7" w:rsidRDefault="006339AD" w:rsidP="00700A5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Տ-</w:t>
            </w:r>
            <w:r w:rsidR="0093467B"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1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1335C3"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5</w:t>
            </w:r>
            <w:r w:rsidR="0093467B"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1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D6F85" w14:textId="04590D6D" w:rsidR="006339AD" w:rsidRPr="00DC50C7" w:rsidRDefault="001335C3" w:rsidP="00700A5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</w:t>
            </w:r>
            <w:r w:rsidR="0093467B"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/Հ-21</w:t>
            </w:r>
            <w:r w:rsidR="00752DA0"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/</w:t>
            </w:r>
            <w:r w:rsidR="0093467B"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-Վարդաբլուր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BE907" w14:textId="32FF6493" w:rsidR="006339AD" w:rsidRPr="00DC50C7" w:rsidRDefault="006339AD" w:rsidP="00700A5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001335C3" w:rsidRPr="00DC50C7">
              <w:rPr>
                <w:rFonts w:ascii="Cambria Math" w:eastAsia="Times New Roman" w:hAnsi="Cambria Math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․</w:t>
            </w:r>
            <w:r w:rsidR="001335C3"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0</w:t>
            </w:r>
          </w:p>
        </w:tc>
      </w:tr>
    </w:tbl>
    <w:p w14:paraId="43189BC3" w14:textId="3422B24D" w:rsidR="00307BAE" w:rsidRPr="00DC50C7" w:rsidRDefault="005600F1" w:rsidP="00555343">
      <w:pPr>
        <w:shd w:val="clear" w:color="auto" w:fill="FFFFFF"/>
        <w:spacing w:line="360" w:lineRule="auto"/>
        <w:ind w:firstLine="720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ե.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«Ընդամենը» </w:t>
      </w:r>
      <w:r w:rsidR="00B90829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տողում «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en-GB"/>
          <w14:ligatures w14:val="none"/>
        </w:rPr>
        <w:t>425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en-US" w:eastAsia="en-GB"/>
          <w14:ligatures w14:val="none"/>
        </w:rPr>
        <w:t>4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թիվը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փոխարինել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en-US" w:eastAsia="en-GB"/>
          <w14:ligatures w14:val="none"/>
        </w:rPr>
        <w:t>427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.4»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թվով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։</w:t>
      </w:r>
    </w:p>
    <w:p w14:paraId="2D6448DB" w14:textId="67E1257F" w:rsidR="00695F30" w:rsidRPr="00DC50C7" w:rsidRDefault="00BF47BE" w:rsidP="00695F3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Որոշման հավելվածի 3-րդ բաժնի «3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3 ՀՀ Արմավիրի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մարզ»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ենթաբաժնում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՝</w:t>
      </w:r>
    </w:p>
    <w:p w14:paraId="142B0515" w14:textId="321F0E30" w:rsidR="00695F30" w:rsidRPr="00DC50C7" w:rsidRDefault="00695F30" w:rsidP="00695F30">
      <w:pPr>
        <w:pStyle w:val="ListParagraph"/>
        <w:shd w:val="clear" w:color="auto" w:fill="FFFFFF"/>
        <w:spacing w:line="360" w:lineRule="auto"/>
        <w:ind w:left="78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«Տ</w:t>
      </w:r>
      <w:r w:rsidRPr="00DC50C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-3-1»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B90829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տողում «7</w:t>
      </w:r>
      <w:r w:rsidRPr="00DC50C7">
        <w:rPr>
          <w:rFonts w:ascii="Cambria Math" w:eastAsia="MS Mincho" w:hAnsi="Cambria Math" w:cs="Cambria Math"/>
          <w:color w:val="000000"/>
          <w:sz w:val="24"/>
          <w:szCs w:val="24"/>
          <w:lang w:val="hy-AM" w:eastAsia="en-GB"/>
        </w:rPr>
        <w:t>․</w:t>
      </w:r>
      <w:r w:rsidRPr="00DC50C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7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» թիվը փոխարինել «6.5» թվով</w:t>
      </w:r>
      <w:r w:rsidR="00604A9D" w:rsidRPr="00DC50C7">
        <w:rPr>
          <w:rFonts w:ascii="Cambria Math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71844C1D" w14:textId="4101059E" w:rsidR="00696278" w:rsidRPr="00DC50C7" w:rsidRDefault="00696278" w:rsidP="00696278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         </w:t>
      </w:r>
      <w:r w:rsidR="003E543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բ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«Տ</w:t>
      </w:r>
      <w:r w:rsidRPr="00DC50C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-3-36»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B90829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տողում «4</w:t>
      </w:r>
      <w:r w:rsidRPr="00DC50C7">
        <w:rPr>
          <w:rFonts w:ascii="Cambria Math" w:eastAsia="MS Mincho" w:hAnsi="Cambria Math" w:cs="Cambria Math"/>
          <w:color w:val="000000"/>
          <w:sz w:val="24"/>
          <w:szCs w:val="24"/>
          <w:lang w:val="hy-AM" w:eastAsia="en-GB"/>
        </w:rPr>
        <w:t>․</w:t>
      </w:r>
      <w:r w:rsidRPr="00DC50C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7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» թիվը փոխարինել «5.0» թվով</w:t>
      </w:r>
      <w:r w:rsidR="00604A9D" w:rsidRPr="00DC50C7">
        <w:rPr>
          <w:rFonts w:ascii="Cambria Math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763B7287" w14:textId="4310757D" w:rsidR="00696278" w:rsidRPr="00DC50C7" w:rsidRDefault="00696278" w:rsidP="00696278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         </w:t>
      </w:r>
      <w:r w:rsidR="003E543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գ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«Տ</w:t>
      </w:r>
      <w:r w:rsidRPr="00DC50C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-3-45»</w:t>
      </w:r>
      <w:r w:rsidR="00B90829" w:rsidRPr="00DC50C7">
        <w:rPr>
          <w:rFonts w:ascii="GHEA Grapalat" w:hAnsi="GHEA Grapalat" w:cs="Sylfaen"/>
          <w:sz w:val="24"/>
          <w:szCs w:val="24"/>
          <w:lang w:val="hy-AM"/>
        </w:rPr>
        <w:t xml:space="preserve"> պայմանանիշը և համարը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տողում «3</w:t>
      </w:r>
      <w:r w:rsidRPr="00DC50C7">
        <w:rPr>
          <w:rFonts w:ascii="Cambria Math" w:eastAsia="MS Mincho" w:hAnsi="Cambria Math" w:cs="Cambria Math"/>
          <w:color w:val="000000"/>
          <w:sz w:val="24"/>
          <w:szCs w:val="24"/>
          <w:lang w:val="hy-AM" w:eastAsia="en-GB"/>
        </w:rPr>
        <w:t>․</w:t>
      </w:r>
      <w:r w:rsidRPr="00DC50C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5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» թիվը փոխարինել «3.2» թվով</w:t>
      </w:r>
      <w:r w:rsidR="00604A9D" w:rsidRPr="00DC50C7">
        <w:rPr>
          <w:rFonts w:ascii="Cambria Math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73D6D0A7" w14:textId="5B4762C6" w:rsidR="00E21A54" w:rsidRPr="00DC50C7" w:rsidRDefault="00E21A54" w:rsidP="00E21A54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         </w:t>
      </w:r>
      <w:r w:rsidR="003E5437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դ</w:t>
      </w:r>
      <w:r w:rsidR="00696278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«Տ</w:t>
      </w:r>
      <w:r w:rsidRPr="00DC50C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-3-47»</w:t>
      </w:r>
      <w:r w:rsidR="00B90829" w:rsidRPr="00DC50C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 </w:t>
      </w:r>
      <w:r w:rsidR="00B90829" w:rsidRPr="00DC50C7">
        <w:rPr>
          <w:rFonts w:ascii="GHEA Grapalat" w:hAnsi="GHEA Grapalat" w:cs="Sylfaen"/>
          <w:sz w:val="24"/>
          <w:szCs w:val="24"/>
          <w:lang w:val="hy-AM"/>
        </w:rPr>
        <w:t>պայմանանիշը և համարը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տողում «9</w:t>
      </w:r>
      <w:r w:rsidRPr="00DC50C7">
        <w:rPr>
          <w:rFonts w:ascii="Cambria Math" w:eastAsia="MS Mincho" w:hAnsi="Cambria Math" w:cs="Cambria Math"/>
          <w:color w:val="000000"/>
          <w:sz w:val="24"/>
          <w:szCs w:val="24"/>
          <w:lang w:val="hy-AM" w:eastAsia="en-GB"/>
        </w:rPr>
        <w:t>․</w:t>
      </w:r>
      <w:r w:rsidRPr="00DC50C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5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» թիվը փոխարինել «7.3» թվով</w:t>
      </w:r>
      <w:r w:rsidR="00604A9D" w:rsidRPr="00DC50C7">
        <w:rPr>
          <w:rFonts w:ascii="Cambria Math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8941655" w14:textId="0C0E3B06" w:rsidR="00695F30" w:rsidRPr="00DC50C7" w:rsidRDefault="00E21A54" w:rsidP="00E21A54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          </w:t>
      </w:r>
      <w:r w:rsidR="003E5437"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ե</w:t>
      </w:r>
      <w:r w:rsidRPr="00DC50C7">
        <w:rPr>
          <w:rFonts w:ascii="Cambria Math" w:hAnsi="Cambria Math" w:cs="Cambria Math"/>
          <w:color w:val="000000"/>
          <w:sz w:val="24"/>
          <w:szCs w:val="24"/>
          <w:lang w:val="hy-AM" w:eastAsia="en-GB"/>
        </w:rPr>
        <w:t>․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«Տ</w:t>
      </w:r>
      <w:r w:rsidRPr="00DC50C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-3-55»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B90829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տողում «4</w:t>
      </w:r>
      <w:r w:rsidRPr="00DC50C7">
        <w:rPr>
          <w:rFonts w:ascii="Cambria Math" w:eastAsia="MS Mincho" w:hAnsi="Cambria Math" w:cs="Cambria Math"/>
          <w:color w:val="000000"/>
          <w:sz w:val="24"/>
          <w:szCs w:val="24"/>
          <w:lang w:val="hy-AM" w:eastAsia="en-GB"/>
        </w:rPr>
        <w:t>․</w:t>
      </w:r>
      <w:r w:rsidRPr="00DC50C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0</w:t>
      </w:r>
      <w:r w:rsidRPr="00DC50C7">
        <w:rPr>
          <w:rFonts w:ascii="GHEA Grapalat" w:hAnsi="GHEA Grapalat"/>
          <w:color w:val="000000"/>
          <w:sz w:val="24"/>
          <w:szCs w:val="24"/>
          <w:lang w:val="hy-AM" w:eastAsia="en-GB"/>
        </w:rPr>
        <w:t>» թիվը փոխարինել «3.4» թվով</w:t>
      </w:r>
      <w:r w:rsidR="00604A9D" w:rsidRPr="00DC50C7">
        <w:rPr>
          <w:rFonts w:ascii="Cambria Math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199F09FA" w14:textId="18FB1758" w:rsidR="00BF47BE" w:rsidRPr="00DC50C7" w:rsidRDefault="00E21A54" w:rsidP="00FA1B50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3E5437"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զ</w:t>
      </w:r>
      <w:r w:rsidR="00BF47BE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BF47B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«Տ</w:t>
      </w:r>
      <w:r w:rsidR="00BF47BE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-3-68»</w:t>
      </w:r>
      <w:r w:rsidR="00BF47B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B90829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="00BF47B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տողում «5</w:t>
      </w:r>
      <w:r w:rsidR="00BF47BE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BF47BE"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0</w:t>
      </w:r>
      <w:r w:rsidR="00BF47B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» թիվը փոխարինել «2.5» թվով</w:t>
      </w:r>
      <w:r w:rsidR="00BF47BE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054E6C87" w14:textId="3F6578ED" w:rsidR="00BF47BE" w:rsidRPr="00DC50C7" w:rsidRDefault="00BF47BE" w:rsidP="00FA1B50">
      <w:p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ab/>
      </w:r>
      <w:r w:rsidR="00E21A54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ը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. «Ընդամենը» </w:t>
      </w:r>
      <w:r w:rsidR="002113C6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տողում «393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8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թիվը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փոխարինել</w:t>
      </w:r>
      <w:r w:rsidR="00FA1B50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</w:t>
      </w:r>
      <w:r w:rsidR="00602586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38</w:t>
      </w:r>
      <w:r w:rsidR="006B0D32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7</w:t>
      </w:r>
      <w:r w:rsidR="00602586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</w:t>
      </w:r>
      <w:r w:rsidR="006B0D32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3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թվով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։</w:t>
      </w:r>
    </w:p>
    <w:p w14:paraId="3E659F2B" w14:textId="66DC26AE" w:rsidR="00BF47BE" w:rsidRPr="00DC50C7" w:rsidRDefault="00BF47BE" w:rsidP="00BF47B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Որոշման հավելվածի 3-րդ բաժնի «3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7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ՀՀ Շիրակի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մարզ»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ենթաբաժնում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՝</w:t>
      </w:r>
    </w:p>
    <w:p w14:paraId="5B9802B2" w14:textId="50E913C5" w:rsidR="00BF47BE" w:rsidRPr="00DC50C7" w:rsidRDefault="00BF47BE" w:rsidP="00BF47BE">
      <w:pPr>
        <w:shd w:val="clear" w:color="auto" w:fill="FFFFFF"/>
        <w:spacing w:line="360" w:lineRule="auto"/>
        <w:ind w:left="709"/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 xml:space="preserve">  «Տ-7-67» </w:t>
      </w:r>
      <w:r w:rsidR="00EB7B69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տողում «1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4» թիվը փոխարինել «0.7» թվով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71AC4AD7" w14:textId="4BEA5C67" w:rsidR="00BF47BE" w:rsidRPr="00DC50C7" w:rsidRDefault="00BF47BE" w:rsidP="00BF47BE">
      <w:pPr>
        <w:shd w:val="clear" w:color="auto" w:fill="FFFFFF"/>
        <w:spacing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ab/>
        <w:t xml:space="preserve">բ. «Ընդամենը» </w:t>
      </w:r>
      <w:r w:rsidR="00F06C8A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տողում «496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4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թիվը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փոխարինել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«4</w:t>
      </w:r>
      <w:r w:rsidR="004A0643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9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5.7»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թվով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։</w:t>
      </w:r>
    </w:p>
    <w:p w14:paraId="539293DB" w14:textId="666FF059" w:rsidR="005600F1" w:rsidRPr="00DC50C7" w:rsidRDefault="005600F1" w:rsidP="00BF47B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Որոշման հավելվածի 3-րդ բաժնի «3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8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ՀՀ Սյունիքի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մարզ»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ենթաբաժնում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՝</w:t>
      </w:r>
    </w:p>
    <w:p w14:paraId="393F291A" w14:textId="78E7C48A" w:rsidR="005600F1" w:rsidRPr="00DC50C7" w:rsidRDefault="005600F1" w:rsidP="00700A56">
      <w:pPr>
        <w:shd w:val="clear" w:color="auto" w:fill="FFFFFF"/>
        <w:spacing w:line="360" w:lineRule="auto"/>
        <w:ind w:left="709"/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lastRenderedPageBreak/>
        <w:t>ա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F53E29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«Տ-8-8» և </w:t>
      </w: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 xml:space="preserve">«Տ-8-47» </w:t>
      </w:r>
      <w:r w:rsidR="00F06C8A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տող</w:t>
      </w:r>
      <w:r w:rsidR="002B4E29"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եր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ում 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«46» թիվը փոխարինել «51» թվով</w:t>
      </w:r>
      <w:r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47189D8A" w14:textId="6E6BDC43" w:rsidR="005600F1" w:rsidRPr="00DC50C7" w:rsidRDefault="005600F1" w:rsidP="00700A56">
      <w:pPr>
        <w:shd w:val="clear" w:color="auto" w:fill="FFFFFF"/>
        <w:spacing w:line="360" w:lineRule="auto"/>
        <w:ind w:left="709"/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 xml:space="preserve">բ.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Տ-8-106» </w:t>
      </w:r>
      <w:r w:rsidR="00F06C8A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տողից հետո լրացնել հետևյալ բովանդակությամբ նոր</w:t>
      </w: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DC50C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տող</w:t>
      </w:r>
      <w:r w:rsidR="006C6B67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4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6357"/>
        <w:gridCol w:w="851"/>
      </w:tblGrid>
      <w:tr w:rsidR="005600F1" w:rsidRPr="00DC50C7" w14:paraId="46A01616" w14:textId="77777777" w:rsidTr="009B1024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0A1D5" w14:textId="77777777" w:rsidR="005600F1" w:rsidRPr="00DC50C7" w:rsidRDefault="005600F1" w:rsidP="00700A5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Տ-8-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1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07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D3509" w14:textId="77777777" w:rsidR="005600F1" w:rsidRPr="00DC50C7" w:rsidRDefault="005600F1" w:rsidP="00700A5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/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Տ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-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8-51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/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(Շաղաթ) 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–</w:t>
            </w: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ՀՀ սահման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846C7" w14:textId="77777777" w:rsidR="005600F1" w:rsidRPr="00DC50C7" w:rsidRDefault="005600F1" w:rsidP="00700A5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12</w:t>
            </w:r>
            <w:r w:rsidRPr="00DC50C7">
              <w:rPr>
                <w:rFonts w:ascii="Cambria Math" w:eastAsia="Times New Roman" w:hAnsi="Cambria Math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․</w:t>
            </w:r>
            <w:r w:rsidRPr="00DC50C7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6</w:t>
            </w:r>
          </w:p>
        </w:tc>
      </w:tr>
    </w:tbl>
    <w:p w14:paraId="4F128CEC" w14:textId="77777777" w:rsidR="009846BE" w:rsidRPr="00DC50C7" w:rsidRDefault="00D06CE8" w:rsidP="009846BE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 xml:space="preserve">    </w:t>
      </w:r>
    </w:p>
    <w:p w14:paraId="6B5411DE" w14:textId="7078383E" w:rsidR="005600F1" w:rsidRPr="00DC50C7" w:rsidRDefault="00D06CE8" w:rsidP="009846BE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 xml:space="preserve">  </w:t>
      </w:r>
      <w:r w:rsidR="005600F1"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 xml:space="preserve">գ. «Ընդամենը» </w:t>
      </w:r>
      <w:r w:rsidR="004A0F25" w:rsidRPr="00DC50C7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="005600F1"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տողում «499</w:t>
      </w:r>
      <w:r w:rsidR="005600F1" w:rsidRPr="00DC50C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5600F1"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0» թիվը փոխարինել «511.6» թվ</w:t>
      </w:r>
      <w:r w:rsidR="00053C16" w:rsidRPr="00DC50C7"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  <w:t>ով։</w:t>
      </w:r>
    </w:p>
    <w:p w14:paraId="13E22AA4" w14:textId="039CD103" w:rsidR="00E74065" w:rsidRPr="00DC50C7" w:rsidRDefault="005600F1" w:rsidP="00700A56">
      <w:pPr>
        <w:shd w:val="clear" w:color="auto" w:fill="FFFFFF"/>
        <w:spacing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ab/>
      </w:r>
    </w:p>
    <w:p w14:paraId="501A9BA7" w14:textId="51718C3E" w:rsidR="006339AD" w:rsidRPr="00DC50C7" w:rsidRDefault="006339AD" w:rsidP="00BF47BE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2. Սույն որոշումն ուժի մեջ է մտնում</w:t>
      </w:r>
      <w:r w:rsidR="00AB34C4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BF47BE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պաշտոնական հրապարակմանը հաջորդող օրվանից</w:t>
      </w:r>
      <w:r w:rsidR="00791BBF" w:rsidRPr="00DC50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և տարածվում է </w:t>
      </w:r>
      <w:r w:rsidR="00CB718D" w:rsidRPr="00DC5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 հունվարի 1-ից հետո ծագած հարաբերությունների վրա։</w:t>
      </w:r>
      <w:r w:rsidRPr="00DC50C7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</w:p>
    <w:p w14:paraId="22A84E12" w14:textId="77777777" w:rsidR="000E33E9" w:rsidRPr="00DC50C7" w:rsidRDefault="000E33E9" w:rsidP="00700A56">
      <w:pPr>
        <w:shd w:val="clear" w:color="auto" w:fill="FFFFFF"/>
        <w:spacing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44"/>
      </w:tblGrid>
      <w:tr w:rsidR="006339AD" w:rsidRPr="00DC50C7" w14:paraId="0CBE894F" w14:textId="77777777" w:rsidTr="006339A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7D223BF" w14:textId="77777777" w:rsidR="006339AD" w:rsidRPr="00DC50C7" w:rsidRDefault="006339AD" w:rsidP="00700A5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Հայաստանի Հանրապետության</w:t>
            </w:r>
          </w:p>
          <w:p w14:paraId="43B21434" w14:textId="77777777" w:rsidR="006339AD" w:rsidRPr="00DC50C7" w:rsidRDefault="006339AD" w:rsidP="00700A5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1BDE31D" w14:textId="77777777" w:rsidR="006339AD" w:rsidRPr="00DC50C7" w:rsidRDefault="006339AD" w:rsidP="00700A56">
            <w:pPr>
              <w:spacing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Ն. Փաշինյան</w:t>
            </w:r>
          </w:p>
        </w:tc>
      </w:tr>
      <w:tr w:rsidR="006339AD" w:rsidRPr="00DC50C7" w14:paraId="053A2426" w14:textId="77777777" w:rsidTr="006339A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A650E7" w14:textId="77777777" w:rsidR="006339AD" w:rsidRPr="00DC50C7" w:rsidRDefault="006339AD" w:rsidP="00700A5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C50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B7A600B" w14:textId="77777777" w:rsidR="006339AD" w:rsidRPr="00DC50C7" w:rsidRDefault="006339AD" w:rsidP="00700A5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C50C7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373B1" w14:textId="77777777" w:rsidR="006339AD" w:rsidRPr="00DC50C7" w:rsidRDefault="006339AD" w:rsidP="00700A56">
            <w:pPr>
              <w:spacing w:line="360" w:lineRule="auto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4A5DD47" w14:textId="77777777" w:rsidR="00903DA1" w:rsidRPr="00DC50C7" w:rsidRDefault="00903DA1" w:rsidP="00700A56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903DA1" w:rsidRPr="00DC50C7" w:rsidSect="00F24A50">
      <w:pgSz w:w="11906" w:h="16838" w:code="9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373F"/>
    <w:multiLevelType w:val="hybridMultilevel"/>
    <w:tmpl w:val="F94C806A"/>
    <w:lvl w:ilvl="0" w:tplc="79261D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9C662B"/>
    <w:multiLevelType w:val="hybridMultilevel"/>
    <w:tmpl w:val="EEFCF16E"/>
    <w:lvl w:ilvl="0" w:tplc="9A6231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1C4"/>
    <w:multiLevelType w:val="hybridMultilevel"/>
    <w:tmpl w:val="F94C806A"/>
    <w:lvl w:ilvl="0" w:tplc="79261D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C7E48AA"/>
    <w:multiLevelType w:val="hybridMultilevel"/>
    <w:tmpl w:val="F94C806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60459866">
    <w:abstractNumId w:val="2"/>
  </w:num>
  <w:num w:numId="2" w16cid:durableId="1045526467">
    <w:abstractNumId w:val="3"/>
  </w:num>
  <w:num w:numId="3" w16cid:durableId="23487938">
    <w:abstractNumId w:val="1"/>
  </w:num>
  <w:num w:numId="4" w16cid:durableId="196858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B4"/>
    <w:rsid w:val="00030C6A"/>
    <w:rsid w:val="00053C16"/>
    <w:rsid w:val="00063CEE"/>
    <w:rsid w:val="00064BFD"/>
    <w:rsid w:val="000923AD"/>
    <w:rsid w:val="00096904"/>
    <w:rsid w:val="000A6A91"/>
    <w:rsid w:val="000D2A0F"/>
    <w:rsid w:val="000E0472"/>
    <w:rsid w:val="000E33E9"/>
    <w:rsid w:val="000E7F36"/>
    <w:rsid w:val="00125D87"/>
    <w:rsid w:val="0013359B"/>
    <w:rsid w:val="001335C3"/>
    <w:rsid w:val="00161DDF"/>
    <w:rsid w:val="00176D22"/>
    <w:rsid w:val="0018083C"/>
    <w:rsid w:val="001A3ED5"/>
    <w:rsid w:val="001B4491"/>
    <w:rsid w:val="001C789E"/>
    <w:rsid w:val="002025CC"/>
    <w:rsid w:val="002113C6"/>
    <w:rsid w:val="00226BD8"/>
    <w:rsid w:val="002340A4"/>
    <w:rsid w:val="00247FEF"/>
    <w:rsid w:val="00256361"/>
    <w:rsid w:val="002651B4"/>
    <w:rsid w:val="00272D1A"/>
    <w:rsid w:val="00280DB5"/>
    <w:rsid w:val="00284828"/>
    <w:rsid w:val="00294AA7"/>
    <w:rsid w:val="002B264E"/>
    <w:rsid w:val="002B4E29"/>
    <w:rsid w:val="002D1356"/>
    <w:rsid w:val="002D27CC"/>
    <w:rsid w:val="00301A27"/>
    <w:rsid w:val="00307BAE"/>
    <w:rsid w:val="00312D6A"/>
    <w:rsid w:val="00314AB9"/>
    <w:rsid w:val="00326F9A"/>
    <w:rsid w:val="00344B24"/>
    <w:rsid w:val="003658E4"/>
    <w:rsid w:val="00377C41"/>
    <w:rsid w:val="003A2B6F"/>
    <w:rsid w:val="003D42B5"/>
    <w:rsid w:val="003E5437"/>
    <w:rsid w:val="003F7DD5"/>
    <w:rsid w:val="00424A95"/>
    <w:rsid w:val="00431CF0"/>
    <w:rsid w:val="00433E9B"/>
    <w:rsid w:val="004A0643"/>
    <w:rsid w:val="004A0F25"/>
    <w:rsid w:val="004D43F7"/>
    <w:rsid w:val="004D752A"/>
    <w:rsid w:val="00506D60"/>
    <w:rsid w:val="00521CBF"/>
    <w:rsid w:val="00525B8D"/>
    <w:rsid w:val="00555343"/>
    <w:rsid w:val="00556D2C"/>
    <w:rsid w:val="005600F1"/>
    <w:rsid w:val="00577A4C"/>
    <w:rsid w:val="00592C0C"/>
    <w:rsid w:val="005A6D15"/>
    <w:rsid w:val="005C086C"/>
    <w:rsid w:val="005C7449"/>
    <w:rsid w:val="00602586"/>
    <w:rsid w:val="00604A9D"/>
    <w:rsid w:val="006339AD"/>
    <w:rsid w:val="00637764"/>
    <w:rsid w:val="006655C5"/>
    <w:rsid w:val="00695F30"/>
    <w:rsid w:val="00696278"/>
    <w:rsid w:val="006A2A90"/>
    <w:rsid w:val="006B0D32"/>
    <w:rsid w:val="006C6B67"/>
    <w:rsid w:val="006D55CF"/>
    <w:rsid w:val="00700A56"/>
    <w:rsid w:val="00703842"/>
    <w:rsid w:val="00752DA0"/>
    <w:rsid w:val="007620AA"/>
    <w:rsid w:val="00762B39"/>
    <w:rsid w:val="00775E65"/>
    <w:rsid w:val="00791BBF"/>
    <w:rsid w:val="007B55BF"/>
    <w:rsid w:val="0081170E"/>
    <w:rsid w:val="00843324"/>
    <w:rsid w:val="008C5B3A"/>
    <w:rsid w:val="00903DA1"/>
    <w:rsid w:val="0093467B"/>
    <w:rsid w:val="00947ED7"/>
    <w:rsid w:val="009846BE"/>
    <w:rsid w:val="00987F09"/>
    <w:rsid w:val="009A0E67"/>
    <w:rsid w:val="009E1250"/>
    <w:rsid w:val="00A11124"/>
    <w:rsid w:val="00A22977"/>
    <w:rsid w:val="00A35C54"/>
    <w:rsid w:val="00A470DF"/>
    <w:rsid w:val="00A57092"/>
    <w:rsid w:val="00A61957"/>
    <w:rsid w:val="00AB34C4"/>
    <w:rsid w:val="00B23903"/>
    <w:rsid w:val="00B52BDA"/>
    <w:rsid w:val="00B90829"/>
    <w:rsid w:val="00B91FC8"/>
    <w:rsid w:val="00B96F4B"/>
    <w:rsid w:val="00B97226"/>
    <w:rsid w:val="00BC3972"/>
    <w:rsid w:val="00BE3090"/>
    <w:rsid w:val="00BF47BE"/>
    <w:rsid w:val="00C46DAD"/>
    <w:rsid w:val="00C52433"/>
    <w:rsid w:val="00C7150A"/>
    <w:rsid w:val="00CB3AB9"/>
    <w:rsid w:val="00CB718D"/>
    <w:rsid w:val="00CC69A2"/>
    <w:rsid w:val="00D06CE8"/>
    <w:rsid w:val="00D225FE"/>
    <w:rsid w:val="00D824FB"/>
    <w:rsid w:val="00DA4B9A"/>
    <w:rsid w:val="00DC50C7"/>
    <w:rsid w:val="00E149FA"/>
    <w:rsid w:val="00E21A54"/>
    <w:rsid w:val="00E3283B"/>
    <w:rsid w:val="00E61E7D"/>
    <w:rsid w:val="00E627F5"/>
    <w:rsid w:val="00E74065"/>
    <w:rsid w:val="00E8593C"/>
    <w:rsid w:val="00EA2ABB"/>
    <w:rsid w:val="00EB0C3E"/>
    <w:rsid w:val="00EB17D1"/>
    <w:rsid w:val="00EB7B69"/>
    <w:rsid w:val="00EC345A"/>
    <w:rsid w:val="00EE49A6"/>
    <w:rsid w:val="00F015C3"/>
    <w:rsid w:val="00F06C8A"/>
    <w:rsid w:val="00F14BC2"/>
    <w:rsid w:val="00F24A50"/>
    <w:rsid w:val="00F42FB0"/>
    <w:rsid w:val="00F53E29"/>
    <w:rsid w:val="00F62C3E"/>
    <w:rsid w:val="00F7776B"/>
    <w:rsid w:val="00F84DA5"/>
    <w:rsid w:val="00FA1B50"/>
    <w:rsid w:val="00FB1CBA"/>
    <w:rsid w:val="00FC6F6D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9731"/>
  <w15:chartTrackingRefBased/>
  <w15:docId w15:val="{A4D4659C-63B7-4210-B8A0-C8AC30AA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39AD"/>
    <w:rPr>
      <w:b/>
      <w:bCs/>
    </w:rPr>
  </w:style>
  <w:style w:type="character" w:styleId="Emphasis">
    <w:name w:val="Emphasis"/>
    <w:basedOn w:val="DefaultParagraphFont"/>
    <w:uiPriority w:val="20"/>
    <w:qFormat/>
    <w:rsid w:val="006339AD"/>
    <w:rPr>
      <w:i/>
      <w:iCs/>
    </w:rPr>
  </w:style>
  <w:style w:type="paragraph" w:styleId="ListParagraph">
    <w:name w:val="List Paragraph"/>
    <w:basedOn w:val="Normal"/>
    <w:uiPriority w:val="34"/>
    <w:qFormat/>
    <w:rsid w:val="00FF2DF7"/>
    <w:pPr>
      <w:ind w:left="720"/>
      <w:contextualSpacing/>
    </w:pPr>
  </w:style>
  <w:style w:type="paragraph" w:styleId="Revision">
    <w:name w:val="Revision"/>
    <w:hidden/>
    <w:uiPriority w:val="99"/>
    <w:semiHidden/>
    <w:rsid w:val="00226BD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BA018-0DBC-4077-A7BA-6C70F1F1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200</cp:revision>
  <cp:lastPrinted>2023-12-12T06:35:00Z</cp:lastPrinted>
  <dcterms:created xsi:type="dcterms:W3CDTF">2023-05-03T10:20:00Z</dcterms:created>
  <dcterms:modified xsi:type="dcterms:W3CDTF">2024-01-29T12:24:00Z</dcterms:modified>
</cp:coreProperties>
</file>