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5F5" w:rsidRPr="002775F5" w:rsidRDefault="002775F5" w:rsidP="002775F5">
      <w:pPr>
        <w:pStyle w:val="NormalWeb"/>
        <w:shd w:val="clear" w:color="auto" w:fill="FFFFFF"/>
        <w:spacing w:before="0" w:beforeAutospacing="0" w:after="0" w:afterAutospacing="0" w:line="360" w:lineRule="auto"/>
        <w:ind w:left="360" w:right="-180" w:firstLine="1080"/>
        <w:jc w:val="right"/>
        <w:rPr>
          <w:rStyle w:val="Strong"/>
          <w:rFonts w:ascii="GHEA Grapalat" w:hAnsi="GHEA Grapalat" w:cs="Arial"/>
          <w:color w:val="000000"/>
          <w:sz w:val="20"/>
          <w:szCs w:val="20"/>
          <w:lang w:val="hy-AM"/>
        </w:rPr>
      </w:pPr>
      <w:r w:rsidRPr="002775F5">
        <w:rPr>
          <w:rStyle w:val="Strong"/>
          <w:rFonts w:ascii="GHEA Grapalat" w:hAnsi="GHEA Grapalat" w:cs="Arial"/>
          <w:color w:val="000000"/>
          <w:sz w:val="20"/>
          <w:szCs w:val="20"/>
          <w:lang w:val="hy-AM"/>
        </w:rPr>
        <w:t>ՆԱԽԱԳԻԾ</w:t>
      </w:r>
      <w:r w:rsidRPr="002775F5">
        <w:rPr>
          <w:rStyle w:val="Strong"/>
          <w:rFonts w:ascii="GHEA Grapalat" w:hAnsi="GHEA Grapalat" w:cs="Arial"/>
          <w:color w:val="000000"/>
          <w:sz w:val="20"/>
          <w:szCs w:val="20"/>
          <w:lang w:val="hy-AM"/>
        </w:rPr>
        <w:tab/>
      </w:r>
    </w:p>
    <w:p w:rsidR="002775F5" w:rsidRDefault="002775F5" w:rsidP="002775F5">
      <w:pPr>
        <w:pStyle w:val="NormalWeb"/>
        <w:shd w:val="clear" w:color="auto" w:fill="FFFFFF"/>
        <w:spacing w:before="0" w:beforeAutospacing="0" w:after="0" w:afterAutospacing="0" w:line="360" w:lineRule="auto"/>
        <w:ind w:left="360" w:right="-180" w:firstLine="1080"/>
        <w:jc w:val="right"/>
        <w:rPr>
          <w:rStyle w:val="Strong"/>
          <w:rFonts w:ascii="GHEA Grapalat" w:hAnsi="GHEA Grapalat" w:cs="Arial"/>
          <w:color w:val="000000"/>
          <w:lang w:val="hy-AM"/>
        </w:rPr>
      </w:pPr>
    </w:p>
    <w:p w:rsidR="002775F5" w:rsidRPr="002775F5" w:rsidRDefault="002775F5" w:rsidP="002775F5">
      <w:pPr>
        <w:pStyle w:val="NormalWeb"/>
        <w:shd w:val="clear" w:color="auto" w:fill="FFFFFF"/>
        <w:spacing w:before="0" w:beforeAutospacing="0" w:after="0" w:afterAutospacing="0" w:line="360" w:lineRule="auto"/>
        <w:ind w:left="-360" w:right="-180" w:firstLine="540"/>
        <w:jc w:val="center"/>
        <w:rPr>
          <w:rFonts w:ascii="GHEA Grapalat" w:hAnsi="GHEA Grapalat"/>
          <w:lang w:val="hy-AM"/>
        </w:rPr>
      </w:pPr>
      <w:r w:rsidRPr="002775F5">
        <w:rPr>
          <w:rStyle w:val="Strong"/>
          <w:rFonts w:ascii="GHEA Grapalat" w:hAnsi="GHEA Grapalat" w:cs="Arial"/>
          <w:color w:val="000000"/>
          <w:lang w:val="hy-AM"/>
        </w:rPr>
        <w:t>ՀԱՅԱՍՏԱՆԻ</w:t>
      </w:r>
      <w:r w:rsidRPr="002775F5">
        <w:rPr>
          <w:rStyle w:val="Strong"/>
          <w:rFonts w:ascii="GHEA Grapalat" w:hAnsi="GHEA Grapalat"/>
          <w:color w:val="000000"/>
          <w:lang w:val="hy-AM"/>
        </w:rPr>
        <w:t xml:space="preserve"> </w:t>
      </w:r>
      <w:r w:rsidRPr="002775F5">
        <w:rPr>
          <w:rStyle w:val="Strong"/>
          <w:rFonts w:ascii="GHEA Grapalat" w:hAnsi="GHEA Grapalat" w:cs="Arial"/>
          <w:color w:val="000000"/>
          <w:lang w:val="hy-AM"/>
        </w:rPr>
        <w:t>ՀԱՆՐԱՊԵՏՈՒԹՅԱՆ</w:t>
      </w:r>
      <w:r w:rsidRPr="002775F5">
        <w:rPr>
          <w:rStyle w:val="Strong"/>
          <w:rFonts w:ascii="GHEA Grapalat" w:hAnsi="GHEA Grapalat"/>
          <w:color w:val="000000"/>
          <w:lang w:val="hy-AM"/>
        </w:rPr>
        <w:t xml:space="preserve"> </w:t>
      </w:r>
      <w:r w:rsidRPr="002775F5">
        <w:rPr>
          <w:rStyle w:val="Strong"/>
          <w:rFonts w:ascii="GHEA Grapalat" w:hAnsi="GHEA Grapalat" w:cs="Arial"/>
          <w:color w:val="000000"/>
          <w:lang w:val="hy-AM"/>
        </w:rPr>
        <w:t>ԿԱՌԱՎԱՐՈՒԹՅՈՒՆ</w:t>
      </w:r>
    </w:p>
    <w:p w:rsidR="002775F5" w:rsidRPr="00211603" w:rsidRDefault="002775F5" w:rsidP="002775F5">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r w:rsidRPr="002775F5">
        <w:rPr>
          <w:rFonts w:ascii="GHEA Grapalat" w:hAnsi="GHEA Grapalat" w:cs="Arial"/>
          <w:b/>
          <w:bCs/>
          <w:color w:val="000000"/>
          <w:lang w:val="hy-AM"/>
        </w:rPr>
        <w:t>Ո</w:t>
      </w:r>
      <w:r w:rsidRPr="002775F5">
        <w:rPr>
          <w:rFonts w:ascii="GHEA Grapalat" w:hAnsi="GHEA Grapalat"/>
          <w:b/>
          <w:bCs/>
          <w:color w:val="000000"/>
          <w:lang w:val="hy-AM"/>
        </w:rPr>
        <w:t xml:space="preserve"> </w:t>
      </w:r>
      <w:r w:rsidRPr="002775F5">
        <w:rPr>
          <w:rFonts w:ascii="GHEA Grapalat" w:hAnsi="GHEA Grapalat" w:cs="Arial"/>
          <w:b/>
          <w:bCs/>
          <w:color w:val="000000"/>
          <w:lang w:val="hy-AM"/>
        </w:rPr>
        <w:t>Ր</w:t>
      </w:r>
      <w:r w:rsidRPr="002775F5">
        <w:rPr>
          <w:rFonts w:ascii="GHEA Grapalat" w:hAnsi="GHEA Grapalat"/>
          <w:b/>
          <w:bCs/>
          <w:color w:val="000000"/>
          <w:lang w:val="hy-AM"/>
        </w:rPr>
        <w:t xml:space="preserve"> </w:t>
      </w:r>
      <w:r w:rsidRPr="002775F5">
        <w:rPr>
          <w:rFonts w:ascii="GHEA Grapalat" w:hAnsi="GHEA Grapalat" w:cs="Arial"/>
          <w:b/>
          <w:bCs/>
          <w:color w:val="000000"/>
          <w:lang w:val="hy-AM"/>
        </w:rPr>
        <w:t>Ո</w:t>
      </w:r>
      <w:r w:rsidRPr="002775F5">
        <w:rPr>
          <w:rFonts w:ascii="GHEA Grapalat" w:hAnsi="GHEA Grapalat"/>
          <w:b/>
          <w:bCs/>
          <w:color w:val="000000"/>
          <w:lang w:val="hy-AM"/>
        </w:rPr>
        <w:t xml:space="preserve"> </w:t>
      </w:r>
      <w:r w:rsidRPr="002775F5">
        <w:rPr>
          <w:rFonts w:ascii="GHEA Grapalat" w:hAnsi="GHEA Grapalat" w:cs="Arial"/>
          <w:b/>
          <w:bCs/>
          <w:color w:val="000000"/>
          <w:lang w:val="hy-AM"/>
        </w:rPr>
        <w:t>Շ</w:t>
      </w:r>
      <w:r w:rsidRPr="002775F5">
        <w:rPr>
          <w:rFonts w:ascii="GHEA Grapalat" w:hAnsi="GHEA Grapalat"/>
          <w:b/>
          <w:bCs/>
          <w:color w:val="000000"/>
          <w:lang w:val="hy-AM"/>
        </w:rPr>
        <w:t xml:space="preserve"> </w:t>
      </w:r>
      <w:r w:rsidRPr="002775F5">
        <w:rPr>
          <w:rFonts w:ascii="GHEA Grapalat" w:hAnsi="GHEA Grapalat" w:cs="Arial"/>
          <w:b/>
          <w:bCs/>
          <w:color w:val="000000"/>
          <w:lang w:val="hy-AM"/>
        </w:rPr>
        <w:t>ՈՒ</w:t>
      </w:r>
      <w:r w:rsidRPr="002775F5">
        <w:rPr>
          <w:rFonts w:ascii="GHEA Grapalat" w:hAnsi="GHEA Grapalat"/>
          <w:b/>
          <w:bCs/>
          <w:color w:val="000000"/>
          <w:lang w:val="hy-AM"/>
        </w:rPr>
        <w:t xml:space="preserve"> </w:t>
      </w:r>
      <w:r w:rsidRPr="002775F5">
        <w:rPr>
          <w:rFonts w:ascii="GHEA Grapalat" w:hAnsi="GHEA Grapalat" w:cs="Arial"/>
          <w:b/>
          <w:bCs/>
          <w:color w:val="000000"/>
          <w:lang w:val="hy-AM"/>
        </w:rPr>
        <w:t>Մ</w:t>
      </w:r>
      <w:r w:rsidRPr="00211603">
        <w:rPr>
          <w:rFonts w:ascii="GHEA Grapalat" w:hAnsi="GHEA Grapalat" w:cs="Arial"/>
          <w:b/>
          <w:bCs/>
          <w:color w:val="000000"/>
          <w:lang w:val="hy-AM"/>
        </w:rPr>
        <w:t xml:space="preserve"> </w:t>
      </w:r>
    </w:p>
    <w:p w:rsidR="002775F5" w:rsidRPr="00211603" w:rsidRDefault="002775F5" w:rsidP="002775F5">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p>
    <w:p w:rsidR="002775F5" w:rsidRPr="00666B91" w:rsidRDefault="002775F5" w:rsidP="002775F5">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r w:rsidRPr="00211603">
        <w:rPr>
          <w:rFonts w:ascii="GHEA Grapalat" w:hAnsi="GHEA Grapalat"/>
          <w:color w:val="000000"/>
          <w:lang w:val="hy-AM"/>
        </w:rPr>
        <w:t>....</w:t>
      </w:r>
      <w:r w:rsidRPr="00666B91">
        <w:rPr>
          <w:rFonts w:ascii="GHEA Grapalat" w:hAnsi="GHEA Grapalat"/>
          <w:color w:val="000000"/>
          <w:lang w:val="hy-AM"/>
        </w:rPr>
        <w:t xml:space="preserve"> </w:t>
      </w:r>
      <w:r w:rsidRPr="00211603">
        <w:rPr>
          <w:rFonts w:ascii="GHEA Grapalat" w:hAnsi="GHEA Grapalat"/>
          <w:color w:val="000000"/>
          <w:lang w:val="hy-AM"/>
        </w:rPr>
        <w:t>.............</w:t>
      </w:r>
      <w:r w:rsidRPr="00666B91">
        <w:rPr>
          <w:rFonts w:ascii="GHEA Grapalat" w:hAnsi="GHEA Grapalat"/>
          <w:color w:val="000000"/>
          <w:lang w:val="hy-AM"/>
        </w:rPr>
        <w:t xml:space="preserve"> 202</w:t>
      </w:r>
      <w:r w:rsidRPr="00211603">
        <w:rPr>
          <w:rFonts w:ascii="GHEA Grapalat" w:hAnsi="GHEA Grapalat"/>
          <w:color w:val="000000"/>
          <w:lang w:val="hy-AM"/>
        </w:rPr>
        <w:t>4</w:t>
      </w:r>
      <w:r w:rsidRPr="00666B91">
        <w:rPr>
          <w:rFonts w:ascii="GHEA Grapalat" w:hAnsi="GHEA Grapalat"/>
          <w:color w:val="000000"/>
          <w:lang w:val="hy-AM"/>
        </w:rPr>
        <w:t xml:space="preserve"> </w:t>
      </w:r>
      <w:r w:rsidRPr="00666B91">
        <w:rPr>
          <w:rFonts w:ascii="GHEA Grapalat" w:hAnsi="GHEA Grapalat" w:cs="Arial"/>
          <w:color w:val="000000"/>
          <w:lang w:val="hy-AM"/>
        </w:rPr>
        <w:t>թվականի</w:t>
      </w:r>
      <w:r w:rsidRPr="00666B91">
        <w:rPr>
          <w:rFonts w:ascii="GHEA Grapalat" w:hAnsi="GHEA Grapalat"/>
          <w:color w:val="000000"/>
          <w:lang w:val="hy-AM"/>
        </w:rPr>
        <w:t xml:space="preserve"> N </w:t>
      </w:r>
      <w:r w:rsidRPr="00211603">
        <w:rPr>
          <w:rFonts w:ascii="GHEA Grapalat" w:hAnsi="GHEA Grapalat"/>
          <w:color w:val="000000"/>
          <w:lang w:val="hy-AM"/>
        </w:rPr>
        <w:t>.....</w:t>
      </w:r>
      <w:r w:rsidRPr="00666B91">
        <w:rPr>
          <w:rFonts w:ascii="GHEA Grapalat" w:hAnsi="GHEA Grapalat"/>
          <w:color w:val="000000"/>
          <w:lang w:val="hy-AM"/>
        </w:rPr>
        <w:t>-</w:t>
      </w:r>
      <w:r w:rsidRPr="00666B91">
        <w:rPr>
          <w:rFonts w:ascii="GHEA Grapalat" w:hAnsi="GHEA Grapalat" w:cs="Arial"/>
          <w:color w:val="000000"/>
          <w:lang w:val="hy-AM"/>
        </w:rPr>
        <w:t>Ն</w:t>
      </w:r>
    </w:p>
    <w:p w:rsidR="002775F5" w:rsidRPr="00666B91" w:rsidRDefault="002775F5" w:rsidP="002775F5">
      <w:pPr>
        <w:pStyle w:val="NormalWeb"/>
        <w:shd w:val="clear" w:color="auto" w:fill="FFFFFF"/>
        <w:spacing w:before="0" w:beforeAutospacing="0" w:after="0" w:afterAutospacing="0" w:line="360" w:lineRule="auto"/>
        <w:ind w:left="-360" w:right="-180" w:firstLine="540"/>
        <w:jc w:val="both"/>
        <w:rPr>
          <w:rFonts w:ascii="GHEA Grapalat" w:hAnsi="GHEA Grapalat"/>
          <w:color w:val="000000"/>
          <w:lang w:val="hy-AM"/>
        </w:rPr>
      </w:pPr>
      <w:r w:rsidRPr="00666B91">
        <w:rPr>
          <w:rFonts w:ascii="Calibri" w:hAnsi="Calibri" w:cs="Calibri"/>
          <w:color w:val="000000"/>
          <w:lang w:val="hy-AM"/>
        </w:rPr>
        <w:t> </w:t>
      </w:r>
    </w:p>
    <w:p w:rsidR="002775F5" w:rsidRPr="00666B91" w:rsidRDefault="002775F5" w:rsidP="002775F5">
      <w:pPr>
        <w:pStyle w:val="NormalWeb"/>
        <w:shd w:val="clear" w:color="auto" w:fill="FFFFFF"/>
        <w:spacing w:before="0" w:beforeAutospacing="0" w:after="0" w:afterAutospacing="0" w:line="360" w:lineRule="auto"/>
        <w:ind w:left="-360" w:right="-180" w:firstLine="540"/>
        <w:jc w:val="center"/>
        <w:rPr>
          <w:rStyle w:val="Strong"/>
          <w:rFonts w:ascii="GHEA Grapalat" w:hAnsi="GHEA Grapalat" w:cs="Arial"/>
          <w:color w:val="000000"/>
          <w:lang w:val="hy-AM"/>
        </w:rPr>
      </w:pPr>
      <w:r w:rsidRPr="00666B91">
        <w:rPr>
          <w:rStyle w:val="Strong"/>
          <w:rFonts w:ascii="GHEA Grapalat" w:hAnsi="GHEA Grapalat" w:cs="Arial"/>
          <w:color w:val="000000"/>
          <w:lang w:val="hy-AM"/>
        </w:rPr>
        <w:t>ՀԱՅԱՍՏԱՆԻ</w:t>
      </w:r>
      <w:r w:rsidRPr="00666B91">
        <w:rPr>
          <w:rStyle w:val="Strong"/>
          <w:rFonts w:ascii="GHEA Grapalat" w:hAnsi="GHEA Grapalat"/>
          <w:color w:val="000000"/>
          <w:lang w:val="hy-AM"/>
        </w:rPr>
        <w:t xml:space="preserve"> </w:t>
      </w:r>
      <w:r w:rsidRPr="00666B91">
        <w:rPr>
          <w:rStyle w:val="Strong"/>
          <w:rFonts w:ascii="GHEA Grapalat" w:hAnsi="GHEA Grapalat" w:cs="Arial"/>
          <w:color w:val="000000"/>
          <w:lang w:val="hy-AM"/>
        </w:rPr>
        <w:t>ՀԱՆՐԱՊԵՏՈՒԹՅԱՆ</w:t>
      </w:r>
      <w:r w:rsidRPr="00666B91">
        <w:rPr>
          <w:rStyle w:val="Strong"/>
          <w:rFonts w:ascii="GHEA Grapalat" w:hAnsi="GHEA Grapalat"/>
          <w:color w:val="000000"/>
          <w:lang w:val="hy-AM"/>
        </w:rPr>
        <w:t xml:space="preserve"> </w:t>
      </w:r>
      <w:r w:rsidRPr="00666B91">
        <w:rPr>
          <w:rStyle w:val="Strong"/>
          <w:rFonts w:ascii="GHEA Grapalat" w:hAnsi="GHEA Grapalat" w:cs="Arial"/>
          <w:color w:val="000000"/>
          <w:lang w:val="hy-AM"/>
        </w:rPr>
        <w:t>ԿԱՌԱՎԱՐՈՒԹՅԱՆ</w:t>
      </w:r>
      <w:r w:rsidRPr="00211603">
        <w:rPr>
          <w:rStyle w:val="Strong"/>
          <w:rFonts w:ascii="GHEA Grapalat" w:hAnsi="GHEA Grapalat" w:cs="Arial"/>
          <w:color w:val="000000"/>
          <w:lang w:val="hy-AM"/>
        </w:rPr>
        <w:t xml:space="preserve"> 2017</w:t>
      </w:r>
      <w:r w:rsidRPr="00211603">
        <w:rPr>
          <w:rStyle w:val="Strong"/>
          <w:rFonts w:ascii="GHEA Grapalat" w:hAnsi="GHEA Grapalat"/>
          <w:color w:val="000000"/>
          <w:lang w:val="hy-AM"/>
        </w:rPr>
        <w:t xml:space="preserve"> </w:t>
      </w:r>
      <w:r w:rsidRPr="00666B91">
        <w:rPr>
          <w:rStyle w:val="Strong"/>
          <w:rFonts w:ascii="GHEA Grapalat" w:hAnsi="GHEA Grapalat" w:cs="Arial"/>
          <w:color w:val="000000"/>
          <w:lang w:val="hy-AM"/>
        </w:rPr>
        <w:t>ԹՎԱԿԱՆԻ</w:t>
      </w:r>
      <w:r w:rsidRPr="00666B91">
        <w:rPr>
          <w:rStyle w:val="Strong"/>
          <w:rFonts w:ascii="GHEA Grapalat" w:hAnsi="GHEA Grapalat"/>
          <w:color w:val="000000"/>
          <w:lang w:val="hy-AM"/>
        </w:rPr>
        <w:t xml:space="preserve"> </w:t>
      </w:r>
      <w:r w:rsidRPr="00211603">
        <w:rPr>
          <w:rStyle w:val="Strong"/>
          <w:rFonts w:ascii="GHEA Grapalat" w:hAnsi="GHEA Grapalat" w:cs="Arial"/>
          <w:color w:val="000000"/>
          <w:lang w:val="hy-AM"/>
        </w:rPr>
        <w:t>ՄԱՅԻՍԻ</w:t>
      </w:r>
      <w:r w:rsidRPr="00211603">
        <w:rPr>
          <w:rStyle w:val="Strong"/>
          <w:rFonts w:ascii="GHEA Grapalat" w:hAnsi="GHEA Grapalat"/>
          <w:color w:val="000000"/>
          <w:lang w:val="hy-AM"/>
        </w:rPr>
        <w:t xml:space="preserve"> 4-</w:t>
      </w:r>
      <w:r w:rsidRPr="00666B91">
        <w:rPr>
          <w:rStyle w:val="Strong"/>
          <w:rFonts w:ascii="GHEA Grapalat" w:hAnsi="GHEA Grapalat" w:cs="Arial"/>
          <w:color w:val="000000"/>
          <w:lang w:val="hy-AM"/>
        </w:rPr>
        <w:t>Ի</w:t>
      </w:r>
      <w:r w:rsidRPr="00666B91">
        <w:rPr>
          <w:rStyle w:val="Strong"/>
          <w:rFonts w:ascii="GHEA Grapalat" w:hAnsi="GHEA Grapalat"/>
          <w:color w:val="000000"/>
          <w:lang w:val="hy-AM"/>
        </w:rPr>
        <w:t xml:space="preserve"> N </w:t>
      </w:r>
      <w:r w:rsidRPr="00211603">
        <w:rPr>
          <w:rStyle w:val="Strong"/>
          <w:rFonts w:ascii="GHEA Grapalat" w:hAnsi="GHEA Grapalat"/>
          <w:color w:val="000000"/>
          <w:lang w:val="hy-AM"/>
        </w:rPr>
        <w:t>526</w:t>
      </w:r>
      <w:r w:rsidRPr="00666B91">
        <w:rPr>
          <w:rStyle w:val="Strong"/>
          <w:rFonts w:ascii="GHEA Grapalat" w:hAnsi="GHEA Grapalat"/>
          <w:color w:val="000000"/>
          <w:lang w:val="hy-AM"/>
        </w:rPr>
        <w:t>-</w:t>
      </w:r>
      <w:r w:rsidRPr="00666B91">
        <w:rPr>
          <w:rStyle w:val="Strong"/>
          <w:rFonts w:ascii="GHEA Grapalat" w:hAnsi="GHEA Grapalat" w:cs="Arial"/>
          <w:color w:val="000000"/>
          <w:lang w:val="hy-AM"/>
        </w:rPr>
        <w:t>Ն</w:t>
      </w:r>
      <w:r w:rsidRPr="00666B91">
        <w:rPr>
          <w:rStyle w:val="Strong"/>
          <w:rFonts w:ascii="GHEA Grapalat" w:hAnsi="GHEA Grapalat"/>
          <w:color w:val="000000"/>
          <w:lang w:val="hy-AM"/>
        </w:rPr>
        <w:t xml:space="preserve"> </w:t>
      </w:r>
      <w:r w:rsidRPr="00666B91">
        <w:rPr>
          <w:rStyle w:val="Strong"/>
          <w:rFonts w:ascii="GHEA Grapalat" w:hAnsi="GHEA Grapalat" w:cs="Arial"/>
          <w:color w:val="000000"/>
          <w:lang w:val="hy-AM"/>
        </w:rPr>
        <w:t>ՈՐՈՇՄԱՆ</w:t>
      </w:r>
      <w:r w:rsidRPr="00666B91">
        <w:rPr>
          <w:rStyle w:val="Strong"/>
          <w:rFonts w:ascii="GHEA Grapalat" w:hAnsi="GHEA Grapalat"/>
          <w:color w:val="000000"/>
          <w:lang w:val="hy-AM"/>
        </w:rPr>
        <w:t xml:space="preserve"> </w:t>
      </w:r>
      <w:r w:rsidRPr="00666B91">
        <w:rPr>
          <w:rStyle w:val="Strong"/>
          <w:rFonts w:ascii="GHEA Grapalat" w:hAnsi="GHEA Grapalat" w:cs="Arial"/>
          <w:color w:val="000000"/>
          <w:lang w:val="hy-AM"/>
        </w:rPr>
        <w:t>ՄԵՋ</w:t>
      </w:r>
      <w:r w:rsidRPr="00666B91">
        <w:rPr>
          <w:rStyle w:val="Strong"/>
          <w:rFonts w:ascii="GHEA Grapalat" w:hAnsi="GHEA Grapalat"/>
          <w:color w:val="000000"/>
          <w:lang w:val="hy-AM"/>
        </w:rPr>
        <w:t xml:space="preserve"> </w:t>
      </w:r>
      <w:r w:rsidRPr="00211603">
        <w:rPr>
          <w:rStyle w:val="Strong"/>
          <w:rFonts w:ascii="GHEA Grapalat" w:hAnsi="GHEA Grapalat"/>
          <w:color w:val="000000"/>
          <w:lang w:val="hy-AM"/>
        </w:rPr>
        <w:t>ՓՈՓՈԽՈՒԹՅՈՒՆ</w:t>
      </w:r>
      <w:r w:rsidR="00547A84">
        <w:rPr>
          <w:rStyle w:val="Strong"/>
          <w:rFonts w:ascii="GHEA Grapalat" w:hAnsi="GHEA Grapalat"/>
          <w:color w:val="000000"/>
          <w:lang w:val="hy-AM"/>
        </w:rPr>
        <w:t>ՆԵՐ</w:t>
      </w:r>
      <w:r w:rsidRPr="00211603">
        <w:rPr>
          <w:rStyle w:val="Strong"/>
          <w:rFonts w:ascii="GHEA Grapalat" w:hAnsi="GHEA Grapalat"/>
          <w:color w:val="000000"/>
          <w:lang w:val="hy-AM"/>
        </w:rPr>
        <w:t xml:space="preserve"> </w:t>
      </w:r>
      <w:r w:rsidR="0076073E">
        <w:rPr>
          <w:rStyle w:val="Strong"/>
          <w:rFonts w:ascii="GHEA Grapalat" w:hAnsi="GHEA Grapalat"/>
          <w:color w:val="000000"/>
          <w:lang w:val="hy-AM"/>
        </w:rPr>
        <w:t xml:space="preserve">ԵՎ ԼՐԱՑՈՒՄ </w:t>
      </w:r>
      <w:r w:rsidRPr="00666B91">
        <w:rPr>
          <w:rStyle w:val="Strong"/>
          <w:rFonts w:ascii="GHEA Grapalat" w:hAnsi="GHEA Grapalat" w:cs="Arial"/>
          <w:color w:val="000000"/>
          <w:lang w:val="hy-AM"/>
        </w:rPr>
        <w:t>ԿԱՏԱՐԵԼՈՒ</w:t>
      </w:r>
      <w:r w:rsidR="0076073E">
        <w:rPr>
          <w:rStyle w:val="Strong"/>
          <w:rFonts w:ascii="GHEA Grapalat" w:hAnsi="GHEA Grapalat" w:cs="Arial"/>
          <w:color w:val="000000"/>
          <w:lang w:val="hy-AM"/>
        </w:rPr>
        <w:t xml:space="preserve"> </w:t>
      </w:r>
      <w:r w:rsidRPr="00666B91">
        <w:rPr>
          <w:rStyle w:val="Strong"/>
          <w:rFonts w:ascii="GHEA Grapalat" w:hAnsi="GHEA Grapalat" w:cs="Arial"/>
          <w:color w:val="000000"/>
          <w:lang w:val="hy-AM"/>
        </w:rPr>
        <w:t>ՄԱՍԻՆ</w:t>
      </w:r>
    </w:p>
    <w:p w:rsidR="002775F5" w:rsidRPr="00666B91" w:rsidRDefault="002775F5" w:rsidP="002775F5">
      <w:pPr>
        <w:pStyle w:val="NormalWeb"/>
        <w:shd w:val="clear" w:color="auto" w:fill="FFFFFF"/>
        <w:spacing w:before="0" w:beforeAutospacing="0" w:after="0" w:afterAutospacing="0" w:line="360" w:lineRule="auto"/>
        <w:ind w:left="-360" w:right="-180" w:firstLine="540"/>
        <w:jc w:val="center"/>
        <w:rPr>
          <w:rFonts w:ascii="GHEA Grapalat" w:hAnsi="GHEA Grapalat"/>
          <w:color w:val="000000"/>
          <w:lang w:val="hy-AM"/>
        </w:rPr>
      </w:pPr>
    </w:p>
    <w:p w:rsidR="002775F5" w:rsidRPr="0076073E" w:rsidRDefault="002775F5" w:rsidP="002775F5">
      <w:pPr>
        <w:pStyle w:val="NormalWeb"/>
        <w:shd w:val="clear" w:color="auto" w:fill="FFFFFF"/>
        <w:spacing w:before="0" w:beforeAutospacing="0" w:after="0" w:afterAutospacing="0" w:line="360" w:lineRule="auto"/>
        <w:ind w:left="-360" w:right="-180" w:firstLine="540"/>
        <w:jc w:val="both"/>
        <w:rPr>
          <w:rStyle w:val="Emphasis"/>
          <w:rFonts w:ascii="GHEA Grapalat" w:hAnsi="GHEA Grapalat"/>
          <w:bCs/>
          <w:i w:val="0"/>
          <w:color w:val="000000"/>
          <w:lang w:val="hy-AM"/>
        </w:rPr>
      </w:pPr>
      <w:r w:rsidRPr="00666B91">
        <w:rPr>
          <w:rFonts w:ascii="GHEA Grapalat" w:hAnsi="GHEA Grapalat" w:cs="Arial"/>
          <w:color w:val="000000"/>
          <w:lang w:val="hy-AM"/>
        </w:rPr>
        <w:t>Ղեկավարվելով</w:t>
      </w:r>
      <w:r w:rsidRPr="00666B91">
        <w:rPr>
          <w:rFonts w:ascii="GHEA Grapalat" w:hAnsi="GHEA Grapalat"/>
          <w:color w:val="000000"/>
          <w:lang w:val="hy-AM"/>
        </w:rPr>
        <w:t xml:space="preserve"> </w:t>
      </w:r>
      <w:r w:rsidRPr="00666B91">
        <w:rPr>
          <w:rFonts w:ascii="GHEA Grapalat" w:hAnsi="GHEA Grapalat" w:cs="Arial LatArm"/>
          <w:color w:val="000000"/>
          <w:lang w:val="hy-AM"/>
        </w:rPr>
        <w:t>«</w:t>
      </w:r>
      <w:r w:rsidRPr="00666B91">
        <w:rPr>
          <w:rFonts w:ascii="GHEA Grapalat" w:hAnsi="GHEA Grapalat" w:cs="Arial"/>
          <w:color w:val="000000"/>
          <w:lang w:val="hy-AM"/>
        </w:rPr>
        <w:t>Նորմատիվ</w:t>
      </w:r>
      <w:r w:rsidRPr="00666B91">
        <w:rPr>
          <w:rFonts w:ascii="GHEA Grapalat" w:hAnsi="GHEA Grapalat"/>
          <w:color w:val="000000"/>
          <w:lang w:val="hy-AM"/>
        </w:rPr>
        <w:t xml:space="preserve"> </w:t>
      </w:r>
      <w:r w:rsidRPr="00666B91">
        <w:rPr>
          <w:rFonts w:ascii="GHEA Grapalat" w:hAnsi="GHEA Grapalat" w:cs="Arial"/>
          <w:color w:val="000000"/>
          <w:lang w:val="hy-AM"/>
        </w:rPr>
        <w:t>իրավական</w:t>
      </w:r>
      <w:r w:rsidRPr="00666B91">
        <w:rPr>
          <w:rFonts w:ascii="GHEA Grapalat" w:hAnsi="GHEA Grapalat"/>
          <w:color w:val="000000"/>
          <w:lang w:val="hy-AM"/>
        </w:rPr>
        <w:t xml:space="preserve"> </w:t>
      </w:r>
      <w:r w:rsidRPr="00666B91">
        <w:rPr>
          <w:rFonts w:ascii="GHEA Grapalat" w:hAnsi="GHEA Grapalat" w:cs="Arial"/>
          <w:color w:val="000000"/>
          <w:lang w:val="hy-AM"/>
        </w:rPr>
        <w:t>ակտերի</w:t>
      </w:r>
      <w:r w:rsidRPr="00666B91">
        <w:rPr>
          <w:rFonts w:ascii="GHEA Grapalat" w:hAnsi="GHEA Grapalat"/>
          <w:color w:val="000000"/>
          <w:lang w:val="hy-AM"/>
        </w:rPr>
        <w:t xml:space="preserve"> </w:t>
      </w:r>
      <w:r w:rsidRPr="00666B91">
        <w:rPr>
          <w:rFonts w:ascii="GHEA Grapalat" w:hAnsi="GHEA Grapalat" w:cs="Arial"/>
          <w:color w:val="000000"/>
          <w:lang w:val="hy-AM"/>
        </w:rPr>
        <w:t>մասին</w:t>
      </w:r>
      <w:r w:rsidRPr="00666B91">
        <w:rPr>
          <w:rFonts w:ascii="GHEA Grapalat" w:hAnsi="GHEA Grapalat" w:cs="Arial LatArm"/>
          <w:color w:val="000000"/>
          <w:lang w:val="hy-AM"/>
        </w:rPr>
        <w:t>»</w:t>
      </w:r>
      <w:r w:rsidRPr="00666B91">
        <w:rPr>
          <w:rFonts w:ascii="GHEA Grapalat" w:hAnsi="GHEA Grapalat"/>
          <w:color w:val="000000"/>
          <w:lang w:val="hy-AM"/>
        </w:rPr>
        <w:t xml:space="preserve"> </w:t>
      </w:r>
      <w:r w:rsidRPr="00666B91">
        <w:rPr>
          <w:rFonts w:ascii="GHEA Grapalat" w:hAnsi="GHEA Grapalat" w:cs="Arial"/>
          <w:color w:val="000000"/>
          <w:lang w:val="hy-AM"/>
        </w:rPr>
        <w:t>Հայաստանի</w:t>
      </w:r>
      <w:r w:rsidRPr="00666B91">
        <w:rPr>
          <w:rFonts w:ascii="GHEA Grapalat" w:hAnsi="GHEA Grapalat"/>
          <w:color w:val="000000"/>
          <w:lang w:val="hy-AM"/>
        </w:rPr>
        <w:t xml:space="preserve"> </w:t>
      </w:r>
      <w:r w:rsidRPr="00666B91">
        <w:rPr>
          <w:rFonts w:ascii="GHEA Grapalat" w:hAnsi="GHEA Grapalat" w:cs="Arial"/>
          <w:color w:val="000000"/>
          <w:lang w:val="hy-AM"/>
        </w:rPr>
        <w:t>Հանրապետության</w:t>
      </w:r>
      <w:r w:rsidRPr="00666B91">
        <w:rPr>
          <w:rFonts w:ascii="GHEA Grapalat" w:hAnsi="GHEA Grapalat"/>
          <w:color w:val="000000"/>
          <w:lang w:val="hy-AM"/>
        </w:rPr>
        <w:t xml:space="preserve"> </w:t>
      </w:r>
      <w:r w:rsidRPr="00666B91">
        <w:rPr>
          <w:rFonts w:ascii="GHEA Grapalat" w:hAnsi="GHEA Grapalat" w:cs="Arial"/>
          <w:color w:val="000000"/>
          <w:lang w:val="hy-AM"/>
        </w:rPr>
        <w:t>օրենքի</w:t>
      </w:r>
      <w:r w:rsidRPr="00666B91">
        <w:rPr>
          <w:rFonts w:ascii="GHEA Grapalat" w:hAnsi="GHEA Grapalat"/>
          <w:color w:val="000000"/>
          <w:lang w:val="hy-AM"/>
        </w:rPr>
        <w:t xml:space="preserve"> 33-</w:t>
      </w:r>
      <w:r w:rsidRPr="00666B91">
        <w:rPr>
          <w:rFonts w:ascii="GHEA Grapalat" w:hAnsi="GHEA Grapalat" w:cs="Arial"/>
          <w:color w:val="000000"/>
          <w:lang w:val="hy-AM"/>
        </w:rPr>
        <w:t>րդ</w:t>
      </w:r>
      <w:r w:rsidRPr="00666B91">
        <w:rPr>
          <w:rFonts w:ascii="GHEA Grapalat" w:hAnsi="GHEA Grapalat"/>
          <w:color w:val="000000"/>
          <w:lang w:val="hy-AM"/>
        </w:rPr>
        <w:t xml:space="preserve"> </w:t>
      </w:r>
      <w:r w:rsidRPr="00666B91">
        <w:rPr>
          <w:rFonts w:ascii="GHEA Grapalat" w:hAnsi="GHEA Grapalat" w:cs="Arial"/>
          <w:color w:val="000000"/>
          <w:lang w:val="hy-AM"/>
        </w:rPr>
        <w:t>հոդվածի 1-ին մասի 3-րդ կետո և 3-րդ մասով</w:t>
      </w:r>
      <w:r w:rsidRPr="00666B91">
        <w:rPr>
          <w:rFonts w:ascii="GHEA Grapalat" w:hAnsi="GHEA Grapalat"/>
          <w:color w:val="000000"/>
          <w:lang w:val="hy-AM"/>
        </w:rPr>
        <w:t>, 34-</w:t>
      </w:r>
      <w:r w:rsidRPr="00666B91">
        <w:rPr>
          <w:rFonts w:ascii="GHEA Grapalat" w:hAnsi="GHEA Grapalat" w:cs="Arial"/>
          <w:color w:val="000000"/>
          <w:lang w:val="hy-AM"/>
        </w:rPr>
        <w:t>րդ</w:t>
      </w:r>
      <w:r w:rsidRPr="00666B91">
        <w:rPr>
          <w:rFonts w:ascii="GHEA Grapalat" w:hAnsi="GHEA Grapalat"/>
          <w:color w:val="000000"/>
          <w:lang w:val="hy-AM"/>
        </w:rPr>
        <w:t xml:space="preserve"> </w:t>
      </w:r>
      <w:r w:rsidRPr="00666B91">
        <w:rPr>
          <w:rFonts w:ascii="GHEA Grapalat" w:hAnsi="GHEA Grapalat" w:cs="Arial"/>
          <w:color w:val="000000"/>
          <w:lang w:val="hy-AM"/>
        </w:rPr>
        <w:t>հոդվածի</w:t>
      </w:r>
      <w:r w:rsidRPr="00666B91">
        <w:rPr>
          <w:rFonts w:ascii="GHEA Grapalat" w:hAnsi="GHEA Grapalat"/>
          <w:color w:val="000000"/>
          <w:lang w:val="hy-AM"/>
        </w:rPr>
        <w:t xml:space="preserve"> 1-</w:t>
      </w:r>
      <w:r w:rsidRPr="00666B91">
        <w:rPr>
          <w:rFonts w:ascii="GHEA Grapalat" w:hAnsi="GHEA Grapalat" w:cs="Arial"/>
          <w:color w:val="000000"/>
          <w:lang w:val="hy-AM"/>
        </w:rPr>
        <w:t>ին</w:t>
      </w:r>
      <w:r w:rsidRPr="00666B91">
        <w:rPr>
          <w:rFonts w:ascii="GHEA Grapalat" w:hAnsi="GHEA Grapalat"/>
          <w:color w:val="000000"/>
          <w:lang w:val="hy-AM"/>
        </w:rPr>
        <w:t xml:space="preserve"> </w:t>
      </w:r>
      <w:r w:rsidRPr="00666B91">
        <w:rPr>
          <w:rFonts w:ascii="GHEA Grapalat" w:hAnsi="GHEA Grapalat" w:cs="Arial"/>
          <w:color w:val="000000"/>
          <w:lang w:val="hy-AM"/>
        </w:rPr>
        <w:t xml:space="preserve">մասով, </w:t>
      </w:r>
      <w:r w:rsidRPr="00666B91">
        <w:rPr>
          <w:rFonts w:ascii="GHEA Grapalat" w:hAnsi="GHEA Grapalat"/>
          <w:color w:val="000000"/>
          <w:shd w:val="clear" w:color="auto" w:fill="FFFFFF"/>
          <w:lang w:val="hy-AM"/>
        </w:rPr>
        <w:t>Հ</w:t>
      </w:r>
      <w:r w:rsidRPr="00666B91">
        <w:rPr>
          <w:rFonts w:ascii="GHEA Grapalat" w:hAnsi="GHEA Grapalat" w:cs="Arial"/>
          <w:color w:val="000000"/>
          <w:lang w:val="hy-AM"/>
        </w:rPr>
        <w:t>այաստանի</w:t>
      </w:r>
      <w:r w:rsidRPr="00666B91">
        <w:rPr>
          <w:rFonts w:ascii="GHEA Grapalat" w:hAnsi="GHEA Grapalat"/>
          <w:color w:val="000000"/>
          <w:lang w:val="hy-AM"/>
        </w:rPr>
        <w:t xml:space="preserve"> </w:t>
      </w:r>
      <w:r w:rsidRPr="00666B91">
        <w:rPr>
          <w:rFonts w:ascii="GHEA Grapalat" w:hAnsi="GHEA Grapalat" w:cs="Arial"/>
          <w:color w:val="000000"/>
          <w:lang w:val="hy-AM"/>
        </w:rPr>
        <w:t>Հանրապետության</w:t>
      </w:r>
      <w:r w:rsidRPr="00666B91">
        <w:rPr>
          <w:rFonts w:ascii="GHEA Grapalat" w:hAnsi="GHEA Grapalat"/>
          <w:color w:val="000000"/>
          <w:lang w:val="hy-AM"/>
        </w:rPr>
        <w:t xml:space="preserve"> </w:t>
      </w:r>
      <w:r w:rsidRPr="00666B91">
        <w:rPr>
          <w:rFonts w:ascii="GHEA Grapalat" w:hAnsi="GHEA Grapalat" w:cs="Arial"/>
          <w:color w:val="000000"/>
          <w:lang w:val="hy-AM"/>
        </w:rPr>
        <w:t>կառավարությունը</w:t>
      </w:r>
      <w:r w:rsidRPr="00666B91">
        <w:rPr>
          <w:rFonts w:ascii="Calibri" w:hAnsi="Calibri" w:cs="Calibri"/>
          <w:color w:val="000000"/>
          <w:lang w:val="hy-AM"/>
        </w:rPr>
        <w:t> </w:t>
      </w:r>
      <w:r w:rsidRPr="0076073E">
        <w:rPr>
          <w:rStyle w:val="Emphasis"/>
          <w:rFonts w:ascii="GHEA Grapalat" w:hAnsi="GHEA Grapalat" w:cs="Arial"/>
          <w:bCs/>
          <w:i w:val="0"/>
          <w:color w:val="000000"/>
          <w:lang w:val="hy-AM"/>
        </w:rPr>
        <w:t>որոշում</w:t>
      </w:r>
      <w:r w:rsidRPr="0076073E">
        <w:rPr>
          <w:rStyle w:val="Emphasis"/>
          <w:rFonts w:ascii="GHEA Grapalat" w:hAnsi="GHEA Grapalat"/>
          <w:bCs/>
          <w:i w:val="0"/>
          <w:color w:val="000000"/>
          <w:lang w:val="hy-AM"/>
        </w:rPr>
        <w:t xml:space="preserve"> </w:t>
      </w:r>
      <w:r w:rsidRPr="0076073E">
        <w:rPr>
          <w:rStyle w:val="Emphasis"/>
          <w:rFonts w:ascii="GHEA Grapalat" w:hAnsi="GHEA Grapalat" w:cs="Arial"/>
          <w:bCs/>
          <w:i w:val="0"/>
          <w:color w:val="000000"/>
          <w:lang w:val="hy-AM"/>
        </w:rPr>
        <w:t>է</w:t>
      </w:r>
      <w:r w:rsidRPr="0076073E">
        <w:rPr>
          <w:rStyle w:val="Emphasis"/>
          <w:rFonts w:ascii="GHEA Grapalat" w:hAnsi="GHEA Grapalat"/>
          <w:bCs/>
          <w:i w:val="0"/>
          <w:color w:val="000000"/>
          <w:lang w:val="hy-AM"/>
        </w:rPr>
        <w:t>.</w:t>
      </w:r>
    </w:p>
    <w:p w:rsidR="002775F5" w:rsidRPr="00666B91" w:rsidRDefault="002775F5" w:rsidP="002775F5">
      <w:pPr>
        <w:pStyle w:val="NormalWeb"/>
        <w:shd w:val="clear" w:color="auto" w:fill="FFFFFF"/>
        <w:spacing w:before="0" w:beforeAutospacing="0" w:after="0" w:afterAutospacing="0" w:line="360" w:lineRule="auto"/>
        <w:ind w:left="-360" w:right="-180" w:firstLine="540"/>
        <w:jc w:val="both"/>
        <w:rPr>
          <w:rFonts w:ascii="GHEA Grapalat" w:hAnsi="GHEA Grapalat"/>
          <w:color w:val="000000"/>
          <w:lang w:val="hy-AM"/>
        </w:rPr>
      </w:pPr>
      <w:r w:rsidRPr="00666B91">
        <w:rPr>
          <w:rFonts w:ascii="GHEA Grapalat" w:hAnsi="GHEA Grapalat"/>
          <w:color w:val="000000"/>
          <w:lang w:val="hy-AM"/>
        </w:rPr>
        <w:t xml:space="preserve">1. </w:t>
      </w:r>
      <w:r w:rsidRPr="00666B91">
        <w:rPr>
          <w:rFonts w:ascii="GHEA Grapalat" w:hAnsi="GHEA Grapalat" w:cs="Arial"/>
          <w:color w:val="000000"/>
          <w:lang w:val="hy-AM"/>
        </w:rPr>
        <w:t>Հայաստանի</w:t>
      </w:r>
      <w:r w:rsidRPr="00666B91">
        <w:rPr>
          <w:rFonts w:ascii="GHEA Grapalat" w:hAnsi="GHEA Grapalat"/>
          <w:color w:val="000000"/>
          <w:lang w:val="hy-AM"/>
        </w:rPr>
        <w:t xml:space="preserve"> </w:t>
      </w:r>
      <w:r w:rsidRPr="00666B91">
        <w:rPr>
          <w:rFonts w:ascii="GHEA Grapalat" w:hAnsi="GHEA Grapalat" w:cs="Arial"/>
          <w:color w:val="000000"/>
          <w:lang w:val="hy-AM"/>
        </w:rPr>
        <w:t>Հանրապետության</w:t>
      </w:r>
      <w:r w:rsidRPr="00666B91">
        <w:rPr>
          <w:rFonts w:ascii="GHEA Grapalat" w:hAnsi="GHEA Grapalat"/>
          <w:color w:val="000000"/>
          <w:lang w:val="hy-AM"/>
        </w:rPr>
        <w:t xml:space="preserve"> </w:t>
      </w:r>
      <w:r w:rsidRPr="00666B91">
        <w:rPr>
          <w:rFonts w:ascii="GHEA Grapalat" w:hAnsi="GHEA Grapalat" w:cs="Arial"/>
          <w:color w:val="000000"/>
          <w:lang w:val="hy-AM"/>
        </w:rPr>
        <w:t>կառավարության</w:t>
      </w:r>
      <w:r w:rsidRPr="00666B91">
        <w:rPr>
          <w:rFonts w:ascii="GHEA Grapalat" w:hAnsi="GHEA Grapalat"/>
          <w:color w:val="000000"/>
          <w:lang w:val="hy-AM"/>
        </w:rPr>
        <w:t xml:space="preserve"> 20</w:t>
      </w:r>
      <w:r w:rsidRPr="00211603">
        <w:rPr>
          <w:rFonts w:ascii="GHEA Grapalat" w:hAnsi="GHEA Grapalat"/>
          <w:color w:val="000000"/>
          <w:lang w:val="hy-AM"/>
        </w:rPr>
        <w:t>17</w:t>
      </w:r>
      <w:r w:rsidRPr="00666B91">
        <w:rPr>
          <w:rFonts w:ascii="GHEA Grapalat" w:hAnsi="GHEA Grapalat"/>
          <w:color w:val="000000"/>
          <w:lang w:val="hy-AM"/>
        </w:rPr>
        <w:t xml:space="preserve"> </w:t>
      </w:r>
      <w:r w:rsidRPr="00666B91">
        <w:rPr>
          <w:rFonts w:ascii="GHEA Grapalat" w:hAnsi="GHEA Grapalat" w:cs="Arial"/>
          <w:color w:val="000000"/>
          <w:lang w:val="hy-AM"/>
        </w:rPr>
        <w:t>թվականի</w:t>
      </w:r>
      <w:r w:rsidRPr="00666B91">
        <w:rPr>
          <w:rFonts w:ascii="GHEA Grapalat" w:hAnsi="GHEA Grapalat"/>
          <w:color w:val="000000"/>
          <w:lang w:val="hy-AM"/>
        </w:rPr>
        <w:t xml:space="preserve"> </w:t>
      </w:r>
      <w:r w:rsidRPr="00211603">
        <w:rPr>
          <w:rFonts w:ascii="GHEA Grapalat" w:hAnsi="GHEA Grapalat" w:cs="Arial"/>
          <w:color w:val="000000"/>
          <w:lang w:val="hy-AM"/>
        </w:rPr>
        <w:t>մայիսի</w:t>
      </w:r>
      <w:r w:rsidRPr="00211603">
        <w:rPr>
          <w:rFonts w:ascii="GHEA Grapalat" w:hAnsi="GHEA Grapalat"/>
          <w:color w:val="000000"/>
          <w:lang w:val="hy-AM"/>
        </w:rPr>
        <w:t xml:space="preserve"> 4</w:t>
      </w:r>
      <w:r w:rsidRPr="00666B91">
        <w:rPr>
          <w:rFonts w:ascii="GHEA Grapalat" w:hAnsi="GHEA Grapalat"/>
          <w:color w:val="000000"/>
          <w:lang w:val="hy-AM"/>
        </w:rPr>
        <w:t>-</w:t>
      </w:r>
      <w:r w:rsidRPr="00666B91">
        <w:rPr>
          <w:rFonts w:ascii="GHEA Grapalat" w:hAnsi="GHEA Grapalat" w:cs="Arial"/>
          <w:color w:val="000000"/>
          <w:lang w:val="hy-AM"/>
        </w:rPr>
        <w:t>ի</w:t>
      </w:r>
      <w:r w:rsidRPr="00666B91">
        <w:rPr>
          <w:rFonts w:ascii="GHEA Grapalat" w:hAnsi="GHEA Grapalat"/>
          <w:color w:val="000000"/>
          <w:lang w:val="hy-AM"/>
        </w:rPr>
        <w:t xml:space="preserve"> </w:t>
      </w:r>
      <w:r w:rsidRPr="00666B91">
        <w:rPr>
          <w:rFonts w:ascii="GHEA Grapalat" w:hAnsi="GHEA Grapalat" w:cs="Arial LatArm"/>
          <w:color w:val="000000"/>
          <w:lang w:val="hy-AM"/>
        </w:rPr>
        <w:t>«</w:t>
      </w:r>
      <w:r w:rsidRPr="00211603">
        <w:rPr>
          <w:rStyle w:val="Strong"/>
          <w:rFonts w:ascii="GHEA Grapalat" w:hAnsi="GHEA Grapalat"/>
          <w:b w:val="0"/>
          <w:bCs w:val="0"/>
          <w:color w:val="000000"/>
          <w:lang w:val="hy-AM"/>
        </w:rPr>
        <w:t>Գ</w:t>
      </w:r>
      <w:r w:rsidRPr="00666B91">
        <w:rPr>
          <w:rStyle w:val="Strong"/>
          <w:rFonts w:ascii="GHEA Grapalat" w:hAnsi="GHEA Grapalat"/>
          <w:b w:val="0"/>
          <w:bCs w:val="0"/>
          <w:color w:val="000000"/>
          <w:lang w:val="hy-AM"/>
        </w:rPr>
        <w:t xml:space="preserve">նումների գործընթացի կազմակերպման կարգը հաստատելու և </w:t>
      </w:r>
      <w:r w:rsidRPr="00211603">
        <w:rPr>
          <w:rStyle w:val="Strong"/>
          <w:rFonts w:ascii="GHEA Grapalat" w:hAnsi="GHEA Grapalat"/>
          <w:b w:val="0"/>
          <w:bCs w:val="0"/>
          <w:color w:val="000000"/>
          <w:lang w:val="hy-AM"/>
        </w:rPr>
        <w:t>Հ</w:t>
      </w:r>
      <w:r w:rsidRPr="00666B91">
        <w:rPr>
          <w:rStyle w:val="Strong"/>
          <w:rFonts w:ascii="GHEA Grapalat" w:hAnsi="GHEA Grapalat"/>
          <w:b w:val="0"/>
          <w:bCs w:val="0"/>
          <w:color w:val="000000"/>
          <w:lang w:val="hy-AM"/>
        </w:rPr>
        <w:t xml:space="preserve">այաստանի </w:t>
      </w:r>
      <w:r w:rsidRPr="00211603">
        <w:rPr>
          <w:rStyle w:val="Strong"/>
          <w:rFonts w:ascii="GHEA Grapalat" w:hAnsi="GHEA Grapalat"/>
          <w:b w:val="0"/>
          <w:bCs w:val="0"/>
          <w:color w:val="000000"/>
          <w:lang w:val="hy-AM"/>
        </w:rPr>
        <w:t>Հ</w:t>
      </w:r>
      <w:r w:rsidRPr="00666B91">
        <w:rPr>
          <w:rStyle w:val="Strong"/>
          <w:rFonts w:ascii="GHEA Grapalat" w:hAnsi="GHEA Grapalat"/>
          <w:b w:val="0"/>
          <w:bCs w:val="0"/>
          <w:color w:val="000000"/>
          <w:lang w:val="hy-AM"/>
        </w:rPr>
        <w:t xml:space="preserve">անրապետության </w:t>
      </w:r>
      <w:r w:rsidRPr="00211603">
        <w:rPr>
          <w:rStyle w:val="Strong"/>
          <w:rFonts w:ascii="GHEA Grapalat" w:hAnsi="GHEA Grapalat"/>
          <w:b w:val="0"/>
          <w:bCs w:val="0"/>
          <w:color w:val="000000"/>
          <w:lang w:val="hy-AM"/>
        </w:rPr>
        <w:t>կ</w:t>
      </w:r>
      <w:r w:rsidRPr="00666B91">
        <w:rPr>
          <w:rStyle w:val="Strong"/>
          <w:rFonts w:ascii="GHEA Grapalat" w:hAnsi="GHEA Grapalat"/>
          <w:b w:val="0"/>
          <w:bCs w:val="0"/>
          <w:color w:val="000000"/>
          <w:lang w:val="hy-AM"/>
        </w:rPr>
        <w:t>առավարության 2011 թվականի փետրվարի 10-ի N168-Ն որոշումն ուժը կորցրած ճանաչելու մասին</w:t>
      </w:r>
      <w:r w:rsidRPr="00666B91">
        <w:rPr>
          <w:rFonts w:ascii="GHEA Grapalat" w:hAnsi="GHEA Grapalat"/>
          <w:color w:val="000000"/>
          <w:lang w:val="hy-AM"/>
        </w:rPr>
        <w:t>» N</w:t>
      </w:r>
      <w:r w:rsidR="00274C95">
        <w:rPr>
          <w:rFonts w:ascii="GHEA Grapalat" w:hAnsi="GHEA Grapalat"/>
          <w:color w:val="000000"/>
          <w:lang w:val="hy-AM"/>
        </w:rPr>
        <w:t xml:space="preserve"> </w:t>
      </w:r>
      <w:r w:rsidRPr="00211603">
        <w:rPr>
          <w:rFonts w:ascii="GHEA Grapalat" w:hAnsi="GHEA Grapalat"/>
          <w:color w:val="000000"/>
          <w:lang w:val="hy-AM"/>
        </w:rPr>
        <w:t>526</w:t>
      </w:r>
      <w:r w:rsidRPr="00666B91">
        <w:rPr>
          <w:rFonts w:ascii="GHEA Grapalat" w:hAnsi="GHEA Grapalat"/>
          <w:color w:val="000000"/>
          <w:lang w:val="hy-AM"/>
        </w:rPr>
        <w:t>-</w:t>
      </w:r>
      <w:r w:rsidRPr="00666B91">
        <w:rPr>
          <w:rFonts w:ascii="GHEA Grapalat" w:hAnsi="GHEA Grapalat" w:cs="Arial"/>
          <w:color w:val="000000"/>
          <w:lang w:val="hy-AM"/>
        </w:rPr>
        <w:t>Ն</w:t>
      </w:r>
      <w:r w:rsidRPr="00666B91">
        <w:rPr>
          <w:rFonts w:ascii="GHEA Grapalat" w:hAnsi="GHEA Grapalat"/>
          <w:color w:val="000000"/>
          <w:lang w:val="hy-AM"/>
        </w:rPr>
        <w:t xml:space="preserve"> </w:t>
      </w:r>
      <w:r w:rsidRPr="00666B91">
        <w:rPr>
          <w:rFonts w:ascii="GHEA Grapalat" w:hAnsi="GHEA Grapalat" w:cs="Arial"/>
          <w:color w:val="000000"/>
          <w:lang w:val="hy-AM"/>
        </w:rPr>
        <w:t>որոշման</w:t>
      </w:r>
      <w:r w:rsidRPr="00666B91">
        <w:rPr>
          <w:rFonts w:ascii="GHEA Grapalat" w:hAnsi="GHEA Grapalat"/>
          <w:color w:val="000000"/>
          <w:lang w:val="hy-AM"/>
        </w:rPr>
        <w:t xml:space="preserve"> </w:t>
      </w:r>
      <w:r w:rsidRPr="00211603">
        <w:rPr>
          <w:rFonts w:ascii="GHEA Grapalat" w:hAnsi="GHEA Grapalat" w:cs="Arial"/>
          <w:color w:val="000000"/>
          <w:lang w:val="hy-AM"/>
        </w:rPr>
        <w:t>մեջ</w:t>
      </w:r>
      <w:r w:rsidRPr="00211603">
        <w:rPr>
          <w:rFonts w:ascii="GHEA Grapalat" w:hAnsi="GHEA Grapalat"/>
          <w:color w:val="000000"/>
          <w:lang w:val="hy-AM"/>
        </w:rPr>
        <w:t xml:space="preserve"> </w:t>
      </w:r>
      <w:r w:rsidRPr="00666B91">
        <w:rPr>
          <w:rFonts w:ascii="GHEA Grapalat" w:hAnsi="GHEA Grapalat" w:cs="Arial"/>
          <w:color w:val="000000"/>
          <w:lang w:val="hy-AM"/>
        </w:rPr>
        <w:t>կատարել</w:t>
      </w:r>
      <w:r w:rsidRPr="00666B91">
        <w:rPr>
          <w:rFonts w:ascii="GHEA Grapalat" w:hAnsi="GHEA Grapalat"/>
          <w:color w:val="000000"/>
          <w:lang w:val="hy-AM"/>
        </w:rPr>
        <w:t xml:space="preserve"> </w:t>
      </w:r>
      <w:r w:rsidRPr="00666B91">
        <w:rPr>
          <w:rFonts w:ascii="GHEA Grapalat" w:hAnsi="GHEA Grapalat" w:cs="Arial"/>
          <w:color w:val="000000"/>
          <w:lang w:val="hy-AM"/>
        </w:rPr>
        <w:t>հետևյալ</w:t>
      </w:r>
      <w:r w:rsidRPr="00666B91">
        <w:rPr>
          <w:rFonts w:ascii="GHEA Grapalat" w:hAnsi="GHEA Grapalat"/>
          <w:color w:val="000000"/>
          <w:lang w:val="hy-AM"/>
        </w:rPr>
        <w:t xml:space="preserve"> </w:t>
      </w:r>
      <w:r w:rsidRPr="00211603">
        <w:rPr>
          <w:rFonts w:ascii="GHEA Grapalat" w:hAnsi="GHEA Grapalat"/>
          <w:color w:val="000000"/>
          <w:lang w:val="hy-AM"/>
        </w:rPr>
        <w:t>փոփոխություն</w:t>
      </w:r>
      <w:r w:rsidR="00547A84">
        <w:rPr>
          <w:rFonts w:ascii="GHEA Grapalat" w:hAnsi="GHEA Grapalat"/>
          <w:color w:val="000000"/>
          <w:lang w:val="hy-AM"/>
        </w:rPr>
        <w:t>ներ</w:t>
      </w:r>
      <w:r w:rsidR="0076073E">
        <w:rPr>
          <w:rFonts w:ascii="GHEA Grapalat" w:hAnsi="GHEA Grapalat"/>
          <w:color w:val="000000"/>
          <w:lang w:val="hy-AM"/>
        </w:rPr>
        <w:t>ը և լրացումը</w:t>
      </w:r>
      <w:r w:rsidRPr="00666B91">
        <w:rPr>
          <w:rFonts w:ascii="GHEA Grapalat" w:hAnsi="GHEA Grapalat" w:cs="Arial"/>
          <w:color w:val="000000"/>
          <w:lang w:val="hy-AM"/>
        </w:rPr>
        <w:t>՝</w:t>
      </w:r>
    </w:p>
    <w:p w:rsidR="0076073E" w:rsidRDefault="002775F5" w:rsidP="0076073E">
      <w:pPr>
        <w:spacing w:after="0" w:line="360" w:lineRule="auto"/>
        <w:ind w:left="-360" w:right="-180" w:firstLine="540"/>
        <w:jc w:val="both"/>
        <w:rPr>
          <w:rFonts w:ascii="Cambria Math" w:hAnsi="Cambria Math" w:cs="Cambria Math"/>
          <w:color w:val="000000"/>
          <w:sz w:val="24"/>
          <w:szCs w:val="24"/>
          <w:lang w:val="hy-AM"/>
        </w:rPr>
      </w:pPr>
      <w:r w:rsidRPr="00211603">
        <w:rPr>
          <w:rFonts w:ascii="GHEA Grapalat" w:hAnsi="GHEA Grapalat"/>
          <w:sz w:val="24"/>
          <w:szCs w:val="24"/>
          <w:lang w:val="hy-AM"/>
        </w:rPr>
        <w:t>1</w:t>
      </w:r>
      <w:r w:rsidRPr="00666B91">
        <w:rPr>
          <w:rFonts w:ascii="GHEA Grapalat" w:hAnsi="GHEA Grapalat"/>
          <w:sz w:val="24"/>
          <w:szCs w:val="24"/>
          <w:lang w:val="hy-AM"/>
        </w:rPr>
        <w:t xml:space="preserve">) որոշման հավելվածի </w:t>
      </w:r>
      <w:r w:rsidR="0076073E">
        <w:rPr>
          <w:rFonts w:ascii="GHEA Grapalat" w:hAnsi="GHEA Grapalat"/>
          <w:sz w:val="24"/>
          <w:szCs w:val="24"/>
          <w:lang w:val="hy-AM"/>
        </w:rPr>
        <w:t>50</w:t>
      </w:r>
      <w:r w:rsidRPr="00211603">
        <w:rPr>
          <w:rFonts w:ascii="GHEA Grapalat" w:hAnsi="GHEA Grapalat"/>
          <w:sz w:val="24"/>
          <w:szCs w:val="24"/>
          <w:lang w:val="hy-AM"/>
        </w:rPr>
        <w:t>-րդ կետ</w:t>
      </w:r>
      <w:r w:rsidR="0076073E">
        <w:rPr>
          <w:rFonts w:ascii="GHEA Grapalat" w:hAnsi="GHEA Grapalat"/>
          <w:sz w:val="24"/>
          <w:szCs w:val="24"/>
          <w:lang w:val="hy-AM"/>
        </w:rPr>
        <w:t>ը</w:t>
      </w:r>
      <w:r w:rsidRPr="00211603">
        <w:rPr>
          <w:rFonts w:ascii="GHEA Grapalat" w:hAnsi="GHEA Grapalat"/>
          <w:sz w:val="24"/>
          <w:szCs w:val="24"/>
          <w:lang w:val="hy-AM"/>
        </w:rPr>
        <w:t xml:space="preserve"> </w:t>
      </w:r>
      <w:r w:rsidRPr="00211603">
        <w:rPr>
          <w:rFonts w:ascii="GHEA Grapalat" w:hAnsi="GHEA Grapalat"/>
          <w:color w:val="000000"/>
          <w:sz w:val="24"/>
          <w:szCs w:val="24"/>
          <w:lang w:val="hy-AM"/>
        </w:rPr>
        <w:t>շարադրել հետևյալ խմբագրությամբ</w:t>
      </w:r>
      <w:r w:rsidRPr="00211603">
        <w:rPr>
          <w:rFonts w:ascii="Cambria Math" w:hAnsi="Cambria Math" w:cs="Cambria Math"/>
          <w:color w:val="000000"/>
          <w:sz w:val="24"/>
          <w:szCs w:val="24"/>
          <w:lang w:val="hy-AM"/>
        </w:rPr>
        <w:t>․</w:t>
      </w:r>
    </w:p>
    <w:p w:rsidR="0076073E" w:rsidRDefault="002775F5" w:rsidP="0076073E">
      <w:pPr>
        <w:spacing w:after="0" w:line="360" w:lineRule="auto"/>
        <w:ind w:left="-360" w:right="-180" w:firstLine="540"/>
        <w:jc w:val="both"/>
        <w:rPr>
          <w:rFonts w:ascii="GHEA Grapalat" w:hAnsi="GHEA Grapalat"/>
          <w:sz w:val="24"/>
          <w:szCs w:val="24"/>
          <w:lang w:val="hy-AM"/>
        </w:rPr>
      </w:pPr>
      <w:r w:rsidRPr="00274C95">
        <w:rPr>
          <w:rFonts w:ascii="GHEA Grapalat" w:hAnsi="GHEA Grapalat"/>
          <w:sz w:val="24"/>
          <w:szCs w:val="24"/>
          <w:lang w:val="hy-AM"/>
        </w:rPr>
        <w:t></w:t>
      </w:r>
      <w:r w:rsidR="0076073E">
        <w:rPr>
          <w:rFonts w:ascii="GHEA Grapalat" w:hAnsi="GHEA Grapalat"/>
          <w:sz w:val="24"/>
          <w:szCs w:val="24"/>
          <w:lang w:val="hy-AM"/>
        </w:rPr>
        <w:t xml:space="preserve">50. </w:t>
      </w:r>
      <w:r w:rsidR="0076073E" w:rsidRPr="0076073E">
        <w:rPr>
          <w:rFonts w:ascii="GHEA Grapalat" w:hAnsi="GHEA Grapalat"/>
          <w:sz w:val="24"/>
          <w:szCs w:val="24"/>
          <w:lang w:val="hy-AM"/>
        </w:rPr>
        <w:t xml:space="preserve">Ընտրված մասնակցի հետ պայմանագիրը կնքվում է օրենքի 10-րդ և 36-րդ հոդվածներով նախատեսված կարգով, եթե ներկայացվել է նաև որակավորման ապահովումը հիմնավորող փաստաթուղթը: Ապրանքների գնման դեպքում ապրանքի ամբողջական նկարագիրը պայմանագրում ներառվում է՝ համաձայն ընտրված մասնակցի կողմից ներկայացված և գնահատող հանձնաժողովի կողմից բավարար գնահատված </w:t>
      </w:r>
      <w:r w:rsidR="0076073E" w:rsidRPr="0076073E">
        <w:rPr>
          <w:rFonts w:ascii="GHEA Grapalat" w:hAnsi="GHEA Grapalat"/>
          <w:sz w:val="24"/>
          <w:szCs w:val="24"/>
          <w:lang w:val="hy-AM"/>
        </w:rPr>
        <w:lastRenderedPageBreak/>
        <w:t>առաջարկի: Եթե կնքված պայմանագրի գինը գերազանցում է գնումների բազային միավորը, ապա կնքված պայմանագրի մասին հայտարարության մեջ նշվում է նաև, որ՝</w:t>
      </w:r>
    </w:p>
    <w:p w:rsidR="0076073E" w:rsidRPr="0076073E" w:rsidRDefault="0076073E" w:rsidP="0076073E">
      <w:pPr>
        <w:spacing w:after="0" w:line="360" w:lineRule="auto"/>
        <w:ind w:left="-360" w:right="-180" w:firstLine="540"/>
        <w:jc w:val="both"/>
        <w:rPr>
          <w:rFonts w:ascii="GHEA Grapalat" w:hAnsi="GHEA Grapalat"/>
          <w:sz w:val="24"/>
          <w:szCs w:val="24"/>
          <w:lang w:val="hy-AM"/>
        </w:rPr>
      </w:pPr>
      <w:r w:rsidRPr="0076073E">
        <w:rPr>
          <w:rFonts w:ascii="GHEA Grapalat" w:hAnsi="GHEA Grapalat"/>
          <w:sz w:val="24"/>
          <w:szCs w:val="24"/>
          <w:lang w:val="hy-AM"/>
        </w:rPr>
        <w:t>1) դրանով սահմանված ժամկետում գնման տվյալ գործընթացին մասնակցելու նպատակով հայտ ներկայացրած մասնակիցները կարող են պատվիրատուին ներկայացնել պայմանագրի արդյունքի ընդունման գործընթացին պատասխանատու ստորաբաժանման (մասնագիտական խմբի) հետ համատեղ մասնակցելու գրավոր պահանջ.</w:t>
      </w:r>
    </w:p>
    <w:p w:rsidR="0076073E" w:rsidRDefault="0076073E" w:rsidP="0076073E">
      <w:pPr>
        <w:spacing w:after="0" w:line="360" w:lineRule="auto"/>
        <w:ind w:left="-360" w:right="-180" w:firstLine="540"/>
        <w:jc w:val="both"/>
        <w:rPr>
          <w:rFonts w:ascii="GHEA Grapalat" w:hAnsi="GHEA Grapalat"/>
          <w:sz w:val="24"/>
          <w:szCs w:val="24"/>
          <w:lang w:val="hy-AM"/>
        </w:rPr>
      </w:pPr>
      <w:r w:rsidRPr="0076073E">
        <w:rPr>
          <w:rFonts w:ascii="GHEA Grapalat" w:hAnsi="GHEA Grapalat"/>
          <w:sz w:val="24"/>
          <w:szCs w:val="24"/>
          <w:lang w:val="hy-AM"/>
        </w:rPr>
        <w:t xml:space="preserve">2) պետական գաղտնիք չպարունակող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Հայաստանի Հանրապետությունում պետական գրանցում ստացած հասարակական կազմակերպությունները և լրատվական գործունեություն իրականացնող անձինք՝ պատվիրատոււին գրավոր պահանջ ներկայացնելու դեպքում: Սույն ենթակետում նշված ցուցակը </w:t>
      </w:r>
      <w:r w:rsidR="00EA2498">
        <w:rPr>
          <w:rFonts w:ascii="GHEA Grapalat" w:hAnsi="GHEA Grapalat"/>
          <w:sz w:val="24"/>
          <w:szCs w:val="24"/>
          <w:lang w:val="hy-AM"/>
        </w:rPr>
        <w:t xml:space="preserve">լիազորված մարմինը </w:t>
      </w:r>
      <w:r w:rsidRPr="0076073E">
        <w:rPr>
          <w:rFonts w:ascii="GHEA Grapalat" w:hAnsi="GHEA Grapalat"/>
          <w:sz w:val="24"/>
          <w:szCs w:val="24"/>
          <w:lang w:val="hy-AM"/>
        </w:rPr>
        <w:t>հրապարակում է տեղեկագրում, իսկ կնքված պայմանագրի հայտարարության մեջ գրավոր պահանջ ներկայացնելու ժամկետը չի կարող պակաս լինել հինգ օրացուցային օրից</w:t>
      </w:r>
      <w:r>
        <w:rPr>
          <w:rFonts w:ascii="GHEA Grapalat" w:hAnsi="GHEA Grapalat"/>
          <w:sz w:val="24"/>
          <w:szCs w:val="24"/>
          <w:lang w:val="hy-AM"/>
        </w:rPr>
        <w:t>:</w:t>
      </w:r>
      <w:r w:rsidRPr="00666B91">
        <w:rPr>
          <w:rFonts w:ascii="GHEA Grapalat" w:hAnsi="GHEA Grapalat"/>
          <w:color w:val="000000"/>
          <w:lang w:val="hy-AM"/>
        </w:rPr>
        <w:t>»</w:t>
      </w:r>
      <w:r>
        <w:rPr>
          <w:rFonts w:ascii="GHEA Grapalat" w:hAnsi="GHEA Grapalat"/>
          <w:sz w:val="24"/>
          <w:szCs w:val="24"/>
          <w:lang w:val="hy-AM"/>
        </w:rPr>
        <w:t>.</w:t>
      </w:r>
    </w:p>
    <w:p w:rsidR="0076073E" w:rsidRDefault="0076073E" w:rsidP="0076073E">
      <w:pPr>
        <w:spacing w:after="0" w:line="360" w:lineRule="auto"/>
        <w:ind w:left="-360" w:right="-180" w:firstLine="540"/>
        <w:jc w:val="both"/>
        <w:rPr>
          <w:rFonts w:ascii="Cambria Math" w:hAnsi="Cambria Math" w:cs="Cambria Math"/>
          <w:color w:val="000000"/>
          <w:sz w:val="24"/>
          <w:szCs w:val="24"/>
          <w:lang w:val="hy-AM"/>
        </w:rPr>
      </w:pPr>
      <w:r>
        <w:rPr>
          <w:rFonts w:ascii="GHEA Grapalat" w:hAnsi="GHEA Grapalat"/>
          <w:sz w:val="24"/>
          <w:szCs w:val="24"/>
          <w:lang w:val="hy-AM"/>
        </w:rPr>
        <w:t>2</w:t>
      </w:r>
      <w:r w:rsidRPr="00666B91">
        <w:rPr>
          <w:rFonts w:ascii="GHEA Grapalat" w:hAnsi="GHEA Grapalat"/>
          <w:sz w:val="24"/>
          <w:szCs w:val="24"/>
          <w:lang w:val="hy-AM"/>
        </w:rPr>
        <w:t xml:space="preserve">) որոշման հավելվածի </w:t>
      </w:r>
      <w:r>
        <w:rPr>
          <w:rFonts w:ascii="GHEA Grapalat" w:hAnsi="GHEA Grapalat"/>
          <w:sz w:val="24"/>
          <w:szCs w:val="24"/>
          <w:lang w:val="hy-AM"/>
        </w:rPr>
        <w:t>50</w:t>
      </w:r>
      <w:r>
        <w:rPr>
          <w:rFonts w:ascii="GHEA Grapalat" w:hAnsi="GHEA Grapalat"/>
          <w:sz w:val="24"/>
          <w:szCs w:val="24"/>
          <w:lang w:val="hy-AM"/>
        </w:rPr>
        <w:t>.1</w:t>
      </w:r>
      <w:r w:rsidRPr="00211603">
        <w:rPr>
          <w:rFonts w:ascii="GHEA Grapalat" w:hAnsi="GHEA Grapalat"/>
          <w:sz w:val="24"/>
          <w:szCs w:val="24"/>
          <w:lang w:val="hy-AM"/>
        </w:rPr>
        <w:t>-րդ կետ</w:t>
      </w:r>
      <w:r>
        <w:rPr>
          <w:rFonts w:ascii="GHEA Grapalat" w:hAnsi="GHEA Grapalat"/>
          <w:sz w:val="24"/>
          <w:szCs w:val="24"/>
          <w:lang w:val="hy-AM"/>
        </w:rPr>
        <w:t>ը</w:t>
      </w:r>
      <w:r w:rsidRPr="00211603">
        <w:rPr>
          <w:rFonts w:ascii="GHEA Grapalat" w:hAnsi="GHEA Grapalat"/>
          <w:sz w:val="24"/>
          <w:szCs w:val="24"/>
          <w:lang w:val="hy-AM"/>
        </w:rPr>
        <w:t xml:space="preserve"> </w:t>
      </w:r>
      <w:r w:rsidRPr="00211603">
        <w:rPr>
          <w:rFonts w:ascii="GHEA Grapalat" w:hAnsi="GHEA Grapalat"/>
          <w:color w:val="000000"/>
          <w:sz w:val="24"/>
          <w:szCs w:val="24"/>
          <w:lang w:val="hy-AM"/>
        </w:rPr>
        <w:t>շարադրել հետևյալ խմբագրությամբ</w:t>
      </w:r>
      <w:r w:rsidRPr="00211603">
        <w:rPr>
          <w:rFonts w:ascii="Cambria Math" w:hAnsi="Cambria Math" w:cs="Cambria Math"/>
          <w:color w:val="000000"/>
          <w:sz w:val="24"/>
          <w:szCs w:val="24"/>
          <w:lang w:val="hy-AM"/>
        </w:rPr>
        <w:t>․</w:t>
      </w:r>
    </w:p>
    <w:p w:rsidR="0076073E" w:rsidRPr="0076073E" w:rsidRDefault="0076073E" w:rsidP="0076073E">
      <w:pPr>
        <w:spacing w:after="0" w:line="360" w:lineRule="auto"/>
        <w:ind w:left="-360" w:right="-180" w:firstLine="540"/>
        <w:jc w:val="both"/>
        <w:rPr>
          <w:rFonts w:ascii="Cambria Math" w:hAnsi="Cambria Math" w:cs="Cambria Math"/>
          <w:color w:val="000000"/>
          <w:sz w:val="24"/>
          <w:szCs w:val="24"/>
          <w:lang w:val="hy-AM"/>
        </w:rPr>
      </w:pPr>
      <w:r w:rsidRPr="00274C95">
        <w:rPr>
          <w:rFonts w:ascii="GHEA Grapalat" w:hAnsi="GHEA Grapalat"/>
          <w:sz w:val="24"/>
          <w:szCs w:val="24"/>
          <w:lang w:val="hy-AM"/>
        </w:rPr>
        <w:t></w:t>
      </w:r>
      <w:r>
        <w:rPr>
          <w:rFonts w:ascii="GHEA Grapalat" w:hAnsi="GHEA Grapalat"/>
          <w:sz w:val="24"/>
          <w:szCs w:val="24"/>
          <w:lang w:val="hy-AM"/>
        </w:rPr>
        <w:t xml:space="preserve">50.1 </w:t>
      </w:r>
      <w:r w:rsidRPr="0076073E">
        <w:rPr>
          <w:rFonts w:ascii="GHEA Grapalat" w:hAnsi="GHEA Grapalat"/>
          <w:color w:val="000000"/>
          <w:sz w:val="24"/>
          <w:szCs w:val="24"/>
          <w:lang w:val="hy-AM"/>
        </w:rPr>
        <w:t>Սույն կարգի 50-րդ կետով նախատեսված՝</w:t>
      </w:r>
    </w:p>
    <w:p w:rsidR="0076073E" w:rsidRDefault="0076073E" w:rsidP="0076073E">
      <w:pPr>
        <w:pStyle w:val="NormalWeb"/>
        <w:shd w:val="clear" w:color="auto" w:fill="FFFFFF"/>
        <w:tabs>
          <w:tab w:val="left" w:pos="7380"/>
        </w:tabs>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1</w:t>
      </w:r>
      <w:r w:rsidRPr="00B25086">
        <w:rPr>
          <w:rFonts w:ascii="GHEA Grapalat" w:hAnsi="GHEA Grapalat"/>
          <w:color w:val="000000"/>
          <w:lang w:val="hy-AM"/>
        </w:rPr>
        <w:t>)</w:t>
      </w:r>
      <w:r>
        <w:rPr>
          <w:rFonts w:ascii="GHEA Grapalat" w:hAnsi="GHEA Grapalat"/>
          <w:color w:val="000000"/>
          <w:lang w:val="hy-AM"/>
        </w:rPr>
        <w:t xml:space="preserve"> գ</w:t>
      </w:r>
      <w:r w:rsidRPr="00545E72">
        <w:rPr>
          <w:rFonts w:ascii="GHEA Grapalat" w:hAnsi="GHEA Grapalat"/>
          <w:color w:val="000000"/>
          <w:lang w:val="hy-AM"/>
        </w:rPr>
        <w:t>րավոր պահանջին կից ներկայացվում են՝</w:t>
      </w:r>
    </w:p>
    <w:p w:rsidR="00EA2498" w:rsidRDefault="0076073E" w:rsidP="0076073E">
      <w:pPr>
        <w:pStyle w:val="NormalWeb"/>
        <w:shd w:val="clear" w:color="auto" w:fill="FFFFFF"/>
        <w:tabs>
          <w:tab w:val="left" w:pos="7380"/>
        </w:tabs>
        <w:spacing w:before="0" w:beforeAutospacing="0" w:after="0" w:afterAutospacing="0" w:line="360" w:lineRule="auto"/>
        <w:ind w:left="-360" w:firstLine="375"/>
        <w:jc w:val="both"/>
        <w:rPr>
          <w:rFonts w:ascii="GHEA Grapalat" w:hAnsi="GHEA Grapalat"/>
          <w:lang w:val="hy-AM"/>
        </w:rPr>
      </w:pPr>
      <w:r>
        <w:rPr>
          <w:rFonts w:ascii="GHEA Grapalat" w:hAnsi="GHEA Grapalat"/>
          <w:color w:val="000000"/>
          <w:lang w:val="hy-AM"/>
        </w:rPr>
        <w:t>ա.</w:t>
      </w:r>
      <w:r w:rsidRPr="00545E72">
        <w:rPr>
          <w:rFonts w:ascii="GHEA Grapalat" w:hAnsi="GHEA Grapalat"/>
          <w:color w:val="000000"/>
          <w:lang w:val="hy-AM"/>
        </w:rPr>
        <w:t xml:space="preserve"> ֆիզիկական անձին տրամադրված լիազորագրի </w:t>
      </w:r>
      <w:r>
        <w:rPr>
          <w:rFonts w:ascii="GHEA Grapalat" w:hAnsi="GHEA Grapalat"/>
          <w:color w:val="000000"/>
          <w:lang w:val="hy-AM"/>
        </w:rPr>
        <w:t xml:space="preserve">բնօրինակը: Ընդ որում, լիազորված </w:t>
      </w:r>
      <w:r w:rsidRPr="00545E72">
        <w:rPr>
          <w:rFonts w:ascii="GHEA Grapalat" w:hAnsi="GHEA Grapalat"/>
          <w:color w:val="000000"/>
          <w:lang w:val="hy-AM"/>
        </w:rPr>
        <w:t>ֆիզիկական անձանց քանակը չի կարող գերազանցել երկուսը</w:t>
      </w:r>
      <w:r>
        <w:rPr>
          <w:rFonts w:ascii="GHEA Grapalat" w:hAnsi="GHEA Grapalat"/>
          <w:color w:val="000000"/>
          <w:lang w:val="hy-AM"/>
        </w:rPr>
        <w:t xml:space="preserve">, իսկ լիազորված անձը </w:t>
      </w:r>
      <w:r w:rsidRPr="00545E72">
        <w:rPr>
          <w:rFonts w:ascii="GHEA Grapalat" w:hAnsi="GHEA Grapalat"/>
          <w:color w:val="000000"/>
          <w:lang w:val="hy-AM"/>
        </w:rPr>
        <w:t>անձամբ պետք է կատարի այն գործողությունները, որոնց համար լիազորված է</w:t>
      </w:r>
      <w:r w:rsidR="00833C87">
        <w:rPr>
          <w:rFonts w:ascii="GHEA Grapalat" w:hAnsi="GHEA Grapalat"/>
          <w:color w:val="000000"/>
          <w:lang w:val="hy-AM"/>
        </w:rPr>
        <w:t xml:space="preserve">: </w:t>
      </w:r>
      <w:r w:rsidR="00833C87" w:rsidRPr="0076073E">
        <w:rPr>
          <w:rFonts w:ascii="GHEA Grapalat" w:hAnsi="GHEA Grapalat"/>
          <w:lang w:val="hy-AM"/>
        </w:rPr>
        <w:t>Հայաստանի Հանրապետությունում պետական գրանցում ստացած հասարակական կազմակերպությունները և լրատվական գործունեություն իրականացնող անձինք</w:t>
      </w:r>
      <w:r w:rsidR="00833C87">
        <w:rPr>
          <w:rFonts w:ascii="GHEA Grapalat" w:hAnsi="GHEA Grapalat"/>
          <w:lang w:val="hy-AM"/>
        </w:rPr>
        <w:t xml:space="preserve"> լիազորագրի փոխարեն ներկայացնում են </w:t>
      </w:r>
      <w:r w:rsidR="00EA2498">
        <w:rPr>
          <w:rFonts w:ascii="GHEA Grapalat" w:hAnsi="GHEA Grapalat"/>
          <w:lang w:val="hy-AM"/>
        </w:rPr>
        <w:t>ֆիզիկական անձանց անունը, ազգանունը և հանրային ծառայության համա</w:t>
      </w:r>
      <w:r w:rsidR="00833C87">
        <w:rPr>
          <w:rFonts w:ascii="GHEA Grapalat" w:hAnsi="GHEA Grapalat"/>
          <w:lang w:val="hy-AM"/>
        </w:rPr>
        <w:t>րա</w:t>
      </w:r>
      <w:r w:rsidR="00EA2498">
        <w:rPr>
          <w:rFonts w:ascii="GHEA Grapalat" w:hAnsi="GHEA Grapalat"/>
          <w:lang w:val="hy-AM"/>
        </w:rPr>
        <w:t>նիշը.</w:t>
      </w:r>
    </w:p>
    <w:p w:rsidR="0076073E" w:rsidRPr="00545E72" w:rsidRDefault="0076073E" w:rsidP="0076073E">
      <w:pPr>
        <w:pStyle w:val="NormalWeb"/>
        <w:shd w:val="clear" w:color="auto" w:fill="FFFFFF"/>
        <w:tabs>
          <w:tab w:val="left" w:pos="7380"/>
        </w:tabs>
        <w:spacing w:before="0" w:beforeAutospacing="0" w:after="0" w:afterAutospacing="0" w:line="360" w:lineRule="auto"/>
        <w:ind w:left="-360" w:firstLine="375"/>
        <w:jc w:val="both"/>
        <w:rPr>
          <w:rFonts w:ascii="GHEA Grapalat" w:hAnsi="GHEA Grapalat"/>
          <w:color w:val="000000"/>
          <w:lang w:val="hy-AM"/>
        </w:rPr>
      </w:pPr>
      <w:r>
        <w:rPr>
          <w:rFonts w:ascii="GHEA Grapalat" w:hAnsi="GHEA Grapalat"/>
          <w:color w:val="000000"/>
          <w:lang w:val="hy-AM"/>
        </w:rPr>
        <w:lastRenderedPageBreak/>
        <w:t>բ</w:t>
      </w:r>
      <w:r>
        <w:rPr>
          <w:rFonts w:ascii="GHEA Grapalat" w:hAnsi="GHEA Grapalat"/>
          <w:color w:val="000000"/>
          <w:lang w:val="hy-AM"/>
        </w:rPr>
        <w:t>.</w:t>
      </w:r>
      <w:r w:rsidRPr="00545E72">
        <w:rPr>
          <w:rFonts w:ascii="GHEA Grapalat" w:hAnsi="GHEA Grapalat"/>
          <w:color w:val="000000"/>
          <w:lang w:val="hy-AM"/>
        </w:rPr>
        <w:t xml:space="preserve"> ինչպես գործընթացին մասնակցելու պահանջ ներկայացրած, այնպես էլ լիազորված ֆիզիկական անձանց կողմից ստորագրված բնօրինակ հայտարարություններ՝ օրենքի 5.1-ին հոդվածի 2-րդ մասով նախատեսված շահերի բախման բացակայության մասին.</w:t>
      </w:r>
    </w:p>
    <w:p w:rsidR="0076073E" w:rsidRPr="00545E72" w:rsidRDefault="0076073E" w:rsidP="00EA2498">
      <w:pPr>
        <w:pStyle w:val="NormalWeb"/>
        <w:shd w:val="clear" w:color="auto" w:fill="FFFFFF"/>
        <w:tabs>
          <w:tab w:val="left" w:pos="7380"/>
        </w:tabs>
        <w:spacing w:before="0" w:beforeAutospacing="0" w:after="0" w:afterAutospacing="0" w:line="360" w:lineRule="auto"/>
        <w:ind w:left="-360" w:firstLine="375"/>
        <w:jc w:val="both"/>
        <w:rPr>
          <w:rFonts w:ascii="GHEA Grapalat" w:hAnsi="GHEA Grapalat"/>
          <w:color w:val="000000"/>
          <w:lang w:val="hy-AM"/>
        </w:rPr>
      </w:pPr>
      <w:r>
        <w:rPr>
          <w:rFonts w:ascii="GHEA Grapalat" w:hAnsi="GHEA Grapalat"/>
          <w:color w:val="000000"/>
          <w:lang w:val="hy-AM"/>
        </w:rPr>
        <w:t>գ</w:t>
      </w:r>
      <w:r>
        <w:rPr>
          <w:rFonts w:ascii="GHEA Grapalat" w:hAnsi="GHEA Grapalat"/>
          <w:color w:val="000000"/>
          <w:lang w:val="hy-AM"/>
        </w:rPr>
        <w:t>.</w:t>
      </w:r>
      <w:r w:rsidRPr="00545E72">
        <w:rPr>
          <w:rFonts w:ascii="GHEA Grapalat" w:hAnsi="GHEA Grapalat"/>
          <w:color w:val="000000"/>
          <w:lang w:val="hy-AM"/>
        </w:rPr>
        <w:t xml:space="preserve">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76073E" w:rsidRPr="00545E72" w:rsidRDefault="0076073E" w:rsidP="00EA2498">
      <w:pPr>
        <w:pStyle w:val="NormalWeb"/>
        <w:shd w:val="clear" w:color="auto" w:fill="FFFFFF"/>
        <w:tabs>
          <w:tab w:val="left" w:pos="7380"/>
        </w:tabs>
        <w:spacing w:before="0" w:beforeAutospacing="0" w:after="0" w:afterAutospacing="0" w:line="360" w:lineRule="auto"/>
        <w:ind w:left="-360" w:firstLine="375"/>
        <w:jc w:val="both"/>
        <w:rPr>
          <w:rFonts w:ascii="GHEA Grapalat" w:hAnsi="GHEA Grapalat"/>
          <w:color w:val="000000"/>
          <w:lang w:val="hy-AM"/>
        </w:rPr>
      </w:pPr>
      <w:r w:rsidRPr="00545E72" w:rsidDel="00545E72">
        <w:rPr>
          <w:rFonts w:ascii="GHEA Grapalat" w:hAnsi="GHEA Grapalat"/>
          <w:color w:val="000000"/>
          <w:lang w:val="hy-AM"/>
        </w:rPr>
        <w:t xml:space="preserve"> </w:t>
      </w:r>
      <w:r>
        <w:rPr>
          <w:rFonts w:ascii="GHEA Grapalat" w:hAnsi="GHEA Grapalat"/>
          <w:color w:val="000000"/>
          <w:lang w:val="hy-AM"/>
        </w:rPr>
        <w:t>2</w:t>
      </w:r>
      <w:r w:rsidRPr="0076073E">
        <w:rPr>
          <w:rFonts w:ascii="GHEA Grapalat" w:hAnsi="GHEA Grapalat"/>
          <w:color w:val="000000"/>
          <w:lang w:val="hy-AM"/>
        </w:rPr>
        <w:t>)</w:t>
      </w:r>
      <w:r>
        <w:rPr>
          <w:rFonts w:ascii="GHEA Grapalat" w:hAnsi="GHEA Grapalat"/>
          <w:color w:val="000000"/>
          <w:lang w:val="hy-AM"/>
        </w:rPr>
        <w:t xml:space="preserve"> </w:t>
      </w:r>
      <w:r w:rsidRPr="00545E72">
        <w:rPr>
          <w:rFonts w:ascii="GHEA Grapalat" w:hAnsi="GHEA Grapalat"/>
          <w:color w:val="000000"/>
          <w:lang w:val="hy-AM"/>
        </w:rPr>
        <w:t>ժամկետը լրանալուն հաջորդող եր</w:t>
      </w:r>
      <w:r>
        <w:rPr>
          <w:rFonts w:ascii="GHEA Grapalat" w:hAnsi="GHEA Grapalat"/>
          <w:color w:val="000000"/>
          <w:lang w:val="hy-AM"/>
        </w:rPr>
        <w:t>կու</w:t>
      </w:r>
      <w:r w:rsidRPr="00545E72">
        <w:rPr>
          <w:rFonts w:ascii="GHEA Grapalat" w:hAnsi="GHEA Grapalat"/>
          <w:color w:val="000000"/>
          <w:lang w:val="hy-AM"/>
        </w:rPr>
        <w:t xml:space="preserve"> աշխատանքային օրվա ընթացքում պատասխանատու ստորաբաժանման ղեկավարը կնքված պայմանագրի հայտարարության մեջ նշված իր էլեկտրոնային փոստի հասցեից ծանուցում է ուղարկում սահմանված պահանջներին՝</w:t>
      </w:r>
    </w:p>
    <w:p w:rsidR="0076073E" w:rsidRPr="00545E72" w:rsidRDefault="0076073E" w:rsidP="00EA2498">
      <w:pPr>
        <w:pStyle w:val="NormalWeb"/>
        <w:shd w:val="clear" w:color="auto" w:fill="FFFFFF"/>
        <w:tabs>
          <w:tab w:val="left" w:pos="7380"/>
        </w:tabs>
        <w:spacing w:before="0" w:beforeAutospacing="0" w:after="0" w:afterAutospacing="0" w:line="360" w:lineRule="auto"/>
        <w:ind w:left="-270" w:firstLine="375"/>
        <w:jc w:val="both"/>
        <w:rPr>
          <w:rFonts w:ascii="GHEA Grapalat" w:hAnsi="GHEA Grapalat"/>
          <w:color w:val="000000"/>
          <w:lang w:val="hy-AM"/>
        </w:rPr>
      </w:pPr>
      <w:r>
        <w:rPr>
          <w:rFonts w:ascii="GHEA Grapalat" w:hAnsi="GHEA Grapalat"/>
          <w:color w:val="000000"/>
          <w:lang w:val="hy-AM"/>
        </w:rPr>
        <w:t>ա.</w:t>
      </w:r>
      <w:r w:rsidRPr="00545E72">
        <w:rPr>
          <w:rFonts w:ascii="GHEA Grapalat" w:hAnsi="GHEA Grapalat"/>
          <w:color w:val="000000"/>
          <w:lang w:val="hy-AM"/>
        </w:rPr>
        <w:t xml:space="preserve"> համապատասխանող գրություն ներկայացրած անձին՝ պայմանագրի կատարման արդյունքի ընդունման գործընթացին վերջինիս մասնակցությունը հաստատված լինելու մասին, ծանուցումը և սույն կետով նախատեսված շահերի բախման բացակայության մասին հայտարարությունների բնօրինակից արտատպված օրինակները հրապարակելով նաև տեղեկագրում: Գործընթացին մասնակցության շրջանակում լիազորված ֆիզիկական անձի փոփոխությունն իրականացվում է սույն կետով սահմանված կարգով՝ պատվիրատուին ներկայացվող գրության հիման վրա.</w:t>
      </w:r>
    </w:p>
    <w:p w:rsidR="0076073E" w:rsidRPr="00545E72" w:rsidRDefault="0076073E" w:rsidP="00EA2498">
      <w:pPr>
        <w:pStyle w:val="NormalWeb"/>
        <w:shd w:val="clear" w:color="auto" w:fill="FFFFFF"/>
        <w:tabs>
          <w:tab w:val="left" w:pos="7380"/>
        </w:tabs>
        <w:spacing w:before="0" w:beforeAutospacing="0" w:after="0" w:afterAutospacing="0" w:line="360" w:lineRule="auto"/>
        <w:ind w:left="-270" w:firstLine="375"/>
        <w:jc w:val="both"/>
        <w:rPr>
          <w:rFonts w:ascii="GHEA Grapalat" w:hAnsi="GHEA Grapalat"/>
          <w:color w:val="000000"/>
          <w:lang w:val="hy-AM"/>
        </w:rPr>
      </w:pPr>
      <w:r>
        <w:rPr>
          <w:rFonts w:ascii="GHEA Grapalat" w:hAnsi="GHEA Grapalat"/>
          <w:color w:val="000000"/>
          <w:lang w:val="hy-AM"/>
        </w:rPr>
        <w:t>բ.</w:t>
      </w:r>
      <w:r w:rsidRPr="00545E72">
        <w:rPr>
          <w:rFonts w:ascii="GHEA Grapalat" w:hAnsi="GHEA Grapalat"/>
          <w:color w:val="000000"/>
          <w:lang w:val="hy-AM"/>
        </w:rPr>
        <w:t xml:space="preserve"> չհամապատասխանող գրություն ներկայացրած անձին՝ պայմանագրի կատարման արդյունքի ընդունման գործընթացին վերջինիս մասնակցությունը հաստատված չլինելու մասին</w:t>
      </w:r>
      <w:r>
        <w:rPr>
          <w:rFonts w:ascii="GHEA Grapalat" w:hAnsi="GHEA Grapalat"/>
          <w:color w:val="000000"/>
          <w:lang w:val="hy-AM"/>
        </w:rPr>
        <w:t xml:space="preserve">, նշելով </w:t>
      </w:r>
      <w:r>
        <w:rPr>
          <w:rFonts w:ascii="GHEA Grapalat" w:hAnsi="GHEA Grapalat"/>
          <w:color w:val="000000"/>
          <w:lang w:val="hy-AM"/>
        </w:rPr>
        <w:t xml:space="preserve">դրա </w:t>
      </w:r>
      <w:r>
        <w:rPr>
          <w:rFonts w:ascii="GHEA Grapalat" w:hAnsi="GHEA Grapalat"/>
          <w:color w:val="000000"/>
          <w:lang w:val="hy-AM"/>
        </w:rPr>
        <w:t>համար հիմք հանդիսացած հանգամանքները</w:t>
      </w:r>
      <w:r>
        <w:rPr>
          <w:rFonts w:ascii="GHEA Grapalat" w:hAnsi="GHEA Grapalat"/>
          <w:color w:val="000000"/>
          <w:lang w:val="hy-AM"/>
        </w:rPr>
        <w:t>:</w:t>
      </w:r>
      <w:r w:rsidRPr="00666B91">
        <w:rPr>
          <w:rFonts w:ascii="GHEA Grapalat" w:hAnsi="GHEA Grapalat"/>
          <w:color w:val="000000"/>
          <w:lang w:val="hy-AM"/>
        </w:rPr>
        <w:t>»</w:t>
      </w:r>
      <w:r w:rsidRPr="0076073E">
        <w:rPr>
          <w:rFonts w:ascii="GHEA Grapalat" w:hAnsi="GHEA Grapalat"/>
          <w:color w:val="000000"/>
          <w:lang w:val="hy-AM"/>
        </w:rPr>
        <w:t>.</w:t>
      </w:r>
    </w:p>
    <w:p w:rsidR="0076073E" w:rsidRDefault="0076073E" w:rsidP="0076073E">
      <w:pPr>
        <w:pStyle w:val="NormalWeb"/>
        <w:shd w:val="clear" w:color="auto" w:fill="FFFFFF"/>
        <w:tabs>
          <w:tab w:val="left" w:pos="7380"/>
        </w:tabs>
        <w:spacing w:before="0" w:beforeAutospacing="0" w:after="0" w:afterAutospacing="0" w:line="360" w:lineRule="auto"/>
        <w:ind w:firstLine="375"/>
        <w:jc w:val="both"/>
        <w:rPr>
          <w:rFonts w:ascii="GHEA Grapalat" w:hAnsi="GHEA Grapalat"/>
          <w:color w:val="000000"/>
          <w:lang w:val="hy-AM"/>
        </w:rPr>
      </w:pPr>
      <w:r w:rsidRPr="0076073E">
        <w:rPr>
          <w:rFonts w:ascii="GHEA Grapalat" w:hAnsi="GHEA Grapalat"/>
          <w:color w:val="000000"/>
          <w:lang w:val="hy-AM"/>
        </w:rPr>
        <w:t>3)</w:t>
      </w:r>
      <w:r>
        <w:rPr>
          <w:rFonts w:ascii="GHEA Grapalat" w:hAnsi="GHEA Grapalat"/>
          <w:color w:val="000000"/>
          <w:lang w:val="hy-AM"/>
        </w:rPr>
        <w:t xml:space="preserve"> որոշման հավելվածը լրացնել </w:t>
      </w:r>
      <w:r w:rsidRPr="0076073E">
        <w:rPr>
          <w:rFonts w:ascii="GHEA Grapalat" w:hAnsi="GHEA Grapalat"/>
          <w:color w:val="000000"/>
          <w:lang w:val="hy-AM"/>
        </w:rPr>
        <w:t xml:space="preserve">հետևյալ բովանդակությամբ </w:t>
      </w:r>
      <w:r w:rsidRPr="0076073E">
        <w:rPr>
          <w:rFonts w:ascii="GHEA Grapalat" w:hAnsi="GHEA Grapalat"/>
          <w:color w:val="000000"/>
          <w:lang w:val="hy-AM"/>
        </w:rPr>
        <w:t>նոր 50.2 կետով</w:t>
      </w:r>
      <w:r w:rsidRPr="0076073E">
        <w:rPr>
          <w:rFonts w:ascii="GHEA Grapalat" w:hAnsi="GHEA Grapalat"/>
          <w:color w:val="000000"/>
          <w:lang w:val="hy-AM"/>
        </w:rPr>
        <w:t>՝</w:t>
      </w:r>
      <w:r>
        <w:rPr>
          <w:rFonts w:ascii="GHEA Grapalat" w:hAnsi="GHEA Grapalat"/>
          <w:color w:val="000000"/>
          <w:lang w:val="hy-AM"/>
        </w:rPr>
        <w:t xml:space="preserve"> </w:t>
      </w:r>
      <w:r w:rsidRPr="0076073E">
        <w:rPr>
          <w:rFonts w:ascii="GHEA Grapalat" w:hAnsi="GHEA Grapalat"/>
          <w:color w:val="000000"/>
          <w:lang w:val="hy-AM"/>
        </w:rPr>
        <w:t xml:space="preserve"> </w:t>
      </w:r>
    </w:p>
    <w:p w:rsidR="0076073E" w:rsidRDefault="0076073E" w:rsidP="00EA2498">
      <w:pPr>
        <w:pStyle w:val="NormalWeb"/>
        <w:shd w:val="clear" w:color="auto" w:fill="FFFFFF"/>
        <w:tabs>
          <w:tab w:val="left" w:pos="7380"/>
        </w:tabs>
        <w:spacing w:before="0" w:beforeAutospacing="0" w:after="0" w:afterAutospacing="0" w:line="360" w:lineRule="auto"/>
        <w:ind w:left="-270" w:firstLine="375"/>
        <w:jc w:val="both"/>
        <w:rPr>
          <w:rFonts w:ascii="GHEA Grapalat" w:hAnsi="GHEA Grapalat"/>
          <w:color w:val="000000"/>
          <w:lang w:val="hy-AM"/>
        </w:rPr>
      </w:pPr>
      <w:r w:rsidRPr="0076073E">
        <w:rPr>
          <w:rFonts w:ascii="GHEA Grapalat" w:hAnsi="GHEA Grapalat"/>
          <w:color w:val="000000"/>
          <w:lang w:val="hy-AM"/>
        </w:rPr>
        <w:t></w:t>
      </w:r>
      <w:r w:rsidR="00F63FD1">
        <w:rPr>
          <w:rFonts w:ascii="GHEA Grapalat" w:hAnsi="GHEA Grapalat"/>
          <w:color w:val="000000"/>
          <w:lang w:val="hy-AM"/>
        </w:rPr>
        <w:t xml:space="preserve">50.2 </w:t>
      </w:r>
      <w:r>
        <w:rPr>
          <w:rFonts w:ascii="GHEA Grapalat" w:hAnsi="GHEA Grapalat"/>
          <w:color w:val="000000"/>
          <w:lang w:val="hy-AM"/>
        </w:rPr>
        <w:t xml:space="preserve">Սույն կարգի 50-րդ կետի 2-րդ ենթակետով նախատեսված ցուցակում ընդգրկվելու համար </w:t>
      </w:r>
      <w:r w:rsidRPr="00316458">
        <w:rPr>
          <w:rFonts w:ascii="GHEA Grapalat" w:hAnsi="GHEA Grapalat"/>
          <w:color w:val="000000"/>
          <w:lang w:val="hy-AM"/>
        </w:rPr>
        <w:t>Հայաստանի Հանրապետությունում պետական գրանցում ստացած հասարակական կազմակերպությունները և լրատվական գործունե</w:t>
      </w:r>
      <w:r>
        <w:rPr>
          <w:rFonts w:ascii="GHEA Grapalat" w:hAnsi="GHEA Grapalat"/>
          <w:color w:val="000000"/>
          <w:lang w:val="hy-AM"/>
        </w:rPr>
        <w:t>ություն իրականացնող անձինք լիազորված մարմին են ներկայացնում գրություն</w:t>
      </w:r>
      <w:r w:rsidR="00F63FD1">
        <w:rPr>
          <w:rFonts w:ascii="GHEA Grapalat" w:hAnsi="GHEA Grapalat"/>
          <w:color w:val="000000"/>
          <w:lang w:val="hy-AM"/>
        </w:rPr>
        <w:t>,</w:t>
      </w:r>
      <w:r>
        <w:rPr>
          <w:rFonts w:ascii="GHEA Grapalat" w:hAnsi="GHEA Grapalat"/>
          <w:color w:val="000000"/>
          <w:lang w:val="hy-AM"/>
        </w:rPr>
        <w:t xml:space="preserve"> կցելով՝</w:t>
      </w:r>
    </w:p>
    <w:p w:rsidR="00F63FD1" w:rsidRDefault="0076073E" w:rsidP="0076073E">
      <w:pPr>
        <w:pStyle w:val="NormalWeb"/>
        <w:shd w:val="clear" w:color="auto" w:fill="FFFFFF"/>
        <w:tabs>
          <w:tab w:val="left" w:pos="7380"/>
        </w:tabs>
        <w:spacing w:before="0" w:beforeAutospacing="0" w:after="0" w:afterAutospacing="0" w:line="360" w:lineRule="auto"/>
        <w:ind w:firstLine="375"/>
        <w:jc w:val="both"/>
        <w:rPr>
          <w:rFonts w:ascii="GHEA Grapalat" w:hAnsi="GHEA Grapalat"/>
          <w:color w:val="000000"/>
          <w:lang w:val="hy-AM"/>
        </w:rPr>
      </w:pPr>
      <w:r w:rsidRPr="0076073E">
        <w:rPr>
          <w:rFonts w:ascii="GHEA Grapalat" w:hAnsi="GHEA Grapalat"/>
          <w:color w:val="000000"/>
          <w:lang w:val="hy-AM"/>
        </w:rPr>
        <w:t>1) պետական գրանցման վկայականի պատճենը</w:t>
      </w:r>
      <w:r w:rsidR="00F63FD1">
        <w:rPr>
          <w:rFonts w:ascii="GHEA Grapalat" w:hAnsi="GHEA Grapalat"/>
          <w:color w:val="000000"/>
          <w:lang w:val="hy-AM"/>
        </w:rPr>
        <w:t xml:space="preserve">. </w:t>
      </w:r>
    </w:p>
    <w:p w:rsidR="00F63FD1" w:rsidRDefault="00F63FD1" w:rsidP="0076073E">
      <w:pPr>
        <w:pStyle w:val="NormalWeb"/>
        <w:shd w:val="clear" w:color="auto" w:fill="FFFFFF"/>
        <w:tabs>
          <w:tab w:val="left" w:pos="7380"/>
        </w:tabs>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lastRenderedPageBreak/>
        <w:t>2</w:t>
      </w:r>
      <w:r w:rsidRPr="0076073E">
        <w:rPr>
          <w:rFonts w:ascii="GHEA Grapalat" w:hAnsi="GHEA Grapalat"/>
          <w:color w:val="000000"/>
          <w:lang w:val="hy-AM"/>
        </w:rPr>
        <w:t>)</w:t>
      </w:r>
      <w:r>
        <w:rPr>
          <w:rFonts w:ascii="GHEA Grapalat" w:hAnsi="GHEA Grapalat"/>
          <w:color w:val="000000"/>
          <w:lang w:val="hy-AM"/>
        </w:rPr>
        <w:t xml:space="preserve"> գործունեության իրականացման և էլեկտրոնային փոստի հասցեները, հեռախոսահամարը.</w:t>
      </w:r>
    </w:p>
    <w:p w:rsidR="0076073E" w:rsidRDefault="0076073E" w:rsidP="0076073E">
      <w:pPr>
        <w:pStyle w:val="NormalWeb"/>
        <w:shd w:val="clear" w:color="auto" w:fill="FFFFFF"/>
        <w:tabs>
          <w:tab w:val="left" w:pos="7380"/>
        </w:tabs>
        <w:spacing w:before="0" w:beforeAutospacing="0" w:after="0" w:afterAutospacing="0" w:line="360" w:lineRule="auto"/>
        <w:ind w:firstLine="375"/>
        <w:jc w:val="both"/>
        <w:rPr>
          <w:rFonts w:ascii="GHEA Grapalat" w:hAnsi="GHEA Grapalat"/>
          <w:color w:val="000000"/>
          <w:lang w:val="hy-AM"/>
        </w:rPr>
      </w:pPr>
      <w:r w:rsidRPr="0076073E">
        <w:rPr>
          <w:rFonts w:ascii="GHEA Grapalat" w:hAnsi="GHEA Grapalat"/>
          <w:color w:val="000000"/>
          <w:lang w:val="hy-AM"/>
        </w:rPr>
        <w:t xml:space="preserve">2) հանրային հսկողության գործընթացում ներգրավվելու նպատակով առաջադրվող </w:t>
      </w:r>
      <w:r>
        <w:rPr>
          <w:rFonts w:ascii="GHEA Grapalat" w:hAnsi="GHEA Grapalat"/>
          <w:color w:val="000000"/>
          <w:lang w:val="hy-AM"/>
        </w:rPr>
        <w:t>ֆիզիկական անձանց տվյալները: Ընդ որում ցուցակում ընդգրկելու նպատակով առաջարկվող անձանց քանակը չի կարող գերազանցել տասը.</w:t>
      </w:r>
    </w:p>
    <w:p w:rsidR="0076073E" w:rsidRDefault="0076073E" w:rsidP="0076073E">
      <w:pPr>
        <w:pStyle w:val="NormalWeb"/>
        <w:shd w:val="clear" w:color="auto" w:fill="FFFFFF"/>
        <w:tabs>
          <w:tab w:val="left" w:pos="7380"/>
        </w:tabs>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3</w:t>
      </w:r>
      <w:r w:rsidRPr="0076073E">
        <w:rPr>
          <w:rFonts w:ascii="GHEA Grapalat" w:hAnsi="GHEA Grapalat"/>
          <w:color w:val="000000"/>
          <w:lang w:val="hy-AM"/>
        </w:rPr>
        <w:t xml:space="preserve">) </w:t>
      </w:r>
      <w:r>
        <w:rPr>
          <w:rFonts w:ascii="GHEA Grapalat" w:hAnsi="GHEA Grapalat"/>
          <w:color w:val="000000"/>
          <w:lang w:val="hy-AM"/>
        </w:rPr>
        <w:t>առաջադ</w:t>
      </w:r>
      <w:r w:rsidR="00F63FD1">
        <w:rPr>
          <w:rFonts w:ascii="GHEA Grapalat" w:hAnsi="GHEA Grapalat"/>
          <w:color w:val="000000"/>
          <w:lang w:val="hy-AM"/>
        </w:rPr>
        <w:t>ր</w:t>
      </w:r>
      <w:r>
        <w:rPr>
          <w:rFonts w:ascii="GHEA Grapalat" w:hAnsi="GHEA Grapalat"/>
          <w:color w:val="000000"/>
          <w:lang w:val="hy-AM"/>
        </w:rPr>
        <w:t>վող ֆիզիկական անձանց անունը ազգանունը, հանրային ծառայության համարանիշը, էլեկտրոնային փոստի հասցեն</w:t>
      </w:r>
      <w:r w:rsidR="00F63FD1">
        <w:rPr>
          <w:rFonts w:ascii="GHEA Grapalat" w:hAnsi="GHEA Grapalat"/>
          <w:color w:val="000000"/>
          <w:lang w:val="hy-AM"/>
        </w:rPr>
        <w:t>:</w:t>
      </w:r>
    </w:p>
    <w:p w:rsidR="0076073E" w:rsidRDefault="0076073E" w:rsidP="0076073E">
      <w:pPr>
        <w:pStyle w:val="NormalWeb"/>
        <w:shd w:val="clear" w:color="auto" w:fill="FFFFFF"/>
        <w:tabs>
          <w:tab w:val="left" w:pos="7380"/>
        </w:tabs>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Լիազորված մարմինը սույն կետով սահմանված կարգով ներկայացված գրության հիման վրա առաջադրված անձին ցուցակում ներառում է երեք աշխատանքային օրվա ընթացքում:</w:t>
      </w:r>
    </w:p>
    <w:p w:rsidR="00F63FD1" w:rsidRDefault="0076073E" w:rsidP="0076073E">
      <w:pPr>
        <w:pStyle w:val="NormalWeb"/>
        <w:shd w:val="clear" w:color="auto" w:fill="FFFFFF"/>
        <w:tabs>
          <w:tab w:val="left" w:pos="7380"/>
        </w:tabs>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Ֆիզիկական անձին ցուցակից հանելու կամ նոր անձի թեկնածություն ներկայացվելու դեպքում, չի ներկայացվում պետական գրանցման վկայակա</w:t>
      </w:r>
      <w:r w:rsidR="00F63FD1">
        <w:rPr>
          <w:rFonts w:ascii="GHEA Grapalat" w:hAnsi="GHEA Grapalat"/>
          <w:color w:val="000000"/>
          <w:lang w:val="hy-AM"/>
        </w:rPr>
        <w:t>ն</w:t>
      </w:r>
      <w:r>
        <w:rPr>
          <w:rFonts w:ascii="GHEA Grapalat" w:hAnsi="GHEA Grapalat"/>
          <w:color w:val="000000"/>
          <w:lang w:val="hy-AM"/>
        </w:rPr>
        <w:t>ի պատճենը: Լիազորված մարմինը անձին ցուցակից հանում է գրությունը ստանալուն հաջորդող երեք աշխատանքային օրվա ընթացքում:</w:t>
      </w:r>
      <w:r w:rsidR="00F63FD1">
        <w:rPr>
          <w:rFonts w:ascii="GHEA Grapalat" w:hAnsi="GHEA Grapalat"/>
          <w:color w:val="000000"/>
          <w:lang w:val="hy-AM"/>
        </w:rPr>
        <w:t xml:space="preserve"> Ֆիզիկական անձին ցուցակից հանելը ավտոմատ դադարեցնում է նաև վերջինիս՝ որևէ պատվիրատուի մոտ հանրային հսկողություն իրականացնելու գործառույթները:</w:t>
      </w:r>
      <w:r w:rsidR="00F63FD1" w:rsidRPr="00666B91">
        <w:rPr>
          <w:rFonts w:ascii="GHEA Grapalat" w:hAnsi="GHEA Grapalat"/>
          <w:color w:val="000000"/>
          <w:lang w:val="hy-AM"/>
        </w:rPr>
        <w:t>»</w:t>
      </w:r>
      <w:r w:rsidR="00F63FD1">
        <w:rPr>
          <w:rFonts w:ascii="GHEA Grapalat" w:hAnsi="GHEA Grapalat"/>
          <w:color w:val="000000"/>
          <w:lang w:val="hy-AM"/>
        </w:rPr>
        <w:t>:</w:t>
      </w:r>
    </w:p>
    <w:p w:rsidR="00F63FD1" w:rsidRDefault="00F63FD1" w:rsidP="0076073E">
      <w:pPr>
        <w:pStyle w:val="NormalWeb"/>
        <w:shd w:val="clear" w:color="auto" w:fill="FFFFFF"/>
        <w:tabs>
          <w:tab w:val="left" w:pos="7380"/>
        </w:tabs>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2. Սույն որոշումն ուժի մեջ է մտնում պաշտոնական հրապարակմանը հաջորդող օրվանից:</w:t>
      </w:r>
    </w:p>
    <w:p w:rsidR="0076073E" w:rsidRPr="0076073E" w:rsidRDefault="00F63FD1" w:rsidP="0076073E">
      <w:pPr>
        <w:pStyle w:val="NormalWeb"/>
        <w:shd w:val="clear" w:color="auto" w:fill="FFFFFF"/>
        <w:tabs>
          <w:tab w:val="left" w:pos="7380"/>
        </w:tabs>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 xml:space="preserve">3. Սույն որոշման պահանջները չեն տարածվում որոշումն ուժի մեջ մտնելու օրվա դրությամբ հրապարակված կնքված պայմանագրի հայտարարություններով նախատեսված հանրային հսկողության գործընթացների վրա: </w:t>
      </w:r>
    </w:p>
    <w:p w:rsidR="0076073E" w:rsidRPr="0076073E" w:rsidRDefault="0076073E" w:rsidP="0076073E">
      <w:pPr>
        <w:spacing w:after="0" w:line="360" w:lineRule="auto"/>
        <w:ind w:firstLine="540"/>
        <w:jc w:val="both"/>
        <w:rPr>
          <w:rFonts w:ascii="GHEA Grapalat" w:hAnsi="GHEA Grapalat"/>
          <w:sz w:val="24"/>
          <w:szCs w:val="24"/>
          <w:lang w:val="hy-AM"/>
        </w:rPr>
      </w:pPr>
    </w:p>
    <w:p w:rsidR="0076073E" w:rsidRDefault="0076073E">
      <w:pPr>
        <w:rPr>
          <w:rFonts w:ascii="GHEA Grapalat" w:hAnsi="GHEA Grapalat"/>
          <w:sz w:val="24"/>
          <w:szCs w:val="24"/>
          <w:lang w:val="hy-AM"/>
        </w:rPr>
      </w:pPr>
      <w:r>
        <w:rPr>
          <w:rFonts w:ascii="GHEA Grapalat" w:hAnsi="GHEA Grapalat"/>
          <w:sz w:val="24"/>
          <w:szCs w:val="24"/>
          <w:lang w:val="hy-AM"/>
        </w:rPr>
        <w:br w:type="page"/>
      </w:r>
    </w:p>
    <w:p w:rsidR="00C94C71" w:rsidRDefault="00C94C71" w:rsidP="00C94C71">
      <w:pPr>
        <w:jc w:val="center"/>
        <w:rPr>
          <w:rFonts w:ascii="GHEA Grapalat" w:hAnsi="GHEA Grapalat" w:cs="Sylfaen"/>
          <w:bCs/>
          <w:lang w:val="hy-AM"/>
        </w:rPr>
      </w:pPr>
      <w:r>
        <w:rPr>
          <w:rFonts w:ascii="GHEA Grapalat" w:hAnsi="GHEA Grapalat" w:cs="Sylfaen"/>
          <w:bCs/>
          <w:lang w:val="hy-AM"/>
        </w:rPr>
        <w:lastRenderedPageBreak/>
        <w:t>ՀԻՄՆԱՎՈՐՈՒՄ</w:t>
      </w:r>
    </w:p>
    <w:p w:rsidR="00C94C71" w:rsidRPr="00C94C71" w:rsidRDefault="00C94C71" w:rsidP="00C94C71">
      <w:pPr>
        <w:pStyle w:val="NormalWeb"/>
        <w:shd w:val="clear" w:color="auto" w:fill="FFFFFF"/>
        <w:spacing w:before="0" w:beforeAutospacing="0" w:after="0" w:afterAutospacing="0" w:line="360" w:lineRule="auto"/>
        <w:ind w:left="-360" w:right="-180" w:firstLine="540"/>
        <w:jc w:val="center"/>
        <w:rPr>
          <w:rStyle w:val="Strong"/>
          <w:rFonts w:cs="Arial"/>
          <w:b w:val="0"/>
          <w:color w:val="000000"/>
          <w:lang w:val="hy-AM"/>
        </w:rPr>
      </w:pPr>
      <w:r w:rsidRPr="00666B91">
        <w:rPr>
          <w:rFonts w:ascii="GHEA Grapalat" w:hAnsi="GHEA Grapalat" w:cs="Arial LatArm"/>
          <w:color w:val="000000"/>
          <w:lang w:val="hy-AM"/>
        </w:rPr>
        <w:t>«</w:t>
      </w:r>
      <w:r>
        <w:rPr>
          <w:rStyle w:val="Strong"/>
          <w:rFonts w:ascii="GHEA Grapalat" w:hAnsi="GHEA Grapalat" w:cs="Arial"/>
          <w:b w:val="0"/>
          <w:color w:val="000000"/>
          <w:lang w:val="hy-AM"/>
        </w:rPr>
        <w:t>ՀԱՅԱՍՏԱՆԻ</w:t>
      </w:r>
      <w:r>
        <w:rPr>
          <w:rStyle w:val="Strong"/>
          <w:rFonts w:ascii="GHEA Grapalat" w:hAnsi="GHEA Grapalat"/>
          <w:b w:val="0"/>
          <w:color w:val="000000"/>
          <w:lang w:val="hy-AM"/>
        </w:rPr>
        <w:t xml:space="preserve"> </w:t>
      </w:r>
      <w:r>
        <w:rPr>
          <w:rStyle w:val="Strong"/>
          <w:rFonts w:ascii="GHEA Grapalat" w:hAnsi="GHEA Grapalat" w:cs="Arial"/>
          <w:b w:val="0"/>
          <w:color w:val="000000"/>
          <w:lang w:val="hy-AM"/>
        </w:rPr>
        <w:t>ՀԱՆՐԱՊԵՏՈՒԹՅԱՆ</w:t>
      </w:r>
      <w:r>
        <w:rPr>
          <w:rStyle w:val="Strong"/>
          <w:rFonts w:ascii="GHEA Grapalat" w:hAnsi="GHEA Grapalat"/>
          <w:b w:val="0"/>
          <w:color w:val="000000"/>
          <w:lang w:val="hy-AM"/>
        </w:rPr>
        <w:t xml:space="preserve"> </w:t>
      </w:r>
      <w:r>
        <w:rPr>
          <w:rStyle w:val="Strong"/>
          <w:rFonts w:ascii="GHEA Grapalat" w:hAnsi="GHEA Grapalat" w:cs="Arial"/>
          <w:b w:val="0"/>
          <w:color w:val="000000"/>
          <w:lang w:val="hy-AM"/>
        </w:rPr>
        <w:t>ԿԱՌԱՎԱՐՈՒԹՅԱՆ 2017</w:t>
      </w:r>
      <w:r>
        <w:rPr>
          <w:rStyle w:val="Strong"/>
          <w:rFonts w:ascii="GHEA Grapalat" w:hAnsi="GHEA Grapalat"/>
          <w:b w:val="0"/>
          <w:color w:val="000000"/>
          <w:lang w:val="hy-AM"/>
        </w:rPr>
        <w:t xml:space="preserve"> </w:t>
      </w:r>
      <w:r>
        <w:rPr>
          <w:rStyle w:val="Strong"/>
          <w:rFonts w:ascii="GHEA Grapalat" w:hAnsi="GHEA Grapalat" w:cs="Arial"/>
          <w:b w:val="0"/>
          <w:color w:val="000000"/>
          <w:lang w:val="hy-AM"/>
        </w:rPr>
        <w:t>ԹՎԱԿԱՆԻ</w:t>
      </w:r>
      <w:r>
        <w:rPr>
          <w:rStyle w:val="Strong"/>
          <w:rFonts w:ascii="GHEA Grapalat" w:hAnsi="GHEA Grapalat"/>
          <w:b w:val="0"/>
          <w:color w:val="000000"/>
          <w:lang w:val="hy-AM"/>
        </w:rPr>
        <w:t xml:space="preserve"> </w:t>
      </w:r>
      <w:r>
        <w:rPr>
          <w:rStyle w:val="Strong"/>
          <w:rFonts w:ascii="GHEA Grapalat" w:hAnsi="GHEA Grapalat" w:cs="Arial"/>
          <w:b w:val="0"/>
          <w:color w:val="000000"/>
          <w:lang w:val="hy-AM"/>
        </w:rPr>
        <w:t>ՄԱՅԻՍԻ</w:t>
      </w:r>
      <w:r>
        <w:rPr>
          <w:rStyle w:val="Strong"/>
          <w:rFonts w:ascii="GHEA Grapalat" w:hAnsi="GHEA Grapalat"/>
          <w:b w:val="0"/>
          <w:color w:val="000000"/>
          <w:lang w:val="hy-AM"/>
        </w:rPr>
        <w:t xml:space="preserve"> 4-</w:t>
      </w:r>
      <w:r>
        <w:rPr>
          <w:rStyle w:val="Strong"/>
          <w:rFonts w:ascii="GHEA Grapalat" w:hAnsi="GHEA Grapalat" w:cs="Arial"/>
          <w:b w:val="0"/>
          <w:color w:val="000000"/>
          <w:lang w:val="hy-AM"/>
        </w:rPr>
        <w:t>Ի</w:t>
      </w:r>
      <w:r>
        <w:rPr>
          <w:rStyle w:val="Strong"/>
          <w:rFonts w:ascii="GHEA Grapalat" w:hAnsi="GHEA Grapalat"/>
          <w:b w:val="0"/>
          <w:color w:val="000000"/>
          <w:lang w:val="hy-AM"/>
        </w:rPr>
        <w:t xml:space="preserve"> N 526-</w:t>
      </w:r>
      <w:r>
        <w:rPr>
          <w:rStyle w:val="Strong"/>
          <w:rFonts w:ascii="GHEA Grapalat" w:hAnsi="GHEA Grapalat" w:cs="Arial"/>
          <w:b w:val="0"/>
          <w:color w:val="000000"/>
          <w:lang w:val="hy-AM"/>
        </w:rPr>
        <w:t>Ն</w:t>
      </w:r>
      <w:r>
        <w:rPr>
          <w:rStyle w:val="Strong"/>
          <w:rFonts w:ascii="GHEA Grapalat" w:hAnsi="GHEA Grapalat"/>
          <w:b w:val="0"/>
          <w:color w:val="000000"/>
          <w:lang w:val="hy-AM"/>
        </w:rPr>
        <w:t xml:space="preserve"> </w:t>
      </w:r>
      <w:r>
        <w:rPr>
          <w:rStyle w:val="Strong"/>
          <w:rFonts w:ascii="GHEA Grapalat" w:hAnsi="GHEA Grapalat" w:cs="Arial"/>
          <w:b w:val="0"/>
          <w:color w:val="000000"/>
          <w:lang w:val="hy-AM"/>
        </w:rPr>
        <w:t>ՈՐՈՇՄԱՆ</w:t>
      </w:r>
      <w:r>
        <w:rPr>
          <w:rStyle w:val="Strong"/>
          <w:rFonts w:ascii="GHEA Grapalat" w:hAnsi="GHEA Grapalat"/>
          <w:b w:val="0"/>
          <w:color w:val="000000"/>
          <w:lang w:val="hy-AM"/>
        </w:rPr>
        <w:t xml:space="preserve"> </w:t>
      </w:r>
      <w:r>
        <w:rPr>
          <w:rStyle w:val="Strong"/>
          <w:rFonts w:ascii="GHEA Grapalat" w:hAnsi="GHEA Grapalat" w:cs="Arial"/>
          <w:b w:val="0"/>
          <w:color w:val="000000"/>
          <w:lang w:val="hy-AM"/>
        </w:rPr>
        <w:t>ՄԵՋ</w:t>
      </w:r>
      <w:r>
        <w:rPr>
          <w:rStyle w:val="Strong"/>
          <w:rFonts w:ascii="GHEA Grapalat" w:hAnsi="GHEA Grapalat"/>
          <w:b w:val="0"/>
          <w:color w:val="000000"/>
          <w:lang w:val="hy-AM"/>
        </w:rPr>
        <w:t xml:space="preserve"> ՓՈՓՈԽՈՒԹՅՈՒՆ</w:t>
      </w:r>
      <w:r w:rsidR="00547A84">
        <w:rPr>
          <w:rStyle w:val="Strong"/>
          <w:rFonts w:ascii="GHEA Grapalat" w:hAnsi="GHEA Grapalat"/>
          <w:b w:val="0"/>
          <w:color w:val="000000"/>
          <w:lang w:val="hy-AM"/>
        </w:rPr>
        <w:t>ՆԵՐ</w:t>
      </w:r>
      <w:r>
        <w:rPr>
          <w:rStyle w:val="Strong"/>
          <w:rFonts w:ascii="GHEA Grapalat" w:hAnsi="GHEA Grapalat"/>
          <w:b w:val="0"/>
          <w:color w:val="000000"/>
          <w:lang w:val="hy-AM"/>
        </w:rPr>
        <w:t xml:space="preserve"> </w:t>
      </w:r>
      <w:r w:rsidR="00833C87">
        <w:rPr>
          <w:rStyle w:val="Strong"/>
          <w:rFonts w:ascii="GHEA Grapalat" w:hAnsi="GHEA Grapalat"/>
          <w:b w:val="0"/>
          <w:color w:val="000000"/>
          <w:lang w:val="hy-AM"/>
        </w:rPr>
        <w:t xml:space="preserve">ԵՎ ԼՐԱՑՈՒՄ </w:t>
      </w:r>
      <w:r>
        <w:rPr>
          <w:rStyle w:val="Strong"/>
          <w:rFonts w:ascii="GHEA Grapalat" w:hAnsi="GHEA Grapalat" w:cs="Arial"/>
          <w:b w:val="0"/>
          <w:color w:val="000000"/>
          <w:lang w:val="hy-AM"/>
        </w:rPr>
        <w:t>ԿԱՏԱՐԵԼՈՒ,</w:t>
      </w:r>
      <w:r w:rsidR="00833C87">
        <w:rPr>
          <w:rStyle w:val="Strong"/>
          <w:rFonts w:ascii="GHEA Grapalat" w:hAnsi="GHEA Grapalat" w:cs="Arial"/>
          <w:b w:val="0"/>
          <w:color w:val="000000"/>
          <w:lang w:val="hy-AM"/>
        </w:rPr>
        <w:t xml:space="preserve"> </w:t>
      </w:r>
      <w:r>
        <w:rPr>
          <w:rStyle w:val="Strong"/>
          <w:rFonts w:ascii="GHEA Grapalat" w:hAnsi="GHEA Grapalat" w:cs="Arial"/>
          <w:b w:val="0"/>
          <w:color w:val="000000"/>
          <w:lang w:val="hy-AM"/>
        </w:rPr>
        <w:t>ՄԱՍԻՆ</w:t>
      </w:r>
      <w:r w:rsidRPr="00666B91">
        <w:rPr>
          <w:rFonts w:ascii="GHEA Grapalat" w:hAnsi="GHEA Grapalat"/>
          <w:color w:val="000000"/>
          <w:lang w:val="hy-AM"/>
        </w:rPr>
        <w:t>»</w:t>
      </w:r>
      <w:r>
        <w:rPr>
          <w:rStyle w:val="Strong"/>
          <w:rFonts w:ascii="GHEA Grapalat" w:hAnsi="GHEA Grapalat" w:cs="Arial"/>
          <w:b w:val="0"/>
          <w:color w:val="000000"/>
          <w:lang w:val="hy-AM"/>
        </w:rPr>
        <w:t xml:space="preserve"> ՀՀ ԿԱՌԱՎԱՐՈՒԹՅԱՆ ՈՐՈՇՄԱՆ ՆԱԽԱԳԾԻ ԸՆԴՈՒՆՄԱՆ</w:t>
      </w:r>
    </w:p>
    <w:p w:rsidR="00C94C71" w:rsidRPr="00C94C71" w:rsidRDefault="00C94C71" w:rsidP="00C94C71">
      <w:pPr>
        <w:spacing w:line="360" w:lineRule="auto"/>
        <w:jc w:val="center"/>
        <w:rPr>
          <w:lang w:val="hy-AM"/>
        </w:rPr>
      </w:pPr>
    </w:p>
    <w:tbl>
      <w:tblPr>
        <w:tblW w:w="10620" w:type="dxa"/>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
        <w:gridCol w:w="9875"/>
      </w:tblGrid>
      <w:tr w:rsidR="00C94C71" w:rsidTr="00C94C71">
        <w:tc>
          <w:tcPr>
            <w:tcW w:w="745" w:type="dxa"/>
            <w:tcBorders>
              <w:top w:val="single" w:sz="4" w:space="0" w:color="000000"/>
              <w:left w:val="single" w:sz="4" w:space="0" w:color="000000"/>
              <w:bottom w:val="single" w:sz="4" w:space="0" w:color="000000"/>
              <w:right w:val="single" w:sz="4" w:space="0" w:color="000000"/>
            </w:tcBorders>
            <w:vAlign w:val="center"/>
            <w:hideMark/>
          </w:tcPr>
          <w:p w:rsidR="00C94C71" w:rsidRDefault="00C94C71">
            <w:pPr>
              <w:tabs>
                <w:tab w:val="left" w:pos="1440"/>
              </w:tabs>
              <w:spacing w:after="100" w:afterAutospacing="1" w:line="360" w:lineRule="auto"/>
              <w:jc w:val="center"/>
              <w:rPr>
                <w:rFonts w:ascii="GHEA Grapalat" w:hAnsi="GHEA Grapalat"/>
              </w:rPr>
            </w:pPr>
            <w:r>
              <w:rPr>
                <w:rFonts w:ascii="GHEA Grapalat" w:hAnsi="GHEA Grapalat"/>
              </w:rPr>
              <w:t>1.</w:t>
            </w:r>
          </w:p>
        </w:tc>
        <w:tc>
          <w:tcPr>
            <w:tcW w:w="9875" w:type="dxa"/>
            <w:tcBorders>
              <w:top w:val="single" w:sz="4" w:space="0" w:color="000000"/>
              <w:left w:val="single" w:sz="4" w:space="0" w:color="000000"/>
              <w:bottom w:val="single" w:sz="4" w:space="0" w:color="000000"/>
              <w:right w:val="single" w:sz="4" w:space="0" w:color="000000"/>
            </w:tcBorders>
            <w:vAlign w:val="center"/>
            <w:hideMark/>
          </w:tcPr>
          <w:p w:rsidR="00C94C71" w:rsidRDefault="00C94C71">
            <w:pPr>
              <w:tabs>
                <w:tab w:val="left" w:pos="1440"/>
              </w:tabs>
              <w:spacing w:after="100" w:afterAutospacing="1" w:line="360" w:lineRule="auto"/>
              <w:rPr>
                <w:rFonts w:ascii="GHEA Grapalat" w:hAnsi="GHEA Grapalat"/>
                <w:b/>
              </w:rPr>
            </w:pPr>
            <w:proofErr w:type="spellStart"/>
            <w:r>
              <w:rPr>
                <w:rFonts w:ascii="GHEA Grapalat" w:hAnsi="GHEA Grapalat"/>
                <w:b/>
              </w:rPr>
              <w:t>Անհրաժեշտությունը</w:t>
            </w:r>
            <w:proofErr w:type="spellEnd"/>
          </w:p>
        </w:tc>
      </w:tr>
      <w:tr w:rsidR="00C94C71" w:rsidRPr="0076073E" w:rsidTr="00C94C71">
        <w:tc>
          <w:tcPr>
            <w:tcW w:w="745" w:type="dxa"/>
            <w:tcBorders>
              <w:top w:val="single" w:sz="4" w:space="0" w:color="000000"/>
              <w:left w:val="single" w:sz="4" w:space="0" w:color="000000"/>
              <w:bottom w:val="single" w:sz="4" w:space="0" w:color="000000"/>
              <w:right w:val="single" w:sz="4" w:space="0" w:color="000000"/>
            </w:tcBorders>
            <w:vAlign w:val="center"/>
          </w:tcPr>
          <w:p w:rsidR="00C94C71" w:rsidRDefault="00C94C71">
            <w:pPr>
              <w:tabs>
                <w:tab w:val="left" w:pos="1440"/>
              </w:tabs>
              <w:spacing w:after="100" w:afterAutospacing="1" w:line="360" w:lineRule="auto"/>
              <w:jc w:val="center"/>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rsidP="007C535C">
            <w:pPr>
              <w:pStyle w:val="ListParagraph"/>
              <w:spacing w:line="360" w:lineRule="auto"/>
              <w:ind w:left="0" w:firstLine="720"/>
              <w:jc w:val="both"/>
              <w:rPr>
                <w:rFonts w:ascii="GHEA Grapalat" w:hAnsi="GHEA Grapalat" w:cs="Sylfaen"/>
                <w:szCs w:val="24"/>
                <w:lang w:val="hy-AM"/>
              </w:rPr>
            </w:pPr>
            <w:r w:rsidRPr="00561F03">
              <w:rPr>
                <w:rFonts w:ascii="GHEA Grapalat" w:hAnsi="GHEA Grapalat"/>
                <w:color w:val="000000" w:themeColor="text1"/>
                <w:lang w:val="hy-AM"/>
              </w:rPr>
              <w:t xml:space="preserve">Նախագծով առաջարկվում է </w:t>
            </w:r>
            <w:r>
              <w:rPr>
                <w:rFonts w:ascii="GHEA Grapalat" w:hAnsi="GHEA Grapalat"/>
                <w:color w:val="000000" w:themeColor="text1"/>
                <w:lang w:val="hy-AM"/>
              </w:rPr>
              <w:t xml:space="preserve">առավել ճկուն դարձնել գնման ընթացակարգերի </w:t>
            </w:r>
            <w:r w:rsidR="00833C87">
              <w:rPr>
                <w:rFonts w:ascii="GHEA Grapalat" w:hAnsi="GHEA Grapalat"/>
                <w:color w:val="000000" w:themeColor="text1"/>
                <w:lang w:val="hy-AM"/>
              </w:rPr>
              <w:t xml:space="preserve">արդյունքում կնքված պայմանագրերի կատարման նկատմամբ հանրային հսկողության իրականացման </w:t>
            </w:r>
            <w:r>
              <w:rPr>
                <w:rFonts w:ascii="GHEA Grapalat" w:hAnsi="GHEA Grapalat"/>
                <w:color w:val="000000" w:themeColor="text1"/>
                <w:lang w:val="hy-AM"/>
              </w:rPr>
              <w:t xml:space="preserve">պայմանները: </w:t>
            </w:r>
          </w:p>
        </w:tc>
      </w:tr>
      <w:tr w:rsidR="00C94C71" w:rsidTr="00C94C71">
        <w:tc>
          <w:tcPr>
            <w:tcW w:w="745" w:type="dxa"/>
            <w:tcBorders>
              <w:top w:val="single" w:sz="4" w:space="0" w:color="000000"/>
              <w:left w:val="single" w:sz="4" w:space="0" w:color="000000"/>
              <w:bottom w:val="single" w:sz="4" w:space="0" w:color="000000"/>
              <w:right w:val="single" w:sz="4" w:space="0" w:color="000000"/>
            </w:tcBorders>
            <w:vAlign w:val="center"/>
            <w:hideMark/>
          </w:tcPr>
          <w:p w:rsidR="00C94C71" w:rsidRDefault="00C94C71">
            <w:pPr>
              <w:tabs>
                <w:tab w:val="left" w:pos="1440"/>
              </w:tabs>
              <w:spacing w:after="100" w:afterAutospacing="1" w:line="360" w:lineRule="auto"/>
              <w:jc w:val="center"/>
              <w:rPr>
                <w:rFonts w:ascii="GHEA Grapalat" w:hAnsi="GHEA Grapalat"/>
              </w:rPr>
            </w:pPr>
            <w:r>
              <w:rPr>
                <w:rFonts w:ascii="GHEA Grapalat" w:hAnsi="GHEA Grapalat"/>
              </w:rPr>
              <w:t>2.</w:t>
            </w: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b/>
              </w:rPr>
            </w:pPr>
            <w:proofErr w:type="spellStart"/>
            <w:r>
              <w:rPr>
                <w:rFonts w:ascii="GHEA Grapalat" w:hAnsi="GHEA Grapalat"/>
                <w:b/>
              </w:rPr>
              <w:t>Ընթացիկ</w:t>
            </w:r>
            <w:proofErr w:type="spellEnd"/>
            <w:r>
              <w:rPr>
                <w:rFonts w:ascii="GHEA Grapalat" w:hAnsi="GHEA Grapalat"/>
                <w:b/>
              </w:rPr>
              <w:t xml:space="preserve"> </w:t>
            </w:r>
            <w:proofErr w:type="spellStart"/>
            <w:r>
              <w:rPr>
                <w:rFonts w:ascii="GHEA Grapalat" w:hAnsi="GHEA Grapalat"/>
                <w:b/>
              </w:rPr>
              <w:t>իրավիճակը</w:t>
            </w:r>
            <w:proofErr w:type="spellEnd"/>
            <w:r>
              <w:rPr>
                <w:rFonts w:ascii="GHEA Grapalat" w:hAnsi="GHEA Grapalat"/>
                <w:b/>
              </w:rPr>
              <w:t xml:space="preserve"> և </w:t>
            </w:r>
            <w:proofErr w:type="spellStart"/>
            <w:r>
              <w:rPr>
                <w:rFonts w:ascii="GHEA Grapalat" w:hAnsi="GHEA Grapalat"/>
                <w:b/>
              </w:rPr>
              <w:t>խնդիրները</w:t>
            </w:r>
            <w:proofErr w:type="spellEnd"/>
          </w:p>
        </w:tc>
      </w:tr>
      <w:tr w:rsidR="00C94C71" w:rsidRPr="007C535C" w:rsidTr="00C94C71">
        <w:tc>
          <w:tcPr>
            <w:tcW w:w="745" w:type="dxa"/>
            <w:tcBorders>
              <w:top w:val="single" w:sz="4" w:space="0" w:color="000000"/>
              <w:left w:val="single" w:sz="4" w:space="0" w:color="000000"/>
              <w:bottom w:val="single" w:sz="4" w:space="0" w:color="000000"/>
              <w:right w:val="single" w:sz="4" w:space="0" w:color="000000"/>
            </w:tcBorders>
            <w:vAlign w:val="center"/>
          </w:tcPr>
          <w:p w:rsidR="00C94C71" w:rsidRDefault="00C94C71">
            <w:pPr>
              <w:tabs>
                <w:tab w:val="left" w:pos="1440"/>
              </w:tabs>
              <w:spacing w:after="100" w:afterAutospacing="1" w:line="360" w:lineRule="auto"/>
              <w:jc w:val="center"/>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7C535C" w:rsidP="007C535C">
            <w:pPr>
              <w:pStyle w:val="ListParagraph"/>
              <w:spacing w:line="360" w:lineRule="auto"/>
              <w:ind w:left="0" w:right="-55" w:firstLine="180"/>
              <w:jc w:val="both"/>
              <w:rPr>
                <w:rFonts w:ascii="GHEA Grapalat" w:hAnsi="GHEA Grapalat"/>
                <w:lang w:val="hy-AM"/>
              </w:rPr>
            </w:pPr>
            <w:r>
              <w:rPr>
                <w:rFonts w:ascii="GHEA Grapalat" w:hAnsi="GHEA Grapalat" w:cs="GHEA Grapalat"/>
                <w:szCs w:val="24"/>
                <w:lang w:val="hy-AM"/>
              </w:rPr>
              <w:t>ՔՀԿ-ի ներկայացուցիչների հետ կազմակերպված քննարկումների արդյոեւնքում արձանագրչել է գործող մեխանիզմի փոփոխման և այն առավել ճկուն դարձնելու անհրաժեշտությունը, այդ թվում հնարավորության օգտագործամն ժամկետների երկարաձգման առումով:</w:t>
            </w:r>
          </w:p>
        </w:tc>
      </w:tr>
      <w:tr w:rsidR="00C94C71" w:rsidTr="00C94C71">
        <w:tc>
          <w:tcPr>
            <w:tcW w:w="745" w:type="dxa"/>
            <w:tcBorders>
              <w:top w:val="single" w:sz="4" w:space="0" w:color="000000"/>
              <w:left w:val="single" w:sz="4" w:space="0" w:color="000000"/>
              <w:bottom w:val="single" w:sz="4" w:space="0" w:color="000000"/>
              <w:right w:val="single" w:sz="4" w:space="0" w:color="000000"/>
            </w:tcBorders>
            <w:vAlign w:val="center"/>
            <w:hideMark/>
          </w:tcPr>
          <w:p w:rsidR="00C94C71" w:rsidRDefault="00C94C71">
            <w:pPr>
              <w:tabs>
                <w:tab w:val="left" w:pos="1440"/>
              </w:tabs>
              <w:spacing w:after="100" w:afterAutospacing="1" w:line="360" w:lineRule="auto"/>
              <w:jc w:val="center"/>
              <w:rPr>
                <w:rFonts w:ascii="GHEA Grapalat" w:hAnsi="GHEA Grapalat"/>
                <w:lang w:val="hy-AM"/>
              </w:rPr>
            </w:pPr>
            <w:r>
              <w:rPr>
                <w:rFonts w:ascii="GHEA Grapalat" w:hAnsi="GHEA Grapalat"/>
                <w:lang w:val="hy-AM"/>
              </w:rPr>
              <w:t xml:space="preserve"> 3.</w:t>
            </w: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b/>
              </w:rPr>
            </w:pPr>
            <w:proofErr w:type="spellStart"/>
            <w:r>
              <w:rPr>
                <w:rFonts w:ascii="GHEA Grapalat" w:hAnsi="GHEA Grapalat"/>
                <w:b/>
              </w:rPr>
              <w:t>Տվյալ</w:t>
            </w:r>
            <w:proofErr w:type="spellEnd"/>
            <w:r>
              <w:rPr>
                <w:rFonts w:ascii="GHEA Grapalat" w:hAnsi="GHEA Grapalat"/>
                <w:b/>
              </w:rPr>
              <w:t xml:space="preserve"> </w:t>
            </w:r>
            <w:proofErr w:type="spellStart"/>
            <w:r>
              <w:rPr>
                <w:rFonts w:ascii="GHEA Grapalat" w:hAnsi="GHEA Grapalat"/>
                <w:b/>
              </w:rPr>
              <w:t>բնագավառում</w:t>
            </w:r>
            <w:proofErr w:type="spellEnd"/>
            <w:r>
              <w:rPr>
                <w:rFonts w:ascii="GHEA Grapalat" w:hAnsi="GHEA Grapalat"/>
                <w:b/>
              </w:rPr>
              <w:t xml:space="preserve"> </w:t>
            </w:r>
            <w:proofErr w:type="spellStart"/>
            <w:r>
              <w:rPr>
                <w:rFonts w:ascii="GHEA Grapalat" w:hAnsi="GHEA Grapalat"/>
                <w:b/>
              </w:rPr>
              <w:t>իրականացվող</w:t>
            </w:r>
            <w:proofErr w:type="spellEnd"/>
            <w:r>
              <w:rPr>
                <w:rFonts w:ascii="GHEA Grapalat" w:hAnsi="GHEA Grapalat"/>
                <w:b/>
              </w:rPr>
              <w:t xml:space="preserve"> </w:t>
            </w:r>
            <w:proofErr w:type="spellStart"/>
            <w:r>
              <w:rPr>
                <w:rFonts w:ascii="GHEA Grapalat" w:hAnsi="GHEA Grapalat"/>
                <w:b/>
              </w:rPr>
              <w:t>քաղաքականությունը</w:t>
            </w:r>
            <w:proofErr w:type="spellEnd"/>
          </w:p>
        </w:tc>
      </w:tr>
      <w:tr w:rsidR="00C94C71" w:rsidTr="00C94C71">
        <w:tc>
          <w:tcPr>
            <w:tcW w:w="745" w:type="dxa"/>
            <w:tcBorders>
              <w:top w:val="single" w:sz="4" w:space="0" w:color="000000"/>
              <w:left w:val="single" w:sz="4" w:space="0" w:color="000000"/>
              <w:bottom w:val="single" w:sz="4" w:space="0" w:color="000000"/>
              <w:right w:val="single" w:sz="4" w:space="0" w:color="000000"/>
            </w:tcBorders>
          </w:tcPr>
          <w:p w:rsidR="00C94C71" w:rsidRDefault="00C94C71">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240" w:lineRule="auto"/>
              <w:ind w:firstLine="28"/>
              <w:jc w:val="both"/>
              <w:rPr>
                <w:rFonts w:ascii="GHEA Grapalat" w:hAnsi="GHEA Grapalat"/>
              </w:rPr>
            </w:pPr>
            <w:proofErr w:type="spellStart"/>
            <w:r>
              <w:rPr>
                <w:rFonts w:ascii="GHEA Grapalat" w:hAnsi="GHEA Grapalat"/>
              </w:rPr>
              <w:t>Տվյալ</w:t>
            </w:r>
            <w:proofErr w:type="spellEnd"/>
            <w:r>
              <w:rPr>
                <w:rFonts w:ascii="GHEA Grapalat" w:hAnsi="GHEA Grapalat"/>
              </w:rPr>
              <w:t xml:space="preserve"> </w:t>
            </w:r>
            <w:proofErr w:type="spellStart"/>
            <w:r>
              <w:rPr>
                <w:rFonts w:ascii="GHEA Grapalat" w:hAnsi="GHEA Grapalat"/>
              </w:rPr>
              <w:t>բնագավառում</w:t>
            </w:r>
            <w:proofErr w:type="spellEnd"/>
            <w:r>
              <w:rPr>
                <w:rFonts w:ascii="GHEA Grapalat" w:hAnsi="GHEA Grapalat"/>
              </w:rPr>
              <w:t xml:space="preserve"> </w:t>
            </w:r>
            <w:proofErr w:type="spellStart"/>
            <w:r>
              <w:rPr>
                <w:rFonts w:ascii="GHEA Grapalat" w:hAnsi="GHEA Grapalat"/>
              </w:rPr>
              <w:t>իրականացվող</w:t>
            </w:r>
            <w:proofErr w:type="spellEnd"/>
            <w:r>
              <w:rPr>
                <w:rFonts w:ascii="GHEA Grapalat" w:hAnsi="GHEA Grapalat"/>
              </w:rPr>
              <w:t xml:space="preserve"> </w:t>
            </w:r>
            <w:proofErr w:type="spellStart"/>
            <w:r>
              <w:rPr>
                <w:rFonts w:ascii="GHEA Grapalat" w:hAnsi="GHEA Grapalat"/>
              </w:rPr>
              <w:t>քաղաքականության</w:t>
            </w:r>
            <w:proofErr w:type="spellEnd"/>
            <w:r>
              <w:rPr>
                <w:rFonts w:ascii="GHEA Grapalat" w:hAnsi="GHEA Grapalat"/>
              </w:rPr>
              <w:t xml:space="preserve"> </w:t>
            </w:r>
            <w:proofErr w:type="spellStart"/>
            <w:r>
              <w:rPr>
                <w:rFonts w:ascii="GHEA Grapalat" w:hAnsi="GHEA Grapalat"/>
              </w:rPr>
              <w:t>փոփոխություն</w:t>
            </w:r>
            <w:proofErr w:type="spellEnd"/>
            <w:r>
              <w:rPr>
                <w:rFonts w:ascii="GHEA Grapalat" w:hAnsi="GHEA Grapalat"/>
              </w:rPr>
              <w:t xml:space="preserve"> </w:t>
            </w:r>
            <w:proofErr w:type="spellStart"/>
            <w:r>
              <w:rPr>
                <w:rFonts w:ascii="GHEA Grapalat" w:hAnsi="GHEA Grapalat"/>
              </w:rPr>
              <w:t>չի</w:t>
            </w:r>
            <w:proofErr w:type="spellEnd"/>
            <w:r>
              <w:rPr>
                <w:rFonts w:ascii="GHEA Grapalat" w:hAnsi="GHEA Grapalat"/>
              </w:rPr>
              <w:t xml:space="preserve"> </w:t>
            </w:r>
            <w:proofErr w:type="spellStart"/>
            <w:r>
              <w:rPr>
                <w:rFonts w:ascii="GHEA Grapalat" w:hAnsi="GHEA Grapalat"/>
              </w:rPr>
              <w:t>նախատեսվում</w:t>
            </w:r>
            <w:proofErr w:type="spellEnd"/>
            <w:r>
              <w:rPr>
                <w:rFonts w:ascii="GHEA Grapalat" w:hAnsi="GHEA Grapalat"/>
              </w:rPr>
              <w:t>:</w:t>
            </w:r>
          </w:p>
        </w:tc>
      </w:tr>
      <w:tr w:rsidR="00C94C71" w:rsidTr="00C94C71">
        <w:tc>
          <w:tcPr>
            <w:tcW w:w="74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jc w:val="center"/>
              <w:rPr>
                <w:rFonts w:ascii="GHEA Grapalat" w:hAnsi="GHEA Grapalat"/>
              </w:rPr>
            </w:pPr>
            <w:r>
              <w:rPr>
                <w:rFonts w:ascii="GHEA Grapalat" w:hAnsi="GHEA Grapalat"/>
              </w:rPr>
              <w:t>4.</w:t>
            </w: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b/>
              </w:rPr>
            </w:pPr>
            <w:proofErr w:type="spellStart"/>
            <w:r>
              <w:rPr>
                <w:rFonts w:ascii="GHEA Grapalat" w:hAnsi="GHEA Grapalat"/>
                <w:b/>
              </w:rPr>
              <w:t>Կարգավորման</w:t>
            </w:r>
            <w:proofErr w:type="spellEnd"/>
            <w:r>
              <w:rPr>
                <w:rFonts w:ascii="GHEA Grapalat" w:hAnsi="GHEA Grapalat"/>
                <w:b/>
              </w:rPr>
              <w:t xml:space="preserve"> </w:t>
            </w:r>
            <w:proofErr w:type="spellStart"/>
            <w:r>
              <w:rPr>
                <w:rFonts w:ascii="GHEA Grapalat" w:hAnsi="GHEA Grapalat"/>
                <w:b/>
              </w:rPr>
              <w:t>նպատակը</w:t>
            </w:r>
            <w:proofErr w:type="spellEnd"/>
            <w:r>
              <w:rPr>
                <w:rFonts w:ascii="GHEA Grapalat" w:hAnsi="GHEA Grapalat"/>
                <w:b/>
              </w:rPr>
              <w:t xml:space="preserve"> և </w:t>
            </w:r>
            <w:proofErr w:type="spellStart"/>
            <w:r>
              <w:rPr>
                <w:rFonts w:ascii="GHEA Grapalat" w:hAnsi="GHEA Grapalat"/>
                <w:b/>
              </w:rPr>
              <w:t>բնույթը</w:t>
            </w:r>
            <w:proofErr w:type="spellEnd"/>
          </w:p>
        </w:tc>
      </w:tr>
      <w:tr w:rsidR="00C94C71" w:rsidTr="00C94C71">
        <w:tc>
          <w:tcPr>
            <w:tcW w:w="745" w:type="dxa"/>
            <w:tcBorders>
              <w:top w:val="single" w:sz="4" w:space="0" w:color="000000"/>
              <w:left w:val="single" w:sz="4" w:space="0" w:color="000000"/>
              <w:bottom w:val="single" w:sz="4" w:space="0" w:color="000000"/>
              <w:right w:val="single" w:sz="4" w:space="0" w:color="000000"/>
            </w:tcBorders>
          </w:tcPr>
          <w:p w:rsidR="00C94C71" w:rsidRDefault="00C94C71">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rsidP="007C535C">
            <w:pPr>
              <w:tabs>
                <w:tab w:val="left" w:pos="1440"/>
              </w:tabs>
              <w:spacing w:after="100" w:afterAutospacing="1" w:line="360" w:lineRule="auto"/>
              <w:ind w:firstLine="28"/>
              <w:jc w:val="both"/>
              <w:rPr>
                <w:rFonts w:ascii="GHEA Grapalat" w:hAnsi="GHEA Grapalat"/>
              </w:rPr>
            </w:pPr>
            <w:r>
              <w:rPr>
                <w:rFonts w:ascii="GHEA Grapalat" w:hAnsi="GHEA Grapalat" w:cs="GHEA Grapalat"/>
                <w:szCs w:val="24"/>
                <w:lang w:val="fr-FR"/>
              </w:rPr>
              <w:t xml:space="preserve">ՀՀ </w:t>
            </w:r>
            <w:proofErr w:type="spellStart"/>
            <w:r>
              <w:rPr>
                <w:rFonts w:ascii="GHEA Grapalat" w:hAnsi="GHEA Grapalat" w:cs="GHEA Grapalat"/>
                <w:szCs w:val="24"/>
                <w:lang w:val="fr-FR"/>
              </w:rPr>
              <w:t>կառավարության</w:t>
            </w:r>
            <w:proofErr w:type="spellEnd"/>
            <w:r>
              <w:rPr>
                <w:rFonts w:ascii="GHEA Grapalat" w:hAnsi="GHEA Grapalat" w:cs="GHEA Grapalat"/>
                <w:szCs w:val="24"/>
                <w:lang w:val="fr-FR"/>
              </w:rPr>
              <w:t xml:space="preserve"> </w:t>
            </w:r>
            <w:proofErr w:type="spellStart"/>
            <w:r>
              <w:rPr>
                <w:rFonts w:ascii="GHEA Grapalat" w:hAnsi="GHEA Grapalat" w:cs="GHEA Grapalat"/>
                <w:szCs w:val="24"/>
                <w:lang w:val="fr-FR"/>
              </w:rPr>
              <w:t>որոշման</w:t>
            </w:r>
            <w:proofErr w:type="spellEnd"/>
            <w:r>
              <w:rPr>
                <w:rFonts w:ascii="GHEA Grapalat" w:hAnsi="GHEA Grapalat" w:cs="GHEA Grapalat"/>
                <w:szCs w:val="24"/>
                <w:lang w:val="fr-FR"/>
              </w:rPr>
              <w:t xml:space="preserve"> </w:t>
            </w:r>
            <w:proofErr w:type="spellStart"/>
            <w:r>
              <w:rPr>
                <w:rFonts w:ascii="GHEA Grapalat" w:hAnsi="GHEA Grapalat" w:cs="GHEA Grapalat"/>
                <w:szCs w:val="24"/>
                <w:lang w:val="fr-FR"/>
              </w:rPr>
              <w:t>նախագծի</w:t>
            </w:r>
            <w:proofErr w:type="spellEnd"/>
            <w:r>
              <w:rPr>
                <w:rFonts w:ascii="GHEA Grapalat" w:hAnsi="GHEA Grapalat" w:cs="GHEA Grapalat"/>
                <w:szCs w:val="24"/>
                <w:lang w:val="fr-FR"/>
              </w:rPr>
              <w:t xml:space="preserve"> </w:t>
            </w:r>
            <w:proofErr w:type="spellStart"/>
            <w:r w:rsidR="007C535C">
              <w:rPr>
                <w:rFonts w:ascii="GHEA Grapalat" w:hAnsi="GHEA Grapalat" w:cs="GHEA Grapalat"/>
                <w:szCs w:val="24"/>
                <w:lang w:val="fr-FR"/>
              </w:rPr>
              <w:t>ընդունումը</w:t>
            </w:r>
            <w:proofErr w:type="spellEnd"/>
            <w:r w:rsidR="007C535C">
              <w:rPr>
                <w:rFonts w:ascii="GHEA Grapalat" w:hAnsi="GHEA Grapalat" w:cs="GHEA Grapalat"/>
                <w:szCs w:val="24"/>
                <w:lang w:val="fr-FR"/>
              </w:rPr>
              <w:t xml:space="preserve"> </w:t>
            </w:r>
            <w:proofErr w:type="spellStart"/>
            <w:r>
              <w:rPr>
                <w:rFonts w:ascii="GHEA Grapalat" w:hAnsi="GHEA Grapalat" w:cs="GHEA Grapalat"/>
                <w:szCs w:val="24"/>
                <w:lang w:val="fr-FR"/>
              </w:rPr>
              <w:t>նպատակ</w:t>
            </w:r>
            <w:proofErr w:type="spellEnd"/>
            <w:r>
              <w:rPr>
                <w:rFonts w:ascii="GHEA Grapalat" w:hAnsi="GHEA Grapalat" w:cs="GHEA Grapalat"/>
                <w:szCs w:val="24"/>
                <w:lang w:val="hy-AM"/>
              </w:rPr>
              <w:t xml:space="preserve"> ունի</w:t>
            </w:r>
            <w:r>
              <w:rPr>
                <w:rFonts w:ascii="GHEA Grapalat" w:hAnsi="GHEA Grapalat" w:cs="GHEA Grapalat"/>
                <w:szCs w:val="24"/>
                <w:lang w:val="fr-FR"/>
              </w:rPr>
              <w:t xml:space="preserve"> </w:t>
            </w:r>
            <w:proofErr w:type="spellStart"/>
            <w:r>
              <w:rPr>
                <w:rFonts w:ascii="GHEA Grapalat" w:hAnsi="GHEA Grapalat" w:cs="GHEA Grapalat"/>
                <w:szCs w:val="24"/>
                <w:lang w:val="fr-FR"/>
              </w:rPr>
              <w:t>շարունակաբար</w:t>
            </w:r>
            <w:proofErr w:type="spellEnd"/>
            <w:r>
              <w:rPr>
                <w:rFonts w:ascii="GHEA Grapalat" w:hAnsi="GHEA Grapalat" w:cs="GHEA Grapalat"/>
                <w:szCs w:val="24"/>
                <w:lang w:val="fr-FR"/>
              </w:rPr>
              <w:t xml:space="preserve"> </w:t>
            </w:r>
            <w:proofErr w:type="spellStart"/>
            <w:r>
              <w:rPr>
                <w:rFonts w:ascii="GHEA Grapalat" w:hAnsi="GHEA Grapalat" w:cs="GHEA Grapalat"/>
                <w:szCs w:val="24"/>
                <w:lang w:val="fr-FR"/>
              </w:rPr>
              <w:t>բարելավել</w:t>
            </w:r>
            <w:proofErr w:type="spellEnd"/>
            <w:r>
              <w:rPr>
                <w:rFonts w:ascii="GHEA Grapalat" w:hAnsi="GHEA Grapalat" w:cs="GHEA Grapalat"/>
                <w:szCs w:val="24"/>
                <w:lang w:val="fr-FR"/>
              </w:rPr>
              <w:t xml:space="preserve"> </w:t>
            </w:r>
            <w:r w:rsidR="007C535C">
              <w:rPr>
                <w:rFonts w:ascii="GHEA Grapalat" w:hAnsi="GHEA Grapalat" w:cs="GHEA Grapalat"/>
                <w:szCs w:val="24"/>
                <w:lang w:val="hy-AM"/>
              </w:rPr>
              <w:t>պայմանագրերի կատարման նկատմամբ հանրային հսկողության իրականացման գործիքակազմը</w:t>
            </w:r>
            <w:r>
              <w:rPr>
                <w:rFonts w:ascii="GHEA Grapalat" w:hAnsi="GHEA Grapalat" w:cs="GHEA Grapalat"/>
                <w:szCs w:val="24"/>
                <w:lang w:val="hy-AM"/>
              </w:rPr>
              <w:t>:</w:t>
            </w:r>
          </w:p>
        </w:tc>
      </w:tr>
      <w:tr w:rsidR="00C94C71" w:rsidTr="00C94C71">
        <w:tc>
          <w:tcPr>
            <w:tcW w:w="74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jc w:val="center"/>
              <w:rPr>
                <w:rFonts w:ascii="GHEA Grapalat" w:hAnsi="GHEA Grapalat"/>
              </w:rPr>
            </w:pPr>
            <w:r>
              <w:rPr>
                <w:rFonts w:ascii="GHEA Grapalat" w:hAnsi="GHEA Grapalat"/>
              </w:rPr>
              <w:t>5.</w:t>
            </w: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b/>
              </w:rPr>
            </w:pPr>
            <w:proofErr w:type="spellStart"/>
            <w:r>
              <w:rPr>
                <w:rFonts w:ascii="GHEA Grapalat" w:hAnsi="GHEA Grapalat"/>
                <w:b/>
              </w:rPr>
              <w:t>Նախագծի</w:t>
            </w:r>
            <w:proofErr w:type="spellEnd"/>
            <w:r>
              <w:rPr>
                <w:rFonts w:ascii="GHEA Grapalat" w:hAnsi="GHEA Grapalat"/>
                <w:b/>
              </w:rPr>
              <w:t xml:space="preserve"> </w:t>
            </w:r>
            <w:proofErr w:type="spellStart"/>
            <w:r>
              <w:rPr>
                <w:rFonts w:ascii="GHEA Grapalat" w:hAnsi="GHEA Grapalat"/>
                <w:b/>
              </w:rPr>
              <w:t>մշակման</w:t>
            </w:r>
            <w:proofErr w:type="spellEnd"/>
            <w:r>
              <w:rPr>
                <w:rFonts w:ascii="GHEA Grapalat" w:hAnsi="GHEA Grapalat"/>
                <w:b/>
              </w:rPr>
              <w:t xml:space="preserve"> </w:t>
            </w:r>
            <w:proofErr w:type="spellStart"/>
            <w:r>
              <w:rPr>
                <w:rFonts w:ascii="GHEA Grapalat" w:hAnsi="GHEA Grapalat"/>
                <w:b/>
              </w:rPr>
              <w:t>գործընթացում</w:t>
            </w:r>
            <w:proofErr w:type="spellEnd"/>
            <w:r>
              <w:rPr>
                <w:rFonts w:ascii="GHEA Grapalat" w:hAnsi="GHEA Grapalat"/>
                <w:b/>
              </w:rPr>
              <w:t xml:space="preserve"> </w:t>
            </w:r>
            <w:proofErr w:type="spellStart"/>
            <w:r>
              <w:rPr>
                <w:rFonts w:ascii="GHEA Grapalat" w:hAnsi="GHEA Grapalat"/>
                <w:b/>
              </w:rPr>
              <w:t>ներգրավված</w:t>
            </w:r>
            <w:proofErr w:type="spellEnd"/>
            <w:r>
              <w:rPr>
                <w:rFonts w:ascii="GHEA Grapalat" w:hAnsi="GHEA Grapalat"/>
                <w:b/>
              </w:rPr>
              <w:t xml:space="preserve"> </w:t>
            </w:r>
            <w:proofErr w:type="spellStart"/>
            <w:r>
              <w:rPr>
                <w:rFonts w:ascii="GHEA Grapalat" w:hAnsi="GHEA Grapalat"/>
                <w:b/>
              </w:rPr>
              <w:t>ինստիտուտները</w:t>
            </w:r>
            <w:proofErr w:type="spellEnd"/>
            <w:r>
              <w:rPr>
                <w:rFonts w:ascii="GHEA Grapalat" w:hAnsi="GHEA Grapalat"/>
                <w:b/>
              </w:rPr>
              <w:t xml:space="preserve"> և </w:t>
            </w:r>
            <w:proofErr w:type="spellStart"/>
            <w:r>
              <w:rPr>
                <w:rFonts w:ascii="GHEA Grapalat" w:hAnsi="GHEA Grapalat"/>
                <w:b/>
              </w:rPr>
              <w:t>ան</w:t>
            </w:r>
            <w:r>
              <w:rPr>
                <w:rFonts w:ascii="GHEA Grapalat" w:hAnsi="GHEA Grapalat"/>
                <w:b/>
              </w:rPr>
              <w:softHyphen/>
              <w:t>ձինք</w:t>
            </w:r>
            <w:proofErr w:type="spellEnd"/>
          </w:p>
        </w:tc>
      </w:tr>
      <w:tr w:rsidR="00C94C71" w:rsidTr="00C94C71">
        <w:trPr>
          <w:trHeight w:val="764"/>
        </w:trPr>
        <w:tc>
          <w:tcPr>
            <w:tcW w:w="745" w:type="dxa"/>
            <w:tcBorders>
              <w:top w:val="single" w:sz="4" w:space="0" w:color="000000"/>
              <w:left w:val="single" w:sz="4" w:space="0" w:color="000000"/>
              <w:bottom w:val="single" w:sz="4" w:space="0" w:color="000000"/>
              <w:right w:val="single" w:sz="4" w:space="0" w:color="000000"/>
            </w:tcBorders>
          </w:tcPr>
          <w:p w:rsidR="00C94C71" w:rsidRDefault="00C94C71">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ind w:firstLine="28"/>
              <w:jc w:val="both"/>
              <w:rPr>
                <w:rFonts w:ascii="GHEA Grapalat" w:hAnsi="GHEA Grapalat" w:cs="Sylfaen"/>
                <w:sz w:val="24"/>
                <w:szCs w:val="24"/>
                <w:lang w:val="hy-AM"/>
              </w:rPr>
            </w:pPr>
            <w:r>
              <w:rPr>
                <w:rFonts w:ascii="GHEA Grapalat" w:hAnsi="GHEA Grapalat" w:cs="Sylfaen"/>
                <w:sz w:val="24"/>
                <w:szCs w:val="24"/>
                <w:lang w:val="hy-AM"/>
              </w:rPr>
              <w:t>Նախագիծը մշակվել է ՀՀ ֆինանսների նախարարության կողմից:</w:t>
            </w:r>
          </w:p>
        </w:tc>
      </w:tr>
      <w:tr w:rsidR="00C94C71" w:rsidTr="00C94C71">
        <w:tc>
          <w:tcPr>
            <w:tcW w:w="74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jc w:val="center"/>
              <w:rPr>
                <w:rFonts w:ascii="GHEA Grapalat" w:hAnsi="GHEA Grapalat"/>
              </w:rPr>
            </w:pPr>
            <w:r>
              <w:rPr>
                <w:rFonts w:ascii="GHEA Grapalat" w:hAnsi="GHEA Grapalat"/>
              </w:rPr>
              <w:t>6.</w:t>
            </w: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b/>
              </w:rPr>
            </w:pPr>
            <w:proofErr w:type="spellStart"/>
            <w:r>
              <w:rPr>
                <w:rFonts w:ascii="GHEA Grapalat" w:hAnsi="GHEA Grapalat"/>
                <w:b/>
              </w:rPr>
              <w:t>Ակնկալվող</w:t>
            </w:r>
            <w:proofErr w:type="spellEnd"/>
            <w:r>
              <w:rPr>
                <w:rFonts w:ascii="GHEA Grapalat" w:hAnsi="GHEA Grapalat"/>
                <w:b/>
              </w:rPr>
              <w:t xml:space="preserve"> </w:t>
            </w:r>
            <w:proofErr w:type="spellStart"/>
            <w:r>
              <w:rPr>
                <w:rFonts w:ascii="GHEA Grapalat" w:hAnsi="GHEA Grapalat"/>
                <w:b/>
              </w:rPr>
              <w:t>արդյունքը</w:t>
            </w:r>
            <w:proofErr w:type="spellEnd"/>
          </w:p>
        </w:tc>
      </w:tr>
      <w:tr w:rsidR="00C94C71" w:rsidTr="00C94C71">
        <w:tc>
          <w:tcPr>
            <w:tcW w:w="745" w:type="dxa"/>
            <w:tcBorders>
              <w:top w:val="single" w:sz="4" w:space="0" w:color="000000"/>
              <w:left w:val="single" w:sz="4" w:space="0" w:color="000000"/>
              <w:bottom w:val="single" w:sz="4" w:space="0" w:color="000000"/>
              <w:right w:val="single" w:sz="4" w:space="0" w:color="000000"/>
            </w:tcBorders>
          </w:tcPr>
          <w:p w:rsidR="00C94C71" w:rsidRDefault="00C94C71">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rsidP="007C535C">
            <w:pPr>
              <w:tabs>
                <w:tab w:val="left" w:pos="1440"/>
              </w:tabs>
              <w:spacing w:after="100" w:afterAutospacing="1" w:line="360" w:lineRule="auto"/>
              <w:ind w:firstLine="28"/>
              <w:jc w:val="both"/>
              <w:rPr>
                <w:rFonts w:ascii="GHEA Grapalat" w:hAnsi="GHEA Grapalat"/>
                <w:lang w:val="hy-AM"/>
              </w:rPr>
            </w:pPr>
            <w:r>
              <w:rPr>
                <w:rFonts w:ascii="GHEA Grapalat" w:hAnsi="GHEA Grapalat" w:cs="GHEA Grapalat"/>
                <w:szCs w:val="24"/>
                <w:lang w:val="hy-AM"/>
              </w:rPr>
              <w:t>Նախագծի ընդունմամբ կբարելավվ</w:t>
            </w:r>
            <w:r w:rsidR="007C535C">
              <w:rPr>
                <w:rFonts w:ascii="GHEA Grapalat" w:hAnsi="GHEA Grapalat" w:cs="GHEA Grapalat"/>
                <w:szCs w:val="24"/>
                <w:lang w:val="hy-AM"/>
              </w:rPr>
              <w:t xml:space="preserve">ի </w:t>
            </w:r>
            <w:r w:rsidR="007C535C">
              <w:rPr>
                <w:rFonts w:ascii="GHEA Grapalat" w:hAnsi="GHEA Grapalat" w:cs="GHEA Grapalat"/>
                <w:szCs w:val="24"/>
                <w:lang w:val="hy-AM"/>
              </w:rPr>
              <w:t>պայմանագրերի կատարման նկատմամբ հանրային հսկողության իրականացման գործիքակազմը:</w:t>
            </w:r>
            <w:bookmarkStart w:id="0" w:name="_GoBack"/>
            <w:bookmarkEnd w:id="0"/>
          </w:p>
        </w:tc>
      </w:tr>
      <w:tr w:rsidR="00C94C71" w:rsidTr="00C94C71">
        <w:tc>
          <w:tcPr>
            <w:tcW w:w="74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jc w:val="center"/>
              <w:rPr>
                <w:rFonts w:ascii="GHEA Grapalat" w:hAnsi="GHEA Grapalat"/>
              </w:rPr>
            </w:pPr>
            <w:r>
              <w:rPr>
                <w:rFonts w:ascii="GHEA Grapalat" w:hAnsi="GHEA Grapalat"/>
              </w:rPr>
              <w:lastRenderedPageBreak/>
              <w:t>7.</w:t>
            </w: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b/>
              </w:rPr>
            </w:pPr>
            <w:r>
              <w:rPr>
                <w:rFonts w:ascii="GHEA Grapalat" w:hAnsi="GHEA Grapalat"/>
                <w:b/>
                <w:lang w:val="hy-AM"/>
              </w:rPr>
              <w:t>Տեղեկատվություն նախագծի ընդունմամբ այլ իրավական ակտերի ընդունման անհրաժեշտության կամ բացակայության մասին</w:t>
            </w:r>
          </w:p>
        </w:tc>
      </w:tr>
      <w:tr w:rsidR="00C94C71" w:rsidTr="00C94C71">
        <w:tc>
          <w:tcPr>
            <w:tcW w:w="745" w:type="dxa"/>
            <w:tcBorders>
              <w:top w:val="single" w:sz="4" w:space="0" w:color="000000"/>
              <w:left w:val="single" w:sz="4" w:space="0" w:color="000000"/>
              <w:bottom w:val="single" w:sz="4" w:space="0" w:color="000000"/>
              <w:right w:val="single" w:sz="4" w:space="0" w:color="000000"/>
            </w:tcBorders>
          </w:tcPr>
          <w:p w:rsidR="00C94C71" w:rsidRDefault="00C94C71">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lang w:val="hy-AM"/>
              </w:rPr>
            </w:pPr>
            <w:r>
              <w:rPr>
                <w:rFonts w:ascii="GHEA Grapalat" w:hAnsi="GHEA Grapalat"/>
                <w:lang w:val="hy-AM"/>
              </w:rPr>
              <w:t>Նախագծի ընդունմամբ այլ իրավական ակտերում փոփոխություններ կամ լրացումներ կատարելու անհրաժեշտություն չի առաջանում:</w:t>
            </w:r>
          </w:p>
        </w:tc>
      </w:tr>
      <w:tr w:rsidR="00C94C71" w:rsidRPr="0076073E" w:rsidTr="00C94C71">
        <w:tc>
          <w:tcPr>
            <w:tcW w:w="74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lang w:val="hy-AM"/>
              </w:rPr>
            </w:pPr>
            <w:r>
              <w:rPr>
                <w:rFonts w:ascii="GHEA Grapalat" w:hAnsi="GHEA Grapalat"/>
                <w:lang w:val="hy-AM"/>
              </w:rPr>
              <w:t>8.</w:t>
            </w: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lang w:val="hy-AM"/>
              </w:rPr>
            </w:pPr>
            <w:r>
              <w:rPr>
                <w:rFonts w:ascii="GHEA Grapalat" w:hAnsi="GHEA Grapalat"/>
                <w:b/>
                <w:lang w:val="hy-AM"/>
              </w:rPr>
              <w:t>Տեղեկատվություն՝ լրացուցիչ ֆինանսական միջոցների անհրաժեշտության և պետական կամ տեղական ինքնակառավարման մարմնի բյուջեի եկամուտներում և ծախսերում սպասվելիք փոփոխությունների մասին</w:t>
            </w:r>
          </w:p>
        </w:tc>
      </w:tr>
      <w:tr w:rsidR="00C94C71" w:rsidRPr="0076073E" w:rsidTr="00C94C71">
        <w:tc>
          <w:tcPr>
            <w:tcW w:w="745" w:type="dxa"/>
            <w:tcBorders>
              <w:top w:val="single" w:sz="4" w:space="0" w:color="000000"/>
              <w:left w:val="single" w:sz="4" w:space="0" w:color="000000"/>
              <w:bottom w:val="single" w:sz="4" w:space="0" w:color="000000"/>
              <w:right w:val="single" w:sz="4" w:space="0" w:color="000000"/>
            </w:tcBorders>
          </w:tcPr>
          <w:p w:rsidR="00C94C71" w:rsidRDefault="00C94C71">
            <w:pPr>
              <w:tabs>
                <w:tab w:val="left" w:pos="1440"/>
              </w:tabs>
              <w:spacing w:after="100" w:afterAutospacing="1" w:line="360" w:lineRule="auto"/>
              <w:rPr>
                <w:rFonts w:ascii="GHEA Grapalat" w:hAnsi="GHEA Grapalat"/>
                <w:lang w:val="hy-AM"/>
              </w:rPr>
            </w:pP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lang w:val="hy-AM"/>
              </w:rPr>
            </w:pPr>
            <w:r>
              <w:rPr>
                <w:rFonts w:ascii="GHEA Grapalat" w:hAnsi="GHEA Grapalat" w:cs="Arial"/>
                <w:lang w:val="hy-AM"/>
              </w:rPr>
              <w:t>Նախագծի ընդունմամբ պետական կամ տեղական ինքնակառավարման մարմնի բյուջեում ծախսերի և եկամուտների էական ավելացում կամ նվազեցում չի նախատեսվում:</w:t>
            </w:r>
          </w:p>
        </w:tc>
      </w:tr>
      <w:tr w:rsidR="00C94C71" w:rsidRPr="0076073E" w:rsidTr="00C94C71">
        <w:tc>
          <w:tcPr>
            <w:tcW w:w="745" w:type="dxa"/>
            <w:tcBorders>
              <w:top w:val="single" w:sz="4" w:space="0" w:color="000000"/>
              <w:left w:val="single" w:sz="4" w:space="0" w:color="000000"/>
              <w:bottom w:val="single" w:sz="4" w:space="0" w:color="000000"/>
              <w:right w:val="single" w:sz="4" w:space="0" w:color="000000"/>
            </w:tcBorders>
            <w:hideMark/>
          </w:tcPr>
          <w:p w:rsidR="00C94C71" w:rsidRDefault="00C94C71">
            <w:pPr>
              <w:tabs>
                <w:tab w:val="left" w:pos="1440"/>
              </w:tabs>
              <w:spacing w:after="100" w:afterAutospacing="1" w:line="360" w:lineRule="auto"/>
              <w:rPr>
                <w:rFonts w:ascii="GHEA Grapalat" w:hAnsi="GHEA Grapalat"/>
                <w:lang w:val="hy-AM"/>
              </w:rPr>
            </w:pPr>
            <w:r>
              <w:rPr>
                <w:rFonts w:ascii="GHEA Grapalat" w:hAnsi="GHEA Grapalat"/>
                <w:lang w:val="hy-AM"/>
              </w:rPr>
              <w:t>9.</w:t>
            </w:r>
          </w:p>
        </w:tc>
        <w:tc>
          <w:tcPr>
            <w:tcW w:w="9875" w:type="dxa"/>
            <w:tcBorders>
              <w:top w:val="single" w:sz="4" w:space="0" w:color="000000"/>
              <w:left w:val="single" w:sz="4" w:space="0" w:color="000000"/>
              <w:bottom w:val="single" w:sz="4" w:space="0" w:color="000000"/>
              <w:right w:val="single" w:sz="4" w:space="0" w:color="000000"/>
            </w:tcBorders>
          </w:tcPr>
          <w:p w:rsidR="00C94C71" w:rsidRDefault="00C94C71">
            <w:pPr>
              <w:spacing w:line="360" w:lineRule="auto"/>
              <w:ind w:left="-2" w:firstLine="722"/>
              <w:jc w:val="both"/>
              <w:rPr>
                <w:rFonts w:ascii="GHEA Grapalat" w:hAnsi="GHEA Grapalat" w:cs="GHEA Grapalat"/>
                <w:b/>
                <w:spacing w:val="-8"/>
                <w:lang w:val="hy-AM"/>
              </w:rPr>
            </w:pPr>
            <w:r>
              <w:rPr>
                <w:rFonts w:ascii="GHEA Grapalat" w:hAnsi="GHEA Grapalat" w:cs="GHEA Grapalat"/>
                <w:b/>
                <w:spacing w:val="-8"/>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C94C71" w:rsidRDefault="00C94C71">
            <w:pPr>
              <w:shd w:val="clear" w:color="auto" w:fill="FFFFFF"/>
              <w:spacing w:after="100" w:afterAutospacing="1" w:line="360" w:lineRule="auto"/>
              <w:contextualSpacing/>
              <w:jc w:val="both"/>
              <w:rPr>
                <w:rFonts w:ascii="GHEA Grapalat" w:hAnsi="GHEA Grapalat" w:cs="Arial"/>
                <w:lang w:val="hy-AM"/>
              </w:rPr>
            </w:pPr>
          </w:p>
        </w:tc>
      </w:tr>
      <w:tr w:rsidR="00C94C71" w:rsidTr="00C94C71">
        <w:tc>
          <w:tcPr>
            <w:tcW w:w="745" w:type="dxa"/>
            <w:tcBorders>
              <w:top w:val="single" w:sz="4" w:space="0" w:color="000000"/>
              <w:left w:val="single" w:sz="4" w:space="0" w:color="000000"/>
              <w:bottom w:val="single" w:sz="4" w:space="0" w:color="000000"/>
              <w:right w:val="single" w:sz="4" w:space="0" w:color="000000"/>
            </w:tcBorders>
          </w:tcPr>
          <w:p w:rsidR="00C94C71" w:rsidRDefault="00C94C71">
            <w:pPr>
              <w:tabs>
                <w:tab w:val="left" w:pos="1440"/>
              </w:tabs>
              <w:spacing w:after="100" w:afterAutospacing="1" w:line="360" w:lineRule="auto"/>
              <w:rPr>
                <w:rFonts w:ascii="GHEA Grapalat" w:hAnsi="GHEA Grapalat"/>
                <w:lang w:val="hy-AM"/>
              </w:rPr>
            </w:pPr>
          </w:p>
        </w:tc>
        <w:tc>
          <w:tcPr>
            <w:tcW w:w="9875" w:type="dxa"/>
            <w:tcBorders>
              <w:top w:val="single" w:sz="4" w:space="0" w:color="000000"/>
              <w:left w:val="single" w:sz="4" w:space="0" w:color="000000"/>
              <w:bottom w:val="single" w:sz="4" w:space="0" w:color="000000"/>
              <w:right w:val="single" w:sz="4" w:space="0" w:color="000000"/>
            </w:tcBorders>
            <w:hideMark/>
          </w:tcPr>
          <w:p w:rsidR="00C94C71" w:rsidRDefault="00C94C71">
            <w:pPr>
              <w:shd w:val="clear" w:color="auto" w:fill="FFFFFF"/>
              <w:spacing w:line="360" w:lineRule="auto"/>
              <w:ind w:firstLine="709"/>
              <w:jc w:val="both"/>
              <w:rPr>
                <w:rFonts w:ascii="GHEA Grapalat" w:hAnsi="GHEA Grapalat"/>
                <w:lang w:val="hy-AM"/>
              </w:rPr>
            </w:pPr>
            <w:r>
              <w:rPr>
                <w:rFonts w:ascii="GHEA Grapalat" w:hAnsi="GHEA Grapalat" w:cs="GHEA Grapalat"/>
                <w:spacing w:val="-8"/>
                <w:lang w:val="hy-AM"/>
              </w:rPr>
              <w:t>Կառավարության 2021-2026թթ. ծրագիր</w:t>
            </w:r>
          </w:p>
        </w:tc>
      </w:tr>
    </w:tbl>
    <w:p w:rsidR="00C94C71" w:rsidRDefault="00C94C71" w:rsidP="00C94C71">
      <w:pPr>
        <w:rPr>
          <w:rFonts w:ascii="GHEA Grapalat" w:hAnsi="GHEA Grapalat"/>
          <w:color w:val="000000"/>
          <w:shd w:val="clear" w:color="auto" w:fill="FFFFFF"/>
          <w:lang w:val="hy-AM"/>
        </w:rPr>
      </w:pPr>
    </w:p>
    <w:p w:rsidR="00C94C71" w:rsidRDefault="00C94C71" w:rsidP="00C94C71">
      <w:pPr>
        <w:rPr>
          <w:lang w:val="hy-AM"/>
        </w:rPr>
      </w:pPr>
    </w:p>
    <w:p w:rsidR="00274C95" w:rsidRDefault="00274C95">
      <w:pPr>
        <w:rPr>
          <w:lang w:val="hy-AM"/>
        </w:rPr>
      </w:pPr>
    </w:p>
    <w:sectPr w:rsidR="00274C95" w:rsidSect="003C1D42">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93DC7"/>
    <w:multiLevelType w:val="hybridMultilevel"/>
    <w:tmpl w:val="9098803E"/>
    <w:lvl w:ilvl="0" w:tplc="4A78636A">
      <w:start w:val="1"/>
      <w:numFmt w:val="decimal"/>
      <w:lvlText w:val="%1."/>
      <w:lvlJc w:val="left"/>
      <w:pPr>
        <w:ind w:left="630" w:hanging="360"/>
      </w:pPr>
      <w:rPr>
        <w:rFonts w:ascii="GHEA Grapalat" w:hAnsi="GHEA Grapalat" w:cs="Times New Roman"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A5F79AC"/>
    <w:multiLevelType w:val="hybridMultilevel"/>
    <w:tmpl w:val="3926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26135"/>
    <w:multiLevelType w:val="hybridMultilevel"/>
    <w:tmpl w:val="5978B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FE"/>
    <w:rsid w:val="000E777C"/>
    <w:rsid w:val="002114DA"/>
    <w:rsid w:val="00274C95"/>
    <w:rsid w:val="002775F5"/>
    <w:rsid w:val="00286035"/>
    <w:rsid w:val="0029313B"/>
    <w:rsid w:val="002F7BFA"/>
    <w:rsid w:val="00371DA3"/>
    <w:rsid w:val="003C1D42"/>
    <w:rsid w:val="0041037C"/>
    <w:rsid w:val="00411573"/>
    <w:rsid w:val="004452AC"/>
    <w:rsid w:val="0048600B"/>
    <w:rsid w:val="00547A84"/>
    <w:rsid w:val="00561F03"/>
    <w:rsid w:val="005660D4"/>
    <w:rsid w:val="005E29A8"/>
    <w:rsid w:val="005F2870"/>
    <w:rsid w:val="00640CB2"/>
    <w:rsid w:val="006A238B"/>
    <w:rsid w:val="006D2D42"/>
    <w:rsid w:val="0076073E"/>
    <w:rsid w:val="007A0E82"/>
    <w:rsid w:val="007C535C"/>
    <w:rsid w:val="00833C87"/>
    <w:rsid w:val="00836A86"/>
    <w:rsid w:val="008658EF"/>
    <w:rsid w:val="008C1262"/>
    <w:rsid w:val="008F5C35"/>
    <w:rsid w:val="00941528"/>
    <w:rsid w:val="00A811E8"/>
    <w:rsid w:val="00B019D1"/>
    <w:rsid w:val="00B343FE"/>
    <w:rsid w:val="00B66F57"/>
    <w:rsid w:val="00B76868"/>
    <w:rsid w:val="00C03621"/>
    <w:rsid w:val="00C32E09"/>
    <w:rsid w:val="00C66ECC"/>
    <w:rsid w:val="00C709B5"/>
    <w:rsid w:val="00C94C71"/>
    <w:rsid w:val="00CB4E76"/>
    <w:rsid w:val="00D446E0"/>
    <w:rsid w:val="00D56E6C"/>
    <w:rsid w:val="00D62977"/>
    <w:rsid w:val="00DA6011"/>
    <w:rsid w:val="00E259E2"/>
    <w:rsid w:val="00E508D4"/>
    <w:rsid w:val="00E93E48"/>
    <w:rsid w:val="00EA2498"/>
    <w:rsid w:val="00F63FD1"/>
    <w:rsid w:val="00F678BB"/>
    <w:rsid w:val="00FF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C6F8"/>
  <w15:chartTrackingRefBased/>
  <w15:docId w15:val="{FAAC1F6E-DA52-43C9-AAA3-AAA82735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Char Char Char,Char Char Char Char"/>
    <w:basedOn w:val="Normal"/>
    <w:link w:val="NormalWebChar"/>
    <w:uiPriority w:val="99"/>
    <w:unhideWhenUsed/>
    <w:qFormat/>
    <w:rsid w:val="00E259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9E2"/>
    <w:rPr>
      <w:b/>
      <w:bCs/>
    </w:rPr>
  </w:style>
  <w:style w:type="character" w:styleId="Emphasis">
    <w:name w:val="Emphasis"/>
    <w:basedOn w:val="DefaultParagraphFont"/>
    <w:uiPriority w:val="20"/>
    <w:qFormat/>
    <w:rsid w:val="00E259E2"/>
    <w:rPr>
      <w:i/>
      <w:iCs/>
    </w:rPr>
  </w:style>
  <w:style w:type="paragraph" w:styleId="BalloonText">
    <w:name w:val="Balloon Text"/>
    <w:basedOn w:val="Normal"/>
    <w:link w:val="BalloonTextChar"/>
    <w:uiPriority w:val="99"/>
    <w:semiHidden/>
    <w:unhideWhenUsed/>
    <w:rsid w:val="00B76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868"/>
    <w:rPr>
      <w:rFonts w:ascii="Segoe UI" w:hAnsi="Segoe UI" w:cs="Segoe UI"/>
      <w:sz w:val="18"/>
      <w:szCs w:val="18"/>
    </w:rPr>
  </w:style>
  <w:style w:type="paragraph" w:styleId="CommentText">
    <w:name w:val="annotation text"/>
    <w:basedOn w:val="Normal"/>
    <w:link w:val="CommentTextChar"/>
    <w:uiPriority w:val="99"/>
    <w:semiHidden/>
    <w:unhideWhenUsed/>
    <w:rsid w:val="002775F5"/>
    <w:pPr>
      <w:spacing w:line="240" w:lineRule="auto"/>
    </w:pPr>
    <w:rPr>
      <w:sz w:val="20"/>
      <w:szCs w:val="20"/>
    </w:rPr>
  </w:style>
  <w:style w:type="character" w:customStyle="1" w:styleId="CommentTextChar">
    <w:name w:val="Comment Text Char"/>
    <w:basedOn w:val="DefaultParagraphFont"/>
    <w:link w:val="CommentText"/>
    <w:uiPriority w:val="99"/>
    <w:semiHidden/>
    <w:rsid w:val="002775F5"/>
    <w:rPr>
      <w:sz w:val="20"/>
      <w:szCs w:val="20"/>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274C95"/>
    <w:pPr>
      <w:spacing w:after="0" w:line="240" w:lineRule="auto"/>
      <w:ind w:left="720"/>
      <w:contextualSpacing/>
    </w:pPr>
    <w:rPr>
      <w:rFonts w:ascii="Times New Roman" w:eastAsia="Times New Roman" w:hAnsi="Times New Roman" w:cs="Times New Roman"/>
      <w:sz w:val="24"/>
      <w:szCs w:val="20"/>
      <w:lang w:val="en-GB"/>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34"/>
    <w:qFormat/>
    <w:locked/>
    <w:rsid w:val="00274C95"/>
    <w:rPr>
      <w:rFonts w:ascii="Times New Roman" w:eastAsia="Times New Roman" w:hAnsi="Times New Roman" w:cs="Times New Roman"/>
      <w:sz w:val="24"/>
      <w:szCs w:val="20"/>
      <w:lang w:val="en-GB"/>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Char Char Char Char1,Char Char Char Char Char"/>
    <w:link w:val="NormalWeb"/>
    <w:uiPriority w:val="99"/>
    <w:locked/>
    <w:rsid w:val="00561F03"/>
    <w:rPr>
      <w:rFonts w:ascii="Times New Roman" w:eastAsia="Times New Roman" w:hAnsi="Times New Roman" w:cs="Times New Roman"/>
      <w:sz w:val="24"/>
      <w:szCs w:val="24"/>
    </w:rPr>
  </w:style>
  <w:style w:type="character" w:customStyle="1" w:styleId="Style1Char">
    <w:name w:val="Style1 Char"/>
    <w:basedOn w:val="DefaultParagraphFont"/>
    <w:link w:val="Style1"/>
    <w:locked/>
    <w:rsid w:val="00561F03"/>
    <w:rPr>
      <w:rFonts w:ascii="Sylfaen" w:hAnsi="Sylfaen"/>
      <w:sz w:val="24"/>
      <w:szCs w:val="24"/>
    </w:rPr>
  </w:style>
  <w:style w:type="paragraph" w:customStyle="1" w:styleId="Style1">
    <w:name w:val="Style1"/>
    <w:basedOn w:val="Normal"/>
    <w:link w:val="Style1Char"/>
    <w:qFormat/>
    <w:rsid w:val="00561F03"/>
    <w:pPr>
      <w:widowControl w:val="0"/>
      <w:autoSpaceDE w:val="0"/>
      <w:autoSpaceDN w:val="0"/>
      <w:adjustRightInd w:val="0"/>
      <w:spacing w:after="0" w:line="240" w:lineRule="auto"/>
    </w:pPr>
    <w:rPr>
      <w:rFonts w:ascii="Sylfaen" w:hAnsi="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4659">
      <w:bodyDiv w:val="1"/>
      <w:marLeft w:val="0"/>
      <w:marRight w:val="0"/>
      <w:marTop w:val="0"/>
      <w:marBottom w:val="0"/>
      <w:divBdr>
        <w:top w:val="none" w:sz="0" w:space="0" w:color="auto"/>
        <w:left w:val="none" w:sz="0" w:space="0" w:color="auto"/>
        <w:bottom w:val="none" w:sz="0" w:space="0" w:color="auto"/>
        <w:right w:val="none" w:sz="0" w:space="0" w:color="auto"/>
      </w:divBdr>
    </w:div>
    <w:div w:id="399404324">
      <w:bodyDiv w:val="1"/>
      <w:marLeft w:val="0"/>
      <w:marRight w:val="0"/>
      <w:marTop w:val="0"/>
      <w:marBottom w:val="0"/>
      <w:divBdr>
        <w:top w:val="none" w:sz="0" w:space="0" w:color="auto"/>
        <w:left w:val="none" w:sz="0" w:space="0" w:color="auto"/>
        <w:bottom w:val="none" w:sz="0" w:space="0" w:color="auto"/>
        <w:right w:val="none" w:sz="0" w:space="0" w:color="auto"/>
      </w:divBdr>
    </w:div>
    <w:div w:id="598368007">
      <w:bodyDiv w:val="1"/>
      <w:marLeft w:val="0"/>
      <w:marRight w:val="0"/>
      <w:marTop w:val="0"/>
      <w:marBottom w:val="0"/>
      <w:divBdr>
        <w:top w:val="none" w:sz="0" w:space="0" w:color="auto"/>
        <w:left w:val="none" w:sz="0" w:space="0" w:color="auto"/>
        <w:bottom w:val="none" w:sz="0" w:space="0" w:color="auto"/>
        <w:right w:val="none" w:sz="0" w:space="0" w:color="auto"/>
      </w:divBdr>
    </w:div>
    <w:div w:id="1125541556">
      <w:bodyDiv w:val="1"/>
      <w:marLeft w:val="0"/>
      <w:marRight w:val="0"/>
      <w:marTop w:val="0"/>
      <w:marBottom w:val="0"/>
      <w:divBdr>
        <w:top w:val="none" w:sz="0" w:space="0" w:color="auto"/>
        <w:left w:val="none" w:sz="0" w:space="0" w:color="auto"/>
        <w:bottom w:val="none" w:sz="0" w:space="0" w:color="auto"/>
        <w:right w:val="none" w:sz="0" w:space="0" w:color="auto"/>
      </w:divBdr>
    </w:div>
    <w:div w:id="12742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https:/mul2-minfin.gov.am/tasks/766266/oneclick/526-07.02.24.docx?token=c8ae81d3f17e9fba23ef4479a72dde4f</cp:keywords>
  <dc:description/>
  <cp:lastModifiedBy>Sergey Shahnazaryan</cp:lastModifiedBy>
  <cp:revision>5</cp:revision>
  <dcterms:created xsi:type="dcterms:W3CDTF">2024-02-27T05:14:00Z</dcterms:created>
  <dcterms:modified xsi:type="dcterms:W3CDTF">2024-02-27T05:39:00Z</dcterms:modified>
</cp:coreProperties>
</file>