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9C25" w14:textId="77777777" w:rsidR="00286378" w:rsidRDefault="00286378" w:rsidP="00286378">
      <w:pPr>
        <w:pStyle w:val="norm"/>
        <w:spacing w:line="312" w:lineRule="auto"/>
        <w:jc w:val="right"/>
        <w:rPr>
          <w:rFonts w:ascii="GHEA Mariam" w:hAnsi="GHEA Mariam" w:cs="Arial"/>
          <w:sz w:val="24"/>
          <w:szCs w:val="24"/>
          <w:shd w:val="clear" w:color="auto" w:fill="FFFFFF"/>
          <w:lang w:val="hy-AM"/>
        </w:rPr>
      </w:pPr>
      <w:r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Նախագիծ</w:t>
      </w:r>
    </w:p>
    <w:p w14:paraId="2FC81C39" w14:textId="77777777" w:rsidR="00286378" w:rsidRDefault="00286378" w:rsidP="00286378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 w:rsidRPr="00286378">
        <w:rPr>
          <w:rFonts w:ascii="GHEA Mariam" w:hAnsi="GHEA Mariam" w:cs="Sylfaen"/>
          <w:b/>
          <w:sz w:val="30"/>
          <w:szCs w:val="30"/>
          <w:lang w:val="hy-AM"/>
        </w:rPr>
        <w:t>ՀԱՅԱՍՏԱՆԻ</w:t>
      </w:r>
      <w:r w:rsidRPr="00286378">
        <w:rPr>
          <w:rFonts w:ascii="GHEA Mariam" w:hAnsi="GHEA Mariam" w:cs="Arial Armenian"/>
          <w:b/>
          <w:sz w:val="30"/>
          <w:szCs w:val="30"/>
          <w:lang w:val="hy-AM"/>
        </w:rPr>
        <w:t xml:space="preserve"> </w:t>
      </w:r>
      <w:r w:rsidRPr="00286378">
        <w:rPr>
          <w:rFonts w:ascii="GHEA Mariam" w:hAnsi="GHEA Mariam" w:cs="Sylfaen"/>
          <w:b/>
          <w:sz w:val="30"/>
          <w:szCs w:val="30"/>
          <w:lang w:val="hy-AM"/>
        </w:rPr>
        <w:t>ՀԱՆՐԱՊԵՏՈՒԹՅԱՆ</w:t>
      </w:r>
      <w:r w:rsidRPr="00286378">
        <w:rPr>
          <w:rFonts w:ascii="GHEA Mariam" w:hAnsi="GHEA Mariam" w:cs="Arial Armenian"/>
          <w:b/>
          <w:sz w:val="30"/>
          <w:szCs w:val="30"/>
          <w:lang w:val="hy-AM"/>
        </w:rPr>
        <w:t xml:space="preserve">  </w:t>
      </w:r>
      <w:r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</w:p>
    <w:p w14:paraId="2AEF75F3" w14:textId="77777777" w:rsidR="00286378" w:rsidRPr="00286378" w:rsidRDefault="00286378" w:rsidP="00286378">
      <w:pPr>
        <w:pStyle w:val="mechtex"/>
        <w:rPr>
          <w:rFonts w:ascii="GHEA Mariam" w:hAnsi="GHEA Mariam"/>
          <w:b/>
          <w:lang w:val="hy-AM"/>
        </w:rPr>
      </w:pPr>
    </w:p>
    <w:p w14:paraId="3F8CAA71" w14:textId="77777777" w:rsidR="00286378" w:rsidRPr="00286378" w:rsidRDefault="00286378" w:rsidP="00286378">
      <w:pPr>
        <w:pStyle w:val="mechtex"/>
        <w:rPr>
          <w:rFonts w:ascii="GHEA Mariam" w:hAnsi="GHEA Mariam" w:cs="Sylfaen"/>
          <w:b/>
          <w:sz w:val="40"/>
          <w:szCs w:val="40"/>
          <w:lang w:val="hy-AM"/>
        </w:rPr>
      </w:pPr>
      <w:r w:rsidRPr="00286378">
        <w:rPr>
          <w:rFonts w:ascii="GHEA Mariam" w:hAnsi="GHEA Mariam" w:cs="Sylfaen"/>
          <w:b/>
          <w:sz w:val="40"/>
          <w:szCs w:val="40"/>
          <w:lang w:val="hy-AM"/>
        </w:rPr>
        <w:t>Ո</w:t>
      </w:r>
      <w:r w:rsidRPr="00286378">
        <w:rPr>
          <w:rFonts w:ascii="GHEA Mariam" w:hAnsi="GHEA Mariam" w:cs="Arial Armenian"/>
          <w:b/>
          <w:sz w:val="40"/>
          <w:szCs w:val="40"/>
          <w:lang w:val="hy-AM"/>
        </w:rPr>
        <w:t xml:space="preserve">  </w:t>
      </w:r>
      <w:r w:rsidRPr="00286378">
        <w:rPr>
          <w:rFonts w:ascii="GHEA Mariam" w:hAnsi="GHEA Mariam" w:cs="Sylfaen"/>
          <w:b/>
          <w:sz w:val="40"/>
          <w:szCs w:val="40"/>
          <w:lang w:val="hy-AM"/>
        </w:rPr>
        <w:t>Ր</w:t>
      </w:r>
      <w:r w:rsidRPr="00286378">
        <w:rPr>
          <w:rFonts w:ascii="GHEA Mariam" w:hAnsi="GHEA Mariam" w:cs="Arial Armenian"/>
          <w:b/>
          <w:sz w:val="40"/>
          <w:szCs w:val="40"/>
          <w:lang w:val="hy-AM"/>
        </w:rPr>
        <w:t xml:space="preserve">  </w:t>
      </w:r>
      <w:r w:rsidRPr="00286378">
        <w:rPr>
          <w:rFonts w:ascii="GHEA Mariam" w:hAnsi="GHEA Mariam" w:cs="Sylfaen"/>
          <w:b/>
          <w:sz w:val="40"/>
          <w:szCs w:val="40"/>
          <w:lang w:val="hy-AM"/>
        </w:rPr>
        <w:t>Ո</w:t>
      </w:r>
      <w:r w:rsidRPr="00286378">
        <w:rPr>
          <w:rFonts w:ascii="GHEA Mariam" w:hAnsi="GHEA Mariam" w:cs="Arial Armenian"/>
          <w:b/>
          <w:sz w:val="40"/>
          <w:szCs w:val="40"/>
          <w:lang w:val="hy-AM"/>
        </w:rPr>
        <w:t xml:space="preserve">  </w:t>
      </w:r>
      <w:r w:rsidRPr="00286378">
        <w:rPr>
          <w:rFonts w:ascii="GHEA Mariam" w:hAnsi="GHEA Mariam" w:cs="Sylfaen"/>
          <w:b/>
          <w:sz w:val="40"/>
          <w:szCs w:val="40"/>
          <w:lang w:val="hy-AM"/>
        </w:rPr>
        <w:t>Շ</w:t>
      </w:r>
      <w:r w:rsidRPr="00286378">
        <w:rPr>
          <w:rFonts w:ascii="GHEA Mariam" w:hAnsi="GHEA Mariam" w:cs="Arial Armenian"/>
          <w:b/>
          <w:sz w:val="40"/>
          <w:szCs w:val="40"/>
          <w:lang w:val="hy-AM"/>
        </w:rPr>
        <w:t xml:space="preserve">  </w:t>
      </w:r>
      <w:r w:rsidRPr="00286378">
        <w:rPr>
          <w:rFonts w:ascii="GHEA Mariam" w:hAnsi="GHEA Mariam" w:cs="Sylfaen"/>
          <w:b/>
          <w:sz w:val="40"/>
          <w:szCs w:val="40"/>
          <w:lang w:val="hy-AM"/>
        </w:rPr>
        <w:t>Ո</w:t>
      </w:r>
      <w:r w:rsidRPr="00286378">
        <w:rPr>
          <w:rFonts w:ascii="GHEA Mariam" w:hAnsi="GHEA Mariam" w:cs="Arial Armenian"/>
          <w:b/>
          <w:sz w:val="40"/>
          <w:szCs w:val="40"/>
          <w:lang w:val="hy-AM"/>
        </w:rPr>
        <w:t xml:space="preserve"> </w:t>
      </w:r>
      <w:r w:rsidRPr="00286378">
        <w:rPr>
          <w:rFonts w:ascii="GHEA Mariam" w:hAnsi="GHEA Mariam" w:cs="Sylfaen"/>
          <w:b/>
          <w:sz w:val="40"/>
          <w:szCs w:val="40"/>
          <w:lang w:val="hy-AM"/>
        </w:rPr>
        <w:t>Ւ</w:t>
      </w:r>
      <w:r w:rsidRPr="00286378">
        <w:rPr>
          <w:rFonts w:ascii="GHEA Mariam" w:hAnsi="GHEA Mariam" w:cs="Arial Armenian"/>
          <w:b/>
          <w:sz w:val="40"/>
          <w:szCs w:val="40"/>
          <w:lang w:val="hy-AM"/>
        </w:rPr>
        <w:t xml:space="preserve">  </w:t>
      </w:r>
      <w:r w:rsidRPr="00286378">
        <w:rPr>
          <w:rFonts w:ascii="GHEA Mariam" w:hAnsi="GHEA Mariam" w:cs="Sylfaen"/>
          <w:b/>
          <w:sz w:val="40"/>
          <w:szCs w:val="40"/>
          <w:lang w:val="hy-AM"/>
        </w:rPr>
        <w:t>Մ</w:t>
      </w:r>
    </w:p>
    <w:p w14:paraId="12738F9D" w14:textId="77777777" w:rsidR="00286378" w:rsidRPr="00286378" w:rsidRDefault="00286378" w:rsidP="00286378">
      <w:pPr>
        <w:jc w:val="center"/>
        <w:rPr>
          <w:rFonts w:ascii="GHEA Mariam" w:hAnsi="GHEA Mariam"/>
          <w:sz w:val="12"/>
          <w:szCs w:val="24"/>
          <w:lang w:val="hy-AM"/>
        </w:rPr>
      </w:pPr>
    </w:p>
    <w:p w14:paraId="76593659" w14:textId="77777777" w:rsidR="00286378" w:rsidRPr="00286378" w:rsidRDefault="00286378" w:rsidP="00286378">
      <w:pPr>
        <w:jc w:val="center"/>
        <w:rPr>
          <w:rFonts w:ascii="GHEA Mariam" w:hAnsi="GHEA Mariam"/>
          <w:sz w:val="28"/>
          <w:szCs w:val="24"/>
          <w:lang w:val="hy-AM"/>
        </w:rPr>
      </w:pPr>
    </w:p>
    <w:p w14:paraId="5786FD00" w14:textId="77777777" w:rsidR="00286378" w:rsidRPr="00C05D00" w:rsidRDefault="00286378" w:rsidP="00286378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 w:cs="IRTEK Courier"/>
          <w:spacing w:val="-4"/>
          <w:sz w:val="24"/>
          <w:szCs w:val="24"/>
          <w:lang w:val="hy-AM"/>
        </w:rPr>
        <w:t xml:space="preserve">մարտի </w:t>
      </w:r>
      <w:r w:rsidRPr="00286378">
        <w:rPr>
          <w:rFonts w:ascii="GHEA Mariam" w:hAnsi="GHEA Mariam"/>
          <w:sz w:val="24"/>
          <w:szCs w:val="24"/>
          <w:lang w:val="hy-AM"/>
        </w:rPr>
        <w:t xml:space="preserve">2024 </w:t>
      </w:r>
      <w:r w:rsidRPr="00286378">
        <w:rPr>
          <w:rFonts w:ascii="GHEA Mariam" w:hAnsi="GHEA Mariam" w:cs="Sylfaen"/>
          <w:sz w:val="24"/>
          <w:szCs w:val="24"/>
          <w:lang w:val="hy-AM"/>
        </w:rPr>
        <w:t>թվականի</w:t>
      </w:r>
      <w:r w:rsidRPr="00286378">
        <w:rPr>
          <w:rFonts w:ascii="GHEA Mariam" w:hAnsi="GHEA Mariam"/>
          <w:sz w:val="24"/>
          <w:szCs w:val="24"/>
          <w:lang w:val="hy-AM"/>
        </w:rPr>
        <w:t xml:space="preserve">  N   </w:t>
      </w:r>
      <w:r>
        <w:rPr>
          <w:rFonts w:ascii="GHEA Mariam" w:hAnsi="GHEA Mariam"/>
          <w:sz w:val="24"/>
          <w:szCs w:val="24"/>
          <w:lang w:val="hy-AM"/>
        </w:rPr>
        <w:t xml:space="preserve">   </w:t>
      </w:r>
      <w:r w:rsidRPr="00286378">
        <w:rPr>
          <w:rFonts w:ascii="GHEA Mariam" w:hAnsi="GHEA Mariam"/>
          <w:sz w:val="24"/>
          <w:szCs w:val="24"/>
          <w:lang w:val="hy-AM"/>
        </w:rPr>
        <w:t xml:space="preserve"> - </w:t>
      </w:r>
      <w:r>
        <w:rPr>
          <w:rFonts w:ascii="GHEA Mariam" w:hAnsi="GHEA Mariam"/>
          <w:sz w:val="24"/>
          <w:szCs w:val="24"/>
          <w:lang w:val="hy-AM"/>
        </w:rPr>
        <w:t>Ն</w:t>
      </w:r>
    </w:p>
    <w:p w14:paraId="70A4CED3" w14:textId="77777777" w:rsidR="00286378" w:rsidRPr="001221C9" w:rsidRDefault="00286378" w:rsidP="00286378">
      <w:pPr>
        <w:pStyle w:val="mechtex"/>
        <w:rPr>
          <w:sz w:val="16"/>
          <w:lang w:val="hy-AM"/>
        </w:rPr>
      </w:pPr>
    </w:p>
    <w:p w14:paraId="7D9F6F15" w14:textId="77777777" w:rsidR="00286378" w:rsidRPr="005B3497" w:rsidRDefault="00286378" w:rsidP="00286378">
      <w:pPr>
        <w:pStyle w:val="mechtex"/>
        <w:rPr>
          <w:lang w:val="hy-AM"/>
        </w:rPr>
      </w:pPr>
    </w:p>
    <w:p w14:paraId="68757156" w14:textId="77777777" w:rsidR="00286378" w:rsidRPr="00AD55A6" w:rsidRDefault="00286378" w:rsidP="00286378">
      <w:pPr>
        <w:pStyle w:val="mechtex"/>
        <w:rPr>
          <w:sz w:val="14"/>
          <w:lang w:val="hy-AM" w:eastAsia="en-US"/>
        </w:rPr>
      </w:pPr>
    </w:p>
    <w:p w14:paraId="7C89E20E" w14:textId="77777777" w:rsidR="00286378" w:rsidRPr="00CE01A9" w:rsidRDefault="00A73C0F" w:rsidP="00286378">
      <w:pPr>
        <w:pStyle w:val="mechtex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A73C0F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ԿԱՌԱՎԱՐՈՒԹՅԱՆ ՖԻՆԱՆՍՆԵՐԻ ԿԱՌԱՎԱՐՄԱՆ ՏԵՂԵԿԱՏՎԱԿԱՆ ՀԱՄԱԿԱՐԳԻ (ԿՖԿՏՀ) ԾՐԱԳՐԱՅԻՆ ԱՊԱՀՈՎՄԱՆ</w:t>
      </w:r>
      <w:r w:rsidRPr="00A73C0F">
        <w:rPr>
          <w:rFonts w:ascii="GHEA Mariam" w:hAnsi="GHEA Mariam" w:cs="Arial"/>
          <w:sz w:val="24"/>
          <w:szCs w:val="24"/>
          <w:shd w:val="clear" w:color="auto" w:fill="FFFFFF"/>
          <w:lang w:val="de-DE"/>
        </w:rPr>
        <w:t xml:space="preserve"> </w:t>
      </w:r>
      <w:r w:rsidR="00286378"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ԳՆՄԱՆ</w:t>
      </w:r>
      <w:r w:rsidR="00286378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ԳՈՐԾԸՆԹԱՑԻ</w:t>
      </w:r>
      <w:r w:rsidR="00286378"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286378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ԿԱԶՄԱԿԵՐՊՄԱՆ</w:t>
      </w:r>
      <w:r w:rsidR="00286378"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pacing w:val="-4"/>
          <w:sz w:val="24"/>
          <w:szCs w:val="24"/>
          <w:shd w:val="clear" w:color="auto" w:fill="FFFFFF"/>
          <w:lang w:val="hy-AM"/>
        </w:rPr>
        <w:t>ԱՌԱՆՁՆԱՀԱՏԿՈՒԹՅՈՒՆՆԵՐ</w:t>
      </w:r>
      <w:r w:rsidR="00286378" w:rsidRPr="00CE01A9">
        <w:rPr>
          <w:rFonts w:ascii="GHEA Mariam" w:hAnsi="GHEA Mariam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pacing w:val="-4"/>
          <w:sz w:val="24"/>
          <w:szCs w:val="24"/>
          <w:shd w:val="clear" w:color="auto" w:fill="FFFFFF"/>
          <w:lang w:val="hy-AM"/>
        </w:rPr>
        <w:t>ՀԱՍՏԱՏԵԼՈՒ</w:t>
      </w:r>
      <w:r w:rsidR="00286378"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286378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</w:t>
      </w:r>
      <w:r w:rsidR="00286378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</w:t>
      </w:r>
      <w:r w:rsidR="00286378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Ս</w:t>
      </w:r>
      <w:r w:rsidR="00286378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Ի</w:t>
      </w:r>
      <w:r w:rsidR="00286378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 xml:space="preserve"> </w:t>
      </w:r>
      <w:r w:rsidR="00286378"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</w:t>
      </w:r>
    </w:p>
    <w:p w14:paraId="50B22FEA" w14:textId="77777777" w:rsidR="00286378" w:rsidRDefault="00286378" w:rsidP="00286378">
      <w:pPr>
        <w:pStyle w:val="norm"/>
        <w:spacing w:line="312" w:lineRule="auto"/>
        <w:rPr>
          <w:rFonts w:ascii="GHEA Mariam" w:hAnsi="GHEA Mariam" w:cs="Arial"/>
          <w:sz w:val="24"/>
          <w:szCs w:val="24"/>
          <w:shd w:val="clear" w:color="auto" w:fill="FFFFFF"/>
          <w:lang w:val="hy-AM"/>
        </w:rPr>
      </w:pPr>
    </w:p>
    <w:p w14:paraId="5EE51586" w14:textId="77777777" w:rsidR="00286378" w:rsidRDefault="00286378" w:rsidP="00286378">
      <w:pPr>
        <w:pStyle w:val="norm"/>
        <w:spacing w:line="312" w:lineRule="auto"/>
        <w:rPr>
          <w:rFonts w:ascii="GHEA Mariam" w:hAnsi="GHEA Mariam" w:cs="Arial"/>
          <w:sz w:val="24"/>
          <w:szCs w:val="24"/>
          <w:shd w:val="clear" w:color="auto" w:fill="FFFFFF"/>
          <w:lang w:val="hy-AM"/>
        </w:rPr>
      </w:pPr>
    </w:p>
    <w:p w14:paraId="157796A4" w14:textId="77777777" w:rsidR="00286378" w:rsidRPr="008E1B5A" w:rsidRDefault="00286378" w:rsidP="00286378">
      <w:pPr>
        <w:pStyle w:val="norm"/>
        <w:spacing w:line="312" w:lineRule="auto"/>
        <w:rPr>
          <w:rFonts w:ascii="GHEA Mariam" w:hAnsi="GHEA Mariam"/>
          <w:sz w:val="28"/>
          <w:szCs w:val="24"/>
          <w:lang w:val="de-DE"/>
        </w:rPr>
      </w:pP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Հիմք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ընդունելով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Հայաստանի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Հանրապետության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կառավարության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2017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թվականի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մայիսի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4-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N 526-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որոշման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N 1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հավելվածի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3-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րդ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կետը՝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8E1B5A">
        <w:rPr>
          <w:rFonts w:ascii="GHEA Mariam" w:hAnsi="GHEA Mariam" w:cs="Sylfaen"/>
          <w:sz w:val="24"/>
          <w:szCs w:val="22"/>
          <w:lang w:val="de-DE"/>
        </w:rPr>
        <w:t>Հայաստանի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8E1B5A">
        <w:rPr>
          <w:rFonts w:ascii="GHEA Mariam" w:hAnsi="GHEA Mariam" w:cs="Sylfaen"/>
          <w:sz w:val="24"/>
          <w:szCs w:val="22"/>
          <w:lang w:val="de-DE"/>
        </w:rPr>
        <w:t>Հանրապետության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8E1B5A">
        <w:rPr>
          <w:rFonts w:ascii="GHEA Mariam" w:hAnsi="GHEA Mariam" w:cs="Sylfaen"/>
          <w:sz w:val="24"/>
          <w:szCs w:val="22"/>
          <w:lang w:val="de-DE"/>
        </w:rPr>
        <w:t>կառավարությունը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   </w:t>
      </w:r>
      <w:r w:rsidRPr="008E1B5A">
        <w:rPr>
          <w:rFonts w:ascii="GHEA Mariam" w:hAnsi="GHEA Mariam" w:cs="Sylfaen"/>
          <w:sz w:val="24"/>
          <w:szCs w:val="22"/>
          <w:lang w:val="de-DE"/>
        </w:rPr>
        <w:t>ո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8E1B5A">
        <w:rPr>
          <w:rFonts w:ascii="GHEA Mariam" w:hAnsi="GHEA Mariam" w:cs="Sylfaen"/>
          <w:sz w:val="24"/>
          <w:szCs w:val="22"/>
          <w:lang w:val="de-DE"/>
        </w:rPr>
        <w:t>ր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8E1B5A">
        <w:rPr>
          <w:rFonts w:ascii="GHEA Mariam" w:hAnsi="GHEA Mariam" w:cs="Sylfaen"/>
          <w:sz w:val="24"/>
          <w:szCs w:val="22"/>
          <w:lang w:val="de-DE"/>
        </w:rPr>
        <w:t>ո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8E1B5A">
        <w:rPr>
          <w:rFonts w:ascii="GHEA Mariam" w:hAnsi="GHEA Mariam" w:cs="Sylfaen"/>
          <w:sz w:val="24"/>
          <w:szCs w:val="22"/>
          <w:lang w:val="de-DE"/>
        </w:rPr>
        <w:t>շ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8E1B5A">
        <w:rPr>
          <w:rFonts w:ascii="GHEA Mariam" w:hAnsi="GHEA Mariam" w:cs="Sylfaen"/>
          <w:sz w:val="24"/>
          <w:szCs w:val="22"/>
          <w:lang w:val="de-DE"/>
        </w:rPr>
        <w:t>ու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</w:t>
      </w:r>
      <w:r w:rsidRPr="008E1B5A">
        <w:rPr>
          <w:rFonts w:ascii="GHEA Mariam" w:hAnsi="GHEA Mariam" w:cs="Sylfaen"/>
          <w:sz w:val="24"/>
          <w:szCs w:val="22"/>
          <w:lang w:val="de-DE"/>
        </w:rPr>
        <w:t>մ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 xml:space="preserve">     </w:t>
      </w:r>
      <w:r w:rsidRPr="008E1B5A">
        <w:rPr>
          <w:rFonts w:ascii="GHEA Mariam" w:hAnsi="GHEA Mariam" w:cs="Sylfaen"/>
          <w:sz w:val="24"/>
          <w:szCs w:val="22"/>
          <w:lang w:val="de-DE"/>
        </w:rPr>
        <w:t>է</w:t>
      </w:r>
      <w:r w:rsidRPr="008E1B5A">
        <w:rPr>
          <w:rFonts w:ascii="GHEA Mariam" w:hAnsi="GHEA Mariam" w:cs="Arial Armenian"/>
          <w:sz w:val="24"/>
          <w:szCs w:val="22"/>
          <w:lang w:val="de-DE"/>
        </w:rPr>
        <w:t>.</w:t>
      </w:r>
    </w:p>
    <w:p w14:paraId="27DAC6B4" w14:textId="5A0A85DC" w:rsidR="00286378" w:rsidRPr="00CE01A9" w:rsidRDefault="00286378" w:rsidP="00286378">
      <w:pPr>
        <w:pStyle w:val="norm"/>
        <w:spacing w:line="312" w:lineRule="auto"/>
        <w:ind w:firstLine="706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1.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Հաստատել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,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որ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Կառավարության ֆինանսների կառավարման տեղեկատվական համակարգի (ԿՖԿՏՀ) ծրագրային ապահովման</w:t>
      </w:r>
      <w:r w:rsidRPr="00286378">
        <w:rPr>
          <w:rFonts w:ascii="GHEA Mariam" w:hAnsi="GHEA Mariam" w:cs="Arial"/>
          <w:sz w:val="24"/>
          <w:szCs w:val="24"/>
          <w:shd w:val="clear" w:color="auto" w:fill="FFFFFF"/>
          <w:lang w:val="de-DE"/>
        </w:rPr>
        <w:t xml:space="preserve"> (</w:t>
      </w:r>
      <w:r>
        <w:rPr>
          <w:rFonts w:ascii="GHEA Mariam" w:hAnsi="GHEA Mariam" w:cs="Arial"/>
          <w:sz w:val="24"/>
          <w:szCs w:val="24"/>
          <w:shd w:val="clear" w:color="auto" w:fill="FFFFFF"/>
          <w:lang w:val="de-DE"/>
        </w:rPr>
        <w:t>SOFT</w:t>
      </w:r>
      <w:r w:rsidRPr="00286378">
        <w:rPr>
          <w:rFonts w:ascii="GHEA Mariam" w:hAnsi="GHEA Mariam" w:cs="Arial"/>
          <w:sz w:val="24"/>
          <w:szCs w:val="24"/>
          <w:shd w:val="clear" w:color="auto" w:fill="FFFFFF"/>
          <w:lang w:val="de-DE"/>
        </w:rPr>
        <w:t>)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ձեռքբերման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նպատակով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Հայաստանի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Հանրապետության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ֆինանսների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նախարարության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կողմից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կազմակերպվող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երկու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փուլով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մրցույթի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շրջանակում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մասնակիցներին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ներկայացվող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որակավորման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չափա</w:t>
      </w:r>
      <w:r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softHyphen/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նիշ</w:t>
      </w:r>
      <w:r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softHyphen/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ները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և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դրանց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գնահատման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համար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ներկայացվող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փաստաթղթերը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,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նախաորա</w:t>
      </w:r>
      <w:r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softHyphen/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կա</w:t>
      </w:r>
      <w:r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softHyphen/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վորման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մասնակիցների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կողմից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հայտի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,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իսկ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ընտրված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մասնակցի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կողմից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պայմանագրի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և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որակավորման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ապահովման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չափերը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,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կանխավճարի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մարման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կարգը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,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ինչպես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նաև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պայմանագրին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ներկայացվող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հիմնական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պայմանները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սահմանվում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են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գնման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հայտով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>:</w:t>
      </w:r>
    </w:p>
    <w:p w14:paraId="0F05B8EA" w14:textId="77777777" w:rsidR="00286378" w:rsidRPr="00CE01A9" w:rsidRDefault="00286378" w:rsidP="00286378">
      <w:pPr>
        <w:pStyle w:val="norm"/>
        <w:spacing w:line="312" w:lineRule="auto"/>
        <w:ind w:firstLine="706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2.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Սույն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որոշումն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ուժի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մեջ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է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մտնում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պաշտոնական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հրապարակմանը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հաջորդող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CE01A9">
        <w:rPr>
          <w:rFonts w:ascii="GHEA Mariam" w:hAnsi="GHEA Mariam" w:cs="Arial"/>
          <w:sz w:val="24"/>
          <w:szCs w:val="24"/>
          <w:shd w:val="clear" w:color="auto" w:fill="FFFFFF"/>
          <w:lang w:val="hy-AM"/>
        </w:rPr>
        <w:t>օրվանից</w:t>
      </w:r>
      <w:r w:rsidRPr="00CE01A9">
        <w:rPr>
          <w:rFonts w:ascii="GHEA Mariam" w:hAnsi="GHEA Mariam"/>
          <w:sz w:val="24"/>
          <w:szCs w:val="24"/>
          <w:shd w:val="clear" w:color="auto" w:fill="FFFFFF"/>
          <w:lang w:val="hy-AM"/>
        </w:rPr>
        <w:t>:</w:t>
      </w:r>
    </w:p>
    <w:p w14:paraId="6993B475" w14:textId="77777777" w:rsidR="000947B0" w:rsidRPr="00286378" w:rsidRDefault="009D2074">
      <w:pPr>
        <w:rPr>
          <w:lang w:val="hy-AM"/>
        </w:rPr>
      </w:pPr>
    </w:p>
    <w:sectPr w:rsidR="000947B0" w:rsidRPr="00286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D3"/>
    <w:rsid w:val="00286378"/>
    <w:rsid w:val="009D2074"/>
    <w:rsid w:val="00A23F34"/>
    <w:rsid w:val="00A73C0F"/>
    <w:rsid w:val="00AE0C6F"/>
    <w:rsid w:val="00F5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533F"/>
  <w15:chartTrackingRefBased/>
  <w15:docId w15:val="{2A5C7C5E-CC01-4B5C-BC92-C9A2EC60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link w:val="normChar"/>
    <w:qFormat/>
    <w:rsid w:val="0028637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8637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a"/>
    <w:link w:val="mechtexChar"/>
    <w:qFormat/>
    <w:rsid w:val="0028637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8637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Sargsyan</dc:creator>
  <cp:keywords/>
  <dc:description/>
  <cp:lastModifiedBy>PC</cp:lastModifiedBy>
  <cp:revision>2</cp:revision>
  <dcterms:created xsi:type="dcterms:W3CDTF">2024-02-20T15:20:00Z</dcterms:created>
  <dcterms:modified xsi:type="dcterms:W3CDTF">2024-02-20T15:20:00Z</dcterms:modified>
</cp:coreProperties>
</file>