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B44" w:rsidRPr="003A5B44" w:rsidRDefault="003A5B44" w:rsidP="003A5B44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3A5B4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eastAsia="ru-RU"/>
        </w:rPr>
        <w:t>ՆԱԽԱԳԻԾ</w:t>
      </w:r>
    </w:p>
    <w:p w:rsidR="003A5B44" w:rsidRPr="003B7ADE" w:rsidRDefault="003A5B44" w:rsidP="003A5B44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16"/>
          <w:szCs w:val="16"/>
          <w:lang w:eastAsia="ru-RU"/>
        </w:rPr>
      </w:pPr>
    </w:p>
    <w:p w:rsidR="003A5B44" w:rsidRPr="003A5B44" w:rsidRDefault="003A5B44" w:rsidP="007F1B97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3A5B4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ՀԱՅԱՍՏԱՆԻ ՀԱՆՐԱՊԵՏՈՒԹՅԱՆ ԿԱՌԱՎԱՐՈՒԹՅՈՒՆ</w:t>
      </w:r>
    </w:p>
    <w:p w:rsidR="003A5B44" w:rsidRPr="003A5B44" w:rsidRDefault="003A5B44" w:rsidP="007F1B97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3A5B44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</w:p>
    <w:p w:rsidR="003A5B44" w:rsidRPr="003A5B44" w:rsidRDefault="003A5B44" w:rsidP="007F1B97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3A5B4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Ո Ր Ո Շ ՈՒ Մ</w:t>
      </w:r>
    </w:p>
    <w:p w:rsidR="003A5B44" w:rsidRPr="003A5B44" w:rsidRDefault="003A5B44" w:rsidP="007F1B97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3A5B44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</w:p>
    <w:p w:rsidR="007F575B" w:rsidRPr="003B7ADE" w:rsidRDefault="007F575B" w:rsidP="007F1B97">
      <w:pPr>
        <w:shd w:val="clear" w:color="auto" w:fill="FFFFFF"/>
        <w:spacing w:line="360" w:lineRule="auto"/>
        <w:jc w:val="center"/>
        <w:rPr>
          <w:rFonts w:ascii="GHEA Grapalat" w:hAnsi="GHEA Grapalat" w:cs="Times New Roman"/>
          <w:b/>
          <w:color w:val="000000"/>
          <w:sz w:val="24"/>
          <w:szCs w:val="24"/>
          <w:lang w:val="hy-AM"/>
        </w:rPr>
      </w:pPr>
      <w:r w:rsidRPr="003B7ADE">
        <w:rPr>
          <w:rFonts w:ascii="Calibri" w:hAnsi="Calibri" w:cs="Calibri"/>
          <w:b/>
          <w:color w:val="000000"/>
          <w:sz w:val="24"/>
          <w:szCs w:val="24"/>
          <w:lang w:val="hy-AM"/>
        </w:rPr>
        <w:t> </w:t>
      </w:r>
      <w:r w:rsidRPr="003B7ADE">
        <w:rPr>
          <w:rFonts w:ascii="GHEA Grapalat" w:hAnsi="GHEA Grapalat"/>
          <w:b/>
          <w:sz w:val="24"/>
          <w:szCs w:val="24"/>
          <w:lang w:val="hy-AM"/>
        </w:rPr>
        <w:t>«_____»    202</w:t>
      </w:r>
      <w:r w:rsidR="00B45BCC" w:rsidRPr="003B7ADE">
        <w:rPr>
          <w:rFonts w:ascii="GHEA Grapalat" w:hAnsi="GHEA Grapalat"/>
          <w:b/>
          <w:sz w:val="24"/>
          <w:szCs w:val="24"/>
        </w:rPr>
        <w:t>4</w:t>
      </w:r>
      <w:r w:rsidRPr="003B7ADE">
        <w:rPr>
          <w:rFonts w:ascii="GHEA Grapalat" w:hAnsi="GHEA Grapalat"/>
          <w:b/>
          <w:sz w:val="24"/>
          <w:szCs w:val="24"/>
          <w:lang w:val="hy-AM"/>
        </w:rPr>
        <w:t xml:space="preserve"> թվականի    N____-Ն</w:t>
      </w:r>
    </w:p>
    <w:p w:rsidR="003A5B44" w:rsidRPr="003B7ADE" w:rsidRDefault="003A5B44" w:rsidP="007F1B97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 w:eastAsia="ru-RU"/>
        </w:rPr>
      </w:pPr>
      <w:r w:rsidRPr="003B7AD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 w:eastAsia="ru-RU"/>
        </w:rPr>
        <w:t xml:space="preserve">ՀԱՅԱՍՏԱՆԻ ՀԱՆՐԱՊԵՏՈՒԹՅԱՆ ԿԱՌԱՎԱՐՈՒԹՅԱՆ 2006 ԹՎԱԿԱՆԻ ՀՈՒՆՎԱՐԻ 12-Ի N 73-Ն ՈՐՈՇՄԱՆ ՄԵՋ </w:t>
      </w:r>
      <w:r w:rsidR="0098081C" w:rsidRPr="003B7AD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 w:eastAsia="ru-RU"/>
        </w:rPr>
        <w:t>ՓՈՓՈԽՈՒԹՅՈՒՆ</w:t>
      </w:r>
      <w:r w:rsidRPr="003B7AD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 w:eastAsia="ru-RU"/>
        </w:rPr>
        <w:t xml:space="preserve"> ԿԱՏԱՐԵԼՈ</w:t>
      </w:r>
      <w:bookmarkStart w:id="0" w:name="_GoBack"/>
      <w:bookmarkEnd w:id="0"/>
      <w:r w:rsidRPr="003B7AD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 w:eastAsia="ru-RU"/>
        </w:rPr>
        <w:t>Ւ ՄԱՍԻՆ</w:t>
      </w:r>
    </w:p>
    <w:p w:rsidR="003A5B44" w:rsidRPr="003B7ADE" w:rsidRDefault="003A5B44" w:rsidP="007F1B97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3B7ADE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</w:t>
      </w:r>
    </w:p>
    <w:p w:rsidR="003A5B44" w:rsidRPr="003B7ADE" w:rsidRDefault="003A5B44" w:rsidP="007F1B9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3B7AD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Ղեկավարվելով «Նորմատիվ իրավական ակտերի մասին» Հայաստանի Հանրապետության օրենքի 34-րդ հոդվածով և «Նախնական մասնագիտական (արհեստագործական) և միջին մասնագիտական կրթության մասին» Հայաստանի Հանրապետության օրենքի 15-րդ հոդվածի 1-ին մասի 5-րդ և 6-րդ կետերով՝ Հայաստանի Հանրապետության կառավարությունը</w:t>
      </w:r>
      <w:r w:rsidRPr="003B7ADE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</w:t>
      </w:r>
      <w:r w:rsidRPr="003B7ADE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hy-AM" w:eastAsia="ru-RU"/>
        </w:rPr>
        <w:t>որոշում է.</w:t>
      </w:r>
    </w:p>
    <w:p w:rsidR="000E2DB7" w:rsidRPr="003B7ADE" w:rsidRDefault="003A5B44" w:rsidP="007F1B9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3B7AD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1. Հայաստանի Հանրապետության կառավարության 2006 թվականի հունվարի 12-ի «Նախնական մասնագիտական (արհեստագործական) և միջին մասնագիտական կրթության մասնագիտությունների ցանկերը հաստատելու, Հայաստանի Հանրապետության կառավարության 2000 թվականի մայիսի 18-ի N 242 որոշման մեջ փոփոխություն կատարելու և Հայաստանի Հանրապետության կառավարության մի շարք որոշումներ ուժը կորցրած ճանաչելու մասին» N 73-Ն որոշման N 1 հավելվածի 1032.01.4 դասիչով «Ոստիկանական գործ» մասնագիտության պարբերությունը շարադրել հետևյալ խմբագրությամբ.</w:t>
      </w:r>
    </w:p>
    <w:p w:rsidR="000E2DB7" w:rsidRPr="003B7ADE" w:rsidRDefault="000E2DB7" w:rsidP="007F1B97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3B7ADE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«</w:t>
      </w:r>
    </w:p>
    <w:tbl>
      <w:tblPr>
        <w:tblW w:w="989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66"/>
        <w:gridCol w:w="2046"/>
        <w:gridCol w:w="1701"/>
        <w:gridCol w:w="1418"/>
        <w:gridCol w:w="661"/>
        <w:gridCol w:w="2700"/>
      </w:tblGrid>
      <w:tr w:rsidR="000E2DB7" w:rsidRPr="003B7ADE" w:rsidTr="003B7ADE">
        <w:trPr>
          <w:trHeight w:val="558"/>
          <w:jc w:val="center"/>
        </w:trPr>
        <w:tc>
          <w:tcPr>
            <w:tcW w:w="13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E2DB7" w:rsidRPr="003B7ADE" w:rsidRDefault="000E2DB7" w:rsidP="007F1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 w:rsidRPr="003B7ADE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1032.01.4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E2DB7" w:rsidRPr="003B7ADE" w:rsidRDefault="000E2DB7" w:rsidP="007F1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</w:p>
          <w:p w:rsidR="000E2DB7" w:rsidRPr="003B7ADE" w:rsidRDefault="000E2DB7" w:rsidP="007F1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</w:p>
          <w:p w:rsidR="000E2DB7" w:rsidRPr="003B7ADE" w:rsidRDefault="000E2DB7" w:rsidP="007F1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 w:rsidRPr="003B7ADE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Ոստիկանական </w:t>
            </w: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3"/>
                <w:id w:val="20451446"/>
              </w:sdtPr>
              <w:sdtEndPr/>
              <w:sdtContent/>
            </w:sdt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4"/>
                <w:id w:val="20451447"/>
              </w:sdtPr>
              <w:sdtEndPr/>
              <w:sdtContent/>
            </w:sdt>
            <w:r w:rsidRPr="003B7ADE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գործ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6A6A6"/>
              <w:right w:val="single" w:sz="6" w:space="0" w:color="000000"/>
            </w:tcBorders>
          </w:tcPr>
          <w:p w:rsidR="000E2DB7" w:rsidRPr="003B7ADE" w:rsidRDefault="000E2DB7" w:rsidP="007F1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 w:rsidRPr="003B7ADE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1032.01.01.4</w:t>
            </w:r>
          </w:p>
        </w:tc>
        <w:tc>
          <w:tcPr>
            <w:tcW w:w="1418" w:type="dxa"/>
            <w:tcBorders>
              <w:top w:val="single" w:sz="4" w:space="0" w:color="A6A6A6"/>
              <w:left w:val="single" w:sz="6" w:space="0" w:color="000000"/>
              <w:bottom w:val="single" w:sz="4" w:space="0" w:color="A6A6A6"/>
              <w:right w:val="single" w:sz="6" w:space="0" w:color="000000"/>
            </w:tcBorders>
          </w:tcPr>
          <w:p w:rsidR="00E412B8" w:rsidRPr="003B7ADE" w:rsidRDefault="00E412B8" w:rsidP="007F1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</w:p>
          <w:p w:rsidR="00E412B8" w:rsidRPr="003B7ADE" w:rsidRDefault="00E412B8" w:rsidP="007F1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</w:p>
          <w:p w:rsidR="000E2DB7" w:rsidRPr="003B7ADE" w:rsidRDefault="000E2DB7" w:rsidP="007F1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 w:rsidRPr="003B7ADE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Ոստիկան</w:t>
            </w:r>
          </w:p>
        </w:tc>
        <w:tc>
          <w:tcPr>
            <w:tcW w:w="661" w:type="dxa"/>
            <w:tcBorders>
              <w:top w:val="single" w:sz="4" w:space="0" w:color="A6A6A6"/>
              <w:left w:val="single" w:sz="6" w:space="0" w:color="000000"/>
              <w:bottom w:val="single" w:sz="4" w:space="0" w:color="A6A6A6"/>
              <w:right w:val="single" w:sz="6" w:space="0" w:color="000000"/>
            </w:tcBorders>
            <w:vAlign w:val="center"/>
          </w:tcPr>
          <w:p w:rsidR="000E2DB7" w:rsidRPr="003B7ADE" w:rsidRDefault="000E2DB7" w:rsidP="007F1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 w:rsidRPr="003B7ADE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00" w:type="dxa"/>
            <w:tcBorders>
              <w:top w:val="single" w:sz="4" w:space="0" w:color="A6A6A6"/>
              <w:left w:val="single" w:sz="6" w:space="0" w:color="000000"/>
              <w:bottom w:val="single" w:sz="4" w:space="0" w:color="A6A6A6"/>
              <w:right w:val="single" w:sz="6" w:space="0" w:color="000000"/>
            </w:tcBorders>
            <w:vAlign w:val="center"/>
          </w:tcPr>
          <w:p w:rsidR="000E2DB7" w:rsidRPr="003B7ADE" w:rsidRDefault="000E2DB7" w:rsidP="007F1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 w:rsidRPr="003B7ADE">
              <w:rPr>
                <w:rFonts w:ascii="GHEA Grapalat" w:eastAsia="Arial Unicode" w:hAnsi="GHEA Grapalat" w:cs="Arial Unicode"/>
                <w:color w:val="000000"/>
                <w:sz w:val="24"/>
                <w:szCs w:val="24"/>
              </w:rPr>
              <w:t>3 ամիս</w:t>
            </w:r>
          </w:p>
        </w:tc>
      </w:tr>
      <w:tr w:rsidR="000E2DB7" w:rsidRPr="003B7ADE" w:rsidTr="003B7ADE">
        <w:trPr>
          <w:trHeight w:val="389"/>
          <w:jc w:val="center"/>
        </w:trPr>
        <w:tc>
          <w:tcPr>
            <w:tcW w:w="13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E2DB7" w:rsidRPr="003B7ADE" w:rsidRDefault="000E2DB7" w:rsidP="007F1B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tcBorders>
              <w:left w:val="single" w:sz="6" w:space="0" w:color="000000"/>
              <w:right w:val="single" w:sz="6" w:space="0" w:color="000000"/>
            </w:tcBorders>
          </w:tcPr>
          <w:p w:rsidR="000E2DB7" w:rsidRPr="003B7ADE" w:rsidRDefault="000E2DB7" w:rsidP="007F1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2DB7" w:rsidRPr="003B7ADE" w:rsidRDefault="000E2DB7" w:rsidP="007F1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 w:rsidRPr="003B7ADE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1032.01.02.4</w:t>
            </w:r>
          </w:p>
        </w:tc>
        <w:tc>
          <w:tcPr>
            <w:tcW w:w="1418" w:type="dxa"/>
            <w:tcBorders>
              <w:top w:val="single" w:sz="4" w:space="0" w:color="A6A6A6"/>
              <w:left w:val="single" w:sz="6" w:space="0" w:color="000000"/>
              <w:bottom w:val="single" w:sz="4" w:space="0" w:color="A6A6A6"/>
              <w:right w:val="single" w:sz="6" w:space="0" w:color="000000"/>
            </w:tcBorders>
          </w:tcPr>
          <w:p w:rsidR="000E2DB7" w:rsidRPr="003B7ADE" w:rsidRDefault="000E2DB7" w:rsidP="007F1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 w:rsidRPr="003B7ADE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Պարեկ</w:t>
            </w:r>
          </w:p>
        </w:tc>
        <w:tc>
          <w:tcPr>
            <w:tcW w:w="661" w:type="dxa"/>
            <w:tcBorders>
              <w:top w:val="single" w:sz="4" w:space="0" w:color="A6A6A6"/>
              <w:left w:val="single" w:sz="6" w:space="0" w:color="000000"/>
              <w:bottom w:val="single" w:sz="4" w:space="0" w:color="A6A6A6"/>
              <w:right w:val="single" w:sz="6" w:space="0" w:color="000000"/>
            </w:tcBorders>
            <w:vAlign w:val="center"/>
          </w:tcPr>
          <w:p w:rsidR="000E2DB7" w:rsidRPr="003B7ADE" w:rsidRDefault="000E2DB7" w:rsidP="007F1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 w:rsidRPr="003B7ADE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00" w:type="dxa"/>
            <w:tcBorders>
              <w:top w:val="single" w:sz="4" w:space="0" w:color="A6A6A6"/>
              <w:left w:val="single" w:sz="6" w:space="0" w:color="000000"/>
              <w:bottom w:val="single" w:sz="4" w:space="0" w:color="A6A6A6"/>
              <w:right w:val="single" w:sz="6" w:space="0" w:color="000000"/>
            </w:tcBorders>
            <w:vAlign w:val="center"/>
          </w:tcPr>
          <w:p w:rsidR="000E2DB7" w:rsidRPr="003B7ADE" w:rsidRDefault="000E2DB7" w:rsidP="007F1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 w:rsidRPr="003B7AD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մինչև 2024 թվականի հունվարի 1-ը՝ 5 ամիս, իսկ դրանից հետո՝ 6 ամիս</w:t>
            </w:r>
          </w:p>
        </w:tc>
      </w:tr>
      <w:tr w:rsidR="000E2DB7" w:rsidRPr="003B7ADE" w:rsidTr="003B7ADE">
        <w:trPr>
          <w:trHeight w:val="389"/>
          <w:jc w:val="center"/>
        </w:trPr>
        <w:tc>
          <w:tcPr>
            <w:tcW w:w="13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E2DB7" w:rsidRPr="003B7ADE" w:rsidRDefault="000E2DB7" w:rsidP="007F1B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2DB7" w:rsidRPr="003B7ADE" w:rsidRDefault="000E2DB7" w:rsidP="007F1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2DB7" w:rsidRPr="003B7ADE" w:rsidRDefault="000E2DB7" w:rsidP="007F1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 w:rsidRPr="003B7ADE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1032.01.03.4</w:t>
            </w:r>
          </w:p>
        </w:tc>
        <w:tc>
          <w:tcPr>
            <w:tcW w:w="1418" w:type="dxa"/>
            <w:tcBorders>
              <w:top w:val="single" w:sz="4" w:space="0" w:color="A6A6A6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2DB7" w:rsidRPr="003B7ADE" w:rsidRDefault="000E2DB7" w:rsidP="007F1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 w:rsidRPr="003B7ADE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Քրեական ոստիկան</w:t>
            </w:r>
          </w:p>
        </w:tc>
        <w:tc>
          <w:tcPr>
            <w:tcW w:w="661" w:type="dxa"/>
            <w:tcBorders>
              <w:top w:val="single" w:sz="4" w:space="0" w:color="A6A6A6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2DB7" w:rsidRPr="003B7ADE" w:rsidRDefault="000E2DB7" w:rsidP="007F1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 w:rsidRPr="003B7ADE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00" w:type="dxa"/>
            <w:tcBorders>
              <w:top w:val="single" w:sz="4" w:space="0" w:color="A6A6A6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2DB7" w:rsidRPr="003B7ADE" w:rsidRDefault="0002469B" w:rsidP="007F1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GHEA Grapalat" w:eastAsia="Arial Unicode" w:hAnsi="GHEA Grapalat" w:cs="Arial Unicode"/>
                <w:color w:val="000000"/>
                <w:sz w:val="24"/>
                <w:szCs w:val="24"/>
              </w:rPr>
            </w:pPr>
            <w:r w:rsidRPr="003B7ADE">
              <w:rPr>
                <w:rFonts w:ascii="GHEA Grapalat" w:eastAsia="Arial Unicode" w:hAnsi="GHEA Grapalat" w:cs="Arial Unicode"/>
                <w:color w:val="000000"/>
                <w:sz w:val="24"/>
                <w:szCs w:val="24"/>
              </w:rPr>
              <w:t>5 ամիս</w:t>
            </w:r>
          </w:p>
          <w:p w:rsidR="003645D9" w:rsidRPr="003B7ADE" w:rsidRDefault="003645D9" w:rsidP="007F1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GHEA Grapalat" w:eastAsia="Arial Unicode" w:hAnsi="GHEA Grapalat" w:cs="Arial Unicode"/>
                <w:color w:val="000000"/>
                <w:sz w:val="24"/>
                <w:szCs w:val="24"/>
                <w:highlight w:val="white"/>
              </w:rPr>
            </w:pPr>
            <w:r w:rsidRPr="003B7ADE">
              <w:rPr>
                <w:rFonts w:ascii="GHEA Grapalat" w:eastAsia="Arial Unicode" w:hAnsi="GHEA Grapalat" w:cs="Arial Unicode"/>
                <w:color w:val="000000"/>
                <w:sz w:val="24"/>
                <w:szCs w:val="24"/>
              </w:rPr>
              <w:t>առնվազն բակալավրի որակավորմամբ բարձրագույն կրթության հիմքով</w:t>
            </w:r>
          </w:p>
        </w:tc>
      </w:tr>
    </w:tbl>
    <w:p w:rsidR="003A5B44" w:rsidRPr="003B7ADE" w:rsidRDefault="000E2DB7" w:rsidP="007F1B97">
      <w:pPr>
        <w:shd w:val="clear" w:color="auto" w:fill="FFFFFF"/>
        <w:spacing w:after="0" w:line="36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3B7ADE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»:</w:t>
      </w:r>
    </w:p>
    <w:p w:rsidR="003A5B44" w:rsidRPr="003B7ADE" w:rsidRDefault="003A5B44" w:rsidP="007F1B9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3B7ADE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2. Սույն որոշումն ուժի մեջ է մտնում պաշտոնական հրապարակմանը հաջորդող օրվանից:</w:t>
      </w:r>
    </w:p>
    <w:p w:rsidR="003A5B44" w:rsidRPr="003B7ADE" w:rsidRDefault="003A5B44" w:rsidP="007F1B97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3B7ADE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1"/>
        <w:gridCol w:w="5455"/>
      </w:tblGrid>
      <w:tr w:rsidR="003A5B44" w:rsidRPr="003B7ADE" w:rsidTr="003A5B44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:rsidR="003A5B44" w:rsidRPr="003B7ADE" w:rsidRDefault="003A5B44" w:rsidP="007F1B97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3B7AD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Հայաստանի Հանրապետության</w:t>
            </w:r>
            <w:r w:rsidRPr="003B7AD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վարչապետ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A5B44" w:rsidRPr="003B7ADE" w:rsidRDefault="003A5B44" w:rsidP="007F1B97">
            <w:pPr>
              <w:spacing w:after="0" w:line="36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3B7AD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Ն. Փաշինյան</w:t>
            </w:r>
          </w:p>
        </w:tc>
      </w:tr>
    </w:tbl>
    <w:p w:rsidR="00D716CF" w:rsidRPr="003A5B44" w:rsidRDefault="00D716CF" w:rsidP="007F1B97">
      <w:pPr>
        <w:spacing w:line="360" w:lineRule="auto"/>
        <w:rPr>
          <w:rFonts w:ascii="GHEA Grapalat" w:hAnsi="GHEA Grapalat"/>
          <w:sz w:val="24"/>
          <w:szCs w:val="24"/>
        </w:rPr>
      </w:pPr>
    </w:p>
    <w:sectPr w:rsidR="00D716CF" w:rsidRPr="003A5B44" w:rsidSect="00B45BCC">
      <w:pgSz w:w="11906" w:h="16838"/>
      <w:pgMar w:top="567" w:right="850" w:bottom="426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F60"/>
    <w:rsid w:val="0002469B"/>
    <w:rsid w:val="000E2DB7"/>
    <w:rsid w:val="00157447"/>
    <w:rsid w:val="003645D9"/>
    <w:rsid w:val="003A5B44"/>
    <w:rsid w:val="003B7ADE"/>
    <w:rsid w:val="00643D28"/>
    <w:rsid w:val="006B7F60"/>
    <w:rsid w:val="00746DF3"/>
    <w:rsid w:val="007F1B97"/>
    <w:rsid w:val="007F575B"/>
    <w:rsid w:val="0098081C"/>
    <w:rsid w:val="009B7776"/>
    <w:rsid w:val="00B45BCC"/>
    <w:rsid w:val="00CE5DE2"/>
    <w:rsid w:val="00D716CF"/>
    <w:rsid w:val="00E41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0443B4-A6F6-46DD-8846-A90B3CA47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A5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3A5B44"/>
    <w:rPr>
      <w:b/>
      <w:bCs/>
    </w:rPr>
  </w:style>
  <w:style w:type="character" w:styleId="Emphasis">
    <w:name w:val="Emphasis"/>
    <w:basedOn w:val="DefaultParagraphFont"/>
    <w:uiPriority w:val="20"/>
    <w:qFormat/>
    <w:rsid w:val="003A5B44"/>
    <w:rPr>
      <w:i/>
      <w:iCs/>
    </w:rPr>
  </w:style>
  <w:style w:type="paragraph" w:styleId="ListParagraph">
    <w:name w:val="List Paragraph"/>
    <w:basedOn w:val="Normal"/>
    <w:uiPriority w:val="34"/>
    <w:qFormat/>
    <w:rsid w:val="000E2D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86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User</dc:creator>
  <cp:keywords/>
  <dc:description/>
  <cp:lastModifiedBy>HP</cp:lastModifiedBy>
  <cp:revision>2</cp:revision>
  <dcterms:created xsi:type="dcterms:W3CDTF">2024-02-07T05:58:00Z</dcterms:created>
  <dcterms:modified xsi:type="dcterms:W3CDTF">2024-02-07T05:58:00Z</dcterms:modified>
</cp:coreProperties>
</file>