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ACAE5" w14:textId="745BA418" w:rsidR="00A33A87" w:rsidRPr="00E65215" w:rsidRDefault="00E65215" w:rsidP="00760DE6">
      <w:pPr>
        <w:spacing w:line="36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E65215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ՆԱԽԱԳԻԾ</w:t>
      </w:r>
    </w:p>
    <w:p w14:paraId="77F66E02" w14:textId="77777777" w:rsidR="00A33A87" w:rsidRPr="005173FD" w:rsidRDefault="00A33A87" w:rsidP="00760DE6">
      <w:pPr>
        <w:spacing w:line="360" w:lineRule="auto"/>
        <w:jc w:val="right"/>
        <w:rPr>
          <w:rFonts w:ascii="GHEA Grapalat" w:hAnsi="GHEA Grapalat"/>
          <w:lang w:val="ru-RU"/>
        </w:rPr>
      </w:pPr>
    </w:p>
    <w:p w14:paraId="43E7331E" w14:textId="77777777" w:rsidR="00A33A87" w:rsidRPr="005173FD" w:rsidRDefault="00A33A87" w:rsidP="00760DE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</w:rPr>
      </w:pPr>
      <w:r w:rsidRPr="005173FD">
        <w:rPr>
          <w:rStyle w:val="a4"/>
          <w:rFonts w:ascii="GHEA Grapalat" w:hAnsi="GHEA Grapalat"/>
          <w:color w:val="000000"/>
        </w:rPr>
        <w:t>ՀԱՅԱՍՏԱՆԻ ՀԱՆՐԱՊԵՏՈՒԹՅԱՆ</w:t>
      </w:r>
    </w:p>
    <w:p w14:paraId="17A0F16C" w14:textId="77777777" w:rsidR="00A33A87" w:rsidRPr="005173FD" w:rsidRDefault="00A33A87" w:rsidP="00760DE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</w:rPr>
      </w:pPr>
      <w:r w:rsidRPr="005173FD">
        <w:rPr>
          <w:rFonts w:ascii="Calibri" w:hAnsi="Calibri" w:cs="Calibri"/>
          <w:b/>
          <w:bCs/>
          <w:color w:val="000000"/>
          <w:lang w:val="en-US"/>
        </w:rPr>
        <w:t> </w:t>
      </w:r>
    </w:p>
    <w:p w14:paraId="145A88D0" w14:textId="77777777" w:rsidR="00A33A87" w:rsidRPr="005173FD" w:rsidRDefault="00A33A87" w:rsidP="00760DE6">
      <w:pPr>
        <w:pStyle w:val="a3"/>
        <w:spacing w:before="0" w:beforeAutospacing="0" w:after="0" w:afterAutospacing="0" w:line="360" w:lineRule="auto"/>
        <w:jc w:val="center"/>
        <w:rPr>
          <w:rFonts w:ascii="GHEA Grapalat" w:hAnsi="GHEA Grapalat" w:cs="Courier New"/>
          <w:b/>
          <w:bCs/>
          <w:color w:val="000000"/>
        </w:rPr>
      </w:pPr>
      <w:r w:rsidRPr="005173FD">
        <w:rPr>
          <w:rStyle w:val="a4"/>
          <w:rFonts w:ascii="GHEA Grapalat" w:hAnsi="GHEA Grapalat"/>
          <w:color w:val="000000"/>
          <w:shd w:val="clear" w:color="auto" w:fill="FFFFFF"/>
        </w:rPr>
        <w:t>Օ Ր Ե Ն Ք Ը</w:t>
      </w:r>
      <w:r w:rsidRPr="005173FD">
        <w:rPr>
          <w:rFonts w:ascii="Calibri" w:hAnsi="Calibri" w:cs="Calibri"/>
          <w:b/>
          <w:bCs/>
          <w:color w:val="000000"/>
          <w:lang w:val="en-US"/>
        </w:rPr>
        <w:t> </w:t>
      </w:r>
    </w:p>
    <w:p w14:paraId="703F5F76" w14:textId="77777777" w:rsidR="00A33A87" w:rsidRPr="005173FD" w:rsidRDefault="00A33A87" w:rsidP="00760DE6">
      <w:pPr>
        <w:pStyle w:val="a3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</w:rPr>
      </w:pPr>
    </w:p>
    <w:p w14:paraId="4A3E3225" w14:textId="06538748" w:rsidR="00A33A87" w:rsidRPr="00FB2944" w:rsidRDefault="00A33A87" w:rsidP="00760DE6">
      <w:pPr>
        <w:spacing w:line="360" w:lineRule="auto"/>
        <w:jc w:val="center"/>
        <w:rPr>
          <w:rStyle w:val="a4"/>
          <w:rFonts w:ascii="GHEA Grapalat" w:hAnsi="GHEA Grapalat"/>
          <w:color w:val="000000"/>
          <w:lang w:val="ru-RU"/>
        </w:rPr>
      </w:pPr>
      <w:r w:rsidRPr="005173FD">
        <w:rPr>
          <w:rStyle w:val="a4"/>
          <w:rFonts w:ascii="GHEA Grapalat" w:hAnsi="GHEA Grapalat"/>
          <w:color w:val="000000"/>
          <w:lang w:val="hy-AM"/>
        </w:rPr>
        <w:t>ՀԱՅԱՍՏԱՆԻ ՀԱՆՐԱՊԵՏՈ</w:t>
      </w:r>
      <w:r w:rsidR="00FD71B1" w:rsidRPr="005173FD">
        <w:rPr>
          <w:rStyle w:val="a4"/>
          <w:rFonts w:ascii="GHEA Grapalat" w:hAnsi="GHEA Grapalat"/>
          <w:color w:val="000000"/>
          <w:lang w:val="hy-AM"/>
        </w:rPr>
        <w:t>Ւ</w:t>
      </w:r>
      <w:r w:rsidRPr="005173FD">
        <w:rPr>
          <w:rStyle w:val="a4"/>
          <w:rFonts w:ascii="GHEA Grapalat" w:hAnsi="GHEA Grapalat"/>
          <w:color w:val="000000"/>
          <w:lang w:val="hy-AM"/>
        </w:rPr>
        <w:t>ԹՅԱՆ ԸՆԴԵՐՔԻ ՄԱՍԻՆ ՕՐԵՆՍԳՐՔՈՒՄ</w:t>
      </w:r>
      <w:r w:rsidRPr="005173FD">
        <w:rPr>
          <w:rStyle w:val="a4"/>
          <w:rFonts w:ascii="GHEA Grapalat" w:hAnsi="GHEA Grapalat"/>
          <w:color w:val="000000"/>
          <w:lang w:val="ru-RU"/>
        </w:rPr>
        <w:t xml:space="preserve"> </w:t>
      </w:r>
      <w:r w:rsidRPr="005173FD">
        <w:rPr>
          <w:rStyle w:val="a4"/>
          <w:rFonts w:ascii="GHEA Grapalat" w:hAnsi="GHEA Grapalat"/>
          <w:color w:val="000000"/>
          <w:lang w:val="hy-AM"/>
        </w:rPr>
        <w:t xml:space="preserve">ԼՐԱՑՈՒՄՆԵՐ </w:t>
      </w:r>
      <w:r w:rsidR="00DD786A">
        <w:rPr>
          <w:rStyle w:val="a4"/>
          <w:rFonts w:ascii="GHEA Grapalat" w:hAnsi="GHEA Grapalat"/>
          <w:color w:val="000000"/>
          <w:lang w:val="hy-AM"/>
        </w:rPr>
        <w:t>ԵՎ ՓՈՓՈԽՈՒԹՅՈՒՆ</w:t>
      </w:r>
      <w:r w:rsidR="000D5B30">
        <w:rPr>
          <w:rStyle w:val="a4"/>
          <w:rFonts w:ascii="GHEA Grapalat" w:hAnsi="GHEA Grapalat"/>
          <w:color w:val="000000"/>
          <w:lang w:val="hy-AM"/>
        </w:rPr>
        <w:t>ՆԵՐ</w:t>
      </w:r>
      <w:r w:rsidR="00DD786A">
        <w:rPr>
          <w:rStyle w:val="a4"/>
          <w:rFonts w:ascii="GHEA Grapalat" w:hAnsi="GHEA Grapalat"/>
          <w:color w:val="000000"/>
          <w:lang w:val="hy-AM"/>
        </w:rPr>
        <w:t xml:space="preserve"> </w:t>
      </w:r>
      <w:r w:rsidRPr="005173FD">
        <w:rPr>
          <w:rStyle w:val="a4"/>
          <w:rFonts w:ascii="GHEA Grapalat" w:hAnsi="GHEA Grapalat"/>
          <w:color w:val="000000"/>
        </w:rPr>
        <w:t>ԿԱՏԱՐԵԼՈՒ</w:t>
      </w:r>
      <w:r w:rsidRPr="005173FD">
        <w:rPr>
          <w:rStyle w:val="a4"/>
          <w:rFonts w:ascii="GHEA Grapalat" w:hAnsi="GHEA Grapalat"/>
          <w:color w:val="000000"/>
          <w:lang w:val="ru-RU"/>
        </w:rPr>
        <w:t xml:space="preserve"> </w:t>
      </w:r>
      <w:r w:rsidRPr="005173FD">
        <w:rPr>
          <w:rStyle w:val="a4"/>
          <w:rFonts w:ascii="GHEA Grapalat" w:hAnsi="GHEA Grapalat"/>
          <w:color w:val="000000"/>
        </w:rPr>
        <w:t>ՄԱՍԻՆ</w:t>
      </w:r>
    </w:p>
    <w:p w14:paraId="760EEDFB" w14:textId="77777777" w:rsidR="000F01FD" w:rsidRPr="00FB2944" w:rsidRDefault="000F01FD" w:rsidP="00760DE6">
      <w:pPr>
        <w:spacing w:line="360" w:lineRule="auto"/>
        <w:jc w:val="center"/>
        <w:rPr>
          <w:rStyle w:val="a4"/>
          <w:rFonts w:ascii="GHEA Grapalat" w:hAnsi="GHEA Grapalat"/>
          <w:color w:val="000000"/>
          <w:lang w:val="ru-RU"/>
        </w:rPr>
      </w:pPr>
    </w:p>
    <w:p w14:paraId="4F168E15" w14:textId="77777777" w:rsidR="00A33A87" w:rsidRPr="00FB2944" w:rsidRDefault="00A33A87" w:rsidP="00760DE6">
      <w:pPr>
        <w:spacing w:line="360" w:lineRule="auto"/>
        <w:jc w:val="center"/>
        <w:rPr>
          <w:rStyle w:val="a4"/>
          <w:rFonts w:ascii="GHEA Grapalat" w:hAnsi="GHEA Grapalat"/>
          <w:color w:val="000000"/>
          <w:lang w:val="ru-RU"/>
        </w:rPr>
      </w:pPr>
    </w:p>
    <w:p w14:paraId="2F5590E6" w14:textId="77777777" w:rsidR="00B07CC5" w:rsidRPr="00D92968" w:rsidRDefault="00A33A87" w:rsidP="002B559E">
      <w:pPr>
        <w:spacing w:line="360" w:lineRule="auto"/>
        <w:ind w:firstLine="720"/>
        <w:jc w:val="both"/>
        <w:rPr>
          <w:rFonts w:ascii="GHEA Grapalat" w:hAnsi="GHEA Grapalat" w:cs="Sylfaen"/>
          <w:color w:val="000000" w:themeColor="text1"/>
          <w:lang w:val="ru-RU"/>
        </w:rPr>
      </w:pPr>
      <w:proofErr w:type="spellStart"/>
      <w:r w:rsidRPr="00E070EB">
        <w:rPr>
          <w:rFonts w:ascii="GHEA Grapalat" w:hAnsi="GHEA Grapalat" w:cs="Sylfaen"/>
          <w:b/>
          <w:i/>
          <w:iCs/>
          <w:lang w:val="ru-RU"/>
        </w:rPr>
        <w:t>Հոդված</w:t>
      </w:r>
      <w:proofErr w:type="spellEnd"/>
      <w:r w:rsidRPr="00E070EB">
        <w:rPr>
          <w:rFonts w:ascii="GHEA Grapalat" w:hAnsi="GHEA Grapalat"/>
          <w:b/>
          <w:i/>
          <w:iCs/>
          <w:lang w:val="ru-RU"/>
        </w:rPr>
        <w:t xml:space="preserve"> 1.</w:t>
      </w:r>
      <w:r w:rsidRPr="005173FD">
        <w:rPr>
          <w:rFonts w:ascii="GHEA Grapalat" w:hAnsi="GHEA Grapalat"/>
          <w:lang w:val="ru-RU"/>
        </w:rPr>
        <w:t xml:space="preserve"> </w:t>
      </w:r>
      <w:r w:rsidR="00263D66" w:rsidRPr="00D92968">
        <w:rPr>
          <w:rFonts w:ascii="GHEA Grapalat" w:hAnsi="GHEA Grapalat" w:cs="Sylfaen"/>
          <w:color w:val="000000" w:themeColor="text1"/>
          <w:lang w:val="ru-RU"/>
        </w:rPr>
        <w:t xml:space="preserve">2011 </w:t>
      </w:r>
      <w:proofErr w:type="spellStart"/>
      <w:r w:rsidR="00263D66" w:rsidRPr="00D92968">
        <w:rPr>
          <w:rFonts w:ascii="GHEA Grapalat" w:hAnsi="GHEA Grapalat" w:cs="Sylfaen"/>
          <w:color w:val="000000" w:themeColor="text1"/>
        </w:rPr>
        <w:t>թվականի</w:t>
      </w:r>
      <w:proofErr w:type="spellEnd"/>
      <w:r w:rsidR="00263D66" w:rsidRPr="00D92968">
        <w:rPr>
          <w:rFonts w:ascii="GHEA Grapalat" w:hAnsi="GHEA Grapalat" w:cs="Sylfaen"/>
          <w:color w:val="000000" w:themeColor="text1"/>
          <w:lang w:val="ru-RU"/>
        </w:rPr>
        <w:t xml:space="preserve"> </w:t>
      </w:r>
      <w:proofErr w:type="spellStart"/>
      <w:r w:rsidR="00263D66" w:rsidRPr="00D92968">
        <w:rPr>
          <w:rFonts w:ascii="GHEA Grapalat" w:hAnsi="GHEA Grapalat" w:cs="Sylfaen"/>
          <w:color w:val="000000" w:themeColor="text1"/>
        </w:rPr>
        <w:t>նոյեմբերի</w:t>
      </w:r>
      <w:proofErr w:type="spellEnd"/>
      <w:r w:rsidR="00263D66" w:rsidRPr="00D92968">
        <w:rPr>
          <w:rFonts w:ascii="GHEA Grapalat" w:hAnsi="GHEA Grapalat" w:cs="Sylfaen"/>
          <w:color w:val="000000" w:themeColor="text1"/>
          <w:lang w:val="ru-RU"/>
        </w:rPr>
        <w:t xml:space="preserve"> 28-</w:t>
      </w:r>
      <w:r w:rsidR="00263D66" w:rsidRPr="00D92968">
        <w:rPr>
          <w:rFonts w:ascii="GHEA Grapalat" w:hAnsi="GHEA Grapalat" w:cs="Sylfaen"/>
          <w:color w:val="000000" w:themeColor="text1"/>
        </w:rPr>
        <w:t>ի</w:t>
      </w:r>
      <w:r w:rsidR="00263D66" w:rsidRPr="00D92968">
        <w:rPr>
          <w:rFonts w:ascii="GHEA Grapalat" w:hAnsi="GHEA Grapalat" w:cs="Sylfaen"/>
          <w:color w:val="000000" w:themeColor="text1"/>
          <w:lang w:val="ru-RU"/>
        </w:rPr>
        <w:t xml:space="preserve"> </w:t>
      </w:r>
      <w:proofErr w:type="spellStart"/>
      <w:r w:rsidRPr="00D92968">
        <w:rPr>
          <w:rFonts w:ascii="GHEA Grapalat" w:hAnsi="GHEA Grapalat" w:cs="Sylfaen"/>
          <w:color w:val="000000" w:themeColor="text1"/>
        </w:rPr>
        <w:t>Հայաստանի</w:t>
      </w:r>
      <w:proofErr w:type="spellEnd"/>
      <w:r w:rsidRPr="00D92968">
        <w:rPr>
          <w:rFonts w:ascii="GHEA Grapalat" w:hAnsi="GHEA Grapalat" w:cs="Sylfaen"/>
          <w:color w:val="000000" w:themeColor="text1"/>
          <w:lang w:val="ru-RU"/>
        </w:rPr>
        <w:t xml:space="preserve"> </w:t>
      </w:r>
      <w:proofErr w:type="spellStart"/>
      <w:r w:rsidRPr="00D92968">
        <w:rPr>
          <w:rFonts w:ascii="GHEA Grapalat" w:hAnsi="GHEA Grapalat" w:cs="Sylfaen"/>
          <w:color w:val="000000" w:themeColor="text1"/>
        </w:rPr>
        <w:t>Հանրապետության</w:t>
      </w:r>
      <w:proofErr w:type="spellEnd"/>
      <w:r w:rsidRPr="00D92968">
        <w:rPr>
          <w:rFonts w:ascii="GHEA Grapalat" w:hAnsi="GHEA Grapalat" w:cs="Sylfaen"/>
          <w:color w:val="000000" w:themeColor="text1"/>
          <w:lang w:val="ru-RU"/>
        </w:rPr>
        <w:t xml:space="preserve"> </w:t>
      </w:r>
      <w:proofErr w:type="spellStart"/>
      <w:r w:rsidRPr="00D92968">
        <w:rPr>
          <w:rFonts w:ascii="GHEA Grapalat" w:hAnsi="GHEA Grapalat" w:cs="Sylfaen"/>
          <w:color w:val="000000" w:themeColor="text1"/>
        </w:rPr>
        <w:t>ընդերքի</w:t>
      </w:r>
      <w:proofErr w:type="spellEnd"/>
      <w:r w:rsidRPr="00D92968">
        <w:rPr>
          <w:rFonts w:ascii="GHEA Grapalat" w:hAnsi="GHEA Grapalat" w:cs="Sylfaen"/>
          <w:color w:val="000000" w:themeColor="text1"/>
          <w:lang w:val="ru-RU"/>
        </w:rPr>
        <w:t xml:space="preserve"> </w:t>
      </w:r>
      <w:proofErr w:type="spellStart"/>
      <w:r w:rsidRPr="00D92968">
        <w:rPr>
          <w:rFonts w:ascii="GHEA Grapalat" w:hAnsi="GHEA Grapalat" w:cs="Sylfaen"/>
          <w:color w:val="000000" w:themeColor="text1"/>
        </w:rPr>
        <w:t>մասին</w:t>
      </w:r>
      <w:proofErr w:type="spellEnd"/>
      <w:r w:rsidRPr="00D92968">
        <w:rPr>
          <w:rFonts w:ascii="GHEA Grapalat" w:hAnsi="GHEA Grapalat" w:cs="Sylfaen"/>
          <w:color w:val="000000" w:themeColor="text1"/>
          <w:lang w:val="ru-RU"/>
        </w:rPr>
        <w:t xml:space="preserve"> </w:t>
      </w:r>
      <w:proofErr w:type="spellStart"/>
      <w:r w:rsidRPr="00D92968">
        <w:rPr>
          <w:rFonts w:ascii="GHEA Grapalat" w:hAnsi="GHEA Grapalat" w:cs="Sylfaen"/>
          <w:color w:val="000000" w:themeColor="text1"/>
        </w:rPr>
        <w:t>օրենսգրքի</w:t>
      </w:r>
      <w:proofErr w:type="spellEnd"/>
      <w:r w:rsidRPr="00D92968">
        <w:rPr>
          <w:rFonts w:ascii="GHEA Grapalat" w:hAnsi="GHEA Grapalat" w:cs="Sylfaen"/>
          <w:color w:val="000000" w:themeColor="text1"/>
          <w:lang w:val="ru-RU"/>
        </w:rPr>
        <w:t xml:space="preserve"> (</w:t>
      </w:r>
      <w:proofErr w:type="spellStart"/>
      <w:r w:rsidRPr="00D92968">
        <w:rPr>
          <w:rFonts w:ascii="GHEA Grapalat" w:hAnsi="GHEA Grapalat" w:cs="Sylfaen"/>
          <w:color w:val="000000" w:themeColor="text1"/>
        </w:rPr>
        <w:t>այսուհետ</w:t>
      </w:r>
      <w:proofErr w:type="spellEnd"/>
      <w:r w:rsidRPr="00D92968">
        <w:rPr>
          <w:rFonts w:ascii="GHEA Grapalat" w:hAnsi="GHEA Grapalat" w:cs="Sylfaen"/>
          <w:color w:val="000000" w:themeColor="text1"/>
        </w:rPr>
        <w:t>՝</w:t>
      </w:r>
      <w:r w:rsidRPr="00D92968">
        <w:rPr>
          <w:rFonts w:ascii="GHEA Grapalat" w:hAnsi="GHEA Grapalat" w:cs="Sylfaen"/>
          <w:color w:val="000000" w:themeColor="text1"/>
          <w:lang w:val="ru-RU"/>
        </w:rPr>
        <w:t xml:space="preserve"> </w:t>
      </w:r>
      <w:proofErr w:type="spellStart"/>
      <w:r w:rsidRPr="00D92968">
        <w:rPr>
          <w:rFonts w:ascii="GHEA Grapalat" w:hAnsi="GHEA Grapalat" w:cs="Sylfaen"/>
          <w:color w:val="000000" w:themeColor="text1"/>
        </w:rPr>
        <w:t>Օրենսգիրք</w:t>
      </w:r>
      <w:proofErr w:type="spellEnd"/>
      <w:r w:rsidRPr="00D92968">
        <w:rPr>
          <w:rFonts w:ascii="GHEA Grapalat" w:hAnsi="GHEA Grapalat" w:cs="Sylfaen"/>
          <w:color w:val="000000" w:themeColor="text1"/>
          <w:lang w:val="ru-RU"/>
        </w:rPr>
        <w:t>)</w:t>
      </w:r>
      <w:r w:rsidR="008E5857" w:rsidRPr="00D92968">
        <w:rPr>
          <w:rFonts w:ascii="GHEA Grapalat" w:hAnsi="GHEA Grapalat" w:cs="Sylfaen"/>
          <w:color w:val="000000" w:themeColor="text1"/>
          <w:lang w:val="ru-RU"/>
        </w:rPr>
        <w:t xml:space="preserve"> </w:t>
      </w:r>
      <w:r w:rsidR="00263D66" w:rsidRPr="00D92968">
        <w:rPr>
          <w:rFonts w:ascii="GHEA Grapalat" w:hAnsi="GHEA Grapalat" w:cs="Sylfaen"/>
          <w:color w:val="000000" w:themeColor="text1"/>
          <w:lang w:val="ru-RU"/>
        </w:rPr>
        <w:t>3-</w:t>
      </w:r>
      <w:proofErr w:type="spellStart"/>
      <w:r w:rsidR="00263D66" w:rsidRPr="00D92968">
        <w:rPr>
          <w:rFonts w:ascii="GHEA Grapalat" w:hAnsi="GHEA Grapalat" w:cs="Sylfaen"/>
          <w:color w:val="000000" w:themeColor="text1"/>
        </w:rPr>
        <w:t>րդ</w:t>
      </w:r>
      <w:proofErr w:type="spellEnd"/>
      <w:r w:rsidR="00263D66" w:rsidRPr="00D92968">
        <w:rPr>
          <w:rFonts w:ascii="GHEA Grapalat" w:hAnsi="GHEA Grapalat" w:cs="Sylfaen"/>
          <w:color w:val="000000" w:themeColor="text1"/>
          <w:lang w:val="ru-RU"/>
        </w:rPr>
        <w:t xml:space="preserve"> </w:t>
      </w:r>
      <w:proofErr w:type="spellStart"/>
      <w:r w:rsidR="00263D66" w:rsidRPr="00D92968">
        <w:rPr>
          <w:rFonts w:ascii="GHEA Grapalat" w:hAnsi="GHEA Grapalat" w:cs="Sylfaen"/>
          <w:color w:val="000000" w:themeColor="text1"/>
        </w:rPr>
        <w:t>հոդվածի</w:t>
      </w:r>
      <w:proofErr w:type="spellEnd"/>
      <w:r w:rsidR="00263D66" w:rsidRPr="00D92968">
        <w:rPr>
          <w:rFonts w:ascii="GHEA Grapalat" w:hAnsi="GHEA Grapalat" w:cs="Sylfaen"/>
          <w:color w:val="000000" w:themeColor="text1"/>
          <w:lang w:val="ru-RU"/>
        </w:rPr>
        <w:t xml:space="preserve"> 1-</w:t>
      </w:r>
      <w:proofErr w:type="spellStart"/>
      <w:r w:rsidR="00263D66" w:rsidRPr="00D92968">
        <w:rPr>
          <w:rFonts w:ascii="GHEA Grapalat" w:hAnsi="GHEA Grapalat" w:cs="Sylfaen"/>
          <w:color w:val="000000" w:themeColor="text1"/>
        </w:rPr>
        <w:t>ին</w:t>
      </w:r>
      <w:proofErr w:type="spellEnd"/>
      <w:r w:rsidR="00263D66" w:rsidRPr="00D92968">
        <w:rPr>
          <w:rFonts w:ascii="GHEA Grapalat" w:hAnsi="GHEA Grapalat" w:cs="Sylfaen"/>
          <w:color w:val="000000" w:themeColor="text1"/>
          <w:lang w:val="ru-RU"/>
        </w:rPr>
        <w:t xml:space="preserve"> </w:t>
      </w:r>
      <w:proofErr w:type="spellStart"/>
      <w:r w:rsidR="00263D66" w:rsidRPr="00D92968">
        <w:rPr>
          <w:rFonts w:ascii="GHEA Grapalat" w:hAnsi="GHEA Grapalat" w:cs="Sylfaen"/>
          <w:color w:val="000000" w:themeColor="text1"/>
        </w:rPr>
        <w:t>մասի</w:t>
      </w:r>
      <w:proofErr w:type="spellEnd"/>
      <w:r w:rsidR="00B07CC5" w:rsidRPr="00D92968">
        <w:rPr>
          <w:rFonts w:ascii="GHEA Grapalat" w:hAnsi="GHEA Grapalat" w:cs="Sylfaen"/>
          <w:color w:val="000000" w:themeColor="text1"/>
          <w:lang w:val="ru-RU"/>
        </w:rPr>
        <w:t>.</w:t>
      </w:r>
    </w:p>
    <w:p w14:paraId="00A49629" w14:textId="04A6A972" w:rsidR="00B07CC5" w:rsidRPr="00D92968" w:rsidRDefault="00B07CC5" w:rsidP="002B559E">
      <w:pPr>
        <w:spacing w:line="360" w:lineRule="auto"/>
        <w:ind w:firstLine="720"/>
        <w:jc w:val="both"/>
        <w:rPr>
          <w:rFonts w:ascii="GHEA Grapalat" w:hAnsi="GHEA Grapalat" w:cs="Sylfaen"/>
          <w:color w:val="000000" w:themeColor="text1"/>
          <w:lang w:val="ru-RU"/>
        </w:rPr>
      </w:pPr>
      <w:r w:rsidRPr="00D92968">
        <w:rPr>
          <w:rFonts w:ascii="GHEA Grapalat" w:hAnsi="GHEA Grapalat" w:cs="Sylfaen"/>
          <w:color w:val="000000" w:themeColor="text1"/>
          <w:lang w:val="ru-RU"/>
        </w:rPr>
        <w:t>1) 49-</w:t>
      </w:r>
      <w:proofErr w:type="spellStart"/>
      <w:r w:rsidRPr="00D92968">
        <w:rPr>
          <w:rFonts w:ascii="GHEA Grapalat" w:hAnsi="GHEA Grapalat" w:cs="Sylfaen"/>
          <w:color w:val="000000" w:themeColor="text1"/>
        </w:rPr>
        <w:t>րդ</w:t>
      </w:r>
      <w:proofErr w:type="spellEnd"/>
      <w:r w:rsidRPr="00D92968">
        <w:rPr>
          <w:rFonts w:ascii="GHEA Grapalat" w:hAnsi="GHEA Grapalat" w:cs="Sylfaen"/>
          <w:color w:val="000000" w:themeColor="text1"/>
          <w:lang w:val="ru-RU"/>
        </w:rPr>
        <w:t xml:space="preserve"> </w:t>
      </w:r>
      <w:proofErr w:type="spellStart"/>
      <w:r w:rsidRPr="00D92968">
        <w:rPr>
          <w:rFonts w:ascii="GHEA Grapalat" w:hAnsi="GHEA Grapalat" w:cs="Sylfaen"/>
          <w:color w:val="000000" w:themeColor="text1"/>
        </w:rPr>
        <w:t>կետում</w:t>
      </w:r>
      <w:proofErr w:type="spellEnd"/>
      <w:r w:rsidR="00AC57B8" w:rsidRPr="00D92968">
        <w:rPr>
          <w:rFonts w:ascii="GHEA Grapalat" w:hAnsi="GHEA Grapalat" w:cs="Sylfaen"/>
          <w:color w:val="000000" w:themeColor="text1"/>
        </w:rPr>
        <w:t> </w:t>
      </w:r>
      <w:r w:rsidR="005D0D20" w:rsidRPr="00D92968">
        <w:rPr>
          <w:rFonts w:ascii="GHEA Grapalat" w:hAnsi="GHEA Grapalat" w:cs="Sylfaen"/>
          <w:color w:val="000000" w:themeColor="text1"/>
          <w:lang w:val="ru-RU"/>
        </w:rPr>
        <w:t>«</w:t>
      </w:r>
      <w:proofErr w:type="spellStart"/>
      <w:r w:rsidR="00AC57B8" w:rsidRPr="00D92968">
        <w:rPr>
          <w:rFonts w:ascii="GHEA Grapalat" w:hAnsi="GHEA Grapalat" w:cs="Sylfaen"/>
          <w:color w:val="000000" w:themeColor="text1"/>
        </w:rPr>
        <w:t>կառուցման</w:t>
      </w:r>
      <w:proofErr w:type="spellEnd"/>
      <w:r w:rsidR="00AC57B8" w:rsidRPr="00D92968">
        <w:rPr>
          <w:rFonts w:ascii="GHEA Grapalat" w:hAnsi="GHEA Grapalat" w:cs="Sylfaen"/>
          <w:color w:val="000000" w:themeColor="text1"/>
          <w:lang w:val="ru-RU"/>
        </w:rPr>
        <w:t xml:space="preserve"> </w:t>
      </w:r>
      <w:proofErr w:type="spellStart"/>
      <w:r w:rsidR="00AC57B8" w:rsidRPr="00D92968">
        <w:rPr>
          <w:rFonts w:ascii="GHEA Grapalat" w:hAnsi="GHEA Grapalat" w:cs="Sylfaen"/>
          <w:color w:val="000000" w:themeColor="text1"/>
        </w:rPr>
        <w:t>տարածքից</w:t>
      </w:r>
      <w:proofErr w:type="spellEnd"/>
      <w:r w:rsidR="005D0D20" w:rsidRPr="00D92968">
        <w:rPr>
          <w:rFonts w:ascii="GHEA Grapalat" w:hAnsi="GHEA Grapalat" w:cs="Sylfaen"/>
          <w:color w:val="000000" w:themeColor="text1"/>
          <w:lang w:val="ru-RU"/>
        </w:rPr>
        <w:t xml:space="preserve">» </w:t>
      </w:r>
      <w:proofErr w:type="spellStart"/>
      <w:r w:rsidR="005D0D20" w:rsidRPr="00D92968">
        <w:rPr>
          <w:rFonts w:ascii="GHEA Grapalat" w:hAnsi="GHEA Grapalat" w:cs="Sylfaen"/>
          <w:color w:val="000000" w:themeColor="text1"/>
        </w:rPr>
        <w:t>բառերից</w:t>
      </w:r>
      <w:proofErr w:type="spellEnd"/>
      <w:r w:rsidR="005D0D20" w:rsidRPr="00D92968">
        <w:rPr>
          <w:rFonts w:ascii="GHEA Grapalat" w:hAnsi="GHEA Grapalat" w:cs="Sylfaen"/>
          <w:color w:val="000000" w:themeColor="text1"/>
          <w:lang w:val="ru-RU"/>
        </w:rPr>
        <w:t xml:space="preserve"> </w:t>
      </w:r>
      <w:proofErr w:type="spellStart"/>
      <w:r w:rsidR="005D0D20" w:rsidRPr="00D92968">
        <w:rPr>
          <w:rFonts w:ascii="GHEA Grapalat" w:hAnsi="GHEA Grapalat" w:cs="Sylfaen"/>
          <w:color w:val="000000" w:themeColor="text1"/>
        </w:rPr>
        <w:t>հետո</w:t>
      </w:r>
      <w:proofErr w:type="spellEnd"/>
      <w:r w:rsidR="005D0D20" w:rsidRPr="00D92968">
        <w:rPr>
          <w:rFonts w:ascii="GHEA Grapalat" w:hAnsi="GHEA Grapalat" w:cs="Sylfaen"/>
          <w:color w:val="000000" w:themeColor="text1"/>
          <w:lang w:val="ru-RU"/>
        </w:rPr>
        <w:t xml:space="preserve"> </w:t>
      </w:r>
      <w:proofErr w:type="spellStart"/>
      <w:r w:rsidR="005D0D20" w:rsidRPr="00D92968">
        <w:rPr>
          <w:rFonts w:ascii="GHEA Grapalat" w:hAnsi="GHEA Grapalat" w:cs="Sylfaen"/>
          <w:color w:val="000000" w:themeColor="text1"/>
        </w:rPr>
        <w:t>լրացնել</w:t>
      </w:r>
      <w:proofErr w:type="spellEnd"/>
      <w:r w:rsidR="005D0D20" w:rsidRPr="00D92968">
        <w:rPr>
          <w:rFonts w:ascii="GHEA Grapalat" w:hAnsi="GHEA Grapalat" w:cs="Sylfaen"/>
          <w:color w:val="000000" w:themeColor="text1"/>
          <w:lang w:val="ru-RU"/>
        </w:rPr>
        <w:t xml:space="preserve"> «</w:t>
      </w:r>
      <w:proofErr w:type="spellStart"/>
      <w:r w:rsidR="00F5549F" w:rsidRPr="00D92968">
        <w:rPr>
          <w:rFonts w:ascii="GHEA Grapalat" w:hAnsi="GHEA Grapalat" w:cs="Sylfaen"/>
          <w:color w:val="000000" w:themeColor="text1"/>
        </w:rPr>
        <w:t>գետի</w:t>
      </w:r>
      <w:proofErr w:type="spellEnd"/>
      <w:r w:rsidR="00F5549F" w:rsidRPr="00D92968">
        <w:rPr>
          <w:rFonts w:ascii="GHEA Grapalat" w:hAnsi="GHEA Grapalat" w:cs="Sylfaen"/>
          <w:color w:val="000000" w:themeColor="text1"/>
          <w:lang w:val="ru-RU"/>
        </w:rPr>
        <w:t xml:space="preserve"> </w:t>
      </w:r>
      <w:proofErr w:type="spellStart"/>
      <w:r w:rsidR="00F5549F" w:rsidRPr="00D92968">
        <w:rPr>
          <w:rFonts w:ascii="GHEA Grapalat" w:hAnsi="GHEA Grapalat" w:cs="Sylfaen"/>
          <w:color w:val="000000" w:themeColor="text1"/>
        </w:rPr>
        <w:t>հունից</w:t>
      </w:r>
      <w:proofErr w:type="spellEnd"/>
      <w:r w:rsidR="005D0D20" w:rsidRPr="00D92968">
        <w:rPr>
          <w:rFonts w:ascii="GHEA Grapalat" w:hAnsi="GHEA Grapalat" w:cs="Sylfaen"/>
          <w:color w:val="000000" w:themeColor="text1"/>
          <w:lang w:val="ru-RU"/>
        </w:rPr>
        <w:t>»</w:t>
      </w:r>
      <w:r w:rsidR="00AC57B8" w:rsidRPr="00D92968">
        <w:rPr>
          <w:rFonts w:ascii="GHEA Grapalat" w:hAnsi="GHEA Grapalat" w:cs="Sylfaen"/>
          <w:color w:val="000000" w:themeColor="text1"/>
          <w:lang w:val="ru-RU"/>
        </w:rPr>
        <w:t xml:space="preserve"> </w:t>
      </w:r>
      <w:proofErr w:type="spellStart"/>
      <w:r w:rsidR="005D0D20" w:rsidRPr="00D92968">
        <w:rPr>
          <w:rFonts w:ascii="GHEA Grapalat" w:hAnsi="GHEA Grapalat" w:cs="Sylfaen"/>
          <w:color w:val="000000" w:themeColor="text1"/>
        </w:rPr>
        <w:t>բառերը</w:t>
      </w:r>
      <w:proofErr w:type="spellEnd"/>
      <w:r w:rsidR="00AC57B8" w:rsidRPr="00D92968">
        <w:rPr>
          <w:rFonts w:ascii="GHEA Grapalat" w:hAnsi="GHEA Grapalat" w:cs="Sylfaen"/>
          <w:color w:val="000000" w:themeColor="text1"/>
          <w:lang w:val="ru-RU"/>
        </w:rPr>
        <w:t>.</w:t>
      </w:r>
    </w:p>
    <w:p w14:paraId="452144C3" w14:textId="77777777" w:rsidR="00263D66" w:rsidRDefault="00B07CC5" w:rsidP="002B559E">
      <w:pPr>
        <w:spacing w:line="360" w:lineRule="auto"/>
        <w:ind w:firstLine="720"/>
        <w:jc w:val="both"/>
        <w:rPr>
          <w:rFonts w:ascii="GHEA Grapalat" w:hAnsi="GHEA Grapalat" w:cs="Sylfaen"/>
          <w:color w:val="000000" w:themeColor="text1"/>
          <w:lang w:val="ru-RU"/>
        </w:rPr>
      </w:pPr>
      <w:r w:rsidRPr="00D92968">
        <w:rPr>
          <w:rFonts w:ascii="GHEA Grapalat" w:hAnsi="GHEA Grapalat" w:cs="Sylfaen"/>
          <w:color w:val="000000" w:themeColor="text1"/>
          <w:lang w:val="ru-RU"/>
        </w:rPr>
        <w:t>2)</w:t>
      </w:r>
      <w:r w:rsidR="00263D66" w:rsidRPr="00D92968">
        <w:rPr>
          <w:rFonts w:ascii="GHEA Grapalat" w:hAnsi="GHEA Grapalat" w:cs="Sylfaen"/>
          <w:color w:val="000000" w:themeColor="text1"/>
          <w:lang w:val="ru-RU"/>
        </w:rPr>
        <w:t xml:space="preserve"> 50-</w:t>
      </w:r>
      <w:proofErr w:type="spellStart"/>
      <w:r w:rsidR="00263D66" w:rsidRPr="00D92968">
        <w:rPr>
          <w:rFonts w:ascii="GHEA Grapalat" w:hAnsi="GHEA Grapalat" w:cs="Sylfaen"/>
          <w:color w:val="000000" w:themeColor="text1"/>
        </w:rPr>
        <w:t>րդ</w:t>
      </w:r>
      <w:proofErr w:type="spellEnd"/>
      <w:r w:rsidR="00263D66" w:rsidRPr="00D92968">
        <w:rPr>
          <w:rFonts w:ascii="GHEA Grapalat" w:hAnsi="GHEA Grapalat" w:cs="Sylfaen"/>
          <w:color w:val="000000" w:themeColor="text1"/>
          <w:lang w:val="ru-RU"/>
        </w:rPr>
        <w:t xml:space="preserve"> </w:t>
      </w:r>
      <w:proofErr w:type="spellStart"/>
      <w:r w:rsidR="00263D66" w:rsidRPr="00D92968">
        <w:rPr>
          <w:rFonts w:ascii="GHEA Grapalat" w:hAnsi="GHEA Grapalat" w:cs="Sylfaen"/>
          <w:color w:val="000000" w:themeColor="text1"/>
        </w:rPr>
        <w:t>կետում</w:t>
      </w:r>
      <w:proofErr w:type="spellEnd"/>
      <w:r w:rsidR="00263D66" w:rsidRPr="00D92968">
        <w:rPr>
          <w:rFonts w:ascii="GHEA Grapalat" w:hAnsi="GHEA Grapalat" w:cs="Sylfaen"/>
          <w:color w:val="000000" w:themeColor="text1"/>
          <w:lang w:val="ru-RU"/>
        </w:rPr>
        <w:t xml:space="preserve"> «</w:t>
      </w:r>
      <w:proofErr w:type="spellStart"/>
      <w:r w:rsidR="00263D66" w:rsidRPr="00D92968">
        <w:rPr>
          <w:rFonts w:ascii="GHEA Grapalat" w:hAnsi="GHEA Grapalat" w:cs="Sylfaen"/>
          <w:color w:val="000000" w:themeColor="text1"/>
        </w:rPr>
        <w:t>կամ</w:t>
      </w:r>
      <w:proofErr w:type="spellEnd"/>
      <w:r w:rsidR="00263D66" w:rsidRPr="00D92968">
        <w:rPr>
          <w:rFonts w:ascii="GHEA Grapalat" w:hAnsi="GHEA Grapalat" w:cs="Sylfaen"/>
          <w:color w:val="000000" w:themeColor="text1"/>
          <w:lang w:val="ru-RU"/>
        </w:rPr>
        <w:t xml:space="preserve"> </w:t>
      </w:r>
      <w:proofErr w:type="spellStart"/>
      <w:r w:rsidR="00263D66" w:rsidRPr="00D92968">
        <w:rPr>
          <w:rFonts w:ascii="GHEA Grapalat" w:hAnsi="GHEA Grapalat" w:cs="Sylfaen"/>
          <w:color w:val="000000" w:themeColor="text1"/>
        </w:rPr>
        <w:t>ջրամբարների</w:t>
      </w:r>
      <w:proofErr w:type="spellEnd"/>
      <w:r w:rsidR="00263D66" w:rsidRPr="00D92968">
        <w:rPr>
          <w:rFonts w:ascii="GHEA Grapalat" w:hAnsi="GHEA Grapalat" w:cs="Sylfaen"/>
          <w:color w:val="000000" w:themeColor="text1"/>
          <w:lang w:val="ru-RU"/>
        </w:rPr>
        <w:t xml:space="preserve">» </w:t>
      </w:r>
      <w:proofErr w:type="spellStart"/>
      <w:r w:rsidR="00263D66" w:rsidRPr="00D92968">
        <w:rPr>
          <w:rFonts w:ascii="GHEA Grapalat" w:hAnsi="GHEA Grapalat" w:cs="Sylfaen"/>
          <w:color w:val="000000" w:themeColor="text1"/>
        </w:rPr>
        <w:t>բառերից</w:t>
      </w:r>
      <w:proofErr w:type="spellEnd"/>
      <w:r w:rsidR="00263D66" w:rsidRPr="00D92968">
        <w:rPr>
          <w:rFonts w:ascii="GHEA Grapalat" w:hAnsi="GHEA Grapalat" w:cs="Sylfaen"/>
          <w:color w:val="000000" w:themeColor="text1"/>
          <w:lang w:val="ru-RU"/>
        </w:rPr>
        <w:t xml:space="preserve"> </w:t>
      </w:r>
      <w:proofErr w:type="spellStart"/>
      <w:r w:rsidR="00263D66" w:rsidRPr="00D92968">
        <w:rPr>
          <w:rFonts w:ascii="GHEA Grapalat" w:hAnsi="GHEA Grapalat" w:cs="Sylfaen"/>
          <w:color w:val="000000" w:themeColor="text1"/>
        </w:rPr>
        <w:t>հետո</w:t>
      </w:r>
      <w:proofErr w:type="spellEnd"/>
      <w:r w:rsidR="00263D66" w:rsidRPr="00D92968">
        <w:rPr>
          <w:rFonts w:ascii="GHEA Grapalat" w:hAnsi="GHEA Grapalat" w:cs="Sylfaen"/>
          <w:color w:val="000000" w:themeColor="text1"/>
          <w:lang w:val="ru-RU"/>
        </w:rPr>
        <w:t xml:space="preserve"> </w:t>
      </w:r>
      <w:proofErr w:type="spellStart"/>
      <w:r w:rsidR="00263D66" w:rsidRPr="00D92968">
        <w:rPr>
          <w:rFonts w:ascii="GHEA Grapalat" w:hAnsi="GHEA Grapalat" w:cs="Sylfaen"/>
          <w:color w:val="000000" w:themeColor="text1"/>
        </w:rPr>
        <w:t>լրացնել</w:t>
      </w:r>
      <w:proofErr w:type="spellEnd"/>
      <w:r w:rsidR="00263D66" w:rsidRPr="00D92968">
        <w:rPr>
          <w:rFonts w:ascii="GHEA Grapalat" w:hAnsi="GHEA Grapalat" w:cs="Sylfaen"/>
          <w:color w:val="000000" w:themeColor="text1"/>
          <w:lang w:val="ru-RU"/>
        </w:rPr>
        <w:t xml:space="preserve">  «</w:t>
      </w:r>
      <w:proofErr w:type="spellStart"/>
      <w:r w:rsidR="00263D66" w:rsidRPr="00D92968">
        <w:rPr>
          <w:rFonts w:ascii="GHEA Grapalat" w:hAnsi="GHEA Grapalat" w:cs="Sylfaen"/>
          <w:color w:val="000000" w:themeColor="text1"/>
        </w:rPr>
        <w:t>կամ</w:t>
      </w:r>
      <w:proofErr w:type="spellEnd"/>
      <w:r w:rsidR="00263D66" w:rsidRPr="00D92968">
        <w:rPr>
          <w:rFonts w:ascii="GHEA Grapalat" w:hAnsi="GHEA Grapalat" w:cs="Sylfaen"/>
          <w:color w:val="000000" w:themeColor="text1"/>
          <w:lang w:val="ru-RU"/>
        </w:rPr>
        <w:t xml:space="preserve"> </w:t>
      </w:r>
      <w:proofErr w:type="spellStart"/>
      <w:r w:rsidR="00263D66" w:rsidRPr="00D92968">
        <w:rPr>
          <w:rFonts w:ascii="GHEA Grapalat" w:hAnsi="GHEA Grapalat" w:cs="Sylfaen"/>
          <w:color w:val="000000" w:themeColor="text1"/>
        </w:rPr>
        <w:t>գետերի</w:t>
      </w:r>
      <w:proofErr w:type="spellEnd"/>
      <w:r w:rsidR="00263D66" w:rsidRPr="00D92968">
        <w:rPr>
          <w:rFonts w:ascii="GHEA Grapalat" w:hAnsi="GHEA Grapalat" w:cs="Sylfaen"/>
          <w:color w:val="000000" w:themeColor="text1"/>
          <w:lang w:val="ru-RU"/>
        </w:rPr>
        <w:t xml:space="preserve"> </w:t>
      </w:r>
      <w:proofErr w:type="spellStart"/>
      <w:r w:rsidR="00263D66" w:rsidRPr="00D92968">
        <w:rPr>
          <w:rFonts w:ascii="GHEA Grapalat" w:hAnsi="GHEA Grapalat" w:cs="Sylfaen"/>
          <w:color w:val="000000" w:themeColor="text1"/>
        </w:rPr>
        <w:t>հունի</w:t>
      </w:r>
      <w:proofErr w:type="spellEnd"/>
      <w:r w:rsidR="00263D66" w:rsidRPr="00D92968">
        <w:rPr>
          <w:rFonts w:ascii="GHEA Grapalat" w:hAnsi="GHEA Grapalat" w:cs="Sylfaen"/>
          <w:color w:val="000000" w:themeColor="text1"/>
          <w:lang w:val="ru-RU"/>
        </w:rPr>
        <w:t xml:space="preserve"> </w:t>
      </w:r>
      <w:proofErr w:type="spellStart"/>
      <w:r w:rsidR="00263D66" w:rsidRPr="00D92968">
        <w:rPr>
          <w:rFonts w:ascii="GHEA Grapalat" w:hAnsi="GHEA Grapalat" w:cs="Sylfaen"/>
          <w:color w:val="000000" w:themeColor="text1"/>
        </w:rPr>
        <w:t>արգելապատնեշների</w:t>
      </w:r>
      <w:proofErr w:type="spellEnd"/>
      <w:r w:rsidR="00263D66" w:rsidRPr="00D92968">
        <w:rPr>
          <w:rFonts w:ascii="GHEA Grapalat" w:hAnsi="GHEA Grapalat" w:cs="Sylfaen"/>
          <w:color w:val="000000" w:themeColor="text1"/>
          <w:lang w:val="ru-RU"/>
        </w:rPr>
        <w:t xml:space="preserve">»  </w:t>
      </w:r>
      <w:proofErr w:type="spellStart"/>
      <w:r w:rsidR="00263D66" w:rsidRPr="00D92968">
        <w:rPr>
          <w:rFonts w:ascii="GHEA Grapalat" w:hAnsi="GHEA Grapalat" w:cs="Sylfaen"/>
          <w:color w:val="000000" w:themeColor="text1"/>
        </w:rPr>
        <w:t>բառերը</w:t>
      </w:r>
      <w:proofErr w:type="spellEnd"/>
      <w:r w:rsidR="005D0D20" w:rsidRPr="00D92968">
        <w:rPr>
          <w:rFonts w:ascii="GHEA Grapalat" w:hAnsi="GHEA Grapalat" w:cs="Sylfaen"/>
          <w:color w:val="000000" w:themeColor="text1"/>
          <w:lang w:val="ru-RU"/>
        </w:rPr>
        <w:t>.</w:t>
      </w:r>
    </w:p>
    <w:p w14:paraId="13CE7485" w14:textId="77777777" w:rsidR="003845E2" w:rsidRDefault="00207347" w:rsidP="009B5DA3">
      <w:pPr>
        <w:spacing w:line="360" w:lineRule="auto"/>
        <w:ind w:firstLine="72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207347">
        <w:rPr>
          <w:rFonts w:ascii="GHEA Grapalat" w:hAnsi="GHEA Grapalat" w:cs="Sylfaen"/>
          <w:color w:val="000000" w:themeColor="text1"/>
          <w:lang w:val="ru-RU"/>
        </w:rPr>
        <w:t xml:space="preserve">3) </w:t>
      </w:r>
      <w:proofErr w:type="spellStart"/>
      <w:r w:rsidRPr="00207347">
        <w:rPr>
          <w:rFonts w:ascii="GHEA Grapalat" w:hAnsi="GHEA Grapalat" w:cs="Sylfaen"/>
          <w:color w:val="000000" w:themeColor="text1"/>
        </w:rPr>
        <w:t>լրացնել</w:t>
      </w:r>
      <w:proofErr w:type="spellEnd"/>
      <w:r w:rsidRPr="00207347">
        <w:rPr>
          <w:rFonts w:ascii="GHEA Grapalat" w:hAnsi="GHEA Grapalat" w:cs="Sylfaen"/>
          <w:color w:val="000000" w:themeColor="text1"/>
          <w:lang w:val="ru-RU"/>
        </w:rPr>
        <w:t xml:space="preserve"> </w:t>
      </w:r>
      <w:proofErr w:type="spellStart"/>
      <w:r w:rsidRPr="00207347">
        <w:rPr>
          <w:rFonts w:ascii="GHEA Grapalat" w:hAnsi="GHEA Grapalat" w:cs="Sylfaen"/>
          <w:color w:val="000000" w:themeColor="text1"/>
        </w:rPr>
        <w:t>հետևյալ</w:t>
      </w:r>
      <w:proofErr w:type="spellEnd"/>
      <w:r w:rsidRPr="00207347">
        <w:rPr>
          <w:rFonts w:ascii="GHEA Grapalat" w:hAnsi="GHEA Grapalat" w:cs="Sylfaen"/>
          <w:color w:val="000000" w:themeColor="text1"/>
          <w:lang w:val="ru-RU"/>
        </w:rPr>
        <w:t xml:space="preserve"> </w:t>
      </w:r>
      <w:proofErr w:type="spellStart"/>
      <w:r w:rsidRPr="00207347">
        <w:rPr>
          <w:rFonts w:ascii="GHEA Grapalat" w:hAnsi="GHEA Grapalat" w:cs="Sylfaen"/>
          <w:color w:val="000000" w:themeColor="text1"/>
        </w:rPr>
        <w:t>բովանդակությամբ</w:t>
      </w:r>
      <w:proofErr w:type="spellEnd"/>
      <w:r w:rsidRPr="00207347">
        <w:rPr>
          <w:rFonts w:ascii="GHEA Grapalat" w:hAnsi="GHEA Grapalat" w:cs="Sylfaen"/>
          <w:color w:val="000000" w:themeColor="text1"/>
          <w:lang w:val="ru-RU"/>
        </w:rPr>
        <w:t xml:space="preserve"> </w:t>
      </w:r>
      <w:r w:rsidRPr="00207347">
        <w:rPr>
          <w:rFonts w:ascii="GHEA Grapalat" w:hAnsi="GHEA Grapalat" w:cs="Sylfaen"/>
          <w:color w:val="000000" w:themeColor="text1"/>
          <w:lang w:val="hy-AM"/>
        </w:rPr>
        <w:t>57</w:t>
      </w:r>
      <w:r w:rsidRPr="00207347">
        <w:rPr>
          <w:rFonts w:ascii="GHEA Grapalat" w:hAnsi="GHEA Grapalat" w:cs="Sylfaen"/>
          <w:color w:val="000000" w:themeColor="text1"/>
          <w:lang w:val="ru-RU"/>
        </w:rPr>
        <w:t>-</w:t>
      </w:r>
      <w:proofErr w:type="spellStart"/>
      <w:r w:rsidRPr="00207347">
        <w:rPr>
          <w:rFonts w:ascii="GHEA Grapalat" w:hAnsi="GHEA Grapalat" w:cs="Sylfaen"/>
          <w:color w:val="000000" w:themeColor="text1"/>
        </w:rPr>
        <w:t>րդ</w:t>
      </w:r>
      <w:proofErr w:type="spellEnd"/>
      <w:r w:rsidRPr="00207347">
        <w:rPr>
          <w:rFonts w:ascii="GHEA Grapalat" w:hAnsi="GHEA Grapalat" w:cs="Sylfaen"/>
          <w:color w:val="000000" w:themeColor="text1"/>
          <w:lang w:val="ru-RU"/>
        </w:rPr>
        <w:t xml:space="preserve"> </w:t>
      </w:r>
      <w:proofErr w:type="spellStart"/>
      <w:r w:rsidRPr="00207347">
        <w:rPr>
          <w:rFonts w:ascii="GHEA Grapalat" w:hAnsi="GHEA Grapalat" w:cs="Sylfaen"/>
          <w:color w:val="000000" w:themeColor="text1"/>
        </w:rPr>
        <w:t>կետով</w:t>
      </w:r>
      <w:proofErr w:type="spellEnd"/>
      <w:r w:rsidRPr="00207347">
        <w:rPr>
          <w:rFonts w:ascii="Cambria Math" w:hAnsi="Cambria Math" w:cs="Cambria Math"/>
          <w:color w:val="000000" w:themeColor="text1"/>
          <w:lang w:val="hy-AM"/>
        </w:rPr>
        <w:t>․</w:t>
      </w:r>
      <w:r w:rsidRPr="00207347">
        <w:rPr>
          <w:rFonts w:ascii="GHEA Grapalat" w:hAnsi="GHEA Grapalat" w:cs="Sylfaen"/>
          <w:color w:val="000000" w:themeColor="text1"/>
          <w:lang w:val="hy-AM"/>
        </w:rPr>
        <w:t xml:space="preserve"> </w:t>
      </w:r>
    </w:p>
    <w:p w14:paraId="7E89716B" w14:textId="7258DD77" w:rsidR="00876246" w:rsidRPr="00207347" w:rsidRDefault="00207347" w:rsidP="002B559E">
      <w:pPr>
        <w:spacing w:line="360" w:lineRule="auto"/>
        <w:ind w:firstLine="72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207347">
        <w:rPr>
          <w:rFonts w:ascii="GHEA Grapalat" w:hAnsi="GHEA Grapalat" w:cs="Sylfaen"/>
          <w:color w:val="000000" w:themeColor="text1"/>
          <w:lang w:val="hy-AM"/>
        </w:rPr>
        <w:t>«</w:t>
      </w:r>
      <w:r w:rsidRPr="00207347">
        <w:rPr>
          <w:rFonts w:ascii="GHEA Grapalat" w:hAnsi="GHEA Grapalat" w:cs="Sylfaen"/>
          <w:b/>
          <w:bCs/>
          <w:color w:val="000000" w:themeColor="text1"/>
          <w:lang w:val="hy-AM"/>
        </w:rPr>
        <w:t>57)</w:t>
      </w:r>
      <w:r w:rsidRPr="00207347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262971">
        <w:rPr>
          <w:rFonts w:ascii="GHEA Grapalat" w:hAnsi="GHEA Grapalat"/>
          <w:lang w:val="hy-AM"/>
        </w:rPr>
        <w:t xml:space="preserve"> </w:t>
      </w:r>
      <w:r w:rsidR="00876246" w:rsidRPr="00A45749">
        <w:rPr>
          <w:rFonts w:ascii="GHEA Grapalat" w:hAnsi="GHEA Grapalat"/>
          <w:b/>
          <w:bCs/>
          <w:lang w:val="hy-AM"/>
        </w:rPr>
        <w:t>գետի հունի արգելապատնեշ՝</w:t>
      </w:r>
      <w:r w:rsidR="00876246" w:rsidRPr="00A45749">
        <w:rPr>
          <w:rFonts w:ascii="GHEA Grapalat" w:hAnsi="GHEA Grapalat"/>
          <w:lang w:val="hy-AM"/>
        </w:rPr>
        <w:t xml:space="preserve"> ափապաշտպան ինժեներական կառույց</w:t>
      </w:r>
      <w:r w:rsidR="00876246">
        <w:rPr>
          <w:rFonts w:ascii="GHEA Grapalat" w:hAnsi="GHEA Grapalat"/>
          <w:lang w:val="hy-AM"/>
        </w:rPr>
        <w:t>,</w:t>
      </w:r>
      <w:r w:rsidR="00876246" w:rsidRPr="00A45749">
        <w:rPr>
          <w:rFonts w:ascii="GHEA Grapalat" w:hAnsi="GHEA Grapalat"/>
          <w:lang w:val="hy-AM"/>
        </w:rPr>
        <w:t xml:space="preserve"> գետի ափերը ալիքների քայքայող ներգործությունից պաշտպանելու և գետի հունի խախտումը բացառելու համար:</w:t>
      </w:r>
      <w:r w:rsidR="00876246">
        <w:rPr>
          <w:rFonts w:ascii="GHEA Grapalat" w:hAnsi="GHEA Grapalat"/>
          <w:lang w:val="hy-AM"/>
        </w:rPr>
        <w:t>»։</w:t>
      </w:r>
    </w:p>
    <w:p w14:paraId="2857CA94" w14:textId="11A9DA3D" w:rsidR="00D4325A" w:rsidRPr="00E070EB" w:rsidRDefault="00D4325A" w:rsidP="00D4325A">
      <w:pPr>
        <w:spacing w:line="360" w:lineRule="auto"/>
        <w:ind w:firstLine="72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E070EB">
        <w:rPr>
          <w:rFonts w:ascii="GHEA Grapalat" w:hAnsi="GHEA Grapalat" w:cs="Sylfaen"/>
          <w:b/>
          <w:bCs/>
          <w:i/>
          <w:iCs/>
          <w:color w:val="000000" w:themeColor="text1"/>
          <w:lang w:val="hy-AM"/>
        </w:rPr>
        <w:t>Հոդված 2.</w:t>
      </w:r>
      <w:r w:rsidRPr="00E070EB">
        <w:rPr>
          <w:rFonts w:ascii="GHEA Grapalat" w:hAnsi="GHEA Grapalat" w:cs="Sylfaen"/>
          <w:color w:val="000000" w:themeColor="text1"/>
          <w:lang w:val="hy-AM"/>
        </w:rPr>
        <w:t xml:space="preserve"> Օրենսգրքի 15-րդ հոդվածի 2-րդ մասը լրացնել հետևյալ բովանդակությամբ 29-րդ կետով.</w:t>
      </w:r>
    </w:p>
    <w:p w14:paraId="4B03579F" w14:textId="43E42714" w:rsidR="00D4325A" w:rsidRPr="00E65215" w:rsidRDefault="00D4325A" w:rsidP="00262971">
      <w:pPr>
        <w:spacing w:line="360" w:lineRule="auto"/>
        <w:ind w:firstLine="72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E070EB">
        <w:rPr>
          <w:rFonts w:ascii="GHEA Grapalat" w:hAnsi="GHEA Grapalat" w:cs="Sylfaen"/>
          <w:color w:val="000000" w:themeColor="text1"/>
          <w:lang w:val="hy-AM"/>
        </w:rPr>
        <w:t>«29</w:t>
      </w:r>
      <w:r w:rsidRPr="00E070EB">
        <w:rPr>
          <w:color w:val="000000" w:themeColor="text1"/>
          <w:lang w:val="hy-AM"/>
        </w:rPr>
        <w:t>․</w:t>
      </w:r>
      <w:r w:rsidRPr="00E070EB">
        <w:rPr>
          <w:rFonts w:ascii="GHEA Grapalat" w:hAnsi="GHEA Grapalat" w:cs="Sylfaen"/>
          <w:color w:val="000000" w:themeColor="text1"/>
          <w:lang w:val="hy-AM"/>
        </w:rPr>
        <w:t xml:space="preserve"> օգտակար հանածոների </w:t>
      </w:r>
      <w:r w:rsidR="00E464C6" w:rsidRPr="00E070EB">
        <w:rPr>
          <w:rFonts w:ascii="GHEA Grapalat" w:hAnsi="GHEA Grapalat" w:cs="Sylfaen"/>
          <w:color w:val="000000" w:themeColor="text1"/>
          <w:lang w:val="hy-AM"/>
        </w:rPr>
        <w:t>հանքավայրեր</w:t>
      </w:r>
      <w:r w:rsidR="00E464C6" w:rsidRPr="006E0BB8">
        <w:rPr>
          <w:rFonts w:ascii="GHEA Grapalat" w:hAnsi="GHEA Grapalat" w:cs="Sylfaen"/>
          <w:color w:val="000000" w:themeColor="text1"/>
          <w:lang w:val="hy-AM"/>
        </w:rPr>
        <w:t>ում</w:t>
      </w:r>
      <w:r w:rsidRPr="00E070EB">
        <w:rPr>
          <w:rFonts w:ascii="GHEA Grapalat" w:hAnsi="GHEA Grapalat" w:cs="Sylfaen"/>
          <w:color w:val="000000" w:themeColor="text1"/>
          <w:lang w:val="hy-AM"/>
        </w:rPr>
        <w:t xml:space="preserve"> արդյունահանման </w:t>
      </w:r>
      <w:r w:rsidR="00E464C6" w:rsidRPr="00E070EB">
        <w:rPr>
          <w:rFonts w:ascii="GHEA Grapalat" w:hAnsi="GHEA Grapalat" w:cs="Sylfaen"/>
          <w:color w:val="000000" w:themeColor="text1"/>
          <w:lang w:val="hy-AM"/>
        </w:rPr>
        <w:t>աշխատանքներ</w:t>
      </w:r>
      <w:r w:rsidRPr="00E070EB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E464C6" w:rsidRPr="00E070EB">
        <w:rPr>
          <w:rFonts w:ascii="GHEA Grapalat" w:hAnsi="GHEA Grapalat" w:cs="Sylfaen"/>
          <w:color w:val="000000" w:themeColor="text1"/>
          <w:lang w:val="hy-AM"/>
        </w:rPr>
        <w:t>իրականացն</w:t>
      </w:r>
      <w:r w:rsidR="00E464C6" w:rsidRPr="006E0BB8">
        <w:rPr>
          <w:rFonts w:ascii="GHEA Grapalat" w:hAnsi="GHEA Grapalat" w:cs="Sylfaen"/>
          <w:color w:val="000000" w:themeColor="text1"/>
          <w:lang w:val="hy-AM"/>
        </w:rPr>
        <w:t>ող</w:t>
      </w:r>
      <w:r w:rsidRPr="00E070EB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E464C6" w:rsidRPr="00E070EB">
        <w:rPr>
          <w:rFonts w:ascii="GHEA Grapalat" w:hAnsi="GHEA Grapalat" w:cs="Sylfaen"/>
          <w:color w:val="000000" w:themeColor="text1"/>
          <w:lang w:val="hy-AM"/>
        </w:rPr>
        <w:t>հանութաբարձիչ տրանսպորտային միջոցնե</w:t>
      </w:r>
      <w:r w:rsidR="00E464C6" w:rsidRPr="006E0BB8">
        <w:rPr>
          <w:rFonts w:ascii="GHEA Grapalat" w:hAnsi="GHEA Grapalat" w:cs="Sylfaen"/>
          <w:color w:val="000000" w:themeColor="text1"/>
          <w:lang w:val="hy-AM"/>
        </w:rPr>
        <w:t>րը</w:t>
      </w:r>
      <w:r w:rsidR="00E464C6" w:rsidRPr="00E070EB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E070EB">
        <w:rPr>
          <w:rFonts w:ascii="GHEA Grapalat" w:hAnsi="GHEA Grapalat" w:cs="Sylfaen"/>
          <w:color w:val="000000" w:themeColor="text1"/>
          <w:lang w:val="hy-AM"/>
        </w:rPr>
        <w:t xml:space="preserve">GPS համակարգով </w:t>
      </w:r>
      <w:r w:rsidR="00E464C6" w:rsidRPr="00E070EB">
        <w:rPr>
          <w:rFonts w:ascii="GHEA Grapalat" w:hAnsi="GHEA Grapalat" w:cs="Sylfaen"/>
          <w:color w:val="000000" w:themeColor="text1"/>
          <w:lang w:val="hy-AM"/>
        </w:rPr>
        <w:t>կահավոր</w:t>
      </w:r>
      <w:r w:rsidR="00E464C6" w:rsidRPr="006E0BB8">
        <w:rPr>
          <w:rFonts w:ascii="GHEA Grapalat" w:hAnsi="GHEA Grapalat" w:cs="Sylfaen"/>
          <w:color w:val="000000" w:themeColor="text1"/>
          <w:lang w:val="hy-AM"/>
        </w:rPr>
        <w:t xml:space="preserve">ելու </w:t>
      </w:r>
      <w:r w:rsidRPr="00E070EB">
        <w:rPr>
          <w:rFonts w:ascii="GHEA Grapalat" w:hAnsi="GHEA Grapalat" w:cs="Sylfaen"/>
          <w:color w:val="000000" w:themeColor="text1"/>
          <w:lang w:val="hy-AM"/>
        </w:rPr>
        <w:t xml:space="preserve">և այդ համակարգը սերվերային ենթակառուցվածքին </w:t>
      </w:r>
      <w:r w:rsidR="00E464C6" w:rsidRPr="00E070EB">
        <w:rPr>
          <w:rFonts w:ascii="GHEA Grapalat" w:hAnsi="GHEA Grapalat" w:cs="Sylfaen"/>
          <w:color w:val="000000" w:themeColor="text1"/>
          <w:lang w:val="hy-AM"/>
        </w:rPr>
        <w:t>միացված</w:t>
      </w:r>
      <w:r w:rsidR="00E464C6" w:rsidRPr="006E0BB8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E070EB">
        <w:rPr>
          <w:rFonts w:ascii="GHEA Grapalat" w:hAnsi="GHEA Grapalat" w:cs="Sylfaen"/>
          <w:color w:val="000000" w:themeColor="text1"/>
          <w:lang w:val="hy-AM"/>
        </w:rPr>
        <w:t xml:space="preserve"> լինելու պայմանների սահմանումը։</w:t>
      </w:r>
      <w:r w:rsidRPr="00E65215">
        <w:rPr>
          <w:rFonts w:ascii="GHEA Grapalat" w:hAnsi="GHEA Grapalat" w:cs="Sylfaen"/>
          <w:color w:val="000000" w:themeColor="text1"/>
          <w:lang w:val="hy-AM"/>
        </w:rPr>
        <w:t>»։</w:t>
      </w:r>
    </w:p>
    <w:p w14:paraId="67BE88B5" w14:textId="2B058133" w:rsidR="00F932EC" w:rsidRDefault="00E73043" w:rsidP="00D4325A">
      <w:pPr>
        <w:spacing w:line="360" w:lineRule="auto"/>
        <w:ind w:firstLine="72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E65215">
        <w:rPr>
          <w:rFonts w:ascii="GHEA Grapalat" w:hAnsi="GHEA Grapalat" w:cs="Sylfaen"/>
          <w:b/>
          <w:bCs/>
          <w:i/>
          <w:iCs/>
          <w:color w:val="000000" w:themeColor="text1"/>
          <w:lang w:val="hy-AM"/>
        </w:rPr>
        <w:t>Հոդված 3.</w:t>
      </w:r>
      <w:r w:rsidRPr="00E65215">
        <w:rPr>
          <w:rFonts w:ascii="GHEA Grapalat" w:hAnsi="GHEA Grapalat" w:cs="Sylfaen"/>
          <w:color w:val="000000" w:themeColor="text1"/>
          <w:lang w:val="hy-AM"/>
        </w:rPr>
        <w:t xml:space="preserve">  Օրենսգրքի 1</w:t>
      </w:r>
      <w:r>
        <w:rPr>
          <w:rFonts w:ascii="GHEA Grapalat" w:hAnsi="GHEA Grapalat" w:cs="Sylfaen"/>
          <w:color w:val="000000" w:themeColor="text1"/>
          <w:lang w:val="hy-AM"/>
        </w:rPr>
        <w:t>6</w:t>
      </w:r>
      <w:r w:rsidRPr="00E65215">
        <w:rPr>
          <w:rFonts w:ascii="GHEA Grapalat" w:hAnsi="GHEA Grapalat" w:cs="Sylfaen"/>
          <w:color w:val="000000" w:themeColor="text1"/>
          <w:lang w:val="hy-AM"/>
        </w:rPr>
        <w:t xml:space="preserve">-րդ հոդվածի </w:t>
      </w:r>
      <w:bookmarkStart w:id="0" w:name="_Hlk156850003"/>
      <w:r w:rsidRPr="00E65215">
        <w:rPr>
          <w:rFonts w:ascii="GHEA Grapalat" w:hAnsi="GHEA Grapalat" w:cs="Sylfaen"/>
          <w:color w:val="000000" w:themeColor="text1"/>
          <w:lang w:val="hy-AM"/>
        </w:rPr>
        <w:t>2-րդ մաս</w:t>
      </w:r>
      <w:r w:rsidR="000A22CD">
        <w:rPr>
          <w:rFonts w:ascii="GHEA Grapalat" w:hAnsi="GHEA Grapalat" w:cs="Sylfaen"/>
          <w:color w:val="000000" w:themeColor="text1"/>
          <w:lang w:val="hy-AM"/>
        </w:rPr>
        <w:t>ը</w:t>
      </w:r>
      <w:r w:rsidR="00CF3D50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CF3D50" w:rsidRPr="00CF3D50">
        <w:rPr>
          <w:rFonts w:ascii="GHEA Grapalat" w:hAnsi="GHEA Grapalat" w:cs="Sylfaen"/>
          <w:color w:val="000000" w:themeColor="text1"/>
          <w:lang w:val="hy-AM"/>
        </w:rPr>
        <w:t>շարադրել հետևյալ խմբագրությամբ.</w:t>
      </w:r>
      <w:r w:rsidR="00CF3D50">
        <w:rPr>
          <w:rFonts w:ascii="GHEA Grapalat" w:hAnsi="GHEA Grapalat" w:cs="Sylfaen"/>
          <w:color w:val="000000" w:themeColor="text1"/>
          <w:lang w:val="hy-AM"/>
        </w:rPr>
        <w:t xml:space="preserve"> </w:t>
      </w:r>
    </w:p>
    <w:p w14:paraId="31AA0E48" w14:textId="6F6F604F" w:rsidR="00E73043" w:rsidRDefault="00E73043" w:rsidP="00D4325A">
      <w:pPr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E65215">
        <w:rPr>
          <w:rFonts w:ascii="GHEA Grapalat" w:hAnsi="GHEA Grapalat" w:cs="Sylfaen"/>
          <w:color w:val="000000" w:themeColor="text1"/>
          <w:lang w:val="hy-AM"/>
        </w:rPr>
        <w:lastRenderedPageBreak/>
        <w:t xml:space="preserve"> «</w:t>
      </w:r>
      <w:r w:rsidR="000A22CD">
        <w:rPr>
          <w:rFonts w:ascii="GHEA Grapalat" w:hAnsi="GHEA Grapalat" w:cs="Sylfaen"/>
          <w:color w:val="000000" w:themeColor="text1"/>
          <w:lang w:val="hy-AM"/>
        </w:rPr>
        <w:t>2</w:t>
      </w:r>
      <w:r w:rsidR="000A22CD">
        <w:rPr>
          <w:rFonts w:ascii="Cambria Math" w:hAnsi="Cambria Math" w:cs="Sylfaen"/>
          <w:color w:val="000000" w:themeColor="text1"/>
          <w:lang w:val="hy-AM"/>
        </w:rPr>
        <w:t xml:space="preserve">․ </w:t>
      </w:r>
      <w:r w:rsidR="000A22CD" w:rsidRPr="000A22CD">
        <w:rPr>
          <w:rFonts w:ascii="GHEA Grapalat" w:hAnsi="GHEA Grapalat"/>
          <w:lang w:val="hy-AM"/>
        </w:rPr>
        <w:t>Հայաստանի Հանրապետության հողային օրենսգրքի 24-րդ հոդվածով սահմանված հատուկ նշանակության սահմանային հողերում սահմանային գետերի ափերին գտնվող գետաողողատային տիպի հանքավայրերից ավազի և ավազակոպճային խառնուրդի պաշարների արդյունահանման համար հողամասի նպատակային նշանակության փոփոխություն չի պահանջվում:</w:t>
      </w:r>
      <w:r w:rsidR="000A22CD">
        <w:rPr>
          <w:rFonts w:ascii="GHEA Grapalat" w:hAnsi="GHEA Grapalat"/>
          <w:lang w:val="hy-AM"/>
        </w:rPr>
        <w:t xml:space="preserve"> </w:t>
      </w:r>
      <w:r w:rsidR="00CF3D50">
        <w:rPr>
          <w:rFonts w:ascii="GHEA Grapalat" w:hAnsi="GHEA Grapalat"/>
          <w:lang w:val="hy-AM"/>
        </w:rPr>
        <w:t>Ս</w:t>
      </w:r>
      <w:r w:rsidR="00CF3D50" w:rsidRPr="00ED4E11">
        <w:rPr>
          <w:rFonts w:ascii="GHEA Grapalat" w:hAnsi="GHEA Grapalat"/>
          <w:lang w:val="hy-AM"/>
        </w:rPr>
        <w:t xml:space="preserve">ահմանային շերտում սահմանային գետի </w:t>
      </w:r>
      <w:r w:rsidR="00CF3D50" w:rsidRPr="00ED4E11">
        <w:rPr>
          <w:rFonts w:ascii="GHEA Grapalat" w:hAnsi="GHEA Grapalat"/>
          <w:color w:val="000000"/>
          <w:shd w:val="clear" w:color="auto" w:fill="FFFFFF"/>
          <w:lang w:val="hy-AM"/>
        </w:rPr>
        <w:t>ափերին գտնվող հանքերևակումներ</w:t>
      </w:r>
      <w:r w:rsidR="00CF3D50">
        <w:rPr>
          <w:rFonts w:ascii="GHEA Grapalat" w:hAnsi="GHEA Grapalat"/>
          <w:color w:val="000000"/>
          <w:shd w:val="clear" w:color="auto" w:fill="FFFFFF"/>
          <w:lang w:val="hy-AM"/>
        </w:rPr>
        <w:t>ում</w:t>
      </w:r>
      <w:r w:rsidR="00CF3D50" w:rsidRPr="00ED4E11">
        <w:rPr>
          <w:rFonts w:ascii="GHEA Grapalat" w:hAnsi="GHEA Grapalat"/>
          <w:color w:val="000000"/>
          <w:shd w:val="clear" w:color="auto" w:fill="FFFFFF"/>
          <w:lang w:val="hy-AM"/>
        </w:rPr>
        <w:t xml:space="preserve"> ավազի և ավազակոպճային խառնուրդի պաշարների </w:t>
      </w:r>
      <w:r w:rsidR="00CF3D50" w:rsidRPr="006058CB">
        <w:rPr>
          <w:rFonts w:ascii="GHEA Grapalat" w:hAnsi="GHEA Grapalat"/>
          <w:color w:val="000000"/>
          <w:shd w:val="clear" w:color="auto" w:fill="FFFFFF"/>
          <w:lang w:val="hy-AM"/>
        </w:rPr>
        <w:t>ուսումնասիրությ</w:t>
      </w:r>
      <w:r w:rsidR="00FA0399">
        <w:rPr>
          <w:rFonts w:ascii="GHEA Grapalat" w:hAnsi="GHEA Grapalat"/>
          <w:color w:val="000000"/>
          <w:shd w:val="clear" w:color="auto" w:fill="FFFFFF"/>
          <w:lang w:val="hy-AM"/>
        </w:rPr>
        <w:t>ու</w:t>
      </w:r>
      <w:r w:rsidR="00CF3D50" w:rsidRPr="006058CB">
        <w:rPr>
          <w:rFonts w:ascii="GHEA Grapalat" w:hAnsi="GHEA Grapalat"/>
          <w:color w:val="000000"/>
          <w:shd w:val="clear" w:color="auto" w:fill="FFFFFF"/>
          <w:lang w:val="hy-AM"/>
        </w:rPr>
        <w:t xml:space="preserve">ն </w:t>
      </w:r>
      <w:r w:rsidR="006058CB" w:rsidRPr="006058CB">
        <w:rPr>
          <w:rFonts w:ascii="GHEA Grapalat" w:hAnsi="GHEA Grapalat"/>
          <w:color w:val="000000"/>
          <w:shd w:val="clear" w:color="auto" w:fill="FFFFFF"/>
          <w:lang w:val="hy-AM"/>
        </w:rPr>
        <w:t xml:space="preserve">և (կամ) </w:t>
      </w:r>
      <w:r w:rsidR="00CF3D50" w:rsidRPr="006058CB">
        <w:rPr>
          <w:rFonts w:ascii="GHEA Grapalat" w:hAnsi="GHEA Grapalat"/>
          <w:color w:val="000000"/>
          <w:shd w:val="clear" w:color="auto" w:fill="FFFFFF"/>
          <w:lang w:val="hy-AM"/>
        </w:rPr>
        <w:t xml:space="preserve">գետաողողատներից </w:t>
      </w:r>
      <w:r w:rsidR="000A22CD" w:rsidRPr="00ED4E11">
        <w:rPr>
          <w:rFonts w:ascii="GHEA Grapalat" w:hAnsi="GHEA Grapalat"/>
          <w:color w:val="000000"/>
          <w:shd w:val="clear" w:color="auto" w:fill="FFFFFF"/>
          <w:lang w:val="hy-AM"/>
        </w:rPr>
        <w:t>ավազի և ավազակոպճային խառնուրդի</w:t>
      </w:r>
      <w:r w:rsidR="000A22CD" w:rsidRPr="006058C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CF3D50" w:rsidRPr="006058CB">
        <w:rPr>
          <w:rFonts w:ascii="GHEA Grapalat" w:hAnsi="GHEA Grapalat"/>
          <w:color w:val="000000"/>
          <w:shd w:val="clear" w:color="auto" w:fill="FFFFFF"/>
          <w:lang w:val="hy-AM"/>
        </w:rPr>
        <w:t>պաշարների արդյունահանում կարող է իրականացվել միայն</w:t>
      </w:r>
      <w:r w:rsidR="00CF3D50" w:rsidRPr="006058CB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="00CF3D50" w:rsidRPr="006058C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F932EC" w:rsidRPr="006058CB">
        <w:rPr>
          <w:rFonts w:ascii="GHEA Grapalat" w:hAnsi="GHEA Grapalat"/>
          <w:color w:val="000000"/>
          <w:shd w:val="clear" w:color="auto" w:fill="FFFFFF"/>
          <w:lang w:val="hy-AM"/>
        </w:rPr>
        <w:t>ազգային անվտանգության</w:t>
      </w:r>
      <w:r w:rsidR="00F932EC" w:rsidRPr="00E73043">
        <w:rPr>
          <w:rFonts w:ascii="GHEA Grapalat" w:hAnsi="GHEA Grapalat"/>
          <w:lang w:val="hy-AM"/>
        </w:rPr>
        <w:t xml:space="preserve"> բնագավառի</w:t>
      </w:r>
      <w:r w:rsidR="00F932EC">
        <w:rPr>
          <w:rFonts w:ascii="GHEA Grapalat" w:hAnsi="GHEA Grapalat"/>
          <w:lang w:val="hy-AM"/>
        </w:rPr>
        <w:t>,</w:t>
      </w:r>
      <w:r w:rsidR="00F932EC" w:rsidRPr="00E73043">
        <w:rPr>
          <w:rFonts w:ascii="GHEA Grapalat" w:hAnsi="GHEA Grapalat"/>
          <w:lang w:val="hy-AM"/>
        </w:rPr>
        <w:t xml:space="preserve"> արտաքին գործերի բնագավառի </w:t>
      </w:r>
      <w:r w:rsidR="00F932EC">
        <w:rPr>
          <w:rFonts w:ascii="GHEA Grapalat" w:hAnsi="GHEA Grapalat"/>
          <w:lang w:val="hy-AM"/>
        </w:rPr>
        <w:t xml:space="preserve">և </w:t>
      </w:r>
      <w:r w:rsidR="00F932EC" w:rsidRPr="00E73043">
        <w:rPr>
          <w:rFonts w:ascii="GHEA Grapalat" w:hAnsi="GHEA Grapalat"/>
          <w:lang w:val="hy-AM"/>
        </w:rPr>
        <w:t>պաշտպանության բնագավառի պետական լիազորված</w:t>
      </w:r>
      <w:r w:rsidR="007B3896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7B3896">
        <w:rPr>
          <w:rFonts w:ascii="GHEA Grapalat" w:hAnsi="GHEA Grapalat"/>
          <w:lang w:val="hy-AM"/>
        </w:rPr>
        <w:t xml:space="preserve">մարմինների </w:t>
      </w:r>
      <w:r w:rsidR="00197BB9">
        <w:rPr>
          <w:rFonts w:ascii="GHEA Grapalat" w:hAnsi="GHEA Grapalat"/>
          <w:lang w:val="hy-AM"/>
        </w:rPr>
        <w:t>համաձայնությ</w:t>
      </w:r>
      <w:r w:rsidR="00197BB9" w:rsidRPr="009B5DA3">
        <w:rPr>
          <w:rFonts w:ascii="GHEA Grapalat" w:hAnsi="GHEA Grapalat"/>
          <w:lang w:val="hy-AM"/>
        </w:rPr>
        <w:t>ունների</w:t>
      </w:r>
      <w:r w:rsidR="00197BB9">
        <w:rPr>
          <w:rFonts w:ascii="GHEA Grapalat" w:hAnsi="GHEA Grapalat"/>
          <w:lang w:val="hy-AM"/>
        </w:rPr>
        <w:t xml:space="preserve"> առկայության դեպքում։</w:t>
      </w:r>
      <w:r w:rsidR="00C31649">
        <w:rPr>
          <w:rFonts w:ascii="GHEA Grapalat" w:hAnsi="GHEA Grapalat"/>
          <w:lang w:val="hy-AM"/>
        </w:rPr>
        <w:t xml:space="preserve"> </w:t>
      </w:r>
      <w:r w:rsidR="00C31649" w:rsidRPr="00DA71B9">
        <w:rPr>
          <w:rFonts w:ascii="GHEA Grapalat" w:hAnsi="GHEA Grapalat"/>
          <w:lang w:val="hy-AM"/>
        </w:rPr>
        <w:t xml:space="preserve">Տրված համաձայնությունները </w:t>
      </w:r>
      <w:r w:rsidR="00C31649" w:rsidRPr="00DA71B9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="00DA71B9" w:rsidRPr="00DA71B9">
        <w:rPr>
          <w:rFonts w:ascii="GHEA Grapalat" w:hAnsi="GHEA Grapalat" w:cs="Calibri"/>
          <w:color w:val="000000"/>
          <w:shd w:val="clear" w:color="auto" w:fill="FFFFFF"/>
          <w:lang w:val="hy-AM"/>
        </w:rPr>
        <w:t>կարող են</w:t>
      </w:r>
      <w:r w:rsidR="00C31649" w:rsidRPr="00DA71B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A71B9" w:rsidRPr="00DA71B9">
        <w:rPr>
          <w:rFonts w:ascii="GHEA Grapalat" w:hAnsi="GHEA Grapalat"/>
          <w:color w:val="000000"/>
          <w:shd w:val="clear" w:color="auto" w:fill="FFFFFF"/>
          <w:lang w:val="hy-AM"/>
        </w:rPr>
        <w:t>ներկայացվել Լիազոր մարմին</w:t>
      </w:r>
      <w:r w:rsidR="00DA71B9">
        <w:rPr>
          <w:rFonts w:ascii="GHEA Grapalat" w:hAnsi="GHEA Grapalat"/>
          <w:color w:val="000000"/>
          <w:shd w:val="clear" w:color="auto" w:fill="FFFFFF"/>
          <w:lang w:val="hy-AM"/>
        </w:rPr>
        <w:t xml:space="preserve"> համապատասխան բնագավառի </w:t>
      </w:r>
      <w:r w:rsidR="00DA71B9" w:rsidRPr="00E73043">
        <w:rPr>
          <w:rFonts w:ascii="GHEA Grapalat" w:hAnsi="GHEA Grapalat"/>
          <w:lang w:val="hy-AM"/>
        </w:rPr>
        <w:t>լիազորված</w:t>
      </w:r>
      <w:r w:rsidR="00DA71B9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DA71B9">
        <w:rPr>
          <w:rFonts w:ascii="GHEA Grapalat" w:hAnsi="GHEA Grapalat"/>
          <w:lang w:val="hy-AM"/>
        </w:rPr>
        <w:t>մարմնի համաձայնությա</w:t>
      </w:r>
      <w:r w:rsidR="00DA71B9" w:rsidRPr="009B5DA3">
        <w:rPr>
          <w:rFonts w:ascii="GHEA Grapalat" w:hAnsi="GHEA Grapalat"/>
          <w:lang w:val="hy-AM"/>
        </w:rPr>
        <w:t>ն</w:t>
      </w:r>
      <w:r w:rsidR="00DA71B9" w:rsidRPr="00DA71B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C31649" w:rsidRPr="00DA71B9">
        <w:rPr>
          <w:rFonts w:ascii="GHEA Grapalat" w:hAnsi="GHEA Grapalat"/>
          <w:color w:val="000000"/>
          <w:shd w:val="clear" w:color="auto" w:fill="FFFFFF"/>
          <w:lang w:val="hy-AM"/>
        </w:rPr>
        <w:t>տրամադր</w:t>
      </w:r>
      <w:r w:rsidR="00DA71B9">
        <w:rPr>
          <w:rFonts w:ascii="GHEA Grapalat" w:hAnsi="GHEA Grapalat"/>
          <w:color w:val="000000"/>
          <w:shd w:val="clear" w:color="auto" w:fill="FFFFFF"/>
          <w:lang w:val="hy-AM"/>
        </w:rPr>
        <w:t>ման</w:t>
      </w:r>
      <w:r w:rsidR="00C31649" w:rsidRPr="00DA71B9">
        <w:rPr>
          <w:rFonts w:ascii="GHEA Grapalat" w:hAnsi="GHEA Grapalat"/>
          <w:color w:val="000000"/>
          <w:shd w:val="clear" w:color="auto" w:fill="FFFFFF"/>
          <w:lang w:val="hy-AM"/>
        </w:rPr>
        <w:t xml:space="preserve"> օր</w:t>
      </w:r>
      <w:r w:rsidR="00C31649" w:rsidRPr="00C31649">
        <w:rPr>
          <w:rFonts w:ascii="GHEA Grapalat" w:hAnsi="GHEA Grapalat"/>
          <w:color w:val="000000"/>
          <w:shd w:val="clear" w:color="auto" w:fill="FFFFFF"/>
          <w:lang w:val="hy-AM"/>
        </w:rPr>
        <w:t>վանից հետո` վեց ամսվա ընթացքո</w:t>
      </w:r>
      <w:bookmarkEnd w:id="0"/>
      <w:r w:rsidR="006058CB">
        <w:rPr>
          <w:rFonts w:ascii="GHEA Grapalat" w:hAnsi="GHEA Grapalat"/>
          <w:color w:val="000000"/>
          <w:shd w:val="clear" w:color="auto" w:fill="FFFFFF"/>
          <w:lang w:val="hy-AM"/>
        </w:rPr>
        <w:t>ւմ։</w:t>
      </w:r>
      <w:r w:rsidR="00FA0399">
        <w:rPr>
          <w:rFonts w:ascii="GHEA Grapalat" w:hAnsi="GHEA Grapalat"/>
          <w:color w:val="000000"/>
          <w:shd w:val="clear" w:color="auto" w:fill="FFFFFF"/>
          <w:lang w:val="hy-AM"/>
        </w:rPr>
        <w:t>»։</w:t>
      </w:r>
    </w:p>
    <w:p w14:paraId="5A455004" w14:textId="3D575CC7" w:rsidR="008E4B4B" w:rsidRPr="00E070EB" w:rsidRDefault="000F0A92" w:rsidP="002B559E">
      <w:pPr>
        <w:spacing w:line="360" w:lineRule="auto"/>
        <w:ind w:firstLine="72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E070EB">
        <w:rPr>
          <w:rFonts w:ascii="GHEA Grapalat" w:hAnsi="GHEA Grapalat" w:cs="Sylfaen"/>
          <w:b/>
          <w:bCs/>
          <w:i/>
          <w:iCs/>
          <w:color w:val="000000" w:themeColor="text1"/>
          <w:lang w:val="hy-AM"/>
        </w:rPr>
        <w:t xml:space="preserve">Հոդված </w:t>
      </w:r>
      <w:r w:rsidR="00E73043">
        <w:rPr>
          <w:rFonts w:ascii="GHEA Grapalat" w:hAnsi="GHEA Grapalat" w:cs="Sylfaen"/>
          <w:b/>
          <w:bCs/>
          <w:i/>
          <w:iCs/>
          <w:color w:val="000000" w:themeColor="text1"/>
          <w:lang w:val="hy-AM"/>
        </w:rPr>
        <w:t>4</w:t>
      </w:r>
      <w:r w:rsidRPr="00E070EB">
        <w:rPr>
          <w:rFonts w:ascii="GHEA Grapalat" w:hAnsi="GHEA Grapalat" w:cs="Sylfaen"/>
          <w:b/>
          <w:bCs/>
          <w:i/>
          <w:iCs/>
          <w:color w:val="000000" w:themeColor="text1"/>
          <w:lang w:val="hy-AM"/>
        </w:rPr>
        <w:t>.</w:t>
      </w:r>
      <w:r w:rsidRPr="00E070EB">
        <w:rPr>
          <w:rFonts w:ascii="GHEA Grapalat" w:hAnsi="GHEA Grapalat" w:cs="Sylfaen"/>
          <w:color w:val="000000" w:themeColor="text1"/>
          <w:lang w:val="hy-AM"/>
        </w:rPr>
        <w:t xml:space="preserve">  </w:t>
      </w:r>
      <w:r w:rsidR="00224732" w:rsidRPr="00E070EB">
        <w:rPr>
          <w:rFonts w:ascii="GHEA Grapalat" w:hAnsi="GHEA Grapalat" w:cs="Sylfaen"/>
          <w:color w:val="000000" w:themeColor="text1"/>
          <w:lang w:val="hy-AM"/>
        </w:rPr>
        <w:t xml:space="preserve">Օրենսգրքի </w:t>
      </w:r>
      <w:r w:rsidR="00443783" w:rsidRPr="00E070EB">
        <w:rPr>
          <w:rFonts w:ascii="GHEA Grapalat" w:hAnsi="GHEA Grapalat" w:cs="Sylfaen"/>
          <w:color w:val="000000" w:themeColor="text1"/>
          <w:lang w:val="hy-AM"/>
        </w:rPr>
        <w:t>26-րդ հոդված</w:t>
      </w:r>
      <w:r w:rsidR="00B50167" w:rsidRPr="00E070EB">
        <w:rPr>
          <w:rFonts w:ascii="GHEA Grapalat" w:hAnsi="GHEA Grapalat" w:cs="Sylfaen"/>
          <w:color w:val="000000" w:themeColor="text1"/>
          <w:lang w:val="hy-AM"/>
        </w:rPr>
        <w:t>ը</w:t>
      </w:r>
      <w:r w:rsidR="00443783" w:rsidRPr="00E070EB">
        <w:rPr>
          <w:rFonts w:ascii="GHEA Grapalat" w:hAnsi="GHEA Grapalat" w:cs="Sylfaen"/>
          <w:color w:val="000000" w:themeColor="text1"/>
          <w:lang w:val="hy-AM"/>
        </w:rPr>
        <w:t xml:space="preserve"> լրացնել հետևյալ բովանդակությամբ</w:t>
      </w:r>
      <w:r w:rsidR="00B50167" w:rsidRPr="00E070EB">
        <w:rPr>
          <w:rFonts w:ascii="GHEA Grapalat" w:hAnsi="GHEA Grapalat" w:cs="Sylfaen"/>
          <w:color w:val="000000" w:themeColor="text1"/>
          <w:lang w:val="hy-AM"/>
        </w:rPr>
        <w:t>՝</w:t>
      </w:r>
      <w:r w:rsidR="00443783" w:rsidRPr="00E070EB">
        <w:rPr>
          <w:rFonts w:ascii="GHEA Grapalat" w:hAnsi="GHEA Grapalat" w:cs="Sylfaen"/>
          <w:color w:val="000000" w:themeColor="text1"/>
          <w:lang w:val="hy-AM"/>
        </w:rPr>
        <w:t xml:space="preserve"> 4-րդ </w:t>
      </w:r>
      <w:r w:rsidR="00F71D22" w:rsidRPr="00E070EB">
        <w:rPr>
          <w:rFonts w:ascii="GHEA Grapalat" w:hAnsi="GHEA Grapalat" w:cs="Sylfaen"/>
          <w:color w:val="000000" w:themeColor="text1"/>
          <w:lang w:val="hy-AM"/>
        </w:rPr>
        <w:t xml:space="preserve">և 5-րդ </w:t>
      </w:r>
      <w:r w:rsidR="004D1BFF" w:rsidRPr="00E070EB">
        <w:rPr>
          <w:rFonts w:ascii="GHEA Grapalat" w:hAnsi="GHEA Grapalat" w:cs="Sylfaen"/>
          <w:color w:val="000000" w:themeColor="text1"/>
          <w:lang w:val="hy-AM"/>
        </w:rPr>
        <w:t>մաս</w:t>
      </w:r>
      <w:r w:rsidR="00F71D22" w:rsidRPr="00E070EB">
        <w:rPr>
          <w:rFonts w:ascii="GHEA Grapalat" w:hAnsi="GHEA Grapalat" w:cs="Sylfaen"/>
          <w:color w:val="000000" w:themeColor="text1"/>
          <w:lang w:val="hy-AM"/>
        </w:rPr>
        <w:t>եր</w:t>
      </w:r>
      <w:r w:rsidR="00B50167" w:rsidRPr="00E070EB">
        <w:rPr>
          <w:rFonts w:ascii="GHEA Grapalat" w:hAnsi="GHEA Grapalat" w:cs="Sylfaen"/>
          <w:color w:val="000000" w:themeColor="text1"/>
          <w:lang w:val="hy-AM"/>
        </w:rPr>
        <w:t>ով</w:t>
      </w:r>
      <w:r w:rsidR="00443783" w:rsidRPr="00E070EB">
        <w:rPr>
          <w:rFonts w:ascii="GHEA Grapalat" w:hAnsi="GHEA Grapalat" w:cs="Sylfaen"/>
          <w:color w:val="000000" w:themeColor="text1"/>
          <w:lang w:val="hy-AM"/>
        </w:rPr>
        <w:t xml:space="preserve">՝ </w:t>
      </w:r>
    </w:p>
    <w:p w14:paraId="301BA0D1" w14:textId="77777777" w:rsidR="00D7494F" w:rsidRPr="00E070EB" w:rsidRDefault="008E4B4B" w:rsidP="002B559E">
      <w:pPr>
        <w:spacing w:line="360" w:lineRule="auto"/>
        <w:ind w:firstLine="72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E070EB">
        <w:rPr>
          <w:rFonts w:ascii="GHEA Grapalat" w:hAnsi="GHEA Grapalat" w:cs="Sylfaen"/>
          <w:color w:val="000000" w:themeColor="text1"/>
          <w:lang w:val="hy-AM"/>
        </w:rPr>
        <w:t>«4. Հայաստանի Հանրապետությունում արգելվում է  սահմանային շերտում սահմանային գետերի հունից գետավազի արդյունահանումը, բացառությամբ՝ օրենսգրքի 48.4-րդ հոդվածի 1-ին մասով սահմանված՝ ոչ մետաղական օգտակար հանածոյի հանույթի միանգամյա թույլտվություն ստացած անձի կողմից սահմանային շերտում սահմանային գետերի արգելապատնեշների կառուցման նպատակով գետի հունից գետավազի արդյունահանման դեպքերի</w:t>
      </w:r>
      <w:r w:rsidR="00BD4D6C" w:rsidRPr="00E070EB">
        <w:rPr>
          <w:rFonts w:ascii="GHEA Grapalat" w:hAnsi="GHEA Grapalat" w:cs="Sylfaen"/>
          <w:color w:val="000000" w:themeColor="text1"/>
          <w:lang w:val="hy-AM"/>
        </w:rPr>
        <w:t>:</w:t>
      </w:r>
    </w:p>
    <w:p w14:paraId="2EF532F7" w14:textId="77777777" w:rsidR="00443783" w:rsidRPr="00E070EB" w:rsidRDefault="00F71D22" w:rsidP="002B559E">
      <w:pPr>
        <w:spacing w:line="360" w:lineRule="auto"/>
        <w:ind w:firstLine="72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E070EB">
        <w:rPr>
          <w:rFonts w:ascii="GHEA Grapalat" w:hAnsi="GHEA Grapalat" w:cs="Sylfaen"/>
          <w:color w:val="000000" w:themeColor="text1"/>
          <w:lang w:val="hy-AM"/>
        </w:rPr>
        <w:t xml:space="preserve">5. </w:t>
      </w:r>
      <w:r w:rsidR="009C61B5" w:rsidRPr="00E070EB">
        <w:rPr>
          <w:rFonts w:ascii="GHEA Grapalat" w:hAnsi="GHEA Grapalat" w:cs="Sylfaen"/>
          <w:color w:val="000000" w:themeColor="text1"/>
          <w:lang w:val="hy-AM"/>
        </w:rPr>
        <w:t>Ընդերքի առանձին տեղամասերի օգտագործումն արգելվում է Հայաստանի Հանրապետության օրենքով սահմանված այլ դեպքերում</w:t>
      </w:r>
      <w:r w:rsidR="00D7494F" w:rsidRPr="00E070EB">
        <w:rPr>
          <w:rFonts w:ascii="GHEA Grapalat" w:hAnsi="GHEA Grapalat" w:cs="Sylfaen"/>
          <w:color w:val="000000" w:themeColor="text1"/>
          <w:lang w:val="hy-AM"/>
        </w:rPr>
        <w:t>:</w:t>
      </w:r>
      <w:r w:rsidR="004D1BFF" w:rsidRPr="00E070EB">
        <w:rPr>
          <w:rFonts w:ascii="GHEA Grapalat" w:hAnsi="GHEA Grapalat" w:cs="Sylfaen"/>
          <w:color w:val="000000" w:themeColor="text1"/>
          <w:lang w:val="hy-AM"/>
        </w:rPr>
        <w:t>»:</w:t>
      </w:r>
    </w:p>
    <w:p w14:paraId="0FB0FAAF" w14:textId="778E618B" w:rsidR="009D698E" w:rsidRPr="001E1D0D" w:rsidRDefault="00443783" w:rsidP="002B559E">
      <w:pPr>
        <w:spacing w:line="360" w:lineRule="auto"/>
        <w:ind w:firstLine="720"/>
        <w:jc w:val="both"/>
        <w:rPr>
          <w:rFonts w:ascii="GHEA Grapalat" w:hAnsi="GHEA Grapalat" w:cs="Sylfaen"/>
          <w:b/>
          <w:bCs/>
          <w:i/>
          <w:iCs/>
          <w:color w:val="000000" w:themeColor="text1"/>
        </w:rPr>
      </w:pPr>
      <w:proofErr w:type="spellStart"/>
      <w:r w:rsidRPr="001E1D0D">
        <w:rPr>
          <w:rFonts w:ascii="GHEA Grapalat" w:hAnsi="GHEA Grapalat" w:cs="Sylfaen"/>
          <w:b/>
          <w:bCs/>
          <w:i/>
          <w:iCs/>
          <w:color w:val="000000" w:themeColor="text1"/>
        </w:rPr>
        <w:t>Հոդված</w:t>
      </w:r>
      <w:proofErr w:type="spellEnd"/>
      <w:r w:rsidRPr="001E1D0D">
        <w:rPr>
          <w:rFonts w:ascii="GHEA Grapalat" w:hAnsi="GHEA Grapalat" w:cs="Sylfaen"/>
          <w:b/>
          <w:bCs/>
          <w:i/>
          <w:iCs/>
          <w:color w:val="000000" w:themeColor="text1"/>
        </w:rPr>
        <w:t xml:space="preserve"> </w:t>
      </w:r>
      <w:r w:rsidR="00E070EB">
        <w:rPr>
          <w:rFonts w:ascii="GHEA Grapalat" w:hAnsi="GHEA Grapalat" w:cs="Sylfaen"/>
          <w:b/>
          <w:bCs/>
          <w:i/>
          <w:iCs/>
          <w:color w:val="000000" w:themeColor="text1"/>
        </w:rPr>
        <w:t>5</w:t>
      </w:r>
      <w:r w:rsidRPr="001E1D0D">
        <w:rPr>
          <w:rFonts w:ascii="GHEA Grapalat" w:hAnsi="GHEA Grapalat" w:cs="Sylfaen"/>
          <w:b/>
          <w:bCs/>
          <w:i/>
          <w:iCs/>
          <w:color w:val="000000" w:themeColor="text1"/>
        </w:rPr>
        <w:t>.</w:t>
      </w:r>
    </w:p>
    <w:p w14:paraId="138DD3F5" w14:textId="77777777" w:rsidR="009D698E" w:rsidRPr="00D92968" w:rsidRDefault="001E1D0D" w:rsidP="00D92968">
      <w:pPr>
        <w:spacing w:line="360" w:lineRule="auto"/>
        <w:ind w:firstLine="720"/>
        <w:jc w:val="both"/>
        <w:rPr>
          <w:rFonts w:ascii="GHEA Grapalat" w:hAnsi="GHEA Grapalat" w:cs="Sylfaen"/>
          <w:color w:val="000000" w:themeColor="text1"/>
        </w:rPr>
      </w:pPr>
      <w:r>
        <w:rPr>
          <w:rFonts w:ascii="GHEA Grapalat" w:hAnsi="GHEA Grapalat" w:cs="Sylfaen"/>
          <w:color w:val="000000" w:themeColor="text1"/>
          <w:lang w:val="hy-AM"/>
        </w:rPr>
        <w:t>1</w:t>
      </w:r>
      <w:r>
        <w:rPr>
          <w:color w:val="000000" w:themeColor="text1"/>
          <w:lang w:val="hy-AM"/>
        </w:rPr>
        <w:t xml:space="preserve">․ </w:t>
      </w:r>
      <w:proofErr w:type="spellStart"/>
      <w:r w:rsidR="009D698E" w:rsidRPr="00D92968">
        <w:rPr>
          <w:rFonts w:ascii="GHEA Grapalat" w:hAnsi="GHEA Grapalat" w:cs="Sylfaen"/>
          <w:color w:val="000000" w:themeColor="text1"/>
        </w:rPr>
        <w:t>Օրենսգրքի</w:t>
      </w:r>
      <w:proofErr w:type="spellEnd"/>
      <w:r w:rsidR="009D698E" w:rsidRPr="00D92968">
        <w:rPr>
          <w:rFonts w:ascii="GHEA Grapalat" w:hAnsi="GHEA Grapalat" w:cs="Sylfaen"/>
          <w:color w:val="000000" w:themeColor="text1"/>
        </w:rPr>
        <w:t xml:space="preserve"> 30-րդ </w:t>
      </w:r>
      <w:proofErr w:type="spellStart"/>
      <w:r w:rsidR="009D698E" w:rsidRPr="00D92968">
        <w:rPr>
          <w:rFonts w:ascii="GHEA Grapalat" w:hAnsi="GHEA Grapalat" w:cs="Sylfaen"/>
          <w:color w:val="000000" w:themeColor="text1"/>
        </w:rPr>
        <w:t>հոդվածում</w:t>
      </w:r>
      <w:proofErr w:type="spellEnd"/>
      <w:r w:rsidR="009D698E" w:rsidRPr="00D92968">
        <w:rPr>
          <w:rFonts w:ascii="GHEA Grapalat" w:hAnsi="GHEA Grapalat" w:cs="Sylfaen"/>
          <w:color w:val="000000" w:themeColor="text1"/>
        </w:rPr>
        <w:t>՝</w:t>
      </w:r>
    </w:p>
    <w:p w14:paraId="43092350" w14:textId="77777777" w:rsidR="009D698E" w:rsidRPr="001E1D0D" w:rsidRDefault="009D698E" w:rsidP="001E1D0D">
      <w:pPr>
        <w:pStyle w:val="a5"/>
        <w:numPr>
          <w:ilvl w:val="0"/>
          <w:numId w:val="15"/>
        </w:numPr>
        <w:spacing w:line="360" w:lineRule="auto"/>
        <w:jc w:val="both"/>
        <w:rPr>
          <w:rFonts w:ascii="GHEA Grapalat" w:hAnsi="GHEA Grapalat" w:cs="Sylfaen"/>
          <w:color w:val="000000" w:themeColor="text1"/>
          <w:lang w:val="en-US"/>
        </w:rPr>
      </w:pPr>
      <w:proofErr w:type="spellStart"/>
      <w:r w:rsidRPr="001E1D0D">
        <w:rPr>
          <w:rFonts w:ascii="GHEA Grapalat" w:hAnsi="GHEA Grapalat" w:cs="Sylfaen"/>
          <w:color w:val="000000" w:themeColor="text1"/>
        </w:rPr>
        <w:t>լրացնել</w:t>
      </w:r>
      <w:proofErr w:type="spellEnd"/>
      <w:r w:rsidRPr="001E1D0D"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 w:rsidRPr="001E1D0D">
        <w:rPr>
          <w:rFonts w:ascii="GHEA Grapalat" w:hAnsi="GHEA Grapalat" w:cs="Sylfaen"/>
          <w:color w:val="000000" w:themeColor="text1"/>
        </w:rPr>
        <w:t>հետևյալ</w:t>
      </w:r>
      <w:proofErr w:type="spellEnd"/>
      <w:r w:rsidRPr="001E1D0D"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 w:rsidRPr="001E1D0D">
        <w:rPr>
          <w:rFonts w:ascii="GHEA Grapalat" w:hAnsi="GHEA Grapalat" w:cs="Sylfaen"/>
          <w:color w:val="000000" w:themeColor="text1"/>
        </w:rPr>
        <w:t>բովանդակությամբ</w:t>
      </w:r>
      <w:proofErr w:type="spellEnd"/>
      <w:r w:rsidRPr="001E1D0D">
        <w:rPr>
          <w:rFonts w:ascii="GHEA Grapalat" w:hAnsi="GHEA Grapalat" w:cs="Sylfaen"/>
          <w:color w:val="000000" w:themeColor="text1"/>
        </w:rPr>
        <w:t>՝</w:t>
      </w:r>
      <w:r w:rsidRPr="001E1D0D">
        <w:rPr>
          <w:rFonts w:ascii="GHEA Grapalat" w:hAnsi="GHEA Grapalat" w:cs="Sylfaen"/>
          <w:color w:val="000000" w:themeColor="text1"/>
          <w:lang w:val="en-US"/>
        </w:rPr>
        <w:t xml:space="preserve">  2.4-</w:t>
      </w:r>
      <w:proofErr w:type="spellStart"/>
      <w:r w:rsidRPr="001E1D0D">
        <w:rPr>
          <w:rFonts w:ascii="GHEA Grapalat" w:hAnsi="GHEA Grapalat" w:cs="Sylfaen"/>
          <w:color w:val="000000" w:themeColor="text1"/>
        </w:rPr>
        <w:t>րդ</w:t>
      </w:r>
      <w:proofErr w:type="spellEnd"/>
      <w:r w:rsidRPr="001E1D0D">
        <w:rPr>
          <w:rFonts w:ascii="GHEA Grapalat" w:hAnsi="GHEA Grapalat" w:cs="Sylfaen"/>
          <w:color w:val="000000" w:themeColor="text1"/>
          <w:lang w:val="en-US"/>
        </w:rPr>
        <w:t xml:space="preserve"> </w:t>
      </w:r>
      <w:r w:rsidRPr="001E1D0D">
        <w:rPr>
          <w:rFonts w:ascii="GHEA Grapalat" w:hAnsi="GHEA Grapalat" w:cs="Sylfaen"/>
          <w:color w:val="000000" w:themeColor="text1"/>
        </w:rPr>
        <w:t>և</w:t>
      </w:r>
      <w:r w:rsidRPr="001E1D0D">
        <w:rPr>
          <w:rFonts w:ascii="GHEA Grapalat" w:hAnsi="GHEA Grapalat" w:cs="Sylfaen"/>
          <w:color w:val="000000" w:themeColor="text1"/>
          <w:lang w:val="en-US"/>
        </w:rPr>
        <w:t xml:space="preserve"> 2.5-</w:t>
      </w:r>
      <w:proofErr w:type="spellStart"/>
      <w:r w:rsidRPr="001E1D0D">
        <w:rPr>
          <w:rFonts w:ascii="GHEA Grapalat" w:hAnsi="GHEA Grapalat" w:cs="Sylfaen"/>
          <w:color w:val="000000" w:themeColor="text1"/>
        </w:rPr>
        <w:t>րդ</w:t>
      </w:r>
      <w:proofErr w:type="spellEnd"/>
      <w:r w:rsidRPr="001E1D0D"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 w:rsidRPr="001E1D0D">
        <w:rPr>
          <w:rFonts w:ascii="GHEA Grapalat" w:hAnsi="GHEA Grapalat" w:cs="Sylfaen"/>
          <w:color w:val="000000" w:themeColor="text1"/>
        </w:rPr>
        <w:t>մասեր</w:t>
      </w:r>
      <w:proofErr w:type="spellEnd"/>
      <w:r w:rsidRPr="001E1D0D">
        <w:rPr>
          <w:rFonts w:ascii="GHEA Grapalat" w:hAnsi="GHEA Grapalat" w:cs="Sylfaen"/>
          <w:color w:val="000000" w:themeColor="text1"/>
          <w:lang w:val="en-US"/>
        </w:rPr>
        <w:t>.</w:t>
      </w:r>
    </w:p>
    <w:p w14:paraId="509C8E93" w14:textId="77777777" w:rsidR="00DA363E" w:rsidRPr="00D92968" w:rsidRDefault="00443783" w:rsidP="009D698E">
      <w:pPr>
        <w:spacing w:line="360" w:lineRule="auto"/>
        <w:ind w:firstLine="720"/>
        <w:jc w:val="both"/>
        <w:rPr>
          <w:rFonts w:ascii="GHEA Grapalat" w:hAnsi="GHEA Grapalat" w:cs="Sylfaen"/>
          <w:color w:val="000000" w:themeColor="text1"/>
        </w:rPr>
      </w:pPr>
      <w:r w:rsidRPr="00D92968">
        <w:rPr>
          <w:rFonts w:ascii="GHEA Grapalat" w:hAnsi="GHEA Grapalat" w:cs="Sylfaen"/>
          <w:color w:val="000000" w:themeColor="text1"/>
        </w:rPr>
        <w:t xml:space="preserve"> </w:t>
      </w:r>
      <w:r w:rsidR="00DA363E" w:rsidRPr="00D92968">
        <w:rPr>
          <w:rFonts w:ascii="GHEA Grapalat" w:hAnsi="GHEA Grapalat" w:cs="Sylfaen"/>
          <w:color w:val="000000" w:themeColor="text1"/>
        </w:rPr>
        <w:t>«2</w:t>
      </w:r>
      <w:r w:rsidR="00DA363E" w:rsidRPr="00D92968">
        <w:rPr>
          <w:color w:val="000000" w:themeColor="text1"/>
        </w:rPr>
        <w:t>․</w:t>
      </w:r>
      <w:r w:rsidR="00DA363E" w:rsidRPr="00D92968">
        <w:rPr>
          <w:rFonts w:ascii="GHEA Grapalat" w:hAnsi="GHEA Grapalat" w:cs="Sylfaen"/>
          <w:color w:val="000000" w:themeColor="text1"/>
        </w:rPr>
        <w:t>4</w:t>
      </w:r>
      <w:r w:rsidR="00DA363E" w:rsidRPr="00D92968">
        <w:rPr>
          <w:color w:val="000000" w:themeColor="text1"/>
        </w:rPr>
        <w:t>․</w:t>
      </w:r>
      <w:r w:rsidR="00DA363E"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DA363E" w:rsidRPr="00D92968">
        <w:rPr>
          <w:rFonts w:ascii="GHEA Grapalat" w:hAnsi="GHEA Grapalat" w:cs="Sylfaen"/>
          <w:color w:val="000000" w:themeColor="text1"/>
        </w:rPr>
        <w:t>Սահմանային</w:t>
      </w:r>
      <w:proofErr w:type="spellEnd"/>
      <w:r w:rsidR="00DA363E"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DA363E" w:rsidRPr="00D92968">
        <w:rPr>
          <w:rFonts w:ascii="GHEA Grapalat" w:hAnsi="GHEA Grapalat" w:cs="Sylfaen"/>
          <w:color w:val="000000" w:themeColor="text1"/>
        </w:rPr>
        <w:t>շերտում</w:t>
      </w:r>
      <w:proofErr w:type="spellEnd"/>
      <w:r w:rsidR="00DA363E"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DA363E" w:rsidRPr="00D92968">
        <w:rPr>
          <w:rFonts w:ascii="GHEA Grapalat" w:hAnsi="GHEA Grapalat" w:cs="Sylfaen"/>
          <w:color w:val="000000" w:themeColor="text1"/>
        </w:rPr>
        <w:t>սահմանային</w:t>
      </w:r>
      <w:proofErr w:type="spellEnd"/>
      <w:r w:rsidR="00DA363E"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DA363E" w:rsidRPr="00D92968">
        <w:rPr>
          <w:rFonts w:ascii="GHEA Grapalat" w:hAnsi="GHEA Grapalat" w:cs="Sylfaen"/>
          <w:color w:val="000000" w:themeColor="text1"/>
        </w:rPr>
        <w:t>գետի</w:t>
      </w:r>
      <w:proofErr w:type="spellEnd"/>
      <w:r w:rsidR="00DA363E"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DA363E" w:rsidRPr="00D92968">
        <w:rPr>
          <w:rFonts w:ascii="GHEA Grapalat" w:hAnsi="GHEA Grapalat" w:cs="Sylfaen"/>
          <w:color w:val="000000" w:themeColor="text1"/>
        </w:rPr>
        <w:t>գետաողողատներից</w:t>
      </w:r>
      <w:proofErr w:type="spellEnd"/>
      <w:r w:rsidR="00614CB8">
        <w:rPr>
          <w:rFonts w:ascii="GHEA Grapalat" w:hAnsi="GHEA Grapalat" w:cs="Sylfaen"/>
          <w:color w:val="000000" w:themeColor="text1"/>
          <w:lang w:val="hy-AM"/>
        </w:rPr>
        <w:t xml:space="preserve"> ավազ արդյունահանող</w:t>
      </w:r>
      <w:r w:rsidR="006419C8">
        <w:rPr>
          <w:rFonts w:ascii="GHEA Grapalat" w:hAnsi="GHEA Grapalat" w:cs="Sylfaen"/>
          <w:color w:val="000000" w:themeColor="text1"/>
          <w:lang w:val="hy-AM"/>
        </w:rPr>
        <w:t xml:space="preserve"> </w:t>
      </w:r>
      <w:proofErr w:type="spellStart"/>
      <w:r w:rsidR="00AC7EE2" w:rsidRPr="00D92968">
        <w:rPr>
          <w:rFonts w:ascii="GHEA Grapalat" w:hAnsi="GHEA Grapalat" w:cs="Sylfaen"/>
          <w:color w:val="000000" w:themeColor="text1"/>
        </w:rPr>
        <w:t>ընդերքօգտագործողի</w:t>
      </w:r>
      <w:proofErr w:type="spellEnd"/>
      <w:r w:rsidR="00AC7EE2"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AC7EE2" w:rsidRPr="00D92968">
        <w:rPr>
          <w:rFonts w:ascii="GHEA Grapalat" w:hAnsi="GHEA Grapalat" w:cs="Sylfaen"/>
          <w:color w:val="000000" w:themeColor="text1"/>
        </w:rPr>
        <w:t>կողմից</w:t>
      </w:r>
      <w:proofErr w:type="spellEnd"/>
      <w:r w:rsidR="00AC7EE2"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DA363E" w:rsidRPr="00D92968">
        <w:rPr>
          <w:rFonts w:ascii="GHEA Grapalat" w:hAnsi="GHEA Grapalat" w:cs="Sylfaen"/>
          <w:color w:val="000000" w:themeColor="text1"/>
        </w:rPr>
        <w:t>տվյալ</w:t>
      </w:r>
      <w:proofErr w:type="spellEnd"/>
      <w:r w:rsidR="00DA363E"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DA363E" w:rsidRPr="00D92968">
        <w:rPr>
          <w:rFonts w:ascii="GHEA Grapalat" w:hAnsi="GHEA Grapalat" w:cs="Sylfaen"/>
          <w:color w:val="000000" w:themeColor="text1"/>
        </w:rPr>
        <w:t>գետի</w:t>
      </w:r>
      <w:proofErr w:type="spellEnd"/>
      <w:r w:rsidR="00DA363E"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DA363E" w:rsidRPr="00D92968">
        <w:rPr>
          <w:rFonts w:ascii="GHEA Grapalat" w:hAnsi="GHEA Grapalat" w:cs="Sylfaen"/>
          <w:color w:val="000000" w:themeColor="text1"/>
        </w:rPr>
        <w:t>հունից</w:t>
      </w:r>
      <w:proofErr w:type="spellEnd"/>
      <w:r w:rsidR="00DA363E"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DA363E" w:rsidRPr="00D92968">
        <w:rPr>
          <w:rFonts w:ascii="GHEA Grapalat" w:hAnsi="GHEA Grapalat" w:cs="Sylfaen"/>
          <w:color w:val="000000" w:themeColor="text1"/>
        </w:rPr>
        <w:t>ավազի</w:t>
      </w:r>
      <w:proofErr w:type="spellEnd"/>
      <w:r w:rsidR="00DA363E"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DA363E" w:rsidRPr="00D92968">
        <w:rPr>
          <w:rFonts w:ascii="GHEA Grapalat" w:hAnsi="GHEA Grapalat" w:cs="Sylfaen"/>
          <w:color w:val="000000" w:themeColor="text1"/>
        </w:rPr>
        <w:t>արդյունահանման</w:t>
      </w:r>
      <w:proofErr w:type="spellEnd"/>
      <w:r w:rsidR="00DA363E"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DA363E" w:rsidRPr="00D92968">
        <w:rPr>
          <w:rFonts w:ascii="GHEA Grapalat" w:hAnsi="GHEA Grapalat" w:cs="Sylfaen"/>
          <w:color w:val="000000" w:themeColor="text1"/>
        </w:rPr>
        <w:t>դեպքում</w:t>
      </w:r>
      <w:proofErr w:type="spellEnd"/>
      <w:r w:rsidR="00DA363E"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DA363E" w:rsidRPr="00D92968">
        <w:rPr>
          <w:rFonts w:ascii="GHEA Grapalat" w:hAnsi="GHEA Grapalat" w:cs="Sylfaen"/>
          <w:color w:val="000000" w:themeColor="text1"/>
        </w:rPr>
        <w:t>ընդերքօգտագործման</w:t>
      </w:r>
      <w:proofErr w:type="spellEnd"/>
      <w:r w:rsidR="00DA363E"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DA363E" w:rsidRPr="00D92968">
        <w:rPr>
          <w:rFonts w:ascii="GHEA Grapalat" w:hAnsi="GHEA Grapalat" w:cs="Sylfaen"/>
          <w:color w:val="000000" w:themeColor="text1"/>
        </w:rPr>
        <w:t>իրավունքը</w:t>
      </w:r>
      <w:proofErr w:type="spellEnd"/>
      <w:r w:rsidR="00DA363E"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D41271" w:rsidRPr="00D92968">
        <w:rPr>
          <w:rFonts w:ascii="GHEA Grapalat" w:hAnsi="GHEA Grapalat" w:cs="Sylfaen"/>
          <w:color w:val="000000" w:themeColor="text1"/>
        </w:rPr>
        <w:t>լ</w:t>
      </w:r>
      <w:r w:rsidR="00DA363E" w:rsidRPr="00D92968">
        <w:rPr>
          <w:rFonts w:ascii="GHEA Grapalat" w:hAnsi="GHEA Grapalat" w:cs="Sylfaen"/>
          <w:color w:val="000000" w:themeColor="text1"/>
        </w:rPr>
        <w:t>իազոր</w:t>
      </w:r>
      <w:proofErr w:type="spellEnd"/>
      <w:r w:rsidR="00DA363E"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DA363E" w:rsidRPr="00D92968">
        <w:rPr>
          <w:rFonts w:ascii="GHEA Grapalat" w:hAnsi="GHEA Grapalat" w:cs="Sylfaen"/>
          <w:color w:val="000000" w:themeColor="text1"/>
        </w:rPr>
        <w:t>մարմնի</w:t>
      </w:r>
      <w:proofErr w:type="spellEnd"/>
      <w:r w:rsidR="00DA363E"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DA363E" w:rsidRPr="00D92968">
        <w:rPr>
          <w:rFonts w:ascii="GHEA Grapalat" w:hAnsi="GHEA Grapalat" w:cs="Sylfaen"/>
          <w:color w:val="000000" w:themeColor="text1"/>
        </w:rPr>
        <w:lastRenderedPageBreak/>
        <w:t>որոշմամբ</w:t>
      </w:r>
      <w:proofErr w:type="spellEnd"/>
      <w:r w:rsidR="00DA363E"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DA363E" w:rsidRPr="00D92968">
        <w:rPr>
          <w:rFonts w:ascii="GHEA Grapalat" w:hAnsi="GHEA Grapalat" w:cs="Sylfaen"/>
          <w:color w:val="000000" w:themeColor="text1"/>
        </w:rPr>
        <w:t>կասեցվում</w:t>
      </w:r>
      <w:proofErr w:type="spellEnd"/>
      <w:r w:rsidR="00DA363E" w:rsidRPr="00D92968">
        <w:rPr>
          <w:rFonts w:ascii="GHEA Grapalat" w:hAnsi="GHEA Grapalat" w:cs="Sylfaen"/>
          <w:color w:val="000000" w:themeColor="text1"/>
        </w:rPr>
        <w:t xml:space="preserve"> է </w:t>
      </w:r>
      <w:proofErr w:type="spellStart"/>
      <w:r w:rsidR="00DA363E" w:rsidRPr="00D92968">
        <w:rPr>
          <w:rFonts w:ascii="GHEA Grapalat" w:hAnsi="GHEA Grapalat" w:cs="Sylfaen"/>
          <w:color w:val="000000" w:themeColor="text1"/>
        </w:rPr>
        <w:t>մինչև</w:t>
      </w:r>
      <w:proofErr w:type="spellEnd"/>
      <w:r w:rsidR="00DA363E"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DA363E" w:rsidRPr="00D92968">
        <w:rPr>
          <w:rFonts w:ascii="GHEA Grapalat" w:hAnsi="GHEA Grapalat" w:cs="Sylfaen"/>
          <w:color w:val="000000" w:themeColor="text1"/>
        </w:rPr>
        <w:t>վարչական</w:t>
      </w:r>
      <w:proofErr w:type="spellEnd"/>
      <w:r w:rsidR="00DA363E"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DA363E" w:rsidRPr="00D92968">
        <w:rPr>
          <w:rFonts w:ascii="GHEA Grapalat" w:hAnsi="GHEA Grapalat" w:cs="Sylfaen"/>
          <w:color w:val="000000" w:themeColor="text1"/>
        </w:rPr>
        <w:t>իրավախախտման</w:t>
      </w:r>
      <w:proofErr w:type="spellEnd"/>
      <w:r w:rsidR="00DA363E"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DA363E" w:rsidRPr="00D92968">
        <w:rPr>
          <w:rFonts w:ascii="GHEA Grapalat" w:hAnsi="GHEA Grapalat" w:cs="Sylfaen"/>
          <w:color w:val="000000" w:themeColor="text1"/>
        </w:rPr>
        <w:t>վերաբերյալ</w:t>
      </w:r>
      <w:proofErr w:type="spellEnd"/>
      <w:r w:rsidR="00DA363E"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DA363E" w:rsidRPr="00D92968">
        <w:rPr>
          <w:rFonts w:ascii="GHEA Grapalat" w:hAnsi="GHEA Grapalat" w:cs="Sylfaen"/>
          <w:color w:val="000000" w:themeColor="text1"/>
        </w:rPr>
        <w:t>գործով</w:t>
      </w:r>
      <w:proofErr w:type="spellEnd"/>
      <w:r w:rsidR="00DA363E"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DA363E" w:rsidRPr="00D92968">
        <w:rPr>
          <w:rFonts w:ascii="GHEA Grapalat" w:hAnsi="GHEA Grapalat" w:cs="Sylfaen"/>
          <w:color w:val="000000" w:themeColor="text1"/>
        </w:rPr>
        <w:t>կայացված</w:t>
      </w:r>
      <w:proofErr w:type="spellEnd"/>
      <w:r w:rsidR="00DA363E"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DA363E" w:rsidRPr="00D92968">
        <w:rPr>
          <w:rFonts w:ascii="GHEA Grapalat" w:hAnsi="GHEA Grapalat" w:cs="Sylfaen"/>
          <w:color w:val="000000" w:themeColor="text1"/>
        </w:rPr>
        <w:t>որոշումն</w:t>
      </w:r>
      <w:proofErr w:type="spellEnd"/>
      <w:r w:rsidR="00DA363E"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DA363E" w:rsidRPr="00D92968">
        <w:rPr>
          <w:rFonts w:ascii="GHEA Grapalat" w:hAnsi="GHEA Grapalat" w:cs="Sylfaen"/>
          <w:color w:val="000000" w:themeColor="text1"/>
        </w:rPr>
        <w:t>ուժի</w:t>
      </w:r>
      <w:proofErr w:type="spellEnd"/>
      <w:r w:rsidR="00DA363E"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DA363E" w:rsidRPr="00D92968">
        <w:rPr>
          <w:rFonts w:ascii="GHEA Grapalat" w:hAnsi="GHEA Grapalat" w:cs="Sylfaen"/>
          <w:color w:val="000000" w:themeColor="text1"/>
        </w:rPr>
        <w:t>մեջ</w:t>
      </w:r>
      <w:proofErr w:type="spellEnd"/>
      <w:r w:rsidR="00DA363E"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DA363E" w:rsidRPr="00D92968">
        <w:rPr>
          <w:rFonts w:ascii="GHEA Grapalat" w:hAnsi="GHEA Grapalat" w:cs="Sylfaen"/>
          <w:color w:val="000000" w:themeColor="text1"/>
        </w:rPr>
        <w:t>մտնելը</w:t>
      </w:r>
      <w:proofErr w:type="spellEnd"/>
      <w:r w:rsidR="00DA363E" w:rsidRPr="00D92968">
        <w:rPr>
          <w:rFonts w:ascii="GHEA Grapalat" w:hAnsi="GHEA Grapalat" w:cs="Sylfaen"/>
          <w:color w:val="000000" w:themeColor="text1"/>
        </w:rPr>
        <w:t xml:space="preserve">։ </w:t>
      </w:r>
      <w:proofErr w:type="spellStart"/>
      <w:r w:rsidR="00DA363E" w:rsidRPr="00D92968">
        <w:rPr>
          <w:rFonts w:ascii="GHEA Grapalat" w:hAnsi="GHEA Grapalat" w:cs="Sylfaen"/>
          <w:color w:val="000000" w:themeColor="text1"/>
        </w:rPr>
        <w:t>Ընդերքօգտագործման</w:t>
      </w:r>
      <w:proofErr w:type="spellEnd"/>
      <w:r w:rsidR="00DA363E"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DA363E" w:rsidRPr="00D92968">
        <w:rPr>
          <w:rFonts w:ascii="GHEA Grapalat" w:hAnsi="GHEA Grapalat" w:cs="Sylfaen"/>
          <w:color w:val="000000" w:themeColor="text1"/>
        </w:rPr>
        <w:t>իրավունքը</w:t>
      </w:r>
      <w:proofErr w:type="spellEnd"/>
      <w:r w:rsidR="00DA363E"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DA363E" w:rsidRPr="00D92968">
        <w:rPr>
          <w:rFonts w:ascii="GHEA Grapalat" w:hAnsi="GHEA Grapalat" w:cs="Sylfaen"/>
          <w:color w:val="000000" w:themeColor="text1"/>
        </w:rPr>
        <w:t>կասեցնելու</w:t>
      </w:r>
      <w:proofErr w:type="spellEnd"/>
      <w:r w:rsidR="00DA363E"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DA363E" w:rsidRPr="00D92968">
        <w:rPr>
          <w:rFonts w:ascii="GHEA Grapalat" w:hAnsi="GHEA Grapalat" w:cs="Sylfaen"/>
          <w:color w:val="000000" w:themeColor="text1"/>
        </w:rPr>
        <w:t>վերաբերյալ</w:t>
      </w:r>
      <w:proofErr w:type="spellEnd"/>
      <w:r w:rsidR="00DA363E"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D41271" w:rsidRPr="00D92968">
        <w:rPr>
          <w:rFonts w:ascii="GHEA Grapalat" w:hAnsi="GHEA Grapalat" w:cs="Sylfaen"/>
          <w:color w:val="000000" w:themeColor="text1"/>
        </w:rPr>
        <w:t>լ</w:t>
      </w:r>
      <w:r w:rsidR="00DA363E" w:rsidRPr="00D92968">
        <w:rPr>
          <w:rFonts w:ascii="GHEA Grapalat" w:hAnsi="GHEA Grapalat" w:cs="Sylfaen"/>
          <w:color w:val="000000" w:themeColor="text1"/>
        </w:rPr>
        <w:t>իազոր</w:t>
      </w:r>
      <w:proofErr w:type="spellEnd"/>
      <w:r w:rsidR="00DA363E"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DA363E" w:rsidRPr="00D92968">
        <w:rPr>
          <w:rFonts w:ascii="GHEA Grapalat" w:hAnsi="GHEA Grapalat" w:cs="Sylfaen"/>
          <w:color w:val="000000" w:themeColor="text1"/>
        </w:rPr>
        <w:t>մարմնի</w:t>
      </w:r>
      <w:proofErr w:type="spellEnd"/>
      <w:r w:rsidR="00DA363E"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DA363E" w:rsidRPr="00D92968">
        <w:rPr>
          <w:rFonts w:ascii="GHEA Grapalat" w:hAnsi="GHEA Grapalat" w:cs="Sylfaen"/>
          <w:color w:val="000000" w:themeColor="text1"/>
        </w:rPr>
        <w:t>որոշումը</w:t>
      </w:r>
      <w:proofErr w:type="spellEnd"/>
      <w:r w:rsidR="00DA363E"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DA363E" w:rsidRPr="00D92968">
        <w:rPr>
          <w:rFonts w:ascii="GHEA Grapalat" w:hAnsi="GHEA Grapalat" w:cs="Sylfaen"/>
          <w:color w:val="000000" w:themeColor="text1"/>
        </w:rPr>
        <w:t>ենթակա</w:t>
      </w:r>
      <w:proofErr w:type="spellEnd"/>
      <w:r w:rsidR="00DA363E" w:rsidRPr="00D92968">
        <w:rPr>
          <w:rFonts w:ascii="GHEA Grapalat" w:hAnsi="GHEA Grapalat" w:cs="Sylfaen"/>
          <w:color w:val="000000" w:themeColor="text1"/>
        </w:rPr>
        <w:t xml:space="preserve"> է </w:t>
      </w:r>
      <w:proofErr w:type="spellStart"/>
      <w:r w:rsidR="00DA363E" w:rsidRPr="00D92968">
        <w:rPr>
          <w:rFonts w:ascii="GHEA Grapalat" w:hAnsi="GHEA Grapalat" w:cs="Sylfaen"/>
          <w:color w:val="000000" w:themeColor="text1"/>
        </w:rPr>
        <w:t>անհապաղ</w:t>
      </w:r>
      <w:proofErr w:type="spellEnd"/>
      <w:r w:rsidR="00DA363E"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DA363E" w:rsidRPr="00D92968">
        <w:rPr>
          <w:rFonts w:ascii="GHEA Grapalat" w:hAnsi="GHEA Grapalat" w:cs="Sylfaen"/>
          <w:color w:val="000000" w:themeColor="text1"/>
        </w:rPr>
        <w:t>կատարման</w:t>
      </w:r>
      <w:proofErr w:type="spellEnd"/>
      <w:r w:rsidR="00DA363E" w:rsidRPr="00D92968">
        <w:rPr>
          <w:rFonts w:ascii="GHEA Grapalat" w:hAnsi="GHEA Grapalat" w:cs="Sylfaen"/>
          <w:color w:val="000000" w:themeColor="text1"/>
        </w:rPr>
        <w:t xml:space="preserve">։ </w:t>
      </w:r>
    </w:p>
    <w:p w14:paraId="2116876E" w14:textId="77777777" w:rsidR="00DA363E" w:rsidRPr="00D92968" w:rsidRDefault="00DA363E" w:rsidP="00D92968">
      <w:pPr>
        <w:spacing w:line="360" w:lineRule="auto"/>
        <w:ind w:firstLine="720"/>
        <w:jc w:val="both"/>
        <w:rPr>
          <w:rFonts w:ascii="GHEA Grapalat" w:hAnsi="GHEA Grapalat" w:cs="Sylfaen"/>
          <w:color w:val="000000" w:themeColor="text1"/>
        </w:rPr>
      </w:pPr>
      <w:r w:rsidRPr="00D92968">
        <w:rPr>
          <w:rFonts w:ascii="GHEA Grapalat" w:hAnsi="GHEA Grapalat" w:cs="Sylfaen"/>
          <w:color w:val="000000" w:themeColor="text1"/>
        </w:rPr>
        <w:t xml:space="preserve">2.5. </w:t>
      </w:r>
      <w:proofErr w:type="spellStart"/>
      <w:r w:rsidRPr="00D92968">
        <w:rPr>
          <w:rFonts w:ascii="GHEA Grapalat" w:hAnsi="GHEA Grapalat" w:cs="Sylfaen"/>
          <w:color w:val="000000" w:themeColor="text1"/>
        </w:rPr>
        <w:t>Սույն</w:t>
      </w:r>
      <w:proofErr w:type="spellEnd"/>
      <w:r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D92968">
        <w:rPr>
          <w:rFonts w:ascii="GHEA Grapalat" w:hAnsi="GHEA Grapalat" w:cs="Sylfaen"/>
          <w:color w:val="000000" w:themeColor="text1"/>
        </w:rPr>
        <w:t>հոդվածի</w:t>
      </w:r>
      <w:proofErr w:type="spellEnd"/>
      <w:r w:rsidRPr="00D92968">
        <w:rPr>
          <w:rFonts w:ascii="GHEA Grapalat" w:hAnsi="GHEA Grapalat" w:cs="Sylfaen"/>
          <w:color w:val="000000" w:themeColor="text1"/>
        </w:rPr>
        <w:t xml:space="preserve"> 2.4</w:t>
      </w:r>
      <w:r w:rsidR="00067FB3" w:rsidRPr="00D92968">
        <w:rPr>
          <w:color w:val="000000" w:themeColor="text1"/>
        </w:rPr>
        <w:t>․</w:t>
      </w:r>
      <w:r w:rsidRPr="00D92968">
        <w:rPr>
          <w:rFonts w:ascii="GHEA Grapalat" w:hAnsi="GHEA Grapalat" w:cs="Sylfaen"/>
          <w:color w:val="000000" w:themeColor="text1"/>
        </w:rPr>
        <w:t>-</w:t>
      </w:r>
      <w:proofErr w:type="spellStart"/>
      <w:r w:rsidRPr="00D92968">
        <w:rPr>
          <w:rFonts w:ascii="GHEA Grapalat" w:hAnsi="GHEA Grapalat" w:cs="Sylfaen"/>
          <w:color w:val="000000" w:themeColor="text1"/>
        </w:rPr>
        <w:t>րդ</w:t>
      </w:r>
      <w:proofErr w:type="spellEnd"/>
      <w:r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D92968">
        <w:rPr>
          <w:rFonts w:ascii="GHEA Grapalat" w:hAnsi="GHEA Grapalat" w:cs="Sylfaen"/>
          <w:color w:val="000000" w:themeColor="text1"/>
        </w:rPr>
        <w:t>մասով</w:t>
      </w:r>
      <w:proofErr w:type="spellEnd"/>
      <w:r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D92968">
        <w:rPr>
          <w:rFonts w:ascii="GHEA Grapalat" w:hAnsi="GHEA Grapalat" w:cs="Sylfaen"/>
          <w:color w:val="000000" w:themeColor="text1"/>
        </w:rPr>
        <w:t>նախատեսված</w:t>
      </w:r>
      <w:proofErr w:type="spellEnd"/>
      <w:r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D92968">
        <w:rPr>
          <w:rFonts w:ascii="GHEA Grapalat" w:hAnsi="GHEA Grapalat" w:cs="Sylfaen"/>
          <w:color w:val="000000" w:themeColor="text1"/>
        </w:rPr>
        <w:t>դեպքում</w:t>
      </w:r>
      <w:proofErr w:type="spellEnd"/>
      <w:r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D92968">
        <w:rPr>
          <w:rFonts w:ascii="GHEA Grapalat" w:hAnsi="GHEA Grapalat" w:cs="Sylfaen"/>
          <w:color w:val="000000" w:themeColor="text1"/>
        </w:rPr>
        <w:t>ընդերքօգտագործման</w:t>
      </w:r>
      <w:proofErr w:type="spellEnd"/>
      <w:r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D92968">
        <w:rPr>
          <w:rFonts w:ascii="GHEA Grapalat" w:hAnsi="GHEA Grapalat" w:cs="Sylfaen"/>
          <w:color w:val="000000" w:themeColor="text1"/>
        </w:rPr>
        <w:t>իրավունքը</w:t>
      </w:r>
      <w:proofErr w:type="spellEnd"/>
      <w:r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D92968">
        <w:rPr>
          <w:rFonts w:ascii="GHEA Grapalat" w:hAnsi="GHEA Grapalat" w:cs="Sylfaen"/>
          <w:color w:val="000000" w:themeColor="text1"/>
        </w:rPr>
        <w:t>կասեցնելու</w:t>
      </w:r>
      <w:proofErr w:type="spellEnd"/>
      <w:r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D92968">
        <w:rPr>
          <w:rFonts w:ascii="GHEA Grapalat" w:hAnsi="GHEA Grapalat" w:cs="Sylfaen"/>
          <w:color w:val="000000" w:themeColor="text1"/>
        </w:rPr>
        <w:t>նպատակով</w:t>
      </w:r>
      <w:proofErr w:type="spellEnd"/>
      <w:r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D4325A" w:rsidRPr="00D92968">
        <w:rPr>
          <w:rFonts w:ascii="GHEA Grapalat" w:hAnsi="GHEA Grapalat" w:cs="Sylfaen"/>
          <w:color w:val="000000" w:themeColor="text1"/>
        </w:rPr>
        <w:t>սահմանային</w:t>
      </w:r>
      <w:proofErr w:type="spellEnd"/>
      <w:r w:rsidR="00D4325A"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D4325A" w:rsidRPr="00D92968">
        <w:rPr>
          <w:rFonts w:ascii="GHEA Grapalat" w:hAnsi="GHEA Grapalat" w:cs="Sylfaen"/>
          <w:color w:val="000000" w:themeColor="text1"/>
        </w:rPr>
        <w:t>շերտի</w:t>
      </w:r>
      <w:proofErr w:type="spellEnd"/>
      <w:r w:rsidR="00D4325A"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D4325A" w:rsidRPr="00D92968">
        <w:rPr>
          <w:rFonts w:ascii="GHEA Grapalat" w:hAnsi="GHEA Grapalat" w:cs="Sylfaen"/>
          <w:color w:val="000000" w:themeColor="text1"/>
        </w:rPr>
        <w:t>հողամասերի</w:t>
      </w:r>
      <w:proofErr w:type="spellEnd"/>
      <w:r w:rsidR="00D4325A"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D4325A" w:rsidRPr="00D92968">
        <w:rPr>
          <w:rFonts w:ascii="GHEA Grapalat" w:hAnsi="GHEA Grapalat" w:cs="Sylfaen"/>
          <w:color w:val="000000" w:themeColor="text1"/>
        </w:rPr>
        <w:t>կառավարման</w:t>
      </w:r>
      <w:proofErr w:type="spellEnd"/>
      <w:r w:rsidR="00D4325A"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D4325A" w:rsidRPr="00D92968">
        <w:rPr>
          <w:rFonts w:ascii="GHEA Grapalat" w:hAnsi="GHEA Grapalat" w:cs="Sylfaen"/>
          <w:color w:val="000000" w:themeColor="text1"/>
        </w:rPr>
        <w:t>լիազոր</w:t>
      </w:r>
      <w:proofErr w:type="spellEnd"/>
      <w:r w:rsidR="00D4325A"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D4325A" w:rsidRPr="00D92968">
        <w:rPr>
          <w:rFonts w:ascii="GHEA Grapalat" w:hAnsi="GHEA Grapalat" w:cs="Sylfaen"/>
          <w:color w:val="000000" w:themeColor="text1"/>
        </w:rPr>
        <w:t>մարմինը</w:t>
      </w:r>
      <w:proofErr w:type="spellEnd"/>
      <w:r w:rsidR="009D698E" w:rsidRPr="00D92968">
        <w:rPr>
          <w:rFonts w:ascii="GHEA Grapalat" w:hAnsi="GHEA Grapalat" w:cs="Sylfaen"/>
          <w:color w:val="000000" w:themeColor="text1"/>
        </w:rPr>
        <w:t xml:space="preserve"> </w:t>
      </w:r>
      <w:r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D92968">
        <w:rPr>
          <w:rFonts w:ascii="GHEA Grapalat" w:hAnsi="GHEA Grapalat" w:cs="Sylfaen"/>
          <w:color w:val="000000" w:themeColor="text1"/>
        </w:rPr>
        <w:t>կամ</w:t>
      </w:r>
      <w:proofErr w:type="spellEnd"/>
      <w:r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D92968">
        <w:rPr>
          <w:rFonts w:ascii="GHEA Grapalat" w:hAnsi="GHEA Grapalat" w:cs="Sylfaen"/>
          <w:color w:val="000000" w:themeColor="text1"/>
        </w:rPr>
        <w:t>ընդերքի</w:t>
      </w:r>
      <w:proofErr w:type="spellEnd"/>
      <w:r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D92968">
        <w:rPr>
          <w:rFonts w:ascii="GHEA Grapalat" w:hAnsi="GHEA Grapalat" w:cs="Sylfaen"/>
          <w:color w:val="000000" w:themeColor="text1"/>
        </w:rPr>
        <w:t>օգտագործման</w:t>
      </w:r>
      <w:proofErr w:type="spellEnd"/>
      <w:r w:rsidRPr="00D92968">
        <w:rPr>
          <w:rFonts w:ascii="GHEA Grapalat" w:hAnsi="GHEA Grapalat" w:cs="Sylfaen"/>
          <w:color w:val="000000" w:themeColor="text1"/>
        </w:rPr>
        <w:t xml:space="preserve"> և </w:t>
      </w:r>
      <w:proofErr w:type="spellStart"/>
      <w:r w:rsidRPr="00D92968">
        <w:rPr>
          <w:rFonts w:ascii="GHEA Grapalat" w:hAnsi="GHEA Grapalat" w:cs="Sylfaen"/>
          <w:color w:val="000000" w:themeColor="text1"/>
        </w:rPr>
        <w:t>պահպանության</w:t>
      </w:r>
      <w:proofErr w:type="spellEnd"/>
      <w:r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D92968">
        <w:rPr>
          <w:rFonts w:ascii="GHEA Grapalat" w:hAnsi="GHEA Grapalat" w:cs="Sylfaen"/>
          <w:color w:val="000000" w:themeColor="text1"/>
        </w:rPr>
        <w:t>բնագավառում</w:t>
      </w:r>
      <w:proofErr w:type="spellEnd"/>
      <w:r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D92968">
        <w:rPr>
          <w:rFonts w:ascii="GHEA Grapalat" w:hAnsi="GHEA Grapalat" w:cs="Sylfaen"/>
          <w:color w:val="000000" w:themeColor="text1"/>
        </w:rPr>
        <w:t>պետական</w:t>
      </w:r>
      <w:proofErr w:type="spellEnd"/>
      <w:r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D92968">
        <w:rPr>
          <w:rFonts w:ascii="GHEA Grapalat" w:hAnsi="GHEA Grapalat" w:cs="Sylfaen"/>
          <w:color w:val="000000" w:themeColor="text1"/>
        </w:rPr>
        <w:t>վերահսկողություն</w:t>
      </w:r>
      <w:proofErr w:type="spellEnd"/>
      <w:r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D92968">
        <w:rPr>
          <w:rFonts w:ascii="GHEA Grapalat" w:hAnsi="GHEA Grapalat" w:cs="Sylfaen"/>
          <w:color w:val="000000" w:themeColor="text1"/>
        </w:rPr>
        <w:t>իրականացնող</w:t>
      </w:r>
      <w:proofErr w:type="spellEnd"/>
      <w:r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D92968">
        <w:rPr>
          <w:rFonts w:ascii="GHEA Grapalat" w:hAnsi="GHEA Grapalat" w:cs="Sylfaen"/>
          <w:color w:val="000000" w:themeColor="text1"/>
        </w:rPr>
        <w:t>տեսչական</w:t>
      </w:r>
      <w:proofErr w:type="spellEnd"/>
      <w:r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D92968">
        <w:rPr>
          <w:rFonts w:ascii="GHEA Grapalat" w:hAnsi="GHEA Grapalat" w:cs="Sylfaen"/>
          <w:color w:val="000000" w:themeColor="text1"/>
        </w:rPr>
        <w:t>մարմինը</w:t>
      </w:r>
      <w:proofErr w:type="spellEnd"/>
      <w:r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D41271" w:rsidRPr="00D92968">
        <w:rPr>
          <w:rFonts w:ascii="GHEA Grapalat" w:hAnsi="GHEA Grapalat" w:cs="Sylfaen"/>
          <w:color w:val="000000" w:themeColor="text1"/>
        </w:rPr>
        <w:t>լ</w:t>
      </w:r>
      <w:r w:rsidRPr="00D92968">
        <w:rPr>
          <w:rFonts w:ascii="GHEA Grapalat" w:hAnsi="GHEA Grapalat" w:cs="Sylfaen"/>
          <w:color w:val="000000" w:themeColor="text1"/>
        </w:rPr>
        <w:t>իազոր</w:t>
      </w:r>
      <w:proofErr w:type="spellEnd"/>
      <w:r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D92968">
        <w:rPr>
          <w:rFonts w:ascii="GHEA Grapalat" w:hAnsi="GHEA Grapalat" w:cs="Sylfaen"/>
          <w:color w:val="000000" w:themeColor="text1"/>
        </w:rPr>
        <w:t>մարմին</w:t>
      </w:r>
      <w:proofErr w:type="spellEnd"/>
      <w:r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D92968">
        <w:rPr>
          <w:rFonts w:ascii="GHEA Grapalat" w:hAnsi="GHEA Grapalat" w:cs="Sylfaen"/>
          <w:color w:val="000000" w:themeColor="text1"/>
        </w:rPr>
        <w:t>են</w:t>
      </w:r>
      <w:proofErr w:type="spellEnd"/>
      <w:r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D92968">
        <w:rPr>
          <w:rFonts w:ascii="GHEA Grapalat" w:hAnsi="GHEA Grapalat" w:cs="Sylfaen"/>
          <w:color w:val="000000" w:themeColor="text1"/>
        </w:rPr>
        <w:t>ներկայացնում</w:t>
      </w:r>
      <w:proofErr w:type="spellEnd"/>
      <w:r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D92968">
        <w:rPr>
          <w:rFonts w:ascii="GHEA Grapalat" w:hAnsi="GHEA Grapalat" w:cs="Sylfaen"/>
          <w:color w:val="000000" w:themeColor="text1"/>
        </w:rPr>
        <w:t>համապատասխան</w:t>
      </w:r>
      <w:proofErr w:type="spellEnd"/>
      <w:r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D92968">
        <w:rPr>
          <w:rFonts w:ascii="GHEA Grapalat" w:hAnsi="GHEA Grapalat" w:cs="Sylfaen"/>
          <w:color w:val="000000" w:themeColor="text1"/>
        </w:rPr>
        <w:t>գրություն</w:t>
      </w:r>
      <w:proofErr w:type="spellEnd"/>
      <w:r w:rsidRPr="00D92968">
        <w:rPr>
          <w:rFonts w:ascii="GHEA Grapalat" w:hAnsi="GHEA Grapalat" w:cs="Sylfaen"/>
          <w:color w:val="000000" w:themeColor="text1"/>
        </w:rPr>
        <w:t xml:space="preserve">՝ </w:t>
      </w:r>
      <w:proofErr w:type="spellStart"/>
      <w:r w:rsidRPr="00D92968">
        <w:rPr>
          <w:rFonts w:ascii="GHEA Grapalat" w:hAnsi="GHEA Grapalat" w:cs="Sylfaen"/>
          <w:color w:val="000000" w:themeColor="text1"/>
        </w:rPr>
        <w:t>հիմնավորող</w:t>
      </w:r>
      <w:proofErr w:type="spellEnd"/>
      <w:r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D92968">
        <w:rPr>
          <w:rFonts w:ascii="GHEA Grapalat" w:hAnsi="GHEA Grapalat" w:cs="Sylfaen"/>
          <w:color w:val="000000" w:themeColor="text1"/>
        </w:rPr>
        <w:t>փաստաթղթերով</w:t>
      </w:r>
      <w:proofErr w:type="spellEnd"/>
      <w:r w:rsidRPr="00D92968">
        <w:rPr>
          <w:rFonts w:ascii="GHEA Grapalat" w:hAnsi="GHEA Grapalat" w:cs="Sylfaen"/>
          <w:color w:val="000000" w:themeColor="text1"/>
        </w:rPr>
        <w:t xml:space="preserve">: </w:t>
      </w:r>
      <w:proofErr w:type="spellStart"/>
      <w:r w:rsidRPr="00D92968">
        <w:rPr>
          <w:rFonts w:ascii="GHEA Grapalat" w:hAnsi="GHEA Grapalat" w:cs="Sylfaen"/>
          <w:color w:val="000000" w:themeColor="text1"/>
        </w:rPr>
        <w:t>Լիազոր</w:t>
      </w:r>
      <w:proofErr w:type="spellEnd"/>
      <w:r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D92968">
        <w:rPr>
          <w:rFonts w:ascii="GHEA Grapalat" w:hAnsi="GHEA Grapalat" w:cs="Sylfaen"/>
          <w:color w:val="000000" w:themeColor="text1"/>
        </w:rPr>
        <w:t>մարմինը</w:t>
      </w:r>
      <w:proofErr w:type="spellEnd"/>
      <w:r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D92968">
        <w:rPr>
          <w:rFonts w:ascii="GHEA Grapalat" w:hAnsi="GHEA Grapalat" w:cs="Sylfaen"/>
          <w:color w:val="000000" w:themeColor="text1"/>
        </w:rPr>
        <w:t>փաստաթղթերն</w:t>
      </w:r>
      <w:proofErr w:type="spellEnd"/>
      <w:r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D92968">
        <w:rPr>
          <w:rFonts w:ascii="GHEA Grapalat" w:hAnsi="GHEA Grapalat" w:cs="Sylfaen"/>
          <w:color w:val="000000" w:themeColor="text1"/>
        </w:rPr>
        <w:t>ուսումնասիրում</w:t>
      </w:r>
      <w:proofErr w:type="spellEnd"/>
      <w:r w:rsidRPr="00D92968">
        <w:rPr>
          <w:rFonts w:ascii="GHEA Grapalat" w:hAnsi="GHEA Grapalat" w:cs="Sylfaen"/>
          <w:color w:val="000000" w:themeColor="text1"/>
        </w:rPr>
        <w:t xml:space="preserve"> և </w:t>
      </w:r>
      <w:proofErr w:type="spellStart"/>
      <w:r w:rsidRPr="00D92968">
        <w:rPr>
          <w:rFonts w:ascii="GHEA Grapalat" w:hAnsi="GHEA Grapalat" w:cs="Sylfaen"/>
          <w:color w:val="000000" w:themeColor="text1"/>
        </w:rPr>
        <w:t>ընդերքօգտագործման</w:t>
      </w:r>
      <w:proofErr w:type="spellEnd"/>
      <w:r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D92968">
        <w:rPr>
          <w:rFonts w:ascii="GHEA Grapalat" w:hAnsi="GHEA Grapalat" w:cs="Sylfaen"/>
          <w:color w:val="000000" w:themeColor="text1"/>
        </w:rPr>
        <w:t>իրավունքը</w:t>
      </w:r>
      <w:proofErr w:type="spellEnd"/>
      <w:r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D92968">
        <w:rPr>
          <w:rFonts w:ascii="GHEA Grapalat" w:hAnsi="GHEA Grapalat" w:cs="Sylfaen"/>
          <w:color w:val="000000" w:themeColor="text1"/>
        </w:rPr>
        <w:t>կասեցնելու</w:t>
      </w:r>
      <w:proofErr w:type="spellEnd"/>
      <w:r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D92968">
        <w:rPr>
          <w:rFonts w:ascii="GHEA Grapalat" w:hAnsi="GHEA Grapalat" w:cs="Sylfaen"/>
          <w:color w:val="000000" w:themeColor="text1"/>
        </w:rPr>
        <w:t>վերաբերյալ</w:t>
      </w:r>
      <w:proofErr w:type="spellEnd"/>
      <w:r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D92968">
        <w:rPr>
          <w:rFonts w:ascii="GHEA Grapalat" w:hAnsi="GHEA Grapalat" w:cs="Sylfaen"/>
          <w:color w:val="000000" w:themeColor="text1"/>
        </w:rPr>
        <w:t>որոշումն</w:t>
      </w:r>
      <w:proofErr w:type="spellEnd"/>
      <w:r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D92968">
        <w:rPr>
          <w:rFonts w:ascii="GHEA Grapalat" w:hAnsi="GHEA Grapalat" w:cs="Sylfaen"/>
          <w:color w:val="000000" w:themeColor="text1"/>
        </w:rPr>
        <w:t>ընդունում</w:t>
      </w:r>
      <w:proofErr w:type="spellEnd"/>
      <w:r w:rsidRPr="00D92968">
        <w:rPr>
          <w:rFonts w:ascii="GHEA Grapalat" w:hAnsi="GHEA Grapalat" w:cs="Sylfaen"/>
          <w:color w:val="000000" w:themeColor="text1"/>
        </w:rPr>
        <w:t xml:space="preserve"> է </w:t>
      </w:r>
      <w:proofErr w:type="spellStart"/>
      <w:r w:rsidRPr="00D92968">
        <w:rPr>
          <w:rFonts w:ascii="GHEA Grapalat" w:hAnsi="GHEA Grapalat" w:cs="Sylfaen"/>
          <w:color w:val="000000" w:themeColor="text1"/>
        </w:rPr>
        <w:t>դրանք</w:t>
      </w:r>
      <w:proofErr w:type="spellEnd"/>
      <w:r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D92968">
        <w:rPr>
          <w:rFonts w:ascii="GHEA Grapalat" w:hAnsi="GHEA Grapalat" w:cs="Sylfaen"/>
          <w:color w:val="000000" w:themeColor="text1"/>
        </w:rPr>
        <w:t>ստանալուց</w:t>
      </w:r>
      <w:proofErr w:type="spellEnd"/>
      <w:r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D92968">
        <w:rPr>
          <w:rFonts w:ascii="GHEA Grapalat" w:hAnsi="GHEA Grapalat" w:cs="Sylfaen"/>
          <w:color w:val="000000" w:themeColor="text1"/>
        </w:rPr>
        <w:t>հետո</w:t>
      </w:r>
      <w:proofErr w:type="spellEnd"/>
      <w:r w:rsidRPr="00D92968">
        <w:rPr>
          <w:rFonts w:ascii="GHEA Grapalat" w:hAnsi="GHEA Grapalat" w:cs="Sylfaen"/>
          <w:color w:val="000000" w:themeColor="text1"/>
        </w:rPr>
        <w:t xml:space="preserve">՝ </w:t>
      </w:r>
      <w:r w:rsidR="004F4F0B" w:rsidRPr="00D92968">
        <w:rPr>
          <w:rFonts w:ascii="GHEA Grapalat" w:hAnsi="GHEA Grapalat" w:cs="Sylfaen"/>
          <w:color w:val="000000" w:themeColor="text1"/>
        </w:rPr>
        <w:t>3</w:t>
      </w:r>
      <w:r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D92968">
        <w:rPr>
          <w:rFonts w:ascii="GHEA Grapalat" w:hAnsi="GHEA Grapalat" w:cs="Sylfaen"/>
          <w:color w:val="000000" w:themeColor="text1"/>
        </w:rPr>
        <w:t>աշխատանքային</w:t>
      </w:r>
      <w:proofErr w:type="spellEnd"/>
      <w:r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D92968">
        <w:rPr>
          <w:rFonts w:ascii="GHEA Grapalat" w:hAnsi="GHEA Grapalat" w:cs="Sylfaen"/>
          <w:color w:val="000000" w:themeColor="text1"/>
        </w:rPr>
        <w:t>օրվա</w:t>
      </w:r>
      <w:proofErr w:type="spellEnd"/>
      <w:r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D92968">
        <w:rPr>
          <w:rFonts w:ascii="GHEA Grapalat" w:hAnsi="GHEA Grapalat" w:cs="Sylfaen"/>
          <w:color w:val="000000" w:themeColor="text1"/>
        </w:rPr>
        <w:t>ընթացքում</w:t>
      </w:r>
      <w:proofErr w:type="spellEnd"/>
      <w:r w:rsidRPr="00D92968">
        <w:rPr>
          <w:rFonts w:ascii="GHEA Grapalat" w:hAnsi="GHEA Grapalat" w:cs="Sylfaen"/>
          <w:color w:val="000000" w:themeColor="text1"/>
        </w:rPr>
        <w:t>:»։</w:t>
      </w:r>
    </w:p>
    <w:p w14:paraId="78563B42" w14:textId="6FD692E6" w:rsidR="009D698E" w:rsidRPr="00D92968" w:rsidRDefault="001E1D0D" w:rsidP="00D92968">
      <w:pPr>
        <w:spacing w:line="360" w:lineRule="auto"/>
        <w:ind w:firstLine="720"/>
        <w:jc w:val="both"/>
        <w:rPr>
          <w:rFonts w:ascii="GHEA Grapalat" w:hAnsi="GHEA Grapalat" w:cs="Sylfaen"/>
          <w:color w:val="000000" w:themeColor="text1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2) </w:t>
      </w:r>
      <w:r w:rsidR="009D698E" w:rsidRPr="00D92968">
        <w:rPr>
          <w:rFonts w:ascii="GHEA Grapalat" w:hAnsi="GHEA Grapalat" w:cs="Sylfaen"/>
          <w:color w:val="000000" w:themeColor="text1"/>
        </w:rPr>
        <w:t xml:space="preserve">5-րդ </w:t>
      </w:r>
      <w:proofErr w:type="spellStart"/>
      <w:r w:rsidR="009D698E" w:rsidRPr="00D92968">
        <w:rPr>
          <w:rFonts w:ascii="GHEA Grapalat" w:hAnsi="GHEA Grapalat" w:cs="Sylfaen"/>
          <w:color w:val="000000" w:themeColor="text1"/>
        </w:rPr>
        <w:t>մասը</w:t>
      </w:r>
      <w:proofErr w:type="spellEnd"/>
      <w:r w:rsidR="009D698E"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9D698E" w:rsidRPr="00D92968">
        <w:rPr>
          <w:rFonts w:ascii="GHEA Grapalat" w:hAnsi="GHEA Grapalat" w:cs="Sylfaen"/>
          <w:color w:val="000000" w:themeColor="text1"/>
        </w:rPr>
        <w:t>լրացնել</w:t>
      </w:r>
      <w:proofErr w:type="spellEnd"/>
      <w:r w:rsidR="009D698E"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9D698E" w:rsidRPr="00D92968">
        <w:rPr>
          <w:rFonts w:ascii="GHEA Grapalat" w:hAnsi="GHEA Grapalat" w:cs="Sylfaen"/>
          <w:color w:val="000000" w:themeColor="text1"/>
        </w:rPr>
        <w:t>հետևյալ</w:t>
      </w:r>
      <w:proofErr w:type="spellEnd"/>
      <w:r w:rsidR="009D698E"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9D698E" w:rsidRPr="00D92968">
        <w:rPr>
          <w:rFonts w:ascii="GHEA Grapalat" w:hAnsi="GHEA Grapalat" w:cs="Sylfaen"/>
          <w:color w:val="000000" w:themeColor="text1"/>
        </w:rPr>
        <w:t>բովանդակությամբ</w:t>
      </w:r>
      <w:proofErr w:type="spellEnd"/>
      <w:r w:rsidR="009D698E" w:rsidRPr="00D92968">
        <w:rPr>
          <w:rFonts w:ascii="GHEA Grapalat" w:hAnsi="GHEA Grapalat" w:cs="Sylfaen"/>
          <w:color w:val="000000" w:themeColor="text1"/>
        </w:rPr>
        <w:t>՝ 10</w:t>
      </w:r>
      <w:r w:rsidR="00916E58">
        <w:rPr>
          <w:rFonts w:ascii="GHEA Grapalat" w:hAnsi="GHEA Grapalat" w:cs="Sylfaen"/>
          <w:color w:val="000000" w:themeColor="text1"/>
          <w:lang w:val="hy-AM"/>
        </w:rPr>
        <w:t>-11</w:t>
      </w:r>
      <w:r w:rsidR="009D698E" w:rsidRPr="00D92968">
        <w:rPr>
          <w:rFonts w:ascii="GHEA Grapalat" w:hAnsi="GHEA Grapalat" w:cs="Sylfaen"/>
          <w:color w:val="000000" w:themeColor="text1"/>
        </w:rPr>
        <w:t>-</w:t>
      </w:r>
      <w:proofErr w:type="spellStart"/>
      <w:r w:rsidR="009D698E" w:rsidRPr="00D92968">
        <w:rPr>
          <w:rFonts w:ascii="GHEA Grapalat" w:hAnsi="GHEA Grapalat" w:cs="Sylfaen"/>
          <w:color w:val="000000" w:themeColor="text1"/>
        </w:rPr>
        <w:t>րդ</w:t>
      </w:r>
      <w:proofErr w:type="spellEnd"/>
      <w:r w:rsidR="009D698E"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9D698E" w:rsidRPr="00D92968">
        <w:rPr>
          <w:rFonts w:ascii="GHEA Grapalat" w:hAnsi="GHEA Grapalat" w:cs="Sylfaen"/>
          <w:color w:val="000000" w:themeColor="text1"/>
        </w:rPr>
        <w:t>կետերով</w:t>
      </w:r>
      <w:proofErr w:type="spellEnd"/>
      <w:r w:rsidR="009D698E" w:rsidRPr="00D92968">
        <w:rPr>
          <w:rFonts w:ascii="GHEA Grapalat" w:hAnsi="GHEA Grapalat" w:cs="Sylfaen"/>
          <w:color w:val="000000" w:themeColor="text1"/>
        </w:rPr>
        <w:t>.</w:t>
      </w:r>
    </w:p>
    <w:p w14:paraId="1F2C4AF0" w14:textId="14391D02" w:rsidR="00192B49" w:rsidRPr="00D92968" w:rsidRDefault="000F0A92" w:rsidP="002B559E">
      <w:pPr>
        <w:spacing w:line="360" w:lineRule="auto"/>
        <w:ind w:firstLine="720"/>
        <w:jc w:val="both"/>
        <w:rPr>
          <w:rFonts w:ascii="GHEA Grapalat" w:hAnsi="GHEA Grapalat" w:cs="Sylfaen"/>
          <w:color w:val="000000" w:themeColor="text1"/>
        </w:rPr>
      </w:pPr>
      <w:r w:rsidRPr="00D92968">
        <w:rPr>
          <w:rFonts w:ascii="GHEA Grapalat" w:hAnsi="GHEA Grapalat" w:cs="Sylfaen"/>
          <w:color w:val="000000" w:themeColor="text1"/>
        </w:rPr>
        <w:t>«</w:t>
      </w:r>
      <w:r w:rsidR="00916E58">
        <w:rPr>
          <w:rFonts w:ascii="GHEA Grapalat" w:hAnsi="GHEA Grapalat" w:cs="Sylfaen"/>
          <w:color w:val="000000" w:themeColor="text1"/>
          <w:lang w:val="hy-AM"/>
        </w:rPr>
        <w:t>10</w:t>
      </w:r>
      <w:r w:rsidR="002550BF" w:rsidRPr="00D92968">
        <w:rPr>
          <w:rFonts w:ascii="GHEA Grapalat" w:hAnsi="GHEA Grapalat" w:cs="Sylfaen"/>
          <w:color w:val="000000" w:themeColor="text1"/>
        </w:rPr>
        <w:t xml:space="preserve">) </w:t>
      </w:r>
      <w:proofErr w:type="spellStart"/>
      <w:r w:rsidR="002550BF" w:rsidRPr="00D92968">
        <w:rPr>
          <w:rFonts w:ascii="GHEA Grapalat" w:hAnsi="GHEA Grapalat" w:cs="Sylfaen"/>
          <w:color w:val="000000" w:themeColor="text1"/>
        </w:rPr>
        <w:t>սահմանային</w:t>
      </w:r>
      <w:proofErr w:type="spellEnd"/>
      <w:r w:rsidR="002550BF"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2550BF" w:rsidRPr="00D92968">
        <w:rPr>
          <w:rFonts w:ascii="GHEA Grapalat" w:hAnsi="GHEA Grapalat" w:cs="Sylfaen"/>
          <w:color w:val="000000" w:themeColor="text1"/>
        </w:rPr>
        <w:t>շերտում</w:t>
      </w:r>
      <w:proofErr w:type="spellEnd"/>
      <w:r w:rsidR="002550BF"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2550BF" w:rsidRPr="00D92968">
        <w:rPr>
          <w:rFonts w:ascii="GHEA Grapalat" w:hAnsi="GHEA Grapalat" w:cs="Sylfaen"/>
          <w:color w:val="000000" w:themeColor="text1"/>
        </w:rPr>
        <w:t>սահմանային</w:t>
      </w:r>
      <w:proofErr w:type="spellEnd"/>
      <w:r w:rsidR="002550BF"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2550BF" w:rsidRPr="00D92968">
        <w:rPr>
          <w:rFonts w:ascii="GHEA Grapalat" w:hAnsi="GHEA Grapalat" w:cs="Sylfaen"/>
          <w:color w:val="000000" w:themeColor="text1"/>
        </w:rPr>
        <w:t>գետերի</w:t>
      </w:r>
      <w:proofErr w:type="spellEnd"/>
      <w:r w:rsidR="002550BF"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2550BF" w:rsidRPr="00D92968">
        <w:rPr>
          <w:rFonts w:ascii="GHEA Grapalat" w:hAnsi="GHEA Grapalat" w:cs="Sylfaen"/>
          <w:color w:val="000000" w:themeColor="text1"/>
        </w:rPr>
        <w:t>գետաողողատներից</w:t>
      </w:r>
      <w:proofErr w:type="spellEnd"/>
      <w:r w:rsidR="006419C8">
        <w:rPr>
          <w:rFonts w:ascii="GHEA Grapalat" w:hAnsi="GHEA Grapalat" w:cs="Sylfaen"/>
          <w:color w:val="000000" w:themeColor="text1"/>
          <w:lang w:val="hy-AM"/>
        </w:rPr>
        <w:t xml:space="preserve"> ավազ արդյունահանող</w:t>
      </w:r>
      <w:r w:rsidR="002550BF"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AC7EE2" w:rsidRPr="00D92968">
        <w:rPr>
          <w:rFonts w:ascii="GHEA Grapalat" w:hAnsi="GHEA Grapalat" w:cs="Sylfaen"/>
          <w:color w:val="000000" w:themeColor="text1"/>
        </w:rPr>
        <w:t>ընդերքօգտագործողի</w:t>
      </w:r>
      <w:proofErr w:type="spellEnd"/>
      <w:r w:rsidR="00AC7EE2"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AC7EE2" w:rsidRPr="00D92968">
        <w:rPr>
          <w:rFonts w:ascii="GHEA Grapalat" w:hAnsi="GHEA Grapalat" w:cs="Sylfaen"/>
          <w:color w:val="000000" w:themeColor="text1"/>
        </w:rPr>
        <w:t>կողմից</w:t>
      </w:r>
      <w:proofErr w:type="spellEnd"/>
      <w:r w:rsidR="00AC7EE2"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2550BF" w:rsidRPr="00D92968">
        <w:rPr>
          <w:rFonts w:ascii="GHEA Grapalat" w:hAnsi="GHEA Grapalat" w:cs="Sylfaen"/>
          <w:color w:val="000000" w:themeColor="text1"/>
        </w:rPr>
        <w:t>տվյալ</w:t>
      </w:r>
      <w:proofErr w:type="spellEnd"/>
      <w:r w:rsidR="002550BF"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2550BF" w:rsidRPr="00D92968">
        <w:rPr>
          <w:rFonts w:ascii="GHEA Grapalat" w:hAnsi="GHEA Grapalat" w:cs="Sylfaen"/>
          <w:color w:val="000000" w:themeColor="text1"/>
        </w:rPr>
        <w:t>գետի</w:t>
      </w:r>
      <w:proofErr w:type="spellEnd"/>
      <w:r w:rsidR="002550BF"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2550BF" w:rsidRPr="00D92968">
        <w:rPr>
          <w:rFonts w:ascii="GHEA Grapalat" w:hAnsi="GHEA Grapalat" w:cs="Sylfaen"/>
          <w:color w:val="000000" w:themeColor="text1"/>
        </w:rPr>
        <w:t>հունից</w:t>
      </w:r>
      <w:proofErr w:type="spellEnd"/>
      <w:r w:rsidR="002550BF"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2550BF" w:rsidRPr="00D92968">
        <w:rPr>
          <w:rFonts w:ascii="GHEA Grapalat" w:hAnsi="GHEA Grapalat" w:cs="Sylfaen"/>
          <w:color w:val="000000" w:themeColor="text1"/>
        </w:rPr>
        <w:t>ավազի</w:t>
      </w:r>
      <w:proofErr w:type="spellEnd"/>
      <w:r w:rsidR="002550BF"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2550BF" w:rsidRPr="00D92968">
        <w:rPr>
          <w:rFonts w:ascii="GHEA Grapalat" w:hAnsi="GHEA Grapalat" w:cs="Sylfaen"/>
          <w:color w:val="000000" w:themeColor="text1"/>
        </w:rPr>
        <w:t>արդյունահանման</w:t>
      </w:r>
      <w:proofErr w:type="spellEnd"/>
      <w:r w:rsidR="002550BF"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2550BF" w:rsidRPr="00D92968">
        <w:rPr>
          <w:rFonts w:ascii="GHEA Grapalat" w:hAnsi="GHEA Grapalat" w:cs="Sylfaen"/>
          <w:color w:val="000000" w:themeColor="text1"/>
        </w:rPr>
        <w:t>դեպքը</w:t>
      </w:r>
      <w:proofErr w:type="spellEnd"/>
      <w:r w:rsidR="002550BF"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2550BF" w:rsidRPr="00D92968">
        <w:rPr>
          <w:rFonts w:ascii="GHEA Grapalat" w:hAnsi="GHEA Grapalat" w:cs="Sylfaen"/>
          <w:color w:val="000000" w:themeColor="text1"/>
        </w:rPr>
        <w:t>ընդերքօգտագործման</w:t>
      </w:r>
      <w:proofErr w:type="spellEnd"/>
      <w:r w:rsidR="002550BF"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2550BF" w:rsidRPr="00D92968">
        <w:rPr>
          <w:rFonts w:ascii="GHEA Grapalat" w:hAnsi="GHEA Grapalat" w:cs="Sylfaen"/>
          <w:color w:val="000000" w:themeColor="text1"/>
        </w:rPr>
        <w:t>իրավունքի</w:t>
      </w:r>
      <w:proofErr w:type="spellEnd"/>
      <w:r w:rsidR="002550BF"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2550BF" w:rsidRPr="00D92968">
        <w:rPr>
          <w:rFonts w:ascii="GHEA Grapalat" w:hAnsi="GHEA Grapalat" w:cs="Sylfaen"/>
          <w:color w:val="000000" w:themeColor="text1"/>
        </w:rPr>
        <w:t>գործողության</w:t>
      </w:r>
      <w:proofErr w:type="spellEnd"/>
      <w:r w:rsidR="002550BF"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2550BF" w:rsidRPr="00D92968">
        <w:rPr>
          <w:rFonts w:ascii="GHEA Grapalat" w:hAnsi="GHEA Grapalat" w:cs="Sylfaen"/>
          <w:color w:val="000000" w:themeColor="text1"/>
        </w:rPr>
        <w:t>ամբողջ</w:t>
      </w:r>
      <w:proofErr w:type="spellEnd"/>
      <w:r w:rsidR="002550BF"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2550BF" w:rsidRPr="00D92968">
        <w:rPr>
          <w:rFonts w:ascii="GHEA Grapalat" w:hAnsi="GHEA Grapalat" w:cs="Sylfaen"/>
          <w:color w:val="000000" w:themeColor="text1"/>
        </w:rPr>
        <w:t>ժամկետում</w:t>
      </w:r>
      <w:proofErr w:type="spellEnd"/>
      <w:r w:rsidR="002550BF"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2550BF" w:rsidRPr="00D92968">
        <w:rPr>
          <w:rFonts w:ascii="GHEA Grapalat" w:hAnsi="GHEA Grapalat" w:cs="Sylfaen"/>
          <w:color w:val="000000" w:themeColor="text1"/>
        </w:rPr>
        <w:t>կրկնվել</w:t>
      </w:r>
      <w:proofErr w:type="spellEnd"/>
      <w:r w:rsidR="00D41271" w:rsidRPr="00D92968">
        <w:rPr>
          <w:rFonts w:ascii="GHEA Grapalat" w:hAnsi="GHEA Grapalat" w:cs="Sylfaen"/>
          <w:color w:val="000000" w:themeColor="text1"/>
        </w:rPr>
        <w:t xml:space="preserve"> է</w:t>
      </w:r>
      <w:r w:rsidR="002550BF" w:rsidRPr="00D92968">
        <w:rPr>
          <w:rFonts w:ascii="GHEA Grapalat" w:hAnsi="GHEA Grapalat" w:cs="Sylfaen"/>
          <w:color w:val="000000" w:themeColor="text1"/>
        </w:rPr>
        <w:t xml:space="preserve">՝ </w:t>
      </w:r>
      <w:proofErr w:type="spellStart"/>
      <w:r w:rsidR="002550BF" w:rsidRPr="00D92968">
        <w:rPr>
          <w:rFonts w:ascii="GHEA Grapalat" w:hAnsi="GHEA Grapalat" w:cs="Sylfaen"/>
          <w:color w:val="000000" w:themeColor="text1"/>
        </w:rPr>
        <w:t>հիմք</w:t>
      </w:r>
      <w:proofErr w:type="spellEnd"/>
      <w:r w:rsidR="002550BF"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2550BF" w:rsidRPr="00D92968">
        <w:rPr>
          <w:rFonts w:ascii="GHEA Grapalat" w:hAnsi="GHEA Grapalat" w:cs="Sylfaen"/>
          <w:color w:val="000000" w:themeColor="text1"/>
        </w:rPr>
        <w:t>ընդունելով</w:t>
      </w:r>
      <w:proofErr w:type="spellEnd"/>
      <w:r w:rsidR="002550BF"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2550BF" w:rsidRPr="00D92968">
        <w:rPr>
          <w:rFonts w:ascii="GHEA Grapalat" w:hAnsi="GHEA Grapalat" w:cs="Sylfaen"/>
          <w:color w:val="000000" w:themeColor="text1"/>
        </w:rPr>
        <w:t>բնապահպանության</w:t>
      </w:r>
      <w:proofErr w:type="spellEnd"/>
      <w:r w:rsidR="002550BF" w:rsidRPr="00D92968">
        <w:rPr>
          <w:rFonts w:ascii="GHEA Grapalat" w:hAnsi="GHEA Grapalat" w:cs="Sylfaen"/>
          <w:color w:val="000000" w:themeColor="text1"/>
        </w:rPr>
        <w:t xml:space="preserve"> և </w:t>
      </w:r>
      <w:proofErr w:type="spellStart"/>
      <w:r w:rsidR="002550BF" w:rsidRPr="00D92968">
        <w:rPr>
          <w:rFonts w:ascii="GHEA Grapalat" w:hAnsi="GHEA Grapalat" w:cs="Sylfaen"/>
          <w:color w:val="000000" w:themeColor="text1"/>
        </w:rPr>
        <w:t>ընդերքի</w:t>
      </w:r>
      <w:proofErr w:type="spellEnd"/>
      <w:r w:rsidR="002550BF"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2550BF" w:rsidRPr="00D92968">
        <w:rPr>
          <w:rFonts w:ascii="GHEA Grapalat" w:hAnsi="GHEA Grapalat" w:cs="Sylfaen"/>
          <w:color w:val="000000" w:themeColor="text1"/>
        </w:rPr>
        <w:t>ոլորտում</w:t>
      </w:r>
      <w:proofErr w:type="spellEnd"/>
      <w:r w:rsidR="002550BF"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2550BF" w:rsidRPr="00D92968">
        <w:rPr>
          <w:rFonts w:ascii="GHEA Grapalat" w:hAnsi="GHEA Grapalat" w:cs="Sylfaen"/>
          <w:color w:val="000000" w:themeColor="text1"/>
        </w:rPr>
        <w:t>վերահսկողություն</w:t>
      </w:r>
      <w:proofErr w:type="spellEnd"/>
      <w:r w:rsidR="002550BF"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2550BF" w:rsidRPr="00D92968">
        <w:rPr>
          <w:rFonts w:ascii="GHEA Grapalat" w:hAnsi="GHEA Grapalat" w:cs="Sylfaen"/>
          <w:color w:val="000000" w:themeColor="text1"/>
        </w:rPr>
        <w:t>իրականացնող</w:t>
      </w:r>
      <w:proofErr w:type="spellEnd"/>
      <w:r w:rsidR="002550BF"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2550BF" w:rsidRPr="00D92968">
        <w:rPr>
          <w:rFonts w:ascii="GHEA Grapalat" w:hAnsi="GHEA Grapalat" w:cs="Sylfaen"/>
          <w:color w:val="000000" w:themeColor="text1"/>
        </w:rPr>
        <w:t>տեսչական</w:t>
      </w:r>
      <w:proofErr w:type="spellEnd"/>
      <w:r w:rsidR="002550BF"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2550BF" w:rsidRPr="00D92968">
        <w:rPr>
          <w:rFonts w:ascii="GHEA Grapalat" w:hAnsi="GHEA Grapalat" w:cs="Sylfaen"/>
          <w:color w:val="000000" w:themeColor="text1"/>
        </w:rPr>
        <w:t>մարմնի</w:t>
      </w:r>
      <w:proofErr w:type="spellEnd"/>
      <w:r w:rsidR="002550BF"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2550BF" w:rsidRPr="00D92968">
        <w:rPr>
          <w:rFonts w:ascii="GHEA Grapalat" w:hAnsi="GHEA Grapalat" w:cs="Sylfaen"/>
          <w:color w:val="000000" w:themeColor="text1"/>
        </w:rPr>
        <w:t>միջնորդագիրը</w:t>
      </w:r>
      <w:proofErr w:type="spellEnd"/>
      <w:r w:rsidR="002550BF"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2550BF" w:rsidRPr="00D92968">
        <w:rPr>
          <w:rFonts w:ascii="GHEA Grapalat" w:hAnsi="GHEA Grapalat" w:cs="Sylfaen"/>
          <w:color w:val="000000" w:themeColor="text1"/>
        </w:rPr>
        <w:t>ընդերքօգտագործման</w:t>
      </w:r>
      <w:proofErr w:type="spellEnd"/>
      <w:r w:rsidR="002550BF"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2550BF" w:rsidRPr="00D92968">
        <w:rPr>
          <w:rFonts w:ascii="GHEA Grapalat" w:hAnsi="GHEA Grapalat" w:cs="Sylfaen"/>
          <w:color w:val="000000" w:themeColor="text1"/>
        </w:rPr>
        <w:t>իրավունքը</w:t>
      </w:r>
      <w:proofErr w:type="spellEnd"/>
      <w:r w:rsidR="002550BF"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2550BF" w:rsidRPr="00D92968">
        <w:rPr>
          <w:rFonts w:ascii="GHEA Grapalat" w:hAnsi="GHEA Grapalat" w:cs="Sylfaen"/>
          <w:color w:val="000000" w:themeColor="text1"/>
        </w:rPr>
        <w:t>դադարեցնելու</w:t>
      </w:r>
      <w:proofErr w:type="spellEnd"/>
      <w:r w:rsidR="002550BF"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2550BF" w:rsidRPr="00D92968">
        <w:rPr>
          <w:rFonts w:ascii="GHEA Grapalat" w:hAnsi="GHEA Grapalat" w:cs="Sylfaen"/>
          <w:color w:val="000000" w:themeColor="text1"/>
        </w:rPr>
        <w:t>մասին</w:t>
      </w:r>
      <w:proofErr w:type="spellEnd"/>
      <w:r w:rsidR="00192B49" w:rsidRPr="00D92968">
        <w:rPr>
          <w:rFonts w:ascii="GHEA Grapalat" w:hAnsi="GHEA Grapalat" w:cs="Sylfaen"/>
          <w:color w:val="000000" w:themeColor="text1"/>
        </w:rPr>
        <w:t>.</w:t>
      </w:r>
    </w:p>
    <w:p w14:paraId="0143ABB0" w14:textId="5B8F240B" w:rsidR="00D4325A" w:rsidRPr="00D92968" w:rsidRDefault="00192B49" w:rsidP="002B559E">
      <w:pPr>
        <w:spacing w:line="360" w:lineRule="auto"/>
        <w:ind w:firstLine="720"/>
        <w:jc w:val="both"/>
        <w:rPr>
          <w:rFonts w:ascii="GHEA Grapalat" w:hAnsi="GHEA Grapalat" w:cs="Sylfaen"/>
          <w:color w:val="000000" w:themeColor="text1"/>
        </w:rPr>
      </w:pPr>
      <w:r w:rsidRPr="00D92968">
        <w:rPr>
          <w:rFonts w:ascii="GHEA Grapalat" w:hAnsi="GHEA Grapalat" w:cs="Sylfaen"/>
          <w:color w:val="000000" w:themeColor="text1"/>
        </w:rPr>
        <w:t>1</w:t>
      </w:r>
      <w:r w:rsidR="00916E58">
        <w:rPr>
          <w:rFonts w:ascii="GHEA Grapalat" w:hAnsi="GHEA Grapalat" w:cs="Sylfaen"/>
          <w:color w:val="000000" w:themeColor="text1"/>
          <w:lang w:val="hy-AM"/>
        </w:rPr>
        <w:t>1</w:t>
      </w:r>
      <w:r w:rsidRPr="00D92968">
        <w:rPr>
          <w:rFonts w:ascii="GHEA Grapalat" w:hAnsi="GHEA Grapalat" w:cs="Sylfaen"/>
          <w:color w:val="000000" w:themeColor="text1"/>
        </w:rPr>
        <w:t xml:space="preserve">) </w:t>
      </w:r>
      <w:proofErr w:type="spellStart"/>
      <w:r w:rsidRPr="00D92968">
        <w:rPr>
          <w:rFonts w:ascii="GHEA Grapalat" w:hAnsi="GHEA Grapalat" w:cs="Sylfaen"/>
          <w:color w:val="000000" w:themeColor="text1"/>
        </w:rPr>
        <w:t>սահմանային</w:t>
      </w:r>
      <w:proofErr w:type="spellEnd"/>
      <w:r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D92968">
        <w:rPr>
          <w:rFonts w:ascii="GHEA Grapalat" w:hAnsi="GHEA Grapalat" w:cs="Sylfaen"/>
          <w:color w:val="000000" w:themeColor="text1"/>
        </w:rPr>
        <w:t>շերտում</w:t>
      </w:r>
      <w:proofErr w:type="spellEnd"/>
      <w:r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D92968">
        <w:rPr>
          <w:rFonts w:ascii="GHEA Grapalat" w:hAnsi="GHEA Grapalat" w:cs="Sylfaen"/>
          <w:color w:val="000000" w:themeColor="text1"/>
        </w:rPr>
        <w:t>սահմանային</w:t>
      </w:r>
      <w:proofErr w:type="spellEnd"/>
      <w:r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D92968">
        <w:rPr>
          <w:rFonts w:ascii="GHEA Grapalat" w:hAnsi="GHEA Grapalat" w:cs="Sylfaen"/>
          <w:color w:val="000000" w:themeColor="text1"/>
        </w:rPr>
        <w:t>գետերի</w:t>
      </w:r>
      <w:proofErr w:type="spellEnd"/>
      <w:r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D92968">
        <w:rPr>
          <w:rFonts w:ascii="GHEA Grapalat" w:hAnsi="GHEA Grapalat" w:cs="Sylfaen"/>
          <w:color w:val="000000" w:themeColor="text1"/>
        </w:rPr>
        <w:t>ափերին</w:t>
      </w:r>
      <w:proofErr w:type="spellEnd"/>
      <w:r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D92968">
        <w:rPr>
          <w:rFonts w:ascii="GHEA Grapalat" w:hAnsi="GHEA Grapalat" w:cs="Sylfaen"/>
          <w:color w:val="000000" w:themeColor="text1"/>
        </w:rPr>
        <w:t>գտնվող</w:t>
      </w:r>
      <w:proofErr w:type="spellEnd"/>
      <w:r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D92968">
        <w:rPr>
          <w:rFonts w:ascii="GHEA Grapalat" w:hAnsi="GHEA Grapalat" w:cs="Sylfaen"/>
          <w:color w:val="000000" w:themeColor="text1"/>
        </w:rPr>
        <w:t>գետաողողատային</w:t>
      </w:r>
      <w:proofErr w:type="spellEnd"/>
      <w:r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D92968">
        <w:rPr>
          <w:rFonts w:ascii="GHEA Grapalat" w:hAnsi="GHEA Grapalat" w:cs="Sylfaen"/>
          <w:color w:val="000000" w:themeColor="text1"/>
        </w:rPr>
        <w:t>տիպի</w:t>
      </w:r>
      <w:proofErr w:type="spellEnd"/>
      <w:r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D92968">
        <w:rPr>
          <w:rFonts w:ascii="GHEA Grapalat" w:hAnsi="GHEA Grapalat" w:cs="Sylfaen"/>
          <w:color w:val="000000" w:themeColor="text1"/>
        </w:rPr>
        <w:t>հանքավայրերից</w:t>
      </w:r>
      <w:proofErr w:type="spellEnd"/>
      <w:r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D92968">
        <w:rPr>
          <w:rFonts w:ascii="GHEA Grapalat" w:hAnsi="GHEA Grapalat" w:cs="Sylfaen"/>
          <w:color w:val="000000" w:themeColor="text1"/>
        </w:rPr>
        <w:t>ավազի</w:t>
      </w:r>
      <w:proofErr w:type="spellEnd"/>
      <w:r w:rsidRPr="00D92968">
        <w:rPr>
          <w:rFonts w:ascii="GHEA Grapalat" w:hAnsi="GHEA Grapalat" w:cs="Sylfaen"/>
          <w:color w:val="000000" w:themeColor="text1"/>
        </w:rPr>
        <w:t xml:space="preserve"> և </w:t>
      </w:r>
      <w:proofErr w:type="spellStart"/>
      <w:r w:rsidRPr="00D92968">
        <w:rPr>
          <w:rFonts w:ascii="GHEA Grapalat" w:hAnsi="GHEA Grapalat" w:cs="Sylfaen"/>
          <w:color w:val="000000" w:themeColor="text1"/>
        </w:rPr>
        <w:t>ավազակոպճային</w:t>
      </w:r>
      <w:proofErr w:type="spellEnd"/>
      <w:r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D92968">
        <w:rPr>
          <w:rFonts w:ascii="GHEA Grapalat" w:hAnsi="GHEA Grapalat" w:cs="Sylfaen"/>
          <w:color w:val="000000" w:themeColor="text1"/>
        </w:rPr>
        <w:t>խառնուրդի</w:t>
      </w:r>
      <w:proofErr w:type="spellEnd"/>
      <w:r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D92968">
        <w:rPr>
          <w:rFonts w:ascii="GHEA Grapalat" w:hAnsi="GHEA Grapalat" w:cs="Sylfaen"/>
          <w:color w:val="000000" w:themeColor="text1"/>
        </w:rPr>
        <w:t>պաշարների</w:t>
      </w:r>
      <w:proofErr w:type="spellEnd"/>
      <w:r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D92968">
        <w:rPr>
          <w:rFonts w:ascii="GHEA Grapalat" w:hAnsi="GHEA Grapalat" w:cs="Sylfaen"/>
          <w:color w:val="000000" w:themeColor="text1"/>
        </w:rPr>
        <w:t>արդյունահանման</w:t>
      </w:r>
      <w:proofErr w:type="spellEnd"/>
      <w:r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D92968">
        <w:rPr>
          <w:rFonts w:ascii="GHEA Grapalat" w:hAnsi="GHEA Grapalat" w:cs="Sylfaen"/>
          <w:color w:val="000000" w:themeColor="text1"/>
        </w:rPr>
        <w:t>աշխատանքները</w:t>
      </w:r>
      <w:proofErr w:type="spellEnd"/>
      <w:r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D41271" w:rsidRPr="00D92968">
        <w:rPr>
          <w:rFonts w:ascii="GHEA Grapalat" w:hAnsi="GHEA Grapalat" w:cs="Sylfaen"/>
          <w:color w:val="000000" w:themeColor="text1"/>
        </w:rPr>
        <w:t>ՋիՊի</w:t>
      </w:r>
      <w:r w:rsidR="003A0D2A" w:rsidRPr="00D92968">
        <w:rPr>
          <w:rFonts w:ascii="GHEA Grapalat" w:hAnsi="GHEA Grapalat" w:cs="Sylfaen"/>
          <w:color w:val="000000" w:themeColor="text1"/>
        </w:rPr>
        <w:t>Է</w:t>
      </w:r>
      <w:r w:rsidR="00D41271" w:rsidRPr="00D92968">
        <w:rPr>
          <w:rFonts w:ascii="GHEA Grapalat" w:hAnsi="GHEA Grapalat" w:cs="Sylfaen"/>
          <w:color w:val="000000" w:themeColor="text1"/>
        </w:rPr>
        <w:t>ս</w:t>
      </w:r>
      <w:proofErr w:type="spellEnd"/>
      <w:r w:rsidR="00D41271" w:rsidRPr="00D92968">
        <w:rPr>
          <w:rFonts w:ascii="GHEA Grapalat" w:hAnsi="GHEA Grapalat" w:cs="Sylfaen"/>
          <w:color w:val="000000" w:themeColor="text1"/>
        </w:rPr>
        <w:t xml:space="preserve"> (</w:t>
      </w:r>
      <w:proofErr w:type="spellStart"/>
      <w:r w:rsidR="00D41271" w:rsidRPr="00D92968">
        <w:rPr>
          <w:rFonts w:ascii="GHEA Grapalat" w:hAnsi="GHEA Grapalat" w:cs="Sylfaen"/>
          <w:color w:val="000000" w:themeColor="text1"/>
        </w:rPr>
        <w:t>Գլոբալ</w:t>
      </w:r>
      <w:proofErr w:type="spellEnd"/>
      <w:r w:rsidR="00D41271"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D41271" w:rsidRPr="00D92968">
        <w:rPr>
          <w:rFonts w:ascii="GHEA Grapalat" w:hAnsi="GHEA Grapalat" w:cs="Sylfaen"/>
          <w:color w:val="000000" w:themeColor="text1"/>
        </w:rPr>
        <w:t>Տեղորոշման</w:t>
      </w:r>
      <w:proofErr w:type="spellEnd"/>
      <w:r w:rsidR="00D41271"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D41271" w:rsidRPr="00D92968">
        <w:rPr>
          <w:rFonts w:ascii="GHEA Grapalat" w:hAnsi="GHEA Grapalat" w:cs="Sylfaen"/>
          <w:color w:val="000000" w:themeColor="text1"/>
        </w:rPr>
        <w:t>Համակարգ</w:t>
      </w:r>
      <w:proofErr w:type="spellEnd"/>
      <w:r w:rsidR="00D41271" w:rsidRPr="00D92968">
        <w:rPr>
          <w:rFonts w:ascii="GHEA Grapalat" w:hAnsi="GHEA Grapalat" w:cs="Sylfaen"/>
          <w:color w:val="000000" w:themeColor="text1"/>
        </w:rPr>
        <w:t xml:space="preserve">, </w:t>
      </w:r>
      <w:proofErr w:type="spellStart"/>
      <w:r w:rsidR="00D41271" w:rsidRPr="00D92968">
        <w:rPr>
          <w:rFonts w:ascii="GHEA Grapalat" w:hAnsi="GHEA Grapalat" w:cs="Sylfaen"/>
          <w:color w:val="000000" w:themeColor="text1"/>
        </w:rPr>
        <w:t>այսուհետ</w:t>
      </w:r>
      <w:proofErr w:type="spellEnd"/>
      <w:r w:rsidR="00D41271" w:rsidRPr="00D92968">
        <w:rPr>
          <w:rFonts w:ascii="GHEA Grapalat" w:hAnsi="GHEA Grapalat" w:cs="Sylfaen"/>
          <w:color w:val="000000" w:themeColor="text1"/>
        </w:rPr>
        <w:t>՝ GPS)</w:t>
      </w:r>
      <w:r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D92968">
        <w:rPr>
          <w:rFonts w:ascii="GHEA Grapalat" w:hAnsi="GHEA Grapalat" w:cs="Sylfaen"/>
          <w:color w:val="000000" w:themeColor="text1"/>
        </w:rPr>
        <w:t>համակարգով</w:t>
      </w:r>
      <w:proofErr w:type="spellEnd"/>
      <w:r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D92968">
        <w:rPr>
          <w:rFonts w:ascii="GHEA Grapalat" w:hAnsi="GHEA Grapalat" w:cs="Sylfaen"/>
          <w:color w:val="000000" w:themeColor="text1"/>
        </w:rPr>
        <w:t>չկահավորված</w:t>
      </w:r>
      <w:proofErr w:type="spellEnd"/>
      <w:r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D31F3B" w:rsidRPr="00D92968">
        <w:rPr>
          <w:rFonts w:ascii="GHEA Grapalat" w:hAnsi="GHEA Grapalat" w:cs="Sylfaen"/>
          <w:color w:val="000000" w:themeColor="text1"/>
        </w:rPr>
        <w:t>կամ</w:t>
      </w:r>
      <w:proofErr w:type="spellEnd"/>
      <w:r w:rsidR="00D31F3B"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D31F3B" w:rsidRPr="00D92968">
        <w:rPr>
          <w:rFonts w:ascii="GHEA Grapalat" w:hAnsi="GHEA Grapalat" w:cs="Sylfaen"/>
          <w:color w:val="000000" w:themeColor="text1"/>
        </w:rPr>
        <w:t>այդ</w:t>
      </w:r>
      <w:proofErr w:type="spellEnd"/>
      <w:r w:rsidR="00D31F3B"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D31F3B" w:rsidRPr="00D92968">
        <w:rPr>
          <w:rFonts w:ascii="GHEA Grapalat" w:hAnsi="GHEA Grapalat" w:cs="Sylfaen"/>
          <w:color w:val="000000" w:themeColor="text1"/>
        </w:rPr>
        <w:t>համակարգը</w:t>
      </w:r>
      <w:proofErr w:type="spellEnd"/>
      <w:r w:rsidR="00D31F3B"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D31F3B" w:rsidRPr="00D92968">
        <w:rPr>
          <w:rFonts w:ascii="GHEA Grapalat" w:hAnsi="GHEA Grapalat" w:cs="Sylfaen"/>
          <w:color w:val="000000" w:themeColor="text1"/>
        </w:rPr>
        <w:t>սերվերային</w:t>
      </w:r>
      <w:proofErr w:type="spellEnd"/>
      <w:r w:rsidR="00D31F3B"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D31F3B" w:rsidRPr="00D92968">
        <w:rPr>
          <w:rFonts w:ascii="GHEA Grapalat" w:hAnsi="GHEA Grapalat" w:cs="Sylfaen"/>
          <w:color w:val="000000" w:themeColor="text1"/>
        </w:rPr>
        <w:t>ենթակառուցվածքին</w:t>
      </w:r>
      <w:proofErr w:type="spellEnd"/>
      <w:r w:rsidR="00D31F3B"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D31F3B" w:rsidRPr="00D92968">
        <w:rPr>
          <w:rFonts w:ascii="GHEA Grapalat" w:hAnsi="GHEA Grapalat" w:cs="Sylfaen"/>
          <w:color w:val="000000" w:themeColor="text1"/>
        </w:rPr>
        <w:t>չմիացված</w:t>
      </w:r>
      <w:proofErr w:type="spellEnd"/>
      <w:r w:rsidR="00D31F3B" w:rsidRPr="00D92968">
        <w:rPr>
          <w:rFonts w:ascii="GHEA Grapalat" w:hAnsi="GHEA Grapalat" w:cs="Sylfaen"/>
          <w:color w:val="000000" w:themeColor="text1"/>
        </w:rPr>
        <w:t xml:space="preserve">՝ </w:t>
      </w:r>
      <w:proofErr w:type="spellStart"/>
      <w:r w:rsidRPr="00D92968">
        <w:rPr>
          <w:rFonts w:ascii="GHEA Grapalat" w:hAnsi="GHEA Grapalat" w:cs="Sylfaen"/>
          <w:color w:val="000000" w:themeColor="text1"/>
        </w:rPr>
        <w:t>հանութաբարձիչ</w:t>
      </w:r>
      <w:proofErr w:type="spellEnd"/>
      <w:r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D92968">
        <w:rPr>
          <w:rFonts w:ascii="GHEA Grapalat" w:hAnsi="GHEA Grapalat" w:cs="Sylfaen"/>
          <w:color w:val="000000" w:themeColor="text1"/>
        </w:rPr>
        <w:t>տրանսպորտային</w:t>
      </w:r>
      <w:proofErr w:type="spellEnd"/>
      <w:r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D92968">
        <w:rPr>
          <w:rFonts w:ascii="GHEA Grapalat" w:hAnsi="GHEA Grapalat" w:cs="Sylfaen"/>
          <w:color w:val="000000" w:themeColor="text1"/>
        </w:rPr>
        <w:t>միջոցների</w:t>
      </w:r>
      <w:proofErr w:type="spellEnd"/>
      <w:r w:rsidRPr="00D92968">
        <w:rPr>
          <w:rFonts w:ascii="GHEA Grapalat" w:hAnsi="GHEA Grapalat" w:cs="Sylfaen"/>
          <w:color w:val="000000" w:themeColor="text1"/>
        </w:rPr>
        <w:t xml:space="preserve"> և</w:t>
      </w:r>
      <w:r w:rsidR="00D31F3B" w:rsidRPr="00D92968">
        <w:rPr>
          <w:rFonts w:ascii="GHEA Grapalat" w:hAnsi="GHEA Grapalat" w:cs="Sylfaen"/>
          <w:color w:val="000000" w:themeColor="text1"/>
        </w:rPr>
        <w:t xml:space="preserve"> (</w:t>
      </w:r>
      <w:proofErr w:type="spellStart"/>
      <w:r w:rsidRPr="00D92968">
        <w:rPr>
          <w:rFonts w:ascii="GHEA Grapalat" w:hAnsi="GHEA Grapalat" w:cs="Sylfaen"/>
          <w:color w:val="000000" w:themeColor="text1"/>
        </w:rPr>
        <w:t>կամ</w:t>
      </w:r>
      <w:proofErr w:type="spellEnd"/>
      <w:r w:rsidR="00D31F3B" w:rsidRPr="00D92968">
        <w:rPr>
          <w:rFonts w:ascii="GHEA Grapalat" w:hAnsi="GHEA Grapalat" w:cs="Sylfaen"/>
          <w:color w:val="000000" w:themeColor="text1"/>
        </w:rPr>
        <w:t>)</w:t>
      </w:r>
      <w:r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D92968">
        <w:rPr>
          <w:rFonts w:ascii="GHEA Grapalat" w:hAnsi="GHEA Grapalat" w:cs="Sylfaen"/>
          <w:color w:val="000000" w:themeColor="text1"/>
        </w:rPr>
        <w:t>սարքավորումների</w:t>
      </w:r>
      <w:proofErr w:type="spellEnd"/>
      <w:r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D92968">
        <w:rPr>
          <w:rFonts w:ascii="GHEA Grapalat" w:hAnsi="GHEA Grapalat" w:cs="Sylfaen"/>
          <w:color w:val="000000" w:themeColor="text1"/>
        </w:rPr>
        <w:t>միջոցով</w:t>
      </w:r>
      <w:proofErr w:type="spellEnd"/>
      <w:r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D92968">
        <w:rPr>
          <w:rFonts w:ascii="GHEA Grapalat" w:hAnsi="GHEA Grapalat" w:cs="Sylfaen"/>
          <w:color w:val="000000" w:themeColor="text1"/>
        </w:rPr>
        <w:t>իրականացնելու</w:t>
      </w:r>
      <w:proofErr w:type="spellEnd"/>
      <w:r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D92968">
        <w:rPr>
          <w:rFonts w:ascii="GHEA Grapalat" w:hAnsi="GHEA Grapalat" w:cs="Sylfaen"/>
          <w:color w:val="000000" w:themeColor="text1"/>
        </w:rPr>
        <w:t>դեպքը</w:t>
      </w:r>
      <w:proofErr w:type="spellEnd"/>
      <w:r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D92968">
        <w:rPr>
          <w:rFonts w:ascii="GHEA Grapalat" w:hAnsi="GHEA Grapalat" w:cs="Sylfaen"/>
          <w:color w:val="000000" w:themeColor="text1"/>
        </w:rPr>
        <w:t>ընդերքօգտագործման</w:t>
      </w:r>
      <w:proofErr w:type="spellEnd"/>
      <w:r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D92968">
        <w:rPr>
          <w:rFonts w:ascii="GHEA Grapalat" w:hAnsi="GHEA Grapalat" w:cs="Sylfaen"/>
          <w:color w:val="000000" w:themeColor="text1"/>
        </w:rPr>
        <w:t>իրավունքի</w:t>
      </w:r>
      <w:proofErr w:type="spellEnd"/>
      <w:r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D92968">
        <w:rPr>
          <w:rFonts w:ascii="GHEA Grapalat" w:hAnsi="GHEA Grapalat" w:cs="Sylfaen"/>
          <w:color w:val="000000" w:themeColor="text1"/>
        </w:rPr>
        <w:t>գործողության</w:t>
      </w:r>
      <w:proofErr w:type="spellEnd"/>
      <w:r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D92968">
        <w:rPr>
          <w:rFonts w:ascii="GHEA Grapalat" w:hAnsi="GHEA Grapalat" w:cs="Sylfaen"/>
          <w:color w:val="000000" w:themeColor="text1"/>
        </w:rPr>
        <w:t>ամբողջ</w:t>
      </w:r>
      <w:proofErr w:type="spellEnd"/>
      <w:r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D92968">
        <w:rPr>
          <w:rFonts w:ascii="GHEA Grapalat" w:hAnsi="GHEA Grapalat" w:cs="Sylfaen"/>
          <w:color w:val="000000" w:themeColor="text1"/>
        </w:rPr>
        <w:t>ժամկետում</w:t>
      </w:r>
      <w:proofErr w:type="spellEnd"/>
      <w:r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D92968">
        <w:rPr>
          <w:rFonts w:ascii="GHEA Grapalat" w:hAnsi="GHEA Grapalat" w:cs="Sylfaen"/>
          <w:color w:val="000000" w:themeColor="text1"/>
        </w:rPr>
        <w:t>կրկնվել</w:t>
      </w:r>
      <w:proofErr w:type="spellEnd"/>
      <w:r w:rsidR="00D41271" w:rsidRPr="00D92968">
        <w:rPr>
          <w:rFonts w:ascii="GHEA Grapalat" w:hAnsi="GHEA Grapalat" w:cs="Sylfaen"/>
          <w:color w:val="000000" w:themeColor="text1"/>
        </w:rPr>
        <w:t xml:space="preserve"> է</w:t>
      </w:r>
      <w:r w:rsidRPr="00D92968">
        <w:rPr>
          <w:rFonts w:ascii="GHEA Grapalat" w:hAnsi="GHEA Grapalat" w:cs="Sylfaen"/>
          <w:color w:val="000000" w:themeColor="text1"/>
        </w:rPr>
        <w:t xml:space="preserve">՝ </w:t>
      </w:r>
      <w:proofErr w:type="spellStart"/>
      <w:r w:rsidRPr="00D92968">
        <w:rPr>
          <w:rFonts w:ascii="GHEA Grapalat" w:hAnsi="GHEA Grapalat" w:cs="Sylfaen"/>
          <w:color w:val="000000" w:themeColor="text1"/>
        </w:rPr>
        <w:t>հիմք</w:t>
      </w:r>
      <w:proofErr w:type="spellEnd"/>
      <w:r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D92968">
        <w:rPr>
          <w:rFonts w:ascii="GHEA Grapalat" w:hAnsi="GHEA Grapalat" w:cs="Sylfaen"/>
          <w:color w:val="000000" w:themeColor="text1"/>
        </w:rPr>
        <w:t>ընդունելով</w:t>
      </w:r>
      <w:proofErr w:type="spellEnd"/>
      <w:r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D92968">
        <w:rPr>
          <w:rFonts w:ascii="GHEA Grapalat" w:hAnsi="GHEA Grapalat" w:cs="Sylfaen"/>
          <w:color w:val="000000" w:themeColor="text1"/>
        </w:rPr>
        <w:t>բնապահպանության</w:t>
      </w:r>
      <w:proofErr w:type="spellEnd"/>
      <w:r w:rsidRPr="00D92968">
        <w:rPr>
          <w:rFonts w:ascii="GHEA Grapalat" w:hAnsi="GHEA Grapalat" w:cs="Sylfaen"/>
          <w:color w:val="000000" w:themeColor="text1"/>
        </w:rPr>
        <w:t xml:space="preserve"> և </w:t>
      </w:r>
      <w:proofErr w:type="spellStart"/>
      <w:r w:rsidRPr="00D92968">
        <w:rPr>
          <w:rFonts w:ascii="GHEA Grapalat" w:hAnsi="GHEA Grapalat" w:cs="Sylfaen"/>
          <w:color w:val="000000" w:themeColor="text1"/>
        </w:rPr>
        <w:t>ընդերքի</w:t>
      </w:r>
      <w:proofErr w:type="spellEnd"/>
      <w:r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D92968">
        <w:rPr>
          <w:rFonts w:ascii="GHEA Grapalat" w:hAnsi="GHEA Grapalat" w:cs="Sylfaen"/>
          <w:color w:val="000000" w:themeColor="text1"/>
        </w:rPr>
        <w:t>ոլորտում</w:t>
      </w:r>
      <w:proofErr w:type="spellEnd"/>
      <w:r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D92968">
        <w:rPr>
          <w:rFonts w:ascii="GHEA Grapalat" w:hAnsi="GHEA Grapalat" w:cs="Sylfaen"/>
          <w:color w:val="000000" w:themeColor="text1"/>
        </w:rPr>
        <w:t>վերահսկողություն</w:t>
      </w:r>
      <w:proofErr w:type="spellEnd"/>
      <w:r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D92968">
        <w:rPr>
          <w:rFonts w:ascii="GHEA Grapalat" w:hAnsi="GHEA Grapalat" w:cs="Sylfaen"/>
          <w:color w:val="000000" w:themeColor="text1"/>
        </w:rPr>
        <w:t>իրականացնող</w:t>
      </w:r>
      <w:proofErr w:type="spellEnd"/>
      <w:r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D92968">
        <w:rPr>
          <w:rFonts w:ascii="GHEA Grapalat" w:hAnsi="GHEA Grapalat" w:cs="Sylfaen"/>
          <w:color w:val="000000" w:themeColor="text1"/>
        </w:rPr>
        <w:t>տեսչական</w:t>
      </w:r>
      <w:proofErr w:type="spellEnd"/>
      <w:r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D92968">
        <w:rPr>
          <w:rFonts w:ascii="GHEA Grapalat" w:hAnsi="GHEA Grapalat" w:cs="Sylfaen"/>
          <w:color w:val="000000" w:themeColor="text1"/>
        </w:rPr>
        <w:t>մարմնի</w:t>
      </w:r>
      <w:proofErr w:type="spellEnd"/>
      <w:r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D92968">
        <w:rPr>
          <w:rFonts w:ascii="GHEA Grapalat" w:hAnsi="GHEA Grapalat" w:cs="Sylfaen"/>
          <w:color w:val="000000" w:themeColor="text1"/>
        </w:rPr>
        <w:t>միջնորդագիրը</w:t>
      </w:r>
      <w:proofErr w:type="spellEnd"/>
      <w:r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D92968">
        <w:rPr>
          <w:rFonts w:ascii="GHEA Grapalat" w:hAnsi="GHEA Grapalat" w:cs="Sylfaen"/>
          <w:color w:val="000000" w:themeColor="text1"/>
        </w:rPr>
        <w:t>ընդերքօգտագործման</w:t>
      </w:r>
      <w:proofErr w:type="spellEnd"/>
      <w:r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D92968">
        <w:rPr>
          <w:rFonts w:ascii="GHEA Grapalat" w:hAnsi="GHEA Grapalat" w:cs="Sylfaen"/>
          <w:color w:val="000000" w:themeColor="text1"/>
        </w:rPr>
        <w:t>իրավունքը</w:t>
      </w:r>
      <w:proofErr w:type="spellEnd"/>
      <w:r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D92968">
        <w:rPr>
          <w:rFonts w:ascii="GHEA Grapalat" w:hAnsi="GHEA Grapalat" w:cs="Sylfaen"/>
          <w:color w:val="000000" w:themeColor="text1"/>
        </w:rPr>
        <w:t>դադարեցնելու</w:t>
      </w:r>
      <w:proofErr w:type="spellEnd"/>
      <w:r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D92968">
        <w:rPr>
          <w:rFonts w:ascii="GHEA Grapalat" w:hAnsi="GHEA Grapalat" w:cs="Sylfaen"/>
          <w:color w:val="000000" w:themeColor="text1"/>
        </w:rPr>
        <w:t>մասին</w:t>
      </w:r>
      <w:proofErr w:type="spellEnd"/>
      <w:r w:rsidRPr="00D92968">
        <w:rPr>
          <w:rFonts w:ascii="GHEA Grapalat" w:hAnsi="GHEA Grapalat" w:cs="Sylfaen"/>
          <w:color w:val="000000" w:themeColor="text1"/>
        </w:rPr>
        <w:t>.</w:t>
      </w:r>
      <w:r w:rsidR="00487F20" w:rsidRPr="00D92968">
        <w:rPr>
          <w:rFonts w:ascii="GHEA Grapalat" w:hAnsi="GHEA Grapalat" w:cs="Sylfaen"/>
          <w:color w:val="000000" w:themeColor="text1"/>
        </w:rPr>
        <w:t>»:</w:t>
      </w:r>
    </w:p>
    <w:p w14:paraId="1C1E31E4" w14:textId="77777777" w:rsidR="00D4325A" w:rsidRPr="00D92968" w:rsidRDefault="00D4325A" w:rsidP="00D4325A">
      <w:pPr>
        <w:spacing w:line="360" w:lineRule="auto"/>
        <w:ind w:firstLine="720"/>
        <w:jc w:val="both"/>
        <w:rPr>
          <w:rFonts w:ascii="GHEA Grapalat" w:hAnsi="GHEA Grapalat" w:cs="Sylfaen"/>
          <w:color w:val="000000" w:themeColor="text1"/>
        </w:rPr>
      </w:pPr>
      <w:bookmarkStart w:id="1" w:name="_Hlk134467413"/>
      <w:r w:rsidRPr="00D92968">
        <w:rPr>
          <w:rFonts w:ascii="GHEA Grapalat" w:hAnsi="GHEA Grapalat" w:cs="Sylfaen"/>
          <w:color w:val="000000" w:themeColor="text1"/>
        </w:rPr>
        <w:t xml:space="preserve">3) </w:t>
      </w:r>
      <w:proofErr w:type="spellStart"/>
      <w:r w:rsidRPr="00D92968">
        <w:rPr>
          <w:rFonts w:ascii="GHEA Grapalat" w:hAnsi="GHEA Grapalat" w:cs="Sylfaen"/>
          <w:color w:val="000000" w:themeColor="text1"/>
        </w:rPr>
        <w:t>լրացնել</w:t>
      </w:r>
      <w:proofErr w:type="spellEnd"/>
      <w:r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D92968">
        <w:rPr>
          <w:rFonts w:ascii="GHEA Grapalat" w:hAnsi="GHEA Grapalat" w:cs="Sylfaen"/>
          <w:color w:val="000000" w:themeColor="text1"/>
        </w:rPr>
        <w:t>հետևյալ</w:t>
      </w:r>
      <w:proofErr w:type="spellEnd"/>
      <w:r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D92968">
        <w:rPr>
          <w:rFonts w:ascii="GHEA Grapalat" w:hAnsi="GHEA Grapalat" w:cs="Sylfaen"/>
          <w:color w:val="000000" w:themeColor="text1"/>
        </w:rPr>
        <w:t>բովանդակությամբ</w:t>
      </w:r>
      <w:proofErr w:type="spellEnd"/>
      <w:r w:rsidRPr="00D92968">
        <w:rPr>
          <w:rFonts w:ascii="GHEA Grapalat" w:hAnsi="GHEA Grapalat" w:cs="Sylfaen"/>
          <w:color w:val="000000" w:themeColor="text1"/>
        </w:rPr>
        <w:t>՝  5</w:t>
      </w:r>
      <w:r w:rsidRPr="00D92968">
        <w:rPr>
          <w:color w:val="000000" w:themeColor="text1"/>
        </w:rPr>
        <w:t>․</w:t>
      </w:r>
      <w:r w:rsidRPr="00D92968">
        <w:rPr>
          <w:rFonts w:ascii="GHEA Grapalat" w:hAnsi="GHEA Grapalat" w:cs="Sylfaen"/>
          <w:color w:val="000000" w:themeColor="text1"/>
        </w:rPr>
        <w:t xml:space="preserve">1-ին </w:t>
      </w:r>
      <w:proofErr w:type="spellStart"/>
      <w:r w:rsidRPr="00D92968">
        <w:rPr>
          <w:rFonts w:ascii="GHEA Grapalat" w:hAnsi="GHEA Grapalat" w:cs="Sylfaen"/>
          <w:color w:val="000000" w:themeColor="text1"/>
        </w:rPr>
        <w:t>մաս</w:t>
      </w:r>
      <w:proofErr w:type="spellEnd"/>
      <w:r w:rsidRPr="00D92968">
        <w:rPr>
          <w:rFonts w:ascii="GHEA Grapalat" w:hAnsi="GHEA Grapalat" w:cs="Sylfaen"/>
          <w:color w:val="000000" w:themeColor="text1"/>
        </w:rPr>
        <w:t>.</w:t>
      </w:r>
    </w:p>
    <w:p w14:paraId="4D6CBF16" w14:textId="373FB1C5" w:rsidR="00D4325A" w:rsidRPr="003845E2" w:rsidRDefault="00D4325A" w:rsidP="00D4325A">
      <w:pPr>
        <w:spacing w:line="360" w:lineRule="auto"/>
        <w:ind w:firstLine="72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92968">
        <w:rPr>
          <w:rFonts w:ascii="GHEA Grapalat" w:hAnsi="GHEA Grapalat" w:cs="Sylfaen"/>
          <w:color w:val="000000" w:themeColor="text1"/>
        </w:rPr>
        <w:lastRenderedPageBreak/>
        <w:t>«5</w:t>
      </w:r>
      <w:r w:rsidRPr="00D92968">
        <w:rPr>
          <w:color w:val="000000" w:themeColor="text1"/>
        </w:rPr>
        <w:t>․</w:t>
      </w:r>
      <w:r w:rsidR="00284C5F">
        <w:rPr>
          <w:rFonts w:ascii="GHEA Grapalat" w:hAnsi="GHEA Grapalat" w:cs="Sylfaen"/>
          <w:color w:val="000000" w:themeColor="text1"/>
        </w:rPr>
        <w:t>1.</w:t>
      </w:r>
      <w:r w:rsidR="00284C5F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E070EB">
        <w:rPr>
          <w:rFonts w:ascii="GHEA Grapalat" w:hAnsi="GHEA Grapalat" w:cs="Sylfaen"/>
          <w:color w:val="000000" w:themeColor="text1"/>
          <w:lang w:val="hy-AM"/>
        </w:rPr>
        <w:t>Օգտակար հանածոների պաշարների ա</w:t>
      </w:r>
      <w:r w:rsidR="00284C5F" w:rsidRPr="00E070EB">
        <w:rPr>
          <w:rFonts w:ascii="GHEA Grapalat" w:hAnsi="GHEA Grapalat" w:cs="Sylfaen"/>
          <w:color w:val="000000" w:themeColor="text1"/>
          <w:lang w:val="hy-AM"/>
        </w:rPr>
        <w:t>րդյունահանման աշխատանքները GPS</w:t>
      </w:r>
      <w:r w:rsidR="00284C5F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E070EB">
        <w:rPr>
          <w:rFonts w:ascii="GHEA Grapalat" w:hAnsi="GHEA Grapalat" w:cs="Sylfaen"/>
          <w:color w:val="000000" w:themeColor="text1"/>
          <w:lang w:val="hy-AM"/>
        </w:rPr>
        <w:t>համակարգով չկահավորված կամ այդ համակարգը սերվերային ենթակառուցվածքին չմիացված՝ հանութաբարձիչ տրանսպորտային միջոցների և (կամ) սարքավորումների միջոցով իրականացնելու՝ սույն հոդվածի 5-րդ մասի 1</w:t>
      </w:r>
      <w:r w:rsidR="00B7720F">
        <w:rPr>
          <w:rFonts w:ascii="GHEA Grapalat" w:hAnsi="GHEA Grapalat" w:cs="Sylfaen"/>
          <w:color w:val="000000" w:themeColor="text1"/>
          <w:lang w:val="hy-AM"/>
        </w:rPr>
        <w:t>1</w:t>
      </w:r>
      <w:r w:rsidRPr="00E070EB">
        <w:rPr>
          <w:rFonts w:ascii="GHEA Grapalat" w:hAnsi="GHEA Grapalat" w:cs="Sylfaen"/>
          <w:color w:val="000000" w:themeColor="text1"/>
          <w:lang w:val="hy-AM"/>
        </w:rPr>
        <w:t>-րդ կետով չնախատեսված դեպքերի վրա տարածվում են սույն օրեն</w:t>
      </w:r>
      <w:r w:rsidR="00F16490">
        <w:rPr>
          <w:rFonts w:ascii="GHEA Grapalat" w:hAnsi="GHEA Grapalat" w:cs="Sylfaen"/>
          <w:color w:val="000000" w:themeColor="text1"/>
          <w:lang w:val="hy-AM"/>
        </w:rPr>
        <w:t>սգր</w:t>
      </w:r>
      <w:r w:rsidRPr="00E070EB">
        <w:rPr>
          <w:rFonts w:ascii="GHEA Grapalat" w:hAnsi="GHEA Grapalat" w:cs="Sylfaen"/>
          <w:color w:val="000000" w:themeColor="text1"/>
          <w:lang w:val="hy-AM"/>
        </w:rPr>
        <w:t>քի 30-րդ հոդվածի 2-րդ մասի 1-ին կետով, 3-րդ մասով և 5-րդ մասի 3-րդ կետով սահմանված կարգավորումները։</w:t>
      </w:r>
      <w:r w:rsidRPr="003845E2">
        <w:rPr>
          <w:rFonts w:ascii="GHEA Grapalat" w:hAnsi="GHEA Grapalat" w:cs="Sylfaen"/>
          <w:color w:val="000000" w:themeColor="text1"/>
          <w:lang w:val="hy-AM"/>
        </w:rPr>
        <w:t>»։</w:t>
      </w:r>
    </w:p>
    <w:p w14:paraId="31365845" w14:textId="40B7236E" w:rsidR="00F932EC" w:rsidRDefault="00F932EC" w:rsidP="00D4325A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3845E2">
        <w:rPr>
          <w:rFonts w:ascii="GHEA Grapalat" w:hAnsi="GHEA Grapalat" w:cs="Sylfaen"/>
          <w:b/>
          <w:bCs/>
          <w:i/>
          <w:iCs/>
          <w:color w:val="000000" w:themeColor="text1"/>
          <w:lang w:val="hy-AM"/>
        </w:rPr>
        <w:t xml:space="preserve">Հոդված </w:t>
      </w:r>
      <w:r>
        <w:rPr>
          <w:rFonts w:ascii="GHEA Grapalat" w:hAnsi="GHEA Grapalat" w:cs="Sylfaen"/>
          <w:b/>
          <w:bCs/>
          <w:i/>
          <w:iCs/>
          <w:color w:val="000000" w:themeColor="text1"/>
          <w:lang w:val="hy-AM"/>
        </w:rPr>
        <w:t>6</w:t>
      </w:r>
      <w:r w:rsidRPr="003845E2">
        <w:rPr>
          <w:rFonts w:ascii="GHEA Grapalat" w:hAnsi="GHEA Grapalat" w:cs="Sylfaen"/>
          <w:b/>
          <w:bCs/>
          <w:i/>
          <w:iCs/>
          <w:color w:val="000000" w:themeColor="text1"/>
          <w:lang w:val="hy-AM"/>
        </w:rPr>
        <w:t>.</w:t>
      </w:r>
      <w:r>
        <w:rPr>
          <w:rFonts w:ascii="GHEA Grapalat" w:hAnsi="GHEA Grapalat" w:cs="Sylfaen"/>
          <w:b/>
          <w:bCs/>
          <w:i/>
          <w:iCs/>
          <w:color w:val="000000" w:themeColor="text1"/>
          <w:lang w:val="hy-AM"/>
        </w:rPr>
        <w:t xml:space="preserve"> </w:t>
      </w:r>
      <w:r w:rsidRPr="00C31649">
        <w:rPr>
          <w:rFonts w:ascii="GHEA Grapalat" w:hAnsi="GHEA Grapalat" w:cs="Sylfaen"/>
          <w:color w:val="000000" w:themeColor="text1"/>
          <w:lang w:val="hy-AM"/>
        </w:rPr>
        <w:t>Օրենսգրքի 3</w:t>
      </w:r>
      <w:r w:rsidR="00C31649">
        <w:rPr>
          <w:rFonts w:ascii="GHEA Grapalat" w:hAnsi="GHEA Grapalat" w:cs="Sylfaen"/>
          <w:color w:val="000000" w:themeColor="text1"/>
          <w:lang w:val="hy-AM"/>
        </w:rPr>
        <w:t>8-րդ հոդվածի</w:t>
      </w:r>
      <w:r w:rsidRPr="00C31649">
        <w:rPr>
          <w:rFonts w:ascii="GHEA Grapalat" w:hAnsi="GHEA Grapalat" w:cs="Sylfaen"/>
          <w:color w:val="000000" w:themeColor="text1"/>
          <w:lang w:val="hy-AM"/>
        </w:rPr>
        <w:t xml:space="preserve"> 2-րդ մաս</w:t>
      </w:r>
      <w:r w:rsidR="00197BB9" w:rsidRPr="00C31649">
        <w:rPr>
          <w:rFonts w:ascii="GHEA Grapalat" w:hAnsi="GHEA Grapalat" w:cs="Sylfaen"/>
          <w:color w:val="000000" w:themeColor="text1"/>
          <w:lang w:val="hy-AM"/>
        </w:rPr>
        <w:t>ի</w:t>
      </w:r>
      <w:r w:rsidRPr="00C31649">
        <w:rPr>
          <w:rFonts w:ascii="GHEA Grapalat" w:hAnsi="GHEA Grapalat" w:cs="Sylfaen"/>
          <w:color w:val="000000" w:themeColor="text1"/>
          <w:lang w:val="hy-AM"/>
        </w:rPr>
        <w:t xml:space="preserve"> 10-րդ կետ</w:t>
      </w:r>
      <w:r w:rsidR="00197BB9" w:rsidRPr="00C31649">
        <w:rPr>
          <w:rFonts w:ascii="GHEA Grapalat" w:hAnsi="GHEA Grapalat" w:cs="Sylfaen"/>
          <w:color w:val="000000" w:themeColor="text1"/>
          <w:lang w:val="hy-AM"/>
        </w:rPr>
        <w:t>ում</w:t>
      </w:r>
      <w:r w:rsidRPr="00C31649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0A22CD">
        <w:rPr>
          <w:rFonts w:ascii="GHEA Grapalat" w:hAnsi="GHEA Grapalat" w:cs="Sylfaen"/>
          <w:color w:val="000000" w:themeColor="text1"/>
          <w:lang w:val="hy-AM"/>
        </w:rPr>
        <w:t>«</w:t>
      </w:r>
      <w:r w:rsidR="000A22CD" w:rsidRPr="000A22CD">
        <w:rPr>
          <w:rFonts w:ascii="GHEA Grapalat" w:hAnsi="GHEA Grapalat" w:cs="Sylfaen"/>
          <w:color w:val="000000" w:themeColor="text1"/>
          <w:lang w:val="hy-AM"/>
        </w:rPr>
        <w:t xml:space="preserve">ավազի և ավազակոպճային խառնուրդի վերականգնվող պաշարների ուսումնասիրության դեպքում՝ </w:t>
      </w:r>
      <w:r w:rsidR="00197BB9" w:rsidRPr="000A22CD">
        <w:rPr>
          <w:rFonts w:ascii="GHEA Grapalat" w:hAnsi="GHEA Grapalat" w:cs="Sylfaen"/>
          <w:color w:val="000000" w:themeColor="text1"/>
          <w:lang w:val="hy-AM"/>
        </w:rPr>
        <w:t>սահմանային շերտի հողամասերի կառավարման լիազոր մարմնի համաձայնությունը» բառերը փոխարինել «</w:t>
      </w:r>
      <w:r w:rsidR="000A22CD" w:rsidRPr="000A22CD">
        <w:rPr>
          <w:rFonts w:ascii="GHEA Grapalat" w:hAnsi="GHEA Grapalat" w:cs="Sylfaen"/>
          <w:color w:val="000000" w:themeColor="text1"/>
          <w:lang w:val="hy-AM"/>
        </w:rPr>
        <w:t>ավազի և ավազակոպճային խառնուրդի պաշարների ուսումնասիրության դեպքում՝</w:t>
      </w:r>
      <w:r w:rsidR="000A22CD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197BB9" w:rsidRPr="000A22CD">
        <w:rPr>
          <w:rFonts w:ascii="GHEA Grapalat" w:hAnsi="GHEA Grapalat" w:cs="Sylfaen"/>
          <w:color w:val="000000" w:themeColor="text1"/>
          <w:lang w:val="hy-AM"/>
        </w:rPr>
        <w:t>ազգային անվտանգության</w:t>
      </w:r>
      <w:r w:rsidR="00197BB9" w:rsidRPr="00C31649">
        <w:rPr>
          <w:rFonts w:ascii="GHEA Grapalat" w:hAnsi="GHEA Grapalat"/>
          <w:lang w:val="hy-AM"/>
        </w:rPr>
        <w:t xml:space="preserve"> բնագավառի, արտաքին գործերի բնագավառի և պաշտպանության բնագավառի պետական լիազորված</w:t>
      </w:r>
      <w:r w:rsidR="00197BB9" w:rsidRPr="00C31649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197BB9" w:rsidRPr="00C31649">
        <w:rPr>
          <w:rFonts w:ascii="GHEA Grapalat" w:hAnsi="GHEA Grapalat"/>
          <w:lang w:val="hy-AM"/>
        </w:rPr>
        <w:t>մարմինների համաձայնությունն</w:t>
      </w:r>
      <w:r w:rsidR="00197BB9" w:rsidRPr="003845E2">
        <w:rPr>
          <w:rFonts w:ascii="GHEA Grapalat" w:hAnsi="GHEA Grapalat"/>
          <w:lang w:val="hy-AM"/>
        </w:rPr>
        <w:t>եր</w:t>
      </w:r>
      <w:r w:rsidR="00197BB9" w:rsidRPr="002851AB">
        <w:rPr>
          <w:rFonts w:ascii="GHEA Grapalat" w:hAnsi="GHEA Grapalat"/>
          <w:lang w:val="hy-AM"/>
        </w:rPr>
        <w:t>ը</w:t>
      </w:r>
      <w:r w:rsidR="006615DF">
        <w:rPr>
          <w:rFonts w:ascii="GHEA Grapalat" w:hAnsi="GHEA Grapalat"/>
          <w:lang w:val="hy-AM"/>
        </w:rPr>
        <w:t>» բառերով</w:t>
      </w:r>
      <w:r w:rsidR="00C31649" w:rsidRPr="00C31649">
        <w:rPr>
          <w:rFonts w:ascii="GHEA Grapalat" w:hAnsi="GHEA Grapalat"/>
          <w:lang w:val="hy-AM"/>
        </w:rPr>
        <w:t xml:space="preserve">։ </w:t>
      </w:r>
    </w:p>
    <w:p w14:paraId="24BA4EBF" w14:textId="59A16DEF" w:rsidR="00F833C7" w:rsidRPr="00CA5EF4" w:rsidRDefault="00F833C7" w:rsidP="00D4325A">
      <w:pPr>
        <w:spacing w:line="360" w:lineRule="auto"/>
        <w:ind w:firstLine="72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CA5EF4">
        <w:rPr>
          <w:rFonts w:ascii="GHEA Grapalat" w:hAnsi="GHEA Grapalat" w:cs="Sylfaen"/>
          <w:b/>
          <w:bCs/>
          <w:i/>
          <w:iCs/>
          <w:color w:val="000000" w:themeColor="text1"/>
          <w:lang w:val="hy-AM"/>
        </w:rPr>
        <w:t xml:space="preserve">Հոդված </w:t>
      </w:r>
      <w:r>
        <w:rPr>
          <w:rFonts w:ascii="GHEA Grapalat" w:hAnsi="GHEA Grapalat" w:cs="Sylfaen"/>
          <w:b/>
          <w:bCs/>
          <w:i/>
          <w:iCs/>
          <w:color w:val="000000" w:themeColor="text1"/>
          <w:lang w:val="hy-AM"/>
        </w:rPr>
        <w:t>7</w:t>
      </w:r>
      <w:r w:rsidRPr="00CA5EF4">
        <w:rPr>
          <w:rFonts w:ascii="GHEA Grapalat" w:hAnsi="GHEA Grapalat" w:cs="Sylfaen"/>
          <w:b/>
          <w:bCs/>
          <w:i/>
          <w:iCs/>
          <w:color w:val="000000" w:themeColor="text1"/>
          <w:lang w:val="hy-AM"/>
        </w:rPr>
        <w:t>.</w:t>
      </w:r>
      <w:r>
        <w:rPr>
          <w:rFonts w:ascii="GHEA Grapalat" w:hAnsi="GHEA Grapalat" w:cs="Sylfaen"/>
          <w:b/>
          <w:bCs/>
          <w:i/>
          <w:iCs/>
          <w:color w:val="000000" w:themeColor="text1"/>
          <w:lang w:val="hy-AM"/>
        </w:rPr>
        <w:t xml:space="preserve"> </w:t>
      </w:r>
      <w:r w:rsidRPr="00C31649">
        <w:rPr>
          <w:rFonts w:ascii="GHEA Grapalat" w:hAnsi="GHEA Grapalat" w:cs="Sylfaen"/>
          <w:color w:val="000000" w:themeColor="text1"/>
          <w:lang w:val="hy-AM"/>
        </w:rPr>
        <w:t xml:space="preserve">Օրենսգրքի </w:t>
      </w:r>
      <w:r>
        <w:rPr>
          <w:rFonts w:ascii="GHEA Grapalat" w:hAnsi="GHEA Grapalat" w:cs="Sylfaen"/>
          <w:color w:val="000000" w:themeColor="text1"/>
          <w:lang w:val="hy-AM"/>
        </w:rPr>
        <w:t xml:space="preserve">40-րդ հոդվածում լրացնել </w:t>
      </w:r>
      <w:r w:rsidRPr="00CA5EF4">
        <w:rPr>
          <w:rFonts w:ascii="GHEA Grapalat" w:hAnsi="GHEA Grapalat" w:cs="Sylfaen"/>
          <w:color w:val="000000" w:themeColor="text1"/>
          <w:lang w:val="hy-AM"/>
        </w:rPr>
        <w:t>հետևյալ բովանդակությամբ</w:t>
      </w:r>
      <w:r>
        <w:rPr>
          <w:rFonts w:ascii="GHEA Grapalat" w:hAnsi="GHEA Grapalat" w:cs="Sylfaen"/>
          <w:color w:val="000000" w:themeColor="text1"/>
          <w:lang w:val="hy-AM"/>
        </w:rPr>
        <w:t xml:space="preserve"> 1</w:t>
      </w:r>
      <w:r w:rsidRPr="00CA5EF4">
        <w:rPr>
          <w:rFonts w:ascii="Cambria Math" w:hAnsi="Cambria Math" w:cs="Cambria Math"/>
          <w:color w:val="000000" w:themeColor="text1"/>
          <w:lang w:val="hy-AM"/>
        </w:rPr>
        <w:t>․</w:t>
      </w:r>
      <w:r w:rsidRPr="00CA5EF4">
        <w:rPr>
          <w:rFonts w:ascii="GHEA Grapalat" w:hAnsi="GHEA Grapalat" w:cs="Sylfaen"/>
          <w:color w:val="000000" w:themeColor="text1"/>
          <w:lang w:val="hy-AM"/>
        </w:rPr>
        <w:t xml:space="preserve">1 </w:t>
      </w:r>
      <w:r w:rsidRPr="00CA5EF4">
        <w:rPr>
          <w:rFonts w:ascii="GHEA Grapalat" w:hAnsi="GHEA Grapalat" w:cs="GHEA Grapalat"/>
          <w:color w:val="000000" w:themeColor="text1"/>
          <w:lang w:val="hy-AM"/>
        </w:rPr>
        <w:t>մաս</w:t>
      </w:r>
      <w:r w:rsidRPr="00CA5EF4">
        <w:rPr>
          <w:rFonts w:ascii="Cambria Math" w:hAnsi="Cambria Math" w:cs="Cambria Math"/>
          <w:color w:val="000000" w:themeColor="text1"/>
          <w:lang w:val="hy-AM"/>
        </w:rPr>
        <w:t>․</w:t>
      </w:r>
      <w:r w:rsidRPr="00CA5EF4">
        <w:rPr>
          <w:rFonts w:ascii="GHEA Grapalat" w:hAnsi="GHEA Grapalat" w:cs="Sylfaen"/>
          <w:color w:val="000000" w:themeColor="text1"/>
          <w:lang w:val="hy-AM"/>
        </w:rPr>
        <w:t xml:space="preserve"> «1</w:t>
      </w:r>
      <w:r w:rsidRPr="00CA5EF4">
        <w:rPr>
          <w:rFonts w:ascii="Cambria Math" w:hAnsi="Cambria Math" w:cs="Cambria Math"/>
          <w:color w:val="000000" w:themeColor="text1"/>
          <w:lang w:val="hy-AM"/>
        </w:rPr>
        <w:t>․</w:t>
      </w:r>
      <w:r w:rsidRPr="00CA5EF4">
        <w:rPr>
          <w:rFonts w:ascii="GHEA Grapalat" w:hAnsi="GHEA Grapalat" w:cs="Sylfaen"/>
          <w:color w:val="000000" w:themeColor="text1"/>
          <w:lang w:val="hy-AM"/>
        </w:rPr>
        <w:t xml:space="preserve">1 սահմանային </w:t>
      </w:r>
      <w:r w:rsidR="002851AB">
        <w:rPr>
          <w:rFonts w:ascii="GHEA Grapalat" w:hAnsi="GHEA Grapalat" w:cs="Sylfaen"/>
          <w:color w:val="000000" w:themeColor="text1"/>
          <w:lang w:val="hy-AM"/>
        </w:rPr>
        <w:t>շերտ</w:t>
      </w:r>
      <w:r w:rsidRPr="00CA5EF4">
        <w:rPr>
          <w:rFonts w:ascii="GHEA Grapalat" w:hAnsi="GHEA Grapalat" w:cs="Sylfaen"/>
          <w:color w:val="000000" w:themeColor="text1"/>
          <w:lang w:val="hy-AM"/>
        </w:rPr>
        <w:t>ում սահմանային գետերի ափերին գտնվող հանքերևակումներից ավազի և ավազակոպճային խառնուրդի պաշարների ուսումնասիրության դեպքում՝ սույն օրենսգրքի 16-րդ հոդվածի 2-րդ մասով սահմանված  պետական լիազորված</w:t>
      </w:r>
      <w:r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CA5EF4">
        <w:rPr>
          <w:rFonts w:ascii="GHEA Grapalat" w:hAnsi="GHEA Grapalat" w:cs="Sylfaen"/>
          <w:color w:val="000000" w:themeColor="text1"/>
          <w:lang w:val="hy-AM"/>
        </w:rPr>
        <w:t xml:space="preserve">մարմինների համաձայնություններից որևէ </w:t>
      </w:r>
      <w:r w:rsidR="00A44907" w:rsidRPr="00CA5EF4">
        <w:rPr>
          <w:rFonts w:ascii="GHEA Grapalat" w:hAnsi="GHEA Grapalat" w:cs="Sylfaen"/>
          <w:color w:val="000000" w:themeColor="text1"/>
          <w:lang w:val="hy-AM"/>
        </w:rPr>
        <w:t>մեկի բացակայության դեպքում ներկայացված դիմումը ենթակա չէ քննարկման։</w:t>
      </w:r>
      <w:r w:rsidR="00CA5EF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CA5EF4" w:rsidRPr="00CA5EF4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> </w:t>
      </w:r>
      <w:r w:rsidR="00CA5EF4" w:rsidRPr="00CA5EF4">
        <w:rPr>
          <w:rFonts w:ascii="GHEA Grapalat" w:hAnsi="GHEA Grapalat" w:cs="Sylfaen"/>
          <w:color w:val="000000" w:themeColor="text1"/>
          <w:lang w:val="hy-AM"/>
        </w:rPr>
        <w:t xml:space="preserve">Լիազոր մարմինը </w:t>
      </w:r>
      <w:r w:rsidR="002851AB">
        <w:rPr>
          <w:rFonts w:ascii="GHEA Grapalat" w:hAnsi="GHEA Grapalat" w:cs="Sylfaen"/>
          <w:color w:val="000000" w:themeColor="text1"/>
          <w:lang w:val="hy-AM"/>
        </w:rPr>
        <w:t xml:space="preserve">ներկայացված փաստաթղթերի </w:t>
      </w:r>
      <w:r w:rsidR="00CA5EF4" w:rsidRPr="00CA5EF4">
        <w:rPr>
          <w:rFonts w:ascii="GHEA Grapalat" w:hAnsi="GHEA Grapalat" w:cs="Sylfaen"/>
          <w:color w:val="000000" w:themeColor="text1"/>
          <w:lang w:val="hy-AM"/>
        </w:rPr>
        <w:t>փաթեթը 5-օրյա ժամկետում վերադարձնում է դիմումատուին</w:t>
      </w:r>
      <w:r w:rsidR="00A44907" w:rsidRPr="00CA5EF4">
        <w:rPr>
          <w:rFonts w:ascii="GHEA Grapalat" w:hAnsi="GHEA Grapalat" w:cs="Sylfaen"/>
          <w:color w:val="000000" w:themeColor="text1"/>
          <w:lang w:val="hy-AM"/>
        </w:rPr>
        <w:t xml:space="preserve">՝ </w:t>
      </w:r>
      <w:r w:rsidR="00A44907" w:rsidRPr="00CA5EF4">
        <w:rPr>
          <w:rFonts w:ascii="Calibri" w:hAnsi="Calibri" w:cs="Calibri"/>
          <w:color w:val="000000" w:themeColor="text1"/>
          <w:lang w:val="hy-AM"/>
        </w:rPr>
        <w:t> </w:t>
      </w:r>
      <w:r w:rsidR="00A44907" w:rsidRPr="00CA5EF4">
        <w:rPr>
          <w:rFonts w:ascii="GHEA Grapalat" w:hAnsi="GHEA Grapalat" w:cs="Sylfaen"/>
          <w:color w:val="000000" w:themeColor="text1"/>
          <w:lang w:val="hy-AM"/>
        </w:rPr>
        <w:t>նշելով վերադարձման պատճառը։</w:t>
      </w:r>
      <w:r w:rsidR="00CA5EF4">
        <w:rPr>
          <w:rFonts w:ascii="GHEA Grapalat" w:hAnsi="GHEA Grapalat" w:cs="Sylfaen"/>
          <w:color w:val="000000" w:themeColor="text1"/>
          <w:lang w:val="hy-AM"/>
        </w:rPr>
        <w:t>»։</w:t>
      </w:r>
    </w:p>
    <w:bookmarkEnd w:id="1"/>
    <w:p w14:paraId="5FEB8A5E" w14:textId="52B9061E" w:rsidR="00EC3CB9" w:rsidRPr="003845E2" w:rsidRDefault="00E3635B" w:rsidP="002B559E">
      <w:pPr>
        <w:spacing w:line="360" w:lineRule="auto"/>
        <w:ind w:firstLine="72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CA5EF4">
        <w:rPr>
          <w:rFonts w:ascii="GHEA Grapalat" w:hAnsi="GHEA Grapalat" w:cs="Sylfaen"/>
          <w:b/>
          <w:bCs/>
          <w:i/>
          <w:iCs/>
          <w:color w:val="000000" w:themeColor="text1"/>
          <w:lang w:val="hy-AM"/>
        </w:rPr>
        <w:t xml:space="preserve">Հոդված </w:t>
      </w:r>
      <w:r w:rsidR="006615DF">
        <w:rPr>
          <w:rFonts w:ascii="GHEA Grapalat" w:hAnsi="GHEA Grapalat" w:cs="Sylfaen"/>
          <w:b/>
          <w:bCs/>
          <w:i/>
          <w:iCs/>
          <w:color w:val="000000" w:themeColor="text1"/>
          <w:lang w:val="hy-AM"/>
        </w:rPr>
        <w:t>8</w:t>
      </w:r>
      <w:r w:rsidRPr="00C31649">
        <w:rPr>
          <w:rFonts w:ascii="GHEA Grapalat" w:hAnsi="GHEA Grapalat" w:cs="Sylfaen"/>
          <w:b/>
          <w:bCs/>
          <w:i/>
          <w:iCs/>
          <w:color w:val="000000" w:themeColor="text1"/>
          <w:lang w:val="hy-AM"/>
        </w:rPr>
        <w:t>.</w:t>
      </w:r>
      <w:r w:rsidRPr="00C31649">
        <w:rPr>
          <w:rFonts w:ascii="GHEA Grapalat" w:hAnsi="GHEA Grapalat" w:cs="Sylfaen"/>
          <w:color w:val="000000" w:themeColor="text1"/>
          <w:lang w:val="hy-AM"/>
        </w:rPr>
        <w:t xml:space="preserve">  </w:t>
      </w:r>
      <w:r w:rsidR="00A33A87" w:rsidRPr="00C31649">
        <w:rPr>
          <w:rFonts w:ascii="GHEA Grapalat" w:hAnsi="GHEA Grapalat" w:cs="Sylfaen"/>
          <w:color w:val="000000" w:themeColor="text1"/>
          <w:lang w:val="hy-AM"/>
        </w:rPr>
        <w:t xml:space="preserve"> </w:t>
      </w:r>
      <w:bookmarkStart w:id="2" w:name="_Hlk65505112"/>
      <w:r w:rsidR="00D41271" w:rsidRPr="003845E2">
        <w:rPr>
          <w:rFonts w:ascii="GHEA Grapalat" w:hAnsi="GHEA Grapalat" w:cs="Sylfaen"/>
          <w:color w:val="000000" w:themeColor="text1"/>
          <w:lang w:val="hy-AM"/>
        </w:rPr>
        <w:t xml:space="preserve">Օրենսգրքի </w:t>
      </w:r>
      <w:r w:rsidR="00D65322" w:rsidRPr="003845E2">
        <w:rPr>
          <w:rFonts w:ascii="GHEA Grapalat" w:hAnsi="GHEA Grapalat" w:cs="Sylfaen"/>
          <w:color w:val="000000" w:themeColor="text1"/>
          <w:lang w:val="hy-AM"/>
        </w:rPr>
        <w:t>48.2</w:t>
      </w:r>
      <w:r w:rsidR="00223064" w:rsidRPr="003845E2">
        <w:rPr>
          <w:rFonts w:ascii="GHEA Grapalat" w:hAnsi="GHEA Grapalat" w:cs="Sylfaen"/>
          <w:color w:val="000000" w:themeColor="text1"/>
          <w:lang w:val="hy-AM"/>
        </w:rPr>
        <w:t>-րդ հոդվածի</w:t>
      </w:r>
      <w:r w:rsidR="00D93E26" w:rsidRPr="003845E2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13294E" w:rsidRPr="003845E2">
        <w:rPr>
          <w:rFonts w:ascii="GHEA Grapalat" w:hAnsi="GHEA Grapalat" w:cs="Sylfaen"/>
          <w:color w:val="000000" w:themeColor="text1"/>
          <w:lang w:val="hy-AM"/>
        </w:rPr>
        <w:t>1-ին, 3-րդ մաս</w:t>
      </w:r>
      <w:r w:rsidR="007A6AE5" w:rsidRPr="003845E2">
        <w:rPr>
          <w:rFonts w:ascii="GHEA Grapalat" w:hAnsi="GHEA Grapalat" w:cs="Sylfaen"/>
          <w:color w:val="000000" w:themeColor="text1"/>
          <w:lang w:val="hy-AM"/>
        </w:rPr>
        <w:t>եր</w:t>
      </w:r>
      <w:r w:rsidR="0013294E" w:rsidRPr="003845E2">
        <w:rPr>
          <w:rFonts w:ascii="GHEA Grapalat" w:hAnsi="GHEA Grapalat" w:cs="Sylfaen"/>
          <w:color w:val="000000" w:themeColor="text1"/>
          <w:lang w:val="hy-AM"/>
        </w:rPr>
        <w:t>ում, 4-րդ մասի 4-րդ կետում և 6-րդ մասի 3-րդ կետում «կամ ջրամբարների» բառերից հետո լրացնել «կամ գետերի հունի արգելապատնեշների»  բառերը:</w:t>
      </w:r>
      <w:r w:rsidR="00E00337" w:rsidRPr="003845E2">
        <w:rPr>
          <w:rFonts w:ascii="GHEA Grapalat" w:hAnsi="GHEA Grapalat" w:cs="Sylfaen"/>
          <w:color w:val="000000" w:themeColor="text1"/>
          <w:lang w:val="hy-AM"/>
        </w:rPr>
        <w:t xml:space="preserve"> </w:t>
      </w:r>
    </w:p>
    <w:p w14:paraId="1D229621" w14:textId="1F2C9427" w:rsidR="0055661C" w:rsidRDefault="0013294E" w:rsidP="002B559E">
      <w:pPr>
        <w:spacing w:line="360" w:lineRule="auto"/>
        <w:ind w:firstLine="720"/>
        <w:jc w:val="both"/>
        <w:rPr>
          <w:rFonts w:ascii="Cambria Math" w:hAnsi="Cambria Math" w:cs="Sylfaen"/>
          <w:color w:val="000000" w:themeColor="text1"/>
          <w:lang w:val="hy-AM"/>
        </w:rPr>
      </w:pPr>
      <w:r w:rsidRPr="003845E2">
        <w:rPr>
          <w:rFonts w:ascii="GHEA Grapalat" w:hAnsi="GHEA Grapalat" w:cs="Sylfaen"/>
          <w:b/>
          <w:bCs/>
          <w:i/>
          <w:iCs/>
          <w:color w:val="000000" w:themeColor="text1"/>
          <w:lang w:val="hy-AM"/>
        </w:rPr>
        <w:t xml:space="preserve">Հոդված </w:t>
      </w:r>
      <w:r w:rsidR="006615DF">
        <w:rPr>
          <w:rFonts w:ascii="GHEA Grapalat" w:hAnsi="GHEA Grapalat" w:cs="Sylfaen"/>
          <w:b/>
          <w:bCs/>
          <w:i/>
          <w:iCs/>
          <w:color w:val="000000" w:themeColor="text1"/>
          <w:lang w:val="hy-AM"/>
        </w:rPr>
        <w:t>9</w:t>
      </w:r>
      <w:r w:rsidRPr="003845E2">
        <w:rPr>
          <w:rFonts w:ascii="GHEA Grapalat" w:hAnsi="GHEA Grapalat" w:cs="Sylfaen"/>
          <w:b/>
          <w:bCs/>
          <w:i/>
          <w:iCs/>
          <w:color w:val="000000" w:themeColor="text1"/>
          <w:lang w:val="hy-AM"/>
        </w:rPr>
        <w:t>.</w:t>
      </w:r>
      <w:r w:rsidRPr="003845E2">
        <w:rPr>
          <w:rFonts w:ascii="GHEA Grapalat" w:hAnsi="GHEA Grapalat" w:cs="Sylfaen"/>
          <w:color w:val="000000" w:themeColor="text1"/>
          <w:lang w:val="hy-AM"/>
        </w:rPr>
        <w:t xml:space="preserve">  </w:t>
      </w:r>
      <w:r w:rsidR="00D41271" w:rsidRPr="003845E2">
        <w:rPr>
          <w:rFonts w:ascii="GHEA Grapalat" w:hAnsi="GHEA Grapalat" w:cs="Sylfaen"/>
          <w:color w:val="000000" w:themeColor="text1"/>
          <w:lang w:val="hy-AM"/>
        </w:rPr>
        <w:t>Օրենսգրքի</w:t>
      </w:r>
      <w:r w:rsidRPr="003845E2">
        <w:rPr>
          <w:rFonts w:ascii="GHEA Grapalat" w:hAnsi="GHEA Grapalat" w:cs="Sylfaen"/>
          <w:color w:val="000000" w:themeColor="text1"/>
          <w:lang w:val="hy-AM"/>
        </w:rPr>
        <w:t xml:space="preserve"> 48.</w:t>
      </w:r>
      <w:r w:rsidR="005D0D20" w:rsidRPr="003845E2">
        <w:rPr>
          <w:rFonts w:ascii="GHEA Grapalat" w:hAnsi="GHEA Grapalat" w:cs="Sylfaen"/>
          <w:color w:val="000000" w:themeColor="text1"/>
          <w:lang w:val="hy-AM"/>
        </w:rPr>
        <w:t>4</w:t>
      </w:r>
      <w:r w:rsidRPr="003845E2">
        <w:rPr>
          <w:rFonts w:ascii="GHEA Grapalat" w:hAnsi="GHEA Grapalat" w:cs="Sylfaen"/>
          <w:color w:val="000000" w:themeColor="text1"/>
          <w:lang w:val="hy-AM"/>
        </w:rPr>
        <w:t>-րդ հոդվածի</w:t>
      </w:r>
      <w:r w:rsidR="0055661C">
        <w:rPr>
          <w:rFonts w:ascii="Cambria Math" w:hAnsi="Cambria Math" w:cs="Sylfaen"/>
          <w:color w:val="000000" w:themeColor="text1"/>
          <w:lang w:val="hy-AM"/>
        </w:rPr>
        <w:t>․</w:t>
      </w:r>
    </w:p>
    <w:p w14:paraId="6A28125C" w14:textId="11094DBA" w:rsidR="00741B20" w:rsidRPr="00536185" w:rsidRDefault="0055661C" w:rsidP="002B559E">
      <w:pPr>
        <w:spacing w:line="360" w:lineRule="auto"/>
        <w:ind w:firstLine="72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536185">
        <w:rPr>
          <w:rFonts w:ascii="GHEA Grapalat" w:hAnsi="GHEA Grapalat" w:cs="Sylfaen"/>
          <w:color w:val="000000" w:themeColor="text1"/>
          <w:lang w:val="hy-AM"/>
        </w:rPr>
        <w:t>1</w:t>
      </w:r>
      <w:r w:rsidR="002851AB" w:rsidRPr="00536185">
        <w:rPr>
          <w:rFonts w:ascii="GHEA Grapalat" w:hAnsi="GHEA Grapalat" w:cs="Cambria Math"/>
          <w:color w:val="000000" w:themeColor="text1"/>
          <w:lang w:val="hy-AM"/>
        </w:rPr>
        <w:t>)</w:t>
      </w:r>
      <w:r w:rsidR="0013294E" w:rsidRPr="00536185">
        <w:rPr>
          <w:rFonts w:ascii="GHEA Grapalat" w:hAnsi="GHEA Grapalat" w:cs="Sylfaen"/>
          <w:color w:val="000000" w:themeColor="text1"/>
          <w:lang w:val="hy-AM"/>
        </w:rPr>
        <w:t xml:space="preserve"> 1-ին մասում </w:t>
      </w:r>
      <w:r w:rsidR="00741B20" w:rsidRPr="00536185">
        <w:rPr>
          <w:rFonts w:ascii="GHEA Grapalat" w:hAnsi="GHEA Grapalat" w:cs="Sylfaen"/>
          <w:color w:val="000000" w:themeColor="text1"/>
          <w:lang w:val="hy-AM"/>
        </w:rPr>
        <w:t>«կամ ջրամբարների» բառերից հետո լրացնել «կամ գետերի հունի արգելապատնեշների»  բառերը</w:t>
      </w:r>
      <w:r w:rsidR="007A6AE5" w:rsidRPr="00536185">
        <w:rPr>
          <w:rFonts w:ascii="GHEA Grapalat" w:hAnsi="GHEA Grapalat" w:cs="Sylfaen"/>
          <w:color w:val="000000" w:themeColor="text1"/>
          <w:lang w:val="hy-AM"/>
        </w:rPr>
        <w:t>:</w:t>
      </w:r>
    </w:p>
    <w:p w14:paraId="59D579FD" w14:textId="3AA7D38E" w:rsidR="0055661C" w:rsidRPr="002851AB" w:rsidRDefault="0055661C" w:rsidP="002B559E">
      <w:pPr>
        <w:spacing w:line="360" w:lineRule="auto"/>
        <w:ind w:firstLine="72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536185">
        <w:rPr>
          <w:rFonts w:ascii="GHEA Grapalat" w:hAnsi="GHEA Grapalat" w:cs="Sylfaen"/>
          <w:color w:val="000000" w:themeColor="text1"/>
          <w:lang w:val="hy-AM"/>
        </w:rPr>
        <w:lastRenderedPageBreak/>
        <w:t>2</w:t>
      </w:r>
      <w:r w:rsidR="002851AB" w:rsidRPr="00536185">
        <w:rPr>
          <w:rFonts w:ascii="GHEA Grapalat" w:hAnsi="GHEA Grapalat" w:cs="Cambria Math"/>
          <w:color w:val="000000" w:themeColor="text1"/>
          <w:lang w:val="hy-AM"/>
        </w:rPr>
        <w:t>)</w:t>
      </w:r>
      <w:r w:rsidRPr="00536185">
        <w:rPr>
          <w:rFonts w:ascii="GHEA Grapalat" w:hAnsi="GHEA Grapalat" w:cs="Sylfaen"/>
          <w:color w:val="000000" w:themeColor="text1"/>
          <w:lang w:val="hy-AM"/>
        </w:rPr>
        <w:t xml:space="preserve"> 2-</w:t>
      </w:r>
      <w:r w:rsidRPr="00536185">
        <w:rPr>
          <w:rFonts w:ascii="GHEA Grapalat" w:hAnsi="GHEA Grapalat" w:cs="GHEA Grapalat"/>
          <w:color w:val="000000" w:themeColor="text1"/>
          <w:lang w:val="hy-AM"/>
        </w:rPr>
        <w:t>րդ</w:t>
      </w:r>
      <w:r w:rsidRPr="00536185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536185">
        <w:rPr>
          <w:rFonts w:ascii="GHEA Grapalat" w:hAnsi="GHEA Grapalat" w:cs="GHEA Grapalat"/>
          <w:color w:val="000000" w:themeColor="text1"/>
          <w:lang w:val="hy-AM"/>
        </w:rPr>
        <w:t>մասում</w:t>
      </w:r>
      <w:r w:rsidRPr="00536185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536185">
        <w:rPr>
          <w:rFonts w:ascii="GHEA Grapalat" w:hAnsi="GHEA Grapalat" w:cs="GHEA Grapalat"/>
          <w:color w:val="000000" w:themeColor="text1"/>
          <w:lang w:val="hy-AM"/>
        </w:rPr>
        <w:t>լրաց</w:t>
      </w:r>
      <w:r w:rsidRPr="00536185">
        <w:rPr>
          <w:rFonts w:ascii="GHEA Grapalat" w:hAnsi="GHEA Grapalat" w:cs="Sylfaen"/>
          <w:color w:val="000000" w:themeColor="text1"/>
          <w:lang w:val="hy-AM"/>
        </w:rPr>
        <w:t>նել լրացնել հետևյալ բովանդակությամբ 3-րդ կետ</w:t>
      </w:r>
      <w:r w:rsidRPr="00536185">
        <w:rPr>
          <w:rFonts w:ascii="Cambria Math" w:hAnsi="Cambria Math" w:cs="Cambria Math"/>
          <w:color w:val="000000" w:themeColor="text1"/>
          <w:lang w:val="hy-AM"/>
        </w:rPr>
        <w:t>․</w:t>
      </w:r>
      <w:r w:rsidRPr="00536185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536185">
        <w:rPr>
          <w:rFonts w:ascii="GHEA Grapalat" w:hAnsi="GHEA Grapalat" w:cs="GHEA Grapalat"/>
          <w:color w:val="000000" w:themeColor="text1"/>
          <w:lang w:val="hy-AM"/>
        </w:rPr>
        <w:t>«</w:t>
      </w:r>
      <w:r w:rsidRPr="00536185">
        <w:rPr>
          <w:rFonts w:ascii="GHEA Grapalat" w:hAnsi="GHEA Grapalat" w:cs="Sylfaen"/>
          <w:color w:val="000000" w:themeColor="text1"/>
          <w:lang w:val="hy-AM"/>
        </w:rPr>
        <w:t>3)</w:t>
      </w:r>
      <w:r w:rsidRPr="0053618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365921" w:rsidRPr="00536185">
        <w:rPr>
          <w:rFonts w:ascii="GHEA Grapalat" w:hAnsi="GHEA Grapalat" w:cs="Sylfaen"/>
          <w:color w:val="000000" w:themeColor="text1"/>
          <w:lang w:val="hy-AM"/>
        </w:rPr>
        <w:t>գետերի հունի</w:t>
      </w:r>
      <w:r w:rsidR="00365921" w:rsidRPr="002851AB">
        <w:rPr>
          <w:rFonts w:ascii="GHEA Grapalat" w:hAnsi="GHEA Grapalat" w:cs="Sylfaen"/>
          <w:color w:val="000000" w:themeColor="text1"/>
          <w:lang w:val="hy-AM"/>
        </w:rPr>
        <w:t xml:space="preserve"> արգելապատնեշների</w:t>
      </w:r>
      <w:r w:rsidR="00365921" w:rsidRPr="002851AB">
        <w:rPr>
          <w:rFonts w:ascii="GHEA Grapalat" w:hAnsi="GHEA Grapalat"/>
          <w:color w:val="000000"/>
          <w:shd w:val="clear" w:color="auto" w:fill="FFFFFF"/>
          <w:lang w:val="hy-AM"/>
        </w:rPr>
        <w:t xml:space="preserve"> կառուցման նպատակով </w:t>
      </w:r>
      <w:r w:rsidRPr="002851AB">
        <w:rPr>
          <w:rFonts w:ascii="GHEA Grapalat" w:hAnsi="GHEA Grapalat"/>
          <w:color w:val="000000"/>
          <w:shd w:val="clear" w:color="auto" w:fill="FFFFFF"/>
          <w:lang w:val="hy-AM"/>
        </w:rPr>
        <w:t>ոչ մետաղական օգտակար հանածոյի հանույթի միանգամյա թույլտվություն ստացած անձ</w:t>
      </w:r>
      <w:r w:rsidR="00365921" w:rsidRPr="002851AB">
        <w:rPr>
          <w:rFonts w:ascii="GHEA Grapalat" w:hAnsi="GHEA Grapalat"/>
          <w:color w:val="000000"/>
          <w:shd w:val="clear" w:color="auto" w:fill="FFFFFF"/>
          <w:lang w:val="hy-AM"/>
        </w:rPr>
        <w:t xml:space="preserve">ը պարտավոր է արդյունահանման աշխատանքների մեկնարկի օրվա, արդյունահանման աշխատանքների իրականացման տևողության (ժամկետի) և արդյունահանման ծավալների վերաբերյալ գրավոր իրազեկել </w:t>
      </w:r>
      <w:r w:rsidR="00365921" w:rsidRPr="002851AB">
        <w:rPr>
          <w:rFonts w:ascii="GHEA Grapalat" w:hAnsi="GHEA Grapalat"/>
          <w:lang w:val="hy-AM"/>
        </w:rPr>
        <w:t xml:space="preserve">ընդերքի օգտագործման և պահպանության բնագավառում պետական վերահսկողություն իրականացնող տեսչական մարմնին, </w:t>
      </w:r>
      <w:r w:rsidR="00F10648" w:rsidRPr="002851AB">
        <w:rPr>
          <w:rFonts w:ascii="GHEA Grapalat" w:hAnsi="GHEA Grapalat"/>
          <w:lang w:val="hy-AM"/>
        </w:rPr>
        <w:t xml:space="preserve">արդյունահանման </w:t>
      </w:r>
      <w:r w:rsidR="00365921" w:rsidRPr="002851AB">
        <w:rPr>
          <w:rFonts w:ascii="GHEA Grapalat" w:hAnsi="GHEA Grapalat"/>
          <w:lang w:val="hy-AM"/>
        </w:rPr>
        <w:t>աշխատանքներ</w:t>
      </w:r>
      <w:r w:rsidR="002851AB">
        <w:rPr>
          <w:rFonts w:ascii="GHEA Grapalat" w:hAnsi="GHEA Grapalat"/>
          <w:lang w:val="hy-AM"/>
        </w:rPr>
        <w:t>ը</w:t>
      </w:r>
      <w:r w:rsidR="00365921" w:rsidRPr="002851AB">
        <w:rPr>
          <w:rFonts w:ascii="GHEA Grapalat" w:hAnsi="GHEA Grapalat"/>
          <w:lang w:val="hy-AM"/>
        </w:rPr>
        <w:t xml:space="preserve"> սկսելուց առնվազն 3 օր առաջ։</w:t>
      </w:r>
    </w:p>
    <w:p w14:paraId="48E12402" w14:textId="543FF088" w:rsidR="00F932EC" w:rsidRDefault="00F932EC" w:rsidP="002B559E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3845E2">
        <w:rPr>
          <w:rFonts w:ascii="GHEA Grapalat" w:hAnsi="GHEA Grapalat" w:cs="Sylfaen"/>
          <w:b/>
          <w:bCs/>
          <w:i/>
          <w:iCs/>
          <w:color w:val="000000" w:themeColor="text1"/>
          <w:lang w:val="hy-AM"/>
        </w:rPr>
        <w:t xml:space="preserve">Հոդված </w:t>
      </w:r>
      <w:r w:rsidR="006615DF" w:rsidRPr="002851AB">
        <w:rPr>
          <w:rFonts w:ascii="GHEA Grapalat" w:hAnsi="GHEA Grapalat" w:cs="Sylfaen"/>
          <w:b/>
          <w:bCs/>
          <w:i/>
          <w:iCs/>
          <w:color w:val="000000" w:themeColor="text1"/>
          <w:lang w:val="hy-AM"/>
        </w:rPr>
        <w:t>10</w:t>
      </w:r>
      <w:r w:rsidRPr="003845E2">
        <w:rPr>
          <w:rFonts w:ascii="GHEA Grapalat" w:hAnsi="GHEA Grapalat" w:cs="Sylfaen"/>
          <w:b/>
          <w:bCs/>
          <w:i/>
          <w:iCs/>
          <w:color w:val="000000" w:themeColor="text1"/>
          <w:lang w:val="hy-AM"/>
        </w:rPr>
        <w:t>.</w:t>
      </w:r>
      <w:r w:rsidRPr="002851AB">
        <w:rPr>
          <w:rFonts w:ascii="GHEA Grapalat" w:hAnsi="GHEA Grapalat" w:cs="Sylfaen"/>
          <w:b/>
          <w:bCs/>
          <w:i/>
          <w:iCs/>
          <w:color w:val="000000" w:themeColor="text1"/>
          <w:lang w:val="hy-AM"/>
        </w:rPr>
        <w:t xml:space="preserve"> </w:t>
      </w:r>
      <w:r w:rsidR="006615DF" w:rsidRPr="002851AB">
        <w:rPr>
          <w:rFonts w:ascii="GHEA Grapalat" w:hAnsi="GHEA Grapalat" w:cs="Sylfaen"/>
          <w:color w:val="000000" w:themeColor="text1"/>
          <w:lang w:val="hy-AM"/>
        </w:rPr>
        <w:t xml:space="preserve">Օրենսգրքի 49-րդ հոդվածի 2-րդ մասի 12-րդ կետում </w:t>
      </w:r>
      <w:r w:rsidR="006615DF" w:rsidRPr="002851AB">
        <w:rPr>
          <w:rFonts w:ascii="GHEA Grapalat" w:hAnsi="GHEA Grapalat"/>
          <w:color w:val="000000"/>
          <w:shd w:val="clear" w:color="auto" w:fill="FFFFFF"/>
          <w:lang w:val="hy-AM"/>
        </w:rPr>
        <w:t>«</w:t>
      </w:r>
      <w:r w:rsidR="000A22CD" w:rsidRPr="000A22CD">
        <w:rPr>
          <w:rFonts w:ascii="GHEA Grapalat" w:hAnsi="GHEA Grapalat"/>
          <w:color w:val="000000"/>
          <w:shd w:val="clear" w:color="auto" w:fill="FFFFFF"/>
          <w:lang w:val="hy-AM"/>
        </w:rPr>
        <w:t>ավազի և ավազակոպճային խառնուրդի վերականգնվող պաշարների արդյունահանման իրավունքի դեպքում՝</w:t>
      </w:r>
      <w:r w:rsidR="000A22CD" w:rsidRPr="000A22CD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6615DF" w:rsidRPr="002851AB">
        <w:rPr>
          <w:rFonts w:ascii="GHEA Grapalat" w:hAnsi="GHEA Grapalat"/>
          <w:color w:val="000000"/>
          <w:shd w:val="clear" w:color="auto" w:fill="FFFFFF"/>
          <w:lang w:val="hy-AM"/>
        </w:rPr>
        <w:t>սահմանային շերտի հողամասերի կառավարման լիազոր մարմնի համաձայնությունը» բառերը փոխարինել «</w:t>
      </w:r>
      <w:r w:rsidR="000A22CD" w:rsidRPr="000A22CD">
        <w:rPr>
          <w:rFonts w:ascii="GHEA Grapalat" w:hAnsi="GHEA Grapalat"/>
          <w:color w:val="000000"/>
          <w:shd w:val="clear" w:color="auto" w:fill="FFFFFF"/>
          <w:lang w:val="hy-AM"/>
        </w:rPr>
        <w:t xml:space="preserve">ավազի և ավազակոպճային խառնուրդի պաշարների արդյունահանման իրավունքի դեպքում՝ </w:t>
      </w:r>
      <w:r w:rsidR="006615DF" w:rsidRPr="002851AB">
        <w:rPr>
          <w:rFonts w:ascii="GHEA Grapalat" w:hAnsi="GHEA Grapalat"/>
          <w:lang w:val="hy-AM"/>
        </w:rPr>
        <w:t>ազգային անվտանգության բնագավառի, արտաքին գործերի բնագավառի և պաշտպանության բնագավառի պետական լիազորված</w:t>
      </w:r>
      <w:r w:rsidR="006615DF" w:rsidRPr="002851AB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6615DF" w:rsidRPr="002851AB">
        <w:rPr>
          <w:rFonts w:ascii="GHEA Grapalat" w:hAnsi="GHEA Grapalat"/>
          <w:lang w:val="hy-AM"/>
        </w:rPr>
        <w:t>մարմինների համաձայնությունները» բառերով</w:t>
      </w:r>
      <w:r w:rsidR="006615DF">
        <w:rPr>
          <w:rFonts w:ascii="GHEA Grapalat" w:hAnsi="GHEA Grapalat"/>
          <w:lang w:val="hy-AM"/>
        </w:rPr>
        <w:t>։</w:t>
      </w:r>
    </w:p>
    <w:p w14:paraId="6CC96C6D" w14:textId="210347C9" w:rsidR="006615DF" w:rsidRPr="002851AB" w:rsidRDefault="006615DF" w:rsidP="002B559E">
      <w:pPr>
        <w:spacing w:line="360" w:lineRule="auto"/>
        <w:ind w:firstLine="72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2851AB">
        <w:rPr>
          <w:rFonts w:ascii="GHEA Grapalat" w:hAnsi="GHEA Grapalat" w:cs="Sylfaen"/>
          <w:b/>
          <w:bCs/>
          <w:i/>
          <w:iCs/>
          <w:color w:val="000000" w:themeColor="text1"/>
          <w:lang w:val="hy-AM"/>
        </w:rPr>
        <w:t xml:space="preserve">Հոդված </w:t>
      </w:r>
      <w:r>
        <w:rPr>
          <w:rFonts w:ascii="GHEA Grapalat" w:hAnsi="GHEA Grapalat" w:cs="Sylfaen"/>
          <w:b/>
          <w:bCs/>
          <w:i/>
          <w:iCs/>
          <w:color w:val="000000" w:themeColor="text1"/>
          <w:lang w:val="hy-AM"/>
        </w:rPr>
        <w:t>11</w:t>
      </w:r>
      <w:r w:rsidRPr="002851AB">
        <w:rPr>
          <w:rFonts w:ascii="GHEA Grapalat" w:hAnsi="GHEA Grapalat" w:cs="Sylfaen"/>
          <w:b/>
          <w:bCs/>
          <w:i/>
          <w:iCs/>
          <w:color w:val="000000" w:themeColor="text1"/>
          <w:lang w:val="hy-AM"/>
        </w:rPr>
        <w:t>.</w:t>
      </w:r>
      <w:r>
        <w:rPr>
          <w:rFonts w:ascii="GHEA Grapalat" w:hAnsi="GHEA Grapalat" w:cs="Sylfaen"/>
          <w:b/>
          <w:bCs/>
          <w:i/>
          <w:iCs/>
          <w:color w:val="000000" w:themeColor="text1"/>
          <w:lang w:val="hy-AM"/>
        </w:rPr>
        <w:t xml:space="preserve"> </w:t>
      </w:r>
      <w:r w:rsidRPr="002851AB">
        <w:rPr>
          <w:rFonts w:ascii="GHEA Grapalat" w:hAnsi="GHEA Grapalat" w:cs="Sylfaen"/>
          <w:color w:val="000000" w:themeColor="text1"/>
          <w:lang w:val="hy-AM"/>
        </w:rPr>
        <w:t>Օրենսգրքի 51-րդ հոդվածում լրացնել հետևյալ բովանդակությամբ 1</w:t>
      </w:r>
      <w:r w:rsidRPr="002851AB">
        <w:rPr>
          <w:rFonts w:ascii="Cambria Math" w:hAnsi="Cambria Math" w:cs="Cambria Math"/>
          <w:color w:val="000000" w:themeColor="text1"/>
          <w:lang w:val="hy-AM"/>
        </w:rPr>
        <w:t>․</w:t>
      </w:r>
      <w:r w:rsidRPr="002851AB">
        <w:rPr>
          <w:rFonts w:ascii="GHEA Grapalat" w:hAnsi="GHEA Grapalat" w:cs="Sylfaen"/>
          <w:color w:val="000000" w:themeColor="text1"/>
          <w:lang w:val="hy-AM"/>
        </w:rPr>
        <w:t xml:space="preserve">1 </w:t>
      </w:r>
      <w:r w:rsidRPr="002851AB">
        <w:rPr>
          <w:rFonts w:ascii="GHEA Grapalat" w:hAnsi="GHEA Grapalat" w:cs="GHEA Grapalat"/>
          <w:color w:val="000000" w:themeColor="text1"/>
          <w:lang w:val="hy-AM"/>
        </w:rPr>
        <w:t>մաս</w:t>
      </w:r>
      <w:r w:rsidRPr="002851AB">
        <w:rPr>
          <w:rFonts w:ascii="Cambria Math" w:hAnsi="Cambria Math" w:cs="Cambria Math"/>
          <w:color w:val="000000" w:themeColor="text1"/>
          <w:lang w:val="hy-AM"/>
        </w:rPr>
        <w:t>․</w:t>
      </w:r>
      <w:r w:rsidRPr="002851AB">
        <w:rPr>
          <w:rFonts w:ascii="GHEA Grapalat" w:hAnsi="GHEA Grapalat" w:cs="Sylfaen"/>
          <w:color w:val="000000" w:themeColor="text1"/>
          <w:lang w:val="hy-AM"/>
        </w:rPr>
        <w:t xml:space="preserve"> «1</w:t>
      </w:r>
      <w:r w:rsidRPr="002851AB">
        <w:rPr>
          <w:rFonts w:ascii="Cambria Math" w:hAnsi="Cambria Math" w:cs="Cambria Math"/>
          <w:color w:val="000000" w:themeColor="text1"/>
          <w:lang w:val="hy-AM"/>
        </w:rPr>
        <w:t>․</w:t>
      </w:r>
      <w:r w:rsidRPr="002851AB">
        <w:rPr>
          <w:rFonts w:ascii="GHEA Grapalat" w:hAnsi="GHEA Grapalat" w:cs="Sylfaen"/>
          <w:color w:val="000000" w:themeColor="text1"/>
          <w:lang w:val="hy-AM"/>
        </w:rPr>
        <w:t xml:space="preserve">1 </w:t>
      </w:r>
      <w:r w:rsidR="00B55F5D" w:rsidRPr="002851AB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="00B55F5D" w:rsidRPr="002851AB">
        <w:rPr>
          <w:rFonts w:ascii="GHEA Grapalat" w:hAnsi="GHEA Grapalat" w:cs="GHEA Grapalat"/>
          <w:color w:val="000000"/>
          <w:shd w:val="clear" w:color="auto" w:fill="FFFFFF"/>
          <w:lang w:val="hy-AM"/>
        </w:rPr>
        <w:t>սահմանային</w:t>
      </w:r>
      <w:r w:rsidR="00B55F5D" w:rsidRPr="002851A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2851AB">
        <w:rPr>
          <w:rFonts w:ascii="GHEA Grapalat" w:hAnsi="GHEA Grapalat" w:cs="GHEA Grapalat"/>
          <w:color w:val="000000"/>
          <w:shd w:val="clear" w:color="auto" w:fill="FFFFFF"/>
          <w:lang w:val="hy-AM"/>
        </w:rPr>
        <w:t>շերտ</w:t>
      </w:r>
      <w:r w:rsidR="00B55F5D" w:rsidRPr="002851AB">
        <w:rPr>
          <w:rFonts w:ascii="GHEA Grapalat" w:hAnsi="GHEA Grapalat" w:cs="GHEA Grapalat"/>
          <w:color w:val="000000"/>
          <w:shd w:val="clear" w:color="auto" w:fill="FFFFFF"/>
          <w:lang w:val="hy-AM"/>
        </w:rPr>
        <w:t>ում</w:t>
      </w:r>
      <w:r w:rsidR="00B55F5D" w:rsidRPr="002851A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B55F5D" w:rsidRPr="002851AB">
        <w:rPr>
          <w:rFonts w:ascii="GHEA Grapalat" w:hAnsi="GHEA Grapalat" w:cs="GHEA Grapalat"/>
          <w:color w:val="000000"/>
          <w:shd w:val="clear" w:color="auto" w:fill="FFFFFF"/>
          <w:lang w:val="hy-AM"/>
        </w:rPr>
        <w:t>սահմանային</w:t>
      </w:r>
      <w:r w:rsidR="00B55F5D" w:rsidRPr="002851A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B55F5D" w:rsidRPr="002851AB">
        <w:rPr>
          <w:rFonts w:ascii="GHEA Grapalat" w:hAnsi="GHEA Grapalat" w:cs="GHEA Grapalat"/>
          <w:color w:val="000000"/>
          <w:shd w:val="clear" w:color="auto" w:fill="FFFFFF"/>
          <w:lang w:val="hy-AM"/>
        </w:rPr>
        <w:t>գետերի</w:t>
      </w:r>
      <w:r w:rsidR="00B55F5D" w:rsidRPr="002851A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B55F5D" w:rsidRPr="002851AB">
        <w:rPr>
          <w:rFonts w:ascii="GHEA Grapalat" w:hAnsi="GHEA Grapalat" w:cs="GHEA Grapalat"/>
          <w:color w:val="000000"/>
          <w:shd w:val="clear" w:color="auto" w:fill="FFFFFF"/>
          <w:lang w:val="hy-AM"/>
        </w:rPr>
        <w:t>ափերին</w:t>
      </w:r>
      <w:r w:rsidR="00B55F5D" w:rsidRPr="002851A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B55F5D" w:rsidRPr="002851AB">
        <w:rPr>
          <w:rFonts w:ascii="GHEA Grapalat" w:hAnsi="GHEA Grapalat" w:cs="GHEA Grapalat"/>
          <w:color w:val="000000"/>
          <w:shd w:val="clear" w:color="auto" w:fill="FFFFFF"/>
          <w:lang w:val="hy-AM"/>
        </w:rPr>
        <w:t>գտնվող</w:t>
      </w:r>
      <w:r w:rsidR="00B55F5D" w:rsidRPr="002851A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B55F5D" w:rsidRPr="002851AB">
        <w:rPr>
          <w:rFonts w:ascii="GHEA Grapalat" w:hAnsi="GHEA Grapalat" w:cs="GHEA Grapalat"/>
          <w:color w:val="000000"/>
          <w:shd w:val="clear" w:color="auto" w:fill="FFFFFF"/>
          <w:lang w:val="hy-AM"/>
        </w:rPr>
        <w:t>գետաողողատային</w:t>
      </w:r>
      <w:r w:rsidR="00B55F5D" w:rsidRPr="002851A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B55F5D" w:rsidRPr="002851AB">
        <w:rPr>
          <w:rFonts w:ascii="GHEA Grapalat" w:hAnsi="GHEA Grapalat" w:cs="GHEA Grapalat"/>
          <w:color w:val="000000"/>
          <w:shd w:val="clear" w:color="auto" w:fill="FFFFFF"/>
          <w:lang w:val="hy-AM"/>
        </w:rPr>
        <w:t>տիպի</w:t>
      </w:r>
      <w:r w:rsidR="00B55F5D" w:rsidRPr="002851A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B55F5D" w:rsidRPr="002851AB">
        <w:rPr>
          <w:rFonts w:ascii="GHEA Grapalat" w:hAnsi="GHEA Grapalat" w:cs="GHEA Grapalat"/>
          <w:color w:val="000000"/>
          <w:shd w:val="clear" w:color="auto" w:fill="FFFFFF"/>
          <w:lang w:val="hy-AM"/>
        </w:rPr>
        <w:t>հանքավայրերից</w:t>
      </w:r>
      <w:r w:rsidR="00B55F5D" w:rsidRPr="002851A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B55F5D" w:rsidRPr="002851AB">
        <w:rPr>
          <w:rFonts w:ascii="GHEA Grapalat" w:hAnsi="GHEA Grapalat" w:cs="GHEA Grapalat"/>
          <w:color w:val="000000"/>
          <w:shd w:val="clear" w:color="auto" w:fill="FFFFFF"/>
          <w:lang w:val="hy-AM"/>
        </w:rPr>
        <w:t>ավազի</w:t>
      </w:r>
      <w:r w:rsidR="00B55F5D" w:rsidRPr="002851A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B55F5D" w:rsidRPr="002851AB">
        <w:rPr>
          <w:rFonts w:ascii="GHEA Grapalat" w:hAnsi="GHEA Grapalat" w:cs="GHEA Grapalat"/>
          <w:color w:val="000000"/>
          <w:shd w:val="clear" w:color="auto" w:fill="FFFFFF"/>
          <w:lang w:val="hy-AM"/>
        </w:rPr>
        <w:t>և</w:t>
      </w:r>
      <w:r w:rsidR="00B55F5D" w:rsidRPr="002851A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B55F5D" w:rsidRPr="002851AB">
        <w:rPr>
          <w:rFonts w:ascii="GHEA Grapalat" w:hAnsi="GHEA Grapalat" w:cs="GHEA Grapalat"/>
          <w:color w:val="000000"/>
          <w:shd w:val="clear" w:color="auto" w:fill="FFFFFF"/>
          <w:lang w:val="hy-AM"/>
        </w:rPr>
        <w:t>ավազակոպճային</w:t>
      </w:r>
      <w:r w:rsidR="00B55F5D" w:rsidRPr="002851A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B55F5D" w:rsidRPr="002851AB">
        <w:rPr>
          <w:rFonts w:ascii="GHEA Grapalat" w:hAnsi="GHEA Grapalat" w:cs="GHEA Grapalat"/>
          <w:color w:val="000000"/>
          <w:shd w:val="clear" w:color="auto" w:fill="FFFFFF"/>
          <w:lang w:val="hy-AM"/>
        </w:rPr>
        <w:t>խառնուրդի</w:t>
      </w:r>
      <w:r w:rsidR="00B55F5D" w:rsidRPr="002851A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B55F5D" w:rsidRPr="002851AB">
        <w:rPr>
          <w:rFonts w:ascii="GHEA Grapalat" w:hAnsi="GHEA Grapalat" w:cs="GHEA Grapalat"/>
          <w:color w:val="000000"/>
          <w:shd w:val="clear" w:color="auto" w:fill="FFFFFF"/>
          <w:lang w:val="hy-AM"/>
        </w:rPr>
        <w:t>պաշարների</w:t>
      </w:r>
      <w:r w:rsidR="00B55F5D" w:rsidRPr="002851A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B55F5D" w:rsidRPr="002851AB">
        <w:rPr>
          <w:rFonts w:ascii="GHEA Grapalat" w:hAnsi="GHEA Grapalat" w:cs="GHEA Grapalat"/>
          <w:color w:val="000000"/>
          <w:shd w:val="clear" w:color="auto" w:fill="FFFFFF"/>
          <w:lang w:val="hy-AM"/>
        </w:rPr>
        <w:t>արդյունահանման</w:t>
      </w:r>
      <w:r w:rsidR="00B55F5D" w:rsidRPr="002851A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B55F5D" w:rsidRPr="002851AB">
        <w:rPr>
          <w:rFonts w:ascii="GHEA Grapalat" w:hAnsi="GHEA Grapalat" w:cs="GHEA Grapalat"/>
          <w:color w:val="000000"/>
          <w:shd w:val="clear" w:color="auto" w:fill="FFFFFF"/>
          <w:lang w:val="hy-AM"/>
        </w:rPr>
        <w:t>դեպքու</w:t>
      </w:r>
      <w:r w:rsidR="00B55F5D" w:rsidRPr="002851AB">
        <w:rPr>
          <w:rFonts w:ascii="GHEA Grapalat" w:hAnsi="GHEA Grapalat"/>
          <w:color w:val="000000"/>
          <w:shd w:val="clear" w:color="auto" w:fill="FFFFFF"/>
          <w:lang w:val="hy-AM"/>
        </w:rPr>
        <w:t>մ</w:t>
      </w:r>
      <w:r w:rsidRPr="002851AB">
        <w:rPr>
          <w:rFonts w:ascii="GHEA Grapalat" w:hAnsi="GHEA Grapalat" w:cs="Sylfaen"/>
          <w:color w:val="000000" w:themeColor="text1"/>
          <w:lang w:val="hy-AM"/>
        </w:rPr>
        <w:t xml:space="preserve">՝ սույն օրենսգրքի 16-րդ հոդվածի 2-րդ մասով սահմանված  պետական լիազորված մարմինների համաձայնություններից որևէ մեկի բացակայության դեպքում ներկայացված դիմումը ենթակա չէ քննարկման։ </w:t>
      </w:r>
      <w:r w:rsidRPr="002851AB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Pr="002851AB">
        <w:rPr>
          <w:rFonts w:ascii="GHEA Grapalat" w:hAnsi="GHEA Grapalat" w:cs="Sylfaen"/>
          <w:color w:val="000000" w:themeColor="text1"/>
          <w:lang w:val="hy-AM"/>
        </w:rPr>
        <w:t>Լիազոր մարմինը</w:t>
      </w:r>
      <w:r w:rsidR="002851AB">
        <w:rPr>
          <w:rFonts w:ascii="GHEA Grapalat" w:hAnsi="GHEA Grapalat" w:cs="Sylfaen"/>
          <w:color w:val="000000" w:themeColor="text1"/>
          <w:lang w:val="hy-AM"/>
        </w:rPr>
        <w:t xml:space="preserve"> ներկայացված փաստաթղթերի</w:t>
      </w:r>
      <w:r w:rsidRPr="002851AB">
        <w:rPr>
          <w:rFonts w:ascii="GHEA Grapalat" w:hAnsi="GHEA Grapalat" w:cs="Sylfaen"/>
          <w:color w:val="000000" w:themeColor="text1"/>
          <w:lang w:val="hy-AM"/>
        </w:rPr>
        <w:t xml:space="preserve"> փաթեթը 5-օրյա ժամկետում վերադարձնում է դիմումատուին՝ </w:t>
      </w:r>
      <w:r w:rsidRPr="002851AB">
        <w:rPr>
          <w:rFonts w:ascii="Calibri" w:hAnsi="Calibri" w:cs="Calibri"/>
          <w:color w:val="000000" w:themeColor="text1"/>
          <w:lang w:val="hy-AM"/>
        </w:rPr>
        <w:t> </w:t>
      </w:r>
      <w:r w:rsidRPr="002851AB">
        <w:rPr>
          <w:rFonts w:ascii="GHEA Grapalat" w:hAnsi="GHEA Grapalat" w:cs="Sylfaen"/>
          <w:color w:val="000000" w:themeColor="text1"/>
          <w:lang w:val="hy-AM"/>
        </w:rPr>
        <w:t>նշելով վերադարձման պատճառը։»։</w:t>
      </w:r>
    </w:p>
    <w:p w14:paraId="1E5547F0" w14:textId="0C3C5B30" w:rsidR="00D4325A" w:rsidRPr="003845E2" w:rsidRDefault="00E3635B" w:rsidP="009D698E">
      <w:pPr>
        <w:spacing w:line="360" w:lineRule="auto"/>
        <w:ind w:firstLine="72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3845E2">
        <w:rPr>
          <w:rFonts w:ascii="GHEA Grapalat" w:hAnsi="GHEA Grapalat" w:cs="Sylfaen"/>
          <w:b/>
          <w:bCs/>
          <w:i/>
          <w:iCs/>
          <w:color w:val="000000" w:themeColor="text1"/>
          <w:lang w:val="hy-AM"/>
        </w:rPr>
        <w:t xml:space="preserve">Հոդված </w:t>
      </w:r>
      <w:r w:rsidR="002851AB">
        <w:rPr>
          <w:rFonts w:ascii="GHEA Grapalat" w:hAnsi="GHEA Grapalat" w:cs="Sylfaen"/>
          <w:b/>
          <w:bCs/>
          <w:i/>
          <w:iCs/>
          <w:color w:val="000000" w:themeColor="text1"/>
          <w:lang w:val="hy-AM"/>
        </w:rPr>
        <w:t>12</w:t>
      </w:r>
      <w:r w:rsidRPr="003845E2">
        <w:rPr>
          <w:rFonts w:ascii="GHEA Grapalat" w:hAnsi="GHEA Grapalat" w:cs="Sylfaen"/>
          <w:b/>
          <w:bCs/>
          <w:i/>
          <w:iCs/>
          <w:color w:val="000000" w:themeColor="text1"/>
          <w:lang w:val="hy-AM"/>
        </w:rPr>
        <w:t>.</w:t>
      </w:r>
      <w:r w:rsidRPr="003845E2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D4325A" w:rsidRPr="003845E2">
        <w:rPr>
          <w:rFonts w:ascii="GHEA Grapalat" w:hAnsi="GHEA Grapalat" w:cs="Sylfaen"/>
          <w:color w:val="000000" w:themeColor="text1"/>
          <w:lang w:val="hy-AM"/>
        </w:rPr>
        <w:t xml:space="preserve">Օրենսգրքի 59-րդ հոդվածի 3-րդ մասը լրացնել հետևյալ բովանդակությամբ </w:t>
      </w:r>
      <w:r w:rsidR="007D4544" w:rsidRPr="003845E2">
        <w:rPr>
          <w:rFonts w:ascii="GHEA Grapalat" w:hAnsi="GHEA Grapalat" w:cs="Sylfaen"/>
          <w:color w:val="000000" w:themeColor="text1"/>
          <w:lang w:val="hy-AM"/>
        </w:rPr>
        <w:t>32</w:t>
      </w:r>
      <w:r w:rsidR="00D4325A" w:rsidRPr="003845E2">
        <w:rPr>
          <w:rFonts w:ascii="GHEA Grapalat" w:hAnsi="GHEA Grapalat" w:cs="Sylfaen"/>
          <w:color w:val="000000" w:themeColor="text1"/>
          <w:lang w:val="hy-AM"/>
        </w:rPr>
        <w:t>-</w:t>
      </w:r>
      <w:r w:rsidR="007D4544" w:rsidRPr="003845E2">
        <w:rPr>
          <w:rFonts w:ascii="GHEA Grapalat" w:hAnsi="GHEA Grapalat" w:cs="Sylfaen"/>
          <w:color w:val="000000" w:themeColor="text1"/>
          <w:lang w:val="hy-AM"/>
        </w:rPr>
        <w:t>րդ</w:t>
      </w:r>
      <w:r w:rsidR="00D4325A" w:rsidRPr="003845E2">
        <w:rPr>
          <w:rFonts w:ascii="GHEA Grapalat" w:hAnsi="GHEA Grapalat" w:cs="Sylfaen"/>
          <w:color w:val="000000" w:themeColor="text1"/>
          <w:lang w:val="hy-AM"/>
        </w:rPr>
        <w:t xml:space="preserve"> կետով.</w:t>
      </w:r>
    </w:p>
    <w:p w14:paraId="48B586F9" w14:textId="0368E0C1" w:rsidR="00126DF0" w:rsidRPr="003845E2" w:rsidRDefault="00D4325A" w:rsidP="002B559E">
      <w:pPr>
        <w:spacing w:line="360" w:lineRule="auto"/>
        <w:ind w:firstLine="72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3845E2">
        <w:rPr>
          <w:rFonts w:ascii="GHEA Grapalat" w:hAnsi="GHEA Grapalat" w:cs="Sylfaen"/>
          <w:color w:val="000000" w:themeColor="text1"/>
          <w:lang w:val="hy-AM"/>
        </w:rPr>
        <w:t>«</w:t>
      </w:r>
      <w:r w:rsidR="007D4544" w:rsidRPr="003845E2">
        <w:rPr>
          <w:rFonts w:ascii="GHEA Grapalat" w:hAnsi="GHEA Grapalat" w:cs="Sylfaen"/>
          <w:color w:val="000000" w:themeColor="text1"/>
          <w:lang w:val="hy-AM"/>
        </w:rPr>
        <w:t>32</w:t>
      </w:r>
      <w:r w:rsidRPr="003845E2">
        <w:rPr>
          <w:rFonts w:ascii="GHEA Grapalat" w:hAnsi="GHEA Grapalat" w:cs="Sylfaen"/>
          <w:color w:val="000000" w:themeColor="text1"/>
          <w:lang w:val="hy-AM"/>
        </w:rPr>
        <w:t>) օգտակար հանածոների պաշարների արդյունահանման աշխատանքների իրականացումն ապահովել GPS համակարգով կահավորված և այդ համակարգը սերվերային ենթակառուցվածքին միացված՝ հանութաբարձիչ տրանսպորտային միջոցների և (կամ) սարքավորումների միջոցով</w:t>
      </w:r>
      <w:r w:rsidR="007D4544" w:rsidRPr="003845E2">
        <w:rPr>
          <w:color w:val="000000" w:themeColor="text1"/>
          <w:lang w:val="hy-AM"/>
        </w:rPr>
        <w:t>․</w:t>
      </w:r>
      <w:r w:rsidRPr="003845E2">
        <w:rPr>
          <w:rFonts w:ascii="GHEA Grapalat" w:hAnsi="GHEA Grapalat" w:cs="Sylfaen"/>
          <w:color w:val="000000" w:themeColor="text1"/>
          <w:lang w:val="hy-AM"/>
        </w:rPr>
        <w:t xml:space="preserve">»: </w:t>
      </w:r>
    </w:p>
    <w:tbl>
      <w:tblPr>
        <w:tblW w:w="5081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0"/>
        <w:gridCol w:w="7506"/>
      </w:tblGrid>
      <w:tr w:rsidR="0092240F" w:rsidRPr="00D92968" w14:paraId="729FB6C2" w14:textId="77777777" w:rsidTr="002851AB">
        <w:trPr>
          <w:tblCellSpacing w:w="7" w:type="dxa"/>
        </w:trPr>
        <w:tc>
          <w:tcPr>
            <w:tcW w:w="2319" w:type="dxa"/>
            <w:shd w:val="clear" w:color="auto" w:fill="FFFFFF"/>
            <w:hideMark/>
          </w:tcPr>
          <w:p w14:paraId="7707CE8D" w14:textId="0282EAB3" w:rsidR="0092240F" w:rsidRPr="001E1D0D" w:rsidRDefault="0092240F" w:rsidP="00D92968">
            <w:pPr>
              <w:spacing w:line="360" w:lineRule="auto"/>
              <w:ind w:firstLine="720"/>
              <w:jc w:val="both"/>
              <w:rPr>
                <w:rFonts w:ascii="GHEA Grapalat" w:hAnsi="GHEA Grapalat" w:cs="Sylfaen"/>
                <w:b/>
                <w:bCs/>
                <w:i/>
                <w:iCs/>
                <w:color w:val="000000" w:themeColor="text1"/>
              </w:rPr>
            </w:pPr>
            <w:proofErr w:type="spellStart"/>
            <w:r w:rsidRPr="001E1D0D">
              <w:rPr>
                <w:rFonts w:ascii="GHEA Grapalat" w:hAnsi="GHEA Grapalat" w:cs="Sylfaen"/>
                <w:b/>
                <w:bCs/>
                <w:i/>
                <w:iCs/>
                <w:color w:val="000000" w:themeColor="text1"/>
              </w:rPr>
              <w:lastRenderedPageBreak/>
              <w:t>Հոդված</w:t>
            </w:r>
            <w:proofErr w:type="spellEnd"/>
            <w:r w:rsidR="00E3635B" w:rsidRPr="001E1D0D">
              <w:rPr>
                <w:rFonts w:ascii="GHEA Grapalat" w:hAnsi="GHEA Grapalat" w:cs="Sylfaen"/>
                <w:b/>
                <w:bCs/>
                <w:i/>
                <w:iCs/>
                <w:color w:val="000000" w:themeColor="text1"/>
              </w:rPr>
              <w:t xml:space="preserve"> </w:t>
            </w:r>
            <w:r w:rsidR="002851AB">
              <w:rPr>
                <w:rFonts w:ascii="GHEA Grapalat" w:hAnsi="GHEA Grapalat" w:cs="Sylfaen"/>
                <w:b/>
                <w:bCs/>
                <w:i/>
                <w:iCs/>
                <w:color w:val="000000" w:themeColor="text1"/>
                <w:lang w:val="hy-AM"/>
              </w:rPr>
              <w:t>13</w:t>
            </w:r>
            <w:r w:rsidR="007D4544" w:rsidRPr="001E1D0D">
              <w:rPr>
                <w:rFonts w:ascii="GHEA Grapalat" w:hAnsi="GHEA Grapalat" w:cs="Sylfaen"/>
                <w:b/>
                <w:bCs/>
                <w:i/>
                <w:iCs/>
                <w:color w:val="000000" w:themeColor="text1"/>
              </w:rPr>
              <w:t>.</w:t>
            </w:r>
          </w:p>
        </w:tc>
        <w:tc>
          <w:tcPr>
            <w:tcW w:w="7484" w:type="dxa"/>
            <w:shd w:val="clear" w:color="auto" w:fill="FFFFFF"/>
            <w:hideMark/>
          </w:tcPr>
          <w:p w14:paraId="018BFE19" w14:textId="77777777" w:rsidR="0092240F" w:rsidRPr="001E1D0D" w:rsidRDefault="0092240F" w:rsidP="00D92968">
            <w:pPr>
              <w:spacing w:line="360" w:lineRule="auto"/>
              <w:ind w:firstLine="720"/>
              <w:jc w:val="both"/>
              <w:rPr>
                <w:rFonts w:ascii="GHEA Grapalat" w:hAnsi="GHEA Grapalat" w:cs="Sylfaen"/>
                <w:b/>
                <w:bCs/>
                <w:color w:val="000000" w:themeColor="text1"/>
              </w:rPr>
            </w:pPr>
            <w:proofErr w:type="spellStart"/>
            <w:r w:rsidRPr="001E1D0D">
              <w:rPr>
                <w:rFonts w:ascii="GHEA Grapalat" w:hAnsi="GHEA Grapalat" w:cs="Sylfaen"/>
                <w:b/>
                <w:bCs/>
                <w:color w:val="000000" w:themeColor="text1"/>
              </w:rPr>
              <w:t>Եզրափակիչ</w:t>
            </w:r>
            <w:proofErr w:type="spellEnd"/>
            <w:r w:rsidRPr="001E1D0D">
              <w:rPr>
                <w:rFonts w:ascii="GHEA Grapalat" w:hAnsi="GHEA Grapalat" w:cs="Sylfae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E1D0D">
              <w:rPr>
                <w:rFonts w:ascii="GHEA Grapalat" w:hAnsi="GHEA Grapalat" w:cs="Sylfaen"/>
                <w:b/>
                <w:bCs/>
                <w:color w:val="000000" w:themeColor="text1"/>
              </w:rPr>
              <w:t>մաս</w:t>
            </w:r>
            <w:proofErr w:type="spellEnd"/>
            <w:r w:rsidRPr="001E1D0D">
              <w:rPr>
                <w:rFonts w:ascii="GHEA Grapalat" w:hAnsi="GHEA Grapalat" w:cs="Sylfaen"/>
                <w:b/>
                <w:bCs/>
                <w:color w:val="000000" w:themeColor="text1"/>
              </w:rPr>
              <w:t> և </w:t>
            </w:r>
            <w:proofErr w:type="spellStart"/>
            <w:r w:rsidRPr="001E1D0D">
              <w:rPr>
                <w:rFonts w:ascii="GHEA Grapalat" w:hAnsi="GHEA Grapalat" w:cs="Sylfaen"/>
                <w:b/>
                <w:bCs/>
                <w:color w:val="000000" w:themeColor="text1"/>
              </w:rPr>
              <w:t>անցումային</w:t>
            </w:r>
            <w:proofErr w:type="spellEnd"/>
            <w:r w:rsidRPr="001E1D0D">
              <w:rPr>
                <w:rFonts w:ascii="GHEA Grapalat" w:hAnsi="GHEA Grapalat" w:cs="Sylfae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E1D0D">
              <w:rPr>
                <w:rFonts w:ascii="GHEA Grapalat" w:hAnsi="GHEA Grapalat" w:cs="Sylfaen"/>
                <w:b/>
                <w:bCs/>
                <w:color w:val="000000" w:themeColor="text1"/>
              </w:rPr>
              <w:t>դրույթներ</w:t>
            </w:r>
            <w:proofErr w:type="spellEnd"/>
          </w:p>
        </w:tc>
      </w:tr>
    </w:tbl>
    <w:p w14:paraId="74331AB9" w14:textId="77777777" w:rsidR="0092240F" w:rsidRPr="00D92968" w:rsidRDefault="0092240F" w:rsidP="00D92968">
      <w:pPr>
        <w:spacing w:line="360" w:lineRule="auto"/>
        <w:ind w:firstLine="720"/>
        <w:jc w:val="both"/>
        <w:rPr>
          <w:rFonts w:ascii="GHEA Grapalat" w:hAnsi="GHEA Grapalat" w:cs="Sylfaen"/>
          <w:color w:val="000000" w:themeColor="text1"/>
        </w:rPr>
      </w:pPr>
      <w:r w:rsidRPr="00D92968">
        <w:rPr>
          <w:rFonts w:ascii="GHEA Grapalat" w:hAnsi="GHEA Grapalat" w:cs="Sylfaen"/>
          <w:color w:val="000000" w:themeColor="text1"/>
        </w:rPr>
        <w:t> </w:t>
      </w:r>
    </w:p>
    <w:p w14:paraId="67952650" w14:textId="0E7AF10E" w:rsidR="000F0A92" w:rsidRPr="005173FD" w:rsidRDefault="0092240F" w:rsidP="002B559E">
      <w:pPr>
        <w:spacing w:line="360" w:lineRule="auto"/>
        <w:ind w:firstLine="720"/>
        <w:jc w:val="both"/>
        <w:rPr>
          <w:rFonts w:ascii="GHEA Grapalat" w:hAnsi="GHEA Grapalat" w:cs="Sylfaen"/>
          <w:color w:val="000000" w:themeColor="text1"/>
        </w:rPr>
      </w:pPr>
      <w:r w:rsidRPr="00D92968">
        <w:rPr>
          <w:rFonts w:ascii="GHEA Grapalat" w:hAnsi="GHEA Grapalat" w:cs="Sylfaen"/>
          <w:color w:val="000000" w:themeColor="text1"/>
        </w:rPr>
        <w:t>1.</w:t>
      </w:r>
      <w:r w:rsidR="00AC216D" w:rsidRPr="00D92968">
        <w:rPr>
          <w:rFonts w:ascii="GHEA Grapalat" w:hAnsi="GHEA Grapalat" w:cs="Sylfaen"/>
          <w:color w:val="000000" w:themeColor="text1"/>
        </w:rPr>
        <w:t xml:space="preserve">    </w:t>
      </w:r>
      <w:r w:rsidRPr="00D9296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5173FD">
        <w:rPr>
          <w:rFonts w:ascii="GHEA Grapalat" w:hAnsi="GHEA Grapalat" w:cs="Sylfaen"/>
          <w:color w:val="000000" w:themeColor="text1"/>
        </w:rPr>
        <w:t>Սույն</w:t>
      </w:r>
      <w:proofErr w:type="spellEnd"/>
      <w:r w:rsidRPr="005173FD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5173FD">
        <w:rPr>
          <w:rFonts w:ascii="GHEA Grapalat" w:hAnsi="GHEA Grapalat" w:cs="Sylfaen"/>
          <w:color w:val="000000" w:themeColor="text1"/>
        </w:rPr>
        <w:t>օրենքն</w:t>
      </w:r>
      <w:proofErr w:type="spellEnd"/>
      <w:r w:rsidRPr="005173FD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5173FD">
        <w:rPr>
          <w:rFonts w:ascii="GHEA Grapalat" w:hAnsi="GHEA Grapalat" w:cs="Sylfaen"/>
          <w:color w:val="000000" w:themeColor="text1"/>
        </w:rPr>
        <w:t>ուժի</w:t>
      </w:r>
      <w:proofErr w:type="spellEnd"/>
      <w:r w:rsidRPr="005173FD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5173FD">
        <w:rPr>
          <w:rFonts w:ascii="GHEA Grapalat" w:hAnsi="GHEA Grapalat" w:cs="Sylfaen"/>
          <w:color w:val="000000" w:themeColor="text1"/>
        </w:rPr>
        <w:t>մեջ</w:t>
      </w:r>
      <w:proofErr w:type="spellEnd"/>
      <w:r w:rsidRPr="005173FD">
        <w:rPr>
          <w:rFonts w:ascii="GHEA Grapalat" w:hAnsi="GHEA Grapalat" w:cs="Sylfaen"/>
          <w:color w:val="000000" w:themeColor="text1"/>
        </w:rPr>
        <w:t xml:space="preserve"> է </w:t>
      </w:r>
      <w:proofErr w:type="spellStart"/>
      <w:r w:rsidRPr="005173FD">
        <w:rPr>
          <w:rFonts w:ascii="GHEA Grapalat" w:hAnsi="GHEA Grapalat" w:cs="Sylfaen"/>
          <w:color w:val="000000" w:themeColor="text1"/>
        </w:rPr>
        <w:t>մտնում</w:t>
      </w:r>
      <w:proofErr w:type="spellEnd"/>
      <w:r w:rsidRPr="005173FD">
        <w:rPr>
          <w:rFonts w:ascii="GHEA Grapalat" w:hAnsi="GHEA Grapalat" w:cs="Sylfaen"/>
          <w:color w:val="000000" w:themeColor="text1"/>
        </w:rPr>
        <w:t xml:space="preserve"> </w:t>
      </w:r>
      <w:r w:rsidR="00D10CC4" w:rsidRPr="005173FD">
        <w:rPr>
          <w:rFonts w:ascii="GHEA Grapalat" w:hAnsi="GHEA Grapalat" w:cs="Sylfaen"/>
          <w:color w:val="000000" w:themeColor="text1"/>
        </w:rPr>
        <w:t>202</w:t>
      </w:r>
      <w:r w:rsidR="00D10CC4">
        <w:rPr>
          <w:rFonts w:ascii="GHEA Grapalat" w:hAnsi="GHEA Grapalat" w:cs="Sylfaen"/>
          <w:color w:val="000000" w:themeColor="text1"/>
        </w:rPr>
        <w:t xml:space="preserve">4 </w:t>
      </w:r>
      <w:proofErr w:type="spellStart"/>
      <w:r w:rsidRPr="000A22CD">
        <w:rPr>
          <w:rFonts w:ascii="GHEA Grapalat" w:hAnsi="GHEA Grapalat" w:cs="Sylfaen"/>
          <w:color w:val="000000" w:themeColor="text1"/>
        </w:rPr>
        <w:t>թվականի</w:t>
      </w:r>
      <w:proofErr w:type="spellEnd"/>
      <w:r w:rsidRPr="000A22CD">
        <w:rPr>
          <w:rFonts w:ascii="GHEA Grapalat" w:hAnsi="GHEA Grapalat" w:cs="Sylfaen"/>
          <w:color w:val="000000" w:themeColor="text1"/>
        </w:rPr>
        <w:t xml:space="preserve"> </w:t>
      </w:r>
      <w:r w:rsidR="002851AB" w:rsidRPr="000A22CD">
        <w:rPr>
          <w:rFonts w:ascii="GHEA Grapalat" w:hAnsi="GHEA Grapalat" w:cs="Sylfaen"/>
          <w:color w:val="000000" w:themeColor="text1"/>
          <w:lang w:val="hy-AM"/>
        </w:rPr>
        <w:t>մայիսի</w:t>
      </w:r>
      <w:r w:rsidR="002851AB" w:rsidRPr="000A22CD">
        <w:rPr>
          <w:rFonts w:ascii="GHEA Grapalat" w:hAnsi="GHEA Grapalat" w:cs="Sylfaen"/>
          <w:color w:val="000000" w:themeColor="text1"/>
        </w:rPr>
        <w:t xml:space="preserve"> </w:t>
      </w:r>
      <w:r w:rsidRPr="000A22CD">
        <w:rPr>
          <w:rFonts w:ascii="GHEA Grapalat" w:hAnsi="GHEA Grapalat" w:cs="Sylfaen"/>
          <w:color w:val="000000" w:themeColor="text1"/>
        </w:rPr>
        <w:t>1-ից։</w:t>
      </w:r>
      <w:r w:rsidRPr="00D92968">
        <w:rPr>
          <w:rFonts w:ascii="GHEA Grapalat" w:hAnsi="GHEA Grapalat" w:cs="Sylfaen"/>
          <w:color w:val="000000" w:themeColor="text1"/>
        </w:rPr>
        <w:t> </w:t>
      </w:r>
      <w:r w:rsidR="000F0A92" w:rsidRPr="005173FD">
        <w:rPr>
          <w:rFonts w:ascii="GHEA Grapalat" w:hAnsi="GHEA Grapalat" w:cs="Sylfaen"/>
          <w:color w:val="000000" w:themeColor="text1"/>
        </w:rPr>
        <w:t xml:space="preserve"> </w:t>
      </w:r>
    </w:p>
    <w:p w14:paraId="5FEBB5AF" w14:textId="4E0C300B" w:rsidR="0092240F" w:rsidRPr="005173FD" w:rsidRDefault="00833137" w:rsidP="002B559E">
      <w:pPr>
        <w:spacing w:line="360" w:lineRule="auto"/>
        <w:ind w:firstLine="720"/>
        <w:jc w:val="both"/>
        <w:rPr>
          <w:rFonts w:ascii="GHEA Grapalat" w:hAnsi="GHEA Grapalat" w:cs="Sylfaen"/>
          <w:color w:val="000000" w:themeColor="text1"/>
        </w:rPr>
      </w:pPr>
      <w:r w:rsidRPr="005173FD">
        <w:rPr>
          <w:rFonts w:ascii="GHEA Grapalat" w:hAnsi="GHEA Grapalat" w:cs="Sylfaen"/>
          <w:color w:val="000000" w:themeColor="text1"/>
        </w:rPr>
        <w:t>2.</w:t>
      </w:r>
      <w:r w:rsidR="0092240F" w:rsidRPr="00D92968">
        <w:rPr>
          <w:rFonts w:ascii="GHEA Grapalat" w:hAnsi="GHEA Grapalat" w:cs="Sylfaen"/>
          <w:color w:val="000000" w:themeColor="text1"/>
        </w:rPr>
        <w:t> </w:t>
      </w:r>
      <w:r w:rsidR="0092240F" w:rsidRPr="005173FD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92240F" w:rsidRPr="00D92968">
        <w:rPr>
          <w:rFonts w:ascii="GHEA Grapalat" w:hAnsi="GHEA Grapalat" w:cs="Sylfaen"/>
          <w:color w:val="000000" w:themeColor="text1"/>
        </w:rPr>
        <w:t>Սույն</w:t>
      </w:r>
      <w:proofErr w:type="spellEnd"/>
      <w:r w:rsidR="0092240F" w:rsidRPr="005173FD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92240F" w:rsidRPr="00D92968">
        <w:rPr>
          <w:rFonts w:ascii="GHEA Grapalat" w:hAnsi="GHEA Grapalat" w:cs="Sylfaen"/>
          <w:color w:val="000000" w:themeColor="text1"/>
        </w:rPr>
        <w:t>օրենքի</w:t>
      </w:r>
      <w:proofErr w:type="spellEnd"/>
      <w:r w:rsidR="0092240F" w:rsidRPr="005173FD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92240F" w:rsidRPr="00D92968">
        <w:rPr>
          <w:rFonts w:ascii="GHEA Grapalat" w:hAnsi="GHEA Grapalat" w:cs="Sylfaen"/>
          <w:color w:val="000000" w:themeColor="text1"/>
        </w:rPr>
        <w:t>կիրարկումն</w:t>
      </w:r>
      <w:proofErr w:type="spellEnd"/>
      <w:r w:rsidR="0092240F" w:rsidRPr="00D92968">
        <w:rPr>
          <w:rFonts w:ascii="GHEA Grapalat" w:hAnsi="GHEA Grapalat" w:cs="Sylfaen"/>
          <w:color w:val="000000" w:themeColor="text1"/>
        </w:rPr>
        <w:t> </w:t>
      </w:r>
      <w:proofErr w:type="spellStart"/>
      <w:r w:rsidR="0092240F" w:rsidRPr="00D92968">
        <w:rPr>
          <w:rFonts w:ascii="GHEA Grapalat" w:hAnsi="GHEA Grapalat" w:cs="Sylfaen"/>
          <w:color w:val="000000" w:themeColor="text1"/>
        </w:rPr>
        <w:t>ապահովող</w:t>
      </w:r>
      <w:proofErr w:type="spellEnd"/>
      <w:r w:rsidR="0092240F" w:rsidRPr="00D92968">
        <w:rPr>
          <w:rFonts w:ascii="GHEA Grapalat" w:hAnsi="GHEA Grapalat" w:cs="Sylfaen"/>
          <w:color w:val="000000" w:themeColor="text1"/>
        </w:rPr>
        <w:t> </w:t>
      </w:r>
      <w:proofErr w:type="spellStart"/>
      <w:r w:rsidR="00135E25" w:rsidRPr="005173FD">
        <w:rPr>
          <w:rFonts w:ascii="GHEA Grapalat" w:hAnsi="GHEA Grapalat" w:cs="Sylfaen"/>
          <w:color w:val="000000" w:themeColor="text1"/>
        </w:rPr>
        <w:t>ենթաօրենսդրական</w:t>
      </w:r>
      <w:proofErr w:type="spellEnd"/>
      <w:r w:rsidR="000A22CD">
        <w:rPr>
          <w:rFonts w:ascii="GHEA Grapalat" w:hAnsi="GHEA Grapalat" w:cs="Sylfaen"/>
          <w:color w:val="000000" w:themeColor="text1"/>
          <w:lang w:val="hy-AM"/>
        </w:rPr>
        <w:t xml:space="preserve"> </w:t>
      </w:r>
      <w:proofErr w:type="spellStart"/>
      <w:r w:rsidR="00135E25" w:rsidRPr="005173FD">
        <w:rPr>
          <w:rFonts w:ascii="GHEA Grapalat" w:hAnsi="GHEA Grapalat" w:cs="Sylfaen"/>
          <w:color w:val="000000" w:themeColor="text1"/>
        </w:rPr>
        <w:t>իրավական</w:t>
      </w:r>
      <w:proofErr w:type="spellEnd"/>
      <w:r w:rsidR="00135E25" w:rsidRPr="005173FD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135E25" w:rsidRPr="005173FD">
        <w:rPr>
          <w:rFonts w:ascii="GHEA Grapalat" w:hAnsi="GHEA Grapalat" w:cs="Sylfaen"/>
          <w:color w:val="000000" w:themeColor="text1"/>
        </w:rPr>
        <w:t>ակտերը</w:t>
      </w:r>
      <w:proofErr w:type="spellEnd"/>
      <w:r w:rsidR="0092240F" w:rsidRPr="005173FD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92240F" w:rsidRPr="005173FD">
        <w:rPr>
          <w:rFonts w:ascii="GHEA Grapalat" w:hAnsi="GHEA Grapalat" w:cs="Sylfaen"/>
          <w:color w:val="000000" w:themeColor="text1"/>
        </w:rPr>
        <w:t>Կառավարությունը</w:t>
      </w:r>
      <w:proofErr w:type="spellEnd"/>
      <w:r w:rsidR="0092240F" w:rsidRPr="005173FD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92240F" w:rsidRPr="005173FD">
        <w:rPr>
          <w:rFonts w:ascii="GHEA Grapalat" w:hAnsi="GHEA Grapalat" w:cs="Sylfaen"/>
          <w:color w:val="000000" w:themeColor="text1"/>
        </w:rPr>
        <w:t>սահմանում</w:t>
      </w:r>
      <w:proofErr w:type="spellEnd"/>
      <w:r w:rsidR="0092240F" w:rsidRPr="005173FD">
        <w:rPr>
          <w:rFonts w:ascii="GHEA Grapalat" w:hAnsi="GHEA Grapalat" w:cs="Sylfaen"/>
          <w:color w:val="000000" w:themeColor="text1"/>
        </w:rPr>
        <w:t xml:space="preserve"> է </w:t>
      </w:r>
      <w:proofErr w:type="spellStart"/>
      <w:r w:rsidR="0092240F" w:rsidRPr="005173FD">
        <w:rPr>
          <w:rFonts w:ascii="GHEA Grapalat" w:hAnsi="GHEA Grapalat" w:cs="Sylfaen"/>
          <w:color w:val="000000" w:themeColor="text1"/>
        </w:rPr>
        <w:t>սույն</w:t>
      </w:r>
      <w:proofErr w:type="spellEnd"/>
      <w:r w:rsidR="0092240F" w:rsidRPr="005173FD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92240F" w:rsidRPr="005173FD">
        <w:rPr>
          <w:rFonts w:ascii="GHEA Grapalat" w:hAnsi="GHEA Grapalat" w:cs="Sylfaen"/>
          <w:color w:val="000000" w:themeColor="text1"/>
        </w:rPr>
        <w:t>օրենքն</w:t>
      </w:r>
      <w:proofErr w:type="spellEnd"/>
      <w:r w:rsidR="0092240F" w:rsidRPr="005173FD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92240F" w:rsidRPr="005173FD">
        <w:rPr>
          <w:rFonts w:ascii="GHEA Grapalat" w:hAnsi="GHEA Grapalat" w:cs="Sylfaen"/>
          <w:color w:val="000000" w:themeColor="text1"/>
        </w:rPr>
        <w:t>ուժի</w:t>
      </w:r>
      <w:proofErr w:type="spellEnd"/>
      <w:r w:rsidR="0092240F" w:rsidRPr="005173FD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92240F" w:rsidRPr="005173FD">
        <w:rPr>
          <w:rFonts w:ascii="GHEA Grapalat" w:hAnsi="GHEA Grapalat" w:cs="Sylfaen"/>
          <w:color w:val="000000" w:themeColor="text1"/>
        </w:rPr>
        <w:t>մեջ</w:t>
      </w:r>
      <w:proofErr w:type="spellEnd"/>
      <w:r w:rsidR="0092240F" w:rsidRPr="005173FD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92240F" w:rsidRPr="005173FD">
        <w:rPr>
          <w:rFonts w:ascii="GHEA Grapalat" w:hAnsi="GHEA Grapalat" w:cs="Sylfaen"/>
          <w:color w:val="000000" w:themeColor="text1"/>
        </w:rPr>
        <w:t>մտնելուց</w:t>
      </w:r>
      <w:proofErr w:type="spellEnd"/>
      <w:r w:rsidR="0092240F" w:rsidRPr="005173FD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92240F" w:rsidRPr="005173FD">
        <w:rPr>
          <w:rFonts w:ascii="GHEA Grapalat" w:hAnsi="GHEA Grapalat" w:cs="Sylfaen"/>
          <w:color w:val="000000" w:themeColor="text1"/>
        </w:rPr>
        <w:t>հետո</w:t>
      </w:r>
      <w:proofErr w:type="spellEnd"/>
      <w:r w:rsidR="0092240F" w:rsidRPr="005173FD">
        <w:rPr>
          <w:rFonts w:ascii="GHEA Grapalat" w:hAnsi="GHEA Grapalat" w:cs="Sylfaen"/>
          <w:color w:val="000000" w:themeColor="text1"/>
        </w:rPr>
        <w:t xml:space="preserve">՝ </w:t>
      </w:r>
      <w:proofErr w:type="spellStart"/>
      <w:r w:rsidR="00794415" w:rsidRPr="005173FD">
        <w:rPr>
          <w:rFonts w:ascii="GHEA Grapalat" w:hAnsi="GHEA Grapalat" w:cs="Sylfaen"/>
          <w:color w:val="000000" w:themeColor="text1"/>
        </w:rPr>
        <w:t>վեց</w:t>
      </w:r>
      <w:proofErr w:type="spellEnd"/>
      <w:r w:rsidR="00794415" w:rsidRPr="005173FD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794415" w:rsidRPr="005173FD">
        <w:rPr>
          <w:rFonts w:ascii="GHEA Grapalat" w:hAnsi="GHEA Grapalat" w:cs="Sylfaen"/>
          <w:color w:val="000000" w:themeColor="text1"/>
        </w:rPr>
        <w:t>ամսվա</w:t>
      </w:r>
      <w:proofErr w:type="spellEnd"/>
      <w:r w:rsidR="0092240F" w:rsidRPr="005173FD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92240F" w:rsidRPr="005173FD">
        <w:rPr>
          <w:rFonts w:ascii="GHEA Grapalat" w:hAnsi="GHEA Grapalat" w:cs="Sylfaen"/>
          <w:color w:val="000000" w:themeColor="text1"/>
        </w:rPr>
        <w:t>ժամկետում</w:t>
      </w:r>
      <w:proofErr w:type="spellEnd"/>
      <w:r w:rsidR="0092240F" w:rsidRPr="005173FD">
        <w:rPr>
          <w:rFonts w:ascii="GHEA Grapalat" w:hAnsi="GHEA Grapalat" w:cs="Sylfaen"/>
          <w:color w:val="000000" w:themeColor="text1"/>
        </w:rPr>
        <w:t>:</w:t>
      </w:r>
      <w:r w:rsidR="00EF3D43" w:rsidRPr="005173FD">
        <w:rPr>
          <w:rFonts w:ascii="GHEA Grapalat" w:hAnsi="GHEA Grapalat" w:cs="Sylfaen"/>
          <w:color w:val="000000" w:themeColor="text1"/>
        </w:rPr>
        <w:t xml:space="preserve"> </w:t>
      </w:r>
      <w:bookmarkEnd w:id="2"/>
    </w:p>
    <w:sectPr w:rsidR="0092240F" w:rsidRPr="005173FD" w:rsidSect="002B2654">
      <w:pgSz w:w="12240" w:h="15840"/>
      <w:pgMar w:top="612" w:right="850" w:bottom="113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B1EB3"/>
    <w:multiLevelType w:val="hybridMultilevel"/>
    <w:tmpl w:val="E0A49C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C97A60"/>
    <w:multiLevelType w:val="hybridMultilevel"/>
    <w:tmpl w:val="14008D5C"/>
    <w:lvl w:ilvl="0" w:tplc="59EAD35C">
      <w:start w:val="1"/>
      <w:numFmt w:val="decimal"/>
      <w:lvlText w:val="%1)"/>
      <w:lvlJc w:val="left"/>
      <w:pPr>
        <w:ind w:left="1080" w:hanging="360"/>
      </w:pPr>
      <w:rPr>
        <w:rFonts w:ascii="Arial Unicode" w:hAnsi="Arial Unicode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002801"/>
    <w:multiLevelType w:val="hybridMultilevel"/>
    <w:tmpl w:val="167E2506"/>
    <w:lvl w:ilvl="0" w:tplc="D884D34A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0724ED"/>
    <w:multiLevelType w:val="hybridMultilevel"/>
    <w:tmpl w:val="0BC87B5A"/>
    <w:lvl w:ilvl="0" w:tplc="19A0604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A263FD"/>
    <w:multiLevelType w:val="hybridMultilevel"/>
    <w:tmpl w:val="28325F50"/>
    <w:lvl w:ilvl="0" w:tplc="674E7EA0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3B9349A8"/>
    <w:multiLevelType w:val="hybridMultilevel"/>
    <w:tmpl w:val="B53E8C1C"/>
    <w:lvl w:ilvl="0" w:tplc="6CD46D76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 w15:restartNumberingAfterBreak="0">
    <w:nsid w:val="3C195453"/>
    <w:multiLevelType w:val="hybridMultilevel"/>
    <w:tmpl w:val="82DA4612"/>
    <w:lvl w:ilvl="0" w:tplc="6BEA8A98">
      <w:start w:val="1"/>
      <w:numFmt w:val="decimal"/>
      <w:lvlText w:val="%1)"/>
      <w:lvlJc w:val="left"/>
      <w:pPr>
        <w:ind w:left="1875" w:hanging="975"/>
      </w:pPr>
      <w:rPr>
        <w:rFonts w:ascii="GHEA Grapalat" w:eastAsia="Times New Roman" w:hAnsi="GHEA Grapalat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2C06D8"/>
    <w:multiLevelType w:val="hybridMultilevel"/>
    <w:tmpl w:val="DCB47480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46450A98"/>
    <w:multiLevelType w:val="hybridMultilevel"/>
    <w:tmpl w:val="E5F81798"/>
    <w:lvl w:ilvl="0" w:tplc="8250BA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481DF2"/>
    <w:multiLevelType w:val="hybridMultilevel"/>
    <w:tmpl w:val="6CEC18B2"/>
    <w:lvl w:ilvl="0" w:tplc="22B87596">
      <w:start w:val="1"/>
      <w:numFmt w:val="decimal"/>
      <w:lvlText w:val="%1."/>
      <w:lvlJc w:val="left"/>
      <w:pPr>
        <w:ind w:left="270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0" w15:restartNumberingAfterBreak="0">
    <w:nsid w:val="5C126084"/>
    <w:multiLevelType w:val="hybridMultilevel"/>
    <w:tmpl w:val="CDB63502"/>
    <w:lvl w:ilvl="0" w:tplc="D78232CA">
      <w:start w:val="2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Bidi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E305F9"/>
    <w:multiLevelType w:val="hybridMultilevel"/>
    <w:tmpl w:val="C6926DEA"/>
    <w:lvl w:ilvl="0" w:tplc="CA9AFE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887B1A"/>
    <w:multiLevelType w:val="hybridMultilevel"/>
    <w:tmpl w:val="B4BC0A64"/>
    <w:lvl w:ilvl="0" w:tplc="E9FAA1C4">
      <w:start w:val="1"/>
      <w:numFmt w:val="decimal"/>
      <w:lvlText w:val="%1)"/>
      <w:lvlJc w:val="left"/>
      <w:pPr>
        <w:ind w:left="1080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1E654A7"/>
    <w:multiLevelType w:val="hybridMultilevel"/>
    <w:tmpl w:val="A48AE2E6"/>
    <w:lvl w:ilvl="0" w:tplc="0D664D02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Bidi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D533202"/>
    <w:multiLevelType w:val="hybridMultilevel"/>
    <w:tmpl w:val="FBEE5D1E"/>
    <w:lvl w:ilvl="0" w:tplc="70303CBE">
      <w:start w:val="1"/>
      <w:numFmt w:val="decimal"/>
      <w:lvlText w:val="%1."/>
      <w:lvlJc w:val="left"/>
      <w:pPr>
        <w:ind w:left="1785" w:hanging="975"/>
      </w:pPr>
      <w:rPr>
        <w:rFonts w:ascii="Arial" w:eastAsia="Calibri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99799">
    <w:abstractNumId w:val="4"/>
  </w:num>
  <w:num w:numId="2" w16cid:durableId="432168323">
    <w:abstractNumId w:val="5"/>
  </w:num>
  <w:num w:numId="3" w16cid:durableId="1939101605">
    <w:abstractNumId w:val="13"/>
  </w:num>
  <w:num w:numId="4" w16cid:durableId="823552203">
    <w:abstractNumId w:val="2"/>
  </w:num>
  <w:num w:numId="5" w16cid:durableId="2116824916">
    <w:abstractNumId w:val="12"/>
  </w:num>
  <w:num w:numId="6" w16cid:durableId="143015303">
    <w:abstractNumId w:val="10"/>
  </w:num>
  <w:num w:numId="7" w16cid:durableId="361248027">
    <w:abstractNumId w:val="14"/>
  </w:num>
  <w:num w:numId="8" w16cid:durableId="1576621313">
    <w:abstractNumId w:val="11"/>
  </w:num>
  <w:num w:numId="9" w16cid:durableId="635262429">
    <w:abstractNumId w:val="9"/>
  </w:num>
  <w:num w:numId="10" w16cid:durableId="1716539438">
    <w:abstractNumId w:val="6"/>
  </w:num>
  <w:num w:numId="11" w16cid:durableId="381103318">
    <w:abstractNumId w:val="7"/>
  </w:num>
  <w:num w:numId="12" w16cid:durableId="1360088689">
    <w:abstractNumId w:val="1"/>
  </w:num>
  <w:num w:numId="13" w16cid:durableId="687604471">
    <w:abstractNumId w:val="3"/>
  </w:num>
  <w:num w:numId="14" w16cid:durableId="1561598133">
    <w:abstractNumId w:val="0"/>
  </w:num>
  <w:num w:numId="15" w16cid:durableId="15431293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558"/>
    <w:rsid w:val="000076C9"/>
    <w:rsid w:val="0001127A"/>
    <w:rsid w:val="0003049B"/>
    <w:rsid w:val="00031F0B"/>
    <w:rsid w:val="00037798"/>
    <w:rsid w:val="000416E1"/>
    <w:rsid w:val="00042983"/>
    <w:rsid w:val="00053A5E"/>
    <w:rsid w:val="00055CB4"/>
    <w:rsid w:val="00062D45"/>
    <w:rsid w:val="000637F6"/>
    <w:rsid w:val="00065E48"/>
    <w:rsid w:val="00067FB3"/>
    <w:rsid w:val="00070762"/>
    <w:rsid w:val="0008515D"/>
    <w:rsid w:val="00086AA0"/>
    <w:rsid w:val="000959E0"/>
    <w:rsid w:val="000971A9"/>
    <w:rsid w:val="000A0BF3"/>
    <w:rsid w:val="000A22CD"/>
    <w:rsid w:val="000B5819"/>
    <w:rsid w:val="000B6B38"/>
    <w:rsid w:val="000C3305"/>
    <w:rsid w:val="000C75D7"/>
    <w:rsid w:val="000D5B30"/>
    <w:rsid w:val="000E0A17"/>
    <w:rsid w:val="000E4302"/>
    <w:rsid w:val="000F01FD"/>
    <w:rsid w:val="000F0A92"/>
    <w:rsid w:val="000F7BEF"/>
    <w:rsid w:val="001001EB"/>
    <w:rsid w:val="0010641C"/>
    <w:rsid w:val="00107252"/>
    <w:rsid w:val="00113A7D"/>
    <w:rsid w:val="001208A0"/>
    <w:rsid w:val="00126DF0"/>
    <w:rsid w:val="0013294E"/>
    <w:rsid w:val="00135E25"/>
    <w:rsid w:val="0014086C"/>
    <w:rsid w:val="00152DC4"/>
    <w:rsid w:val="00154C65"/>
    <w:rsid w:val="00156A93"/>
    <w:rsid w:val="00192B49"/>
    <w:rsid w:val="00197BB9"/>
    <w:rsid w:val="001A046C"/>
    <w:rsid w:val="001C0FDF"/>
    <w:rsid w:val="001C5930"/>
    <w:rsid w:val="001D45EF"/>
    <w:rsid w:val="001E1D0D"/>
    <w:rsid w:val="001E48D4"/>
    <w:rsid w:val="001F06B9"/>
    <w:rsid w:val="001F5535"/>
    <w:rsid w:val="00205BC4"/>
    <w:rsid w:val="00207347"/>
    <w:rsid w:val="0021656B"/>
    <w:rsid w:val="00223064"/>
    <w:rsid w:val="00223C24"/>
    <w:rsid w:val="00224732"/>
    <w:rsid w:val="00224AF9"/>
    <w:rsid w:val="0023364A"/>
    <w:rsid w:val="00233ACA"/>
    <w:rsid w:val="00246204"/>
    <w:rsid w:val="00251E65"/>
    <w:rsid w:val="002550BF"/>
    <w:rsid w:val="00261760"/>
    <w:rsid w:val="00262971"/>
    <w:rsid w:val="00263D66"/>
    <w:rsid w:val="00272998"/>
    <w:rsid w:val="0028183A"/>
    <w:rsid w:val="00284C5F"/>
    <w:rsid w:val="002851AB"/>
    <w:rsid w:val="00285EA4"/>
    <w:rsid w:val="00285F9B"/>
    <w:rsid w:val="0029053E"/>
    <w:rsid w:val="00292DAB"/>
    <w:rsid w:val="002A1A90"/>
    <w:rsid w:val="002B15E2"/>
    <w:rsid w:val="002B2654"/>
    <w:rsid w:val="002B2C17"/>
    <w:rsid w:val="002B559E"/>
    <w:rsid w:val="002B7057"/>
    <w:rsid w:val="002F057C"/>
    <w:rsid w:val="002F0935"/>
    <w:rsid w:val="002F482A"/>
    <w:rsid w:val="00300C05"/>
    <w:rsid w:val="0032293B"/>
    <w:rsid w:val="00334392"/>
    <w:rsid w:val="00350499"/>
    <w:rsid w:val="0035679A"/>
    <w:rsid w:val="00365921"/>
    <w:rsid w:val="00366C8C"/>
    <w:rsid w:val="00367A19"/>
    <w:rsid w:val="003760FA"/>
    <w:rsid w:val="00377905"/>
    <w:rsid w:val="00381460"/>
    <w:rsid w:val="003845E2"/>
    <w:rsid w:val="00385429"/>
    <w:rsid w:val="003867E6"/>
    <w:rsid w:val="0038755A"/>
    <w:rsid w:val="00392F9B"/>
    <w:rsid w:val="00397701"/>
    <w:rsid w:val="003A0D2A"/>
    <w:rsid w:val="003A13AF"/>
    <w:rsid w:val="003A1A97"/>
    <w:rsid w:val="003A28E0"/>
    <w:rsid w:val="003C1EB7"/>
    <w:rsid w:val="003C2D8C"/>
    <w:rsid w:val="003D6634"/>
    <w:rsid w:val="003E67B8"/>
    <w:rsid w:val="003F295B"/>
    <w:rsid w:val="003F30AB"/>
    <w:rsid w:val="00402BB2"/>
    <w:rsid w:val="00403D88"/>
    <w:rsid w:val="00404837"/>
    <w:rsid w:val="004110D6"/>
    <w:rsid w:val="00421A15"/>
    <w:rsid w:val="0043687C"/>
    <w:rsid w:val="0044369F"/>
    <w:rsid w:val="00443783"/>
    <w:rsid w:val="00456E34"/>
    <w:rsid w:val="0047652A"/>
    <w:rsid w:val="00480536"/>
    <w:rsid w:val="00480640"/>
    <w:rsid w:val="00487BCA"/>
    <w:rsid w:val="00487F20"/>
    <w:rsid w:val="004A3219"/>
    <w:rsid w:val="004C3B01"/>
    <w:rsid w:val="004C6F8F"/>
    <w:rsid w:val="004D1850"/>
    <w:rsid w:val="004D1BFF"/>
    <w:rsid w:val="004D722A"/>
    <w:rsid w:val="004E25E6"/>
    <w:rsid w:val="004F1B80"/>
    <w:rsid w:val="004F3FCE"/>
    <w:rsid w:val="004F4F0B"/>
    <w:rsid w:val="005173FD"/>
    <w:rsid w:val="00517B32"/>
    <w:rsid w:val="005207B4"/>
    <w:rsid w:val="00536185"/>
    <w:rsid w:val="00543326"/>
    <w:rsid w:val="0055661C"/>
    <w:rsid w:val="0056739F"/>
    <w:rsid w:val="00572059"/>
    <w:rsid w:val="005741EC"/>
    <w:rsid w:val="0058747E"/>
    <w:rsid w:val="00590DD3"/>
    <w:rsid w:val="005919DA"/>
    <w:rsid w:val="005A1B3C"/>
    <w:rsid w:val="005A75CD"/>
    <w:rsid w:val="005B0C64"/>
    <w:rsid w:val="005B1121"/>
    <w:rsid w:val="005C3778"/>
    <w:rsid w:val="005C5884"/>
    <w:rsid w:val="005C6A36"/>
    <w:rsid w:val="005D0697"/>
    <w:rsid w:val="005D0D20"/>
    <w:rsid w:val="005D4765"/>
    <w:rsid w:val="005F0469"/>
    <w:rsid w:val="006058CB"/>
    <w:rsid w:val="00605CEB"/>
    <w:rsid w:val="00614CB8"/>
    <w:rsid w:val="00615EB0"/>
    <w:rsid w:val="00636EF5"/>
    <w:rsid w:val="006419C8"/>
    <w:rsid w:val="0065674F"/>
    <w:rsid w:val="006615DF"/>
    <w:rsid w:val="0066659F"/>
    <w:rsid w:val="00674516"/>
    <w:rsid w:val="00680F7A"/>
    <w:rsid w:val="00683735"/>
    <w:rsid w:val="00692001"/>
    <w:rsid w:val="00692242"/>
    <w:rsid w:val="006937E3"/>
    <w:rsid w:val="006A2C96"/>
    <w:rsid w:val="006A35DB"/>
    <w:rsid w:val="006A7B61"/>
    <w:rsid w:val="006B5553"/>
    <w:rsid w:val="006B69A9"/>
    <w:rsid w:val="006C2D0C"/>
    <w:rsid w:val="006C4A28"/>
    <w:rsid w:val="006D1C00"/>
    <w:rsid w:val="006E0BB8"/>
    <w:rsid w:val="006E1B8A"/>
    <w:rsid w:val="006E3F79"/>
    <w:rsid w:val="006E459C"/>
    <w:rsid w:val="006E601E"/>
    <w:rsid w:val="006F1D0C"/>
    <w:rsid w:val="006F5227"/>
    <w:rsid w:val="00702062"/>
    <w:rsid w:val="00703153"/>
    <w:rsid w:val="0071765D"/>
    <w:rsid w:val="00720BCA"/>
    <w:rsid w:val="007229E2"/>
    <w:rsid w:val="00723BD8"/>
    <w:rsid w:val="007250F4"/>
    <w:rsid w:val="00741B20"/>
    <w:rsid w:val="00751231"/>
    <w:rsid w:val="00760DE6"/>
    <w:rsid w:val="00766B79"/>
    <w:rsid w:val="007758DF"/>
    <w:rsid w:val="00794415"/>
    <w:rsid w:val="00794BC8"/>
    <w:rsid w:val="007A6AE5"/>
    <w:rsid w:val="007B3896"/>
    <w:rsid w:val="007D4544"/>
    <w:rsid w:val="007D51D8"/>
    <w:rsid w:val="007D7415"/>
    <w:rsid w:val="007E111A"/>
    <w:rsid w:val="007E287E"/>
    <w:rsid w:val="007E7D2B"/>
    <w:rsid w:val="007F165C"/>
    <w:rsid w:val="00807DA6"/>
    <w:rsid w:val="00814B28"/>
    <w:rsid w:val="00821F48"/>
    <w:rsid w:val="00823A01"/>
    <w:rsid w:val="00833137"/>
    <w:rsid w:val="00835107"/>
    <w:rsid w:val="00846F04"/>
    <w:rsid w:val="008624C2"/>
    <w:rsid w:val="0086459A"/>
    <w:rsid w:val="00875723"/>
    <w:rsid w:val="00876246"/>
    <w:rsid w:val="00876D5A"/>
    <w:rsid w:val="00885B2A"/>
    <w:rsid w:val="008A7726"/>
    <w:rsid w:val="008C2C3E"/>
    <w:rsid w:val="008D0D86"/>
    <w:rsid w:val="008E4B4B"/>
    <w:rsid w:val="008E5857"/>
    <w:rsid w:val="00914436"/>
    <w:rsid w:val="00916A5D"/>
    <w:rsid w:val="00916E58"/>
    <w:rsid w:val="00921FDB"/>
    <w:rsid w:val="0092240F"/>
    <w:rsid w:val="0092349D"/>
    <w:rsid w:val="009562EC"/>
    <w:rsid w:val="00956F98"/>
    <w:rsid w:val="009630E5"/>
    <w:rsid w:val="00971704"/>
    <w:rsid w:val="009732E1"/>
    <w:rsid w:val="00977298"/>
    <w:rsid w:val="00996F81"/>
    <w:rsid w:val="009B5DA3"/>
    <w:rsid w:val="009C42D4"/>
    <w:rsid w:val="009C61B5"/>
    <w:rsid w:val="009D3832"/>
    <w:rsid w:val="009D698E"/>
    <w:rsid w:val="009E1EBF"/>
    <w:rsid w:val="009E57D6"/>
    <w:rsid w:val="009E7B12"/>
    <w:rsid w:val="009F0DFD"/>
    <w:rsid w:val="009F366C"/>
    <w:rsid w:val="00A22638"/>
    <w:rsid w:val="00A26E60"/>
    <w:rsid w:val="00A33A87"/>
    <w:rsid w:val="00A35E7A"/>
    <w:rsid w:val="00A41B23"/>
    <w:rsid w:val="00A44907"/>
    <w:rsid w:val="00A459A6"/>
    <w:rsid w:val="00A52558"/>
    <w:rsid w:val="00A5457C"/>
    <w:rsid w:val="00A55F35"/>
    <w:rsid w:val="00A627EA"/>
    <w:rsid w:val="00A70D69"/>
    <w:rsid w:val="00A819BB"/>
    <w:rsid w:val="00A83A2F"/>
    <w:rsid w:val="00A85179"/>
    <w:rsid w:val="00A85422"/>
    <w:rsid w:val="00AB4F8F"/>
    <w:rsid w:val="00AB5D24"/>
    <w:rsid w:val="00AB7D31"/>
    <w:rsid w:val="00AC06FE"/>
    <w:rsid w:val="00AC216D"/>
    <w:rsid w:val="00AC57B8"/>
    <w:rsid w:val="00AC7EE2"/>
    <w:rsid w:val="00AE3561"/>
    <w:rsid w:val="00AF688D"/>
    <w:rsid w:val="00B07CC5"/>
    <w:rsid w:val="00B13C3E"/>
    <w:rsid w:val="00B44141"/>
    <w:rsid w:val="00B50167"/>
    <w:rsid w:val="00B51EE2"/>
    <w:rsid w:val="00B55F5D"/>
    <w:rsid w:val="00B64D1E"/>
    <w:rsid w:val="00B71475"/>
    <w:rsid w:val="00B75F3F"/>
    <w:rsid w:val="00B7720F"/>
    <w:rsid w:val="00B80A45"/>
    <w:rsid w:val="00B85EE7"/>
    <w:rsid w:val="00B92E0B"/>
    <w:rsid w:val="00B96E9E"/>
    <w:rsid w:val="00BA124C"/>
    <w:rsid w:val="00BA1814"/>
    <w:rsid w:val="00BA31E5"/>
    <w:rsid w:val="00BB20A9"/>
    <w:rsid w:val="00BB69D2"/>
    <w:rsid w:val="00BC0E18"/>
    <w:rsid w:val="00BC4ECC"/>
    <w:rsid w:val="00BD3DE2"/>
    <w:rsid w:val="00BD4D6C"/>
    <w:rsid w:val="00BE1C69"/>
    <w:rsid w:val="00BE5166"/>
    <w:rsid w:val="00BF2303"/>
    <w:rsid w:val="00BF27E5"/>
    <w:rsid w:val="00BF5AE3"/>
    <w:rsid w:val="00C01432"/>
    <w:rsid w:val="00C0359C"/>
    <w:rsid w:val="00C12C11"/>
    <w:rsid w:val="00C1385A"/>
    <w:rsid w:val="00C31649"/>
    <w:rsid w:val="00C43533"/>
    <w:rsid w:val="00C50483"/>
    <w:rsid w:val="00C760A5"/>
    <w:rsid w:val="00C818FF"/>
    <w:rsid w:val="00C8230E"/>
    <w:rsid w:val="00C86556"/>
    <w:rsid w:val="00CA5EF4"/>
    <w:rsid w:val="00CA7F62"/>
    <w:rsid w:val="00CB1FA4"/>
    <w:rsid w:val="00CB5ECC"/>
    <w:rsid w:val="00CD17FA"/>
    <w:rsid w:val="00CD4BE5"/>
    <w:rsid w:val="00CD6BCD"/>
    <w:rsid w:val="00CE21B1"/>
    <w:rsid w:val="00CF3D50"/>
    <w:rsid w:val="00CF5DCA"/>
    <w:rsid w:val="00D01A87"/>
    <w:rsid w:val="00D02887"/>
    <w:rsid w:val="00D105E4"/>
    <w:rsid w:val="00D10CC4"/>
    <w:rsid w:val="00D148D9"/>
    <w:rsid w:val="00D14DF1"/>
    <w:rsid w:val="00D175B3"/>
    <w:rsid w:val="00D27983"/>
    <w:rsid w:val="00D31F3B"/>
    <w:rsid w:val="00D40BB9"/>
    <w:rsid w:val="00D41271"/>
    <w:rsid w:val="00D4325A"/>
    <w:rsid w:val="00D46394"/>
    <w:rsid w:val="00D51209"/>
    <w:rsid w:val="00D65322"/>
    <w:rsid w:val="00D66C20"/>
    <w:rsid w:val="00D7494F"/>
    <w:rsid w:val="00D76EAC"/>
    <w:rsid w:val="00D80C07"/>
    <w:rsid w:val="00D81CC7"/>
    <w:rsid w:val="00D83E62"/>
    <w:rsid w:val="00D87BC1"/>
    <w:rsid w:val="00D92968"/>
    <w:rsid w:val="00D93E26"/>
    <w:rsid w:val="00D9612F"/>
    <w:rsid w:val="00DA363E"/>
    <w:rsid w:val="00DA71B9"/>
    <w:rsid w:val="00DB1E5E"/>
    <w:rsid w:val="00DB6156"/>
    <w:rsid w:val="00DC79B9"/>
    <w:rsid w:val="00DD401D"/>
    <w:rsid w:val="00DD478D"/>
    <w:rsid w:val="00DD786A"/>
    <w:rsid w:val="00DE1636"/>
    <w:rsid w:val="00DF5C1A"/>
    <w:rsid w:val="00E00337"/>
    <w:rsid w:val="00E03B34"/>
    <w:rsid w:val="00E0683F"/>
    <w:rsid w:val="00E070EB"/>
    <w:rsid w:val="00E33882"/>
    <w:rsid w:val="00E361B9"/>
    <w:rsid w:val="00E3635B"/>
    <w:rsid w:val="00E44F3F"/>
    <w:rsid w:val="00E464C6"/>
    <w:rsid w:val="00E47B0D"/>
    <w:rsid w:val="00E5638D"/>
    <w:rsid w:val="00E65173"/>
    <w:rsid w:val="00E65215"/>
    <w:rsid w:val="00E70583"/>
    <w:rsid w:val="00E73043"/>
    <w:rsid w:val="00E732D3"/>
    <w:rsid w:val="00E83BBF"/>
    <w:rsid w:val="00E84112"/>
    <w:rsid w:val="00E85ECC"/>
    <w:rsid w:val="00E87390"/>
    <w:rsid w:val="00E92BA0"/>
    <w:rsid w:val="00E971C9"/>
    <w:rsid w:val="00EB53EE"/>
    <w:rsid w:val="00EB6FA9"/>
    <w:rsid w:val="00EC3CB9"/>
    <w:rsid w:val="00EC7B7D"/>
    <w:rsid w:val="00EE0CE5"/>
    <w:rsid w:val="00EF3D43"/>
    <w:rsid w:val="00EF6FB9"/>
    <w:rsid w:val="00F0009B"/>
    <w:rsid w:val="00F02235"/>
    <w:rsid w:val="00F04989"/>
    <w:rsid w:val="00F10648"/>
    <w:rsid w:val="00F16490"/>
    <w:rsid w:val="00F2008C"/>
    <w:rsid w:val="00F23C78"/>
    <w:rsid w:val="00F26233"/>
    <w:rsid w:val="00F34A13"/>
    <w:rsid w:val="00F34B4E"/>
    <w:rsid w:val="00F354A5"/>
    <w:rsid w:val="00F51EBD"/>
    <w:rsid w:val="00F539BF"/>
    <w:rsid w:val="00F5549F"/>
    <w:rsid w:val="00F55E71"/>
    <w:rsid w:val="00F564F3"/>
    <w:rsid w:val="00F60E5B"/>
    <w:rsid w:val="00F63DCF"/>
    <w:rsid w:val="00F650C3"/>
    <w:rsid w:val="00F65128"/>
    <w:rsid w:val="00F71D22"/>
    <w:rsid w:val="00F7406E"/>
    <w:rsid w:val="00F75013"/>
    <w:rsid w:val="00F8199E"/>
    <w:rsid w:val="00F833C7"/>
    <w:rsid w:val="00F8694D"/>
    <w:rsid w:val="00F932EC"/>
    <w:rsid w:val="00FA0399"/>
    <w:rsid w:val="00FA3C5F"/>
    <w:rsid w:val="00FB1FF0"/>
    <w:rsid w:val="00FB2944"/>
    <w:rsid w:val="00FB55F4"/>
    <w:rsid w:val="00FD71B1"/>
    <w:rsid w:val="00FE64A7"/>
    <w:rsid w:val="00FE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D38C1"/>
  <w15:docId w15:val="{DAEFE7E6-7F0E-40DA-937F-1AA9798BE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D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3A87"/>
    <w:pPr>
      <w:spacing w:before="100" w:beforeAutospacing="1" w:after="100" w:afterAutospacing="1"/>
    </w:pPr>
    <w:rPr>
      <w:lang w:val="ru-RU" w:eastAsia="ru-RU"/>
    </w:rPr>
  </w:style>
  <w:style w:type="character" w:styleId="a4">
    <w:name w:val="Strong"/>
    <w:basedOn w:val="a0"/>
    <w:uiPriority w:val="22"/>
    <w:qFormat/>
    <w:rsid w:val="00A33A87"/>
    <w:rPr>
      <w:b/>
      <w:bCs/>
    </w:rPr>
  </w:style>
  <w:style w:type="paragraph" w:styleId="a5">
    <w:name w:val="List Paragraph"/>
    <w:basedOn w:val="a"/>
    <w:link w:val="a6"/>
    <w:uiPriority w:val="34"/>
    <w:qFormat/>
    <w:rsid w:val="00A33A87"/>
    <w:pPr>
      <w:ind w:left="720"/>
      <w:contextualSpacing/>
    </w:pPr>
    <w:rPr>
      <w:lang w:val="ru-RU" w:eastAsia="ru-RU"/>
    </w:rPr>
  </w:style>
  <w:style w:type="character" w:styleId="a7">
    <w:name w:val="annotation reference"/>
    <w:basedOn w:val="a0"/>
    <w:uiPriority w:val="99"/>
    <w:semiHidden/>
    <w:unhideWhenUsed/>
    <w:rsid w:val="0068373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8373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83735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8373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8373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68373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83735"/>
    <w:rPr>
      <w:rFonts w:ascii="Segoe UI" w:eastAsia="Times New Roman" w:hAnsi="Segoe UI" w:cs="Segoe UI"/>
      <w:sz w:val="18"/>
      <w:szCs w:val="18"/>
    </w:rPr>
  </w:style>
  <w:style w:type="character" w:styleId="ae">
    <w:name w:val="Emphasis"/>
    <w:basedOn w:val="a0"/>
    <w:uiPriority w:val="20"/>
    <w:qFormat/>
    <w:rsid w:val="001F06B9"/>
    <w:rPr>
      <w:i/>
      <w:iCs/>
    </w:rPr>
  </w:style>
  <w:style w:type="character" w:customStyle="1" w:styleId="a6">
    <w:name w:val="Абзац списка Знак"/>
    <w:link w:val="a5"/>
    <w:uiPriority w:val="34"/>
    <w:locked/>
    <w:rsid w:val="0070315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No Spacing"/>
    <w:uiPriority w:val="1"/>
    <w:qFormat/>
    <w:rsid w:val="00FB5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Hyperlink"/>
    <w:basedOn w:val="a0"/>
    <w:uiPriority w:val="99"/>
    <w:semiHidden/>
    <w:unhideWhenUsed/>
    <w:rsid w:val="00680F7A"/>
    <w:rPr>
      <w:color w:val="0000FF"/>
      <w:u w:val="single"/>
    </w:rPr>
  </w:style>
  <w:style w:type="paragraph" w:styleId="af1">
    <w:name w:val="Revision"/>
    <w:hidden/>
    <w:uiPriority w:val="99"/>
    <w:semiHidden/>
    <w:rsid w:val="00D4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0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4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1257</Words>
  <Characters>7170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 Tumanyan</dc:creator>
  <cp:keywords>https:/mul2-mta.gov.am/tasks/1126479/oneclick/2f496d48358ae84e5d46dc80c406e3e35c0e828efdb4bfd7ec6a6e0115d0709d.docx?token=6da29d4397257e6afbaf6a868a1d4aa4</cp:keywords>
  <cp:lastModifiedBy>Seda Hakobyan</cp:lastModifiedBy>
  <cp:revision>9</cp:revision>
  <cp:lastPrinted>2022-10-10T07:10:00Z</cp:lastPrinted>
  <dcterms:created xsi:type="dcterms:W3CDTF">2024-01-22T13:25:00Z</dcterms:created>
  <dcterms:modified xsi:type="dcterms:W3CDTF">2024-01-25T10:35:00Z</dcterms:modified>
</cp:coreProperties>
</file>