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DD2317" w:rsidRPr="00DA3E21" w:rsidRDefault="004B2826">
      <w:pPr>
        <w:widowControl w:val="0"/>
        <w:pBdr>
          <w:top w:val="nil"/>
          <w:left w:val="nil"/>
          <w:bottom w:val="nil"/>
          <w:right w:val="nil"/>
          <w:between w:val="nil"/>
        </w:pBdr>
        <w:spacing w:before="8" w:line="360" w:lineRule="auto"/>
        <w:rPr>
          <w:rFonts w:ascii="GHEA Grapalat" w:eastAsia="GHEA Grapalat" w:hAnsi="GHEA Grapalat" w:cs="GHEA Grapalat"/>
        </w:rPr>
      </w:pPr>
      <w:bookmarkStart w:id="0" w:name="_heading=h.gjdgxs" w:colFirst="0" w:colLast="0"/>
      <w:bookmarkEnd w:id="0"/>
      <w:r w:rsidRPr="00DA3E21">
        <w:rPr>
          <w:rFonts w:ascii="GHEA Grapalat" w:eastAsia="GHEA Grapalat" w:hAnsi="GHEA Grapalat" w:cs="GHEA Grapalat"/>
        </w:rPr>
        <w:t xml:space="preserve"> </w:t>
      </w:r>
    </w:p>
    <w:p w14:paraId="00000002" w14:textId="77777777" w:rsidR="00DD2317" w:rsidRPr="00DA3E21" w:rsidRDefault="004B2826">
      <w:pPr>
        <w:spacing w:after="200" w:line="360" w:lineRule="auto"/>
        <w:ind w:firstLine="540"/>
        <w:jc w:val="right"/>
        <w:rPr>
          <w:rFonts w:ascii="GHEA Grapalat" w:eastAsia="GHEA Grapalat" w:hAnsi="GHEA Grapalat" w:cs="GHEA Grapalat"/>
        </w:rPr>
      </w:pPr>
      <w:r w:rsidRPr="00DA3E21">
        <w:rPr>
          <w:rFonts w:ascii="GHEA Grapalat" w:eastAsia="GHEA Grapalat" w:hAnsi="GHEA Grapalat" w:cs="GHEA Grapalat"/>
        </w:rPr>
        <w:t>ՆԱԽԱԳԻԾ</w:t>
      </w:r>
    </w:p>
    <w:p w14:paraId="00000003" w14:textId="77777777" w:rsidR="00DD2317" w:rsidRPr="00F47F2A" w:rsidRDefault="004B2826">
      <w:pPr>
        <w:spacing w:line="360" w:lineRule="auto"/>
        <w:ind w:firstLine="540"/>
        <w:jc w:val="center"/>
        <w:rPr>
          <w:rFonts w:ascii="GHEA Grapalat" w:eastAsia="GHEA Grapalat" w:hAnsi="GHEA Grapalat" w:cs="GHEA Grapalat"/>
          <w:b/>
        </w:rPr>
      </w:pPr>
      <w:r w:rsidRPr="00F47F2A">
        <w:rPr>
          <w:rFonts w:ascii="GHEA Grapalat" w:eastAsia="GHEA Grapalat" w:hAnsi="GHEA Grapalat" w:cs="GHEA Grapalat"/>
          <w:b/>
        </w:rPr>
        <w:t>ՀԱՅԱUՏԱՆԻ ՀԱՆՐԱՊԵՏՈՒԹՅԱՆ ԿԱՌԱՎԱՐՈՒԹՅՈՒՆ</w:t>
      </w:r>
    </w:p>
    <w:p w14:paraId="00000004" w14:textId="77777777" w:rsidR="00DD2317" w:rsidRPr="00F47F2A" w:rsidRDefault="00DD2317">
      <w:pPr>
        <w:spacing w:line="360" w:lineRule="auto"/>
        <w:ind w:firstLine="540"/>
        <w:jc w:val="center"/>
        <w:rPr>
          <w:rFonts w:ascii="GHEA Grapalat" w:eastAsia="GHEA Grapalat" w:hAnsi="GHEA Grapalat" w:cs="GHEA Grapalat"/>
          <w:b/>
        </w:rPr>
      </w:pPr>
    </w:p>
    <w:p w14:paraId="00000005" w14:textId="77777777" w:rsidR="00DD2317" w:rsidRPr="00F47F2A" w:rsidRDefault="004B2826">
      <w:pPr>
        <w:spacing w:line="360" w:lineRule="auto"/>
        <w:ind w:firstLine="540"/>
        <w:jc w:val="center"/>
        <w:rPr>
          <w:rFonts w:ascii="GHEA Grapalat" w:eastAsia="GHEA Grapalat" w:hAnsi="GHEA Grapalat" w:cs="GHEA Grapalat"/>
          <w:b/>
        </w:rPr>
      </w:pPr>
      <w:r w:rsidRPr="00F47F2A">
        <w:rPr>
          <w:rFonts w:ascii="GHEA Grapalat" w:eastAsia="GHEA Grapalat" w:hAnsi="GHEA Grapalat" w:cs="GHEA Grapalat"/>
          <w:b/>
        </w:rPr>
        <w:t>ՈՐՈՇՈՒՄ</w:t>
      </w:r>
    </w:p>
    <w:p w14:paraId="00000006" w14:textId="77777777" w:rsidR="00DD2317" w:rsidRPr="00F47F2A" w:rsidRDefault="00DD2317" w:rsidP="001C5472">
      <w:pPr>
        <w:spacing w:line="360" w:lineRule="auto"/>
        <w:ind w:left="-142" w:firstLine="682"/>
        <w:jc w:val="center"/>
        <w:rPr>
          <w:rFonts w:ascii="GHEA Grapalat" w:eastAsia="GHEA Grapalat" w:hAnsi="GHEA Grapalat" w:cs="GHEA Grapalat"/>
          <w:b/>
        </w:rPr>
      </w:pPr>
    </w:p>
    <w:p w14:paraId="00000007" w14:textId="4B7EBE6E" w:rsidR="00DD2317" w:rsidRPr="00F47F2A" w:rsidRDefault="009E242E">
      <w:pPr>
        <w:spacing w:line="360" w:lineRule="auto"/>
        <w:ind w:firstLine="540"/>
        <w:jc w:val="center"/>
        <w:rPr>
          <w:rFonts w:ascii="GHEA Grapalat" w:eastAsia="GHEA Grapalat" w:hAnsi="GHEA Grapalat" w:cs="GHEA Grapalat"/>
          <w:b/>
        </w:rPr>
      </w:pPr>
      <w:r w:rsidRPr="00F47F2A">
        <w:rPr>
          <w:rFonts w:ascii="GHEA Grapalat" w:eastAsia="GHEA Grapalat" w:hAnsi="GHEA Grapalat" w:cs="GHEA Grapalat"/>
          <w:b/>
        </w:rPr>
        <w:t>------------------------ 202</w:t>
      </w:r>
      <w:r w:rsidRPr="00F47F2A">
        <w:rPr>
          <w:rFonts w:ascii="GHEA Grapalat" w:eastAsia="GHEA Grapalat" w:hAnsi="GHEA Grapalat" w:cs="GHEA Grapalat"/>
          <w:b/>
          <w:lang w:val="en-US"/>
        </w:rPr>
        <w:t>4</w:t>
      </w:r>
      <w:r w:rsidR="004B2826" w:rsidRPr="00F47F2A">
        <w:rPr>
          <w:rFonts w:ascii="GHEA Grapalat" w:eastAsia="GHEA Grapalat" w:hAnsi="GHEA Grapalat" w:cs="GHEA Grapalat"/>
          <w:b/>
        </w:rPr>
        <w:t xml:space="preserve"> թ. № --------- Ն</w:t>
      </w:r>
    </w:p>
    <w:p w14:paraId="00000008" w14:textId="77777777" w:rsidR="00DD2317" w:rsidRPr="00DA3E21" w:rsidRDefault="00DD2317">
      <w:pPr>
        <w:pBdr>
          <w:top w:val="nil"/>
          <w:left w:val="nil"/>
          <w:bottom w:val="nil"/>
          <w:right w:val="nil"/>
          <w:between w:val="nil"/>
        </w:pBdr>
        <w:spacing w:line="360" w:lineRule="auto"/>
        <w:ind w:left="450" w:firstLine="450"/>
        <w:jc w:val="center"/>
        <w:rPr>
          <w:rFonts w:ascii="GHEA Grapalat" w:eastAsia="GHEA Grapalat" w:hAnsi="GHEA Grapalat" w:cs="GHEA Grapalat"/>
          <w:b/>
        </w:rPr>
      </w:pPr>
    </w:p>
    <w:p w14:paraId="00000009" w14:textId="6C6FC0F1" w:rsidR="00DD2317" w:rsidRPr="00DA3E21" w:rsidRDefault="004B2826">
      <w:pPr>
        <w:pBdr>
          <w:top w:val="nil"/>
          <w:left w:val="nil"/>
          <w:bottom w:val="nil"/>
          <w:right w:val="nil"/>
          <w:between w:val="nil"/>
        </w:pBdr>
        <w:spacing w:line="360" w:lineRule="auto"/>
        <w:ind w:left="450" w:firstLine="450"/>
        <w:jc w:val="center"/>
        <w:rPr>
          <w:rFonts w:ascii="GHEA Grapalat" w:eastAsia="GHEA Grapalat" w:hAnsi="GHEA Grapalat" w:cs="GHEA Grapalat"/>
          <w:b/>
        </w:rPr>
      </w:pPr>
      <w:r w:rsidRPr="00DA3E21">
        <w:rPr>
          <w:rFonts w:ascii="GHEA Grapalat" w:eastAsia="GHEA Grapalat" w:hAnsi="GHEA Grapalat" w:cs="GHEA Grapalat"/>
          <w:b/>
        </w:rPr>
        <w:t xml:space="preserve">ՀԱՅԱՍՏԱՆԻ ՀԱՆՐԱՊԵՏՈՒԹՅԱՆ ԿԱՌԱՎԱՐՈՒԹՅԱՆ 2021 ԹՎԱԿԱՆԻ ՓԵՏՐՎԱՐԻ 11-Ի N 154-Ն ՈՐՈՇՄԱՆ ՄԵՋ </w:t>
      </w:r>
      <w:r w:rsidR="00EF7C2F">
        <w:rPr>
          <w:rFonts w:ascii="GHEA Grapalat" w:eastAsia="GHEA Grapalat" w:hAnsi="GHEA Grapalat" w:cs="GHEA Grapalat"/>
          <w:b/>
        </w:rPr>
        <w:t xml:space="preserve">ԼՐԱՑՈՒՄ </w:t>
      </w:r>
      <w:r w:rsidRPr="00DA3E21">
        <w:rPr>
          <w:rFonts w:ascii="GHEA Grapalat" w:eastAsia="GHEA Grapalat" w:hAnsi="GHEA Grapalat" w:cs="GHEA Grapalat"/>
          <w:b/>
        </w:rPr>
        <w:t>ԿԱՏԱՐԵԼՈՒ ՄԱՍԻՆ</w:t>
      </w:r>
    </w:p>
    <w:p w14:paraId="0000000A" w14:textId="77777777" w:rsidR="00DD2317" w:rsidRPr="00DA3E21" w:rsidRDefault="00DD2317">
      <w:pPr>
        <w:spacing w:line="360" w:lineRule="auto"/>
        <w:rPr>
          <w:rFonts w:ascii="GHEA Grapalat" w:eastAsia="GHEA Grapalat" w:hAnsi="GHEA Grapalat" w:cs="GHEA Grapalat"/>
        </w:rPr>
      </w:pPr>
    </w:p>
    <w:p w14:paraId="0000000D" w14:textId="6D8A92FE" w:rsidR="00DD2317" w:rsidRPr="00DA3E21" w:rsidRDefault="007A2BEC" w:rsidP="001C5472">
      <w:p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GHEA Grapalat" w:eastAsia="GHEA Grapalat" w:hAnsi="GHEA Grapalat" w:cs="GHEA Grapalat"/>
        </w:rPr>
      </w:pPr>
      <w:r>
        <w:rPr>
          <w:rFonts w:ascii="GHEA Grapalat" w:eastAsia="GHEA Grapalat" w:hAnsi="GHEA Grapalat" w:cs="GHEA Grapalat"/>
        </w:rPr>
        <w:t xml:space="preserve">   </w:t>
      </w:r>
      <w:r w:rsidR="004B1CAC" w:rsidRPr="00DA3E21">
        <w:rPr>
          <w:rFonts w:ascii="GHEA Grapalat" w:eastAsia="GHEA Grapalat" w:hAnsi="GHEA Grapalat" w:cs="GHEA Grapalat"/>
        </w:rPr>
        <w:t xml:space="preserve">Հիմք ընդունելով </w:t>
      </w:r>
      <w:r w:rsidR="004B2826" w:rsidRPr="00DA3E21">
        <w:rPr>
          <w:rFonts w:ascii="GHEA Grapalat" w:eastAsia="GHEA Grapalat" w:hAnsi="GHEA Grapalat" w:cs="GHEA Grapalat"/>
        </w:rPr>
        <w:t>«Նորմատիվ իրավական ակտերի մասին» օրենքի  33-րդ և 34-րդ հոդվածների 1-ին մասեր</w:t>
      </w:r>
      <w:r w:rsidR="00D5227C" w:rsidRPr="00DA3E21">
        <w:rPr>
          <w:rFonts w:ascii="GHEA Grapalat" w:eastAsia="GHEA Grapalat" w:hAnsi="GHEA Grapalat" w:cs="GHEA Grapalat"/>
        </w:rPr>
        <w:t>ը՝</w:t>
      </w:r>
      <w:r w:rsidR="009E242E">
        <w:rPr>
          <w:rFonts w:ascii="GHEA Grapalat" w:eastAsia="GHEA Grapalat" w:hAnsi="GHEA Grapalat" w:cs="GHEA Grapalat"/>
        </w:rPr>
        <w:t xml:space="preserve"> </w:t>
      </w:r>
      <w:r w:rsidR="00D5227C" w:rsidRPr="00DA3E21">
        <w:rPr>
          <w:rFonts w:ascii="GHEA Grapalat" w:eastAsia="GHEA Grapalat" w:hAnsi="GHEA Grapalat" w:cs="GHEA Grapalat"/>
        </w:rPr>
        <w:t>Հայաստանի Հանրապետության կառավարությունը որոշում է</w:t>
      </w:r>
      <w:r w:rsidR="004B2826" w:rsidRPr="00DA3E21">
        <w:rPr>
          <w:rFonts w:ascii="GHEA Grapalat" w:eastAsia="GHEA Grapalat" w:hAnsi="GHEA Grapalat" w:cs="GHEA Grapalat"/>
        </w:rPr>
        <w:t>՝</w:t>
      </w:r>
    </w:p>
    <w:p w14:paraId="0568429F" w14:textId="29EFB0E5" w:rsidR="009E242E" w:rsidRDefault="004B2826" w:rsidP="00225E76">
      <w:pPr>
        <w:numPr>
          <w:ilvl w:val="0"/>
          <w:numId w:val="1"/>
        </w:numPr>
        <w:pBdr>
          <w:top w:val="nil"/>
          <w:left w:val="nil"/>
          <w:bottom w:val="nil"/>
          <w:right w:val="nil"/>
          <w:between w:val="nil"/>
        </w:pBdr>
        <w:tabs>
          <w:tab w:val="left" w:pos="0"/>
        </w:tabs>
        <w:spacing w:line="360" w:lineRule="auto"/>
        <w:ind w:left="-284" w:hanging="142"/>
        <w:jc w:val="both"/>
        <w:rPr>
          <w:rFonts w:ascii="GHEA Grapalat" w:eastAsia="GHEA Grapalat" w:hAnsi="GHEA Grapalat" w:cs="GHEA Grapalat"/>
        </w:rPr>
      </w:pPr>
      <w:r w:rsidRPr="009E242E">
        <w:rPr>
          <w:rFonts w:ascii="GHEA Grapalat" w:eastAsia="GHEA Grapalat" w:hAnsi="GHEA Grapalat" w:cs="GHEA Grapalat"/>
        </w:rPr>
        <w:t>Հայաստանի Հանրապետության կառավարության 2021 թվականի փետրվարի</w:t>
      </w:r>
      <w:r w:rsidR="00781001" w:rsidRPr="009E242E">
        <w:rPr>
          <w:rFonts w:ascii="GHEA Grapalat" w:eastAsia="GHEA Grapalat" w:hAnsi="GHEA Grapalat" w:cs="GHEA Grapalat"/>
        </w:rPr>
        <w:t xml:space="preserve"> </w:t>
      </w:r>
      <w:r w:rsidRPr="009E242E">
        <w:rPr>
          <w:rFonts w:ascii="GHEA Grapalat" w:eastAsia="GHEA Grapalat" w:hAnsi="GHEA Grapalat" w:cs="GHEA Grapalat"/>
        </w:rPr>
        <w:t xml:space="preserve">11-ի «Պարտադիր կրթությունից դուրս մնացած երեխաների բացահայտման և ուղղորդման կարգը սահմանելու մասին» N 154-Ն որոշման </w:t>
      </w:r>
      <w:r w:rsidR="009E242E">
        <w:rPr>
          <w:rFonts w:ascii="GHEA Grapalat" w:eastAsia="GHEA Grapalat" w:hAnsi="GHEA Grapalat" w:cs="GHEA Grapalat"/>
        </w:rPr>
        <w:t>հավելվածում</w:t>
      </w:r>
      <w:r w:rsidR="002529FD" w:rsidRPr="002529FD">
        <w:rPr>
          <w:rFonts w:ascii="GHEA Grapalat" w:hAnsi="GHEA Grapalat"/>
        </w:rPr>
        <w:t xml:space="preserve"> </w:t>
      </w:r>
      <w:r w:rsidR="002529FD" w:rsidRPr="00126670">
        <w:rPr>
          <w:rFonts w:ascii="GHEA Grapalat" w:hAnsi="GHEA Grapalat"/>
        </w:rPr>
        <w:t xml:space="preserve">կատարել հետևյալ </w:t>
      </w:r>
      <w:r w:rsidR="00EF7C2F">
        <w:rPr>
          <w:rFonts w:ascii="GHEA Grapalat" w:hAnsi="GHEA Grapalat"/>
        </w:rPr>
        <w:t>լրացում</w:t>
      </w:r>
      <w:r w:rsidR="002529FD">
        <w:rPr>
          <w:rFonts w:ascii="GHEA Grapalat" w:hAnsi="GHEA Grapalat"/>
        </w:rPr>
        <w:t>ը՝</w:t>
      </w:r>
    </w:p>
    <w:p w14:paraId="0C3C0528" w14:textId="3277BBC7" w:rsidR="009E242E" w:rsidRPr="00802212" w:rsidRDefault="009E242E" w:rsidP="009E242E">
      <w:pPr>
        <w:pStyle w:val="a6"/>
        <w:shd w:val="clear" w:color="auto" w:fill="FFFFFF"/>
        <w:spacing w:line="360" w:lineRule="auto"/>
        <w:ind w:firstLine="0"/>
        <w:contextualSpacing/>
        <w:rPr>
          <w:rFonts w:ascii="GHEA Grapalat" w:hAnsi="GHEA Grapalat"/>
        </w:rPr>
      </w:pPr>
      <w:r w:rsidRPr="00802212">
        <w:rPr>
          <w:rFonts w:ascii="GHEA Grapalat" w:eastAsia="GHEA Grapalat" w:hAnsi="GHEA Grapalat" w:cs="GHEA Grapalat"/>
        </w:rPr>
        <w:t xml:space="preserve">1) 9-րդ </w:t>
      </w:r>
      <w:r w:rsidRPr="00802212">
        <w:rPr>
          <w:rFonts w:ascii="GHEA Grapalat" w:hAnsi="GHEA Grapalat"/>
        </w:rPr>
        <w:t>կետից հետո լրացնել հետևյալ բովանդակությամբ նոր՝ 9.1-</w:t>
      </w:r>
      <w:r w:rsidR="00744EDC" w:rsidRPr="00802212">
        <w:rPr>
          <w:rFonts w:ascii="GHEA Grapalat" w:hAnsi="GHEA Grapalat"/>
        </w:rPr>
        <w:t>ին</w:t>
      </w:r>
      <w:r w:rsidRPr="00802212">
        <w:rPr>
          <w:rFonts w:ascii="GHEA Grapalat" w:hAnsi="GHEA Grapalat"/>
        </w:rPr>
        <w:t xml:space="preserve"> ենթակետով.</w:t>
      </w:r>
    </w:p>
    <w:p w14:paraId="5732558C" w14:textId="0C6833AB" w:rsidR="009E242E" w:rsidRPr="00802212" w:rsidRDefault="009E242E" w:rsidP="00802212">
      <w:pPr>
        <w:pBdr>
          <w:top w:val="nil"/>
          <w:left w:val="nil"/>
          <w:bottom w:val="nil"/>
          <w:right w:val="nil"/>
          <w:between w:val="nil"/>
        </w:pBdr>
        <w:spacing w:line="360" w:lineRule="auto"/>
        <w:ind w:left="-426" w:firstLine="450"/>
        <w:jc w:val="both"/>
        <w:rPr>
          <w:rFonts w:ascii="GHEA Grapalat" w:eastAsia="GHEA Grapalat" w:hAnsi="GHEA Grapalat" w:cs="GHEA Grapalat"/>
        </w:rPr>
      </w:pPr>
      <w:r w:rsidRPr="00802212">
        <w:rPr>
          <w:rFonts w:ascii="GHEA Grapalat" w:hAnsi="GHEA Grapalat"/>
        </w:rPr>
        <w:t>«9.1</w:t>
      </w:r>
      <w:r w:rsidR="00744EDC" w:rsidRPr="00802212">
        <w:rPr>
          <w:rFonts w:ascii="GHEA Grapalat" w:hAnsi="GHEA Grapalat"/>
        </w:rPr>
        <w:t xml:space="preserve"> </w:t>
      </w:r>
      <w:r w:rsidR="00E83ED6" w:rsidRPr="00802212">
        <w:rPr>
          <w:rFonts w:ascii="GHEA Grapalat" w:hAnsi="GHEA Grapalat"/>
        </w:rPr>
        <w:t>Սույն</w:t>
      </w:r>
      <w:r w:rsidR="00A26F22" w:rsidRPr="00802212">
        <w:rPr>
          <w:rFonts w:ascii="GHEA Grapalat" w:hAnsi="GHEA Grapalat"/>
        </w:rPr>
        <w:t xml:space="preserve"> կարգի 5-րդ կետով սահմանված</w:t>
      </w:r>
      <w:r w:rsidR="00802212">
        <w:rPr>
          <w:rFonts w:ascii="GHEA Grapalat" w:hAnsi="GHEA Grapalat"/>
        </w:rPr>
        <w:t>՝</w:t>
      </w:r>
      <w:r w:rsidR="00802212" w:rsidRPr="00802212">
        <w:rPr>
          <w:rFonts w:ascii="GHEA Grapalat" w:hAnsi="GHEA Grapalat"/>
        </w:rPr>
        <w:t xml:space="preserve"> հունվար և սեպտեմբեր ամիսներին հաջորդող մեկ ամսվա ընթացքում </w:t>
      </w:r>
      <w:r w:rsidR="00744EDC" w:rsidRPr="00802212">
        <w:rPr>
          <w:rFonts w:ascii="GHEA Grapalat" w:hAnsi="GHEA Grapalat"/>
        </w:rPr>
        <w:t xml:space="preserve">ԽՀՄ-ն </w:t>
      </w:r>
      <w:r w:rsidR="00FC4202" w:rsidRPr="00802212">
        <w:rPr>
          <w:rFonts w:ascii="GHEA Grapalat" w:hAnsi="GHEA Grapalat"/>
        </w:rPr>
        <w:t xml:space="preserve">հաշվետվություն է ներկայացնում նախարարությանը՝ </w:t>
      </w:r>
      <w:r w:rsidR="00FC4202" w:rsidRPr="00802212">
        <w:rPr>
          <w:rFonts w:ascii="GHEA Grapalat" w:hAnsi="GHEA Grapalat"/>
          <w:color w:val="000000"/>
          <w:shd w:val="clear" w:color="auto" w:fill="FFFFFF"/>
        </w:rPr>
        <w:t>պարտադիր կրթությունից դուրս մնացած դպրոցահասակ երեխաների հետ տարված աշխատանքների և դրանց արդյունքում կրթության մեջ ներառված երեխաների թվի վերաբերյալ</w:t>
      </w:r>
      <w:r w:rsidR="00802212" w:rsidRPr="00802212">
        <w:rPr>
          <w:rFonts w:ascii="GHEA Grapalat" w:hAnsi="GHEA Grapalat"/>
          <w:color w:val="000000"/>
          <w:shd w:val="clear" w:color="auto" w:fill="FFFFFF"/>
        </w:rPr>
        <w:t xml:space="preserve">, իսկ </w:t>
      </w:r>
      <w:r w:rsidR="00802212" w:rsidRPr="00802212">
        <w:rPr>
          <w:rFonts w:ascii="GHEA Grapalat" w:hAnsi="GHEA Grapalat"/>
        </w:rPr>
        <w:t xml:space="preserve">յուրաքանչյուր ամսվա վերջին աշխատանքային օրվա տվյալների հիման վրա՝ </w:t>
      </w:r>
      <w:r w:rsidR="00F14F1D">
        <w:rPr>
          <w:rFonts w:ascii="GHEA Grapalat" w:hAnsi="GHEA Grapalat"/>
        </w:rPr>
        <w:t xml:space="preserve">մինչև հաջորդող ամսվա 5-րդ աշխատանքային օրը՝ </w:t>
      </w:r>
      <w:r w:rsidR="00802212" w:rsidRPr="00802212">
        <w:rPr>
          <w:rFonts w:ascii="GHEA Grapalat" w:hAnsi="GHEA Grapalat"/>
          <w:color w:val="000000"/>
          <w:shd w:val="clear" w:color="auto" w:fill="FFFFFF"/>
        </w:rPr>
        <w:t>պարտադիր կրթությունից դուրս մնալու ռիսկի տակ գտնվող դպրոցահասակ երեխաների</w:t>
      </w:r>
      <w:r w:rsidR="00180539">
        <w:rPr>
          <w:rFonts w:ascii="GHEA Grapalat" w:hAnsi="GHEA Grapalat"/>
          <w:color w:val="000000"/>
          <w:shd w:val="clear" w:color="auto" w:fill="FFFFFF"/>
        </w:rPr>
        <w:t>՝ սույն կարգի 9-րդ կետով սահմանված գործառույթների</w:t>
      </w:r>
      <w:r w:rsidR="00802212" w:rsidRPr="00802212">
        <w:rPr>
          <w:rFonts w:ascii="GHEA Grapalat" w:hAnsi="GHEA Grapalat"/>
          <w:color w:val="000000"/>
          <w:shd w:val="clear" w:color="auto" w:fill="FFFFFF"/>
        </w:rPr>
        <w:t xml:space="preserve"> </w:t>
      </w:r>
      <w:r w:rsidR="00180539">
        <w:rPr>
          <w:rFonts w:ascii="GHEA Grapalat" w:hAnsi="GHEA Grapalat"/>
          <w:color w:val="000000"/>
          <w:shd w:val="clear" w:color="auto" w:fill="FFFFFF"/>
        </w:rPr>
        <w:t xml:space="preserve"> իրականացման և երեխաների </w:t>
      </w:r>
      <w:r w:rsidR="00802212" w:rsidRPr="00802212">
        <w:rPr>
          <w:rFonts w:ascii="GHEA Grapalat" w:hAnsi="GHEA Grapalat"/>
          <w:color w:val="000000"/>
          <w:shd w:val="clear" w:color="auto" w:fill="FFFFFF"/>
        </w:rPr>
        <w:t>թվի վերաբերյալ</w:t>
      </w:r>
      <w:r w:rsidR="00802212">
        <w:rPr>
          <w:rFonts w:ascii="GHEA Grapalat" w:hAnsi="GHEA Grapalat"/>
          <w:color w:val="000000"/>
          <w:shd w:val="clear" w:color="auto" w:fill="FFFFFF"/>
        </w:rPr>
        <w:t>:</w:t>
      </w:r>
      <w:r w:rsidRPr="00802212">
        <w:rPr>
          <w:rFonts w:ascii="GHEA Grapalat" w:hAnsi="GHEA Grapalat"/>
        </w:rPr>
        <w:t>»</w:t>
      </w:r>
      <w:r w:rsidR="00FC4202" w:rsidRPr="00802212">
        <w:rPr>
          <w:rFonts w:ascii="GHEA Grapalat" w:hAnsi="GHEA Grapalat"/>
        </w:rPr>
        <w:t>:</w:t>
      </w:r>
    </w:p>
    <w:p w14:paraId="0000000F" w14:textId="0BD08925" w:rsidR="00DD2317" w:rsidRPr="009E242E" w:rsidRDefault="004A736C" w:rsidP="009E242E">
      <w:pPr>
        <w:pBdr>
          <w:top w:val="nil"/>
          <w:left w:val="nil"/>
          <w:bottom w:val="nil"/>
          <w:right w:val="nil"/>
          <w:between w:val="nil"/>
        </w:pBdr>
        <w:tabs>
          <w:tab w:val="left" w:pos="0"/>
        </w:tabs>
        <w:spacing w:line="360" w:lineRule="auto"/>
        <w:ind w:left="-284"/>
        <w:jc w:val="both"/>
        <w:rPr>
          <w:rFonts w:ascii="GHEA Grapalat" w:eastAsia="GHEA Grapalat" w:hAnsi="GHEA Grapalat" w:cs="GHEA Grapalat"/>
        </w:rPr>
      </w:pPr>
      <w:r w:rsidRPr="009E242E">
        <w:rPr>
          <w:rFonts w:ascii="GHEA Grapalat" w:eastAsia="GHEA Grapalat" w:hAnsi="GHEA Grapalat" w:cs="GHEA Grapalat"/>
        </w:rPr>
        <w:t>2</w:t>
      </w:r>
      <w:r w:rsidR="00D031ED" w:rsidRPr="009E242E">
        <w:rPr>
          <w:rFonts w:ascii="GHEA Grapalat" w:eastAsia="GHEA Grapalat" w:hAnsi="GHEA Grapalat" w:cs="GHEA Grapalat"/>
        </w:rPr>
        <w:t>.</w:t>
      </w:r>
      <w:r w:rsidR="001C5472" w:rsidRPr="009E242E">
        <w:rPr>
          <w:rFonts w:ascii="GHEA Grapalat" w:eastAsia="GHEA Grapalat" w:hAnsi="GHEA Grapalat" w:cs="GHEA Grapalat"/>
        </w:rPr>
        <w:t xml:space="preserve"> </w:t>
      </w:r>
      <w:r w:rsidR="004B2826" w:rsidRPr="009E242E">
        <w:rPr>
          <w:rFonts w:ascii="GHEA Grapalat" w:eastAsia="GHEA Grapalat" w:hAnsi="GHEA Grapalat" w:cs="GHEA Grapalat"/>
        </w:rPr>
        <w:t>Սույն որոշումն ուժի մեջ է մտնում պաշտոնական հրապարակմանը հաջորդող օրվանից:</w:t>
      </w:r>
    </w:p>
    <w:p w14:paraId="00000011" w14:textId="77777777" w:rsidR="00DD2317" w:rsidRPr="00DA3E21" w:rsidRDefault="00DD2317">
      <w:pPr>
        <w:pBdr>
          <w:top w:val="nil"/>
          <w:left w:val="nil"/>
          <w:bottom w:val="nil"/>
          <w:right w:val="nil"/>
          <w:between w:val="nil"/>
        </w:pBdr>
        <w:spacing w:line="360" w:lineRule="auto"/>
        <w:ind w:firstLine="450"/>
        <w:jc w:val="both"/>
        <w:rPr>
          <w:rFonts w:ascii="GHEA Grapalat" w:eastAsia="GHEA Grapalat" w:hAnsi="GHEA Grapalat" w:cs="GHEA Grapalat"/>
        </w:rPr>
      </w:pPr>
    </w:p>
    <w:p w14:paraId="00000012" w14:textId="77777777" w:rsidR="00DD2317" w:rsidRPr="00FD3D52" w:rsidRDefault="004B2826">
      <w:pPr>
        <w:spacing w:line="360" w:lineRule="auto"/>
        <w:jc w:val="both"/>
        <w:rPr>
          <w:rFonts w:ascii="GHEA Grapalat" w:eastAsia="GHEA Grapalat" w:hAnsi="GHEA Grapalat" w:cs="GHEA Grapalat"/>
          <w:b/>
        </w:rPr>
      </w:pPr>
      <w:r w:rsidRPr="00FD3D52">
        <w:rPr>
          <w:rFonts w:ascii="GHEA Grapalat" w:eastAsia="GHEA Grapalat" w:hAnsi="GHEA Grapalat" w:cs="GHEA Grapalat"/>
          <w:b/>
        </w:rPr>
        <w:t xml:space="preserve">Հայաստանի Հանրապետության </w:t>
      </w:r>
    </w:p>
    <w:p w14:paraId="00000013" w14:textId="4ECD01F2" w:rsidR="00DD2317" w:rsidRPr="00FD3D52" w:rsidRDefault="004B2826">
      <w:pPr>
        <w:spacing w:line="360" w:lineRule="auto"/>
        <w:rPr>
          <w:rFonts w:ascii="GHEA Grapalat" w:eastAsia="GHEA Grapalat" w:hAnsi="GHEA Grapalat" w:cs="GHEA Grapalat"/>
          <w:b/>
        </w:rPr>
      </w:pPr>
      <w:r w:rsidRPr="00FD3D52">
        <w:rPr>
          <w:rFonts w:ascii="GHEA Grapalat" w:eastAsia="GHEA Grapalat" w:hAnsi="GHEA Grapalat" w:cs="GHEA Grapalat"/>
          <w:b/>
        </w:rPr>
        <w:t xml:space="preserve">                   </w:t>
      </w:r>
      <w:r w:rsidR="001528F9" w:rsidRPr="00FD3D52">
        <w:rPr>
          <w:rFonts w:ascii="GHEA Grapalat" w:eastAsia="GHEA Grapalat" w:hAnsi="GHEA Grapalat" w:cs="GHEA Grapalat"/>
          <w:b/>
        </w:rPr>
        <w:t>վ</w:t>
      </w:r>
      <w:r w:rsidRPr="00FD3D52">
        <w:rPr>
          <w:rFonts w:ascii="GHEA Grapalat" w:eastAsia="GHEA Grapalat" w:hAnsi="GHEA Grapalat" w:cs="GHEA Grapalat"/>
          <w:b/>
        </w:rPr>
        <w:t>արչապետ</w:t>
      </w:r>
      <w:r w:rsidR="001528F9" w:rsidRPr="00FD3D52">
        <w:rPr>
          <w:rFonts w:ascii="GHEA Grapalat" w:eastAsia="GHEA Grapalat" w:hAnsi="GHEA Grapalat" w:cs="GHEA Grapalat"/>
          <w:b/>
        </w:rPr>
        <w:t>`</w:t>
      </w:r>
      <w:r w:rsidRPr="00FD3D52">
        <w:rPr>
          <w:rFonts w:ascii="GHEA Grapalat" w:eastAsia="GHEA Grapalat" w:hAnsi="GHEA Grapalat" w:cs="GHEA Grapalat"/>
          <w:b/>
        </w:rPr>
        <w:t xml:space="preserve">                                                                                Ն. Փաշինյան</w:t>
      </w:r>
    </w:p>
    <w:p w14:paraId="00000014" w14:textId="77777777" w:rsidR="00DD2317" w:rsidRPr="00FD3D52" w:rsidRDefault="00DD2317">
      <w:pPr>
        <w:spacing w:line="360" w:lineRule="auto"/>
        <w:rPr>
          <w:rFonts w:ascii="GHEA Grapalat" w:eastAsia="GHEA Grapalat" w:hAnsi="GHEA Grapalat" w:cs="GHEA Grapalat"/>
          <w:b/>
        </w:rPr>
      </w:pPr>
    </w:p>
    <w:p w14:paraId="0000003A" w14:textId="5DB57D0E" w:rsidR="00DD2317" w:rsidRPr="004650CB" w:rsidRDefault="00DD2317" w:rsidP="004650CB">
      <w:pPr>
        <w:pBdr>
          <w:top w:val="nil"/>
          <w:left w:val="nil"/>
          <w:bottom w:val="nil"/>
          <w:right w:val="nil"/>
          <w:between w:val="nil"/>
        </w:pBdr>
        <w:spacing w:line="360" w:lineRule="auto"/>
        <w:jc w:val="both"/>
        <w:rPr>
          <w:rFonts w:ascii="Sylfaen" w:eastAsia="GHEA Grapalat" w:hAnsi="Sylfaen" w:cs="GHEA Grapalat"/>
        </w:rPr>
      </w:pPr>
      <w:bookmarkStart w:id="1" w:name="_GoBack"/>
      <w:bookmarkEnd w:id="1"/>
    </w:p>
    <w:sectPr w:rsidR="00DD2317" w:rsidRPr="004650CB">
      <w:pgSz w:w="11909" w:h="16834"/>
      <w:pgMar w:top="562" w:right="562" w:bottom="864" w:left="112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ifont">
    <w:panose1 w:val="00000000000000000000"/>
    <w:charset w:val="00"/>
    <w:family w:val="roman"/>
    <w:notTrueType/>
    <w:pitch w:val="default"/>
    <w:sig w:usb0="00000003" w:usb1="00000000" w:usb2="00000000" w:usb3="00000000" w:csb0="00000001" w:csb1="00000000"/>
  </w:font>
  <w:font w:name="Arm Mono">
    <w:panose1 w:val="00000000000000000000"/>
    <w:charset w:val="00"/>
    <w:family w:val="roman"/>
    <w:notTrueType/>
    <w:pitch w:val="default"/>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0A045C"/>
    <w:multiLevelType w:val="hybridMultilevel"/>
    <w:tmpl w:val="AF80557E"/>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727648"/>
    <w:multiLevelType w:val="multilevel"/>
    <w:tmpl w:val="E146F250"/>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317"/>
    <w:rsid w:val="00025BE1"/>
    <w:rsid w:val="0003449A"/>
    <w:rsid w:val="00077560"/>
    <w:rsid w:val="00095D7E"/>
    <w:rsid w:val="0009640B"/>
    <w:rsid w:val="000C4FB9"/>
    <w:rsid w:val="000E3AC6"/>
    <w:rsid w:val="000F27FA"/>
    <w:rsid w:val="0010019F"/>
    <w:rsid w:val="001146A5"/>
    <w:rsid w:val="001528F9"/>
    <w:rsid w:val="00171E08"/>
    <w:rsid w:val="00176361"/>
    <w:rsid w:val="00176D74"/>
    <w:rsid w:val="00180539"/>
    <w:rsid w:val="001A0E00"/>
    <w:rsid w:val="001B4557"/>
    <w:rsid w:val="001C5472"/>
    <w:rsid w:val="00230D85"/>
    <w:rsid w:val="002529FD"/>
    <w:rsid w:val="00270ED3"/>
    <w:rsid w:val="002762B6"/>
    <w:rsid w:val="00277CA7"/>
    <w:rsid w:val="00297CB6"/>
    <w:rsid w:val="002A4F02"/>
    <w:rsid w:val="002A541D"/>
    <w:rsid w:val="002F29BD"/>
    <w:rsid w:val="002F2D12"/>
    <w:rsid w:val="00310B69"/>
    <w:rsid w:val="00335EF3"/>
    <w:rsid w:val="00340BFA"/>
    <w:rsid w:val="00376092"/>
    <w:rsid w:val="0038649B"/>
    <w:rsid w:val="00396A92"/>
    <w:rsid w:val="003B0DE7"/>
    <w:rsid w:val="003C2E92"/>
    <w:rsid w:val="003C6572"/>
    <w:rsid w:val="003D1AEE"/>
    <w:rsid w:val="00411F02"/>
    <w:rsid w:val="00433D3E"/>
    <w:rsid w:val="004650CB"/>
    <w:rsid w:val="00467880"/>
    <w:rsid w:val="0047546E"/>
    <w:rsid w:val="00480B07"/>
    <w:rsid w:val="004A35A1"/>
    <w:rsid w:val="004A3B49"/>
    <w:rsid w:val="004A736C"/>
    <w:rsid w:val="004B1CAC"/>
    <w:rsid w:val="004B2826"/>
    <w:rsid w:val="004D7536"/>
    <w:rsid w:val="005534C4"/>
    <w:rsid w:val="005615B6"/>
    <w:rsid w:val="005A62B3"/>
    <w:rsid w:val="005A6437"/>
    <w:rsid w:val="005C5625"/>
    <w:rsid w:val="00627A37"/>
    <w:rsid w:val="006D5707"/>
    <w:rsid w:val="006E0693"/>
    <w:rsid w:val="00744EDC"/>
    <w:rsid w:val="00751146"/>
    <w:rsid w:val="00774CB6"/>
    <w:rsid w:val="00775B99"/>
    <w:rsid w:val="00781001"/>
    <w:rsid w:val="0078531E"/>
    <w:rsid w:val="007A2BEC"/>
    <w:rsid w:val="007D52C8"/>
    <w:rsid w:val="00802212"/>
    <w:rsid w:val="008028E3"/>
    <w:rsid w:val="00814A07"/>
    <w:rsid w:val="00824199"/>
    <w:rsid w:val="0088416E"/>
    <w:rsid w:val="0090208A"/>
    <w:rsid w:val="009158F0"/>
    <w:rsid w:val="009320F0"/>
    <w:rsid w:val="009E242E"/>
    <w:rsid w:val="00A135EB"/>
    <w:rsid w:val="00A26F22"/>
    <w:rsid w:val="00A60AA6"/>
    <w:rsid w:val="00A849ED"/>
    <w:rsid w:val="00AD7FA5"/>
    <w:rsid w:val="00AF6457"/>
    <w:rsid w:val="00B232D3"/>
    <w:rsid w:val="00B23F47"/>
    <w:rsid w:val="00B7682F"/>
    <w:rsid w:val="00BB7304"/>
    <w:rsid w:val="00C0637D"/>
    <w:rsid w:val="00C220AF"/>
    <w:rsid w:val="00C25963"/>
    <w:rsid w:val="00C6682D"/>
    <w:rsid w:val="00C72309"/>
    <w:rsid w:val="00CB6F7A"/>
    <w:rsid w:val="00CD6B22"/>
    <w:rsid w:val="00D031ED"/>
    <w:rsid w:val="00D125CB"/>
    <w:rsid w:val="00D23364"/>
    <w:rsid w:val="00D240BC"/>
    <w:rsid w:val="00D421E7"/>
    <w:rsid w:val="00D5227C"/>
    <w:rsid w:val="00D674C6"/>
    <w:rsid w:val="00D857F6"/>
    <w:rsid w:val="00D877DA"/>
    <w:rsid w:val="00DA3E21"/>
    <w:rsid w:val="00DD2317"/>
    <w:rsid w:val="00DD2604"/>
    <w:rsid w:val="00DD2F04"/>
    <w:rsid w:val="00E3426B"/>
    <w:rsid w:val="00E73FC7"/>
    <w:rsid w:val="00E8214A"/>
    <w:rsid w:val="00E83ED6"/>
    <w:rsid w:val="00E926CB"/>
    <w:rsid w:val="00EF5C75"/>
    <w:rsid w:val="00EF7C2F"/>
    <w:rsid w:val="00F14F1D"/>
    <w:rsid w:val="00F43C2B"/>
    <w:rsid w:val="00F47F2A"/>
    <w:rsid w:val="00F7146A"/>
    <w:rsid w:val="00F920F4"/>
    <w:rsid w:val="00F957AA"/>
    <w:rsid w:val="00FC4202"/>
    <w:rsid w:val="00FC67B6"/>
    <w:rsid w:val="00FC6BC8"/>
    <w:rsid w:val="00FD1812"/>
    <w:rsid w:val="00FD3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F25552-BA3F-43EF-99A9-12CB7DD5C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hy-AM"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msonormal0">
    <w:name w:val="msonormal"/>
    <w:basedOn w:val="a"/>
    <w:uiPriority w:val="99"/>
    <w:semiHidden/>
    <w:pPr>
      <w:ind w:firstLine="450"/>
      <w:jc w:val="both"/>
    </w:pPr>
  </w:style>
  <w:style w:type="paragraph" w:styleId="a6">
    <w:name w:val="Normal (Web)"/>
    <w:aliases w:val="Обычный (Web)1,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
    <w:basedOn w:val="a"/>
    <w:link w:val="a7"/>
    <w:uiPriority w:val="99"/>
    <w:unhideWhenUsed/>
    <w:qFormat/>
    <w:pPr>
      <w:ind w:firstLine="450"/>
      <w:jc w:val="both"/>
    </w:pPr>
  </w:style>
  <w:style w:type="paragraph" w:styleId="a8">
    <w:name w:val="annotation text"/>
    <w:basedOn w:val="a"/>
    <w:link w:val="a9"/>
    <w:uiPriority w:val="99"/>
    <w:semiHidden/>
    <w:unhideWhenUsed/>
    <w:rPr>
      <w:sz w:val="20"/>
      <w:szCs w:val="20"/>
    </w:rPr>
  </w:style>
  <w:style w:type="character" w:customStyle="1" w:styleId="a9">
    <w:name w:val="Текст примечания Знак"/>
    <w:basedOn w:val="a0"/>
    <w:link w:val="a8"/>
    <w:uiPriority w:val="99"/>
    <w:semiHidden/>
    <w:locked/>
    <w:rPr>
      <w:rFonts w:ascii="Times New Roman" w:eastAsiaTheme="minorEastAsia" w:hAnsi="Times New Roman" w:cs="Times New Roman" w:hint="default"/>
    </w:rPr>
  </w:style>
  <w:style w:type="paragraph" w:styleId="aa">
    <w:name w:val="annotation subject"/>
    <w:basedOn w:val="a8"/>
    <w:next w:val="a8"/>
    <w:link w:val="ab"/>
    <w:uiPriority w:val="99"/>
    <w:semiHidden/>
    <w:unhideWhenUsed/>
    <w:rPr>
      <w:b/>
      <w:bCs/>
    </w:rPr>
  </w:style>
  <w:style w:type="character" w:customStyle="1" w:styleId="ab">
    <w:name w:val="Тема примечания Знак"/>
    <w:basedOn w:val="a9"/>
    <w:link w:val="aa"/>
    <w:uiPriority w:val="99"/>
    <w:semiHidden/>
    <w:locked/>
    <w:rPr>
      <w:rFonts w:ascii="Times New Roman" w:eastAsiaTheme="minorEastAsia" w:hAnsi="Times New Roman" w:cs="Times New Roman" w:hint="default"/>
      <w:b/>
      <w:bCs/>
    </w:rPr>
  </w:style>
  <w:style w:type="paragraph" w:styleId="ac">
    <w:name w:val="Balloon Text"/>
    <w:basedOn w:val="a"/>
    <w:link w:val="ad"/>
    <w:uiPriority w:val="99"/>
    <w:semiHidden/>
    <w:unhideWhenUsed/>
    <w:rPr>
      <w:rFonts w:ascii="Segoe UI" w:hAnsi="Segoe UI" w:cs="Segoe UI"/>
      <w:sz w:val="18"/>
      <w:szCs w:val="18"/>
    </w:rPr>
  </w:style>
  <w:style w:type="character" w:customStyle="1" w:styleId="ad">
    <w:name w:val="Текст выноски Знак"/>
    <w:basedOn w:val="a0"/>
    <w:link w:val="ac"/>
    <w:uiPriority w:val="99"/>
    <w:semiHidden/>
    <w:locked/>
    <w:rPr>
      <w:rFonts w:ascii="Segoe UI" w:eastAsiaTheme="minorEastAsia" w:hAnsi="Segoe UI" w:cs="Segoe UI" w:hint="default"/>
      <w:sz w:val="18"/>
      <w:szCs w:val="18"/>
    </w:rPr>
  </w:style>
  <w:style w:type="paragraph" w:customStyle="1" w:styleId="bc0h">
    <w:name w:val="bc0h"/>
    <w:basedOn w:val="a"/>
    <w:uiPriority w:val="99"/>
    <w:semiHidden/>
    <w:pPr>
      <w:ind w:left="450" w:firstLine="450"/>
      <w:jc w:val="center"/>
    </w:pPr>
    <w:rPr>
      <w:b/>
      <w:bCs/>
    </w:rPr>
  </w:style>
  <w:style w:type="paragraph" w:customStyle="1" w:styleId="bc1m">
    <w:name w:val="bc1m"/>
    <w:basedOn w:val="a"/>
    <w:uiPriority w:val="99"/>
    <w:semiHidden/>
    <w:pPr>
      <w:ind w:left="450" w:firstLine="450"/>
      <w:jc w:val="center"/>
    </w:pPr>
    <w:rPr>
      <w:b/>
      <w:bCs/>
    </w:rPr>
  </w:style>
  <w:style w:type="paragraph" w:customStyle="1" w:styleId="bc2b">
    <w:name w:val="bc2b"/>
    <w:basedOn w:val="a"/>
    <w:uiPriority w:val="99"/>
    <w:semiHidden/>
    <w:pPr>
      <w:ind w:left="450" w:firstLine="450"/>
      <w:jc w:val="center"/>
    </w:pPr>
    <w:rPr>
      <w:b/>
      <w:bCs/>
    </w:rPr>
  </w:style>
  <w:style w:type="paragraph" w:customStyle="1" w:styleId="bc3e">
    <w:name w:val="bc3e"/>
    <w:basedOn w:val="a"/>
    <w:uiPriority w:val="99"/>
    <w:semiHidden/>
    <w:pPr>
      <w:ind w:left="450" w:firstLine="450"/>
      <w:jc w:val="center"/>
    </w:pPr>
    <w:rPr>
      <w:b/>
      <w:bCs/>
    </w:rPr>
  </w:style>
  <w:style w:type="paragraph" w:customStyle="1" w:styleId="bc4gp">
    <w:name w:val="bc4gp"/>
    <w:basedOn w:val="a"/>
    <w:uiPriority w:val="99"/>
    <w:semiHidden/>
    <w:pPr>
      <w:ind w:left="450" w:firstLine="450"/>
      <w:jc w:val="center"/>
    </w:pPr>
    <w:rPr>
      <w:b/>
      <w:bCs/>
    </w:rPr>
  </w:style>
  <w:style w:type="paragraph" w:customStyle="1" w:styleId="bc5p">
    <w:name w:val="bc5p"/>
    <w:basedOn w:val="a"/>
    <w:uiPriority w:val="99"/>
    <w:semiHidden/>
    <w:pPr>
      <w:ind w:left="450" w:firstLine="450"/>
      <w:jc w:val="center"/>
    </w:pPr>
    <w:rPr>
      <w:b/>
      <w:bCs/>
    </w:rPr>
  </w:style>
  <w:style w:type="paragraph" w:customStyle="1" w:styleId="bc6k">
    <w:name w:val="bc6k"/>
    <w:basedOn w:val="a"/>
    <w:uiPriority w:val="99"/>
    <w:semiHidden/>
    <w:pPr>
      <w:ind w:left="450" w:firstLine="450"/>
      <w:jc w:val="center"/>
    </w:pPr>
    <w:rPr>
      <w:b/>
      <w:bCs/>
    </w:rPr>
  </w:style>
  <w:style w:type="paragraph" w:customStyle="1" w:styleId="vhc">
    <w:name w:val="vhc"/>
    <w:basedOn w:val="a"/>
    <w:uiPriority w:val="99"/>
    <w:semiHidden/>
    <w:pPr>
      <w:ind w:left="450" w:firstLine="450"/>
      <w:jc w:val="center"/>
    </w:pPr>
    <w:rPr>
      <w:b/>
      <w:bCs/>
    </w:rPr>
  </w:style>
  <w:style w:type="paragraph" w:customStyle="1" w:styleId="bc4gt">
    <w:name w:val="bc4gt"/>
    <w:basedOn w:val="a"/>
    <w:uiPriority w:val="99"/>
    <w:semiHidden/>
    <w:pPr>
      <w:ind w:left="450" w:firstLine="450"/>
      <w:jc w:val="both"/>
    </w:pPr>
  </w:style>
  <w:style w:type="paragraph" w:customStyle="1" w:styleId="bc7h">
    <w:name w:val="bc7h"/>
    <w:basedOn w:val="a"/>
    <w:uiPriority w:val="99"/>
    <w:semiHidden/>
    <w:pPr>
      <w:ind w:left="450" w:firstLine="450"/>
      <w:jc w:val="both"/>
    </w:pPr>
  </w:style>
  <w:style w:type="paragraph" w:customStyle="1" w:styleId="vht">
    <w:name w:val="vht"/>
    <w:basedOn w:val="a"/>
    <w:uiPriority w:val="99"/>
    <w:semiHidden/>
    <w:pPr>
      <w:ind w:left="450" w:firstLine="450"/>
      <w:jc w:val="both"/>
    </w:pPr>
  </w:style>
  <w:style w:type="paragraph" w:customStyle="1" w:styleId="comm">
    <w:name w:val="comm"/>
    <w:basedOn w:val="a"/>
    <w:uiPriority w:val="99"/>
    <w:semiHidden/>
    <w:pPr>
      <w:ind w:firstLine="450"/>
      <w:jc w:val="both"/>
    </w:pPr>
    <w:rPr>
      <w:b/>
      <w:bCs/>
      <w:i/>
      <w:iCs/>
      <w:sz w:val="20"/>
      <w:szCs w:val="20"/>
    </w:rPr>
  </w:style>
  <w:style w:type="paragraph" w:customStyle="1" w:styleId="tst">
    <w:name w:val="tst"/>
    <w:basedOn w:val="a"/>
    <w:uiPriority w:val="99"/>
    <w:semiHidden/>
    <w:pPr>
      <w:ind w:firstLine="450"/>
      <w:jc w:val="both"/>
    </w:pPr>
    <w:rPr>
      <w:rFonts w:ascii="ifont" w:hAnsi="ifont"/>
      <w:sz w:val="14"/>
      <w:szCs w:val="14"/>
    </w:rPr>
  </w:style>
  <w:style w:type="paragraph" w:customStyle="1" w:styleId="empty">
    <w:name w:val="empty"/>
    <w:basedOn w:val="a"/>
    <w:uiPriority w:val="99"/>
    <w:semiHidden/>
    <w:pPr>
      <w:shd w:val="clear" w:color="auto" w:fill="FF0000"/>
      <w:ind w:left="105" w:firstLine="450"/>
      <w:jc w:val="both"/>
    </w:pPr>
  </w:style>
  <w:style w:type="paragraph" w:customStyle="1" w:styleId="irtekcomm">
    <w:name w:val="irtek_comm"/>
    <w:basedOn w:val="a"/>
    <w:uiPriority w:val="99"/>
    <w:semiHidden/>
    <w:pPr>
      <w:pBdr>
        <w:top w:val="single" w:sz="6" w:space="2" w:color="0077BB"/>
        <w:bottom w:val="single" w:sz="6" w:space="2" w:color="0077BB"/>
      </w:pBdr>
      <w:shd w:val="clear" w:color="auto" w:fill="F0F0F0"/>
      <w:spacing w:before="105" w:after="105"/>
      <w:ind w:left="450" w:right="150" w:firstLine="450"/>
      <w:jc w:val="both"/>
    </w:pPr>
    <w:rPr>
      <w:color w:val="0077BB"/>
      <w:sz w:val="20"/>
      <w:szCs w:val="20"/>
    </w:rPr>
  </w:style>
  <w:style w:type="paragraph" w:customStyle="1" w:styleId="tablestyle">
    <w:name w:val="tablestyle"/>
    <w:basedOn w:val="a"/>
    <w:uiPriority w:val="99"/>
    <w:semiHidden/>
    <w:pPr>
      <w:ind w:firstLine="450"/>
      <w:jc w:val="both"/>
    </w:pPr>
    <w:rPr>
      <w:rFonts w:ascii="Arm Mono" w:hAnsi="Arm Mono"/>
      <w:sz w:val="20"/>
      <w:szCs w:val="20"/>
    </w:rPr>
  </w:style>
  <w:style w:type="paragraph" w:customStyle="1" w:styleId="unchanged">
    <w:name w:val="unchanged"/>
    <w:basedOn w:val="a"/>
    <w:uiPriority w:val="99"/>
    <w:semiHidden/>
    <w:pPr>
      <w:ind w:firstLine="450"/>
      <w:jc w:val="both"/>
    </w:pPr>
  </w:style>
  <w:style w:type="paragraph" w:customStyle="1" w:styleId="maxindex">
    <w:name w:val="maxindex"/>
    <w:basedOn w:val="a"/>
    <w:uiPriority w:val="99"/>
    <w:semiHidden/>
    <w:pPr>
      <w:ind w:firstLine="450"/>
      <w:jc w:val="both"/>
    </w:pPr>
  </w:style>
  <w:style w:type="character" w:styleId="ae">
    <w:name w:val="annotation reference"/>
    <w:basedOn w:val="a0"/>
    <w:uiPriority w:val="99"/>
    <w:semiHidden/>
    <w:unhideWhenUsed/>
    <w:rPr>
      <w:sz w:val="16"/>
      <w:szCs w:val="16"/>
    </w:rPr>
  </w:style>
  <w:style w:type="paragraph" w:styleId="af">
    <w:name w:val="Body Text"/>
    <w:basedOn w:val="a"/>
    <w:link w:val="af0"/>
    <w:uiPriority w:val="1"/>
    <w:qFormat/>
    <w:rsid w:val="008B4393"/>
    <w:pPr>
      <w:widowControl w:val="0"/>
      <w:autoSpaceDE w:val="0"/>
      <w:autoSpaceDN w:val="0"/>
    </w:pPr>
    <w:rPr>
      <w:rFonts w:ascii="Sylfaen" w:eastAsia="Sylfaen" w:hAnsi="Sylfaen" w:cs="Sylfaen"/>
      <w:sz w:val="26"/>
      <w:szCs w:val="26"/>
      <w:lang w:val="pt-PT"/>
    </w:rPr>
  </w:style>
  <w:style w:type="character" w:customStyle="1" w:styleId="af0">
    <w:name w:val="Основной текст Знак"/>
    <w:basedOn w:val="a0"/>
    <w:link w:val="af"/>
    <w:uiPriority w:val="1"/>
    <w:rsid w:val="008B4393"/>
    <w:rPr>
      <w:rFonts w:ascii="Sylfaen" w:eastAsia="Sylfaen" w:hAnsi="Sylfaen" w:cs="Sylfaen"/>
      <w:sz w:val="26"/>
      <w:szCs w:val="26"/>
      <w:lang w:val="pt-PT"/>
    </w:rPr>
  </w:style>
  <w:style w:type="paragraph" w:styleId="af1">
    <w:name w:val="List Paragraph"/>
    <w:basedOn w:val="a"/>
    <w:uiPriority w:val="34"/>
    <w:qFormat/>
    <w:rsid w:val="00B04FBE"/>
    <w:pPr>
      <w:ind w:left="720"/>
      <w:contextualSpacing/>
    </w:p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character" w:customStyle="1" w:styleId="a7">
    <w:name w:val="Обычный (веб) Знак"/>
    <w:aliases w:val="Обычный (Web)1 Знак,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 Знак,Знак Знак2"/>
    <w:link w:val="a6"/>
    <w:uiPriority w:val="99"/>
    <w:locked/>
    <w:rsid w:val="009E242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IfvRYV+XXpulrd+wvwD58LRtQg==">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218</Words>
  <Characters>1247</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keywords>https:/mul2-edu.gov.am/tasks/1363716/oneclick/Nakhagic 154.docx?token=21a7fb656a2ac5bbc52162dac6c47274</cp:keywords>
  <cp:lastModifiedBy>Пользователь Windows</cp:lastModifiedBy>
  <cp:revision>40</cp:revision>
  <cp:lastPrinted>2023-10-16T07:50:00Z</cp:lastPrinted>
  <dcterms:created xsi:type="dcterms:W3CDTF">2023-10-11T14:57:00Z</dcterms:created>
  <dcterms:modified xsi:type="dcterms:W3CDTF">2024-01-18T08:47:00Z</dcterms:modified>
</cp:coreProperties>
</file>