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8F" w:rsidRDefault="00ED628F" w:rsidP="00ED628F">
      <w:pPr>
        <w:spacing w:line="360" w:lineRule="auto"/>
        <w:jc w:val="center"/>
        <w:rPr>
          <w:rFonts w:ascii="GHEA Grapalat" w:hAnsi="GHEA Grapalat" w:cs="GHEA Grapalat"/>
          <w:b/>
        </w:rPr>
      </w:pPr>
      <w:r w:rsidRPr="00ED628F">
        <w:rPr>
          <w:rFonts w:ascii="GHEA Grapalat" w:hAnsi="GHEA Grapalat" w:cs="GHEA Grapalat"/>
          <w:b/>
        </w:rPr>
        <w:t>ՀԻՄՆԱՎՈՐՈՒՄ</w:t>
      </w:r>
    </w:p>
    <w:p w:rsidR="004330C1" w:rsidRPr="00A26551" w:rsidRDefault="008974E1" w:rsidP="00A26551">
      <w:pPr>
        <w:pStyle w:val="NormalWeb"/>
        <w:shd w:val="clear" w:color="auto" w:fill="FFFFFF"/>
        <w:spacing w:before="100" w:beforeAutospacing="1" w:after="100" w:afterAutospacing="1" w:line="360" w:lineRule="auto"/>
        <w:ind w:left="540" w:firstLine="540"/>
        <w:jc w:val="center"/>
        <w:rPr>
          <w:rFonts w:ascii="GHEA Grapalat" w:hAnsi="GHEA Grapalat" w:cs="Tahoma"/>
          <w:b/>
          <w:lang w:val="hy-AM"/>
        </w:rPr>
      </w:pPr>
      <w:r>
        <w:rPr>
          <w:rFonts w:ascii="GHEA Grapalat" w:hAnsi="GHEA Grapalat" w:cs="Tahoma"/>
          <w:b/>
          <w:lang w:val="en-US"/>
        </w:rPr>
        <w:t>ԱՐՎԵՍՏԻ</w:t>
      </w:r>
      <w:r w:rsidRPr="008974E1">
        <w:rPr>
          <w:rFonts w:ascii="GHEA Grapalat" w:hAnsi="GHEA Grapalat" w:cs="Tahoma"/>
          <w:b/>
        </w:rPr>
        <w:t xml:space="preserve"> </w:t>
      </w:r>
      <w:r>
        <w:rPr>
          <w:rFonts w:ascii="GHEA Grapalat" w:hAnsi="GHEA Grapalat" w:cs="Tahoma"/>
          <w:b/>
          <w:lang w:val="en-US"/>
        </w:rPr>
        <w:t>ԵՎ</w:t>
      </w:r>
      <w:r w:rsidRPr="008974E1">
        <w:rPr>
          <w:rFonts w:ascii="GHEA Grapalat" w:hAnsi="GHEA Grapalat" w:cs="Tahoma"/>
          <w:b/>
        </w:rPr>
        <w:t xml:space="preserve"> </w:t>
      </w:r>
      <w:r>
        <w:rPr>
          <w:rFonts w:ascii="GHEA Grapalat" w:hAnsi="GHEA Grapalat" w:cs="Tahoma"/>
          <w:b/>
          <w:lang w:val="en-US"/>
        </w:rPr>
        <w:t>ՍՊԱՅԱԿԱՆ</w:t>
      </w:r>
      <w:r w:rsidRPr="008974E1">
        <w:rPr>
          <w:rFonts w:ascii="GHEA Grapalat" w:hAnsi="GHEA Grapalat" w:cs="Tahoma"/>
          <w:b/>
        </w:rPr>
        <w:t xml:space="preserve"> </w:t>
      </w:r>
      <w:r>
        <w:rPr>
          <w:rFonts w:ascii="GHEA Grapalat" w:hAnsi="GHEA Grapalat" w:cs="Tahoma"/>
          <w:b/>
          <w:lang w:val="en-US"/>
        </w:rPr>
        <w:t>ԿՐԹՈՒԹՅԱՆ</w:t>
      </w:r>
      <w:r w:rsidRPr="008974E1">
        <w:rPr>
          <w:rFonts w:ascii="GHEA Grapalat" w:hAnsi="GHEA Grapalat" w:cs="Tahoma"/>
          <w:b/>
        </w:rPr>
        <w:t xml:space="preserve"> </w:t>
      </w:r>
      <w:r>
        <w:rPr>
          <w:rFonts w:ascii="GHEA Grapalat" w:hAnsi="GHEA Grapalat" w:cs="Tahoma"/>
          <w:b/>
          <w:lang w:val="en-US"/>
        </w:rPr>
        <w:t>ՄԱՍՆԱԳԻՏԱՑՎԱԾ</w:t>
      </w:r>
      <w:r w:rsidRPr="008974E1">
        <w:rPr>
          <w:rFonts w:ascii="GHEA Grapalat" w:hAnsi="GHEA Grapalat" w:cs="Tahoma"/>
          <w:b/>
        </w:rPr>
        <w:t xml:space="preserve"> </w:t>
      </w:r>
      <w:r>
        <w:rPr>
          <w:rFonts w:ascii="GHEA Grapalat" w:hAnsi="GHEA Grapalat" w:cs="Tahoma"/>
          <w:b/>
          <w:lang w:val="en-US"/>
        </w:rPr>
        <w:t>ԾՐԱԳՐԵՐ</w:t>
      </w:r>
      <w:r w:rsidRPr="008974E1">
        <w:rPr>
          <w:rFonts w:ascii="GHEA Grapalat" w:hAnsi="GHEA Grapalat" w:cs="Tahoma"/>
          <w:b/>
        </w:rPr>
        <w:t xml:space="preserve"> </w:t>
      </w:r>
      <w:r>
        <w:rPr>
          <w:rFonts w:ascii="GHEA Grapalat" w:hAnsi="GHEA Grapalat" w:cs="Tahoma"/>
          <w:b/>
          <w:lang w:val="en-US"/>
        </w:rPr>
        <w:t>ԻՐԱԿԱՆԱՑՆՈՂ</w:t>
      </w:r>
      <w:r w:rsidRPr="008974E1">
        <w:rPr>
          <w:rFonts w:ascii="GHEA Grapalat" w:hAnsi="GHEA Grapalat" w:cs="Tahoma"/>
          <w:b/>
        </w:rPr>
        <w:t xml:space="preserve"> </w:t>
      </w:r>
      <w:r>
        <w:rPr>
          <w:rFonts w:ascii="GHEA Grapalat" w:hAnsi="GHEA Grapalat" w:cs="Tahoma"/>
          <w:b/>
          <w:lang w:val="en-US"/>
        </w:rPr>
        <w:t>ԱՎԱԳ</w:t>
      </w:r>
      <w:r w:rsidRPr="008974E1">
        <w:rPr>
          <w:rFonts w:ascii="GHEA Grapalat" w:hAnsi="GHEA Grapalat" w:cs="Tahoma"/>
          <w:b/>
        </w:rPr>
        <w:t xml:space="preserve"> </w:t>
      </w:r>
      <w:r>
        <w:rPr>
          <w:rFonts w:ascii="GHEA Grapalat" w:hAnsi="GHEA Grapalat" w:cs="Tahoma"/>
          <w:b/>
          <w:lang w:val="en-US"/>
        </w:rPr>
        <w:t>ԴՊՐՈՑՆԵՐԻ</w:t>
      </w:r>
      <w:r w:rsidRPr="008974E1">
        <w:rPr>
          <w:rFonts w:ascii="GHEA Grapalat" w:hAnsi="GHEA Grapalat" w:cs="Tahoma"/>
          <w:b/>
        </w:rPr>
        <w:t xml:space="preserve"> </w:t>
      </w:r>
      <w:r>
        <w:rPr>
          <w:rFonts w:ascii="GHEA Grapalat" w:hAnsi="GHEA Grapalat" w:cs="Tahoma"/>
          <w:b/>
          <w:lang w:val="en-US"/>
        </w:rPr>
        <w:t>ՍՏԵՂԾՄԱՆ</w:t>
      </w:r>
      <w:r w:rsidRPr="008974E1">
        <w:rPr>
          <w:rFonts w:ascii="GHEA Grapalat" w:hAnsi="GHEA Grapalat" w:cs="Tahoma"/>
          <w:b/>
        </w:rPr>
        <w:t xml:space="preserve"> </w:t>
      </w:r>
      <w:r>
        <w:rPr>
          <w:rFonts w:ascii="GHEA Grapalat" w:hAnsi="GHEA Grapalat" w:cs="Tahoma"/>
          <w:b/>
          <w:lang w:val="en-US"/>
        </w:rPr>
        <w:t>ՀԱՅԵՑԱԿԱՐԳԵՐԸ</w:t>
      </w:r>
      <w:r w:rsidRPr="008974E1">
        <w:rPr>
          <w:rFonts w:ascii="GHEA Grapalat" w:hAnsi="GHEA Grapalat" w:cs="Tahoma"/>
          <w:b/>
        </w:rPr>
        <w:t xml:space="preserve"> </w:t>
      </w:r>
      <w:proofErr w:type="gramStart"/>
      <w:r>
        <w:rPr>
          <w:rFonts w:ascii="GHEA Grapalat" w:hAnsi="GHEA Grapalat" w:cs="Tahoma"/>
          <w:b/>
          <w:lang w:val="en-US"/>
        </w:rPr>
        <w:t>ՀԱՍՏԱՏԵԼՈՒ</w:t>
      </w:r>
      <w:r w:rsidRPr="008974E1">
        <w:rPr>
          <w:rFonts w:ascii="GHEA Grapalat" w:hAnsi="GHEA Grapalat" w:cs="Tahoma"/>
          <w:b/>
        </w:rPr>
        <w:t xml:space="preserve">  </w:t>
      </w:r>
      <w:r w:rsidR="004330C1" w:rsidRPr="0049343B">
        <w:rPr>
          <w:rFonts w:ascii="GHEA Grapalat" w:hAnsi="GHEA Grapalat" w:cs="Tahoma"/>
          <w:b/>
          <w:lang w:val="hy-AM"/>
        </w:rPr>
        <w:t>ՄԱՍԻՆ</w:t>
      </w:r>
      <w:proofErr w:type="gramEnd"/>
      <w:r w:rsidR="0001194B">
        <w:rPr>
          <w:rFonts w:ascii="GHEA Grapalat" w:hAnsi="GHEA Grapalat"/>
          <w:b/>
          <w:lang w:val="af-ZA"/>
        </w:rPr>
        <w:t xml:space="preserve">  ՀԱՅԱՍՏԱՆԻ ՀԱՆՐԱՊԵՏՈՒԹՅԱՆ ԿԱՌԱՎԱՐՈՒԹՅԱՆ ՈՐՈՇՄԱՆ </w:t>
      </w:r>
      <w:r w:rsidR="00A26551">
        <w:rPr>
          <w:rFonts w:ascii="GHEA Grapalat" w:hAnsi="GHEA Grapalat"/>
          <w:b/>
          <w:lang w:val="af-ZA"/>
        </w:rPr>
        <w:t>ՆԱԽԱԳԻԾ</w:t>
      </w:r>
    </w:p>
    <w:p w:rsidR="00ED628F" w:rsidRPr="00FA2EDB" w:rsidRDefault="00ED628F" w:rsidP="00ED628F">
      <w:pPr>
        <w:spacing w:line="360" w:lineRule="auto"/>
        <w:jc w:val="center"/>
        <w:rPr>
          <w:rFonts w:ascii="GHEA Grapalat" w:hAnsi="GHEA Grapalat" w:cs="GHEA Grapalat"/>
          <w:lang w:val="af-ZA"/>
        </w:rPr>
      </w:pPr>
    </w:p>
    <w:p w:rsidR="00ED628F" w:rsidRDefault="00ED628F" w:rsidP="00ED628F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b/>
          <w:bCs/>
          <w:lang w:val="fr-FR"/>
        </w:rPr>
      </w:pPr>
      <w:r w:rsidRPr="00210A6E">
        <w:rPr>
          <w:rFonts w:ascii="GHEA Grapalat" w:hAnsi="GHEA Grapalat" w:cs="GHEA Grapalat"/>
          <w:b/>
          <w:bCs/>
          <w:lang w:val="hy-AM"/>
        </w:rPr>
        <w:t>1.</w:t>
      </w:r>
      <w:proofErr w:type="spellStart"/>
      <w:r w:rsidRPr="00210A6E">
        <w:rPr>
          <w:rFonts w:ascii="GHEA Grapalat" w:hAnsi="GHEA Grapalat" w:cs="GHEA Grapalat"/>
          <w:b/>
          <w:bCs/>
          <w:lang w:val="fr-FR"/>
        </w:rPr>
        <w:t>Անհրաժեշտությունը</w:t>
      </w:r>
      <w:proofErr w:type="spellEnd"/>
    </w:p>
    <w:p w:rsidR="008974E1" w:rsidRPr="008974E1" w:rsidRDefault="00A26551" w:rsidP="00AA431D">
      <w:pPr>
        <w:widowControl w:val="0"/>
        <w:spacing w:line="360" w:lineRule="auto"/>
        <w:ind w:firstLine="708"/>
        <w:jc w:val="both"/>
        <w:outlineLvl w:val="0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en-US"/>
        </w:rPr>
        <w:t>Ա</w:t>
      </w:r>
      <w:r w:rsidR="008974E1" w:rsidRPr="008974E1">
        <w:rPr>
          <w:rFonts w:ascii="GHEA Grapalat" w:hAnsi="GHEA Grapalat"/>
          <w:lang w:val="hy-AM"/>
        </w:rPr>
        <w:t>նհատի կրթության և սովորելու իրավունքի լիարժեք իրացման համար կրթության զարգացման  ծրագրում  կարևորվում է կյանքի տարբեր փուլերում մարդուն անհրաժեշտ որակյալ կրթական ծառայությունների ամբողջական և բազմազան փաթեթի մատուցումը և հասանելիությունը՝ տարածքային խելամիտ և համաչափ զարգացում ու կյանքի որակի էական բարձրացում  ապահովելու նպատակով:</w:t>
      </w:r>
      <w:r w:rsidR="00AA431D" w:rsidRP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en-US"/>
        </w:rPr>
        <w:t>Արվեստի</w:t>
      </w:r>
      <w:proofErr w:type="spellEnd"/>
      <w:r w:rsidR="00AA431D" w:rsidRPr="00AA431D">
        <w:rPr>
          <w:rFonts w:ascii="GHEA Grapalat" w:hAnsi="GHEA Grapalat"/>
          <w:lang w:val="fr-FR"/>
        </w:rPr>
        <w:t xml:space="preserve"> </w:t>
      </w:r>
      <w:r w:rsidR="00AA431D">
        <w:rPr>
          <w:rFonts w:ascii="GHEA Grapalat" w:hAnsi="GHEA Grapalat"/>
          <w:lang w:val="en-US"/>
        </w:rPr>
        <w:t>և</w:t>
      </w:r>
      <w:r w:rsidR="00AA431D" w:rsidRP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en-US"/>
        </w:rPr>
        <w:t>սպայական</w:t>
      </w:r>
      <w:proofErr w:type="spellEnd"/>
      <w:r w:rsidR="00AA431D" w:rsidRP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en-US"/>
        </w:rPr>
        <w:t>կրթության</w:t>
      </w:r>
      <w:proofErr w:type="spellEnd"/>
      <w:r w:rsidR="00AA431D" w:rsidRP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մասնագիտացված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ծրագրեր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իրականացնող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ավագ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դպրոցների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ստեղծմամբ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հնարավոր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կլինի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ապահովել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որակյալ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մասնագիտացված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կրթություն</w:t>
      </w:r>
      <w:proofErr w:type="spellEnd"/>
      <w:r w:rsidR="00AA431D">
        <w:rPr>
          <w:rFonts w:ascii="GHEA Grapalat" w:hAnsi="GHEA Grapalat"/>
          <w:lang w:val="fr-FR"/>
        </w:rPr>
        <w:t xml:space="preserve">՝ </w:t>
      </w:r>
      <w:proofErr w:type="spellStart"/>
      <w:r w:rsidR="00AA431D">
        <w:rPr>
          <w:rFonts w:ascii="GHEA Grapalat" w:hAnsi="GHEA Grapalat"/>
          <w:lang w:val="fr-FR"/>
        </w:rPr>
        <w:t>համապատասխան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ոլորտի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տարբեր</w:t>
      </w:r>
      <w:proofErr w:type="spellEnd"/>
      <w:r w:rsidR="00AA431D">
        <w:rPr>
          <w:rFonts w:ascii="GHEA Grapalat" w:hAnsi="GHEA Grapalat"/>
          <w:lang w:val="fr-FR"/>
        </w:rPr>
        <w:t xml:space="preserve"> </w:t>
      </w:r>
      <w:proofErr w:type="spellStart"/>
      <w:r w:rsidR="00AA431D">
        <w:rPr>
          <w:rFonts w:ascii="GHEA Grapalat" w:hAnsi="GHEA Grapalat"/>
          <w:lang w:val="fr-FR"/>
        </w:rPr>
        <w:t>ուղղություններով</w:t>
      </w:r>
      <w:proofErr w:type="spellEnd"/>
      <w:r w:rsidR="00AA431D">
        <w:rPr>
          <w:rFonts w:ascii="GHEA Grapalat" w:hAnsi="GHEA Grapalat"/>
          <w:lang w:val="fr-FR"/>
        </w:rPr>
        <w:t>։</w:t>
      </w:r>
    </w:p>
    <w:p w:rsidR="008974E1" w:rsidRPr="008B6692" w:rsidRDefault="00AA431D" w:rsidP="00ED628F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8B6692">
        <w:rPr>
          <w:rFonts w:ascii="GHEA Grapalat" w:hAnsi="GHEA Grapalat"/>
          <w:bCs/>
          <w:lang w:val="af-ZA"/>
        </w:rPr>
        <w:tab/>
      </w:r>
    </w:p>
    <w:p w:rsidR="00ED628F" w:rsidRDefault="00ED628F" w:rsidP="00ED628F">
      <w:pPr>
        <w:tabs>
          <w:tab w:val="left" w:pos="360"/>
        </w:tabs>
        <w:autoSpaceDE w:val="0"/>
        <w:autoSpaceDN w:val="0"/>
        <w:adjustRightInd w:val="0"/>
        <w:spacing w:line="360" w:lineRule="auto"/>
        <w:ind w:left="-90" w:firstLine="657"/>
        <w:jc w:val="both"/>
        <w:rPr>
          <w:rFonts w:ascii="GHEA Grapalat" w:hAnsi="GHEA Grapalat" w:cs="Sylfaen"/>
          <w:b/>
          <w:u w:val="single"/>
          <w:lang w:val="en-US"/>
        </w:rPr>
      </w:pPr>
      <w:r w:rsidRPr="00210A6E">
        <w:rPr>
          <w:rFonts w:ascii="GHEA Grapalat" w:hAnsi="GHEA Grapalat" w:cs="Sylfaen"/>
          <w:b/>
          <w:u w:val="single"/>
          <w:lang w:val="hy-AM"/>
        </w:rPr>
        <w:t>2.Ընթացիկ իրավիճակը և խնդիրները</w:t>
      </w:r>
    </w:p>
    <w:p w:rsidR="008B6692" w:rsidRPr="008B6692" w:rsidRDefault="008B6692" w:rsidP="00ED628F">
      <w:pPr>
        <w:tabs>
          <w:tab w:val="left" w:pos="360"/>
        </w:tabs>
        <w:autoSpaceDE w:val="0"/>
        <w:autoSpaceDN w:val="0"/>
        <w:adjustRightInd w:val="0"/>
        <w:spacing w:line="360" w:lineRule="auto"/>
        <w:ind w:left="-90" w:firstLine="657"/>
        <w:jc w:val="both"/>
        <w:rPr>
          <w:rFonts w:ascii="GHEA Grapalat" w:hAnsi="GHEA Grapalat" w:cs="Sylfaen"/>
          <w:b/>
          <w:u w:val="single"/>
          <w:lang w:val="en-US"/>
        </w:rPr>
      </w:pPr>
    </w:p>
    <w:p w:rsidR="008974E1" w:rsidRPr="008B6692" w:rsidRDefault="008974E1" w:rsidP="00A26551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5171CC">
        <w:rPr>
          <w:rFonts w:ascii="GHEA Grapalat" w:hAnsi="GHEA Grapalat"/>
          <w:bCs/>
        </w:rPr>
        <w:t>Հայաստանի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Հանրապետությունում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հանրակրթության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ավագ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աստիճանում</w:t>
      </w:r>
      <w:r w:rsidRPr="008B6692">
        <w:rPr>
          <w:rFonts w:ascii="GHEA Grapalat" w:hAnsi="GHEA Grapalat"/>
          <w:bCs/>
          <w:lang w:val="af-ZA"/>
        </w:rPr>
        <w:t xml:space="preserve"> (10-12-</w:t>
      </w:r>
      <w:r w:rsidRPr="005171CC">
        <w:rPr>
          <w:rFonts w:ascii="GHEA Grapalat" w:hAnsi="GHEA Grapalat"/>
          <w:bCs/>
        </w:rPr>
        <w:t>րդ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դասարաններ</w:t>
      </w:r>
      <w:r w:rsidRPr="008B6692">
        <w:rPr>
          <w:rFonts w:ascii="GHEA Grapalat" w:hAnsi="GHEA Grapalat"/>
          <w:bCs/>
          <w:lang w:val="af-ZA"/>
        </w:rPr>
        <w:t xml:space="preserve">) </w:t>
      </w:r>
      <w:r w:rsidRPr="005171CC">
        <w:rPr>
          <w:rFonts w:ascii="GHEA Grapalat" w:hAnsi="GHEA Grapalat"/>
          <w:bCs/>
        </w:rPr>
        <w:t>արվեստի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ուղղությամբ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կրթության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հիմքերի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ապահովմանն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ուղղված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ուսումնական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ծրագրեր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իրականացվում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  <w:bCs/>
        </w:rPr>
        <w:t>են</w:t>
      </w:r>
      <w:r w:rsidRPr="008B6692">
        <w:rPr>
          <w:rFonts w:ascii="GHEA Grapalat" w:hAnsi="GHEA Grapalat"/>
          <w:bCs/>
          <w:lang w:val="af-ZA"/>
        </w:rPr>
        <w:t xml:space="preserve"> </w:t>
      </w:r>
      <w:r w:rsidRPr="005171CC">
        <w:rPr>
          <w:rFonts w:ascii="GHEA Grapalat" w:hAnsi="GHEA Grapalat"/>
        </w:rPr>
        <w:t>Պ</w:t>
      </w:r>
      <w:r w:rsidRPr="008B6692">
        <w:rPr>
          <w:rFonts w:ascii="GHEA Grapalat" w:hAnsi="GHEA Grapalat"/>
          <w:lang w:val="af-ZA"/>
        </w:rPr>
        <w:t xml:space="preserve">. </w:t>
      </w:r>
      <w:r w:rsidRPr="005171CC">
        <w:rPr>
          <w:rFonts w:ascii="GHEA Grapalat" w:hAnsi="GHEA Grapalat"/>
        </w:rPr>
        <w:t>Չայկովսկու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անվան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երաժշտական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մասնագիտացված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դպրոցում</w:t>
      </w:r>
      <w:r w:rsidRPr="008B6692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Երևանի</w:t>
      </w:r>
      <w:r w:rsidRPr="008B66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երաժշտական</w:t>
      </w:r>
      <w:r w:rsidRPr="008B66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թիվ</w:t>
      </w:r>
      <w:r w:rsidRPr="008B6692">
        <w:rPr>
          <w:rFonts w:ascii="GHEA Grapalat" w:hAnsi="GHEA Grapalat"/>
          <w:lang w:val="af-ZA"/>
        </w:rPr>
        <w:t xml:space="preserve"> 13 </w:t>
      </w:r>
      <w:r>
        <w:rPr>
          <w:rFonts w:ascii="GHEA Grapalat" w:hAnsi="GHEA Grapalat"/>
        </w:rPr>
        <w:t>հատուկ</w:t>
      </w:r>
      <w:r w:rsidRPr="008B66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դպրոցում</w:t>
      </w:r>
      <w:r w:rsidRPr="008B6692">
        <w:rPr>
          <w:rFonts w:ascii="GHEA Grapalat" w:hAnsi="GHEA Grapalat"/>
          <w:lang w:val="af-ZA"/>
        </w:rPr>
        <w:t xml:space="preserve">, </w:t>
      </w:r>
      <w:r w:rsidRPr="005171CC">
        <w:rPr>
          <w:rFonts w:ascii="GHEA Grapalat" w:hAnsi="GHEA Grapalat"/>
          <w:lang w:val="hy-AM"/>
        </w:rPr>
        <w:t>«Հակոբ Կոջոյան» կրթահամալիր</w:t>
      </w:r>
      <w:r w:rsidRPr="005171CC">
        <w:rPr>
          <w:rFonts w:ascii="GHEA Grapalat" w:hAnsi="GHEA Grapalat"/>
        </w:rPr>
        <w:t>ում։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Երևանի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Պարարվեստի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պետական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ուսումնարանի</w:t>
      </w:r>
      <w:r w:rsidRPr="008B6692">
        <w:rPr>
          <w:rFonts w:ascii="GHEA Grapalat" w:hAnsi="GHEA Grapalat"/>
          <w:lang w:val="af-ZA"/>
        </w:rPr>
        <w:t xml:space="preserve"> 4-9-</w:t>
      </w:r>
      <w:r w:rsidRPr="005171CC">
        <w:rPr>
          <w:rFonts w:ascii="GHEA Grapalat" w:hAnsi="GHEA Grapalat"/>
        </w:rPr>
        <w:t>րդ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դասարաններում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սովորող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երեխաները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հիմնական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կրթության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վկայական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ստանալուց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հետո</w:t>
      </w:r>
      <w:r w:rsidRPr="008B6692">
        <w:rPr>
          <w:rFonts w:ascii="GHEA Grapalat" w:hAnsi="GHEA Grapalat"/>
          <w:lang w:val="af-ZA"/>
        </w:rPr>
        <w:t xml:space="preserve">   </w:t>
      </w:r>
      <w:r w:rsidRPr="005171CC">
        <w:rPr>
          <w:rFonts w:ascii="GHEA Grapalat" w:hAnsi="GHEA Grapalat"/>
        </w:rPr>
        <w:t>կրթությունը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շարունակում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են</w:t>
      </w:r>
      <w:r w:rsidRPr="008B6692">
        <w:rPr>
          <w:rFonts w:ascii="GHEA Grapalat" w:hAnsi="GHEA Grapalat"/>
          <w:lang w:val="af-ZA"/>
        </w:rPr>
        <w:t xml:space="preserve">   </w:t>
      </w:r>
      <w:r w:rsidRPr="005171CC">
        <w:rPr>
          <w:rFonts w:ascii="GHEA Grapalat" w:hAnsi="GHEA Grapalat"/>
        </w:rPr>
        <w:t>նախնական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մասնագիտական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կրթության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օղակում՝</w:t>
      </w:r>
      <w:r w:rsidRPr="008B6692">
        <w:rPr>
          <w:rFonts w:ascii="GHEA Grapalat" w:hAnsi="GHEA Grapalat"/>
          <w:lang w:val="af-ZA"/>
        </w:rPr>
        <w:t xml:space="preserve"> </w:t>
      </w:r>
      <w:r w:rsidRPr="005171CC">
        <w:rPr>
          <w:rFonts w:ascii="GHEA Grapalat" w:hAnsi="GHEA Grapalat"/>
        </w:rPr>
        <w:t>ուսումնարանում։</w:t>
      </w:r>
      <w:r w:rsidRPr="008B6692">
        <w:rPr>
          <w:rFonts w:ascii="GHEA Grapalat" w:hAnsi="GHEA Grapalat"/>
          <w:lang w:val="af-ZA"/>
        </w:rPr>
        <w:t xml:space="preserve"> </w:t>
      </w:r>
    </w:p>
    <w:p w:rsidR="008974E1" w:rsidRPr="008B6692" w:rsidRDefault="00C840E7" w:rsidP="00C840E7">
      <w:pPr>
        <w:spacing w:line="360" w:lineRule="auto"/>
        <w:jc w:val="both"/>
        <w:rPr>
          <w:rFonts w:ascii="GHEA Grapalat" w:hAnsi="GHEA Grapalat"/>
          <w:lang w:val="af-ZA"/>
        </w:rPr>
      </w:pPr>
      <w:r w:rsidRPr="008B6692">
        <w:rPr>
          <w:rFonts w:ascii="GHEA Grapalat" w:hAnsi="GHEA Grapalat"/>
          <w:lang w:val="af-ZA"/>
        </w:rPr>
        <w:lastRenderedPageBreak/>
        <w:tab/>
      </w:r>
      <w:r w:rsidR="008974E1" w:rsidRPr="005171CC">
        <w:rPr>
          <w:rFonts w:ascii="GHEA Grapalat" w:hAnsi="GHEA Grapalat"/>
          <w:lang w:val="hy-AM"/>
        </w:rPr>
        <w:t>Հ</w:t>
      </w:r>
      <w:r w:rsidR="008974E1" w:rsidRPr="005171CC">
        <w:rPr>
          <w:rFonts w:ascii="GHEA Grapalat" w:hAnsi="GHEA Grapalat"/>
        </w:rPr>
        <w:t>այաստանի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  <w:lang w:val="hy-AM"/>
        </w:rPr>
        <w:t>Հ</w:t>
      </w:r>
      <w:r w:rsidR="008974E1" w:rsidRPr="005171CC">
        <w:rPr>
          <w:rFonts w:ascii="GHEA Grapalat" w:hAnsi="GHEA Grapalat"/>
        </w:rPr>
        <w:t>անրապետությունում</w:t>
      </w:r>
      <w:r w:rsidR="008974E1" w:rsidRPr="005171CC">
        <w:rPr>
          <w:rFonts w:ascii="GHEA Grapalat" w:hAnsi="GHEA Grapalat"/>
          <w:lang w:val="hy-AM"/>
        </w:rPr>
        <w:t xml:space="preserve"> </w:t>
      </w:r>
      <w:r w:rsidR="008974E1" w:rsidRPr="005171CC">
        <w:rPr>
          <w:rFonts w:ascii="GHEA Grapalat" w:hAnsi="GHEA Grapalat"/>
        </w:rPr>
        <w:t>հանրակրթության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ավագ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աստիճանում</w:t>
      </w:r>
      <w:r w:rsidR="008974E1" w:rsidRPr="008B6692">
        <w:rPr>
          <w:rFonts w:ascii="GHEA Grapalat" w:hAnsi="GHEA Grapalat"/>
          <w:lang w:val="af-ZA"/>
        </w:rPr>
        <w:t xml:space="preserve"> (10-12-</w:t>
      </w:r>
      <w:r w:rsidR="008974E1" w:rsidRPr="005171CC">
        <w:rPr>
          <w:rFonts w:ascii="GHEA Grapalat" w:hAnsi="GHEA Grapalat"/>
        </w:rPr>
        <w:t>րդ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դասարաններ</w:t>
      </w:r>
      <w:r w:rsidR="008974E1" w:rsidRPr="008B6692">
        <w:rPr>
          <w:rFonts w:ascii="GHEA Grapalat" w:hAnsi="GHEA Grapalat"/>
          <w:lang w:val="af-ZA"/>
        </w:rPr>
        <w:t xml:space="preserve">) </w:t>
      </w:r>
      <w:r w:rsidR="008974E1" w:rsidRPr="005171CC">
        <w:rPr>
          <w:rFonts w:ascii="GHEA Grapalat" w:hAnsi="GHEA Grapalat"/>
        </w:rPr>
        <w:t>սպայական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կրթության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հիմքերի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ապահովմանն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ուղղված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ուսումնական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ծրագրեր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իրականացվում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են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միայն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  <w:lang w:val="hy-AM"/>
        </w:rPr>
        <w:t xml:space="preserve"> ռազմամարզական վարժարաններում (ՀՀ </w:t>
      </w:r>
      <w:r w:rsidR="008974E1" w:rsidRPr="008B6692">
        <w:rPr>
          <w:rFonts w:ascii="GHEA Grapalat" w:hAnsi="GHEA Grapalat"/>
          <w:lang w:val="af-ZA"/>
        </w:rPr>
        <w:t>«</w:t>
      </w:r>
      <w:r w:rsidR="008974E1" w:rsidRPr="005171CC">
        <w:rPr>
          <w:rFonts w:ascii="GHEA Grapalat" w:hAnsi="GHEA Grapalat"/>
          <w:lang w:val="hy-AM"/>
        </w:rPr>
        <w:t>Մ</w:t>
      </w:r>
      <w:r w:rsidR="008974E1" w:rsidRPr="005171CC">
        <w:rPr>
          <w:rFonts w:ascii="GHEA Grapalat" w:hAnsi="GHEA Grapalat"/>
        </w:rPr>
        <w:t>ոնթե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  <w:lang w:val="hy-AM"/>
        </w:rPr>
        <w:t>Մելքոնյանի անվան ռազմամարզական վարժարան</w:t>
      </w:r>
      <w:r w:rsidR="008974E1" w:rsidRPr="008B6692">
        <w:rPr>
          <w:rFonts w:ascii="GHEA Grapalat" w:hAnsi="GHEA Grapalat"/>
          <w:lang w:val="af-ZA"/>
        </w:rPr>
        <w:t>»</w:t>
      </w:r>
      <w:r w:rsidR="008974E1" w:rsidRPr="005171CC">
        <w:rPr>
          <w:rFonts w:ascii="GHEA Grapalat" w:hAnsi="GHEA Grapalat"/>
          <w:lang w:val="hy-AM"/>
        </w:rPr>
        <w:t xml:space="preserve">, ՀՀ ԿԳՄՍՆ </w:t>
      </w:r>
      <w:r w:rsidR="008974E1" w:rsidRPr="008B6692">
        <w:rPr>
          <w:rFonts w:ascii="GHEA Grapalat" w:hAnsi="GHEA Grapalat"/>
          <w:lang w:val="af-ZA"/>
        </w:rPr>
        <w:t>«</w:t>
      </w:r>
      <w:r w:rsidR="008974E1" w:rsidRPr="005171CC">
        <w:rPr>
          <w:rFonts w:ascii="GHEA Grapalat" w:hAnsi="GHEA Grapalat"/>
          <w:lang w:val="hy-AM"/>
        </w:rPr>
        <w:t>Արամ Մանուկյանի անվան մարզառազմական մասնագիտացված վարժարան</w:t>
      </w:r>
      <w:r w:rsidR="008974E1" w:rsidRPr="008B6692">
        <w:rPr>
          <w:rFonts w:ascii="GHEA Grapalat" w:hAnsi="GHEA Grapalat"/>
          <w:lang w:val="af-ZA"/>
        </w:rPr>
        <w:t>»</w:t>
      </w:r>
      <w:r w:rsidR="008974E1" w:rsidRPr="005171CC">
        <w:rPr>
          <w:rFonts w:ascii="GHEA Grapalat" w:hAnsi="GHEA Grapalat"/>
          <w:lang w:val="hy-AM"/>
        </w:rPr>
        <w:t xml:space="preserve">, ՀՀ ԿԳՄՍՆ </w:t>
      </w:r>
      <w:r w:rsidR="008974E1" w:rsidRPr="008B6692">
        <w:rPr>
          <w:rFonts w:ascii="GHEA Grapalat" w:hAnsi="GHEA Grapalat"/>
          <w:lang w:val="af-ZA"/>
        </w:rPr>
        <w:t>«</w:t>
      </w:r>
      <w:r w:rsidR="008974E1" w:rsidRPr="005171CC">
        <w:rPr>
          <w:rFonts w:ascii="GHEA Grapalat" w:hAnsi="GHEA Grapalat"/>
          <w:lang w:val="hy-AM"/>
        </w:rPr>
        <w:t>Տիգրա</w:t>
      </w:r>
      <w:r w:rsidR="008974E1" w:rsidRPr="005171CC">
        <w:rPr>
          <w:rFonts w:ascii="GHEA Grapalat" w:hAnsi="GHEA Grapalat"/>
        </w:rPr>
        <w:t>ն</w:t>
      </w:r>
      <w:r w:rsidR="008974E1" w:rsidRPr="005171CC">
        <w:rPr>
          <w:rFonts w:ascii="GHEA Grapalat" w:hAnsi="GHEA Grapalat"/>
          <w:lang w:val="hy-AM"/>
        </w:rPr>
        <w:t xml:space="preserve"> Մեծ ռազմամարզական վարժարան</w:t>
      </w:r>
      <w:r w:rsidR="008974E1" w:rsidRPr="008B6692">
        <w:rPr>
          <w:rFonts w:ascii="GHEA Grapalat" w:hAnsi="GHEA Grapalat"/>
          <w:lang w:val="af-ZA"/>
        </w:rPr>
        <w:t>»</w:t>
      </w:r>
      <w:r w:rsidR="008974E1" w:rsidRPr="005171CC">
        <w:rPr>
          <w:rFonts w:ascii="GHEA Grapalat" w:hAnsi="GHEA Grapalat"/>
          <w:lang w:val="hy-AM"/>
        </w:rPr>
        <w:t>)</w:t>
      </w:r>
      <w:r w:rsidR="008974E1" w:rsidRPr="008B6692">
        <w:rPr>
          <w:rFonts w:ascii="GHEA Grapalat" w:hAnsi="GHEA Grapalat"/>
          <w:lang w:val="af-ZA"/>
        </w:rPr>
        <w:t xml:space="preserve">: </w:t>
      </w:r>
      <w:r w:rsidR="008974E1" w:rsidRPr="005171CC">
        <w:rPr>
          <w:rFonts w:ascii="GHEA Grapalat" w:hAnsi="GHEA Grapalat"/>
        </w:rPr>
        <w:t>Սպայական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կրթության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նախամասնագիտական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և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միջին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մասնագիտական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կրթական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ծրագրեր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իրականացվում</w:t>
      </w:r>
      <w:r w:rsidR="008974E1" w:rsidRPr="008B6692">
        <w:rPr>
          <w:rFonts w:ascii="GHEA Grapalat" w:hAnsi="GHEA Grapalat"/>
          <w:lang w:val="af-ZA"/>
        </w:rPr>
        <w:t xml:space="preserve"> </w:t>
      </w:r>
      <w:r w:rsidR="008974E1" w:rsidRPr="005171CC">
        <w:rPr>
          <w:rFonts w:ascii="GHEA Grapalat" w:hAnsi="GHEA Grapalat"/>
        </w:rPr>
        <w:t>է</w:t>
      </w:r>
      <w:r w:rsidR="008974E1" w:rsidRPr="005171CC">
        <w:rPr>
          <w:rFonts w:ascii="GHEA Grapalat" w:hAnsi="GHEA Grapalat"/>
          <w:lang w:val="hy-AM"/>
        </w:rPr>
        <w:t xml:space="preserve"> Ոստիկանության ակադեմիայում</w:t>
      </w:r>
      <w:r w:rsidR="008974E1" w:rsidRPr="008B6692">
        <w:rPr>
          <w:rFonts w:ascii="GHEA Grapalat" w:hAnsi="GHEA Grapalat"/>
          <w:lang w:val="af-ZA"/>
        </w:rPr>
        <w:t>:</w:t>
      </w:r>
    </w:p>
    <w:p w:rsidR="00C840E7" w:rsidRPr="008B6692" w:rsidRDefault="00C840E7" w:rsidP="00C840E7">
      <w:pPr>
        <w:spacing w:line="360" w:lineRule="auto"/>
        <w:jc w:val="both"/>
        <w:rPr>
          <w:rFonts w:ascii="GHEA Grapalat" w:hAnsi="GHEA Grapalat" w:cs="Sylfaen"/>
          <w:b/>
          <w:u w:val="single"/>
          <w:lang w:val="af-ZA"/>
        </w:rPr>
      </w:pPr>
      <w:r w:rsidRPr="008B6692">
        <w:rPr>
          <w:rFonts w:ascii="GHEA Grapalat" w:hAnsi="GHEA Grapalat"/>
          <w:lang w:val="af-ZA"/>
        </w:rPr>
        <w:tab/>
      </w:r>
      <w:proofErr w:type="spellStart"/>
      <w:r w:rsidR="00D95801">
        <w:rPr>
          <w:rFonts w:ascii="GHEA Grapalat" w:hAnsi="GHEA Grapalat"/>
          <w:lang w:val="en-US"/>
        </w:rPr>
        <w:t>Հաշվի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առնելով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այն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հանգամնաքը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, </w:t>
      </w:r>
      <w:proofErr w:type="spellStart"/>
      <w:r w:rsidR="00D95801">
        <w:rPr>
          <w:rFonts w:ascii="GHEA Grapalat" w:hAnsi="GHEA Grapalat"/>
          <w:lang w:val="en-US"/>
        </w:rPr>
        <w:t>որ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հանրապետությունում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չկան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ար</w:t>
      </w:r>
      <w:r>
        <w:rPr>
          <w:rFonts w:ascii="GHEA Grapalat" w:hAnsi="GHEA Grapalat"/>
          <w:lang w:val="en-US"/>
        </w:rPr>
        <w:t>վեստի</w:t>
      </w:r>
      <w:proofErr w:type="spellEnd"/>
      <w:r w:rsidRPr="008B66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տարբեր</w:t>
      </w:r>
      <w:proofErr w:type="spellEnd"/>
      <w:r w:rsidRPr="008B6692">
        <w:rPr>
          <w:rFonts w:ascii="GHEA Grapalat" w:hAnsi="GHEA Grapalat"/>
          <w:lang w:val="af-ZA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ուղղություններով</w:t>
      </w:r>
      <w:proofErr w:type="spellEnd"/>
      <w:r w:rsidRPr="008B669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8B6692">
        <w:rPr>
          <w:rFonts w:ascii="GHEA Grapalat" w:hAnsi="GHEA Grapalat"/>
          <w:lang w:val="af-ZA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սպայական</w:t>
      </w:r>
      <w:proofErr w:type="spellEnd"/>
      <w:r w:rsidRPr="008B66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կրթությ</w:t>
      </w:r>
      <w:r w:rsidR="00310C0F">
        <w:rPr>
          <w:rFonts w:ascii="GHEA Grapalat" w:hAnsi="GHEA Grapalat"/>
          <w:lang w:val="en-US"/>
        </w:rPr>
        <w:t>ան</w:t>
      </w:r>
      <w:proofErr w:type="spellEnd"/>
      <w:r w:rsidR="00310C0F" w:rsidRPr="008B66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ծրագրերով</w:t>
      </w:r>
      <w:proofErr w:type="spellEnd"/>
      <w:r w:rsidRPr="008B66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տարբեր</w:t>
      </w:r>
      <w:proofErr w:type="spellEnd"/>
      <w:r w:rsidRPr="008B66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ուղղություններով</w:t>
      </w:r>
      <w:proofErr w:type="spellEnd"/>
      <w:r w:rsidRPr="008B6692">
        <w:rPr>
          <w:rFonts w:ascii="GHEA Grapalat" w:hAnsi="GHEA Grapalat"/>
          <w:lang w:val="af-ZA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մասնագիտացված</w:t>
      </w:r>
      <w:proofErr w:type="spellEnd"/>
      <w:r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ավագ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դպրոցներ</w:t>
      </w:r>
      <w:proofErr w:type="spellEnd"/>
      <w:r w:rsidR="00D95801" w:rsidRPr="008B6692">
        <w:rPr>
          <w:rFonts w:ascii="GHEA Grapalat" w:hAnsi="GHEA Grapalat"/>
          <w:lang w:val="af-ZA"/>
        </w:rPr>
        <w:t>,</w:t>
      </w:r>
      <w:r w:rsidRPr="008B6692">
        <w:rPr>
          <w:rFonts w:ascii="GHEA Grapalat" w:hAnsi="GHEA Grapalat"/>
          <w:lang w:val="af-ZA"/>
        </w:rPr>
        <w:t xml:space="preserve"> </w:t>
      </w:r>
      <w:r w:rsidR="00D95801" w:rsidRPr="00207A0E">
        <w:rPr>
          <w:rFonts w:ascii="GHEA Grapalat" w:hAnsi="GHEA Grapalat"/>
          <w:color w:val="000000"/>
          <w:lang w:val="hy-AM"/>
        </w:rPr>
        <w:t>Հայաստանի Հանրապետության կրթության, գիտության, մշակույթի և սպորտի  նախարարությ</w:t>
      </w:r>
      <w:proofErr w:type="spellStart"/>
      <w:r w:rsidR="00D95801">
        <w:rPr>
          <w:rFonts w:ascii="GHEA Grapalat" w:hAnsi="GHEA Grapalat"/>
          <w:color w:val="000000"/>
          <w:lang w:val="en-US"/>
        </w:rPr>
        <w:t>ունը</w:t>
      </w:r>
      <w:proofErr w:type="spellEnd"/>
      <w:r w:rsidR="00D95801" w:rsidRPr="008B669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color w:val="000000"/>
          <w:lang w:val="en-US"/>
        </w:rPr>
        <w:t>առաջարկում</w:t>
      </w:r>
      <w:proofErr w:type="spellEnd"/>
      <w:r w:rsidR="00D95801" w:rsidRPr="008B6692">
        <w:rPr>
          <w:rFonts w:ascii="GHEA Grapalat" w:hAnsi="GHEA Grapalat"/>
          <w:color w:val="000000"/>
          <w:lang w:val="af-ZA"/>
        </w:rPr>
        <w:t xml:space="preserve"> </w:t>
      </w:r>
      <w:r w:rsidR="00D95801">
        <w:rPr>
          <w:rFonts w:ascii="GHEA Grapalat" w:hAnsi="GHEA Grapalat"/>
          <w:color w:val="000000"/>
          <w:lang w:val="en-US"/>
        </w:rPr>
        <w:t>է</w:t>
      </w:r>
      <w:r w:rsidR="00D95801" w:rsidRPr="008B669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color w:val="000000"/>
          <w:lang w:val="en-US"/>
        </w:rPr>
        <w:t>ստեղծել</w:t>
      </w:r>
      <w:proofErr w:type="spellEnd"/>
      <w:r w:rsidR="00D95801" w:rsidRPr="008B669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color w:val="000000"/>
          <w:lang w:val="en-US"/>
        </w:rPr>
        <w:t>արվեստի</w:t>
      </w:r>
      <w:proofErr w:type="spellEnd"/>
      <w:r w:rsidR="00D95801" w:rsidRPr="008B6692">
        <w:rPr>
          <w:rFonts w:ascii="GHEA Grapalat" w:hAnsi="GHEA Grapalat"/>
          <w:color w:val="000000"/>
          <w:lang w:val="af-ZA"/>
        </w:rPr>
        <w:t xml:space="preserve"> </w:t>
      </w:r>
      <w:r w:rsidR="00D95801">
        <w:rPr>
          <w:rFonts w:ascii="GHEA Grapalat" w:hAnsi="GHEA Grapalat"/>
          <w:color w:val="000000"/>
          <w:lang w:val="en-US"/>
        </w:rPr>
        <w:t>և</w:t>
      </w:r>
      <w:r w:rsidR="00D95801" w:rsidRPr="008B669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color w:val="000000"/>
          <w:lang w:val="en-US"/>
        </w:rPr>
        <w:t>սպայական</w:t>
      </w:r>
      <w:proofErr w:type="spellEnd"/>
      <w:r w:rsidR="00D95801" w:rsidRPr="008B669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color w:val="000000"/>
          <w:lang w:val="en-US"/>
        </w:rPr>
        <w:t>կրթության</w:t>
      </w:r>
      <w:proofErr w:type="spellEnd"/>
      <w:r w:rsidR="00D95801" w:rsidRPr="008B669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color w:val="000000"/>
          <w:lang w:val="en-US"/>
        </w:rPr>
        <w:t>ծրագրեր</w:t>
      </w:r>
      <w:proofErr w:type="spellEnd"/>
      <w:r w:rsidR="00D95801" w:rsidRPr="008B669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color w:val="000000"/>
          <w:lang w:val="en-US"/>
        </w:rPr>
        <w:t>իրականացնող</w:t>
      </w:r>
      <w:proofErr w:type="spellEnd"/>
      <w:r w:rsidR="00D95801" w:rsidRPr="008B669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color w:val="000000"/>
          <w:lang w:val="en-US"/>
        </w:rPr>
        <w:t>ավագ</w:t>
      </w:r>
      <w:proofErr w:type="spellEnd"/>
      <w:r w:rsidR="00D95801" w:rsidRPr="008B669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color w:val="000000"/>
          <w:lang w:val="en-US"/>
        </w:rPr>
        <w:t>դպրոցներ</w:t>
      </w:r>
      <w:proofErr w:type="spellEnd"/>
      <w:r w:rsidR="00D95801">
        <w:rPr>
          <w:rFonts w:ascii="GHEA Grapalat" w:hAnsi="GHEA Grapalat"/>
          <w:color w:val="000000"/>
          <w:lang w:val="en-US"/>
        </w:rPr>
        <w:t>՝</w:t>
      </w:r>
      <w:r w:rsidR="00D95801" w:rsidRPr="008B6692">
        <w:rPr>
          <w:rFonts w:ascii="GHEA Grapalat" w:hAnsi="GHEA Grapalat"/>
          <w:color w:val="000000"/>
          <w:lang w:val="af-ZA"/>
        </w:rPr>
        <w:t xml:space="preserve">  </w:t>
      </w:r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արդիական</w:t>
      </w:r>
      <w:proofErr w:type="spellEnd"/>
      <w:r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կ</w:t>
      </w:r>
      <w:r>
        <w:rPr>
          <w:rFonts w:ascii="GHEA Grapalat" w:hAnsi="GHEA Grapalat"/>
          <w:lang w:val="en-US"/>
        </w:rPr>
        <w:t>րթական</w:t>
      </w:r>
      <w:proofErr w:type="spellEnd"/>
      <w:r w:rsidRPr="008B66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ծրագրերով</w:t>
      </w:r>
      <w:proofErr w:type="spellEnd"/>
      <w:r w:rsidRPr="008B6692">
        <w:rPr>
          <w:rFonts w:ascii="GHEA Grapalat" w:hAnsi="GHEA Grapalat"/>
          <w:lang w:val="af-ZA"/>
        </w:rPr>
        <w:t xml:space="preserve">, </w:t>
      </w:r>
      <w:proofErr w:type="spellStart"/>
      <w:r w:rsidR="00D95801">
        <w:rPr>
          <w:rFonts w:ascii="GHEA Grapalat" w:hAnsi="GHEA Grapalat"/>
          <w:lang w:val="en-US"/>
        </w:rPr>
        <w:t>նորակառույց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ենթակառուցվածքներով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, </w:t>
      </w:r>
      <w:proofErr w:type="spellStart"/>
      <w:r w:rsidR="00D95801">
        <w:rPr>
          <w:rFonts w:ascii="GHEA Grapalat" w:hAnsi="GHEA Grapalat"/>
          <w:lang w:val="en-US"/>
        </w:rPr>
        <w:t>ոլորտի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գերժամանակակից</w:t>
      </w:r>
      <w:proofErr w:type="spellEnd"/>
      <w:r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տեխնիկական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միջոցներով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հագեցած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շենքային</w:t>
      </w:r>
      <w:proofErr w:type="spellEnd"/>
      <w:r w:rsidR="00D95801" w:rsidRPr="008B6692">
        <w:rPr>
          <w:rFonts w:ascii="GHEA Grapalat" w:hAnsi="GHEA Grapalat"/>
          <w:lang w:val="af-ZA"/>
        </w:rPr>
        <w:t xml:space="preserve"> </w:t>
      </w:r>
      <w:proofErr w:type="spellStart"/>
      <w:r w:rsidR="00D95801">
        <w:rPr>
          <w:rFonts w:ascii="GHEA Grapalat" w:hAnsi="GHEA Grapalat"/>
          <w:lang w:val="en-US"/>
        </w:rPr>
        <w:t>պայմաններում</w:t>
      </w:r>
      <w:proofErr w:type="spellEnd"/>
      <w:r w:rsidR="00D95801">
        <w:rPr>
          <w:rFonts w:ascii="GHEA Grapalat" w:hAnsi="GHEA Grapalat"/>
          <w:lang w:val="en-US"/>
        </w:rPr>
        <w:t>։</w:t>
      </w:r>
    </w:p>
    <w:p w:rsidR="00544F67" w:rsidRDefault="00544F67" w:rsidP="00D95801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  <w:t xml:space="preserve"> </w:t>
      </w:r>
    </w:p>
    <w:p w:rsidR="00ED628F" w:rsidRDefault="00ED628F" w:rsidP="00ED628F">
      <w:pPr>
        <w:tabs>
          <w:tab w:val="left" w:pos="360"/>
        </w:tabs>
        <w:autoSpaceDE w:val="0"/>
        <w:autoSpaceDN w:val="0"/>
        <w:adjustRightInd w:val="0"/>
        <w:spacing w:line="360" w:lineRule="auto"/>
        <w:ind w:left="-90" w:firstLine="657"/>
        <w:jc w:val="both"/>
        <w:rPr>
          <w:rFonts w:ascii="GHEA Grapalat" w:hAnsi="GHEA Grapalat"/>
          <w:b/>
          <w:lang w:val="af-ZA"/>
        </w:rPr>
      </w:pPr>
      <w:r w:rsidRPr="00210A6E">
        <w:rPr>
          <w:rFonts w:ascii="GHEA Grapalat" w:hAnsi="GHEA Grapalat" w:cs="Sylfaen"/>
          <w:b/>
          <w:lang w:val="hy-AM"/>
        </w:rPr>
        <w:t>3.</w:t>
      </w:r>
      <w:r w:rsidRPr="00210A6E">
        <w:rPr>
          <w:rFonts w:ascii="GHEA Grapalat" w:hAnsi="GHEA Grapalat" w:cs="Sylfaen"/>
          <w:b/>
          <w:lang w:val="af-ZA"/>
        </w:rPr>
        <w:t>Կարգավորման</w:t>
      </w:r>
      <w:r w:rsidRPr="00210A6E">
        <w:rPr>
          <w:rFonts w:ascii="GHEA Grapalat" w:hAnsi="GHEA Grapalat"/>
          <w:b/>
          <w:lang w:val="af-ZA"/>
        </w:rPr>
        <w:t xml:space="preserve"> նպատակը և բնույթը</w:t>
      </w:r>
    </w:p>
    <w:p w:rsidR="00266B66" w:rsidRPr="00266B66" w:rsidRDefault="00266B66" w:rsidP="00ED628F">
      <w:pPr>
        <w:tabs>
          <w:tab w:val="left" w:pos="360"/>
        </w:tabs>
        <w:autoSpaceDE w:val="0"/>
        <w:autoSpaceDN w:val="0"/>
        <w:adjustRightInd w:val="0"/>
        <w:spacing w:line="360" w:lineRule="auto"/>
        <w:ind w:left="-90" w:firstLine="657"/>
        <w:jc w:val="both"/>
        <w:rPr>
          <w:rFonts w:ascii="GHEA Grapalat" w:eastAsia="Calibri" w:hAnsi="GHEA Grapalat"/>
          <w:color w:val="000000"/>
          <w:shd w:val="clear" w:color="auto" w:fill="FEFEFE"/>
          <w:lang w:val="en-CA"/>
        </w:rPr>
      </w:pPr>
    </w:p>
    <w:p w:rsidR="00A26551" w:rsidRDefault="008C5D23" w:rsidP="00A26551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en-CA"/>
        </w:rPr>
      </w:pPr>
      <w:r w:rsidRPr="00207A0E">
        <w:rPr>
          <w:rFonts w:ascii="GHEA Grapalat" w:hAnsi="GHEA Grapalat"/>
          <w:color w:val="000000"/>
          <w:lang w:val="hy-AM"/>
        </w:rPr>
        <w:t xml:space="preserve"> </w:t>
      </w:r>
      <w:r w:rsidR="00D95801" w:rsidRPr="00D95801">
        <w:rPr>
          <w:rFonts w:ascii="GHEA Grapalat" w:hAnsi="GHEA Grapalat"/>
          <w:color w:val="000000"/>
          <w:lang w:val="hy-AM"/>
        </w:rPr>
        <w:t>Արվե</w:t>
      </w:r>
      <w:r w:rsidR="008B6692">
        <w:rPr>
          <w:rFonts w:ascii="GHEA Grapalat" w:hAnsi="GHEA Grapalat"/>
          <w:color w:val="000000"/>
          <w:lang w:val="en-US"/>
        </w:rPr>
        <w:t>ս</w:t>
      </w:r>
      <w:r w:rsidR="00D95801" w:rsidRPr="00D95801">
        <w:rPr>
          <w:rFonts w:ascii="GHEA Grapalat" w:hAnsi="GHEA Grapalat"/>
          <w:color w:val="000000"/>
          <w:lang w:val="hy-AM"/>
        </w:rPr>
        <w:t>տի</w:t>
      </w:r>
      <w:r w:rsidR="00D95801" w:rsidRPr="00D95801">
        <w:rPr>
          <w:rFonts w:ascii="GHEA Grapalat" w:hAnsi="GHEA Grapalat"/>
          <w:color w:val="000000"/>
          <w:lang w:val="af-ZA"/>
        </w:rPr>
        <w:t xml:space="preserve"> </w:t>
      </w:r>
      <w:r w:rsidR="00D95801" w:rsidRPr="00D95801">
        <w:rPr>
          <w:rFonts w:ascii="GHEA Grapalat" w:hAnsi="GHEA Grapalat"/>
          <w:color w:val="000000"/>
          <w:lang w:val="hy-AM"/>
        </w:rPr>
        <w:t>և</w:t>
      </w:r>
      <w:r w:rsidR="00D95801" w:rsidRPr="00D95801">
        <w:rPr>
          <w:rFonts w:ascii="GHEA Grapalat" w:hAnsi="GHEA Grapalat"/>
          <w:color w:val="000000"/>
          <w:lang w:val="af-ZA"/>
        </w:rPr>
        <w:t xml:space="preserve"> </w:t>
      </w:r>
      <w:r w:rsidR="00D95801" w:rsidRPr="00D95801">
        <w:rPr>
          <w:rFonts w:ascii="GHEA Grapalat" w:hAnsi="GHEA Grapalat"/>
          <w:color w:val="000000"/>
          <w:lang w:val="hy-AM"/>
        </w:rPr>
        <w:t>սպայական կրթության ծրագրեր իրականացնող ավագ</w:t>
      </w:r>
      <w:r w:rsidR="00D95801" w:rsidRPr="00D95801">
        <w:rPr>
          <w:rFonts w:ascii="GHEA Grapalat" w:hAnsi="GHEA Grapalat"/>
          <w:color w:val="000000"/>
          <w:lang w:val="af-ZA"/>
        </w:rPr>
        <w:t xml:space="preserve"> </w:t>
      </w:r>
      <w:r w:rsidR="00D95801" w:rsidRPr="00D95801">
        <w:rPr>
          <w:rFonts w:ascii="GHEA Grapalat" w:hAnsi="GHEA Grapalat"/>
          <w:color w:val="000000"/>
          <w:lang w:val="hy-AM"/>
        </w:rPr>
        <w:t>դպրոցների</w:t>
      </w:r>
      <w:r w:rsidR="00D95801" w:rsidRPr="00D95801">
        <w:rPr>
          <w:rFonts w:ascii="GHEA Grapalat" w:hAnsi="GHEA Grapalat"/>
          <w:color w:val="000000"/>
          <w:lang w:val="af-ZA"/>
        </w:rPr>
        <w:t xml:space="preserve"> </w:t>
      </w:r>
      <w:r w:rsidR="00D95801" w:rsidRPr="00D95801">
        <w:rPr>
          <w:rFonts w:ascii="GHEA Grapalat" w:hAnsi="GHEA Grapalat"/>
          <w:color w:val="000000"/>
          <w:lang w:val="hy-AM"/>
        </w:rPr>
        <w:t>ստղծմամբ</w:t>
      </w:r>
      <w:r w:rsidR="00D95801">
        <w:rPr>
          <w:rFonts w:ascii="GHEA Grapalat" w:hAnsi="GHEA Grapalat"/>
          <w:lang w:val="af-ZA"/>
        </w:rPr>
        <w:t xml:space="preserve"> </w:t>
      </w:r>
      <w:r w:rsidR="00E32AC7" w:rsidRPr="00915921">
        <w:rPr>
          <w:rFonts w:ascii="GHEA Grapalat" w:hAnsi="GHEA Grapalat"/>
          <w:color w:val="000000"/>
          <w:lang w:val="hy-AM"/>
        </w:rPr>
        <w:t xml:space="preserve"> </w:t>
      </w:r>
      <w:r w:rsidRPr="008C5D23">
        <w:rPr>
          <w:rFonts w:ascii="GHEA Grapalat" w:hAnsi="GHEA Grapalat"/>
          <w:color w:val="000000"/>
          <w:lang w:val="hy-AM"/>
        </w:rPr>
        <w:t>հնարավորություն կ</w:t>
      </w:r>
      <w:r w:rsidR="00766287" w:rsidRPr="00766287">
        <w:rPr>
          <w:rFonts w:ascii="GHEA Grapalat" w:hAnsi="GHEA Grapalat"/>
          <w:color w:val="000000"/>
          <w:lang w:val="hy-AM"/>
        </w:rPr>
        <w:t>ը</w:t>
      </w:r>
      <w:r w:rsidR="00766287">
        <w:rPr>
          <w:rFonts w:ascii="GHEA Grapalat" w:hAnsi="GHEA Grapalat"/>
          <w:color w:val="000000"/>
          <w:lang w:val="hy-AM"/>
        </w:rPr>
        <w:t>նձեռ</w:t>
      </w:r>
      <w:r w:rsidR="0068322C" w:rsidRPr="0068322C">
        <w:rPr>
          <w:rFonts w:ascii="GHEA Grapalat" w:hAnsi="GHEA Grapalat"/>
          <w:color w:val="000000"/>
          <w:lang w:val="hy-AM"/>
        </w:rPr>
        <w:t>վ</w:t>
      </w:r>
      <w:r w:rsidR="00240924">
        <w:rPr>
          <w:rFonts w:ascii="GHEA Grapalat" w:hAnsi="GHEA Grapalat"/>
          <w:color w:val="000000"/>
          <w:lang w:val="hy-AM"/>
        </w:rPr>
        <w:t xml:space="preserve">ի </w:t>
      </w:r>
      <w:r w:rsidR="0068322C" w:rsidRPr="0068322C">
        <w:rPr>
          <w:rFonts w:ascii="GHEA Grapalat" w:hAnsi="GHEA Grapalat"/>
          <w:color w:val="000000"/>
          <w:lang w:val="hy-AM"/>
        </w:rPr>
        <w:t xml:space="preserve">սովորողներին </w:t>
      </w:r>
      <w:r w:rsidR="00310C0F" w:rsidRPr="0068322C">
        <w:rPr>
          <w:rFonts w:ascii="GHEA Grapalat" w:hAnsi="GHEA Grapalat"/>
          <w:color w:val="000000"/>
          <w:lang w:val="hy-AM"/>
        </w:rPr>
        <w:t xml:space="preserve">մատուցել  </w:t>
      </w:r>
      <w:r w:rsidR="0068322C" w:rsidRPr="0068322C">
        <w:rPr>
          <w:rFonts w:ascii="GHEA Grapalat" w:hAnsi="GHEA Grapalat"/>
          <w:color w:val="000000"/>
          <w:lang w:val="hy-AM"/>
        </w:rPr>
        <w:t xml:space="preserve">որակյալ կրթություն արդիական </w:t>
      </w:r>
      <w:r w:rsidR="0068322C" w:rsidRPr="0068322C">
        <w:rPr>
          <w:rFonts w:ascii="GHEA Grapalat" w:hAnsi="GHEA Grapalat"/>
          <w:lang w:val="hy-AM"/>
        </w:rPr>
        <w:t>կրթական ծրագրերով, նորակառույց ենթակառուցվածքներով, ոլորտի գերժամանակակից տեխնիկական միջոցներով հագեցած շենքային պայմաններում</w:t>
      </w:r>
      <w:r w:rsidRPr="008C5D23">
        <w:rPr>
          <w:rFonts w:ascii="GHEA Grapalat" w:hAnsi="GHEA Grapalat"/>
          <w:color w:val="000000"/>
          <w:lang w:val="hy-AM"/>
        </w:rPr>
        <w:t>:</w:t>
      </w:r>
    </w:p>
    <w:p w:rsidR="00A26551" w:rsidRPr="00A26551" w:rsidRDefault="00A26551" w:rsidP="00A26551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en-CA"/>
        </w:rPr>
      </w:pPr>
    </w:p>
    <w:p w:rsidR="00ED628F" w:rsidRDefault="00ED628F" w:rsidP="00A26551">
      <w:pPr>
        <w:spacing w:line="360" w:lineRule="auto"/>
        <w:ind w:firstLine="567"/>
        <w:jc w:val="both"/>
        <w:rPr>
          <w:rFonts w:ascii="GHEA Grapalat" w:hAnsi="GHEA Grapalat" w:cs="GHEA Grapalat"/>
          <w:b/>
          <w:bCs/>
          <w:lang w:val="it-IT"/>
        </w:rPr>
      </w:pPr>
      <w:r w:rsidRPr="00210A6E">
        <w:rPr>
          <w:rFonts w:ascii="GHEA Grapalat" w:hAnsi="GHEA Grapalat" w:cs="GHEA Grapalat"/>
          <w:bCs/>
          <w:lang w:val="hy-AM"/>
        </w:rPr>
        <w:t xml:space="preserve"> </w:t>
      </w:r>
      <w:r w:rsidRPr="00210A6E">
        <w:rPr>
          <w:rFonts w:ascii="GHEA Grapalat" w:hAnsi="GHEA Grapalat" w:cs="GHEA Grapalat"/>
          <w:b/>
          <w:bCs/>
          <w:lang w:val="hy-AM"/>
        </w:rPr>
        <w:t xml:space="preserve"> </w:t>
      </w:r>
      <w:r w:rsidRPr="00210A6E">
        <w:rPr>
          <w:rFonts w:ascii="GHEA Grapalat" w:hAnsi="GHEA Grapalat" w:cs="GHEA Grapalat"/>
          <w:bCs/>
          <w:lang w:val="it-IT"/>
        </w:rPr>
        <w:t>4.</w:t>
      </w:r>
      <w:r w:rsidRPr="00210A6E">
        <w:rPr>
          <w:rFonts w:ascii="GHEA Grapalat" w:hAnsi="GHEA Grapalat" w:cs="GHEA Grapalat"/>
          <w:b/>
          <w:bCs/>
          <w:lang w:val="it-IT"/>
        </w:rPr>
        <w:t>Նախագծի մշակման գործընթացում ներգրավված ինստիտուտները և անձինք</w:t>
      </w:r>
    </w:p>
    <w:p w:rsidR="00266B66" w:rsidRPr="00210A6E" w:rsidRDefault="00266B66" w:rsidP="00A26551">
      <w:pPr>
        <w:spacing w:line="360" w:lineRule="auto"/>
        <w:ind w:firstLine="567"/>
        <w:jc w:val="both"/>
        <w:rPr>
          <w:rFonts w:ascii="GHEA Grapalat" w:hAnsi="GHEA Grapalat" w:cs="GHEA Grapalat"/>
          <w:b/>
          <w:bCs/>
          <w:lang w:val="it-IT"/>
        </w:rPr>
      </w:pPr>
    </w:p>
    <w:p w:rsidR="00ED628F" w:rsidRPr="00210A6E" w:rsidRDefault="00ED628F" w:rsidP="00ED628F">
      <w:pPr>
        <w:pStyle w:val="norm"/>
        <w:tabs>
          <w:tab w:val="left" w:pos="360"/>
          <w:tab w:val="left" w:pos="630"/>
        </w:tabs>
        <w:spacing w:line="360" w:lineRule="auto"/>
        <w:ind w:firstLine="284"/>
        <w:rPr>
          <w:rFonts w:ascii="GHEA Grapalat" w:hAnsi="GHEA Grapalat" w:cs="GHEA Grapalat"/>
          <w:sz w:val="24"/>
          <w:szCs w:val="24"/>
          <w:lang w:val="hy-AM"/>
        </w:rPr>
      </w:pPr>
      <w:r w:rsidRPr="00210A6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  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>Նախագիծը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>մշակվել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 xml:space="preserve">   Հանրապետության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>կրթության, գիտության, մշակույթի և սպորտի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>նախարարության</w:t>
      </w:r>
      <w:r w:rsidRPr="00210A6E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10A6E">
        <w:rPr>
          <w:rFonts w:ascii="GHEA Grapalat" w:hAnsi="GHEA Grapalat" w:cs="GHEA Grapalat"/>
          <w:sz w:val="24"/>
          <w:szCs w:val="24"/>
          <w:lang w:val="hy-AM"/>
        </w:rPr>
        <w:t xml:space="preserve"> կողմից։</w:t>
      </w:r>
    </w:p>
    <w:p w:rsidR="00266B66" w:rsidRDefault="00ED628F" w:rsidP="00ED628F">
      <w:pPr>
        <w:pStyle w:val="norm"/>
        <w:tabs>
          <w:tab w:val="left" w:pos="360"/>
          <w:tab w:val="left" w:pos="630"/>
        </w:tabs>
        <w:spacing w:line="360" w:lineRule="auto"/>
        <w:ind w:firstLine="567"/>
        <w:rPr>
          <w:rFonts w:ascii="GHEA Grapalat" w:hAnsi="GHEA Grapalat" w:cs="GHEA Grapalat"/>
          <w:sz w:val="24"/>
          <w:szCs w:val="24"/>
          <w:lang w:val="en-CA"/>
        </w:rPr>
      </w:pPr>
      <w:r w:rsidRPr="00210A6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A26551" w:rsidRPr="00210A6E" w:rsidRDefault="00ED628F" w:rsidP="00266B66">
      <w:pPr>
        <w:pStyle w:val="norm"/>
        <w:tabs>
          <w:tab w:val="left" w:pos="360"/>
          <w:tab w:val="left" w:pos="630"/>
        </w:tabs>
        <w:spacing w:line="360" w:lineRule="auto"/>
        <w:ind w:firstLine="567"/>
        <w:rPr>
          <w:rFonts w:ascii="GHEA Grapalat" w:hAnsi="GHEA Grapalat" w:cs="Sylfaen"/>
          <w:b/>
          <w:sz w:val="24"/>
          <w:szCs w:val="24"/>
          <w:lang w:val="af-ZA"/>
        </w:rPr>
      </w:pPr>
      <w:r w:rsidRPr="00210A6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5.</w:t>
      </w:r>
      <w:r w:rsidRPr="00210A6E">
        <w:rPr>
          <w:rFonts w:ascii="Courier New" w:hAnsi="Courier New" w:cs="Courier New"/>
          <w:b/>
          <w:sz w:val="24"/>
          <w:szCs w:val="24"/>
          <w:lang w:val="af-ZA"/>
        </w:rPr>
        <w:t> 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210A6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210A6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210A6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210A6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210A6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10A6E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</w:p>
    <w:p w:rsidR="00ED628F" w:rsidRDefault="00ED628F" w:rsidP="00ED628F">
      <w:pPr>
        <w:pStyle w:val="NormalWeb"/>
        <w:tabs>
          <w:tab w:val="left" w:pos="-3261"/>
          <w:tab w:val="left" w:pos="900"/>
          <w:tab w:val="left" w:pos="108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lang w:val="en-US"/>
        </w:rPr>
      </w:pPr>
      <w:r w:rsidRPr="00210A6E">
        <w:rPr>
          <w:rFonts w:ascii="GHEA Grapalat" w:hAnsi="GHEA Grapalat"/>
          <w:lang w:val="hy-AM"/>
        </w:rPr>
        <w:lastRenderedPageBreak/>
        <w:t xml:space="preserve">Ակնկալվում է, որ </w:t>
      </w:r>
      <w:proofErr w:type="spellStart"/>
      <w:r w:rsidR="0068322C">
        <w:rPr>
          <w:rFonts w:ascii="GHEA Grapalat" w:hAnsi="GHEA Grapalat"/>
          <w:lang w:val="en-US"/>
        </w:rPr>
        <w:t>մասնագիտացված</w:t>
      </w:r>
      <w:proofErr w:type="spellEnd"/>
      <w:r w:rsidR="0068322C" w:rsidRPr="0068322C">
        <w:rPr>
          <w:rFonts w:ascii="GHEA Grapalat" w:hAnsi="GHEA Grapalat"/>
          <w:lang w:val="af-ZA"/>
        </w:rPr>
        <w:t xml:space="preserve"> </w:t>
      </w:r>
      <w:proofErr w:type="spellStart"/>
      <w:r w:rsidR="0068322C">
        <w:rPr>
          <w:rFonts w:ascii="GHEA Grapalat" w:hAnsi="GHEA Grapalat"/>
          <w:lang w:val="en-US"/>
        </w:rPr>
        <w:t>հանրակրթական</w:t>
      </w:r>
      <w:proofErr w:type="spellEnd"/>
      <w:r w:rsidR="0068322C" w:rsidRPr="0068322C">
        <w:rPr>
          <w:rFonts w:ascii="GHEA Grapalat" w:hAnsi="GHEA Grapalat"/>
          <w:lang w:val="af-ZA"/>
        </w:rPr>
        <w:t xml:space="preserve"> </w:t>
      </w:r>
      <w:proofErr w:type="spellStart"/>
      <w:r w:rsidR="0068322C">
        <w:rPr>
          <w:rFonts w:ascii="GHEA Grapalat" w:hAnsi="GHEA Grapalat"/>
          <w:lang w:val="en-US"/>
        </w:rPr>
        <w:t>ծրագրեր</w:t>
      </w:r>
      <w:proofErr w:type="spellEnd"/>
      <w:r w:rsidR="0068322C" w:rsidRPr="0068322C">
        <w:rPr>
          <w:rFonts w:ascii="GHEA Grapalat" w:hAnsi="GHEA Grapalat"/>
          <w:lang w:val="af-ZA"/>
        </w:rPr>
        <w:t xml:space="preserve"> </w:t>
      </w:r>
      <w:proofErr w:type="spellStart"/>
      <w:r w:rsidR="0068322C">
        <w:rPr>
          <w:rFonts w:ascii="GHEA Grapalat" w:hAnsi="GHEA Grapalat"/>
          <w:lang w:val="en-US"/>
        </w:rPr>
        <w:t>իրականացնող</w:t>
      </w:r>
      <w:proofErr w:type="spellEnd"/>
      <w:r w:rsidR="0068322C" w:rsidRPr="0068322C">
        <w:rPr>
          <w:rFonts w:ascii="GHEA Grapalat" w:hAnsi="GHEA Grapalat"/>
          <w:lang w:val="af-ZA"/>
        </w:rPr>
        <w:t xml:space="preserve"> </w:t>
      </w:r>
      <w:r w:rsidR="008C5D23" w:rsidRPr="008C5D23">
        <w:rPr>
          <w:rFonts w:ascii="GHEA Grapalat" w:eastAsia="Calibri" w:hAnsi="GHEA Grapalat"/>
          <w:color w:val="000000"/>
          <w:shd w:val="clear" w:color="auto" w:fill="FEFEFE"/>
          <w:lang w:val="af-ZA"/>
        </w:rPr>
        <w:t xml:space="preserve"> </w:t>
      </w:r>
      <w:proofErr w:type="spellStart"/>
      <w:r w:rsidR="008C5D23">
        <w:rPr>
          <w:rFonts w:ascii="GHEA Grapalat" w:hAnsi="GHEA Grapalat"/>
          <w:lang w:val="en-US"/>
        </w:rPr>
        <w:t>ավագ</w:t>
      </w:r>
      <w:proofErr w:type="spellEnd"/>
      <w:r w:rsidR="008C5D23" w:rsidRPr="008C5D23">
        <w:rPr>
          <w:rFonts w:ascii="GHEA Grapalat" w:hAnsi="GHEA Grapalat"/>
          <w:lang w:val="af-ZA"/>
        </w:rPr>
        <w:t xml:space="preserve"> </w:t>
      </w:r>
      <w:r w:rsidRPr="00210A6E">
        <w:rPr>
          <w:rFonts w:ascii="GHEA Grapalat" w:hAnsi="GHEA Grapalat"/>
          <w:lang w:val="af-ZA"/>
        </w:rPr>
        <w:t xml:space="preserve">  </w:t>
      </w:r>
      <w:r w:rsidRPr="00210A6E">
        <w:rPr>
          <w:rFonts w:ascii="GHEA Grapalat" w:hAnsi="GHEA Grapalat"/>
          <w:lang w:val="hy-AM"/>
        </w:rPr>
        <w:t>դպրոց</w:t>
      </w:r>
      <w:proofErr w:type="spellStart"/>
      <w:r w:rsidR="00116B3E">
        <w:rPr>
          <w:rFonts w:ascii="GHEA Grapalat" w:hAnsi="GHEA Grapalat"/>
          <w:lang w:val="en-US"/>
        </w:rPr>
        <w:t>ներում</w:t>
      </w:r>
      <w:proofErr w:type="spellEnd"/>
      <w:r w:rsidR="00116B3E" w:rsidRPr="00116B3E">
        <w:rPr>
          <w:rFonts w:ascii="GHEA Grapalat" w:hAnsi="GHEA Grapalat"/>
          <w:lang w:val="af-ZA"/>
        </w:rPr>
        <w:t xml:space="preserve"> </w:t>
      </w:r>
      <w:proofErr w:type="spellStart"/>
      <w:r w:rsidR="00E32AC7">
        <w:rPr>
          <w:rFonts w:ascii="GHEA Grapalat" w:hAnsi="GHEA Grapalat"/>
          <w:lang w:val="en-US"/>
        </w:rPr>
        <w:t>աշակերտների</w:t>
      </w:r>
      <w:proofErr w:type="spellEnd"/>
      <w:r w:rsidR="00116B3E" w:rsidRPr="00116B3E">
        <w:rPr>
          <w:rFonts w:ascii="GHEA Grapalat" w:hAnsi="GHEA Grapalat"/>
          <w:lang w:val="af-ZA"/>
        </w:rPr>
        <w:t xml:space="preserve"> </w:t>
      </w:r>
      <w:r w:rsidRPr="00210A6E">
        <w:rPr>
          <w:rFonts w:ascii="GHEA Grapalat" w:hAnsi="GHEA Grapalat"/>
          <w:lang w:val="hy-AM"/>
        </w:rPr>
        <w:t xml:space="preserve"> ուսուցումը կկազմակերպվի  ավելի արդյունավետ՝ էապես  բարելավելով կրթության որակը:</w:t>
      </w:r>
    </w:p>
    <w:p w:rsidR="008B6692" w:rsidRPr="008B6692" w:rsidRDefault="008B6692" w:rsidP="00ED628F">
      <w:pPr>
        <w:pStyle w:val="NormalWeb"/>
        <w:tabs>
          <w:tab w:val="left" w:pos="-3261"/>
          <w:tab w:val="left" w:pos="900"/>
          <w:tab w:val="left" w:pos="108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lang w:val="en-US"/>
        </w:rPr>
      </w:pPr>
    </w:p>
    <w:p w:rsidR="00ED628F" w:rsidRDefault="00ED628F" w:rsidP="00ED628F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en-CA"/>
        </w:rPr>
      </w:pPr>
      <w:r w:rsidRPr="00210A6E">
        <w:rPr>
          <w:rFonts w:ascii="GHEA Grapalat" w:hAnsi="GHEA Grapalat"/>
          <w:color w:val="000000"/>
          <w:sz w:val="24"/>
          <w:szCs w:val="24"/>
          <w:lang w:val="hy-AM"/>
        </w:rPr>
        <w:t xml:space="preserve"> 6.</w:t>
      </w:r>
      <w:r w:rsidRPr="00210A6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210A6E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</w:p>
    <w:p w:rsidR="00266B66" w:rsidRPr="00266B66" w:rsidRDefault="00266B66" w:rsidP="00ED628F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en-CA"/>
        </w:rPr>
      </w:pPr>
    </w:p>
    <w:p w:rsidR="0068322C" w:rsidRPr="0065232E" w:rsidRDefault="00ED628F" w:rsidP="00ED628F">
      <w:pPr>
        <w:tabs>
          <w:tab w:val="left" w:pos="1498"/>
        </w:tabs>
        <w:spacing w:line="360" w:lineRule="auto"/>
        <w:ind w:right="144" w:firstLine="576"/>
        <w:jc w:val="both"/>
        <w:rPr>
          <w:rFonts w:ascii="GHEA Grapalat" w:hAnsi="GHEA Grapalat"/>
          <w:lang w:val="en-CA"/>
        </w:rPr>
      </w:pPr>
      <w:r w:rsidRPr="00210A6E">
        <w:rPr>
          <w:rFonts w:ascii="GHEA Grapalat" w:hAnsi="GHEA Grapalat"/>
          <w:lang w:val="hy-AM"/>
        </w:rPr>
        <w:t>Որոշման նախագիծը բխում է Կառավարության</w:t>
      </w:r>
      <w:r w:rsidR="0068322C" w:rsidRPr="0068322C">
        <w:rPr>
          <w:rFonts w:ascii="GHEA Grapalat" w:hAnsi="GHEA Grapalat"/>
          <w:lang w:val="hy-AM"/>
        </w:rPr>
        <w:t xml:space="preserve"> 2023թ. մարտի 16-ի N 351-Լ որոշմամբ հաստատված «Հայաստանի Հանրապետության կրթության մինչև 2030 թվականի զարգացման պետական ծրագիրը» հաստատելու մասին» օրենքից բխող գործողությունների ծրագրի 3.1.6 կետով նախատեսված «Արվեստի և սպայական կրթության մասնագիտացված ավագ դպրոցների հիմնումը» գործողությ</w:t>
      </w:r>
      <w:r w:rsidR="0068322C">
        <w:rPr>
          <w:rFonts w:ascii="GHEA Grapalat" w:hAnsi="GHEA Grapalat"/>
          <w:lang w:val="hy-AM"/>
        </w:rPr>
        <w:t>ուն</w:t>
      </w:r>
      <w:r w:rsidR="0065232E">
        <w:rPr>
          <w:rFonts w:ascii="GHEA Grapalat" w:hAnsi="GHEA Grapalat"/>
          <w:lang w:val="hy-AM"/>
        </w:rPr>
        <w:t>ից</w:t>
      </w:r>
      <w:r w:rsidR="0065232E">
        <w:rPr>
          <w:rFonts w:ascii="GHEA Grapalat" w:hAnsi="GHEA Grapalat"/>
          <w:lang w:val="en-CA"/>
        </w:rPr>
        <w:t>։</w:t>
      </w:r>
    </w:p>
    <w:p w:rsidR="00A26551" w:rsidRPr="00987363" w:rsidRDefault="00A26551" w:rsidP="006D46FE">
      <w:pPr>
        <w:tabs>
          <w:tab w:val="left" w:pos="284"/>
        </w:tabs>
        <w:spacing w:line="360" w:lineRule="auto"/>
        <w:jc w:val="both"/>
        <w:rPr>
          <w:rFonts w:ascii="GHEA Grapalat" w:hAnsi="GHEA Grapalat"/>
          <w:b/>
          <w:lang w:val="af-ZA"/>
        </w:rPr>
      </w:pPr>
      <w:r w:rsidRPr="00A26551">
        <w:rPr>
          <w:rFonts w:ascii="GHEA Grapalat" w:hAnsi="GHEA Grapalat" w:cs="Times Armenian"/>
          <w:b/>
          <w:color w:val="FF0000"/>
          <w:lang w:val="hy-AM"/>
        </w:rPr>
        <w:t xml:space="preserve">   </w:t>
      </w:r>
      <w:r w:rsidR="006D46FE">
        <w:rPr>
          <w:rFonts w:ascii="GHEA Grapalat" w:hAnsi="GHEA Grapalat" w:cs="Times Armenian"/>
          <w:lang w:val="hy-AM"/>
        </w:rPr>
        <w:t>«</w:t>
      </w:r>
      <w:r w:rsidR="006D46FE">
        <w:rPr>
          <w:rFonts w:ascii="GHEA Grapalat" w:hAnsi="GHEA Grapalat"/>
        </w:rPr>
        <w:t>Արվեստի և սպայական կրթության մասնագիտացված ծրագրեր իրականացնող ավագ դպրոցների հայեցակարգերը հաստատելու մասին»</w:t>
      </w:r>
      <w:r w:rsidR="006D46FE">
        <w:rPr>
          <w:rFonts w:ascii="GHEA Grapalat" w:hAnsi="GHEA Grapalat"/>
          <w:b/>
        </w:rPr>
        <w:t xml:space="preserve"> </w:t>
      </w:r>
      <w:r w:rsidR="006D46FE">
        <w:rPr>
          <w:rFonts w:ascii="GHEA Grapalat" w:hAnsi="GHEA Grapalat" w:cs="Times Armenian"/>
          <w:lang w:val="hy-AM"/>
        </w:rPr>
        <w:t xml:space="preserve">ՀՀ </w:t>
      </w:r>
      <w:proofErr w:type="spellStart"/>
      <w:r w:rsidR="006D46FE">
        <w:rPr>
          <w:rFonts w:ascii="GHEA Grapalat" w:hAnsi="GHEA Grapalat" w:cs="Times Armenian"/>
          <w:lang w:val="en-CA"/>
        </w:rPr>
        <w:t>կառավարության</w:t>
      </w:r>
      <w:proofErr w:type="spellEnd"/>
      <w:r w:rsidR="006D46FE">
        <w:rPr>
          <w:rFonts w:ascii="GHEA Grapalat" w:hAnsi="GHEA Grapalat" w:cs="Times Armenian"/>
          <w:lang w:val="en-CA"/>
        </w:rPr>
        <w:t xml:space="preserve"> </w:t>
      </w:r>
      <w:proofErr w:type="spellStart"/>
      <w:r w:rsidR="006D46FE">
        <w:rPr>
          <w:rFonts w:ascii="GHEA Grapalat" w:hAnsi="GHEA Grapalat" w:cs="Times Armenian"/>
          <w:lang w:val="en-CA"/>
        </w:rPr>
        <w:t>որոշման</w:t>
      </w:r>
      <w:proofErr w:type="spellEnd"/>
      <w:r w:rsidR="006D46FE">
        <w:rPr>
          <w:rFonts w:ascii="Calibri" w:hAnsi="Calibri" w:cs="Calibri"/>
          <w:lang w:val="hy-AM"/>
        </w:rPr>
        <w:t> </w:t>
      </w:r>
      <w:r w:rsidR="006D46FE">
        <w:rPr>
          <w:rFonts w:ascii="GHEA Grapalat" w:hAnsi="GHEA Grapalat" w:cs="Times Armenian"/>
          <w:lang w:val="hy-AM"/>
        </w:rPr>
        <w:t xml:space="preserve"> </w:t>
      </w:r>
      <w:r w:rsidRPr="006D46FE">
        <w:rPr>
          <w:rFonts w:ascii="GHEA Grapalat" w:hAnsi="GHEA Grapalat"/>
          <w:bdr w:val="none" w:sz="0" w:space="0" w:color="auto" w:frame="1"/>
          <w:lang w:val="hy-AM"/>
        </w:rPr>
        <w:t>նախագծի</w:t>
      </w:r>
      <w:r w:rsidRPr="006D46FE">
        <w:rPr>
          <w:rFonts w:ascii="GHEA Grapalat" w:hAnsi="GHEA Grapalat"/>
          <w:lang w:val="hy-AM"/>
        </w:rPr>
        <w:t xml:space="preserve"> </w:t>
      </w:r>
      <w:r w:rsidRPr="006D46FE">
        <w:rPr>
          <w:rFonts w:ascii="GHEA Grapalat" w:hAnsi="GHEA Grapalat" w:cs="Sylfaen"/>
          <w:lang w:val="hy-AM"/>
        </w:rPr>
        <w:t>ընդունումը</w:t>
      </w:r>
      <w:r w:rsidRPr="006D46FE">
        <w:rPr>
          <w:rFonts w:ascii="GHEA Grapalat" w:hAnsi="GHEA Grapalat"/>
          <w:lang w:val="af-ZA"/>
        </w:rPr>
        <w:t xml:space="preserve"> </w:t>
      </w:r>
      <w:r w:rsidRPr="006D46FE">
        <w:rPr>
          <w:rFonts w:ascii="GHEA Grapalat" w:hAnsi="GHEA Grapalat" w:cs="Sylfaen"/>
          <w:lang w:val="hy-AM"/>
        </w:rPr>
        <w:t>նախատեսում</w:t>
      </w:r>
      <w:r w:rsidRPr="006D46FE">
        <w:rPr>
          <w:rFonts w:ascii="Calibri" w:hAnsi="Calibri" w:cs="Calibri"/>
          <w:lang w:val="af-ZA"/>
        </w:rPr>
        <w:t> </w:t>
      </w:r>
      <w:r w:rsidR="006D46FE" w:rsidRPr="006D46FE">
        <w:rPr>
          <w:rFonts w:ascii="GHEA Grapalat" w:hAnsi="GHEA Grapalat" w:cs="Calibri"/>
          <w:lang w:val="af-ZA"/>
        </w:rPr>
        <w:t>է</w:t>
      </w:r>
      <w:r w:rsidRPr="006D46FE">
        <w:rPr>
          <w:rFonts w:ascii="GHEA Grapalat" w:hAnsi="GHEA Grapalat"/>
          <w:lang w:val="af-ZA"/>
        </w:rPr>
        <w:t xml:space="preserve"> </w:t>
      </w:r>
      <w:r w:rsidRPr="006D46FE">
        <w:rPr>
          <w:rFonts w:ascii="GHEA Grapalat" w:hAnsi="GHEA Grapalat" w:cs="Sylfaen"/>
          <w:lang w:val="hy-AM"/>
        </w:rPr>
        <w:t>պետական</w:t>
      </w:r>
      <w:r w:rsidRPr="006D46FE">
        <w:rPr>
          <w:rFonts w:ascii="GHEA Grapalat" w:hAnsi="GHEA Grapalat"/>
          <w:lang w:val="af-ZA"/>
        </w:rPr>
        <w:t xml:space="preserve"> </w:t>
      </w:r>
      <w:r w:rsidRPr="006D46FE">
        <w:rPr>
          <w:rFonts w:ascii="GHEA Grapalat" w:hAnsi="GHEA Grapalat" w:cs="Sylfaen"/>
          <w:lang w:val="hy-AM"/>
        </w:rPr>
        <w:t>բյուջեի</w:t>
      </w:r>
      <w:r w:rsidRPr="006D46FE">
        <w:rPr>
          <w:rFonts w:ascii="Calibri" w:hAnsi="Calibri" w:cs="Calibri"/>
          <w:lang w:val="af-ZA"/>
        </w:rPr>
        <w:t>  </w:t>
      </w:r>
      <w:r w:rsidRPr="006D46FE">
        <w:rPr>
          <w:rFonts w:ascii="GHEA Grapalat" w:hAnsi="GHEA Grapalat" w:cs="Sylfaen"/>
          <w:lang w:val="hy-AM"/>
        </w:rPr>
        <w:t>ծախսերի</w:t>
      </w:r>
      <w:r w:rsidRPr="006D46FE">
        <w:rPr>
          <w:rFonts w:ascii="GHEA Grapalat" w:hAnsi="GHEA Grapalat"/>
          <w:lang w:val="af-ZA"/>
        </w:rPr>
        <w:t xml:space="preserve"> </w:t>
      </w:r>
      <w:r w:rsidRPr="006D46FE">
        <w:rPr>
          <w:rFonts w:ascii="GHEA Grapalat" w:hAnsi="GHEA Grapalat" w:cs="Sylfaen"/>
          <w:lang w:val="hy-AM"/>
        </w:rPr>
        <w:t>ավելացում</w:t>
      </w:r>
      <w:r w:rsidRPr="006D46FE">
        <w:rPr>
          <w:rFonts w:ascii="GHEA Grapalat" w:hAnsi="GHEA Grapalat"/>
          <w:lang w:val="af-ZA"/>
        </w:rPr>
        <w:t>:</w:t>
      </w:r>
      <w:r w:rsidRPr="00A26551">
        <w:rPr>
          <w:rFonts w:ascii="GHEA Grapalat" w:hAnsi="GHEA Grapalat"/>
          <w:b/>
          <w:color w:val="FF0000"/>
          <w:bdr w:val="none" w:sz="0" w:space="0" w:color="auto" w:frame="1"/>
          <w:lang w:val="hy-AM"/>
        </w:rPr>
        <w:t xml:space="preserve">  </w:t>
      </w:r>
      <w:r w:rsidR="006D46FE" w:rsidRPr="00A26551">
        <w:rPr>
          <w:rFonts w:ascii="GHEA Grapalat" w:hAnsi="GHEA Grapalat" w:cs="Times Armenian"/>
          <w:b/>
          <w:color w:val="FF0000"/>
          <w:lang w:val="hy-AM"/>
        </w:rPr>
        <w:t xml:space="preserve">   </w:t>
      </w:r>
      <w:r w:rsidR="006D46FE">
        <w:rPr>
          <w:rFonts w:ascii="GHEA Grapalat" w:hAnsi="GHEA Grapalat" w:cs="Times Armenian"/>
          <w:lang w:val="hy-AM"/>
        </w:rPr>
        <w:t>«</w:t>
      </w:r>
      <w:r w:rsidR="006D46FE">
        <w:rPr>
          <w:rFonts w:ascii="GHEA Grapalat" w:hAnsi="GHEA Grapalat"/>
        </w:rPr>
        <w:t>Արվեստի և սպայական կրթության մասնագիտացված ծրագրեր իրականացնող ավագ դպրոցների հայեցակարգերը հաստատելու մասին»</w:t>
      </w:r>
      <w:r w:rsidR="006D46FE">
        <w:rPr>
          <w:rFonts w:ascii="GHEA Grapalat" w:hAnsi="GHEA Grapalat"/>
          <w:b/>
        </w:rPr>
        <w:t xml:space="preserve"> </w:t>
      </w:r>
      <w:r w:rsidR="006D46FE">
        <w:rPr>
          <w:rFonts w:ascii="GHEA Grapalat" w:hAnsi="GHEA Grapalat" w:cs="Times Armenian"/>
          <w:lang w:val="hy-AM"/>
        </w:rPr>
        <w:t xml:space="preserve">ՀՀ </w:t>
      </w:r>
      <w:proofErr w:type="spellStart"/>
      <w:r w:rsidR="006D46FE">
        <w:rPr>
          <w:rFonts w:ascii="GHEA Grapalat" w:hAnsi="GHEA Grapalat" w:cs="Times Armenian"/>
          <w:lang w:val="en-CA"/>
        </w:rPr>
        <w:t>կառավարության</w:t>
      </w:r>
      <w:proofErr w:type="spellEnd"/>
      <w:r w:rsidR="006D46FE">
        <w:rPr>
          <w:rFonts w:ascii="GHEA Grapalat" w:hAnsi="GHEA Grapalat" w:cs="Times Armenian"/>
          <w:lang w:val="en-CA"/>
        </w:rPr>
        <w:t xml:space="preserve"> </w:t>
      </w:r>
      <w:proofErr w:type="spellStart"/>
      <w:r w:rsidR="006D46FE">
        <w:rPr>
          <w:rFonts w:ascii="GHEA Grapalat" w:hAnsi="GHEA Grapalat" w:cs="Times Armenian"/>
          <w:lang w:val="en-CA"/>
        </w:rPr>
        <w:t>որոշման</w:t>
      </w:r>
      <w:proofErr w:type="spellEnd"/>
      <w:r w:rsidR="006D46FE">
        <w:rPr>
          <w:rFonts w:ascii="Calibri" w:hAnsi="Calibri" w:cs="Calibri"/>
          <w:lang w:val="hy-AM"/>
        </w:rPr>
        <w:t> </w:t>
      </w:r>
      <w:r w:rsidR="006D46FE">
        <w:rPr>
          <w:rFonts w:ascii="GHEA Grapalat" w:hAnsi="GHEA Grapalat" w:cs="Times Armenian"/>
          <w:lang w:val="hy-AM"/>
        </w:rPr>
        <w:t xml:space="preserve"> </w:t>
      </w:r>
      <w:r w:rsidR="006D46FE" w:rsidRPr="006D46FE">
        <w:rPr>
          <w:rFonts w:ascii="GHEA Grapalat" w:hAnsi="GHEA Grapalat"/>
          <w:bdr w:val="none" w:sz="0" w:space="0" w:color="auto" w:frame="1"/>
          <w:lang w:val="hy-AM"/>
        </w:rPr>
        <w:t>նախագծի</w:t>
      </w:r>
      <w:r w:rsidR="006D46FE" w:rsidRPr="006D46FE">
        <w:rPr>
          <w:rFonts w:ascii="GHEA Grapalat" w:hAnsi="GHEA Grapalat"/>
          <w:lang w:val="hy-AM" w:eastAsia="en-GB"/>
        </w:rPr>
        <w:t xml:space="preserve"> </w:t>
      </w:r>
      <w:r w:rsidRPr="006D46FE">
        <w:rPr>
          <w:rFonts w:ascii="GHEA Grapalat" w:hAnsi="GHEA Grapalat"/>
          <w:lang w:val="hy-AM" w:eastAsia="en-GB"/>
        </w:rPr>
        <w:t>ընդունմամբ</w:t>
      </w:r>
      <w:r w:rsidRPr="006D46FE">
        <w:rPr>
          <w:rFonts w:ascii="GHEA Grapalat" w:hAnsi="GHEA Grapalat"/>
          <w:lang w:val="af-ZA" w:eastAsia="en-GB"/>
        </w:rPr>
        <w:t xml:space="preserve"> </w:t>
      </w:r>
      <w:r w:rsidRPr="006D46FE">
        <w:rPr>
          <w:rFonts w:ascii="GHEA Grapalat" w:hAnsi="GHEA Grapalat"/>
          <w:lang w:val="hy-AM" w:eastAsia="en-GB"/>
        </w:rPr>
        <w:t>այլ</w:t>
      </w:r>
      <w:r w:rsidRPr="006D46FE">
        <w:rPr>
          <w:rFonts w:ascii="GHEA Grapalat" w:hAnsi="GHEA Grapalat"/>
          <w:lang w:val="af-ZA" w:eastAsia="en-GB"/>
        </w:rPr>
        <w:t xml:space="preserve"> </w:t>
      </w:r>
      <w:r w:rsidRPr="006D46FE">
        <w:rPr>
          <w:rFonts w:ascii="GHEA Grapalat" w:hAnsi="GHEA Grapalat"/>
          <w:lang w:val="hy-AM" w:eastAsia="en-GB"/>
        </w:rPr>
        <w:t>իրավական</w:t>
      </w:r>
      <w:r w:rsidRPr="006D46FE">
        <w:rPr>
          <w:rFonts w:ascii="GHEA Grapalat" w:hAnsi="GHEA Grapalat"/>
          <w:lang w:val="af-ZA" w:eastAsia="en-GB"/>
        </w:rPr>
        <w:t xml:space="preserve"> </w:t>
      </w:r>
      <w:r w:rsidRPr="006D46FE">
        <w:rPr>
          <w:rFonts w:ascii="GHEA Grapalat" w:hAnsi="GHEA Grapalat"/>
          <w:lang w:val="hy-AM" w:eastAsia="en-GB"/>
        </w:rPr>
        <w:t>ակտերում</w:t>
      </w:r>
      <w:r w:rsidRPr="006D46FE">
        <w:rPr>
          <w:rFonts w:ascii="GHEA Grapalat" w:hAnsi="GHEA Grapalat"/>
          <w:lang w:val="af-ZA" w:eastAsia="en-GB"/>
        </w:rPr>
        <w:t xml:space="preserve"> </w:t>
      </w:r>
      <w:r w:rsidRPr="006D46FE">
        <w:rPr>
          <w:rFonts w:ascii="GHEA Grapalat" w:hAnsi="GHEA Grapalat"/>
          <w:lang w:val="hy-AM" w:eastAsia="en-GB"/>
        </w:rPr>
        <w:t>փոփոխություն</w:t>
      </w:r>
      <w:r w:rsidRPr="006D46FE">
        <w:rPr>
          <w:rFonts w:ascii="GHEA Grapalat" w:hAnsi="GHEA Grapalat"/>
          <w:lang w:val="af-ZA" w:eastAsia="en-GB"/>
        </w:rPr>
        <w:t xml:space="preserve"> </w:t>
      </w:r>
      <w:r w:rsidRPr="006D46FE">
        <w:rPr>
          <w:rFonts w:ascii="GHEA Grapalat" w:hAnsi="GHEA Grapalat"/>
          <w:lang w:val="hy-AM" w:eastAsia="en-GB"/>
        </w:rPr>
        <w:t>կատարելու</w:t>
      </w:r>
      <w:r w:rsidRPr="006D46FE">
        <w:rPr>
          <w:rFonts w:ascii="GHEA Grapalat" w:hAnsi="GHEA Grapalat"/>
          <w:lang w:val="af-ZA" w:eastAsia="en-GB"/>
        </w:rPr>
        <w:t xml:space="preserve"> </w:t>
      </w:r>
      <w:r w:rsidRPr="006D46FE">
        <w:rPr>
          <w:rFonts w:ascii="GHEA Grapalat" w:hAnsi="GHEA Grapalat"/>
          <w:lang w:val="hy-AM" w:eastAsia="en-GB"/>
        </w:rPr>
        <w:t>անհրաժեշտություն</w:t>
      </w:r>
      <w:r w:rsidRPr="006D46FE">
        <w:rPr>
          <w:rFonts w:ascii="GHEA Grapalat" w:hAnsi="GHEA Grapalat"/>
          <w:lang w:val="af-ZA" w:eastAsia="en-GB"/>
        </w:rPr>
        <w:t xml:space="preserve"> </w:t>
      </w:r>
      <w:r w:rsidRPr="006D46FE">
        <w:rPr>
          <w:rFonts w:ascii="GHEA Grapalat" w:hAnsi="GHEA Grapalat"/>
          <w:lang w:val="hy-AM" w:eastAsia="en-GB"/>
        </w:rPr>
        <w:t>չի առաջանա</w:t>
      </w:r>
      <w:r w:rsidRPr="00987363">
        <w:rPr>
          <w:rFonts w:ascii="GHEA Grapalat" w:hAnsi="GHEA Grapalat"/>
          <w:b/>
          <w:lang w:val="af-ZA" w:eastAsia="en-GB"/>
        </w:rPr>
        <w:t>:</w:t>
      </w:r>
    </w:p>
    <w:p w:rsidR="00D116FE" w:rsidRPr="0065232E" w:rsidRDefault="0065232E" w:rsidP="00A26551">
      <w:pPr>
        <w:spacing w:line="360" w:lineRule="auto"/>
        <w:ind w:firstLine="576"/>
        <w:jc w:val="both"/>
        <w:rPr>
          <w:rFonts w:ascii="Sylfaen" w:hAnsi="Sylfaen"/>
          <w:lang w:val="en-CA"/>
        </w:rPr>
      </w:pPr>
      <w:r>
        <w:rPr>
          <w:lang w:val="en-CA"/>
        </w:rPr>
        <w:t xml:space="preserve"> </w:t>
      </w:r>
    </w:p>
    <w:sectPr w:rsidR="00D116FE" w:rsidRPr="0065232E" w:rsidSect="00266B66">
      <w:pgSz w:w="12240" w:h="15840"/>
      <w:pgMar w:top="720" w:right="810" w:bottom="1701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61688"/>
    <w:multiLevelType w:val="hybridMultilevel"/>
    <w:tmpl w:val="13B0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9F"/>
    <w:rsid w:val="00005F9F"/>
    <w:rsid w:val="0001194B"/>
    <w:rsid w:val="00116B3E"/>
    <w:rsid w:val="002403C1"/>
    <w:rsid w:val="00240924"/>
    <w:rsid w:val="00266B66"/>
    <w:rsid w:val="00310C0F"/>
    <w:rsid w:val="003C1894"/>
    <w:rsid w:val="004330C1"/>
    <w:rsid w:val="004B2070"/>
    <w:rsid w:val="004D3F0C"/>
    <w:rsid w:val="00544F67"/>
    <w:rsid w:val="005702A7"/>
    <w:rsid w:val="0065232E"/>
    <w:rsid w:val="0068322C"/>
    <w:rsid w:val="0068435A"/>
    <w:rsid w:val="006D46FE"/>
    <w:rsid w:val="00766287"/>
    <w:rsid w:val="008974E1"/>
    <w:rsid w:val="008B6692"/>
    <w:rsid w:val="008C5D23"/>
    <w:rsid w:val="00915921"/>
    <w:rsid w:val="00960FCD"/>
    <w:rsid w:val="00986F83"/>
    <w:rsid w:val="009935A6"/>
    <w:rsid w:val="00A26551"/>
    <w:rsid w:val="00AA431D"/>
    <w:rsid w:val="00BB1D68"/>
    <w:rsid w:val="00BC7B71"/>
    <w:rsid w:val="00C840E7"/>
    <w:rsid w:val="00D116FE"/>
    <w:rsid w:val="00D95801"/>
    <w:rsid w:val="00DF4EFC"/>
    <w:rsid w:val="00E32AC7"/>
    <w:rsid w:val="00ED628F"/>
    <w:rsid w:val="00FD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semiHidden/>
    <w:locked/>
    <w:rsid w:val="00ED628F"/>
    <w:rPr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iPriority w:val="99"/>
    <w:unhideWhenUsed/>
    <w:qFormat/>
    <w:rsid w:val="00ED628F"/>
    <w:pPr>
      <w:spacing w:after="200" w:line="276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normChar">
    <w:name w:val="norm Char"/>
    <w:link w:val="norm"/>
    <w:locked/>
    <w:rsid w:val="00ED628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ED628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D62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94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ED058-8EB1-4D6C-A9B4-A4C96D00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Vahe</cp:lastModifiedBy>
  <cp:revision>9</cp:revision>
  <cp:lastPrinted>2023-08-09T19:40:00Z</cp:lastPrinted>
  <dcterms:created xsi:type="dcterms:W3CDTF">2024-01-15T12:42:00Z</dcterms:created>
  <dcterms:modified xsi:type="dcterms:W3CDTF">2024-01-17T08:14:00Z</dcterms:modified>
</cp:coreProperties>
</file>