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0C1" w:rsidRPr="00025B22" w:rsidRDefault="00CC70C1" w:rsidP="00025B22">
      <w:pPr>
        <w:spacing w:after="200" w:line="360" w:lineRule="auto"/>
        <w:jc w:val="center"/>
        <w:rPr>
          <w:rFonts w:ascii="GHEA Mariam" w:hAnsi="GHEA Mariam"/>
          <w:b/>
          <w:lang w:val="hy-AM"/>
        </w:rPr>
      </w:pPr>
      <w:r w:rsidRPr="00025B22">
        <w:rPr>
          <w:rFonts w:ascii="GHEA Mariam" w:hAnsi="GHEA Mariam"/>
          <w:b/>
          <w:lang w:val="hy-AM"/>
        </w:rPr>
        <w:t>ՀԻՄՆԱՎՈՐՈՒՄ</w:t>
      </w:r>
    </w:p>
    <w:p w:rsidR="00CC70C1" w:rsidRPr="00025B22" w:rsidRDefault="00A233D9" w:rsidP="00741B13">
      <w:pPr>
        <w:spacing w:line="360" w:lineRule="auto"/>
        <w:jc w:val="center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bCs/>
          <w:color w:val="000000"/>
        </w:rPr>
        <w:t>«</w:t>
      </w:r>
      <w:r w:rsidR="00741B13" w:rsidRPr="003D6F8A">
        <w:rPr>
          <w:rFonts w:ascii="GHEA Mariam" w:eastAsia="Tahoma" w:hAnsi="GHEA Mariam" w:cs="Tahoma"/>
          <w:b/>
          <w:color w:val="000000"/>
        </w:rPr>
        <w:t>ՖԻԶԻԿԱԿԱՆ ԿԱՄ ԻՐԱՎԱԲԱՆԱԿԱՆ ԱՆՁԱՆՑ, ԱՅԴ ԹՎՈՒՄ՝</w:t>
      </w:r>
      <w:r w:rsidR="00741B13" w:rsidRPr="003D6F8A">
        <w:rPr>
          <w:rFonts w:ascii="GHEA Mariam" w:eastAsia="Tahoma" w:hAnsi="GHEA Mariam" w:cs="Tahoma"/>
          <w:b/>
          <w:color w:val="000000"/>
          <w:lang w:val="hy-AM"/>
        </w:rPr>
        <w:t xml:space="preserve"> </w:t>
      </w:r>
      <w:r w:rsidR="00741B13" w:rsidRPr="003D6F8A">
        <w:rPr>
          <w:rFonts w:ascii="GHEA Mariam" w:eastAsia="Tahoma" w:hAnsi="GHEA Mariam" w:cs="Tahoma"/>
          <w:b/>
          <w:color w:val="000000"/>
        </w:rPr>
        <w:t>ՕՏԱՐԵՐԿՐՅԱ, ԳՈՐԾՈՒՆԵՈՒԹՅԱՆ</w:t>
      </w:r>
      <w:r w:rsidR="00741B13" w:rsidRPr="003D6F8A">
        <w:rPr>
          <w:rFonts w:ascii="GHEA Mariam" w:eastAsia="Tahoma" w:hAnsi="GHEA Mariam" w:cs="Tahoma"/>
          <w:b/>
          <w:color w:val="000000"/>
          <w:lang w:val="hy-AM"/>
        </w:rPr>
        <w:t xml:space="preserve"> </w:t>
      </w:r>
      <w:r w:rsidR="00741B13" w:rsidRPr="003D6F8A">
        <w:rPr>
          <w:rFonts w:ascii="GHEA Mariam" w:eastAsia="Tahoma" w:hAnsi="GHEA Mariam" w:cs="Tahoma"/>
          <w:b/>
          <w:color w:val="000000"/>
        </w:rPr>
        <w:t xml:space="preserve">ԱՐԴՅՈՒՆՔՆԵՐՈՎ ՀԱՅԱՍՏԱՆԻ </w:t>
      </w:r>
      <w:r w:rsidR="00741B13" w:rsidRPr="003D6F8A">
        <w:rPr>
          <w:rFonts w:ascii="GHEA Mariam" w:eastAsia="Tahoma" w:hAnsi="GHEA Mariam" w:cs="Tahoma"/>
          <w:b/>
          <w:color w:val="000000"/>
          <w:lang w:val="hy-AM"/>
        </w:rPr>
        <w:t>Հ</w:t>
      </w:r>
      <w:r w:rsidR="00741B13" w:rsidRPr="003D6F8A">
        <w:rPr>
          <w:rFonts w:ascii="GHEA Mariam" w:eastAsia="Tahoma" w:hAnsi="GHEA Mariam" w:cs="Tahoma"/>
          <w:b/>
          <w:color w:val="000000"/>
        </w:rPr>
        <w:t>ԱՆՐԱՊԵՏՈՒԹՅԱՆ ՏԱՐԱԾՔԻ ՎԵՐԱԲԵՐՅԱԼ ԲԱԶԱՅԻՆ</w:t>
      </w:r>
      <w:r w:rsidR="00741B13" w:rsidRPr="003D6F8A">
        <w:rPr>
          <w:rFonts w:ascii="GHEA Mariam" w:eastAsia="Tahoma" w:hAnsi="GHEA Mariam" w:cs="Tahoma"/>
          <w:b/>
          <w:color w:val="000000"/>
          <w:lang w:val="hy-AM"/>
        </w:rPr>
        <w:t xml:space="preserve"> </w:t>
      </w:r>
      <w:r w:rsidR="00741B13" w:rsidRPr="003D6F8A">
        <w:rPr>
          <w:rFonts w:ascii="GHEA Mariam" w:eastAsia="Tahoma" w:hAnsi="GHEA Mariam" w:cs="Tahoma"/>
          <w:b/>
          <w:color w:val="000000"/>
        </w:rPr>
        <w:t>ՏԱՐԱԾԱԿԱՆ</w:t>
      </w:r>
      <w:r w:rsidR="00741B13" w:rsidRPr="003D6F8A">
        <w:rPr>
          <w:rFonts w:ascii="GHEA Mariam" w:eastAsia="Tahoma" w:hAnsi="GHEA Mariam" w:cs="Tahoma"/>
          <w:b/>
          <w:color w:val="000000"/>
          <w:lang w:val="hy-AM"/>
        </w:rPr>
        <w:t xml:space="preserve"> </w:t>
      </w:r>
      <w:r w:rsidR="00741B13" w:rsidRPr="003D6F8A">
        <w:rPr>
          <w:rFonts w:ascii="GHEA Mariam" w:eastAsia="Tahoma" w:hAnsi="GHEA Mariam" w:cs="Tahoma"/>
          <w:b/>
          <w:color w:val="000000"/>
        </w:rPr>
        <w:t xml:space="preserve">ՏՎՅԱԼՆԵՐԻ </w:t>
      </w:r>
      <w:r w:rsidR="00741B13" w:rsidRPr="003D6F8A">
        <w:rPr>
          <w:rFonts w:ascii="GHEA Mariam" w:eastAsia="Tahoma" w:hAnsi="GHEA Mariam" w:cs="Tahoma"/>
          <w:b/>
          <w:color w:val="000000"/>
          <w:lang w:val="hy-AM"/>
        </w:rPr>
        <w:t>ԵՎ</w:t>
      </w:r>
      <w:r w:rsidR="00741B13" w:rsidRPr="003D6F8A">
        <w:rPr>
          <w:rFonts w:ascii="GHEA Mariam" w:eastAsia="Tahoma" w:hAnsi="GHEA Mariam" w:cs="Tahoma"/>
          <w:b/>
          <w:color w:val="000000"/>
        </w:rPr>
        <w:t xml:space="preserve"> ՄԵՏԱՏՎՅԱԼՆԵՐԻ ՍՏԵՂԾՄԱՆ, ՄՇԱԿՄԱՆ ԿԱՄ ՀԱՎԱՔՄԱՆ</w:t>
      </w:r>
      <w:r w:rsidR="00741B13">
        <w:rPr>
          <w:rFonts w:ascii="GHEA Mariam" w:eastAsia="Tahoma" w:hAnsi="GHEA Mariam" w:cs="Tahoma"/>
          <w:b/>
          <w:color w:val="000000"/>
          <w:lang w:val="hy-AM"/>
        </w:rPr>
        <w:t>, ԻՆՉՊԵՍ ՆԱԵՎ ՀԱՅԱՍՏԱՆԻ ՀԱՆՐԱՊԵՏՈՒԹՅԱՆ ՏԱՐԱԾՔՈՒՄ ՏԱՐԱԾԱԿԱՆ ՏՎՅԱԼՆԵՐԻ</w:t>
      </w:r>
      <w:r w:rsidR="00741B13" w:rsidRPr="003D6F8A">
        <w:rPr>
          <w:rFonts w:ascii="GHEA Mariam" w:eastAsia="Tahoma" w:hAnsi="GHEA Mariam" w:cs="Tahoma"/>
          <w:b/>
          <w:color w:val="000000"/>
          <w:lang w:val="hy-AM"/>
        </w:rPr>
        <w:t xml:space="preserve"> </w:t>
      </w:r>
      <w:r w:rsidR="00741B13">
        <w:rPr>
          <w:rFonts w:ascii="GHEA Mariam" w:eastAsia="Tahoma" w:hAnsi="GHEA Mariam" w:cs="Tahoma"/>
          <w:b/>
          <w:color w:val="000000"/>
          <w:lang w:val="hy-AM"/>
        </w:rPr>
        <w:t xml:space="preserve">ՍՏԵՂԾՄԱՆ ՆՊԱՏԱԿՈՎ ՕԴԱԼՈՒՍԱՆԿԱՐԱՀԱՆՄԱՆ ԱՇԽԱՏԱՆՔՆԵՐԻ ԻՐԱԿԱՆԱՑՄԱՆ </w:t>
      </w:r>
      <w:r w:rsidR="00741B13" w:rsidRPr="003D6F8A">
        <w:rPr>
          <w:rFonts w:ascii="GHEA Mariam" w:eastAsia="Tahoma" w:hAnsi="GHEA Mariam" w:cs="Tahoma"/>
          <w:b/>
          <w:color w:val="000000"/>
        </w:rPr>
        <w:t>ՀԱՄԱՐ</w:t>
      </w:r>
      <w:r w:rsidR="00741B13" w:rsidRPr="003D6F8A">
        <w:rPr>
          <w:rFonts w:ascii="GHEA Mariam" w:eastAsia="Tahoma" w:hAnsi="GHEA Mariam" w:cs="Tahoma"/>
          <w:b/>
          <w:color w:val="000000"/>
          <w:lang w:val="hy-AM"/>
        </w:rPr>
        <w:t xml:space="preserve"> </w:t>
      </w:r>
      <w:r w:rsidR="00741B13" w:rsidRPr="003D6F8A">
        <w:rPr>
          <w:rFonts w:ascii="GHEA Mariam" w:eastAsia="Tahoma" w:hAnsi="GHEA Mariam" w:cs="Tahoma"/>
          <w:b/>
          <w:color w:val="000000"/>
        </w:rPr>
        <w:t xml:space="preserve">ԹՈՒՅԼՏՎՈՒԹՅԱՆ ՏՐԱՄԱԴՐՄԱՆ ԿԱՄ ՄԵՐԺՄԱՆ ՀԻՄՔԵՐԻ </w:t>
      </w:r>
      <w:r w:rsidR="00741B13">
        <w:rPr>
          <w:rFonts w:ascii="GHEA Mariam" w:eastAsia="Tahoma" w:hAnsi="GHEA Mariam" w:cs="Tahoma"/>
          <w:b/>
          <w:color w:val="000000"/>
          <w:lang w:val="hy-AM"/>
        </w:rPr>
        <w:t xml:space="preserve">ԿԱՐԳԸ </w:t>
      </w:r>
      <w:r w:rsidR="00741B13" w:rsidRPr="003D6F8A">
        <w:rPr>
          <w:rFonts w:ascii="GHEA Mariam" w:eastAsia="Tahoma" w:hAnsi="GHEA Mariam" w:cs="Tahoma"/>
          <w:b/>
          <w:color w:val="000000"/>
        </w:rPr>
        <w:t>ՍԱՀՄԱՆԵԼՈՒ</w:t>
      </w:r>
      <w:r w:rsidR="00741B13">
        <w:rPr>
          <w:rFonts w:ascii="GHEA Mariam" w:eastAsia="Tahoma" w:hAnsi="GHEA Mariam" w:cs="Tahoma"/>
          <w:b/>
          <w:color w:val="000000"/>
          <w:lang w:val="hy-AM"/>
        </w:rPr>
        <w:t xml:space="preserve"> ՄԱՍԻՆ</w:t>
      </w:r>
      <w:r>
        <w:rPr>
          <w:rFonts w:ascii="GHEA Mariam" w:hAnsi="GHEA Mariam"/>
          <w:b/>
          <w:bCs/>
          <w:color w:val="000000"/>
        </w:rPr>
        <w:t xml:space="preserve">» </w:t>
      </w:r>
      <w:r w:rsidR="00CC70C1" w:rsidRPr="00025B22">
        <w:rPr>
          <w:rFonts w:ascii="GHEA Mariam" w:hAnsi="GHEA Mariam" w:cs="Sylfaen"/>
          <w:b/>
          <w:lang w:val="hy-AM"/>
        </w:rPr>
        <w:t>ՀԱՅԱՍՏԱՆԻ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ՀԱՆՐԱՊԵՏՈՒԹՅԱՆ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025B22">
        <w:rPr>
          <w:rFonts w:ascii="GHEA Mariam" w:hAnsi="GHEA Mariam"/>
          <w:b/>
        </w:rPr>
        <w:t>ԿԱՌԱՎԱՐՈՒԹՅԱՆ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ՈՐՈՇՄ</w:t>
      </w:r>
      <w:r w:rsidR="00025B22">
        <w:rPr>
          <w:rFonts w:ascii="GHEA Mariam" w:hAnsi="GHEA Mariam" w:cs="Sylfaen"/>
          <w:b/>
        </w:rPr>
        <w:t>Ա</w:t>
      </w:r>
      <w:r w:rsidR="00CC70C1" w:rsidRPr="00025B22">
        <w:rPr>
          <w:rFonts w:ascii="GHEA Mariam" w:hAnsi="GHEA Mariam" w:cs="Sylfaen"/>
          <w:b/>
          <w:lang w:val="hy-AM"/>
        </w:rPr>
        <w:t>Ն</w:t>
      </w:r>
      <w:r w:rsidR="00025B22">
        <w:rPr>
          <w:rFonts w:ascii="GHEA Mariam" w:hAnsi="GHEA Mariam" w:cs="Sylfaen"/>
          <w:b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ՆԱԽԱԳԾԻ</w:t>
      </w:r>
      <w:r w:rsidR="00CC70C1" w:rsidRPr="00025B22">
        <w:rPr>
          <w:rFonts w:ascii="GHEA Mariam" w:hAnsi="GHEA Mariam"/>
          <w:b/>
          <w:lang w:val="hy-AM"/>
        </w:rPr>
        <w:t xml:space="preserve"> </w:t>
      </w:r>
      <w:r w:rsidR="00CC70C1" w:rsidRPr="00025B22">
        <w:rPr>
          <w:rFonts w:ascii="GHEA Mariam" w:hAnsi="GHEA Mariam" w:cs="Sylfaen"/>
          <w:b/>
          <w:lang w:val="hy-AM"/>
        </w:rPr>
        <w:t>ՎԵՐԱԲԵՐՅԱԼ</w:t>
      </w:r>
    </w:p>
    <w:p w:rsidR="00CC70C1" w:rsidRDefault="00CC70C1" w:rsidP="00CC70C1">
      <w:pPr>
        <w:spacing w:line="360" w:lineRule="auto"/>
        <w:rPr>
          <w:rFonts w:ascii="GHEA Mariam" w:hAnsi="GHEA Mariam" w:cs="Sylfaen"/>
          <w:i/>
          <w:lang w:val="hy-AM"/>
        </w:rPr>
      </w:pPr>
    </w:p>
    <w:p w:rsidR="00A233D9" w:rsidRDefault="00376D25" w:rsidP="00376D25">
      <w:pPr>
        <w:spacing w:line="360" w:lineRule="auto"/>
        <w:jc w:val="both"/>
        <w:rPr>
          <w:rFonts w:ascii="GHEA Mariam" w:hAnsi="GHEA Mariam"/>
          <w:lang w:eastAsia="ru-RU"/>
        </w:rPr>
      </w:pPr>
      <w:r>
        <w:rPr>
          <w:rFonts w:ascii="GHEA Mariam" w:hAnsi="GHEA Mariam" w:cs="Sylfaen"/>
          <w:b/>
          <w:lang w:val="fr-FR"/>
        </w:rPr>
        <w:t xml:space="preserve">   1.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Իրավական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ակտի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անհրաժեշտությունը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 (</w:t>
      </w:r>
      <w:proofErr w:type="spellStart"/>
      <w:r w:rsidR="00CC70C1" w:rsidRPr="00376D25">
        <w:rPr>
          <w:rFonts w:ascii="GHEA Mariam" w:hAnsi="GHEA Mariam" w:cs="Sylfaen"/>
          <w:b/>
          <w:lang w:val="fr-FR"/>
        </w:rPr>
        <w:t>նպատակը</w:t>
      </w:r>
      <w:proofErr w:type="spellEnd"/>
      <w:r w:rsidR="00CC70C1" w:rsidRPr="00376D25">
        <w:rPr>
          <w:rFonts w:ascii="GHEA Mariam" w:hAnsi="GHEA Mariam" w:cs="Sylfaen"/>
          <w:b/>
          <w:lang w:val="fr-FR"/>
        </w:rPr>
        <w:t xml:space="preserve">). </w:t>
      </w:r>
      <w:r w:rsidR="006D4F08" w:rsidRPr="00376D25">
        <w:rPr>
          <w:rFonts w:ascii="GHEA Mariam" w:hAnsi="GHEA Mariam"/>
          <w:lang w:val="hy-AM" w:eastAsia="ru-RU"/>
        </w:rPr>
        <w:t xml:space="preserve">Սույն իրավական ակտը մշակվել է </w:t>
      </w:r>
      <w:r w:rsidR="00A233D9">
        <w:rPr>
          <w:rFonts w:ascii="GHEA Mariam" w:hAnsi="GHEA Mariam"/>
          <w:lang w:eastAsia="ru-RU"/>
        </w:rPr>
        <w:t xml:space="preserve">ՀՀ </w:t>
      </w:r>
      <w:proofErr w:type="spellStart"/>
      <w:r w:rsidR="00A233D9">
        <w:rPr>
          <w:rFonts w:ascii="GHEA Mariam" w:hAnsi="GHEA Mariam"/>
          <w:lang w:eastAsia="ru-RU"/>
        </w:rPr>
        <w:t>վարչապետի</w:t>
      </w:r>
      <w:proofErr w:type="spellEnd"/>
      <w:r w:rsidR="00A233D9">
        <w:rPr>
          <w:rFonts w:ascii="GHEA Mariam" w:hAnsi="GHEA Mariam"/>
          <w:lang w:eastAsia="ru-RU"/>
        </w:rPr>
        <w:t xml:space="preserve"> 2023 </w:t>
      </w:r>
      <w:proofErr w:type="spellStart"/>
      <w:r w:rsidR="00A233D9">
        <w:rPr>
          <w:rFonts w:ascii="GHEA Mariam" w:hAnsi="GHEA Mariam"/>
          <w:lang w:eastAsia="ru-RU"/>
        </w:rPr>
        <w:t>թվականի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ապրիլի</w:t>
      </w:r>
      <w:proofErr w:type="spellEnd"/>
      <w:r w:rsidR="00A233D9">
        <w:rPr>
          <w:rFonts w:ascii="GHEA Mariam" w:hAnsi="GHEA Mariam"/>
          <w:lang w:eastAsia="ru-RU"/>
        </w:rPr>
        <w:t xml:space="preserve"> 21-ի «</w:t>
      </w:r>
      <w:proofErr w:type="spellStart"/>
      <w:r w:rsidR="00A233D9">
        <w:rPr>
          <w:rFonts w:ascii="GHEA Mariam" w:hAnsi="GHEA Mariam"/>
          <w:lang w:eastAsia="ru-RU"/>
        </w:rPr>
        <w:t>Գեոդեզիական</w:t>
      </w:r>
      <w:proofErr w:type="spellEnd"/>
      <w:r w:rsidR="00A233D9">
        <w:rPr>
          <w:rFonts w:ascii="GHEA Mariam" w:hAnsi="GHEA Mariam"/>
          <w:lang w:eastAsia="ru-RU"/>
        </w:rPr>
        <w:t xml:space="preserve"> և </w:t>
      </w:r>
      <w:proofErr w:type="spellStart"/>
      <w:r w:rsidR="00A233D9">
        <w:rPr>
          <w:rFonts w:ascii="GHEA Mariam" w:hAnsi="GHEA Mariam"/>
          <w:lang w:eastAsia="ru-RU"/>
        </w:rPr>
        <w:t>քարտեզագրական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գործունեության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>», «</w:t>
      </w:r>
      <w:proofErr w:type="spellStart"/>
      <w:r w:rsidR="00A233D9">
        <w:rPr>
          <w:rFonts w:ascii="GHEA Mariam" w:hAnsi="GHEA Mariam"/>
          <w:lang w:eastAsia="ru-RU"/>
        </w:rPr>
        <w:t>Տարածական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տվյալների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 xml:space="preserve">» </w:t>
      </w:r>
      <w:proofErr w:type="spellStart"/>
      <w:r w:rsidR="00A233D9">
        <w:rPr>
          <w:rFonts w:ascii="GHEA Mariam" w:hAnsi="GHEA Mariam"/>
          <w:lang w:eastAsia="ru-RU"/>
        </w:rPr>
        <w:t>օրենքների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կիրարկումն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ապահովող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միջոցառումները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հաստատելու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մասին</w:t>
      </w:r>
      <w:proofErr w:type="spellEnd"/>
      <w:r w:rsidR="00A233D9">
        <w:rPr>
          <w:rFonts w:ascii="GHEA Mariam" w:hAnsi="GHEA Mariam"/>
          <w:lang w:eastAsia="ru-RU"/>
        </w:rPr>
        <w:t xml:space="preserve">» N 440-Ա </w:t>
      </w:r>
      <w:proofErr w:type="spellStart"/>
      <w:r w:rsidR="00A233D9">
        <w:rPr>
          <w:rFonts w:ascii="GHEA Mariam" w:hAnsi="GHEA Mariam"/>
          <w:lang w:eastAsia="ru-RU"/>
        </w:rPr>
        <w:t>որոշմամբ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հաստատված</w:t>
      </w:r>
      <w:proofErr w:type="spellEnd"/>
      <w:r w:rsidR="00A233D9">
        <w:rPr>
          <w:rFonts w:ascii="GHEA Mariam" w:hAnsi="GHEA Mariam"/>
          <w:lang w:eastAsia="ru-RU"/>
        </w:rPr>
        <w:t xml:space="preserve"> N </w:t>
      </w:r>
      <w:r w:rsidR="00137292">
        <w:rPr>
          <w:rFonts w:ascii="GHEA Mariam" w:hAnsi="GHEA Mariam"/>
          <w:lang w:val="hy-AM" w:eastAsia="ru-RU"/>
        </w:rPr>
        <w:t>2</w:t>
      </w:r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հավելվածի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r w:rsidR="00137292">
        <w:rPr>
          <w:rFonts w:ascii="GHEA Mariam" w:hAnsi="GHEA Mariam"/>
          <w:lang w:val="hy-AM" w:eastAsia="ru-RU"/>
        </w:rPr>
        <w:t>2</w:t>
      </w:r>
      <w:r w:rsidR="00A233D9">
        <w:rPr>
          <w:rFonts w:ascii="GHEA Mariam" w:hAnsi="GHEA Mariam"/>
          <w:lang w:eastAsia="ru-RU"/>
        </w:rPr>
        <w:t>-</w:t>
      </w:r>
      <w:r w:rsidR="00137292">
        <w:rPr>
          <w:rFonts w:ascii="GHEA Mariam" w:hAnsi="GHEA Mariam"/>
          <w:lang w:val="hy-AM" w:eastAsia="ru-RU"/>
        </w:rPr>
        <w:t>րդ</w:t>
      </w:r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կետի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պահանջների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կատարումն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proofErr w:type="spellStart"/>
      <w:r w:rsidR="00A233D9">
        <w:rPr>
          <w:rFonts w:ascii="GHEA Mariam" w:hAnsi="GHEA Mariam"/>
          <w:lang w:eastAsia="ru-RU"/>
        </w:rPr>
        <w:t>ապահովելու</w:t>
      </w:r>
      <w:proofErr w:type="spellEnd"/>
      <w:r w:rsidR="00A233D9">
        <w:rPr>
          <w:rFonts w:ascii="GHEA Mariam" w:hAnsi="GHEA Mariam"/>
          <w:lang w:eastAsia="ru-RU"/>
        </w:rPr>
        <w:t xml:space="preserve"> </w:t>
      </w:r>
      <w:r w:rsidR="00703EB3">
        <w:rPr>
          <w:rFonts w:ascii="GHEA Mariam" w:hAnsi="GHEA Mariam"/>
          <w:lang w:val="hy-AM" w:eastAsia="ru-RU"/>
        </w:rPr>
        <w:t>նպատակով</w:t>
      </w:r>
      <w:r w:rsidR="00A233D9">
        <w:rPr>
          <w:rFonts w:ascii="GHEA Mariam" w:hAnsi="GHEA Mariam"/>
          <w:lang w:eastAsia="ru-RU"/>
        </w:rPr>
        <w:t>:</w:t>
      </w:r>
    </w:p>
    <w:p w:rsidR="00CB681A" w:rsidRDefault="00CC70C1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 w:cs="Sylfaen"/>
          <w:b/>
          <w:lang w:val="fr-FR"/>
        </w:rPr>
      </w:pPr>
      <w:r>
        <w:rPr>
          <w:rFonts w:ascii="GHEA Mariam" w:hAnsi="GHEA Mariam" w:cs="Sylfaen"/>
          <w:b/>
          <w:lang w:val="fr-FR"/>
        </w:rPr>
        <w:t xml:space="preserve">   2. </w:t>
      </w:r>
      <w:proofErr w:type="spellStart"/>
      <w:r>
        <w:rPr>
          <w:rFonts w:ascii="GHEA Mariam" w:hAnsi="GHEA Mariam" w:cs="Sylfaen"/>
          <w:b/>
          <w:lang w:val="fr-FR"/>
        </w:rPr>
        <w:t>Կարգավորման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հարաբերությունների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ներկա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վիճակը</w:t>
      </w:r>
      <w:proofErr w:type="spellEnd"/>
      <w:r>
        <w:rPr>
          <w:rFonts w:ascii="GHEA Mariam" w:hAnsi="GHEA Mariam" w:cs="Sylfaen"/>
          <w:b/>
          <w:lang w:val="fr-FR"/>
        </w:rPr>
        <w:t xml:space="preserve"> և </w:t>
      </w:r>
      <w:proofErr w:type="spellStart"/>
      <w:r>
        <w:rPr>
          <w:rFonts w:ascii="GHEA Mariam" w:hAnsi="GHEA Mariam" w:cs="Sylfaen"/>
          <w:b/>
          <w:lang w:val="fr-FR"/>
        </w:rPr>
        <w:t>առկա</w:t>
      </w:r>
      <w:proofErr w:type="spellEnd"/>
      <w:r>
        <w:rPr>
          <w:rFonts w:ascii="GHEA Mariam" w:hAnsi="GHEA Mariam" w:cs="Sylfaen"/>
          <w:b/>
          <w:lang w:val="fr-FR"/>
        </w:rPr>
        <w:t xml:space="preserve"> </w:t>
      </w:r>
      <w:proofErr w:type="spellStart"/>
      <w:r>
        <w:rPr>
          <w:rFonts w:ascii="GHEA Mariam" w:hAnsi="GHEA Mariam" w:cs="Sylfaen"/>
          <w:b/>
          <w:lang w:val="fr-FR"/>
        </w:rPr>
        <w:t>խնդիրները</w:t>
      </w:r>
      <w:proofErr w:type="spellEnd"/>
      <w:r>
        <w:rPr>
          <w:rFonts w:ascii="GHEA Mariam" w:hAnsi="GHEA Mariam" w:cs="Sylfaen"/>
          <w:b/>
          <w:lang w:val="fr-FR"/>
        </w:rPr>
        <w:t xml:space="preserve">.      </w:t>
      </w:r>
    </w:p>
    <w:p w:rsidR="000B79D0" w:rsidRPr="000B79D0" w:rsidRDefault="00261AB0" w:rsidP="009B07F2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/>
          <w:color w:val="000000"/>
          <w:shd w:val="clear" w:color="auto" w:fill="FFFFFF"/>
        </w:rPr>
      </w:pPr>
      <w:proofErr w:type="gramStart"/>
      <w:r>
        <w:rPr>
          <w:rFonts w:ascii="GHEA Mariam" w:hAnsi="GHEA Mariam" w:cs="Sylfaen"/>
          <w:lang w:val="fr-FR"/>
        </w:rPr>
        <w:t>«</w:t>
      </w:r>
      <w:r w:rsidR="00B82BF5">
        <w:rPr>
          <w:rFonts w:ascii="GHEA Mariam" w:hAnsi="GHEA Mariam" w:cs="Sylfaen"/>
          <w:lang w:val="hy-AM"/>
        </w:rPr>
        <w:t>Տարածական</w:t>
      </w:r>
      <w:proofErr w:type="gramEnd"/>
      <w:r w:rsidR="00B82BF5">
        <w:rPr>
          <w:rFonts w:ascii="GHEA Mariam" w:hAnsi="GHEA Mariam" w:cs="Sylfaen"/>
          <w:lang w:val="hy-AM"/>
        </w:rPr>
        <w:t xml:space="preserve"> տվյալների </w:t>
      </w:r>
      <w:proofErr w:type="spellStart"/>
      <w:r>
        <w:rPr>
          <w:rFonts w:ascii="GHEA Mariam" w:hAnsi="GHEA Mariam" w:cs="Sylfaen"/>
          <w:lang w:val="fr-FR"/>
        </w:rPr>
        <w:t>մասին</w:t>
      </w:r>
      <w:proofErr w:type="spellEnd"/>
      <w:r>
        <w:rPr>
          <w:rFonts w:ascii="GHEA Mariam" w:hAnsi="GHEA Mariam" w:cs="Sylfaen"/>
          <w:lang w:val="fr-FR"/>
        </w:rPr>
        <w:t>»</w:t>
      </w:r>
      <w:r w:rsidR="00EE46FC">
        <w:rPr>
          <w:rFonts w:ascii="GHEA Mariam" w:hAnsi="GHEA Mariam" w:cs="Sylfaen"/>
          <w:lang w:val="fr-FR"/>
        </w:rPr>
        <w:t xml:space="preserve"> </w:t>
      </w:r>
      <w:proofErr w:type="spellStart"/>
      <w:r>
        <w:rPr>
          <w:rFonts w:ascii="GHEA Mariam" w:hAnsi="GHEA Mariam" w:cs="Sylfaen"/>
          <w:lang w:val="fr-FR"/>
        </w:rPr>
        <w:t>օրենքի</w:t>
      </w:r>
      <w:proofErr w:type="spellEnd"/>
      <w:r w:rsidR="00EE46FC">
        <w:rPr>
          <w:rFonts w:ascii="GHEA Mariam" w:hAnsi="GHEA Mariam" w:cs="Sylfaen"/>
          <w:lang w:val="fr-FR"/>
        </w:rPr>
        <w:t xml:space="preserve"> (</w:t>
      </w:r>
      <w:proofErr w:type="spellStart"/>
      <w:r w:rsidR="00EE46FC">
        <w:rPr>
          <w:rFonts w:ascii="GHEA Mariam" w:hAnsi="GHEA Mariam" w:cs="Sylfaen"/>
          <w:lang w:val="fr-FR"/>
        </w:rPr>
        <w:t>այսուհետ</w:t>
      </w:r>
      <w:proofErr w:type="spellEnd"/>
      <w:r w:rsidR="00EE46FC">
        <w:rPr>
          <w:rFonts w:ascii="GHEA Mariam" w:hAnsi="GHEA Mariam" w:cs="Sylfaen"/>
          <w:lang w:val="fr-FR"/>
        </w:rPr>
        <w:t xml:space="preserve">՝ </w:t>
      </w:r>
      <w:proofErr w:type="spellStart"/>
      <w:r w:rsidR="00EE46FC">
        <w:rPr>
          <w:rFonts w:ascii="GHEA Mariam" w:hAnsi="GHEA Mariam" w:cs="Sylfaen"/>
          <w:lang w:val="fr-FR"/>
        </w:rPr>
        <w:t>Օրենք</w:t>
      </w:r>
      <w:proofErr w:type="spellEnd"/>
      <w:r w:rsidR="00EE46FC">
        <w:rPr>
          <w:rFonts w:ascii="GHEA Mariam" w:hAnsi="GHEA Mariam" w:cs="Sylfaen"/>
          <w:lang w:val="fr-FR"/>
        </w:rPr>
        <w:t>)</w:t>
      </w:r>
      <w:r w:rsidR="008D5C38">
        <w:rPr>
          <w:rFonts w:ascii="GHEA Mariam" w:hAnsi="GHEA Mariam" w:cs="Sylfaen"/>
          <w:lang w:val="fr-FR"/>
        </w:rPr>
        <w:t xml:space="preserve"> 9-րդ </w:t>
      </w:r>
      <w:proofErr w:type="spellStart"/>
      <w:r w:rsidR="008D5C38">
        <w:rPr>
          <w:rFonts w:ascii="GHEA Mariam" w:hAnsi="GHEA Mariam" w:cs="Sylfaen"/>
          <w:lang w:val="fr-FR"/>
        </w:rPr>
        <w:t>հոդվածի</w:t>
      </w:r>
      <w:proofErr w:type="spellEnd"/>
      <w:r w:rsidR="008D5C38">
        <w:rPr>
          <w:rFonts w:ascii="GHEA Mariam" w:hAnsi="GHEA Mariam" w:cs="Sylfaen"/>
          <w:lang w:val="fr-FR"/>
        </w:rPr>
        <w:t xml:space="preserve"> </w:t>
      </w:r>
      <w:bookmarkStart w:id="0" w:name="_GoBack"/>
      <w:bookmarkEnd w:id="0"/>
      <w:r w:rsidR="000B79D0" w:rsidRPr="000B79D0">
        <w:rPr>
          <w:rFonts w:ascii="GHEA Mariam" w:hAnsi="GHEA Mariam" w:cs="Sylfaen"/>
          <w:lang w:val="hy-AM"/>
        </w:rPr>
        <w:t>7-րդ մասի պահանջների համաձայն օ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տարերկրյա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ֆիզիկական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և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իրավաբանական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անձինք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Հայաստանի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Հանրապետության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տարածքի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վերաբերյալ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բազային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տարածական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տվյալների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և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մետատվյալների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ստեղծման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մշակման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կամ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հավաքման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աշխատանքներն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իրականացնում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են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Կառավարության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սահմանած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կարգով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՝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լիազոր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մարմնի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թույլտվության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հիման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վրա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բացառությամբ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այն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տվյալների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,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որոնք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կարող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են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lastRenderedPageBreak/>
        <w:t>ձեռք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բերվել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տիեզերական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արբանյակների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միջոցով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կամ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դրանց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գրասենյակային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մշակման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0B79D0" w:rsidRPr="000B79D0">
        <w:rPr>
          <w:rFonts w:ascii="GHEA Mariam" w:hAnsi="GHEA Mariam"/>
          <w:color w:val="000000"/>
          <w:shd w:val="clear" w:color="auto" w:fill="FFFFFF"/>
        </w:rPr>
        <w:t>արդյունքներով</w:t>
      </w:r>
      <w:proofErr w:type="spellEnd"/>
      <w:r w:rsidR="000B79D0" w:rsidRPr="000B79D0">
        <w:rPr>
          <w:rFonts w:ascii="GHEA Mariam" w:hAnsi="GHEA Mariam"/>
          <w:color w:val="000000"/>
          <w:shd w:val="clear" w:color="auto" w:fill="FFFFFF"/>
        </w:rPr>
        <w:t>:</w:t>
      </w:r>
    </w:p>
    <w:p w:rsidR="00C51108" w:rsidRPr="002F60E2" w:rsidRDefault="001A6A28" w:rsidP="001F6DD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before="4" w:line="360" w:lineRule="auto"/>
        <w:jc w:val="both"/>
        <w:rPr>
          <w:rFonts w:ascii="GHEA Mariam" w:eastAsia="Tahoma" w:hAnsi="GHEA Mariam" w:cs="Tahoma"/>
          <w:color w:val="000000"/>
          <w:lang w:val="hy-AM"/>
        </w:rPr>
      </w:pPr>
      <w:r w:rsidRPr="00E83BF1">
        <w:rPr>
          <w:rFonts w:asciiTheme="minorHAnsi" w:hAnsiTheme="minorHAnsi"/>
          <w:color w:val="000000"/>
          <w:sz w:val="21"/>
          <w:szCs w:val="21"/>
          <w:shd w:val="clear" w:color="auto" w:fill="FFFFFF"/>
          <w:lang w:val="hy-AM"/>
        </w:rPr>
        <w:t xml:space="preserve">   </w:t>
      </w:r>
      <w:proofErr w:type="spellStart"/>
      <w:r w:rsidR="009B07F2" w:rsidRPr="00E83BF1">
        <w:rPr>
          <w:rFonts w:ascii="GHEA Mariam" w:hAnsi="GHEA Mariam"/>
          <w:color w:val="000000"/>
        </w:rPr>
        <w:t>Նախագծով</w:t>
      </w:r>
      <w:proofErr w:type="spellEnd"/>
      <w:r w:rsidR="009B07F2" w:rsidRPr="00E83BF1">
        <w:rPr>
          <w:rFonts w:ascii="GHEA Mariam" w:hAnsi="GHEA Mariam"/>
          <w:color w:val="000000"/>
        </w:rPr>
        <w:t xml:space="preserve"> </w:t>
      </w:r>
      <w:proofErr w:type="spellStart"/>
      <w:r w:rsidR="009B07F2" w:rsidRPr="00E83BF1">
        <w:rPr>
          <w:rFonts w:ascii="GHEA Mariam" w:hAnsi="GHEA Mariam"/>
          <w:color w:val="000000"/>
        </w:rPr>
        <w:t>առաջարկվում</w:t>
      </w:r>
      <w:proofErr w:type="spellEnd"/>
      <w:r w:rsidR="009B07F2" w:rsidRPr="00E83BF1">
        <w:rPr>
          <w:rFonts w:ascii="GHEA Mariam" w:hAnsi="GHEA Mariam"/>
          <w:color w:val="000000"/>
        </w:rPr>
        <w:t xml:space="preserve"> է </w:t>
      </w:r>
      <w:r w:rsidRPr="00E83BF1">
        <w:rPr>
          <w:rFonts w:ascii="GHEA Mariam" w:hAnsi="GHEA Mariam"/>
          <w:color w:val="000000"/>
          <w:lang w:val="hy-AM"/>
        </w:rPr>
        <w:t>Կառավարության որոշմամբ</w:t>
      </w:r>
      <w:r w:rsidR="00A811DB">
        <w:rPr>
          <w:rFonts w:ascii="GHEA Mariam" w:hAnsi="GHEA Mariam"/>
          <w:color w:val="000000"/>
          <w:lang w:val="hy-AM"/>
        </w:rPr>
        <w:t xml:space="preserve"> հաստատված կարգով</w:t>
      </w:r>
      <w:r w:rsidRPr="00E83BF1">
        <w:rPr>
          <w:rFonts w:ascii="GHEA Mariam" w:hAnsi="GHEA Mariam"/>
          <w:color w:val="000000"/>
          <w:lang w:val="hy-AM"/>
        </w:rPr>
        <w:t xml:space="preserve"> սահմանել </w:t>
      </w:r>
      <w:r w:rsidR="00523450" w:rsidRPr="00E83BF1">
        <w:rPr>
          <w:rFonts w:ascii="GHEA Mariam" w:hAnsi="GHEA Mariam"/>
          <w:color w:val="000000"/>
          <w:lang w:val="hy-AM"/>
        </w:rPr>
        <w:t>վերոնշյալ իրավահարաբերությ</w:t>
      </w:r>
      <w:r w:rsidR="00A811DB">
        <w:rPr>
          <w:rFonts w:ascii="GHEA Mariam" w:hAnsi="GHEA Mariam"/>
          <w:color w:val="000000"/>
          <w:lang w:val="hy-AM"/>
        </w:rPr>
        <w:t>ունները:</w:t>
      </w:r>
      <w:r w:rsidR="0047640D" w:rsidRPr="00E83BF1">
        <w:rPr>
          <w:rFonts w:ascii="GHEA Mariam" w:hAnsi="GHEA Mariam"/>
          <w:color w:val="000000"/>
          <w:lang w:val="hy-AM"/>
        </w:rPr>
        <w:t xml:space="preserve"> </w:t>
      </w:r>
      <w:r w:rsidR="00A811DB">
        <w:rPr>
          <w:rFonts w:ascii="GHEA Mariam" w:hAnsi="GHEA Mariam"/>
          <w:color w:val="000000"/>
          <w:lang w:val="hy-AM"/>
        </w:rPr>
        <w:t>Նախագծով ս</w:t>
      </w:r>
      <w:r w:rsidR="00523450" w:rsidRPr="00E83BF1">
        <w:rPr>
          <w:rFonts w:ascii="GHEA Mariam" w:hAnsi="GHEA Mariam"/>
          <w:color w:val="000000"/>
          <w:lang w:val="hy-AM"/>
        </w:rPr>
        <w:t xml:space="preserve">ահմանվում է, որ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Հայաստանի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Հանրապետության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տարածքի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վերաբերյալ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բազային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տարածական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տվյալների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և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մետատվյալների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ստեղծման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,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մշակման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կամ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հավաքման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աշխատանքների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իրականացման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թույլտվությունը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տրվում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է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ֆիզիկական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կամ</w:t>
      </w:r>
      <w:proofErr w:type="spellEnd"/>
      <w:r w:rsidR="00FD2443" w:rsidRPr="00E83BF1">
        <w:rPr>
          <w:rFonts w:ascii="GHEA Mariam" w:eastAsia="Tahoma" w:hAnsi="GHEA Mariam" w:cs="Tahoma"/>
          <w:color w:val="000000"/>
          <w:lang w:val="hy-AM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իրավաբանական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՝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այդ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թվում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օտարերկրյա</w:t>
      </w:r>
      <w:proofErr w:type="spellEnd"/>
      <w:r w:rsidR="00FD2443" w:rsidRPr="00E83BF1">
        <w:rPr>
          <w:rFonts w:ascii="GHEA Mariam" w:eastAsia="Tahoma" w:hAnsi="GHEA Mariam" w:cs="Tahoma"/>
          <w:color w:val="000000"/>
          <w:lang w:val="hy-AM"/>
        </w:rPr>
        <w:t>,</w:t>
      </w:r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անձանց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կողմից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ներկայացված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հայտերի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հիման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FD2443" w:rsidRPr="00E83BF1">
        <w:rPr>
          <w:rFonts w:ascii="GHEA Mariam" w:eastAsia="Tahoma" w:hAnsi="GHEA Mariam" w:cs="Tahoma"/>
          <w:color w:val="000000"/>
        </w:rPr>
        <w:t>վրա</w:t>
      </w:r>
      <w:proofErr w:type="spellEnd"/>
      <w:r w:rsidR="00FD2443" w:rsidRPr="00E83BF1">
        <w:rPr>
          <w:rFonts w:ascii="GHEA Mariam" w:eastAsia="Tahoma" w:hAnsi="GHEA Mariam" w:cs="Tahoma"/>
          <w:color w:val="000000"/>
        </w:rPr>
        <w:t xml:space="preserve">: </w:t>
      </w:r>
      <w:r w:rsidR="00C4731B">
        <w:rPr>
          <w:rFonts w:ascii="GHEA Mariam" w:eastAsia="Tahoma" w:hAnsi="GHEA Mariam" w:cs="Tahoma"/>
          <w:color w:val="000000"/>
          <w:lang w:val="hy-AM"/>
        </w:rPr>
        <w:t>Կարգով սահմանվում են հայտի</w:t>
      </w:r>
      <w:r w:rsidR="00D1496E" w:rsidRPr="00E83BF1">
        <w:rPr>
          <w:rFonts w:ascii="GHEA Mariam" w:eastAsia="Tahoma" w:hAnsi="GHEA Mariam" w:cs="Tahoma"/>
          <w:color w:val="000000"/>
          <w:lang w:val="hy-AM"/>
        </w:rPr>
        <w:t xml:space="preserve"> ներկայաց</w:t>
      </w:r>
      <w:r w:rsidR="00C4731B">
        <w:rPr>
          <w:rFonts w:ascii="GHEA Mariam" w:eastAsia="Tahoma" w:hAnsi="GHEA Mariam" w:cs="Tahoma"/>
          <w:color w:val="000000"/>
          <w:lang w:val="hy-AM"/>
        </w:rPr>
        <w:t>ման ժամկետը,</w:t>
      </w:r>
      <w:r w:rsidR="007D2ACB" w:rsidRPr="00E83BF1">
        <w:rPr>
          <w:rFonts w:ascii="GHEA Mariam" w:eastAsia="Tahoma" w:hAnsi="GHEA Mariam" w:cs="Tahoma"/>
          <w:color w:val="000000"/>
          <w:lang w:val="hy-AM"/>
        </w:rPr>
        <w:t xml:space="preserve"> </w:t>
      </w:r>
      <w:r w:rsidR="00C4731B">
        <w:rPr>
          <w:rFonts w:ascii="GHEA Mariam" w:eastAsia="Tahoma" w:hAnsi="GHEA Mariam" w:cs="Tahoma"/>
          <w:color w:val="000000"/>
          <w:lang w:val="hy-AM"/>
        </w:rPr>
        <w:t>հ</w:t>
      </w:r>
      <w:r w:rsidR="007D2ACB" w:rsidRPr="00E83BF1">
        <w:rPr>
          <w:rFonts w:ascii="GHEA Mariam" w:eastAsia="Tahoma" w:hAnsi="GHEA Mariam" w:cs="Tahoma"/>
          <w:color w:val="000000"/>
          <w:lang w:val="hy-AM"/>
        </w:rPr>
        <w:t>այտում ներառվո</w:t>
      </w:r>
      <w:r w:rsidR="00C4731B">
        <w:rPr>
          <w:rFonts w:ascii="GHEA Mariam" w:eastAsia="Tahoma" w:hAnsi="GHEA Mariam" w:cs="Tahoma"/>
          <w:color w:val="000000"/>
          <w:lang w:val="hy-AM"/>
        </w:rPr>
        <w:t xml:space="preserve">ղ </w:t>
      </w:r>
      <w:proofErr w:type="spellStart"/>
      <w:r w:rsidR="007D2ACB" w:rsidRPr="00E83BF1">
        <w:rPr>
          <w:rFonts w:ascii="GHEA Mariam" w:eastAsia="Tahoma" w:hAnsi="GHEA Mariam" w:cs="Tahoma"/>
          <w:color w:val="000000"/>
        </w:rPr>
        <w:t>գործունեության</w:t>
      </w:r>
      <w:proofErr w:type="spellEnd"/>
      <w:r w:rsidR="007D2ACB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7D2ACB" w:rsidRPr="00E83BF1">
        <w:rPr>
          <w:rFonts w:ascii="GHEA Mariam" w:eastAsia="Tahoma" w:hAnsi="GHEA Mariam" w:cs="Tahoma"/>
          <w:color w:val="000000"/>
        </w:rPr>
        <w:t>մանրամասները</w:t>
      </w:r>
      <w:proofErr w:type="spellEnd"/>
      <w:r w:rsidR="007D2ACB" w:rsidRPr="00E83BF1">
        <w:rPr>
          <w:rFonts w:ascii="GHEA Mariam" w:eastAsia="Tahoma" w:hAnsi="GHEA Mariam" w:cs="Tahoma"/>
          <w:color w:val="000000"/>
          <w:lang w:val="hy-AM"/>
        </w:rPr>
        <w:t xml:space="preserve">՝ </w:t>
      </w:r>
      <w:proofErr w:type="spellStart"/>
      <w:r w:rsidR="007D2ACB" w:rsidRPr="00E83BF1">
        <w:rPr>
          <w:rFonts w:ascii="GHEA Mariam" w:eastAsia="Tahoma" w:hAnsi="GHEA Mariam" w:cs="Tahoma"/>
          <w:color w:val="000000"/>
        </w:rPr>
        <w:t>տվյալների</w:t>
      </w:r>
      <w:proofErr w:type="spellEnd"/>
      <w:r w:rsidR="007D2ACB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7D2ACB" w:rsidRPr="00E83BF1">
        <w:rPr>
          <w:rFonts w:ascii="GHEA Mariam" w:eastAsia="Tahoma" w:hAnsi="GHEA Mariam" w:cs="Tahoma"/>
          <w:color w:val="000000"/>
        </w:rPr>
        <w:t>հավաքագրման</w:t>
      </w:r>
      <w:proofErr w:type="spellEnd"/>
      <w:r w:rsidR="007D2ACB" w:rsidRPr="00E83BF1">
        <w:rPr>
          <w:rFonts w:ascii="GHEA Mariam" w:eastAsia="Tahoma" w:hAnsi="GHEA Mariam" w:cs="Tahoma"/>
          <w:color w:val="000000"/>
        </w:rPr>
        <w:t xml:space="preserve"> </w:t>
      </w:r>
      <w:proofErr w:type="spellStart"/>
      <w:r w:rsidR="007D2ACB" w:rsidRPr="00E83BF1">
        <w:rPr>
          <w:rFonts w:ascii="GHEA Mariam" w:eastAsia="Tahoma" w:hAnsi="GHEA Mariam" w:cs="Tahoma"/>
          <w:color w:val="000000"/>
        </w:rPr>
        <w:t>նպատակը</w:t>
      </w:r>
      <w:proofErr w:type="spellEnd"/>
      <w:r w:rsidR="007D2ACB" w:rsidRPr="00E83BF1">
        <w:rPr>
          <w:rFonts w:ascii="GHEA Mariam" w:eastAsia="Tahoma" w:hAnsi="GHEA Mariam" w:cs="Tahoma"/>
          <w:color w:val="000000"/>
          <w:lang w:val="hy-AM"/>
        </w:rPr>
        <w:t xml:space="preserve">, </w:t>
      </w:r>
      <w:r w:rsidR="007D2ACB" w:rsidRPr="00E83BF1">
        <w:rPr>
          <w:rFonts w:ascii="GHEA Mariam" w:hAnsi="GHEA Mariam"/>
          <w:color w:val="000000"/>
        </w:rPr>
        <w:t>խ</w:t>
      </w:r>
      <w:r w:rsidR="000E6445" w:rsidRPr="00E83BF1">
        <w:rPr>
          <w:rFonts w:ascii="GHEA Mariam" w:hAnsi="GHEA Mariam"/>
          <w:color w:val="000000"/>
          <w:lang w:val="hy-AM"/>
        </w:rPr>
        <w:t>ն</w:t>
      </w:r>
      <w:proofErr w:type="spellStart"/>
      <w:r w:rsidR="007D2ACB" w:rsidRPr="00E83BF1">
        <w:rPr>
          <w:rFonts w:ascii="GHEA Mariam" w:hAnsi="GHEA Mariam"/>
          <w:color w:val="000000"/>
        </w:rPr>
        <w:t>դիրները</w:t>
      </w:r>
      <w:proofErr w:type="spellEnd"/>
      <w:r w:rsidR="007D2ACB" w:rsidRPr="00E83BF1">
        <w:rPr>
          <w:rFonts w:ascii="GHEA Mariam" w:hAnsi="GHEA Mariam"/>
          <w:color w:val="000000"/>
        </w:rPr>
        <w:t>,</w:t>
      </w:r>
      <w:r w:rsidR="007D2ACB" w:rsidRPr="00E83BF1">
        <w:rPr>
          <w:rFonts w:ascii="GHEA Mariam" w:hAnsi="GHEA Mariam"/>
          <w:color w:val="000000"/>
          <w:lang w:val="hy-AM"/>
        </w:rPr>
        <w:t xml:space="preserve"> </w:t>
      </w:r>
      <w:proofErr w:type="spellStart"/>
      <w:r w:rsidR="007D2ACB" w:rsidRPr="00E83BF1">
        <w:rPr>
          <w:rFonts w:ascii="GHEA Mariam" w:hAnsi="GHEA Mariam"/>
          <w:color w:val="000000"/>
        </w:rPr>
        <w:t>հավաքագրման</w:t>
      </w:r>
      <w:proofErr w:type="spellEnd"/>
      <w:r w:rsidR="007D2ACB" w:rsidRPr="00E83BF1">
        <w:rPr>
          <w:rFonts w:ascii="GHEA Mariam" w:hAnsi="GHEA Mariam"/>
          <w:color w:val="000000"/>
        </w:rPr>
        <w:t xml:space="preserve"> </w:t>
      </w:r>
      <w:proofErr w:type="spellStart"/>
      <w:r w:rsidR="007D2ACB" w:rsidRPr="00E83BF1">
        <w:rPr>
          <w:rFonts w:ascii="GHEA Mariam" w:hAnsi="GHEA Mariam"/>
          <w:color w:val="000000"/>
        </w:rPr>
        <w:t>ժամանակահատվածը</w:t>
      </w:r>
      <w:proofErr w:type="spellEnd"/>
      <w:r w:rsidR="007D2ACB" w:rsidRPr="00E83BF1">
        <w:rPr>
          <w:rFonts w:ascii="GHEA Mariam" w:hAnsi="GHEA Mariam"/>
          <w:color w:val="000000"/>
        </w:rPr>
        <w:t xml:space="preserve">, </w:t>
      </w:r>
      <w:proofErr w:type="spellStart"/>
      <w:r w:rsidR="007D2ACB" w:rsidRPr="00E83BF1">
        <w:rPr>
          <w:rFonts w:ascii="GHEA Mariam" w:hAnsi="GHEA Mariam"/>
          <w:color w:val="000000"/>
        </w:rPr>
        <w:t>ակնկալվող</w:t>
      </w:r>
      <w:proofErr w:type="spellEnd"/>
      <w:r w:rsidR="007D2ACB" w:rsidRPr="00E83BF1">
        <w:rPr>
          <w:rFonts w:ascii="GHEA Mariam" w:hAnsi="GHEA Mariam"/>
          <w:color w:val="000000"/>
        </w:rPr>
        <w:t xml:space="preserve"> </w:t>
      </w:r>
      <w:proofErr w:type="spellStart"/>
      <w:r w:rsidR="007D2ACB" w:rsidRPr="00E83BF1">
        <w:rPr>
          <w:rFonts w:ascii="GHEA Mariam" w:hAnsi="GHEA Mariam"/>
          <w:color w:val="000000"/>
        </w:rPr>
        <w:t>արդյունքները</w:t>
      </w:r>
      <w:proofErr w:type="spellEnd"/>
      <w:r w:rsidR="007D2ACB" w:rsidRPr="00E83BF1">
        <w:rPr>
          <w:rFonts w:ascii="GHEA Mariam" w:hAnsi="GHEA Mariam"/>
          <w:color w:val="000000"/>
          <w:lang w:val="hy-AM"/>
        </w:rPr>
        <w:t xml:space="preserve"> և </w:t>
      </w:r>
      <w:proofErr w:type="spellStart"/>
      <w:r w:rsidR="007D2ACB" w:rsidRPr="00E83BF1">
        <w:rPr>
          <w:rFonts w:ascii="GHEA Mariam" w:hAnsi="GHEA Mariam"/>
          <w:color w:val="000000"/>
        </w:rPr>
        <w:t>տեղանքի</w:t>
      </w:r>
      <w:proofErr w:type="spellEnd"/>
      <w:r w:rsidR="007D2ACB" w:rsidRPr="00E83BF1">
        <w:rPr>
          <w:rFonts w:ascii="GHEA Mariam" w:hAnsi="GHEA Mariam"/>
          <w:color w:val="000000"/>
        </w:rPr>
        <w:t xml:space="preserve"> </w:t>
      </w:r>
      <w:proofErr w:type="spellStart"/>
      <w:r w:rsidR="007D2ACB" w:rsidRPr="00E83BF1">
        <w:rPr>
          <w:rFonts w:ascii="GHEA Mariam" w:hAnsi="GHEA Mariam"/>
          <w:color w:val="000000"/>
        </w:rPr>
        <w:t>վերաբերյալ</w:t>
      </w:r>
      <w:proofErr w:type="spellEnd"/>
      <w:r w:rsidR="007D2ACB" w:rsidRPr="00E83BF1">
        <w:rPr>
          <w:rFonts w:ascii="GHEA Mariam" w:hAnsi="GHEA Mariam"/>
          <w:color w:val="000000"/>
          <w:lang w:val="hy-AM"/>
        </w:rPr>
        <w:t xml:space="preserve"> </w:t>
      </w:r>
      <w:proofErr w:type="spellStart"/>
      <w:r w:rsidR="007D2ACB" w:rsidRPr="00E83BF1">
        <w:rPr>
          <w:rFonts w:ascii="GHEA Mariam" w:hAnsi="GHEA Mariam"/>
          <w:color w:val="000000"/>
        </w:rPr>
        <w:t>նույնական</w:t>
      </w:r>
      <w:proofErr w:type="spellEnd"/>
      <w:r w:rsidR="0015072E" w:rsidRPr="00E83BF1">
        <w:rPr>
          <w:rFonts w:ascii="GHEA Mariam" w:hAnsi="GHEA Mariam"/>
          <w:color w:val="000000"/>
          <w:lang w:val="hy-AM"/>
        </w:rPr>
        <w:t>ա</w:t>
      </w:r>
      <w:proofErr w:type="spellStart"/>
      <w:r w:rsidR="007D2ACB" w:rsidRPr="00E83BF1">
        <w:rPr>
          <w:rFonts w:ascii="GHEA Mariam" w:hAnsi="GHEA Mariam"/>
          <w:color w:val="000000"/>
        </w:rPr>
        <w:t>ցման</w:t>
      </w:r>
      <w:proofErr w:type="spellEnd"/>
      <w:r w:rsidR="007D2ACB" w:rsidRPr="00E83BF1">
        <w:rPr>
          <w:rFonts w:ascii="GHEA Mariam" w:hAnsi="GHEA Mariam"/>
          <w:color w:val="000000"/>
          <w:lang w:val="hy-AM"/>
        </w:rPr>
        <w:t xml:space="preserve"> </w:t>
      </w:r>
      <w:proofErr w:type="spellStart"/>
      <w:r w:rsidR="007D2ACB" w:rsidRPr="00E83BF1">
        <w:rPr>
          <w:rFonts w:ascii="GHEA Mariam" w:hAnsi="GHEA Mariam"/>
          <w:color w:val="000000"/>
        </w:rPr>
        <w:t>տվյալներ</w:t>
      </w:r>
      <w:proofErr w:type="spellEnd"/>
      <w:r w:rsidR="007D2ACB" w:rsidRPr="00E83BF1">
        <w:rPr>
          <w:rFonts w:ascii="GHEA Mariam" w:hAnsi="GHEA Mariam"/>
          <w:lang w:val="hy-AM"/>
        </w:rPr>
        <w:t>ը։</w:t>
      </w:r>
      <w:r w:rsidR="008436AA" w:rsidRPr="00E83BF1">
        <w:rPr>
          <w:rFonts w:ascii="GHEA Mariam" w:hAnsi="GHEA Mariam"/>
          <w:lang w:val="hy-AM"/>
        </w:rPr>
        <w:t xml:space="preserve"> </w:t>
      </w:r>
      <w:proofErr w:type="spellStart"/>
      <w:r w:rsidR="001A2498" w:rsidRPr="0094606E">
        <w:rPr>
          <w:rFonts w:ascii="GHEA Mariam" w:hAnsi="GHEA Mariam"/>
          <w:color w:val="000000"/>
        </w:rPr>
        <w:t>Կոմիտեի</w:t>
      </w:r>
      <w:proofErr w:type="spellEnd"/>
      <w:r w:rsidR="001A2498" w:rsidRPr="0094606E">
        <w:rPr>
          <w:rFonts w:ascii="GHEA Mariam" w:hAnsi="GHEA Mariam"/>
          <w:color w:val="000000"/>
        </w:rPr>
        <w:t xml:space="preserve"> </w:t>
      </w:r>
      <w:proofErr w:type="spellStart"/>
      <w:r w:rsidR="001A2498" w:rsidRPr="0094606E">
        <w:rPr>
          <w:rFonts w:ascii="GHEA Mariam" w:hAnsi="GHEA Mariam"/>
          <w:color w:val="000000"/>
        </w:rPr>
        <w:t>կողմից</w:t>
      </w:r>
      <w:proofErr w:type="spellEnd"/>
      <w:r w:rsidR="001A2498" w:rsidRPr="00E83BF1">
        <w:rPr>
          <w:rFonts w:ascii="GHEA Mariam" w:hAnsi="GHEA Mariam"/>
          <w:color w:val="000000"/>
        </w:rPr>
        <w:t xml:space="preserve"> </w:t>
      </w:r>
      <w:proofErr w:type="spellStart"/>
      <w:r w:rsidR="001A2498" w:rsidRPr="00E83BF1">
        <w:rPr>
          <w:rFonts w:ascii="GHEA Mariam" w:hAnsi="GHEA Mariam"/>
          <w:color w:val="000000"/>
        </w:rPr>
        <w:t>կատարվ</w:t>
      </w:r>
      <w:proofErr w:type="spellEnd"/>
      <w:r w:rsidR="00C37D13">
        <w:rPr>
          <w:rFonts w:ascii="GHEA Mariam" w:hAnsi="GHEA Mariam"/>
          <w:color w:val="000000"/>
          <w:lang w:val="hy-AM"/>
        </w:rPr>
        <w:t>ող</w:t>
      </w:r>
      <w:r w:rsidR="001A2498" w:rsidRPr="00E83BF1">
        <w:rPr>
          <w:rFonts w:ascii="GHEA Mariam" w:hAnsi="GHEA Mariam"/>
          <w:color w:val="000000"/>
        </w:rPr>
        <w:t xml:space="preserve"> </w:t>
      </w:r>
      <w:proofErr w:type="spellStart"/>
      <w:r w:rsidR="001A2498" w:rsidRPr="00E83BF1">
        <w:rPr>
          <w:rFonts w:ascii="GHEA Mariam" w:hAnsi="GHEA Mariam"/>
          <w:color w:val="000000"/>
        </w:rPr>
        <w:t>հայտի</w:t>
      </w:r>
      <w:proofErr w:type="spellEnd"/>
      <w:r w:rsidR="001A2498" w:rsidRPr="00E83BF1">
        <w:rPr>
          <w:rFonts w:ascii="GHEA Mariam" w:hAnsi="GHEA Mariam"/>
          <w:color w:val="000000"/>
        </w:rPr>
        <w:t xml:space="preserve"> </w:t>
      </w:r>
      <w:proofErr w:type="spellStart"/>
      <w:r w:rsidR="001A2498" w:rsidRPr="00E83BF1">
        <w:rPr>
          <w:rFonts w:ascii="GHEA Mariam" w:hAnsi="GHEA Mariam"/>
          <w:color w:val="000000"/>
        </w:rPr>
        <w:t>ուսումն</w:t>
      </w:r>
      <w:proofErr w:type="spellEnd"/>
      <w:r w:rsidR="001A2498" w:rsidRPr="00E83BF1">
        <w:rPr>
          <w:rFonts w:ascii="GHEA Mariam" w:hAnsi="GHEA Mariam"/>
          <w:color w:val="000000"/>
          <w:lang w:val="hy-AM"/>
        </w:rPr>
        <w:t>ա</w:t>
      </w:r>
      <w:proofErr w:type="spellStart"/>
      <w:r w:rsidR="001A2498" w:rsidRPr="00E83BF1">
        <w:rPr>
          <w:rFonts w:ascii="GHEA Mariam" w:hAnsi="GHEA Mariam"/>
          <w:color w:val="000000"/>
        </w:rPr>
        <w:t>սիրությ</w:t>
      </w:r>
      <w:proofErr w:type="spellEnd"/>
      <w:r w:rsidR="00C37D13">
        <w:rPr>
          <w:rFonts w:ascii="GHEA Mariam" w:hAnsi="GHEA Mariam"/>
          <w:color w:val="000000"/>
          <w:lang w:val="hy-AM"/>
        </w:rPr>
        <w:t>ա</w:t>
      </w:r>
      <w:r w:rsidR="001A2498" w:rsidRPr="00E83BF1">
        <w:rPr>
          <w:rFonts w:ascii="GHEA Mariam" w:hAnsi="GHEA Mariam"/>
          <w:color w:val="000000"/>
        </w:rPr>
        <w:t xml:space="preserve">ն, </w:t>
      </w:r>
      <w:proofErr w:type="spellStart"/>
      <w:r w:rsidR="001A2498" w:rsidRPr="00E83BF1">
        <w:rPr>
          <w:rFonts w:ascii="GHEA Mariam" w:hAnsi="GHEA Mariam"/>
          <w:color w:val="000000"/>
        </w:rPr>
        <w:t>տվյալների</w:t>
      </w:r>
      <w:proofErr w:type="spellEnd"/>
      <w:r w:rsidR="001A2498" w:rsidRPr="00E83BF1">
        <w:rPr>
          <w:rFonts w:ascii="GHEA Mariam" w:hAnsi="GHEA Mariam"/>
          <w:color w:val="000000"/>
        </w:rPr>
        <w:t xml:space="preserve"> </w:t>
      </w:r>
      <w:proofErr w:type="spellStart"/>
      <w:r w:rsidR="001A2498" w:rsidRPr="00E83BF1">
        <w:rPr>
          <w:rFonts w:ascii="GHEA Mariam" w:hAnsi="GHEA Mariam"/>
          <w:color w:val="000000"/>
        </w:rPr>
        <w:t>հավաքագրման</w:t>
      </w:r>
      <w:proofErr w:type="spellEnd"/>
      <w:r w:rsidR="001A2498" w:rsidRPr="00E83BF1">
        <w:rPr>
          <w:rFonts w:ascii="GHEA Mariam" w:hAnsi="GHEA Mariam"/>
          <w:color w:val="000000"/>
        </w:rPr>
        <w:t xml:space="preserve"> </w:t>
      </w:r>
      <w:proofErr w:type="spellStart"/>
      <w:r w:rsidR="001A2498" w:rsidRPr="00E83BF1">
        <w:rPr>
          <w:rFonts w:ascii="GHEA Mariam" w:hAnsi="GHEA Mariam"/>
          <w:color w:val="000000"/>
        </w:rPr>
        <w:t>տեղանքը</w:t>
      </w:r>
      <w:proofErr w:type="spellEnd"/>
      <w:r w:rsidR="001A2498" w:rsidRPr="00E83BF1">
        <w:rPr>
          <w:rFonts w:ascii="GHEA Mariam" w:hAnsi="GHEA Mariam"/>
          <w:color w:val="000000"/>
        </w:rPr>
        <w:t xml:space="preserve"> </w:t>
      </w:r>
      <w:proofErr w:type="spellStart"/>
      <w:r w:rsidR="001A2498" w:rsidRPr="00E83BF1">
        <w:rPr>
          <w:rFonts w:ascii="GHEA Mariam" w:hAnsi="GHEA Mariam"/>
          <w:color w:val="000000"/>
        </w:rPr>
        <w:t>տեղեկատվական</w:t>
      </w:r>
      <w:proofErr w:type="spellEnd"/>
      <w:r w:rsidR="001A2498" w:rsidRPr="00E83BF1">
        <w:rPr>
          <w:rFonts w:ascii="GHEA Mariam" w:hAnsi="GHEA Mariam"/>
          <w:color w:val="000000"/>
        </w:rPr>
        <w:t xml:space="preserve"> </w:t>
      </w:r>
      <w:proofErr w:type="spellStart"/>
      <w:r w:rsidR="001A2498" w:rsidRPr="00E83BF1">
        <w:rPr>
          <w:rFonts w:ascii="GHEA Mariam" w:hAnsi="GHEA Mariam"/>
          <w:color w:val="000000"/>
        </w:rPr>
        <w:t>շտեմարանի</w:t>
      </w:r>
      <w:proofErr w:type="spellEnd"/>
      <w:r w:rsidR="001A2498" w:rsidRPr="00E83BF1">
        <w:rPr>
          <w:rFonts w:ascii="GHEA Mariam" w:hAnsi="GHEA Mariam"/>
          <w:color w:val="000000"/>
        </w:rPr>
        <w:t xml:space="preserve"> </w:t>
      </w:r>
      <w:proofErr w:type="spellStart"/>
      <w:r w:rsidR="001A2498" w:rsidRPr="00E83BF1">
        <w:rPr>
          <w:rFonts w:ascii="GHEA Mariam" w:hAnsi="GHEA Mariam"/>
          <w:color w:val="000000"/>
        </w:rPr>
        <w:t>հետ</w:t>
      </w:r>
      <w:proofErr w:type="spellEnd"/>
      <w:r w:rsidR="00C37D13">
        <w:rPr>
          <w:rFonts w:ascii="GHEA Mariam" w:hAnsi="GHEA Mariam"/>
          <w:color w:val="000000"/>
          <w:lang w:val="hy-AM"/>
        </w:rPr>
        <w:t xml:space="preserve"> </w:t>
      </w:r>
      <w:proofErr w:type="spellStart"/>
      <w:r w:rsidR="00C37D13" w:rsidRPr="00E83BF1">
        <w:rPr>
          <w:rFonts w:ascii="GHEA Mariam" w:hAnsi="GHEA Mariam"/>
          <w:color w:val="000000"/>
        </w:rPr>
        <w:t>համեմատու</w:t>
      </w:r>
      <w:proofErr w:type="spellEnd"/>
      <w:r w:rsidR="00C37D13" w:rsidRPr="00E83BF1">
        <w:rPr>
          <w:rFonts w:ascii="GHEA Mariam" w:hAnsi="GHEA Mariam"/>
          <w:color w:val="000000"/>
          <w:lang w:val="hy-AM"/>
        </w:rPr>
        <w:t>թյ</w:t>
      </w:r>
      <w:r w:rsidR="00C37D13">
        <w:rPr>
          <w:rFonts w:ascii="GHEA Mariam" w:hAnsi="GHEA Mariam"/>
          <w:color w:val="000000"/>
          <w:lang w:val="hy-AM"/>
        </w:rPr>
        <w:t>ա</w:t>
      </w:r>
      <w:r w:rsidR="00C37D13" w:rsidRPr="00E83BF1">
        <w:rPr>
          <w:rFonts w:ascii="GHEA Mariam" w:hAnsi="GHEA Mariam"/>
          <w:color w:val="000000"/>
          <w:lang w:val="hy-AM"/>
        </w:rPr>
        <w:t>ն</w:t>
      </w:r>
      <w:r w:rsidR="00C37D13">
        <w:rPr>
          <w:rFonts w:ascii="GHEA Mariam" w:hAnsi="GHEA Mariam"/>
          <w:color w:val="000000"/>
          <w:lang w:val="hy-AM"/>
        </w:rPr>
        <w:t xml:space="preserve"> </w:t>
      </w:r>
      <w:r w:rsidR="001A2498" w:rsidRPr="00E83BF1">
        <w:rPr>
          <w:rFonts w:ascii="GHEA Mariam" w:hAnsi="GHEA Mariam"/>
          <w:color w:val="000000"/>
        </w:rPr>
        <w:t xml:space="preserve">և </w:t>
      </w:r>
      <w:proofErr w:type="spellStart"/>
      <w:r w:rsidR="001A2498" w:rsidRPr="00E83BF1">
        <w:rPr>
          <w:rFonts w:ascii="GHEA Mariam" w:hAnsi="GHEA Mariam"/>
          <w:color w:val="000000"/>
        </w:rPr>
        <w:t>ուս</w:t>
      </w:r>
      <w:proofErr w:type="spellEnd"/>
      <w:r w:rsidR="001A2498" w:rsidRPr="00E83BF1">
        <w:rPr>
          <w:rFonts w:ascii="GHEA Mariam" w:hAnsi="GHEA Mariam"/>
          <w:color w:val="000000"/>
          <w:lang w:val="hy-AM"/>
        </w:rPr>
        <w:t>ու</w:t>
      </w:r>
      <w:r w:rsidR="001A2498" w:rsidRPr="00E83BF1">
        <w:rPr>
          <w:rFonts w:ascii="GHEA Mariam" w:hAnsi="GHEA Mariam"/>
          <w:color w:val="000000"/>
        </w:rPr>
        <w:t>մ</w:t>
      </w:r>
      <w:r w:rsidR="001A2498" w:rsidRPr="00E83BF1">
        <w:rPr>
          <w:rFonts w:ascii="GHEA Mariam" w:hAnsi="GHEA Mariam"/>
          <w:color w:val="000000"/>
          <w:lang w:val="hy-AM"/>
        </w:rPr>
        <w:t>ա</w:t>
      </w:r>
      <w:proofErr w:type="spellStart"/>
      <w:r w:rsidR="001A2498" w:rsidRPr="00E83BF1">
        <w:rPr>
          <w:rFonts w:ascii="GHEA Mariam" w:hAnsi="GHEA Mariam"/>
          <w:color w:val="000000"/>
        </w:rPr>
        <w:t>նասիրվող</w:t>
      </w:r>
      <w:proofErr w:type="spellEnd"/>
      <w:r w:rsidR="001A2498" w:rsidRPr="00E83BF1">
        <w:rPr>
          <w:rFonts w:ascii="GHEA Mariam" w:hAnsi="GHEA Mariam"/>
          <w:color w:val="000000"/>
        </w:rPr>
        <w:t xml:space="preserve"> </w:t>
      </w:r>
      <w:proofErr w:type="spellStart"/>
      <w:r w:rsidR="001A2498" w:rsidRPr="00E83BF1">
        <w:rPr>
          <w:rFonts w:ascii="GHEA Mariam" w:hAnsi="GHEA Mariam"/>
          <w:color w:val="000000"/>
        </w:rPr>
        <w:t>տարածքի</w:t>
      </w:r>
      <w:proofErr w:type="spellEnd"/>
      <w:r w:rsidR="001A2498" w:rsidRPr="00E83BF1">
        <w:rPr>
          <w:rFonts w:ascii="GHEA Mariam" w:hAnsi="GHEA Mariam"/>
          <w:color w:val="000000"/>
        </w:rPr>
        <w:t xml:space="preserve"> </w:t>
      </w:r>
      <w:r w:rsidR="001F6DDD">
        <w:rPr>
          <w:rFonts w:ascii="GHEA Mariam" w:hAnsi="GHEA Mariam"/>
          <w:color w:val="000000"/>
          <w:lang w:val="hy-AM"/>
        </w:rPr>
        <w:t xml:space="preserve">բացահայտման </w:t>
      </w:r>
      <w:proofErr w:type="spellStart"/>
      <w:r w:rsidR="001A2498" w:rsidRPr="00E83BF1">
        <w:rPr>
          <w:rFonts w:ascii="GHEA Mariam" w:hAnsi="GHEA Mariam"/>
          <w:color w:val="000000"/>
        </w:rPr>
        <w:t>առանձնահատկությունները</w:t>
      </w:r>
      <w:proofErr w:type="spellEnd"/>
      <w:r w:rsidR="001A2498" w:rsidRPr="00E83BF1">
        <w:rPr>
          <w:rFonts w:ascii="GHEA Mariam" w:hAnsi="GHEA Mariam"/>
          <w:color w:val="000000"/>
          <w:lang w:val="hy-AM"/>
        </w:rPr>
        <w:t>։</w:t>
      </w:r>
      <w:r w:rsidR="001F6DDD">
        <w:rPr>
          <w:rFonts w:ascii="GHEA Mariam" w:hAnsi="GHEA Mariam"/>
          <w:color w:val="000000"/>
          <w:lang w:val="hy-AM"/>
        </w:rPr>
        <w:t xml:space="preserve"> Կ</w:t>
      </w:r>
      <w:r w:rsidR="002F60E2">
        <w:rPr>
          <w:rFonts w:ascii="GHEA Mariam" w:eastAsia="Tahoma" w:hAnsi="GHEA Mariam" w:cs="Tahoma"/>
          <w:color w:val="000000"/>
          <w:lang w:val="hy-AM"/>
        </w:rPr>
        <w:t xml:space="preserve">արգում նախատեսվում է </w:t>
      </w:r>
      <w:r w:rsidR="005026C6">
        <w:rPr>
          <w:rFonts w:ascii="GHEA Mariam" w:eastAsia="Tahoma" w:hAnsi="GHEA Mariam" w:cs="Tahoma"/>
          <w:color w:val="000000"/>
          <w:lang w:val="hy-AM"/>
        </w:rPr>
        <w:t xml:space="preserve">հայտի թույլտվության տրամադրման կամ մերժման </w:t>
      </w:r>
      <w:r w:rsidR="000B1F77">
        <w:rPr>
          <w:rFonts w:ascii="GHEA Mariam" w:eastAsia="Tahoma" w:hAnsi="GHEA Mariam" w:cs="Tahoma"/>
          <w:color w:val="000000"/>
          <w:lang w:val="hy-AM"/>
        </w:rPr>
        <w:t>դեպքերը:</w:t>
      </w:r>
    </w:p>
    <w:p w:rsidR="00E83BF1" w:rsidRPr="007A5F8E" w:rsidRDefault="00E83BF1" w:rsidP="00E83BF1">
      <w:pPr>
        <w:pStyle w:val="NormalWeb"/>
        <w:shd w:val="clear" w:color="auto" w:fill="FFFFFF"/>
        <w:spacing w:after="0" w:line="360" w:lineRule="auto"/>
        <w:jc w:val="both"/>
        <w:textAlignment w:val="baseline"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lang w:val="hy-AM"/>
        </w:rPr>
        <w:t xml:space="preserve">   3. </w:t>
      </w:r>
      <w:proofErr w:type="spellStart"/>
      <w:r w:rsidR="00CC70C1">
        <w:rPr>
          <w:rFonts w:ascii="GHEA Mariam" w:hAnsi="GHEA Mariam" w:cs="Sylfaen"/>
          <w:b/>
          <w:lang w:val="fr-FR"/>
        </w:rPr>
        <w:t>Իրավական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ակտի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ընդունման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արդյունքում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ակնկալվող</w:t>
      </w:r>
      <w:proofErr w:type="spellEnd"/>
      <w:r w:rsidR="00CC70C1">
        <w:rPr>
          <w:rFonts w:ascii="GHEA Mariam" w:hAnsi="GHEA Mariam" w:cs="Sylfaen"/>
          <w:b/>
          <w:lang w:val="fr-FR"/>
        </w:rPr>
        <w:t xml:space="preserve"> </w:t>
      </w:r>
      <w:proofErr w:type="spellStart"/>
      <w:r w:rsidR="00CC70C1">
        <w:rPr>
          <w:rFonts w:ascii="GHEA Mariam" w:hAnsi="GHEA Mariam" w:cs="Sylfaen"/>
          <w:b/>
          <w:lang w:val="fr-FR"/>
        </w:rPr>
        <w:t>արդյունքը</w:t>
      </w:r>
      <w:proofErr w:type="spellEnd"/>
      <w:r w:rsidR="00CC70C1">
        <w:rPr>
          <w:rFonts w:ascii="GHEA Mariam" w:hAnsi="GHEA Mariam"/>
          <w:b/>
          <w:lang w:val="fr-FR"/>
        </w:rPr>
        <w:t>.</w:t>
      </w:r>
      <w:r w:rsidR="00CC70C1">
        <w:rPr>
          <w:rFonts w:ascii="GHEA Mariam" w:hAnsi="GHEA Mariam"/>
          <w:lang w:val="fr-FR"/>
        </w:rPr>
        <w:t xml:space="preserve"> </w:t>
      </w:r>
      <w:r w:rsidR="007A5F8E">
        <w:rPr>
          <w:rFonts w:ascii="GHEA Mariam" w:hAnsi="GHEA Mariam"/>
          <w:lang w:val="hy-AM"/>
        </w:rPr>
        <w:t>Կառավարության որոշմամբ կսահմանվ</w:t>
      </w:r>
      <w:r w:rsidR="00C270A1">
        <w:rPr>
          <w:rFonts w:ascii="GHEA Mariam" w:hAnsi="GHEA Mariam"/>
          <w:lang w:val="hy-AM"/>
        </w:rPr>
        <w:t>ի</w:t>
      </w:r>
      <w:r w:rsidR="007A5F8E">
        <w:rPr>
          <w:rFonts w:ascii="GHEA Mariam" w:hAnsi="GHEA Mariam"/>
          <w:lang w:val="hy-AM"/>
        </w:rPr>
        <w:t xml:space="preserve"> «Տարածական տվյալների մասին» օրենքի </w:t>
      </w:r>
      <w:r w:rsidR="009A6985">
        <w:rPr>
          <w:rFonts w:ascii="GHEA Mariam" w:hAnsi="GHEA Mariam"/>
          <w:lang w:val="hy-AM"/>
        </w:rPr>
        <w:t xml:space="preserve">9-րդ հոդվածով նախատեսված տարածական տվյալների ստեղծման </w:t>
      </w:r>
      <w:r w:rsidR="00B82B3E">
        <w:rPr>
          <w:rFonts w:ascii="GHEA Mariam" w:hAnsi="GHEA Mariam"/>
          <w:lang w:val="hy-AM"/>
        </w:rPr>
        <w:t>իրավահարաբերությունները կարգավորող իրավական ակտ:</w:t>
      </w:r>
    </w:p>
    <w:p w:rsidR="00CC70C1" w:rsidRDefault="00CC70C1" w:rsidP="00CC70C1">
      <w:pPr>
        <w:shd w:val="clear" w:color="auto" w:fill="FFFFFF"/>
        <w:spacing w:line="360" w:lineRule="auto"/>
        <w:jc w:val="both"/>
        <w:rPr>
          <w:rStyle w:val="Strong"/>
          <w:rFonts w:cs="Arian AMU"/>
          <w:b w:val="0"/>
          <w:bCs w:val="0"/>
          <w:bdr w:val="none" w:sz="0" w:space="0" w:color="auto" w:frame="1"/>
        </w:rPr>
      </w:pPr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  </w:t>
      </w:r>
      <w:r w:rsidR="0064265D">
        <w:rPr>
          <w:rStyle w:val="Strong"/>
          <w:rFonts w:ascii="GHEA Mariam" w:hAnsi="GHEA Mariam" w:cs="Arian AMU"/>
          <w:bdr w:val="none" w:sz="0" w:space="0" w:color="auto" w:frame="1"/>
        </w:rPr>
        <w:t xml:space="preserve">4.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Նախագծի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ընդունումը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պետական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բյուջեի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եկամուտներում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և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ծախսերում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էական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փոփոխություններ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չի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GHEA Mariam" w:hAnsi="GHEA Mariam" w:cs="Arian AMU"/>
          <w:bdr w:val="none" w:sz="0" w:space="0" w:color="auto" w:frame="1"/>
        </w:rPr>
        <w:t>առաջացնում</w:t>
      </w:r>
      <w:proofErr w:type="spellEnd"/>
      <w:r>
        <w:rPr>
          <w:rStyle w:val="Strong"/>
          <w:rFonts w:ascii="GHEA Mariam" w:hAnsi="GHEA Mariam" w:cs="Arian AMU"/>
          <w:bdr w:val="none" w:sz="0" w:space="0" w:color="auto" w:frame="1"/>
        </w:rPr>
        <w:t>:</w:t>
      </w:r>
    </w:p>
    <w:p w:rsidR="00CC70C1" w:rsidRDefault="00CC70C1" w:rsidP="00CC70C1">
      <w:pPr>
        <w:shd w:val="clear" w:color="auto" w:fill="FFFFFF"/>
        <w:tabs>
          <w:tab w:val="num" w:pos="0"/>
        </w:tabs>
        <w:spacing w:line="360" w:lineRule="auto"/>
        <w:jc w:val="both"/>
        <w:rPr>
          <w:rStyle w:val="Strong"/>
          <w:rFonts w:ascii="GHEA Mariam" w:hAnsi="GHEA Mariam" w:cs="Arian AMU"/>
          <w:bCs w:val="0"/>
          <w:bdr w:val="none" w:sz="0" w:space="0" w:color="auto" w:frame="1"/>
          <w:lang w:val="hy-AM"/>
        </w:rPr>
      </w:pPr>
      <w:r>
        <w:rPr>
          <w:rStyle w:val="Strong"/>
          <w:rFonts w:ascii="GHEA Mariam" w:hAnsi="GHEA Mariam" w:cs="Cambria Math"/>
          <w:bdr w:val="none" w:sz="0" w:space="0" w:color="auto" w:frame="1"/>
        </w:rPr>
        <w:t xml:space="preserve">   </w:t>
      </w:r>
      <w:r w:rsidR="0064265D">
        <w:rPr>
          <w:rStyle w:val="Strong"/>
          <w:rFonts w:ascii="GHEA Mariam" w:hAnsi="GHEA Mariam" w:cs="Cambria Math"/>
          <w:bdr w:val="none" w:sz="0" w:space="0" w:color="auto" w:frame="1"/>
        </w:rPr>
        <w:t>5</w:t>
      </w:r>
      <w:r>
        <w:rPr>
          <w:rStyle w:val="Strong"/>
          <w:rFonts w:ascii="GHEA Mariam" w:hAnsi="GHEA Mariam" w:cs="Cambria Math"/>
          <w:bdr w:val="none" w:sz="0" w:space="0" w:color="auto" w:frame="1"/>
        </w:rPr>
        <w:t xml:space="preserve">.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Նախագիծը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մշակվել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է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Կադաստրի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կոմիտեի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Mariam" w:hAnsi="GHEA Mariam" w:cs="Cambria Math"/>
          <w:bdr w:val="none" w:sz="0" w:space="0" w:color="auto" w:frame="1"/>
          <w:lang w:val="hy-AM"/>
        </w:rPr>
        <w:t>կողմից</w:t>
      </w:r>
      <w:r>
        <w:rPr>
          <w:rStyle w:val="Strong"/>
          <w:rFonts w:ascii="GHEA Mariam" w:hAnsi="GHEA Mariam" w:cs="Arian AMU"/>
          <w:bdr w:val="none" w:sz="0" w:space="0" w:color="auto" w:frame="1"/>
          <w:lang w:val="hy-AM"/>
        </w:rPr>
        <w:t>:</w:t>
      </w:r>
    </w:p>
    <w:p w:rsidR="00CC70C1" w:rsidRPr="001F0F96" w:rsidRDefault="00CC70C1" w:rsidP="00CC70C1">
      <w:pPr>
        <w:pStyle w:val="NormalWeb"/>
        <w:spacing w:after="0" w:line="360" w:lineRule="auto"/>
        <w:jc w:val="both"/>
        <w:rPr>
          <w:rFonts w:ascii="GHEA Mariam" w:hAnsi="GHEA Mariam" w:cs="Cambria Math"/>
          <w:color w:val="000000"/>
        </w:rPr>
      </w:pPr>
      <w:r w:rsidRPr="001F0F96">
        <w:rPr>
          <w:rFonts w:ascii="GHEA Mariam" w:hAnsi="GHEA Mariam" w:cs="Sylfaen"/>
          <w:b/>
          <w:lang w:val="fr-FR"/>
        </w:rPr>
        <w:t xml:space="preserve">   </w:t>
      </w:r>
      <w:r w:rsidR="00BA3E45">
        <w:rPr>
          <w:rFonts w:ascii="GHEA Mariam" w:hAnsi="GHEA Mariam" w:cs="Sylfaen"/>
          <w:b/>
          <w:lang w:val="hy-AM"/>
        </w:rPr>
        <w:t>6</w:t>
      </w:r>
      <w:r w:rsidRPr="001F0F96">
        <w:rPr>
          <w:rFonts w:ascii="GHEA Mariam" w:hAnsi="GHEA Mariam" w:cs="Sylfaen"/>
          <w:b/>
          <w:lang w:val="fr-FR"/>
        </w:rPr>
        <w:t xml:space="preserve">. </w:t>
      </w:r>
      <w:proofErr w:type="spellStart"/>
      <w:r w:rsidRPr="001F0F96">
        <w:rPr>
          <w:rFonts w:ascii="GHEA Mariam" w:hAnsi="GHEA Mariam" w:cs="Sylfaen"/>
          <w:b/>
          <w:lang w:val="fr-FR"/>
        </w:rPr>
        <w:t>Կապը</w:t>
      </w:r>
      <w:proofErr w:type="spellEnd"/>
      <w:r w:rsidRPr="001F0F96">
        <w:rPr>
          <w:rFonts w:ascii="GHEA Mariam" w:hAnsi="GHEA Mariam"/>
          <w:b/>
          <w:color w:val="000000"/>
          <w:lang w:val="hy-AM"/>
        </w:rPr>
        <w:t xml:space="preserve">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1F0F96">
        <w:rPr>
          <w:rFonts w:ascii="Cambria Math" w:hAnsi="Cambria Math" w:cs="Cambria Math"/>
          <w:b/>
          <w:color w:val="000000"/>
          <w:lang w:val="hy-AM"/>
        </w:rPr>
        <w:t>․</w:t>
      </w:r>
      <w:r w:rsidRPr="001F0F96">
        <w:rPr>
          <w:rFonts w:ascii="GHEA Mariam" w:hAnsi="GHEA Mariam" w:cs="Cambria Math"/>
          <w:b/>
          <w:color w:val="000000"/>
          <w:lang w:val="hy-AM"/>
        </w:rPr>
        <w:t xml:space="preserve"> </w:t>
      </w:r>
    </w:p>
    <w:p w:rsidR="00981ABE" w:rsidRPr="00E0773A" w:rsidRDefault="00CC70C1" w:rsidP="00981ABE">
      <w:pPr>
        <w:spacing w:line="360" w:lineRule="auto"/>
        <w:jc w:val="both"/>
        <w:rPr>
          <w:rFonts w:ascii="GHEA Mariam" w:hAnsi="GHEA Mariam"/>
          <w:lang w:val="hy-AM"/>
        </w:rPr>
      </w:pPr>
      <w:r w:rsidRPr="001F0F96">
        <w:rPr>
          <w:rFonts w:ascii="GHEA Mariam" w:hAnsi="GHEA Mariam" w:cs="Cambria Math"/>
          <w:b/>
          <w:color w:val="000000"/>
        </w:rPr>
        <w:lastRenderedPageBreak/>
        <w:t xml:space="preserve">   </w:t>
      </w:r>
      <w:proofErr w:type="spellStart"/>
      <w:r w:rsidRPr="001F0F96">
        <w:rPr>
          <w:rFonts w:ascii="GHEA Mariam" w:hAnsi="GHEA Mariam"/>
        </w:rPr>
        <w:t>Նախագիծը</w:t>
      </w:r>
      <w:proofErr w:type="spellEnd"/>
      <w:r w:rsidRPr="001F0F96">
        <w:rPr>
          <w:rFonts w:ascii="GHEA Mariam" w:hAnsi="GHEA Mariam"/>
        </w:rPr>
        <w:t xml:space="preserve"> </w:t>
      </w:r>
      <w:proofErr w:type="spellStart"/>
      <w:r w:rsidR="00B936FC" w:rsidRPr="001F0F96">
        <w:rPr>
          <w:rFonts w:ascii="GHEA Mariam" w:hAnsi="GHEA Mariam"/>
        </w:rPr>
        <w:t>բխում</w:t>
      </w:r>
      <w:proofErr w:type="spellEnd"/>
      <w:r w:rsidR="00B936FC" w:rsidRPr="001F0F96">
        <w:rPr>
          <w:rFonts w:ascii="GHEA Mariam" w:hAnsi="GHEA Mariam"/>
        </w:rPr>
        <w:t xml:space="preserve"> է </w:t>
      </w:r>
      <w:r w:rsidR="00E16DF5" w:rsidRPr="001F0F96">
        <w:rPr>
          <w:rFonts w:ascii="GHEA Mariam" w:hAnsi="GHEA Mariam"/>
        </w:rPr>
        <w:t xml:space="preserve">ՀՀ </w:t>
      </w:r>
      <w:proofErr w:type="spellStart"/>
      <w:r w:rsidR="00E16DF5" w:rsidRPr="001F0F96">
        <w:rPr>
          <w:rFonts w:ascii="GHEA Mariam" w:hAnsi="GHEA Mariam"/>
        </w:rPr>
        <w:t>կառավարության</w:t>
      </w:r>
      <w:proofErr w:type="spellEnd"/>
      <w:r w:rsidR="00E16DF5" w:rsidRPr="001F0F96">
        <w:rPr>
          <w:rFonts w:ascii="GHEA Mariam" w:hAnsi="GHEA Mariam"/>
        </w:rPr>
        <w:t xml:space="preserve"> </w:t>
      </w:r>
      <w:r w:rsidR="001F0F96" w:rsidRPr="001F0F96">
        <w:rPr>
          <w:rFonts w:ascii="GHEA Mariam" w:hAnsi="GHEA Mariam"/>
        </w:rPr>
        <w:t xml:space="preserve">2022 </w:t>
      </w:r>
      <w:proofErr w:type="spellStart"/>
      <w:r w:rsidR="001F0F96" w:rsidRPr="001F0F96">
        <w:rPr>
          <w:rFonts w:ascii="GHEA Mariam" w:hAnsi="GHEA Mariam"/>
        </w:rPr>
        <w:t>թվականի</w:t>
      </w:r>
      <w:proofErr w:type="spellEnd"/>
      <w:r w:rsidR="001F0F96" w:rsidRPr="001F0F96">
        <w:rPr>
          <w:rFonts w:ascii="GHEA Mariam" w:hAnsi="GHEA Mariam"/>
        </w:rPr>
        <w:t xml:space="preserve"> </w:t>
      </w:r>
      <w:proofErr w:type="spellStart"/>
      <w:r w:rsidR="001F0F96" w:rsidRPr="001F0F96">
        <w:rPr>
          <w:rFonts w:ascii="GHEA Mariam" w:hAnsi="GHEA Mariam"/>
        </w:rPr>
        <w:t>դեկտեմբերի</w:t>
      </w:r>
      <w:proofErr w:type="spellEnd"/>
      <w:r w:rsidR="001F0F96" w:rsidRPr="001F0F96">
        <w:rPr>
          <w:rFonts w:ascii="GHEA Mariam" w:hAnsi="GHEA Mariam"/>
        </w:rPr>
        <w:t xml:space="preserve"> 22-ի «ՀՀ</w:t>
      </w:r>
      <w:r w:rsidR="001F0F96" w:rsidRPr="001F0F96">
        <w:rPr>
          <w:rFonts w:ascii="GHEA Mariam" w:hAnsi="GHEA Mariam"/>
          <w:bCs/>
          <w:color w:val="000000" w:themeColor="text1"/>
          <w:lang w:val="hy-AM"/>
        </w:rPr>
        <w:t xml:space="preserve"> կառավարության 2021-2026 թվականների գործունեության միջոցառումների</w:t>
      </w:r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ծրագիրը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հաստատելու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bCs/>
          <w:color w:val="000000" w:themeColor="text1"/>
        </w:rPr>
        <w:t>մասին</w:t>
      </w:r>
      <w:proofErr w:type="spellEnd"/>
      <w:r w:rsidR="001F0F96" w:rsidRPr="001F0F96">
        <w:rPr>
          <w:rFonts w:ascii="GHEA Mariam" w:hAnsi="GHEA Mariam"/>
          <w:bCs/>
          <w:color w:val="000000" w:themeColor="text1"/>
        </w:rPr>
        <w:t xml:space="preserve">» </w:t>
      </w:r>
      <w:r w:rsidR="001F0F96" w:rsidRPr="001F0F96">
        <w:rPr>
          <w:rFonts w:ascii="GHEA Mariam" w:hAnsi="GHEA Mariam"/>
          <w:color w:val="000000" w:themeColor="text1"/>
        </w:rPr>
        <w:t xml:space="preserve">N </w:t>
      </w:r>
      <w:r w:rsidR="001F0F96" w:rsidRPr="001F0F96">
        <w:rPr>
          <w:rFonts w:ascii="GHEA Mariam" w:hAnsi="GHEA Mariam"/>
          <w:color w:val="000000" w:themeColor="text1"/>
          <w:lang w:val="hy-AM"/>
        </w:rPr>
        <w:t>2117</w:t>
      </w:r>
      <w:r w:rsidR="001F0F96" w:rsidRPr="001F0F96">
        <w:rPr>
          <w:rFonts w:ascii="GHEA Mariam" w:hAnsi="GHEA Mariam"/>
          <w:color w:val="000000" w:themeColor="text1"/>
        </w:rPr>
        <w:t xml:space="preserve">-Լ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որոշմամբ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հաստատված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N 1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հավելվածի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Կադաստրի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կոմիտեի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միջոցառումների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ծրագրի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1-ին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կետի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«</w:t>
      </w:r>
      <w:r w:rsidR="003576C7">
        <w:rPr>
          <w:rFonts w:ascii="GHEA Mariam" w:hAnsi="GHEA Mariam"/>
          <w:color w:val="000000" w:themeColor="text1"/>
        </w:rPr>
        <w:t xml:space="preserve">1.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Ինտեգրված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կադաստրի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ստեղծում</w:t>
      </w:r>
      <w:proofErr w:type="spellEnd"/>
      <w:r w:rsidR="001F0F96" w:rsidRPr="001F0F96">
        <w:rPr>
          <w:rFonts w:ascii="GHEA Mariam" w:hAnsi="GHEA Mariam"/>
          <w:color w:val="000000" w:themeColor="text1"/>
        </w:rPr>
        <w:t xml:space="preserve">» </w:t>
      </w:r>
      <w:proofErr w:type="spellStart"/>
      <w:r w:rsidR="001F0F96" w:rsidRPr="001F0F96">
        <w:rPr>
          <w:rFonts w:ascii="GHEA Mariam" w:hAnsi="GHEA Mariam"/>
          <w:color w:val="000000" w:themeColor="text1"/>
        </w:rPr>
        <w:t>միջոցառման</w:t>
      </w:r>
      <w:proofErr w:type="spellEnd"/>
      <w:r w:rsidR="009256DC">
        <w:rPr>
          <w:rFonts w:ascii="GHEA Mariam" w:hAnsi="GHEA Mariam"/>
          <w:color w:val="000000" w:themeColor="text1"/>
          <w:lang w:val="hy-AM"/>
        </w:rPr>
        <w:t xml:space="preserve"> կատարման</w:t>
      </w:r>
      <w:r w:rsidR="00981ABE">
        <w:rPr>
          <w:rFonts w:ascii="GHEA Mariam" w:hAnsi="GHEA Mariam"/>
          <w:color w:val="000000" w:themeColor="text1"/>
          <w:lang w:val="hy-AM"/>
        </w:rPr>
        <w:t>,</w:t>
      </w:r>
      <w:r w:rsidR="00981ABE">
        <w:rPr>
          <w:rFonts w:ascii="GHEA Mariam" w:hAnsi="GHEA Mariam"/>
        </w:rPr>
        <w:t xml:space="preserve"> </w:t>
      </w:r>
      <w:r w:rsidR="00981ABE">
        <w:rPr>
          <w:rFonts w:ascii="GHEA Mariam" w:hAnsi="GHEA Mariam" w:cs="Sylfaen"/>
        </w:rPr>
        <w:t xml:space="preserve">ՀՀ </w:t>
      </w:r>
      <w:proofErr w:type="spellStart"/>
      <w:r w:rsidR="00981ABE">
        <w:rPr>
          <w:rFonts w:ascii="GHEA Mariam" w:hAnsi="GHEA Mariam" w:cs="Sylfaen"/>
        </w:rPr>
        <w:t>կառավարության</w:t>
      </w:r>
      <w:proofErr w:type="spellEnd"/>
      <w:r w:rsidR="00981ABE">
        <w:rPr>
          <w:rFonts w:ascii="GHEA Mariam" w:hAnsi="GHEA Mariam" w:cs="Sylfaen"/>
        </w:rPr>
        <w:t xml:space="preserve"> 2019 </w:t>
      </w:r>
      <w:proofErr w:type="spellStart"/>
      <w:r w:rsidR="00981ABE">
        <w:rPr>
          <w:rFonts w:ascii="GHEA Mariam" w:hAnsi="GHEA Mariam" w:cs="Sylfaen"/>
        </w:rPr>
        <w:t>թվականի</w:t>
      </w:r>
      <w:proofErr w:type="spellEnd"/>
      <w:r w:rsidR="00981ABE">
        <w:rPr>
          <w:rFonts w:ascii="GHEA Mariam" w:hAnsi="GHEA Mariam" w:cs="Sylfaen"/>
        </w:rPr>
        <w:t xml:space="preserve"> </w:t>
      </w:r>
      <w:proofErr w:type="spellStart"/>
      <w:r w:rsidR="00981ABE">
        <w:rPr>
          <w:rFonts w:ascii="GHEA Mariam" w:hAnsi="GHEA Mariam" w:cs="Sylfaen"/>
        </w:rPr>
        <w:t>մայիսի</w:t>
      </w:r>
      <w:proofErr w:type="spellEnd"/>
      <w:r w:rsidR="00981ABE">
        <w:rPr>
          <w:rFonts w:ascii="GHEA Mariam" w:hAnsi="GHEA Mariam" w:cs="Sylfaen"/>
        </w:rPr>
        <w:t xml:space="preserve"> 23-ի N 672-Լ</w:t>
      </w:r>
      <w:r w:rsidR="00981ABE" w:rsidRPr="0014026A">
        <w:rPr>
          <w:rFonts w:ascii="GHEA Mariam" w:hAnsi="GHEA Mariam" w:cs="Sylfaen"/>
        </w:rPr>
        <w:t xml:space="preserve"> </w:t>
      </w:r>
      <w:proofErr w:type="spellStart"/>
      <w:r w:rsidR="00981ABE">
        <w:rPr>
          <w:rFonts w:ascii="GHEA Mariam" w:hAnsi="GHEA Mariam" w:cs="Sylfaen"/>
        </w:rPr>
        <w:t>որոշման</w:t>
      </w:r>
      <w:proofErr w:type="spellEnd"/>
      <w:r w:rsidR="009256DC">
        <w:rPr>
          <w:rFonts w:ascii="GHEA Mariam" w:hAnsi="GHEA Mariam" w:cs="Sylfaen"/>
          <w:lang w:val="hy-AM"/>
        </w:rPr>
        <w:t>,</w:t>
      </w:r>
      <w:r w:rsidR="00981ABE">
        <w:rPr>
          <w:rFonts w:ascii="GHEA Mariam" w:hAnsi="GHEA Mariam" w:cs="Sylfaen"/>
        </w:rPr>
        <w:t xml:space="preserve"> </w:t>
      </w:r>
      <w:r w:rsidR="00981ABE" w:rsidRPr="0014026A">
        <w:rPr>
          <w:rFonts w:ascii="GHEA Mariam" w:hAnsi="GHEA Mariam" w:cs="Sylfaen"/>
        </w:rPr>
        <w:t xml:space="preserve">ՀՀ </w:t>
      </w:r>
      <w:proofErr w:type="spellStart"/>
      <w:r w:rsidR="00981ABE" w:rsidRPr="0014026A">
        <w:rPr>
          <w:rFonts w:ascii="GHEA Mariam" w:hAnsi="GHEA Mariam" w:cs="Sylfaen"/>
        </w:rPr>
        <w:t>կառավարության</w:t>
      </w:r>
      <w:proofErr w:type="spellEnd"/>
      <w:r w:rsidR="00981ABE" w:rsidRPr="0014026A">
        <w:rPr>
          <w:rFonts w:ascii="GHEA Mariam" w:hAnsi="GHEA Mariam" w:cs="Sylfaen"/>
        </w:rPr>
        <w:t xml:space="preserve"> 2021 </w:t>
      </w:r>
      <w:proofErr w:type="spellStart"/>
      <w:r w:rsidR="00981ABE" w:rsidRPr="0014026A">
        <w:rPr>
          <w:rFonts w:ascii="GHEA Mariam" w:hAnsi="GHEA Mariam" w:cs="Sylfaen"/>
        </w:rPr>
        <w:t>թվականի</w:t>
      </w:r>
      <w:proofErr w:type="spellEnd"/>
      <w:r w:rsidR="00981ABE" w:rsidRPr="0014026A">
        <w:rPr>
          <w:rFonts w:ascii="GHEA Mariam" w:hAnsi="GHEA Mariam" w:cs="Sylfaen"/>
        </w:rPr>
        <w:t xml:space="preserve"> </w:t>
      </w:r>
      <w:proofErr w:type="spellStart"/>
      <w:r w:rsidR="00981ABE" w:rsidRPr="0014026A">
        <w:rPr>
          <w:rFonts w:ascii="GHEA Mariam" w:hAnsi="GHEA Mariam" w:cs="Sylfaen"/>
        </w:rPr>
        <w:t>ապրիլի</w:t>
      </w:r>
      <w:proofErr w:type="spellEnd"/>
      <w:r w:rsidR="00981ABE" w:rsidRPr="0014026A">
        <w:rPr>
          <w:rFonts w:ascii="GHEA Mariam" w:hAnsi="GHEA Mariam" w:cs="Sylfaen"/>
        </w:rPr>
        <w:t xml:space="preserve"> 8-ի «</w:t>
      </w:r>
      <w:proofErr w:type="spellStart"/>
      <w:r w:rsidR="00981ABE" w:rsidRPr="0014026A">
        <w:rPr>
          <w:rFonts w:ascii="GHEA Mariam" w:hAnsi="GHEA Mariam" w:cs="Sylfaen"/>
        </w:rPr>
        <w:t>Ինտեգրված</w:t>
      </w:r>
      <w:proofErr w:type="spellEnd"/>
      <w:r w:rsidR="00981ABE" w:rsidRPr="0014026A">
        <w:rPr>
          <w:rFonts w:ascii="GHEA Mariam" w:hAnsi="GHEA Mariam" w:cs="Sylfaen"/>
        </w:rPr>
        <w:t xml:space="preserve"> </w:t>
      </w:r>
      <w:proofErr w:type="spellStart"/>
      <w:r w:rsidR="00981ABE" w:rsidRPr="0014026A">
        <w:rPr>
          <w:rFonts w:ascii="GHEA Mariam" w:hAnsi="GHEA Mariam" w:cs="Sylfaen"/>
        </w:rPr>
        <w:t>կադաստրի</w:t>
      </w:r>
      <w:proofErr w:type="spellEnd"/>
      <w:r w:rsidR="00981ABE" w:rsidRPr="0014026A">
        <w:rPr>
          <w:rFonts w:ascii="GHEA Mariam" w:hAnsi="GHEA Mariam" w:cs="Sylfaen"/>
        </w:rPr>
        <w:t xml:space="preserve"> </w:t>
      </w:r>
      <w:proofErr w:type="spellStart"/>
      <w:r w:rsidR="00981ABE" w:rsidRPr="0014026A">
        <w:rPr>
          <w:rFonts w:ascii="GHEA Mariam" w:hAnsi="GHEA Mariam" w:cs="Sylfaen"/>
        </w:rPr>
        <w:t>ստեղծման</w:t>
      </w:r>
      <w:proofErr w:type="spellEnd"/>
      <w:r w:rsidR="00981ABE" w:rsidRPr="0014026A">
        <w:rPr>
          <w:rFonts w:ascii="GHEA Mariam" w:hAnsi="GHEA Mariam" w:cs="Sylfaen"/>
        </w:rPr>
        <w:t xml:space="preserve"> </w:t>
      </w:r>
      <w:proofErr w:type="spellStart"/>
      <w:r w:rsidR="00981ABE" w:rsidRPr="0014026A">
        <w:rPr>
          <w:rFonts w:ascii="GHEA Mariam" w:hAnsi="GHEA Mariam" w:cs="Sylfaen"/>
        </w:rPr>
        <w:t>ռազմավարական</w:t>
      </w:r>
      <w:proofErr w:type="spellEnd"/>
      <w:r w:rsidR="00981ABE" w:rsidRPr="0014026A">
        <w:rPr>
          <w:rFonts w:ascii="GHEA Mariam" w:hAnsi="GHEA Mariam" w:cs="Sylfaen"/>
        </w:rPr>
        <w:t xml:space="preserve"> </w:t>
      </w:r>
      <w:proofErr w:type="spellStart"/>
      <w:r w:rsidR="00981ABE" w:rsidRPr="0014026A">
        <w:rPr>
          <w:rFonts w:ascii="GHEA Mariam" w:hAnsi="GHEA Mariam" w:cs="Sylfaen"/>
        </w:rPr>
        <w:t>ծրագիրը</w:t>
      </w:r>
      <w:proofErr w:type="spellEnd"/>
      <w:r w:rsidR="00981ABE" w:rsidRPr="0014026A">
        <w:rPr>
          <w:rFonts w:ascii="GHEA Mariam" w:hAnsi="GHEA Mariam" w:cs="Sylfaen"/>
        </w:rPr>
        <w:t xml:space="preserve"> </w:t>
      </w:r>
      <w:proofErr w:type="spellStart"/>
      <w:r w:rsidR="00981ABE" w:rsidRPr="0014026A">
        <w:rPr>
          <w:rFonts w:ascii="GHEA Mariam" w:hAnsi="GHEA Mariam" w:cs="Sylfaen"/>
        </w:rPr>
        <w:t>հաստատելու</w:t>
      </w:r>
      <w:proofErr w:type="spellEnd"/>
      <w:r w:rsidR="00981ABE" w:rsidRPr="0014026A">
        <w:rPr>
          <w:rFonts w:ascii="GHEA Mariam" w:hAnsi="GHEA Mariam" w:cs="Sylfaen"/>
        </w:rPr>
        <w:t xml:space="preserve"> </w:t>
      </w:r>
      <w:proofErr w:type="spellStart"/>
      <w:r w:rsidR="00981ABE" w:rsidRPr="0014026A">
        <w:rPr>
          <w:rFonts w:ascii="GHEA Mariam" w:hAnsi="GHEA Mariam" w:cs="Sylfaen"/>
        </w:rPr>
        <w:t>մասին</w:t>
      </w:r>
      <w:proofErr w:type="spellEnd"/>
      <w:r w:rsidR="00981ABE" w:rsidRPr="0014026A">
        <w:rPr>
          <w:rFonts w:ascii="GHEA Mariam" w:hAnsi="GHEA Mariam" w:cs="Sylfaen"/>
        </w:rPr>
        <w:t xml:space="preserve">» N 505-Լ </w:t>
      </w:r>
      <w:proofErr w:type="spellStart"/>
      <w:r w:rsidR="00981ABE" w:rsidRPr="0014026A">
        <w:rPr>
          <w:rFonts w:ascii="GHEA Mariam" w:hAnsi="GHEA Mariam" w:cs="Sylfaen"/>
        </w:rPr>
        <w:t>որոշմամբ</w:t>
      </w:r>
      <w:proofErr w:type="spellEnd"/>
      <w:r w:rsidR="00981ABE" w:rsidRPr="0014026A">
        <w:rPr>
          <w:rFonts w:ascii="GHEA Mariam" w:hAnsi="GHEA Mariam" w:cs="Sylfaen"/>
        </w:rPr>
        <w:t xml:space="preserve"> </w:t>
      </w:r>
      <w:proofErr w:type="spellStart"/>
      <w:r w:rsidR="00981ABE" w:rsidRPr="0014026A">
        <w:rPr>
          <w:rFonts w:ascii="GHEA Mariam" w:hAnsi="GHEA Mariam" w:cs="Sylfaen"/>
        </w:rPr>
        <w:t>հաստատված</w:t>
      </w:r>
      <w:proofErr w:type="spellEnd"/>
      <w:r w:rsidR="00981ABE" w:rsidRPr="0014026A">
        <w:rPr>
          <w:rFonts w:ascii="GHEA Mariam" w:hAnsi="GHEA Mariam" w:cs="Sylfaen"/>
        </w:rPr>
        <w:t xml:space="preserve"> </w:t>
      </w:r>
      <w:proofErr w:type="spellStart"/>
      <w:r w:rsidR="00981ABE">
        <w:rPr>
          <w:rFonts w:ascii="GHEA Mariam" w:hAnsi="GHEA Mariam" w:cs="Sylfaen"/>
        </w:rPr>
        <w:t>ոլորտային</w:t>
      </w:r>
      <w:proofErr w:type="spellEnd"/>
      <w:r w:rsidR="00981ABE">
        <w:rPr>
          <w:rFonts w:ascii="GHEA Mariam" w:hAnsi="GHEA Mariam" w:cs="Sylfaen"/>
        </w:rPr>
        <w:t xml:space="preserve"> </w:t>
      </w:r>
      <w:proofErr w:type="spellStart"/>
      <w:r w:rsidR="00981ABE">
        <w:rPr>
          <w:rFonts w:ascii="GHEA Mariam" w:hAnsi="GHEA Mariam" w:cs="Sylfaen"/>
        </w:rPr>
        <w:t>ռազմավարական</w:t>
      </w:r>
      <w:proofErr w:type="spellEnd"/>
      <w:r w:rsidR="00981ABE">
        <w:rPr>
          <w:rFonts w:ascii="GHEA Mariam" w:hAnsi="GHEA Mariam" w:cs="Sylfaen"/>
        </w:rPr>
        <w:t xml:space="preserve"> </w:t>
      </w:r>
      <w:proofErr w:type="spellStart"/>
      <w:r w:rsidR="00981ABE">
        <w:rPr>
          <w:rFonts w:ascii="GHEA Mariam" w:hAnsi="GHEA Mariam"/>
        </w:rPr>
        <w:t>փաստաթղթի</w:t>
      </w:r>
      <w:proofErr w:type="spellEnd"/>
      <w:r w:rsidR="00981ABE">
        <w:rPr>
          <w:rFonts w:ascii="GHEA Mariam" w:hAnsi="GHEA Mariam"/>
        </w:rPr>
        <w:t xml:space="preserve"> </w:t>
      </w:r>
      <w:proofErr w:type="spellStart"/>
      <w:r w:rsidR="00981ABE">
        <w:rPr>
          <w:rFonts w:ascii="GHEA Mariam" w:hAnsi="GHEA Mariam"/>
        </w:rPr>
        <w:t>պահանջներից</w:t>
      </w:r>
      <w:proofErr w:type="spellEnd"/>
      <w:r w:rsidR="00981ABE">
        <w:rPr>
          <w:rFonts w:ascii="GHEA Mariam" w:hAnsi="GHEA Mariam"/>
        </w:rPr>
        <w:t>:</w:t>
      </w:r>
    </w:p>
    <w:sectPr w:rsidR="00981ABE" w:rsidRPr="00E077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n AMU">
    <w:charset w:val="CC"/>
    <w:family w:val="auto"/>
    <w:pitch w:val="variable"/>
    <w:sig w:usb0="A1002EAF" w:usb1="5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5C28"/>
    <w:multiLevelType w:val="hybridMultilevel"/>
    <w:tmpl w:val="D632CC62"/>
    <w:lvl w:ilvl="0" w:tplc="20386068">
      <w:start w:val="1"/>
      <w:numFmt w:val="decimal"/>
      <w:lvlText w:val="%1."/>
      <w:lvlJc w:val="left"/>
      <w:pPr>
        <w:ind w:left="57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28F167A2"/>
    <w:multiLevelType w:val="multilevel"/>
    <w:tmpl w:val="35C67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C031D74"/>
    <w:multiLevelType w:val="multilevel"/>
    <w:tmpl w:val="35C67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07"/>
    <w:rsid w:val="00005D89"/>
    <w:rsid w:val="00025951"/>
    <w:rsid w:val="00025B22"/>
    <w:rsid w:val="00036A18"/>
    <w:rsid w:val="000B1F77"/>
    <w:rsid w:val="000B79D0"/>
    <w:rsid w:val="000C60D2"/>
    <w:rsid w:val="000E6445"/>
    <w:rsid w:val="000F5FE3"/>
    <w:rsid w:val="00117450"/>
    <w:rsid w:val="00137292"/>
    <w:rsid w:val="0015072E"/>
    <w:rsid w:val="001717AF"/>
    <w:rsid w:val="001A2498"/>
    <w:rsid w:val="001A6A28"/>
    <w:rsid w:val="001D2107"/>
    <w:rsid w:val="001D244A"/>
    <w:rsid w:val="001F0F96"/>
    <w:rsid w:val="001F6DDD"/>
    <w:rsid w:val="00242143"/>
    <w:rsid w:val="00250F26"/>
    <w:rsid w:val="0025356D"/>
    <w:rsid w:val="002575A0"/>
    <w:rsid w:val="00261AB0"/>
    <w:rsid w:val="002E561E"/>
    <w:rsid w:val="002F332E"/>
    <w:rsid w:val="002F60E2"/>
    <w:rsid w:val="00316C30"/>
    <w:rsid w:val="003576C7"/>
    <w:rsid w:val="003729A7"/>
    <w:rsid w:val="00376D25"/>
    <w:rsid w:val="0039158E"/>
    <w:rsid w:val="003F061D"/>
    <w:rsid w:val="00405F0E"/>
    <w:rsid w:val="00465A62"/>
    <w:rsid w:val="0047640D"/>
    <w:rsid w:val="004C7C40"/>
    <w:rsid w:val="005026C6"/>
    <w:rsid w:val="00523450"/>
    <w:rsid w:val="005275F1"/>
    <w:rsid w:val="00554E74"/>
    <w:rsid w:val="005570B7"/>
    <w:rsid w:val="005643FB"/>
    <w:rsid w:val="00565CB6"/>
    <w:rsid w:val="005E2D49"/>
    <w:rsid w:val="006037AE"/>
    <w:rsid w:val="0064265D"/>
    <w:rsid w:val="006472FB"/>
    <w:rsid w:val="00695DF3"/>
    <w:rsid w:val="006C5232"/>
    <w:rsid w:val="006D4F08"/>
    <w:rsid w:val="00703EB3"/>
    <w:rsid w:val="00741B13"/>
    <w:rsid w:val="007855D6"/>
    <w:rsid w:val="007A5F8E"/>
    <w:rsid w:val="007B1963"/>
    <w:rsid w:val="007D2ACB"/>
    <w:rsid w:val="008436AA"/>
    <w:rsid w:val="00871CFE"/>
    <w:rsid w:val="008839CA"/>
    <w:rsid w:val="0089649E"/>
    <w:rsid w:val="008D1A52"/>
    <w:rsid w:val="008D5C38"/>
    <w:rsid w:val="008E3DFA"/>
    <w:rsid w:val="00902892"/>
    <w:rsid w:val="009035E6"/>
    <w:rsid w:val="00904253"/>
    <w:rsid w:val="009256DC"/>
    <w:rsid w:val="00933604"/>
    <w:rsid w:val="00936BAC"/>
    <w:rsid w:val="0094606E"/>
    <w:rsid w:val="00947CF2"/>
    <w:rsid w:val="00960F97"/>
    <w:rsid w:val="00981ABE"/>
    <w:rsid w:val="00985919"/>
    <w:rsid w:val="009A6985"/>
    <w:rsid w:val="009B07F2"/>
    <w:rsid w:val="00A04C7C"/>
    <w:rsid w:val="00A233D9"/>
    <w:rsid w:val="00A54C9B"/>
    <w:rsid w:val="00A663E2"/>
    <w:rsid w:val="00A811DB"/>
    <w:rsid w:val="00AD70F4"/>
    <w:rsid w:val="00B44F50"/>
    <w:rsid w:val="00B82B3E"/>
    <w:rsid w:val="00B82BF5"/>
    <w:rsid w:val="00B936FC"/>
    <w:rsid w:val="00BA3E45"/>
    <w:rsid w:val="00C270A1"/>
    <w:rsid w:val="00C27253"/>
    <w:rsid w:val="00C37D13"/>
    <w:rsid w:val="00C4731B"/>
    <w:rsid w:val="00C51108"/>
    <w:rsid w:val="00C70E1C"/>
    <w:rsid w:val="00C85A71"/>
    <w:rsid w:val="00C93FF6"/>
    <w:rsid w:val="00C946BF"/>
    <w:rsid w:val="00CB681A"/>
    <w:rsid w:val="00CC70C1"/>
    <w:rsid w:val="00CD03DC"/>
    <w:rsid w:val="00CE45E2"/>
    <w:rsid w:val="00D11214"/>
    <w:rsid w:val="00D1496E"/>
    <w:rsid w:val="00D33867"/>
    <w:rsid w:val="00D34DBD"/>
    <w:rsid w:val="00D663A1"/>
    <w:rsid w:val="00D8258B"/>
    <w:rsid w:val="00DC2FBA"/>
    <w:rsid w:val="00E03334"/>
    <w:rsid w:val="00E16DF5"/>
    <w:rsid w:val="00E47159"/>
    <w:rsid w:val="00E5257E"/>
    <w:rsid w:val="00E83BF1"/>
    <w:rsid w:val="00E84A9B"/>
    <w:rsid w:val="00EA11EF"/>
    <w:rsid w:val="00EB46CA"/>
    <w:rsid w:val="00ED4379"/>
    <w:rsid w:val="00ED5C9E"/>
    <w:rsid w:val="00EE46FC"/>
    <w:rsid w:val="00F063E2"/>
    <w:rsid w:val="00F2080A"/>
    <w:rsid w:val="00F23A64"/>
    <w:rsid w:val="00F55137"/>
    <w:rsid w:val="00F64C86"/>
    <w:rsid w:val="00F720E0"/>
    <w:rsid w:val="00F8104B"/>
    <w:rsid w:val="00F92F37"/>
    <w:rsid w:val="00FA30AF"/>
    <w:rsid w:val="00FD2443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D216"/>
  <w15:chartTrackingRefBased/>
  <w15:docId w15:val="{A2C6C9B7-90E9-4F1C-8458-3F65DAB3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0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C70C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C70C1"/>
    <w:pPr>
      <w:spacing w:after="120"/>
    </w:pPr>
  </w:style>
  <w:style w:type="character" w:styleId="Emphasis">
    <w:name w:val="Emphasis"/>
    <w:basedOn w:val="DefaultParagraphFont"/>
    <w:uiPriority w:val="20"/>
    <w:qFormat/>
    <w:rsid w:val="00CC70C1"/>
    <w:rPr>
      <w:i/>
      <w:iCs/>
    </w:rPr>
  </w:style>
  <w:style w:type="character" w:styleId="Strong">
    <w:name w:val="Strong"/>
    <w:basedOn w:val="DefaultParagraphFont"/>
    <w:uiPriority w:val="22"/>
    <w:qFormat/>
    <w:rsid w:val="00CC70C1"/>
    <w:rPr>
      <w:b/>
      <w:bCs/>
    </w:rPr>
  </w:style>
  <w:style w:type="paragraph" w:styleId="ListParagraph">
    <w:name w:val="List Paragraph"/>
    <w:basedOn w:val="Normal"/>
    <w:uiPriority w:val="34"/>
    <w:qFormat/>
    <w:rsid w:val="004C7C40"/>
    <w:pPr>
      <w:ind w:left="720"/>
      <w:contextualSpacing/>
    </w:pPr>
  </w:style>
  <w:style w:type="paragraph" w:customStyle="1" w:styleId="vhc">
    <w:name w:val="vhc"/>
    <w:basedOn w:val="Normal"/>
    <w:rsid w:val="006D4F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Liana Kocharyan</cp:lastModifiedBy>
  <cp:revision>66</cp:revision>
  <dcterms:created xsi:type="dcterms:W3CDTF">2023-03-10T12:08:00Z</dcterms:created>
  <dcterms:modified xsi:type="dcterms:W3CDTF">2023-12-27T10:14:00Z</dcterms:modified>
</cp:coreProperties>
</file>