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C1" w:rsidRPr="00FB77D6" w:rsidRDefault="00CC70C1" w:rsidP="00FB77D6">
      <w:pPr>
        <w:spacing w:after="200" w:line="360" w:lineRule="auto"/>
        <w:contextualSpacing/>
        <w:jc w:val="center"/>
        <w:rPr>
          <w:rFonts w:ascii="GHEA Mariam" w:hAnsi="GHEA Mariam"/>
          <w:b/>
          <w:color w:val="000000" w:themeColor="text1"/>
          <w:lang w:val="hy-AM"/>
        </w:rPr>
      </w:pPr>
      <w:r w:rsidRPr="00FB77D6">
        <w:rPr>
          <w:rFonts w:ascii="GHEA Mariam" w:hAnsi="GHEA Mariam"/>
          <w:b/>
          <w:color w:val="000000" w:themeColor="text1"/>
          <w:lang w:val="hy-AM"/>
        </w:rPr>
        <w:t>ՀԻՄՆԱՎՈՐՈՒՄ</w:t>
      </w:r>
    </w:p>
    <w:p w:rsidR="00CC70C1" w:rsidRPr="00FB77D6" w:rsidRDefault="00BB7865" w:rsidP="00FB77D6">
      <w:pPr>
        <w:autoSpaceDE w:val="0"/>
        <w:autoSpaceDN w:val="0"/>
        <w:adjustRightInd w:val="0"/>
        <w:spacing w:line="360" w:lineRule="auto"/>
        <w:ind w:firstLine="400"/>
        <w:contextualSpacing/>
        <w:jc w:val="center"/>
        <w:rPr>
          <w:rFonts w:ascii="GHEA Mariam" w:hAnsi="GHEA Mariam"/>
          <w:b/>
          <w:color w:val="000000" w:themeColor="text1"/>
          <w:lang w:val="hy-AM"/>
        </w:rPr>
      </w:pPr>
      <w:r w:rsidRPr="00FB77D6">
        <w:rPr>
          <w:rFonts w:ascii="GHEA Mariam" w:hAnsi="GHEA Mariam"/>
          <w:b/>
          <w:color w:val="000000" w:themeColor="text1"/>
        </w:rPr>
        <w:t>«</w:t>
      </w:r>
      <w:r w:rsidR="009A611E">
        <w:rPr>
          <w:rStyle w:val="Strong"/>
          <w:rFonts w:ascii="GHEA Mariam" w:hAnsi="GHEA Mariam"/>
          <w:color w:val="000000"/>
          <w:shd w:val="clear" w:color="auto" w:fill="FFFFFF"/>
        </w:rPr>
        <w:t>ՀԱՆՐՈՒԹՅԱՆ ԳԵՐԱԿԱ</w:t>
      </w:r>
      <w:r w:rsidR="009A611E" w:rsidRPr="00550C68">
        <w:rPr>
          <w:rStyle w:val="Strong"/>
          <w:rFonts w:ascii="GHEA Mariam" w:hAnsi="GHEA Mariam"/>
          <w:color w:val="000000"/>
          <w:shd w:val="clear" w:color="auto" w:fill="FFFFFF"/>
        </w:rPr>
        <w:t xml:space="preserve"> ՇԱՀ ՃԱՆԱՉՎԱԾ ՏԱՐԱԾՔՆԵՐՈՒՄ </w:t>
      </w:r>
      <w:r w:rsidR="009A611E">
        <w:rPr>
          <w:rStyle w:val="Strong"/>
          <w:rFonts w:ascii="GHEA Mariam" w:hAnsi="GHEA Mariam"/>
          <w:color w:val="000000"/>
          <w:shd w:val="clear" w:color="auto" w:fill="FFFFFF"/>
        </w:rPr>
        <w:t xml:space="preserve">ՕՏԱՐՎՈՂ </w:t>
      </w:r>
      <w:r w:rsidR="009A611E" w:rsidRPr="00550C68">
        <w:rPr>
          <w:rStyle w:val="Strong"/>
          <w:rFonts w:ascii="GHEA Mariam" w:hAnsi="GHEA Mariam"/>
          <w:color w:val="000000"/>
          <w:shd w:val="clear" w:color="auto" w:fill="FFFFFF"/>
        </w:rPr>
        <w:t xml:space="preserve">ՍԵՓԱԿԱՆՈՒԹՅԱՆ </w:t>
      </w:r>
      <w:r w:rsidR="009A611E">
        <w:rPr>
          <w:rStyle w:val="Strong"/>
          <w:rFonts w:ascii="GHEA Mariam" w:hAnsi="GHEA Mariam"/>
          <w:color w:val="000000"/>
          <w:shd w:val="clear" w:color="auto" w:fill="FFFFFF"/>
        </w:rPr>
        <w:t>ՆԿԱՐԱԳՐՈՒԹՅԱՆ</w:t>
      </w:r>
      <w:r w:rsidR="009A611E" w:rsidRPr="00550C68">
        <w:rPr>
          <w:rStyle w:val="Strong"/>
          <w:rFonts w:ascii="GHEA Mariam" w:hAnsi="GHEA Mariam"/>
          <w:color w:val="000000"/>
          <w:shd w:val="clear" w:color="auto" w:fill="FFFFFF"/>
        </w:rPr>
        <w:t xml:space="preserve"> ԱՐՁԱՆԱԳՐՈՒԹՅԱՆ ԿԱԶՄՄԱՆ ԿԱՐԳԸ </w:t>
      </w:r>
      <w:r w:rsidR="009A611E">
        <w:rPr>
          <w:rStyle w:val="Strong"/>
          <w:rFonts w:ascii="GHEA Mariam" w:hAnsi="GHEA Mariam"/>
          <w:color w:val="000000"/>
          <w:shd w:val="clear" w:color="auto" w:fill="FFFFFF"/>
        </w:rPr>
        <w:t>ԵՎ</w:t>
      </w:r>
      <w:r w:rsidR="009A611E" w:rsidRPr="00550C68">
        <w:rPr>
          <w:rStyle w:val="Strong"/>
          <w:rFonts w:ascii="GHEA Mariam" w:hAnsi="GHEA Mariam"/>
          <w:color w:val="000000"/>
          <w:shd w:val="clear" w:color="auto" w:fill="FFFFFF"/>
        </w:rPr>
        <w:t xml:space="preserve"> ՆԿԱՐԱԳՐՈՒԹՅԱՆ ԱՐՁԱՆԱԳՐՈՒԹՅԱՆ ՕՐԻՆԱԿԵԼԻ </w:t>
      </w:r>
      <w:proofErr w:type="spellStart"/>
      <w:r w:rsidR="009A611E" w:rsidRPr="00550C68">
        <w:rPr>
          <w:rStyle w:val="Strong"/>
          <w:rFonts w:ascii="GHEA Mariam" w:hAnsi="GHEA Mariam"/>
          <w:color w:val="000000"/>
          <w:shd w:val="clear" w:color="auto" w:fill="FFFFFF"/>
        </w:rPr>
        <w:t>ՁևԸ</w:t>
      </w:r>
      <w:proofErr w:type="spellEnd"/>
      <w:r w:rsidR="009A611E">
        <w:rPr>
          <w:rStyle w:val="Strong"/>
          <w:rFonts w:ascii="GHEA Mariam" w:hAnsi="GHEA Mariam"/>
          <w:color w:val="000000"/>
          <w:shd w:val="clear" w:color="auto" w:fill="FFFFFF"/>
        </w:rPr>
        <w:t xml:space="preserve"> ՀԱՍՏԱՏԵԼՈՒ ՄԱՍԻՆ</w:t>
      </w:r>
      <w:r w:rsidRPr="00FB77D6">
        <w:rPr>
          <w:rFonts w:ascii="GHEA Mariam" w:hAnsi="GHEA Mariam"/>
          <w:b/>
          <w:color w:val="000000" w:themeColor="text1"/>
        </w:rPr>
        <w:t xml:space="preserve">» </w:t>
      </w:r>
      <w:r w:rsidR="00CC70C1" w:rsidRPr="00FB77D6">
        <w:rPr>
          <w:rFonts w:ascii="GHEA Mariam" w:hAnsi="GHEA Mariam" w:cs="Sylfaen"/>
          <w:b/>
          <w:color w:val="000000" w:themeColor="text1"/>
          <w:lang w:val="hy-AM"/>
        </w:rPr>
        <w:t>ՀԱՅԱՍՏԱՆԻ</w:t>
      </w:r>
      <w:r w:rsidR="00CC70C1" w:rsidRPr="00FB77D6">
        <w:rPr>
          <w:rFonts w:ascii="GHEA Mariam" w:hAnsi="GHEA Mariam"/>
          <w:b/>
          <w:color w:val="000000" w:themeColor="text1"/>
          <w:lang w:val="hy-AM"/>
        </w:rPr>
        <w:t xml:space="preserve"> </w:t>
      </w:r>
      <w:r w:rsidR="00CC70C1" w:rsidRPr="00FB77D6">
        <w:rPr>
          <w:rFonts w:ascii="GHEA Mariam" w:hAnsi="GHEA Mariam" w:cs="Sylfaen"/>
          <w:b/>
          <w:color w:val="000000" w:themeColor="text1"/>
          <w:lang w:val="hy-AM"/>
        </w:rPr>
        <w:t>ՀԱՆՐԱՊԵՏՈՒԹՅԱՆ</w:t>
      </w:r>
      <w:r w:rsidR="00CC70C1" w:rsidRPr="00FB77D6">
        <w:rPr>
          <w:rFonts w:ascii="GHEA Mariam" w:hAnsi="GHEA Mariam"/>
          <w:b/>
          <w:color w:val="000000" w:themeColor="text1"/>
          <w:lang w:val="hy-AM"/>
        </w:rPr>
        <w:t xml:space="preserve"> </w:t>
      </w:r>
      <w:r w:rsidR="00025B22" w:rsidRPr="00FB77D6">
        <w:rPr>
          <w:rFonts w:ascii="GHEA Mariam" w:hAnsi="GHEA Mariam"/>
          <w:b/>
          <w:color w:val="000000" w:themeColor="text1"/>
        </w:rPr>
        <w:t>ԿԱՌԱՎԱՐՈՒԹՅԱՆ</w:t>
      </w:r>
      <w:r w:rsidR="00CC70C1" w:rsidRPr="00FB77D6">
        <w:rPr>
          <w:rFonts w:ascii="GHEA Mariam" w:hAnsi="GHEA Mariam"/>
          <w:b/>
          <w:color w:val="000000" w:themeColor="text1"/>
          <w:lang w:val="hy-AM"/>
        </w:rPr>
        <w:t xml:space="preserve"> </w:t>
      </w:r>
      <w:r w:rsidR="00CC70C1" w:rsidRPr="00FB77D6">
        <w:rPr>
          <w:rFonts w:ascii="GHEA Mariam" w:hAnsi="GHEA Mariam" w:cs="Sylfaen"/>
          <w:b/>
          <w:color w:val="000000" w:themeColor="text1"/>
          <w:lang w:val="hy-AM"/>
        </w:rPr>
        <w:t>ՈՐՈՇՄ</w:t>
      </w:r>
      <w:r w:rsidR="00025B22" w:rsidRPr="00FB77D6">
        <w:rPr>
          <w:rFonts w:ascii="GHEA Mariam" w:hAnsi="GHEA Mariam" w:cs="Sylfaen"/>
          <w:b/>
          <w:color w:val="000000" w:themeColor="text1"/>
        </w:rPr>
        <w:t>Ա</w:t>
      </w:r>
      <w:r w:rsidR="00CC70C1" w:rsidRPr="00FB77D6">
        <w:rPr>
          <w:rFonts w:ascii="GHEA Mariam" w:hAnsi="GHEA Mariam" w:cs="Sylfaen"/>
          <w:b/>
          <w:color w:val="000000" w:themeColor="text1"/>
          <w:lang w:val="hy-AM"/>
        </w:rPr>
        <w:t>Ն</w:t>
      </w:r>
      <w:r w:rsidR="00025B22" w:rsidRPr="00FB77D6">
        <w:rPr>
          <w:rFonts w:ascii="GHEA Mariam" w:hAnsi="GHEA Mariam" w:cs="Sylfaen"/>
          <w:b/>
          <w:color w:val="000000" w:themeColor="text1"/>
        </w:rPr>
        <w:t xml:space="preserve"> </w:t>
      </w:r>
      <w:r w:rsidR="00E9062B">
        <w:rPr>
          <w:rFonts w:ascii="GHEA Mariam" w:hAnsi="GHEA Mariam"/>
          <w:b/>
          <w:color w:val="000000" w:themeColor="text1"/>
        </w:rPr>
        <w:t xml:space="preserve">ԵՎ ««ԳՆԱՀԱՏՄԱՆ ԳՈՐԾՈՒՆԵՈՒԹՅԱՆ ՄԱՍԻՆ» ՕՐԵՆՔՈՒՄ ԼՐԱՑՈՒՄՆԵՐ ԿԱՏԱՐԵԼՈՒ ՄԱՍԻՆ» ՀՀ ՕՐԵՆՔԻ ՆԱԽԱԳԾԵՐԻ </w:t>
      </w:r>
      <w:r w:rsidR="00CC70C1" w:rsidRPr="00FB77D6">
        <w:rPr>
          <w:rFonts w:ascii="GHEA Mariam" w:hAnsi="GHEA Mariam" w:cs="Sylfaen"/>
          <w:b/>
          <w:color w:val="000000" w:themeColor="text1"/>
          <w:lang w:val="hy-AM"/>
        </w:rPr>
        <w:t>ՎԵՐԱԲԵՐՅԱԼ</w:t>
      </w:r>
    </w:p>
    <w:p w:rsidR="00CC70C1" w:rsidRPr="00FB77D6" w:rsidRDefault="00CC70C1" w:rsidP="00FB77D6">
      <w:pPr>
        <w:spacing w:line="360" w:lineRule="auto"/>
        <w:contextualSpacing/>
        <w:rPr>
          <w:rFonts w:ascii="GHEA Mariam" w:hAnsi="GHEA Mariam" w:cs="Sylfaen"/>
          <w:color w:val="000000" w:themeColor="text1"/>
          <w:lang w:val="hy-AM"/>
        </w:rPr>
      </w:pPr>
    </w:p>
    <w:p w:rsidR="00DD11B1" w:rsidRPr="00FB77D6" w:rsidRDefault="00CC70C1" w:rsidP="00FB77D6">
      <w:pPr>
        <w:pStyle w:val="ListParagraph"/>
        <w:numPr>
          <w:ilvl w:val="0"/>
          <w:numId w:val="1"/>
        </w:numPr>
        <w:spacing w:line="360" w:lineRule="auto"/>
        <w:jc w:val="both"/>
        <w:rPr>
          <w:rFonts w:ascii="GHEA Mariam" w:hAnsi="GHEA Mariam" w:cs="Sylfaen"/>
          <w:b/>
          <w:color w:val="000000" w:themeColor="text1"/>
          <w:lang w:val="fr-FR"/>
        </w:rPr>
      </w:pPr>
      <w:proofErr w:type="spellStart"/>
      <w:r w:rsidRPr="00FB77D6">
        <w:rPr>
          <w:rFonts w:ascii="GHEA Mariam" w:hAnsi="GHEA Mariam" w:cs="Sylfaen"/>
          <w:b/>
          <w:color w:val="000000" w:themeColor="text1"/>
          <w:lang w:val="fr-FR"/>
        </w:rPr>
        <w:t>Իրավական</w:t>
      </w:r>
      <w:proofErr w:type="spellEnd"/>
      <w:r w:rsidRPr="00FB77D6">
        <w:rPr>
          <w:rFonts w:ascii="GHEA Mariam" w:hAnsi="GHEA Mariam" w:cs="Sylfaen"/>
          <w:b/>
          <w:color w:val="000000" w:themeColor="text1"/>
          <w:lang w:val="fr-FR"/>
        </w:rPr>
        <w:t xml:space="preserve"> </w:t>
      </w:r>
      <w:proofErr w:type="spellStart"/>
      <w:r w:rsidRPr="00FB77D6">
        <w:rPr>
          <w:rFonts w:ascii="GHEA Mariam" w:hAnsi="GHEA Mariam" w:cs="Sylfaen"/>
          <w:b/>
          <w:color w:val="000000" w:themeColor="text1"/>
          <w:lang w:val="fr-FR"/>
        </w:rPr>
        <w:t>ակտի</w:t>
      </w:r>
      <w:proofErr w:type="spellEnd"/>
      <w:r w:rsidRPr="00FB77D6">
        <w:rPr>
          <w:rFonts w:ascii="GHEA Mariam" w:hAnsi="GHEA Mariam" w:cs="Sylfaen"/>
          <w:b/>
          <w:color w:val="000000" w:themeColor="text1"/>
          <w:lang w:val="fr-FR"/>
        </w:rPr>
        <w:t xml:space="preserve"> </w:t>
      </w:r>
      <w:proofErr w:type="spellStart"/>
      <w:r w:rsidRPr="00FB77D6">
        <w:rPr>
          <w:rFonts w:ascii="GHEA Mariam" w:hAnsi="GHEA Mariam" w:cs="Sylfaen"/>
          <w:b/>
          <w:color w:val="000000" w:themeColor="text1"/>
          <w:lang w:val="fr-FR"/>
        </w:rPr>
        <w:t>անհրաժեշտությունը</w:t>
      </w:r>
      <w:proofErr w:type="spellEnd"/>
      <w:r w:rsidRPr="00FB77D6">
        <w:rPr>
          <w:rFonts w:ascii="GHEA Mariam" w:hAnsi="GHEA Mariam" w:cs="Sylfaen"/>
          <w:b/>
          <w:color w:val="000000" w:themeColor="text1"/>
          <w:lang w:val="fr-FR"/>
        </w:rPr>
        <w:t xml:space="preserve"> (</w:t>
      </w:r>
      <w:proofErr w:type="spellStart"/>
      <w:r w:rsidRPr="00FB77D6">
        <w:rPr>
          <w:rFonts w:ascii="GHEA Mariam" w:hAnsi="GHEA Mariam" w:cs="Sylfaen"/>
          <w:b/>
          <w:color w:val="000000" w:themeColor="text1"/>
          <w:lang w:val="fr-FR"/>
        </w:rPr>
        <w:t>նպատակը</w:t>
      </w:r>
      <w:proofErr w:type="spellEnd"/>
      <w:r w:rsidRPr="00FB77D6">
        <w:rPr>
          <w:rFonts w:ascii="GHEA Mariam" w:hAnsi="GHEA Mariam" w:cs="Sylfaen"/>
          <w:b/>
          <w:color w:val="000000" w:themeColor="text1"/>
          <w:lang w:val="fr-FR"/>
        </w:rPr>
        <w:t>).</w:t>
      </w:r>
    </w:p>
    <w:p w:rsidR="0045510D" w:rsidRPr="00FB77D6" w:rsidRDefault="00017497" w:rsidP="00FB77D6">
      <w:pPr>
        <w:spacing w:line="360" w:lineRule="auto"/>
        <w:contextualSpacing/>
        <w:jc w:val="both"/>
        <w:rPr>
          <w:rFonts w:ascii="GHEA Mariam" w:hAnsi="GHEA Mariam" w:cs="Arial Armenian"/>
          <w:color w:val="000000" w:themeColor="text1"/>
        </w:rPr>
      </w:pPr>
      <w:r w:rsidRPr="00FB77D6">
        <w:rPr>
          <w:rFonts w:ascii="GHEA Mariam" w:hAnsi="GHEA Mariam" w:cs="Sylfaen"/>
          <w:color w:val="000000" w:themeColor="text1"/>
          <w:lang w:val="fr-FR"/>
        </w:rPr>
        <w:t xml:space="preserve">   </w:t>
      </w:r>
      <w:r w:rsidR="0045510D" w:rsidRPr="00FB77D6">
        <w:rPr>
          <w:rFonts w:ascii="GHEA Mariam" w:hAnsi="GHEA Mariam" w:cs="Sylfaen"/>
          <w:color w:val="000000" w:themeColor="text1"/>
          <w:lang w:val="fr-FR"/>
        </w:rPr>
        <w:t>«</w:t>
      </w:r>
      <w:r w:rsidR="009A611E" w:rsidRPr="009A611E">
        <w:rPr>
          <w:rFonts w:ascii="GHEA Mariam" w:hAnsi="GHEA Mariam" w:cs="Sylfaen"/>
          <w:b/>
          <w:color w:val="000000" w:themeColor="text1"/>
          <w:lang w:val="fr-FR"/>
        </w:rPr>
        <w:t>Հ</w:t>
      </w:r>
      <w:proofErr w:type="spellStart"/>
      <w:r w:rsidR="009A611E" w:rsidRPr="009A611E">
        <w:rPr>
          <w:rStyle w:val="Strong"/>
          <w:rFonts w:ascii="GHEA Mariam" w:hAnsi="GHEA Mariam"/>
          <w:b w:val="0"/>
          <w:color w:val="000000"/>
          <w:shd w:val="clear" w:color="auto" w:fill="FFFFFF"/>
        </w:rPr>
        <w:t>անրության</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գերակա</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շահ</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ճանաչված</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տարածքներում</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օտարվող</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սեփականության</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նկարագրության</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արձանագրության</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կազմման</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կարգը</w:t>
      </w:r>
      <w:proofErr w:type="spellEnd"/>
      <w:r w:rsidR="009A611E" w:rsidRPr="009A611E">
        <w:rPr>
          <w:rStyle w:val="Strong"/>
          <w:rFonts w:ascii="GHEA Mariam" w:hAnsi="GHEA Mariam"/>
          <w:b w:val="0"/>
          <w:color w:val="000000"/>
          <w:shd w:val="clear" w:color="auto" w:fill="FFFFFF"/>
        </w:rPr>
        <w:t xml:space="preserve"> և </w:t>
      </w:r>
      <w:proofErr w:type="spellStart"/>
      <w:r w:rsidR="009A611E" w:rsidRPr="009A611E">
        <w:rPr>
          <w:rStyle w:val="Strong"/>
          <w:rFonts w:ascii="GHEA Mariam" w:hAnsi="GHEA Mariam"/>
          <w:b w:val="0"/>
          <w:color w:val="000000"/>
          <w:shd w:val="clear" w:color="auto" w:fill="FFFFFF"/>
        </w:rPr>
        <w:t>նկարագրության</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արձանագրության</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օրինակելի</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ձևը</w:t>
      </w:r>
      <w:proofErr w:type="spellEnd"/>
      <w:r w:rsidR="009A611E" w:rsidRPr="009A611E">
        <w:rPr>
          <w:rFonts w:ascii="GHEA Mariam" w:hAnsi="GHEA Mariam"/>
          <w:b/>
          <w:color w:val="000000" w:themeColor="text1"/>
        </w:rPr>
        <w:t xml:space="preserve"> </w:t>
      </w:r>
      <w:proofErr w:type="spellStart"/>
      <w:r w:rsidR="009A611E" w:rsidRPr="009A611E">
        <w:rPr>
          <w:rStyle w:val="Strong"/>
          <w:rFonts w:ascii="GHEA Mariam" w:hAnsi="GHEA Mariam"/>
          <w:b w:val="0"/>
          <w:color w:val="000000"/>
          <w:shd w:val="clear" w:color="auto" w:fill="FFFFFF"/>
        </w:rPr>
        <w:t>հաստատելու</w:t>
      </w:r>
      <w:proofErr w:type="spellEnd"/>
      <w:r w:rsidR="009A611E" w:rsidRPr="009A611E">
        <w:rPr>
          <w:rStyle w:val="Strong"/>
          <w:rFonts w:ascii="GHEA Mariam" w:hAnsi="GHEA Mariam"/>
          <w:b w:val="0"/>
          <w:color w:val="000000"/>
          <w:shd w:val="clear" w:color="auto" w:fill="FFFFFF"/>
        </w:rPr>
        <w:t xml:space="preserve"> </w:t>
      </w:r>
      <w:proofErr w:type="spellStart"/>
      <w:r w:rsidR="009A611E" w:rsidRPr="009A611E">
        <w:rPr>
          <w:rStyle w:val="Strong"/>
          <w:rFonts w:ascii="GHEA Mariam" w:hAnsi="GHEA Mariam"/>
          <w:b w:val="0"/>
          <w:color w:val="000000"/>
          <w:shd w:val="clear" w:color="auto" w:fill="FFFFFF"/>
        </w:rPr>
        <w:t>մասին</w:t>
      </w:r>
      <w:proofErr w:type="spellEnd"/>
      <w:r w:rsidR="0045510D" w:rsidRPr="00FB77D6">
        <w:rPr>
          <w:rFonts w:ascii="GHEA Mariam" w:hAnsi="GHEA Mariam"/>
          <w:color w:val="000000" w:themeColor="text1"/>
        </w:rPr>
        <w:t>» Հ</w:t>
      </w:r>
      <w:r w:rsidR="0045510D" w:rsidRPr="00FB77D6">
        <w:rPr>
          <w:rFonts w:ascii="GHEA Mariam" w:hAnsi="GHEA Mariam" w:cs="Sylfaen"/>
          <w:color w:val="000000" w:themeColor="text1"/>
          <w:lang w:val="hy-AM"/>
        </w:rPr>
        <w:t>այաստանի</w:t>
      </w:r>
      <w:r w:rsidR="0045510D" w:rsidRPr="00FB77D6">
        <w:rPr>
          <w:rFonts w:ascii="GHEA Mariam" w:hAnsi="GHEA Mariam"/>
          <w:color w:val="000000" w:themeColor="text1"/>
          <w:lang w:val="hy-AM"/>
        </w:rPr>
        <w:t xml:space="preserve"> </w:t>
      </w:r>
      <w:r w:rsidR="0045510D" w:rsidRPr="00FB77D6">
        <w:rPr>
          <w:rFonts w:ascii="GHEA Mariam" w:hAnsi="GHEA Mariam"/>
          <w:color w:val="000000" w:themeColor="text1"/>
        </w:rPr>
        <w:t>Հ</w:t>
      </w:r>
      <w:r w:rsidR="0045510D" w:rsidRPr="00FB77D6">
        <w:rPr>
          <w:rFonts w:ascii="GHEA Mariam" w:hAnsi="GHEA Mariam" w:cs="Sylfaen"/>
          <w:color w:val="000000" w:themeColor="text1"/>
          <w:lang w:val="hy-AM"/>
        </w:rPr>
        <w:t>անրապետության</w:t>
      </w:r>
      <w:r w:rsidR="0045510D" w:rsidRPr="00FB77D6">
        <w:rPr>
          <w:rFonts w:ascii="GHEA Mariam" w:hAnsi="GHEA Mariam"/>
          <w:color w:val="000000" w:themeColor="text1"/>
          <w:lang w:val="hy-AM"/>
        </w:rPr>
        <w:t xml:space="preserve"> </w:t>
      </w:r>
      <w:proofErr w:type="spellStart"/>
      <w:r w:rsidR="0045510D" w:rsidRPr="00FB77D6">
        <w:rPr>
          <w:rFonts w:ascii="GHEA Mariam" w:hAnsi="GHEA Mariam"/>
          <w:color w:val="000000" w:themeColor="text1"/>
        </w:rPr>
        <w:t>կառավարության</w:t>
      </w:r>
      <w:proofErr w:type="spellEnd"/>
      <w:r w:rsidR="0045510D" w:rsidRPr="00FB77D6">
        <w:rPr>
          <w:rFonts w:ascii="GHEA Mariam" w:hAnsi="GHEA Mariam"/>
          <w:color w:val="000000" w:themeColor="text1"/>
          <w:lang w:val="hy-AM"/>
        </w:rPr>
        <w:t xml:space="preserve"> </w:t>
      </w:r>
      <w:r w:rsidR="0045510D" w:rsidRPr="00FB77D6">
        <w:rPr>
          <w:rFonts w:ascii="GHEA Mariam" w:hAnsi="GHEA Mariam" w:cs="Sylfaen"/>
          <w:color w:val="000000" w:themeColor="text1"/>
          <w:lang w:val="hy-AM"/>
        </w:rPr>
        <w:t>որոշմ</w:t>
      </w:r>
      <w:r w:rsidR="0045510D" w:rsidRPr="00FB77D6">
        <w:rPr>
          <w:rFonts w:ascii="GHEA Mariam" w:hAnsi="GHEA Mariam" w:cs="Sylfaen"/>
          <w:color w:val="000000" w:themeColor="text1"/>
        </w:rPr>
        <w:t>ա</w:t>
      </w:r>
      <w:r w:rsidR="0045510D" w:rsidRPr="00FB77D6">
        <w:rPr>
          <w:rFonts w:ascii="GHEA Mariam" w:hAnsi="GHEA Mariam" w:cs="Sylfaen"/>
          <w:color w:val="000000" w:themeColor="text1"/>
          <w:lang w:val="hy-AM"/>
        </w:rPr>
        <w:t>ն</w:t>
      </w:r>
      <w:r w:rsidR="0045510D" w:rsidRPr="00FB77D6">
        <w:rPr>
          <w:rFonts w:ascii="GHEA Mariam" w:hAnsi="GHEA Mariam" w:cs="Sylfaen"/>
          <w:color w:val="000000" w:themeColor="text1"/>
        </w:rPr>
        <w:t xml:space="preserve"> </w:t>
      </w:r>
      <w:r w:rsidR="0045510D" w:rsidRPr="00FB77D6">
        <w:rPr>
          <w:rFonts w:ascii="GHEA Mariam" w:hAnsi="GHEA Mariam" w:cs="Sylfaen"/>
          <w:color w:val="000000" w:themeColor="text1"/>
          <w:lang w:val="hy-AM"/>
        </w:rPr>
        <w:t>նախագի</w:t>
      </w:r>
      <w:proofErr w:type="spellStart"/>
      <w:r w:rsidR="0045510D" w:rsidRPr="00FB77D6">
        <w:rPr>
          <w:rFonts w:ascii="GHEA Mariam" w:hAnsi="GHEA Mariam" w:cs="Sylfaen"/>
          <w:color w:val="000000" w:themeColor="text1"/>
        </w:rPr>
        <w:t>ծը</w:t>
      </w:r>
      <w:proofErr w:type="spellEnd"/>
      <w:r w:rsidR="0045510D" w:rsidRPr="00FB77D6">
        <w:rPr>
          <w:rFonts w:ascii="GHEA Mariam" w:hAnsi="GHEA Mariam" w:cs="Sylfaen"/>
          <w:color w:val="000000" w:themeColor="text1"/>
        </w:rPr>
        <w:t xml:space="preserve"> </w:t>
      </w:r>
      <w:proofErr w:type="spellStart"/>
      <w:r w:rsidR="0045510D" w:rsidRPr="00FB77D6">
        <w:rPr>
          <w:rFonts w:ascii="GHEA Mariam" w:hAnsi="GHEA Mariam" w:cs="Sylfaen"/>
          <w:color w:val="000000" w:themeColor="text1"/>
        </w:rPr>
        <w:t>մշակվել</w:t>
      </w:r>
      <w:proofErr w:type="spellEnd"/>
      <w:r w:rsidR="0045510D" w:rsidRPr="00FB77D6">
        <w:rPr>
          <w:rFonts w:ascii="GHEA Mariam" w:hAnsi="GHEA Mariam" w:cs="Sylfaen"/>
          <w:color w:val="000000" w:themeColor="text1"/>
        </w:rPr>
        <w:t xml:space="preserve"> է ի </w:t>
      </w:r>
      <w:proofErr w:type="spellStart"/>
      <w:r w:rsidR="0045510D" w:rsidRPr="00FB77D6">
        <w:rPr>
          <w:rFonts w:ascii="GHEA Mariam" w:hAnsi="GHEA Mariam" w:cs="Sylfaen"/>
          <w:color w:val="000000" w:themeColor="text1"/>
        </w:rPr>
        <w:t>կատարումն</w:t>
      </w:r>
      <w:proofErr w:type="spellEnd"/>
      <w:r w:rsidR="0045510D" w:rsidRPr="00FB77D6">
        <w:rPr>
          <w:rFonts w:ascii="GHEA Mariam" w:hAnsi="GHEA Mariam" w:cs="Sylfaen"/>
          <w:color w:val="000000" w:themeColor="text1"/>
        </w:rPr>
        <w:t xml:space="preserve"> </w:t>
      </w:r>
      <w:r w:rsidR="0045510D" w:rsidRPr="00FB77D6">
        <w:rPr>
          <w:rFonts w:ascii="GHEA Mariam" w:hAnsi="GHEA Mariam"/>
          <w:color w:val="000000" w:themeColor="text1"/>
        </w:rPr>
        <w:t xml:space="preserve">ՀՀ </w:t>
      </w:r>
      <w:proofErr w:type="spellStart"/>
      <w:r w:rsidR="0045510D" w:rsidRPr="00FB77D6">
        <w:rPr>
          <w:rFonts w:ascii="GHEA Mariam" w:hAnsi="GHEA Mariam"/>
          <w:color w:val="000000" w:themeColor="text1"/>
        </w:rPr>
        <w:t>փոխվարչապետ</w:t>
      </w:r>
      <w:proofErr w:type="spellEnd"/>
      <w:r w:rsidR="0045510D" w:rsidRPr="00FB77D6">
        <w:rPr>
          <w:rFonts w:ascii="GHEA Mariam" w:hAnsi="GHEA Mariam"/>
          <w:color w:val="000000" w:themeColor="text1"/>
        </w:rPr>
        <w:t xml:space="preserve"> </w:t>
      </w:r>
      <w:proofErr w:type="spellStart"/>
      <w:r w:rsidR="0045510D" w:rsidRPr="00FB77D6">
        <w:rPr>
          <w:rFonts w:ascii="GHEA Mariam" w:hAnsi="GHEA Mariam"/>
          <w:color w:val="000000" w:themeColor="text1"/>
        </w:rPr>
        <w:t>Տիգրան</w:t>
      </w:r>
      <w:proofErr w:type="spellEnd"/>
      <w:r w:rsidR="0045510D" w:rsidRPr="00FB77D6">
        <w:rPr>
          <w:rFonts w:ascii="GHEA Mariam" w:hAnsi="GHEA Mariam"/>
          <w:color w:val="000000" w:themeColor="text1"/>
        </w:rPr>
        <w:t xml:space="preserve"> </w:t>
      </w:r>
      <w:proofErr w:type="spellStart"/>
      <w:r w:rsidR="0045510D" w:rsidRPr="00FB77D6">
        <w:rPr>
          <w:rFonts w:ascii="GHEA Mariam" w:hAnsi="GHEA Mariam"/>
          <w:color w:val="000000" w:themeColor="text1"/>
        </w:rPr>
        <w:t>Խաչատրյանի</w:t>
      </w:r>
      <w:proofErr w:type="spellEnd"/>
      <w:r w:rsidR="0045510D" w:rsidRPr="00FB77D6">
        <w:rPr>
          <w:rFonts w:ascii="GHEA Mariam" w:hAnsi="GHEA Mariam"/>
          <w:color w:val="000000" w:themeColor="text1"/>
        </w:rPr>
        <w:t xml:space="preserve"> </w:t>
      </w:r>
      <w:r w:rsidR="00AB031C">
        <w:rPr>
          <w:rFonts w:ascii="GHEA Mariam" w:hAnsi="GHEA Mariam" w:cs="Arial Armenian"/>
          <w:color w:val="000000" w:themeColor="text1"/>
        </w:rPr>
        <w:t xml:space="preserve">2023 </w:t>
      </w:r>
      <w:proofErr w:type="spellStart"/>
      <w:r w:rsidR="00AB031C">
        <w:rPr>
          <w:rFonts w:ascii="GHEA Mariam" w:hAnsi="GHEA Mariam" w:cs="Arial Armenian"/>
          <w:color w:val="000000" w:themeColor="text1"/>
        </w:rPr>
        <w:t>թվականի</w:t>
      </w:r>
      <w:proofErr w:type="spellEnd"/>
      <w:r w:rsidR="00AB031C">
        <w:rPr>
          <w:rFonts w:ascii="GHEA Mariam" w:hAnsi="GHEA Mariam" w:cs="Arial Armenian"/>
          <w:color w:val="000000" w:themeColor="text1"/>
        </w:rPr>
        <w:t xml:space="preserve"> </w:t>
      </w:r>
      <w:proofErr w:type="spellStart"/>
      <w:r w:rsidR="00AB031C">
        <w:rPr>
          <w:rFonts w:ascii="GHEA Mariam" w:hAnsi="GHEA Mariam" w:cs="Arial Armenian"/>
          <w:color w:val="000000" w:themeColor="text1"/>
        </w:rPr>
        <w:t>օգոստոսի</w:t>
      </w:r>
      <w:proofErr w:type="spellEnd"/>
      <w:r w:rsidR="00AB031C">
        <w:rPr>
          <w:rFonts w:ascii="GHEA Mariam" w:hAnsi="GHEA Mariam" w:cs="Arial Armenian"/>
          <w:color w:val="000000" w:themeColor="text1"/>
        </w:rPr>
        <w:t xml:space="preserve"> 15-ի </w:t>
      </w:r>
      <w:r w:rsidR="0045510D" w:rsidRPr="00FB77D6">
        <w:rPr>
          <w:rFonts w:ascii="GHEA Mariam" w:hAnsi="GHEA Mariam" w:cs="Arial Armenian"/>
          <w:color w:val="000000" w:themeColor="text1"/>
        </w:rPr>
        <w:t xml:space="preserve">N 03.1//26746-2023 </w:t>
      </w:r>
      <w:proofErr w:type="spellStart"/>
      <w:r w:rsidR="0045510D" w:rsidRPr="00FB77D6">
        <w:rPr>
          <w:rFonts w:ascii="GHEA Mariam" w:hAnsi="GHEA Mariam" w:cs="Arial Armenian"/>
          <w:color w:val="000000" w:themeColor="text1"/>
        </w:rPr>
        <w:t>հանձնարարականի</w:t>
      </w:r>
      <w:proofErr w:type="spellEnd"/>
      <w:r w:rsidR="0045510D" w:rsidRPr="00FB77D6">
        <w:rPr>
          <w:rFonts w:ascii="GHEA Mariam" w:hAnsi="GHEA Mariam" w:cs="Arial Armenian"/>
          <w:color w:val="000000" w:themeColor="text1"/>
        </w:rPr>
        <w:t>՝ «</w:t>
      </w:r>
      <w:proofErr w:type="spellStart"/>
      <w:r w:rsidR="0045510D" w:rsidRPr="00FB77D6">
        <w:rPr>
          <w:rFonts w:ascii="GHEA Mariam" w:hAnsi="GHEA Mariam" w:cs="Arial Armenian"/>
          <w:color w:val="000000" w:themeColor="text1"/>
        </w:rPr>
        <w:t>Գերակա</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հանրային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շահ</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ճանաչված</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տարածքներում</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առկա</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սեփականության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օբյեկտների</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նկարագրման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արձանագրության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կազմման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կարգը</w:t>
      </w:r>
      <w:proofErr w:type="spellEnd"/>
      <w:r w:rsidR="0045510D" w:rsidRPr="00FB77D6">
        <w:rPr>
          <w:rFonts w:ascii="GHEA Mariam" w:hAnsi="GHEA Mariam" w:cs="Arial Armenian"/>
          <w:color w:val="000000" w:themeColor="text1"/>
        </w:rPr>
        <w:t xml:space="preserve"> և </w:t>
      </w:r>
      <w:proofErr w:type="spellStart"/>
      <w:r w:rsidR="0045510D" w:rsidRPr="00FB77D6">
        <w:rPr>
          <w:rFonts w:ascii="GHEA Mariam" w:hAnsi="GHEA Mariam" w:cs="Arial Armenian"/>
          <w:color w:val="000000" w:themeColor="text1"/>
        </w:rPr>
        <w:t>նկարագրության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արձանագրության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օրինակելի</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ձևը</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հաստատելու</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մասին</w:t>
      </w:r>
      <w:proofErr w:type="spellEnd"/>
      <w:r w:rsidR="0045510D" w:rsidRPr="00FB77D6">
        <w:rPr>
          <w:rFonts w:ascii="GHEA Mariam" w:hAnsi="GHEA Mariam" w:cs="Arial Armenian"/>
          <w:color w:val="000000" w:themeColor="text1"/>
        </w:rPr>
        <w:t xml:space="preserve">» ՀՀ </w:t>
      </w:r>
      <w:proofErr w:type="spellStart"/>
      <w:r w:rsidR="0045510D" w:rsidRPr="00FB77D6">
        <w:rPr>
          <w:rFonts w:ascii="GHEA Mariam" w:hAnsi="GHEA Mariam" w:cs="Arial Armenian"/>
          <w:color w:val="000000" w:themeColor="text1"/>
        </w:rPr>
        <w:t>կառավարության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որոշման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մեջ</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փոփոխություններ</w:t>
      </w:r>
      <w:proofErr w:type="spellEnd"/>
      <w:r w:rsidR="0045510D" w:rsidRPr="00FB77D6">
        <w:rPr>
          <w:rFonts w:ascii="GHEA Mariam" w:hAnsi="GHEA Mariam" w:cs="Arial Armenian"/>
          <w:color w:val="000000" w:themeColor="text1"/>
        </w:rPr>
        <w:t xml:space="preserve"> և </w:t>
      </w:r>
      <w:proofErr w:type="spellStart"/>
      <w:r w:rsidR="0045510D" w:rsidRPr="00FB77D6">
        <w:rPr>
          <w:rFonts w:ascii="GHEA Mariam" w:hAnsi="GHEA Mariam" w:cs="Arial Armenian"/>
          <w:color w:val="000000" w:themeColor="text1"/>
        </w:rPr>
        <w:t>լրացումներ</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ինչպես</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նաև</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ըստ</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անհրաժեշտության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գնահատման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ոլորտին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առնչվող</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ենթաօրենսդրական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ակտերում</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փոփոխություններ</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կատարելու</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նպատակով</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հանձնարարականով</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նշված</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մարմիններից</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ստացված</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առաջարկությունների</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հիման</w:t>
      </w:r>
      <w:proofErr w:type="spellEnd"/>
      <w:r w:rsidR="0045510D" w:rsidRPr="00FB77D6">
        <w:rPr>
          <w:rFonts w:ascii="GHEA Mariam" w:hAnsi="GHEA Mariam" w:cs="Arial Armenian"/>
          <w:color w:val="000000" w:themeColor="text1"/>
        </w:rPr>
        <w:t xml:space="preserve"> </w:t>
      </w:r>
      <w:proofErr w:type="spellStart"/>
      <w:r w:rsidR="0045510D" w:rsidRPr="00FB77D6">
        <w:rPr>
          <w:rFonts w:ascii="GHEA Mariam" w:hAnsi="GHEA Mariam" w:cs="Arial Armenian"/>
          <w:color w:val="000000" w:themeColor="text1"/>
        </w:rPr>
        <w:t>վրա</w:t>
      </w:r>
      <w:proofErr w:type="spellEnd"/>
      <w:r w:rsidR="0045510D" w:rsidRPr="00FB77D6">
        <w:rPr>
          <w:rFonts w:ascii="GHEA Mariam" w:hAnsi="GHEA Mariam" w:cs="Arial Armenian"/>
          <w:color w:val="000000" w:themeColor="text1"/>
        </w:rPr>
        <w:t>:</w:t>
      </w:r>
      <w:r w:rsidR="007D4E1D">
        <w:rPr>
          <w:rFonts w:ascii="GHEA Mariam" w:hAnsi="GHEA Mariam" w:cs="Arial Armenian"/>
          <w:color w:val="000000" w:themeColor="text1"/>
        </w:rPr>
        <w:t xml:space="preserve"> </w:t>
      </w:r>
      <w:proofErr w:type="spellStart"/>
      <w:r w:rsidR="007D4E1D">
        <w:rPr>
          <w:rFonts w:ascii="GHEA Mariam" w:hAnsi="GHEA Mariam" w:cs="Arial Armenian"/>
          <w:color w:val="000000" w:themeColor="text1"/>
        </w:rPr>
        <w:t>Հաշվի</w:t>
      </w:r>
      <w:proofErr w:type="spellEnd"/>
      <w:r w:rsidR="007D4E1D">
        <w:rPr>
          <w:rFonts w:ascii="GHEA Mariam" w:hAnsi="GHEA Mariam" w:cs="Arial Armenian"/>
          <w:color w:val="000000" w:themeColor="text1"/>
        </w:rPr>
        <w:t xml:space="preserve"> </w:t>
      </w:r>
      <w:proofErr w:type="spellStart"/>
      <w:r w:rsidR="007D4E1D">
        <w:rPr>
          <w:rFonts w:ascii="GHEA Mariam" w:hAnsi="GHEA Mariam" w:cs="Arial Armenian"/>
          <w:color w:val="000000" w:themeColor="text1"/>
        </w:rPr>
        <w:t>առնելով</w:t>
      </w:r>
      <w:proofErr w:type="spellEnd"/>
      <w:r w:rsidR="007D4E1D">
        <w:rPr>
          <w:rFonts w:ascii="GHEA Mariam" w:hAnsi="GHEA Mariam" w:cs="Arial Armenian"/>
          <w:color w:val="000000" w:themeColor="text1"/>
        </w:rPr>
        <w:t xml:space="preserve">, </w:t>
      </w:r>
      <w:proofErr w:type="spellStart"/>
      <w:r w:rsidR="007D4E1D">
        <w:rPr>
          <w:rFonts w:ascii="GHEA Mariam" w:hAnsi="GHEA Mariam" w:cs="Arial Armenian"/>
          <w:color w:val="000000" w:themeColor="text1"/>
        </w:rPr>
        <w:t>որ</w:t>
      </w:r>
      <w:proofErr w:type="spellEnd"/>
      <w:r w:rsidR="007D4E1D">
        <w:rPr>
          <w:rFonts w:ascii="GHEA Mariam" w:hAnsi="GHEA Mariam" w:cs="Arial Armenian"/>
          <w:color w:val="000000" w:themeColor="text1"/>
        </w:rPr>
        <w:t xml:space="preserve"> </w:t>
      </w:r>
      <w:r w:rsidR="007D4E1D" w:rsidRPr="00FB77D6">
        <w:rPr>
          <w:rFonts w:ascii="GHEA Mariam" w:hAnsi="GHEA Mariam" w:cs="Sylfaen"/>
          <w:color w:val="000000" w:themeColor="text1"/>
          <w:lang w:val="fr-FR"/>
        </w:rPr>
        <w:t>Հ</w:t>
      </w:r>
      <w:proofErr w:type="spellStart"/>
      <w:r w:rsidR="007D4E1D" w:rsidRPr="00FB77D6">
        <w:rPr>
          <w:rFonts w:ascii="GHEA Mariam" w:hAnsi="GHEA Mariam" w:cs="AK Courier"/>
          <w:color w:val="000000" w:themeColor="text1"/>
        </w:rPr>
        <w:t>այաստանի</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Հանրապետության</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Sylfaen"/>
          <w:color w:val="000000" w:themeColor="text1"/>
          <w:lang w:val="fr-FR"/>
        </w:rPr>
        <w:t>կառավարության</w:t>
      </w:r>
      <w:proofErr w:type="spellEnd"/>
      <w:r w:rsidR="007D4E1D" w:rsidRPr="00FB77D6">
        <w:rPr>
          <w:rFonts w:ascii="GHEA Mariam" w:hAnsi="GHEA Mariam" w:cs="Sylfaen"/>
          <w:color w:val="000000" w:themeColor="text1"/>
          <w:lang w:val="fr-FR"/>
        </w:rPr>
        <w:t xml:space="preserve"> 2007 </w:t>
      </w:r>
      <w:proofErr w:type="spellStart"/>
      <w:r w:rsidR="007D4E1D" w:rsidRPr="00FB77D6">
        <w:rPr>
          <w:rFonts w:ascii="GHEA Mariam" w:hAnsi="GHEA Mariam" w:cs="Sylfaen"/>
          <w:color w:val="000000" w:themeColor="text1"/>
          <w:lang w:val="fr-FR"/>
        </w:rPr>
        <w:t>թվականի</w:t>
      </w:r>
      <w:proofErr w:type="spellEnd"/>
      <w:r w:rsidR="007D4E1D" w:rsidRPr="00FB77D6">
        <w:rPr>
          <w:rFonts w:ascii="GHEA Mariam" w:hAnsi="GHEA Mariam" w:cs="Sylfaen"/>
          <w:color w:val="000000" w:themeColor="text1"/>
          <w:lang w:val="fr-FR"/>
        </w:rPr>
        <w:t xml:space="preserve"> </w:t>
      </w:r>
      <w:proofErr w:type="spellStart"/>
      <w:r w:rsidR="007D4E1D" w:rsidRPr="00FB77D6">
        <w:rPr>
          <w:rFonts w:ascii="GHEA Mariam" w:hAnsi="GHEA Mariam" w:cs="Sylfaen"/>
          <w:color w:val="000000" w:themeColor="text1"/>
          <w:lang w:val="fr-FR"/>
        </w:rPr>
        <w:t>հունվարի</w:t>
      </w:r>
      <w:proofErr w:type="spellEnd"/>
      <w:r w:rsidR="007D4E1D" w:rsidRPr="00FB77D6">
        <w:rPr>
          <w:rFonts w:ascii="GHEA Mariam" w:hAnsi="GHEA Mariam" w:cs="Sylfaen"/>
          <w:color w:val="000000" w:themeColor="text1"/>
          <w:lang w:val="fr-FR"/>
        </w:rPr>
        <w:t xml:space="preserve"> 25-ի 108-Ն </w:t>
      </w:r>
      <w:proofErr w:type="spellStart"/>
      <w:r w:rsidR="007D4E1D" w:rsidRPr="00FB77D6">
        <w:rPr>
          <w:rFonts w:ascii="GHEA Mariam" w:hAnsi="GHEA Mariam" w:cs="Sylfaen"/>
          <w:color w:val="000000" w:themeColor="text1"/>
          <w:lang w:val="fr-FR"/>
        </w:rPr>
        <w:t>որոշմամբ</w:t>
      </w:r>
      <w:proofErr w:type="spellEnd"/>
      <w:r w:rsidR="007D4E1D" w:rsidRPr="00FB77D6">
        <w:rPr>
          <w:rFonts w:ascii="GHEA Mariam" w:hAnsi="GHEA Mariam" w:cs="Sylfaen"/>
          <w:color w:val="000000" w:themeColor="text1"/>
          <w:lang w:val="fr-FR"/>
        </w:rPr>
        <w:t xml:space="preserve"> </w:t>
      </w:r>
      <w:proofErr w:type="spellStart"/>
      <w:r w:rsidR="007D4E1D" w:rsidRPr="00FB77D6">
        <w:rPr>
          <w:rFonts w:ascii="GHEA Mariam" w:hAnsi="GHEA Mariam" w:cs="Sylfaen"/>
          <w:color w:val="000000" w:themeColor="text1"/>
          <w:lang w:val="fr-FR"/>
        </w:rPr>
        <w:t>կարգավորվում</w:t>
      </w:r>
      <w:proofErr w:type="spellEnd"/>
      <w:r w:rsidR="007D4E1D" w:rsidRPr="00FB77D6">
        <w:rPr>
          <w:rFonts w:ascii="GHEA Mariam" w:hAnsi="GHEA Mariam" w:cs="Sylfaen"/>
          <w:color w:val="000000" w:themeColor="text1"/>
          <w:lang w:val="fr-FR"/>
        </w:rPr>
        <w:t xml:space="preserve"> </w:t>
      </w:r>
      <w:proofErr w:type="spellStart"/>
      <w:r w:rsidR="007D4E1D" w:rsidRPr="00FB77D6">
        <w:rPr>
          <w:rFonts w:ascii="GHEA Mariam" w:hAnsi="GHEA Mariam" w:cs="Sylfaen"/>
          <w:color w:val="000000" w:themeColor="text1"/>
          <w:lang w:val="fr-FR"/>
        </w:rPr>
        <w:t>են</w:t>
      </w:r>
      <w:proofErr w:type="spellEnd"/>
      <w:r w:rsidR="007D4E1D" w:rsidRPr="00FB77D6">
        <w:rPr>
          <w:rFonts w:ascii="GHEA Mariam" w:hAnsi="GHEA Mariam" w:cs="Sylfaen"/>
          <w:color w:val="000000" w:themeColor="text1"/>
          <w:lang w:val="fr-FR"/>
        </w:rPr>
        <w:t xml:space="preserve"> </w:t>
      </w:r>
      <w:proofErr w:type="spellStart"/>
      <w:r w:rsidR="007D4E1D" w:rsidRPr="00FB77D6">
        <w:rPr>
          <w:rFonts w:ascii="GHEA Mariam" w:hAnsi="GHEA Mariam" w:cs="AK Courier"/>
          <w:color w:val="000000" w:themeColor="text1"/>
        </w:rPr>
        <w:t>Երևան</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քաղաքի</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վարչական</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սահմաններում</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որոշ</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տարածքներում</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բացառիկ</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գերակա</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հանրային</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շահ</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ճանաչելու</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գերակա</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հանրային</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շահ</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ճանաչված</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lastRenderedPageBreak/>
        <w:t>տարածքներում</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առկա</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սեփականության</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օբյեկտների</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նկարագրության</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արձանագրությունը</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կազմելու</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կապակցությամբ</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առաջացող</w:t>
      </w:r>
      <w:proofErr w:type="spellEnd"/>
      <w:r w:rsidR="007D4E1D" w:rsidRPr="00FB77D6">
        <w:rPr>
          <w:rFonts w:ascii="GHEA Mariam" w:hAnsi="GHEA Mariam" w:cs="AK Courier"/>
          <w:color w:val="000000" w:themeColor="text1"/>
        </w:rPr>
        <w:t xml:space="preserve"> </w:t>
      </w:r>
      <w:proofErr w:type="spellStart"/>
      <w:r w:rsidR="007D4E1D" w:rsidRPr="00FB77D6">
        <w:rPr>
          <w:rFonts w:ascii="GHEA Mariam" w:hAnsi="GHEA Mariam" w:cs="AK Courier"/>
          <w:color w:val="000000" w:themeColor="text1"/>
        </w:rPr>
        <w:t>իրավահարաբերությունները</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դրանով</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հաստատված</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bCs/>
          <w:color w:val="000000" w:themeColor="text1"/>
        </w:rPr>
        <w:t>Ե</w:t>
      </w:r>
      <w:r w:rsidR="007D4E1D" w:rsidRPr="007D4E1D">
        <w:rPr>
          <w:rFonts w:ascii="GHEA Mariam" w:hAnsi="GHEA Mariam" w:cs="AK Courier"/>
          <w:bCs/>
          <w:color w:val="000000" w:themeColor="text1"/>
        </w:rPr>
        <w:t>րեվան</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քաղաքի</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վարչական</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սահմաններում</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բացառիկ</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գերակա</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հանրային</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շահ</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ճանաչված</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տարածքներում</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ձեռքբերումների</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եվ</w:t>
      </w:r>
      <w:proofErr w:type="spellEnd"/>
      <w:r w:rsidR="007D4E1D" w:rsidRPr="007D4E1D">
        <w:rPr>
          <w:rFonts w:ascii="GHEA Mariam" w:hAnsi="GHEA Mariam" w:cs="AK Courier"/>
          <w:bCs/>
          <w:color w:val="000000" w:themeColor="text1"/>
        </w:rPr>
        <w:t xml:space="preserve"> </w:t>
      </w:r>
      <w:proofErr w:type="spellStart"/>
      <w:r w:rsidR="007D4E1D" w:rsidRPr="007D4E1D">
        <w:rPr>
          <w:rFonts w:ascii="GHEA Mariam" w:hAnsi="GHEA Mariam" w:cs="AK Courier"/>
          <w:bCs/>
          <w:color w:val="000000" w:themeColor="text1"/>
        </w:rPr>
        <w:t>հասցեների</w:t>
      </w:r>
      <w:proofErr w:type="spellEnd"/>
      <w:r w:rsidR="007D4E1D">
        <w:rPr>
          <w:rStyle w:val="Strong"/>
          <w:rFonts w:ascii="Arial Unicode" w:hAnsi="Arial Unicode"/>
          <w:color w:val="000000"/>
          <w:sz w:val="21"/>
          <w:szCs w:val="21"/>
          <w:shd w:val="clear" w:color="auto" w:fill="FFFFFF"/>
        </w:rPr>
        <w:t xml:space="preserve"> </w:t>
      </w:r>
      <w:proofErr w:type="spellStart"/>
      <w:r w:rsidR="007D4E1D">
        <w:rPr>
          <w:rFonts w:ascii="GHEA Mariam" w:hAnsi="GHEA Mariam" w:cs="AK Courier"/>
          <w:color w:val="000000" w:themeColor="text1"/>
        </w:rPr>
        <w:t>ցանկը</w:t>
      </w:r>
      <w:proofErr w:type="spellEnd"/>
      <w:r w:rsidR="007D4E1D">
        <w:rPr>
          <w:rFonts w:ascii="GHEA Mariam" w:hAnsi="GHEA Mariam" w:cs="AK Courier"/>
          <w:color w:val="000000" w:themeColor="text1"/>
        </w:rPr>
        <w:t xml:space="preserve">, </w:t>
      </w:r>
      <w:r w:rsidR="007D4E1D">
        <w:rPr>
          <w:rFonts w:ascii="Arial Unicode" w:hAnsi="Arial Unicode"/>
          <w:b/>
          <w:bCs/>
          <w:color w:val="000000"/>
          <w:sz w:val="21"/>
          <w:szCs w:val="21"/>
          <w:shd w:val="clear" w:color="auto" w:fill="FFFFFF"/>
        </w:rPr>
        <w:br/>
      </w:r>
      <w:proofErr w:type="spellStart"/>
      <w:r w:rsidR="007D4E1D">
        <w:rPr>
          <w:rFonts w:ascii="GHEA Mariam" w:hAnsi="GHEA Mariam" w:cs="AK Courier"/>
          <w:color w:val="000000" w:themeColor="text1"/>
        </w:rPr>
        <w:t>ինչպես</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նաև</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կատարվող</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փոփոխությունների</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ծավալն</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ու</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բնույթը</w:t>
      </w:r>
      <w:proofErr w:type="spellEnd"/>
      <w:r w:rsidR="007D4E1D">
        <w:rPr>
          <w:rFonts w:ascii="GHEA Mariam" w:hAnsi="GHEA Mariam" w:cs="AK Courier"/>
          <w:color w:val="000000" w:themeColor="text1"/>
        </w:rPr>
        <w:t xml:space="preserve">՝ </w:t>
      </w:r>
      <w:proofErr w:type="spellStart"/>
      <w:r w:rsidR="00EB5FB8">
        <w:rPr>
          <w:rFonts w:ascii="GHEA Mariam" w:hAnsi="GHEA Mariam" w:cs="AK Courier"/>
          <w:color w:val="000000" w:themeColor="text1"/>
        </w:rPr>
        <w:t>Նախագծով</w:t>
      </w:r>
      <w:proofErr w:type="spellEnd"/>
      <w:r w:rsidR="00EB5FB8">
        <w:rPr>
          <w:rFonts w:ascii="GHEA Mariam" w:hAnsi="GHEA Mariam" w:cs="AK Courier"/>
          <w:color w:val="000000" w:themeColor="text1"/>
        </w:rPr>
        <w:t xml:space="preserve"> </w:t>
      </w:r>
      <w:proofErr w:type="spellStart"/>
      <w:r w:rsidR="00EB5FB8">
        <w:rPr>
          <w:rFonts w:ascii="GHEA Mariam" w:hAnsi="GHEA Mariam" w:cs="AK Courier"/>
          <w:color w:val="000000" w:themeColor="text1"/>
        </w:rPr>
        <w:t>նախատեսվում</w:t>
      </w:r>
      <w:proofErr w:type="spellEnd"/>
      <w:r w:rsidR="00EB5FB8">
        <w:rPr>
          <w:rFonts w:ascii="GHEA Mariam" w:hAnsi="GHEA Mariam" w:cs="AK Courier"/>
          <w:color w:val="000000" w:themeColor="text1"/>
        </w:rPr>
        <w:t xml:space="preserve"> է </w:t>
      </w:r>
      <w:proofErr w:type="spellStart"/>
      <w:r w:rsidR="007D4E1D">
        <w:rPr>
          <w:rFonts w:ascii="GHEA Mariam" w:hAnsi="GHEA Mariam" w:cs="AK Courier"/>
          <w:color w:val="000000" w:themeColor="text1"/>
        </w:rPr>
        <w:t>ընդունել</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Կառավարության</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նոր</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որոշում</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որը</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կարգավորման</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կենթարկի</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ոչ</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միայն</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Երևան</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քաղաքում</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այլև</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ամբողջ</w:t>
      </w:r>
      <w:proofErr w:type="spellEnd"/>
      <w:r w:rsidR="007D4E1D">
        <w:rPr>
          <w:rFonts w:ascii="GHEA Mariam" w:hAnsi="GHEA Mariam" w:cs="AK Courier"/>
          <w:color w:val="000000" w:themeColor="text1"/>
        </w:rPr>
        <w:t xml:space="preserve"> ՀՀ </w:t>
      </w:r>
      <w:proofErr w:type="spellStart"/>
      <w:r w:rsidR="007D4E1D">
        <w:rPr>
          <w:rFonts w:ascii="GHEA Mariam" w:hAnsi="GHEA Mariam" w:cs="AK Courier"/>
          <w:color w:val="000000" w:themeColor="text1"/>
        </w:rPr>
        <w:t>տարածքում</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ծագող</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նույնաբովանդակ</w:t>
      </w:r>
      <w:proofErr w:type="spellEnd"/>
      <w:r w:rsidR="007D4E1D">
        <w:rPr>
          <w:rFonts w:ascii="GHEA Mariam" w:hAnsi="GHEA Mariam" w:cs="AK Courier"/>
          <w:color w:val="000000" w:themeColor="text1"/>
        </w:rPr>
        <w:t xml:space="preserve"> </w:t>
      </w:r>
      <w:proofErr w:type="spellStart"/>
      <w:r w:rsidR="007D4E1D">
        <w:rPr>
          <w:rFonts w:ascii="GHEA Mariam" w:hAnsi="GHEA Mariam" w:cs="AK Courier"/>
          <w:color w:val="000000" w:themeColor="text1"/>
        </w:rPr>
        <w:t>հարաբերությունները</w:t>
      </w:r>
      <w:proofErr w:type="spellEnd"/>
      <w:r w:rsidR="00B16E0D">
        <w:rPr>
          <w:rFonts w:ascii="GHEA Mariam" w:hAnsi="GHEA Mariam" w:cs="AK Courier"/>
          <w:color w:val="000000" w:themeColor="text1"/>
        </w:rPr>
        <w:t>:</w:t>
      </w:r>
      <w:r w:rsidR="00667701">
        <w:rPr>
          <w:rFonts w:ascii="GHEA Mariam" w:hAnsi="GHEA Mariam" w:cs="AK Courier"/>
          <w:color w:val="000000" w:themeColor="text1"/>
        </w:rPr>
        <w:t xml:space="preserve"> </w:t>
      </w:r>
      <w:proofErr w:type="spellStart"/>
      <w:r w:rsidR="00B16E0D">
        <w:rPr>
          <w:rFonts w:ascii="GHEA Mariam" w:hAnsi="GHEA Mariam" w:cs="AK Courier"/>
          <w:color w:val="000000" w:themeColor="text1"/>
        </w:rPr>
        <w:t>Նախագծով</w:t>
      </w:r>
      <w:proofErr w:type="spellEnd"/>
      <w:r w:rsidR="00B16E0D">
        <w:rPr>
          <w:rFonts w:ascii="GHEA Mariam" w:hAnsi="GHEA Mariam" w:cs="AK Courier"/>
          <w:color w:val="000000" w:themeColor="text1"/>
        </w:rPr>
        <w:t xml:space="preserve">, </w:t>
      </w:r>
      <w:proofErr w:type="spellStart"/>
      <w:r w:rsidR="00B16E0D">
        <w:rPr>
          <w:rFonts w:ascii="GHEA Mariam" w:hAnsi="GHEA Mariam" w:cs="AK Courier"/>
          <w:color w:val="000000" w:themeColor="text1"/>
        </w:rPr>
        <w:t>ո</w:t>
      </w:r>
      <w:r w:rsidR="006F099C">
        <w:rPr>
          <w:rFonts w:ascii="GHEA Mariam" w:hAnsi="GHEA Mariam" w:cs="AK Courier"/>
          <w:color w:val="000000" w:themeColor="text1"/>
        </w:rPr>
        <w:t>րպես</w:t>
      </w:r>
      <w:proofErr w:type="spellEnd"/>
      <w:r w:rsidR="006F099C">
        <w:rPr>
          <w:rFonts w:ascii="GHEA Mariam" w:hAnsi="GHEA Mariam" w:cs="AK Courier"/>
          <w:color w:val="000000" w:themeColor="text1"/>
        </w:rPr>
        <w:t xml:space="preserve"> </w:t>
      </w:r>
      <w:proofErr w:type="spellStart"/>
      <w:r w:rsidR="006F099C">
        <w:rPr>
          <w:rFonts w:ascii="GHEA Mariam" w:hAnsi="GHEA Mariam" w:cs="AK Courier"/>
          <w:color w:val="000000" w:themeColor="text1"/>
        </w:rPr>
        <w:t>հետևանք</w:t>
      </w:r>
      <w:proofErr w:type="spellEnd"/>
      <w:r w:rsidR="00B16E0D">
        <w:rPr>
          <w:rFonts w:ascii="GHEA Mariam" w:hAnsi="GHEA Mariam" w:cs="AK Courier"/>
          <w:color w:val="000000" w:themeColor="text1"/>
        </w:rPr>
        <w:t>,</w:t>
      </w:r>
      <w:r w:rsidR="006F099C">
        <w:rPr>
          <w:rFonts w:ascii="GHEA Mariam" w:hAnsi="GHEA Mariam" w:cs="AK Courier"/>
          <w:color w:val="000000" w:themeColor="text1"/>
        </w:rPr>
        <w:t xml:space="preserve"> </w:t>
      </w:r>
      <w:proofErr w:type="spellStart"/>
      <w:r w:rsidR="00B16E0D">
        <w:rPr>
          <w:rFonts w:ascii="GHEA Mariam" w:hAnsi="GHEA Mariam" w:cs="AK Courier"/>
          <w:color w:val="000000" w:themeColor="text1"/>
        </w:rPr>
        <w:t>ուժը</w:t>
      </w:r>
      <w:proofErr w:type="spellEnd"/>
      <w:r w:rsidR="00B16E0D">
        <w:rPr>
          <w:rFonts w:ascii="GHEA Mariam" w:hAnsi="GHEA Mariam" w:cs="AK Courier"/>
          <w:color w:val="000000" w:themeColor="text1"/>
        </w:rPr>
        <w:t xml:space="preserve"> </w:t>
      </w:r>
      <w:proofErr w:type="spellStart"/>
      <w:r w:rsidR="00B16E0D">
        <w:rPr>
          <w:rFonts w:ascii="GHEA Mariam" w:hAnsi="GHEA Mariam" w:cs="AK Courier"/>
          <w:color w:val="000000" w:themeColor="text1"/>
        </w:rPr>
        <w:t>կորցրած</w:t>
      </w:r>
      <w:proofErr w:type="spellEnd"/>
      <w:r w:rsidR="00B16E0D" w:rsidRPr="00FB77D6">
        <w:rPr>
          <w:rFonts w:ascii="GHEA Mariam" w:hAnsi="GHEA Mariam" w:cs="Sylfaen"/>
          <w:color w:val="000000" w:themeColor="text1"/>
          <w:lang w:val="fr-FR"/>
        </w:rPr>
        <w:t xml:space="preserve"> </w:t>
      </w:r>
      <w:proofErr w:type="spellStart"/>
      <w:r w:rsidR="00B16E0D">
        <w:rPr>
          <w:rFonts w:ascii="GHEA Mariam" w:hAnsi="GHEA Mariam" w:cs="Sylfaen"/>
          <w:color w:val="000000" w:themeColor="text1"/>
          <w:lang w:val="fr-FR"/>
        </w:rPr>
        <w:t>կճանաչվեն</w:t>
      </w:r>
      <w:proofErr w:type="spellEnd"/>
      <w:r w:rsidR="00B16E0D">
        <w:rPr>
          <w:rFonts w:ascii="GHEA Mariam" w:hAnsi="GHEA Mariam" w:cs="Sylfaen"/>
          <w:color w:val="000000" w:themeColor="text1"/>
          <w:lang w:val="fr-FR"/>
        </w:rPr>
        <w:t xml:space="preserve"> </w:t>
      </w:r>
      <w:r w:rsidR="00667701" w:rsidRPr="00FB77D6">
        <w:rPr>
          <w:rFonts w:ascii="GHEA Mariam" w:hAnsi="GHEA Mariam" w:cs="Sylfaen"/>
          <w:color w:val="000000" w:themeColor="text1"/>
          <w:lang w:val="fr-FR"/>
        </w:rPr>
        <w:t>Հ</w:t>
      </w:r>
      <w:proofErr w:type="spellStart"/>
      <w:r w:rsidR="00667701" w:rsidRPr="00FB77D6">
        <w:rPr>
          <w:rFonts w:ascii="GHEA Mariam" w:hAnsi="GHEA Mariam" w:cs="AK Courier"/>
          <w:color w:val="000000" w:themeColor="text1"/>
        </w:rPr>
        <w:t>այաստանի</w:t>
      </w:r>
      <w:proofErr w:type="spellEnd"/>
      <w:r w:rsidR="00667701" w:rsidRPr="00FB77D6">
        <w:rPr>
          <w:rFonts w:ascii="GHEA Mariam" w:hAnsi="GHEA Mariam" w:cs="AK Courier"/>
          <w:color w:val="000000" w:themeColor="text1"/>
        </w:rPr>
        <w:t xml:space="preserve"> </w:t>
      </w:r>
      <w:proofErr w:type="spellStart"/>
      <w:r w:rsidR="00667701" w:rsidRPr="00FB77D6">
        <w:rPr>
          <w:rFonts w:ascii="GHEA Mariam" w:hAnsi="GHEA Mariam" w:cs="AK Courier"/>
          <w:color w:val="000000" w:themeColor="text1"/>
        </w:rPr>
        <w:t>Հանրապետության</w:t>
      </w:r>
      <w:proofErr w:type="spellEnd"/>
      <w:r w:rsidR="00667701" w:rsidRPr="00FB77D6">
        <w:rPr>
          <w:rFonts w:ascii="GHEA Mariam" w:hAnsi="GHEA Mariam" w:cs="AK Courier"/>
          <w:color w:val="000000" w:themeColor="text1"/>
        </w:rPr>
        <w:t xml:space="preserve"> </w:t>
      </w:r>
      <w:proofErr w:type="spellStart"/>
      <w:r w:rsidR="00667701" w:rsidRPr="00FB77D6">
        <w:rPr>
          <w:rFonts w:ascii="GHEA Mariam" w:hAnsi="GHEA Mariam" w:cs="Sylfaen"/>
          <w:color w:val="000000" w:themeColor="text1"/>
          <w:lang w:val="fr-FR"/>
        </w:rPr>
        <w:t>կառավարության</w:t>
      </w:r>
      <w:proofErr w:type="spellEnd"/>
      <w:r w:rsidR="00667701" w:rsidRPr="00FB77D6">
        <w:rPr>
          <w:rFonts w:ascii="GHEA Mariam" w:hAnsi="GHEA Mariam" w:cs="Sylfaen"/>
          <w:color w:val="000000" w:themeColor="text1"/>
          <w:lang w:val="fr-FR"/>
        </w:rPr>
        <w:t xml:space="preserve"> 2007 </w:t>
      </w:r>
      <w:proofErr w:type="spellStart"/>
      <w:r w:rsidR="00667701" w:rsidRPr="00FB77D6">
        <w:rPr>
          <w:rFonts w:ascii="GHEA Mariam" w:hAnsi="GHEA Mariam" w:cs="Sylfaen"/>
          <w:color w:val="000000" w:themeColor="text1"/>
          <w:lang w:val="fr-FR"/>
        </w:rPr>
        <w:t>թվականի</w:t>
      </w:r>
      <w:proofErr w:type="spellEnd"/>
      <w:r w:rsidR="00667701" w:rsidRPr="00FB77D6">
        <w:rPr>
          <w:rFonts w:ascii="GHEA Mariam" w:hAnsi="GHEA Mariam" w:cs="Sylfaen"/>
          <w:color w:val="000000" w:themeColor="text1"/>
          <w:lang w:val="fr-FR"/>
        </w:rPr>
        <w:t xml:space="preserve"> </w:t>
      </w:r>
      <w:proofErr w:type="spellStart"/>
      <w:r w:rsidR="00667701" w:rsidRPr="00FB77D6">
        <w:rPr>
          <w:rFonts w:ascii="GHEA Mariam" w:hAnsi="GHEA Mariam" w:cs="Sylfaen"/>
          <w:color w:val="000000" w:themeColor="text1"/>
          <w:lang w:val="fr-FR"/>
        </w:rPr>
        <w:t>հունվարի</w:t>
      </w:r>
      <w:proofErr w:type="spellEnd"/>
      <w:r w:rsidR="00667701" w:rsidRPr="00FB77D6">
        <w:rPr>
          <w:rFonts w:ascii="GHEA Mariam" w:hAnsi="GHEA Mariam" w:cs="Sylfaen"/>
          <w:color w:val="000000" w:themeColor="text1"/>
          <w:lang w:val="fr-FR"/>
        </w:rPr>
        <w:t xml:space="preserve"> 25-ի 108-Ն</w:t>
      </w:r>
      <w:r w:rsidR="00667701">
        <w:rPr>
          <w:rFonts w:ascii="GHEA Mariam" w:hAnsi="GHEA Mariam" w:cs="AK Courier"/>
          <w:color w:val="000000" w:themeColor="text1"/>
        </w:rPr>
        <w:t xml:space="preserve"> </w:t>
      </w:r>
      <w:proofErr w:type="spellStart"/>
      <w:r w:rsidR="00667701">
        <w:rPr>
          <w:rFonts w:ascii="GHEA Mariam" w:hAnsi="GHEA Mariam" w:cs="AK Courier"/>
          <w:color w:val="000000" w:themeColor="text1"/>
        </w:rPr>
        <w:t>համապատասխան</w:t>
      </w:r>
      <w:proofErr w:type="spellEnd"/>
      <w:r w:rsidR="00667701">
        <w:rPr>
          <w:rFonts w:ascii="GHEA Mariam" w:hAnsi="GHEA Mariam" w:cs="AK Courier"/>
          <w:color w:val="000000" w:themeColor="text1"/>
        </w:rPr>
        <w:t xml:space="preserve"> </w:t>
      </w:r>
      <w:proofErr w:type="spellStart"/>
      <w:r w:rsidR="00667701">
        <w:rPr>
          <w:rFonts w:ascii="GHEA Mariam" w:hAnsi="GHEA Mariam" w:cs="AK Courier"/>
          <w:color w:val="000000" w:themeColor="text1"/>
        </w:rPr>
        <w:t>դրույթները</w:t>
      </w:r>
      <w:proofErr w:type="spellEnd"/>
      <w:r w:rsidR="003044F7">
        <w:rPr>
          <w:rFonts w:ascii="GHEA Mariam" w:hAnsi="GHEA Mariam" w:cs="AK Courier"/>
          <w:color w:val="000000" w:themeColor="text1"/>
        </w:rPr>
        <w:t>,</w:t>
      </w:r>
      <w:r w:rsidR="00667701">
        <w:rPr>
          <w:rFonts w:ascii="GHEA Mariam" w:hAnsi="GHEA Mariam" w:cs="AK Courier"/>
          <w:color w:val="000000" w:themeColor="text1"/>
        </w:rPr>
        <w:t xml:space="preserve"> </w:t>
      </w:r>
      <w:proofErr w:type="spellStart"/>
      <w:r w:rsidR="006F099C">
        <w:rPr>
          <w:rFonts w:ascii="GHEA Mariam" w:hAnsi="GHEA Mariam" w:cs="AK Courier"/>
          <w:color w:val="000000" w:themeColor="text1"/>
        </w:rPr>
        <w:t>ինչպես</w:t>
      </w:r>
      <w:proofErr w:type="spellEnd"/>
      <w:r w:rsidR="006F099C">
        <w:rPr>
          <w:rFonts w:ascii="GHEA Mariam" w:hAnsi="GHEA Mariam" w:cs="AK Courier"/>
          <w:color w:val="000000" w:themeColor="text1"/>
        </w:rPr>
        <w:t xml:space="preserve"> </w:t>
      </w:r>
      <w:proofErr w:type="spellStart"/>
      <w:r w:rsidR="006F099C">
        <w:rPr>
          <w:rFonts w:ascii="GHEA Mariam" w:hAnsi="GHEA Mariam" w:cs="AK Courier"/>
          <w:color w:val="000000" w:themeColor="text1"/>
        </w:rPr>
        <w:t>նաև</w:t>
      </w:r>
      <w:proofErr w:type="spellEnd"/>
      <w:r w:rsidR="006F099C">
        <w:rPr>
          <w:rFonts w:ascii="GHEA Mariam" w:hAnsi="GHEA Mariam" w:cs="AK Courier"/>
          <w:color w:val="000000" w:themeColor="text1"/>
        </w:rPr>
        <w:t xml:space="preserve"> </w:t>
      </w:r>
      <w:proofErr w:type="spellStart"/>
      <w:r w:rsidR="00667701">
        <w:rPr>
          <w:rFonts w:ascii="GHEA Mariam" w:hAnsi="GHEA Mariam" w:cs="AK Courier"/>
          <w:color w:val="000000" w:themeColor="text1"/>
        </w:rPr>
        <w:t>լրացումներ</w:t>
      </w:r>
      <w:proofErr w:type="spellEnd"/>
      <w:r w:rsidR="00667701">
        <w:rPr>
          <w:rFonts w:ascii="GHEA Mariam" w:hAnsi="GHEA Mariam" w:cs="AK Courier"/>
          <w:color w:val="000000" w:themeColor="text1"/>
        </w:rPr>
        <w:t xml:space="preserve"> </w:t>
      </w:r>
      <w:proofErr w:type="spellStart"/>
      <w:r w:rsidR="00667701">
        <w:rPr>
          <w:rFonts w:ascii="GHEA Mariam" w:hAnsi="GHEA Mariam" w:cs="AK Courier"/>
          <w:color w:val="000000" w:themeColor="text1"/>
        </w:rPr>
        <w:t>կկատարվեն</w:t>
      </w:r>
      <w:proofErr w:type="spellEnd"/>
      <w:r w:rsidR="00667701">
        <w:rPr>
          <w:rFonts w:ascii="GHEA Mariam" w:hAnsi="GHEA Mariam" w:cs="AK Courier"/>
          <w:color w:val="000000" w:themeColor="text1"/>
        </w:rPr>
        <w:t xml:space="preserve"> «</w:t>
      </w:r>
      <w:proofErr w:type="spellStart"/>
      <w:r w:rsidR="00667701">
        <w:rPr>
          <w:rFonts w:ascii="GHEA Mariam" w:hAnsi="GHEA Mariam" w:cs="AK Courier"/>
          <w:color w:val="000000" w:themeColor="text1"/>
        </w:rPr>
        <w:t>Գնահատման</w:t>
      </w:r>
      <w:proofErr w:type="spellEnd"/>
      <w:r w:rsidR="00667701">
        <w:rPr>
          <w:rFonts w:ascii="GHEA Mariam" w:hAnsi="GHEA Mariam" w:cs="AK Courier"/>
          <w:color w:val="000000" w:themeColor="text1"/>
        </w:rPr>
        <w:t xml:space="preserve"> </w:t>
      </w:r>
      <w:proofErr w:type="spellStart"/>
      <w:r w:rsidR="00667701">
        <w:rPr>
          <w:rFonts w:ascii="GHEA Mariam" w:hAnsi="GHEA Mariam" w:cs="AK Courier"/>
          <w:color w:val="000000" w:themeColor="text1"/>
        </w:rPr>
        <w:t>գործունեության</w:t>
      </w:r>
      <w:proofErr w:type="spellEnd"/>
      <w:r w:rsidR="00667701">
        <w:rPr>
          <w:rFonts w:ascii="GHEA Mariam" w:hAnsi="GHEA Mariam" w:cs="AK Courier"/>
          <w:color w:val="000000" w:themeColor="text1"/>
        </w:rPr>
        <w:t xml:space="preserve"> </w:t>
      </w:r>
      <w:proofErr w:type="spellStart"/>
      <w:r w:rsidR="00667701">
        <w:rPr>
          <w:rFonts w:ascii="GHEA Mariam" w:hAnsi="GHEA Mariam" w:cs="AK Courier"/>
          <w:color w:val="000000" w:themeColor="text1"/>
        </w:rPr>
        <w:t>մասին</w:t>
      </w:r>
      <w:proofErr w:type="spellEnd"/>
      <w:r w:rsidR="00667701">
        <w:rPr>
          <w:rFonts w:ascii="GHEA Mariam" w:hAnsi="GHEA Mariam" w:cs="AK Courier"/>
          <w:color w:val="000000" w:themeColor="text1"/>
        </w:rPr>
        <w:t xml:space="preserve">» ՀՀ </w:t>
      </w:r>
      <w:proofErr w:type="spellStart"/>
      <w:r w:rsidR="00667701">
        <w:rPr>
          <w:rFonts w:ascii="GHEA Mariam" w:hAnsi="GHEA Mariam" w:cs="AK Courier"/>
          <w:color w:val="000000" w:themeColor="text1"/>
        </w:rPr>
        <w:t>օրենքում</w:t>
      </w:r>
      <w:proofErr w:type="spellEnd"/>
      <w:r w:rsidR="007D4E1D">
        <w:rPr>
          <w:rFonts w:ascii="GHEA Mariam" w:hAnsi="GHEA Mariam" w:cs="AK Courier"/>
          <w:color w:val="000000" w:themeColor="text1"/>
        </w:rPr>
        <w:t>:</w:t>
      </w:r>
    </w:p>
    <w:p w:rsidR="006C44EA" w:rsidRPr="00FB77D6" w:rsidRDefault="006C44EA" w:rsidP="00FB77D6">
      <w:pPr>
        <w:spacing w:line="360" w:lineRule="auto"/>
        <w:contextualSpacing/>
        <w:jc w:val="both"/>
        <w:rPr>
          <w:rFonts w:ascii="GHEA Mariam" w:hAnsi="GHEA Mariam" w:cs="Sylfaen"/>
          <w:b/>
          <w:color w:val="000000" w:themeColor="text1"/>
          <w:lang w:val="fr-FR"/>
        </w:rPr>
      </w:pPr>
      <w:r w:rsidRPr="00FB77D6">
        <w:rPr>
          <w:rFonts w:ascii="GHEA Mariam" w:hAnsi="GHEA Mariam" w:cs="Sylfaen"/>
          <w:b/>
          <w:color w:val="000000" w:themeColor="text1"/>
          <w:lang w:val="fr-FR"/>
        </w:rPr>
        <w:t xml:space="preserve">   2. </w:t>
      </w:r>
      <w:proofErr w:type="spellStart"/>
      <w:r w:rsidRPr="00FB77D6">
        <w:rPr>
          <w:rFonts w:ascii="GHEA Mariam" w:hAnsi="GHEA Mariam" w:cs="Sylfaen"/>
          <w:b/>
          <w:color w:val="000000" w:themeColor="text1"/>
          <w:lang w:val="fr-FR"/>
        </w:rPr>
        <w:t>Կարգավորման</w:t>
      </w:r>
      <w:proofErr w:type="spellEnd"/>
      <w:r w:rsidRPr="00FB77D6">
        <w:rPr>
          <w:rFonts w:ascii="GHEA Mariam" w:hAnsi="GHEA Mariam" w:cs="Sylfaen"/>
          <w:b/>
          <w:color w:val="000000" w:themeColor="text1"/>
          <w:lang w:val="fr-FR"/>
        </w:rPr>
        <w:t xml:space="preserve"> </w:t>
      </w:r>
      <w:proofErr w:type="spellStart"/>
      <w:r w:rsidRPr="00FB77D6">
        <w:rPr>
          <w:rFonts w:ascii="GHEA Mariam" w:hAnsi="GHEA Mariam" w:cs="Sylfaen"/>
          <w:b/>
          <w:color w:val="000000" w:themeColor="text1"/>
          <w:lang w:val="fr-FR"/>
        </w:rPr>
        <w:t>հարաբերությունների</w:t>
      </w:r>
      <w:proofErr w:type="spellEnd"/>
      <w:r w:rsidRPr="00FB77D6">
        <w:rPr>
          <w:rFonts w:ascii="GHEA Mariam" w:hAnsi="GHEA Mariam" w:cs="Sylfaen"/>
          <w:b/>
          <w:color w:val="000000" w:themeColor="text1"/>
          <w:lang w:val="fr-FR"/>
        </w:rPr>
        <w:t xml:space="preserve"> </w:t>
      </w:r>
      <w:proofErr w:type="spellStart"/>
      <w:r w:rsidRPr="00FB77D6">
        <w:rPr>
          <w:rFonts w:ascii="GHEA Mariam" w:hAnsi="GHEA Mariam" w:cs="Sylfaen"/>
          <w:b/>
          <w:color w:val="000000" w:themeColor="text1"/>
          <w:lang w:val="fr-FR"/>
        </w:rPr>
        <w:t>ներկա</w:t>
      </w:r>
      <w:proofErr w:type="spellEnd"/>
      <w:r w:rsidRPr="00FB77D6">
        <w:rPr>
          <w:rFonts w:ascii="GHEA Mariam" w:hAnsi="GHEA Mariam" w:cs="Sylfaen"/>
          <w:b/>
          <w:color w:val="000000" w:themeColor="text1"/>
          <w:lang w:val="fr-FR"/>
        </w:rPr>
        <w:t xml:space="preserve"> </w:t>
      </w:r>
      <w:proofErr w:type="spellStart"/>
      <w:r w:rsidRPr="00FB77D6">
        <w:rPr>
          <w:rFonts w:ascii="GHEA Mariam" w:hAnsi="GHEA Mariam" w:cs="Sylfaen"/>
          <w:b/>
          <w:color w:val="000000" w:themeColor="text1"/>
          <w:lang w:val="fr-FR"/>
        </w:rPr>
        <w:t>վիճակը</w:t>
      </w:r>
      <w:proofErr w:type="spellEnd"/>
      <w:r w:rsidRPr="00FB77D6">
        <w:rPr>
          <w:rFonts w:ascii="GHEA Mariam" w:hAnsi="GHEA Mariam" w:cs="Sylfaen"/>
          <w:b/>
          <w:color w:val="000000" w:themeColor="text1"/>
          <w:lang w:val="fr-FR"/>
        </w:rPr>
        <w:t xml:space="preserve"> և </w:t>
      </w:r>
      <w:proofErr w:type="spellStart"/>
      <w:r w:rsidRPr="00FB77D6">
        <w:rPr>
          <w:rFonts w:ascii="GHEA Mariam" w:hAnsi="GHEA Mariam" w:cs="Sylfaen"/>
          <w:b/>
          <w:color w:val="000000" w:themeColor="text1"/>
          <w:lang w:val="fr-FR"/>
        </w:rPr>
        <w:t>առկա</w:t>
      </w:r>
      <w:proofErr w:type="spellEnd"/>
      <w:r w:rsidRPr="00FB77D6">
        <w:rPr>
          <w:rFonts w:ascii="GHEA Mariam" w:hAnsi="GHEA Mariam" w:cs="Sylfaen"/>
          <w:b/>
          <w:color w:val="000000" w:themeColor="text1"/>
          <w:lang w:val="fr-FR"/>
        </w:rPr>
        <w:t xml:space="preserve"> </w:t>
      </w:r>
      <w:proofErr w:type="spellStart"/>
      <w:r w:rsidRPr="00FB77D6">
        <w:rPr>
          <w:rFonts w:ascii="GHEA Mariam" w:hAnsi="GHEA Mariam" w:cs="Sylfaen"/>
          <w:b/>
          <w:color w:val="000000" w:themeColor="text1"/>
          <w:lang w:val="fr-FR"/>
        </w:rPr>
        <w:t>խնդիրները</w:t>
      </w:r>
      <w:proofErr w:type="spellEnd"/>
      <w:r w:rsidRPr="00FB77D6">
        <w:rPr>
          <w:rFonts w:ascii="GHEA Mariam" w:hAnsi="GHEA Mariam" w:cs="Sylfaen"/>
          <w:b/>
          <w:color w:val="000000" w:themeColor="text1"/>
          <w:lang w:val="fr-FR"/>
        </w:rPr>
        <w:t>.</w:t>
      </w:r>
    </w:p>
    <w:p w:rsidR="005134EA" w:rsidRPr="00FB77D6" w:rsidRDefault="006C44EA" w:rsidP="00FB77D6">
      <w:pPr>
        <w:shd w:val="clear" w:color="auto" w:fill="FFFFFF"/>
        <w:spacing w:line="360" w:lineRule="auto"/>
        <w:ind w:firstLine="284"/>
        <w:contextualSpacing/>
        <w:jc w:val="both"/>
        <w:rPr>
          <w:rFonts w:ascii="GHEA Mariam" w:hAnsi="GHEA Mariam"/>
          <w:color w:val="000000" w:themeColor="text1"/>
          <w:lang w:eastAsia="en-GB"/>
        </w:rPr>
      </w:pPr>
      <w:r w:rsidRPr="00FB77D6">
        <w:rPr>
          <w:rFonts w:ascii="GHEA Mariam" w:hAnsi="GHEA Mariam"/>
          <w:color w:val="000000" w:themeColor="text1"/>
          <w:shd w:val="clear" w:color="auto" w:fill="FFFFFF"/>
        </w:rPr>
        <w:t xml:space="preserve">   </w:t>
      </w:r>
      <w:r w:rsidR="00FE2DF5" w:rsidRPr="00FB77D6">
        <w:rPr>
          <w:rFonts w:ascii="GHEA Mariam" w:hAnsi="GHEA Mariam" w:cs="Sylfaen"/>
          <w:color w:val="000000" w:themeColor="text1"/>
          <w:lang w:val="fr-FR"/>
        </w:rPr>
        <w:t>Հ</w:t>
      </w:r>
      <w:proofErr w:type="spellStart"/>
      <w:r w:rsidR="00FE2DF5" w:rsidRPr="00FB77D6">
        <w:rPr>
          <w:rFonts w:ascii="GHEA Mariam" w:hAnsi="GHEA Mariam" w:cs="AK Courier"/>
          <w:color w:val="000000" w:themeColor="text1"/>
        </w:rPr>
        <w:t>այաստանի</w:t>
      </w:r>
      <w:proofErr w:type="spellEnd"/>
      <w:r w:rsidR="00FE2DF5" w:rsidRPr="00FB77D6">
        <w:rPr>
          <w:rFonts w:ascii="GHEA Mariam" w:hAnsi="GHEA Mariam" w:cs="AK Courier"/>
          <w:color w:val="000000" w:themeColor="text1"/>
        </w:rPr>
        <w:t xml:space="preserve"> </w:t>
      </w:r>
      <w:proofErr w:type="spellStart"/>
      <w:r w:rsidR="00FE2DF5" w:rsidRPr="00FB77D6">
        <w:rPr>
          <w:rFonts w:ascii="GHEA Mariam" w:hAnsi="GHEA Mariam" w:cs="AK Courier"/>
          <w:color w:val="000000" w:themeColor="text1"/>
        </w:rPr>
        <w:t>Հանրապետության</w:t>
      </w:r>
      <w:proofErr w:type="spellEnd"/>
      <w:r w:rsidR="00FE2DF5" w:rsidRPr="00FB77D6">
        <w:rPr>
          <w:rFonts w:ascii="GHEA Mariam" w:hAnsi="GHEA Mariam" w:cs="AK Courier"/>
          <w:color w:val="000000" w:themeColor="text1"/>
        </w:rPr>
        <w:t xml:space="preserve"> </w:t>
      </w:r>
      <w:proofErr w:type="spellStart"/>
      <w:r w:rsidR="00996773" w:rsidRPr="00FB77D6">
        <w:rPr>
          <w:rFonts w:ascii="GHEA Mariam" w:hAnsi="GHEA Mariam" w:cs="Sylfaen"/>
          <w:color w:val="000000" w:themeColor="text1"/>
          <w:lang w:val="fr-FR"/>
        </w:rPr>
        <w:t>կառավարության</w:t>
      </w:r>
      <w:proofErr w:type="spellEnd"/>
      <w:r w:rsidR="00996773" w:rsidRPr="00FB77D6">
        <w:rPr>
          <w:rFonts w:ascii="GHEA Mariam" w:hAnsi="GHEA Mariam" w:cs="Sylfaen"/>
          <w:color w:val="000000" w:themeColor="text1"/>
          <w:lang w:val="fr-FR"/>
        </w:rPr>
        <w:t xml:space="preserve"> 2007 </w:t>
      </w:r>
      <w:proofErr w:type="spellStart"/>
      <w:r w:rsidR="00996773" w:rsidRPr="00FB77D6">
        <w:rPr>
          <w:rFonts w:ascii="GHEA Mariam" w:hAnsi="GHEA Mariam" w:cs="Sylfaen"/>
          <w:color w:val="000000" w:themeColor="text1"/>
          <w:lang w:val="fr-FR"/>
        </w:rPr>
        <w:t>թվականի</w:t>
      </w:r>
      <w:proofErr w:type="spellEnd"/>
      <w:r w:rsidR="00996773" w:rsidRPr="00FB77D6">
        <w:rPr>
          <w:rFonts w:ascii="GHEA Mariam" w:hAnsi="GHEA Mariam" w:cs="Sylfaen"/>
          <w:color w:val="000000" w:themeColor="text1"/>
          <w:lang w:val="fr-FR"/>
        </w:rPr>
        <w:t xml:space="preserve"> </w:t>
      </w:r>
      <w:proofErr w:type="spellStart"/>
      <w:r w:rsidR="00996773" w:rsidRPr="00FB77D6">
        <w:rPr>
          <w:rFonts w:ascii="GHEA Mariam" w:hAnsi="GHEA Mariam" w:cs="Sylfaen"/>
          <w:color w:val="000000" w:themeColor="text1"/>
          <w:lang w:val="fr-FR"/>
        </w:rPr>
        <w:t>հունվարի</w:t>
      </w:r>
      <w:proofErr w:type="spellEnd"/>
      <w:r w:rsidR="00996773" w:rsidRPr="00FB77D6">
        <w:rPr>
          <w:rFonts w:ascii="GHEA Mariam" w:hAnsi="GHEA Mariam" w:cs="Sylfaen"/>
          <w:color w:val="000000" w:themeColor="text1"/>
          <w:lang w:val="fr-FR"/>
        </w:rPr>
        <w:t xml:space="preserve"> 25-ի 108-Ն </w:t>
      </w:r>
      <w:proofErr w:type="spellStart"/>
      <w:r w:rsidR="00996773" w:rsidRPr="00FB77D6">
        <w:rPr>
          <w:rFonts w:ascii="GHEA Mariam" w:hAnsi="GHEA Mariam" w:cs="Sylfaen"/>
          <w:color w:val="000000" w:themeColor="text1"/>
          <w:lang w:val="fr-FR"/>
        </w:rPr>
        <w:t>որոշմամբ</w:t>
      </w:r>
      <w:proofErr w:type="spellEnd"/>
      <w:r w:rsidR="00996773" w:rsidRPr="00FB77D6">
        <w:rPr>
          <w:rFonts w:ascii="GHEA Mariam" w:hAnsi="GHEA Mariam" w:cs="Sylfaen"/>
          <w:color w:val="000000" w:themeColor="text1"/>
          <w:lang w:val="fr-FR"/>
        </w:rPr>
        <w:t xml:space="preserve"> </w:t>
      </w:r>
      <w:proofErr w:type="spellStart"/>
      <w:r w:rsidR="00996773" w:rsidRPr="00FB77D6">
        <w:rPr>
          <w:rFonts w:ascii="GHEA Mariam" w:hAnsi="GHEA Mariam" w:cs="Sylfaen"/>
          <w:color w:val="000000" w:themeColor="text1"/>
          <w:lang w:val="fr-FR"/>
        </w:rPr>
        <w:t>կարգավորվում</w:t>
      </w:r>
      <w:proofErr w:type="spellEnd"/>
      <w:r w:rsidR="00996773" w:rsidRPr="00FB77D6">
        <w:rPr>
          <w:rFonts w:ascii="GHEA Mariam" w:hAnsi="GHEA Mariam" w:cs="Sylfaen"/>
          <w:color w:val="000000" w:themeColor="text1"/>
          <w:lang w:val="fr-FR"/>
        </w:rPr>
        <w:t xml:space="preserve"> </w:t>
      </w:r>
      <w:proofErr w:type="spellStart"/>
      <w:r w:rsidR="00996773" w:rsidRPr="00FB77D6">
        <w:rPr>
          <w:rFonts w:ascii="GHEA Mariam" w:hAnsi="GHEA Mariam" w:cs="Sylfaen"/>
          <w:color w:val="000000" w:themeColor="text1"/>
          <w:lang w:val="fr-FR"/>
        </w:rPr>
        <w:t>են</w:t>
      </w:r>
      <w:proofErr w:type="spellEnd"/>
      <w:r w:rsidR="00996773" w:rsidRPr="00FB77D6">
        <w:rPr>
          <w:rFonts w:ascii="GHEA Mariam" w:hAnsi="GHEA Mariam" w:cs="Sylfaen"/>
          <w:color w:val="000000" w:themeColor="text1"/>
          <w:lang w:val="fr-FR"/>
        </w:rPr>
        <w:t xml:space="preserve"> </w:t>
      </w:r>
      <w:proofErr w:type="spellStart"/>
      <w:r w:rsidR="00996773" w:rsidRPr="00FB77D6">
        <w:rPr>
          <w:rFonts w:ascii="GHEA Mariam" w:hAnsi="GHEA Mariam" w:cs="AK Courier"/>
          <w:color w:val="000000" w:themeColor="text1"/>
        </w:rPr>
        <w:t>Երևան</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քաղաքի</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վարչական</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սահմաններում</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որոշ</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տարածքներում</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բացառիկ</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գերակա</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հանրային</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շահ</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ճանաչելու</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գերակա</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հանրային</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շահ</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ճանաչված</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տարածքներում</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առկա</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սեփականության</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օբյեկտների</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նկարագրության</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արձանագրությունը</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կազմելու</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կապակցությամբ</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առաջացող</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իրավահարաբերությունները</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ինչպես</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նաև</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հաստատվում</w:t>
      </w:r>
      <w:proofErr w:type="spellEnd"/>
      <w:r w:rsidR="00996773" w:rsidRPr="00FB77D6">
        <w:rPr>
          <w:rFonts w:ascii="GHEA Mariam" w:hAnsi="GHEA Mariam" w:cs="AK Courier"/>
          <w:color w:val="000000" w:themeColor="text1"/>
        </w:rPr>
        <w:t xml:space="preserve"> է </w:t>
      </w:r>
      <w:proofErr w:type="spellStart"/>
      <w:r w:rsidR="00996773" w:rsidRPr="00FB77D6">
        <w:rPr>
          <w:rFonts w:ascii="GHEA Mariam" w:hAnsi="GHEA Mariam" w:cs="AK Courier"/>
          <w:color w:val="000000" w:themeColor="text1"/>
        </w:rPr>
        <w:t>նկարագրության</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արձանագրության</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օրինակելի</w:t>
      </w:r>
      <w:proofErr w:type="spellEnd"/>
      <w:r w:rsidR="00996773" w:rsidRPr="00FB77D6">
        <w:rPr>
          <w:rFonts w:ascii="GHEA Mariam" w:hAnsi="GHEA Mariam" w:cs="AK Courier"/>
          <w:color w:val="000000" w:themeColor="text1"/>
        </w:rPr>
        <w:t xml:space="preserve"> </w:t>
      </w:r>
      <w:proofErr w:type="spellStart"/>
      <w:r w:rsidR="00996773" w:rsidRPr="00FB77D6">
        <w:rPr>
          <w:rFonts w:ascii="GHEA Mariam" w:hAnsi="GHEA Mariam" w:cs="AK Courier"/>
          <w:color w:val="000000" w:themeColor="text1"/>
        </w:rPr>
        <w:t>ձևը</w:t>
      </w:r>
      <w:proofErr w:type="spellEnd"/>
      <w:r w:rsidR="00996773" w:rsidRPr="00FB77D6">
        <w:rPr>
          <w:rFonts w:ascii="GHEA Mariam" w:hAnsi="GHEA Mariam" w:cs="AK Courier"/>
          <w:color w:val="000000" w:themeColor="text1"/>
        </w:rPr>
        <w:t>:</w:t>
      </w:r>
      <w:r w:rsidR="00996773" w:rsidRPr="00FB77D6">
        <w:rPr>
          <w:rFonts w:ascii="GHEA Mariam" w:hAnsi="GHEA Mariam" w:cs="Sylfaen"/>
          <w:b/>
          <w:bCs/>
          <w:color w:val="000000" w:themeColor="text1"/>
          <w:lang w:val="fr-FR"/>
        </w:rPr>
        <w:t xml:space="preserve">  </w:t>
      </w:r>
      <w:proofErr w:type="spellStart"/>
      <w:r w:rsidR="005134EA" w:rsidRPr="00FB77D6">
        <w:rPr>
          <w:rFonts w:ascii="GHEA Mariam" w:hAnsi="GHEA Mariam" w:cs="Sylfaen"/>
          <w:bCs/>
          <w:color w:val="000000" w:themeColor="text1"/>
          <w:lang w:val="fr-FR"/>
        </w:rPr>
        <w:t>Գործնականում</w:t>
      </w:r>
      <w:proofErr w:type="spellEnd"/>
      <w:r w:rsidR="005134EA" w:rsidRPr="00FB77D6">
        <w:rPr>
          <w:rFonts w:ascii="GHEA Mariam" w:hAnsi="GHEA Mariam" w:cs="Sylfaen"/>
          <w:b/>
          <w:bCs/>
          <w:color w:val="000000" w:themeColor="text1"/>
          <w:lang w:val="fr-FR"/>
        </w:rPr>
        <w:t xml:space="preserve"> </w:t>
      </w:r>
      <w:proofErr w:type="spellStart"/>
      <w:r w:rsidR="005134EA" w:rsidRPr="00FB77D6">
        <w:rPr>
          <w:rFonts w:ascii="GHEA Mariam" w:hAnsi="GHEA Mariam"/>
          <w:color w:val="000000" w:themeColor="text1"/>
          <w:lang w:eastAsia="en-GB"/>
        </w:rPr>
        <w:t>հ</w:t>
      </w:r>
      <w:r w:rsidR="005134EA" w:rsidRPr="00FB77D6">
        <w:rPr>
          <w:rFonts w:ascii="GHEA Mariam" w:hAnsi="GHEA Mariam"/>
          <w:bCs/>
          <w:color w:val="000000" w:themeColor="text1"/>
          <w:lang w:eastAsia="en-GB"/>
        </w:rPr>
        <w:t>անրության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գերակա</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շահերի</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ապահովման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նպատակով</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color w:val="000000" w:themeColor="text1"/>
          <w:lang w:eastAsia="en-GB"/>
        </w:rPr>
        <w:t>օտարվող</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գույքի</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նկարագրության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արձանագրությունները</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կազմվում</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են</w:t>
      </w:r>
      <w:proofErr w:type="spellEnd"/>
      <w:r w:rsidR="005134EA" w:rsidRPr="00FB77D6">
        <w:rPr>
          <w:rFonts w:ascii="GHEA Mariam" w:hAnsi="GHEA Mariam"/>
          <w:color w:val="000000" w:themeColor="text1"/>
          <w:lang w:eastAsia="en-GB"/>
        </w:rPr>
        <w:t xml:space="preserve"> ՀՀ </w:t>
      </w:r>
      <w:proofErr w:type="spellStart"/>
      <w:r w:rsidR="005134EA" w:rsidRPr="00FB77D6">
        <w:rPr>
          <w:rFonts w:ascii="GHEA Mariam" w:hAnsi="GHEA Mariam"/>
          <w:color w:val="000000" w:themeColor="text1"/>
          <w:lang w:eastAsia="en-GB"/>
        </w:rPr>
        <w:t>կառավարության</w:t>
      </w:r>
      <w:proofErr w:type="spellEnd"/>
      <w:r w:rsidR="005134EA" w:rsidRPr="00FB77D6">
        <w:rPr>
          <w:rFonts w:ascii="GHEA Mariam" w:hAnsi="GHEA Mariam"/>
          <w:color w:val="000000" w:themeColor="text1"/>
          <w:lang w:eastAsia="en-GB"/>
        </w:rPr>
        <w:t xml:space="preserve"> 2007 </w:t>
      </w:r>
      <w:proofErr w:type="spellStart"/>
      <w:r w:rsidR="005134EA" w:rsidRPr="00FB77D6">
        <w:rPr>
          <w:rFonts w:ascii="GHEA Mariam" w:hAnsi="GHEA Mariam"/>
          <w:color w:val="000000" w:themeColor="text1"/>
          <w:lang w:eastAsia="en-GB"/>
        </w:rPr>
        <w:t>թվականի</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հունվարի</w:t>
      </w:r>
      <w:proofErr w:type="spellEnd"/>
      <w:r w:rsidR="005134EA" w:rsidRPr="00FB77D6">
        <w:rPr>
          <w:rFonts w:ascii="GHEA Mariam" w:hAnsi="GHEA Mariam"/>
          <w:color w:val="000000" w:themeColor="text1"/>
          <w:lang w:eastAsia="en-GB"/>
        </w:rPr>
        <w:t xml:space="preserve"> 25-ի </w:t>
      </w:r>
      <w:r w:rsidR="005134EA" w:rsidRPr="00FB77D6">
        <w:rPr>
          <w:rFonts w:ascii="GHEA Mariam" w:hAnsi="GHEA Mariam"/>
          <w:bCs/>
          <w:color w:val="000000" w:themeColor="text1"/>
          <w:lang w:eastAsia="en-GB"/>
        </w:rPr>
        <w:t xml:space="preserve">N 108-Ն </w:t>
      </w:r>
      <w:proofErr w:type="spellStart"/>
      <w:r w:rsidR="005134EA" w:rsidRPr="00FB77D6">
        <w:rPr>
          <w:rFonts w:ascii="GHEA Mariam" w:hAnsi="GHEA Mariam"/>
          <w:bCs/>
          <w:color w:val="000000" w:themeColor="text1"/>
          <w:lang w:eastAsia="en-GB"/>
        </w:rPr>
        <w:t>որոշմամբ</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հաստատված</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Գերակա</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հանրային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շահ</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ճանաչված</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տարածքներում</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առկա</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սեփականության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օբյեկտների</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նկարագրության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արձանագրության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կազմման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կարգի</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Հավելված</w:t>
      </w:r>
      <w:proofErr w:type="spellEnd"/>
      <w:r w:rsidR="005134EA" w:rsidRPr="00FB77D6">
        <w:rPr>
          <w:rFonts w:ascii="GHEA Mariam" w:hAnsi="GHEA Mariam"/>
          <w:bCs/>
          <w:color w:val="000000" w:themeColor="text1"/>
          <w:lang w:eastAsia="en-GB"/>
        </w:rPr>
        <w:t xml:space="preserve"> N2) և </w:t>
      </w:r>
      <w:proofErr w:type="spellStart"/>
      <w:r w:rsidR="005134EA" w:rsidRPr="00FB77D6">
        <w:rPr>
          <w:rFonts w:ascii="GHEA Mariam" w:hAnsi="GHEA Mariam"/>
          <w:bCs/>
          <w:color w:val="000000" w:themeColor="text1"/>
          <w:lang w:eastAsia="en-GB"/>
        </w:rPr>
        <w:t>նկարագրության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արձանագրության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Հավելված</w:t>
      </w:r>
      <w:proofErr w:type="spellEnd"/>
      <w:r w:rsidR="005134EA" w:rsidRPr="00FB77D6">
        <w:rPr>
          <w:rFonts w:ascii="GHEA Mariam" w:hAnsi="GHEA Mariam"/>
          <w:bCs/>
          <w:color w:val="000000" w:themeColor="text1"/>
          <w:lang w:eastAsia="en-GB"/>
        </w:rPr>
        <w:t xml:space="preserve"> N3) </w:t>
      </w:r>
      <w:proofErr w:type="spellStart"/>
      <w:r w:rsidR="005134EA" w:rsidRPr="00FB77D6">
        <w:rPr>
          <w:rFonts w:ascii="GHEA Mariam" w:hAnsi="GHEA Mariam"/>
          <w:bCs/>
          <w:color w:val="000000" w:themeColor="text1"/>
          <w:lang w:eastAsia="en-GB"/>
        </w:rPr>
        <w:t>համաձայն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ինչպես</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նաև</w:t>
      </w:r>
      <w:proofErr w:type="spellEnd"/>
      <w:r w:rsidR="005134EA" w:rsidRPr="00FB77D6">
        <w:rPr>
          <w:rFonts w:ascii="GHEA Mariam" w:hAnsi="GHEA Mariam"/>
          <w:bCs/>
          <w:color w:val="000000" w:themeColor="text1"/>
          <w:lang w:eastAsia="en-GB"/>
        </w:rPr>
        <w:t xml:space="preserve"> ՀՀ </w:t>
      </w:r>
      <w:proofErr w:type="spellStart"/>
      <w:r w:rsidR="005134EA" w:rsidRPr="00FB77D6">
        <w:rPr>
          <w:rFonts w:ascii="GHEA Mariam" w:hAnsi="GHEA Mariam"/>
          <w:bCs/>
          <w:color w:val="000000" w:themeColor="text1"/>
          <w:lang w:eastAsia="en-GB"/>
        </w:rPr>
        <w:t>կառավարության</w:t>
      </w:r>
      <w:proofErr w:type="spellEnd"/>
      <w:r w:rsidR="005134EA" w:rsidRPr="00FB77D6">
        <w:rPr>
          <w:rFonts w:ascii="GHEA Mariam" w:hAnsi="GHEA Mariam"/>
          <w:bCs/>
          <w:color w:val="000000" w:themeColor="text1"/>
          <w:lang w:eastAsia="en-GB"/>
        </w:rPr>
        <w:t xml:space="preserve"> 2010 </w:t>
      </w:r>
      <w:proofErr w:type="spellStart"/>
      <w:r w:rsidR="005134EA" w:rsidRPr="00FB77D6">
        <w:rPr>
          <w:rFonts w:ascii="GHEA Mariam" w:hAnsi="GHEA Mariam"/>
          <w:bCs/>
          <w:color w:val="000000" w:themeColor="text1"/>
          <w:lang w:eastAsia="en-GB"/>
        </w:rPr>
        <w:t>թվականի</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սեպտեմբերի</w:t>
      </w:r>
      <w:proofErr w:type="spellEnd"/>
      <w:r w:rsidR="005134EA" w:rsidRPr="00FB77D6">
        <w:rPr>
          <w:rFonts w:ascii="GHEA Mariam" w:hAnsi="GHEA Mariam"/>
          <w:bCs/>
          <w:color w:val="000000" w:themeColor="text1"/>
          <w:lang w:eastAsia="en-GB"/>
        </w:rPr>
        <w:t xml:space="preserve"> 16-ի «</w:t>
      </w:r>
      <w:proofErr w:type="spellStart"/>
      <w:r w:rsidR="005134EA" w:rsidRPr="00FB77D6">
        <w:rPr>
          <w:rFonts w:ascii="GHEA Mariam" w:hAnsi="GHEA Mariam"/>
          <w:color w:val="000000" w:themeColor="text1"/>
          <w:lang w:eastAsia="en-GB"/>
        </w:rPr>
        <w:t>Հյուսիս-հարավ</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lastRenderedPageBreak/>
        <w:t>ճանապարհային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միջանցքի</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ներդրումային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ծրագրի</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շրջանակներում</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Հայաստանի</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Հանրապետության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վարչական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սահմաններում</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գտնվող</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բացառիկ</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գերակա</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հանրային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շահ</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ճանաչված</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տարածքներում</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առկա</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սեփականության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օբյեկտների</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նկարագրության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արձանագրության</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ձևերը</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հաստատելու</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մասին</w:t>
      </w:r>
      <w:proofErr w:type="spellEnd"/>
      <w:r w:rsidR="005134EA" w:rsidRPr="00FB77D6">
        <w:rPr>
          <w:rFonts w:ascii="GHEA Mariam" w:hAnsi="GHEA Mariam"/>
          <w:color w:val="000000" w:themeColor="text1"/>
          <w:lang w:eastAsia="en-GB"/>
        </w:rPr>
        <w:t xml:space="preserve">» N 1275-Ն </w:t>
      </w:r>
      <w:proofErr w:type="spellStart"/>
      <w:r w:rsidR="005134EA" w:rsidRPr="00FB77D6">
        <w:rPr>
          <w:rFonts w:ascii="GHEA Mariam" w:hAnsi="GHEA Mariam"/>
          <w:color w:val="000000" w:themeColor="text1"/>
          <w:lang w:eastAsia="en-GB"/>
        </w:rPr>
        <w:t>որոշմամբ</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սահմանված</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պահանջներով</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color w:val="000000" w:themeColor="text1"/>
          <w:lang w:eastAsia="en-GB"/>
        </w:rPr>
        <w:t>այսուհետ</w:t>
      </w:r>
      <w:proofErr w:type="spellEnd"/>
      <w:r w:rsidR="005134EA" w:rsidRPr="00FB77D6">
        <w:rPr>
          <w:rFonts w:ascii="GHEA Mariam" w:hAnsi="GHEA Mariam"/>
          <w:color w:val="000000" w:themeColor="text1"/>
          <w:lang w:eastAsia="en-GB"/>
        </w:rPr>
        <w:t xml:space="preserve">՝ </w:t>
      </w:r>
      <w:proofErr w:type="spellStart"/>
      <w:r w:rsidR="005134EA" w:rsidRPr="00FB77D6">
        <w:rPr>
          <w:rFonts w:ascii="GHEA Mariam" w:hAnsi="GHEA Mariam"/>
          <w:bCs/>
          <w:color w:val="000000" w:themeColor="text1"/>
          <w:lang w:eastAsia="en-GB"/>
        </w:rPr>
        <w:t>Նկարագրության</w:t>
      </w:r>
      <w:proofErr w:type="spellEnd"/>
      <w:r w:rsidR="005134EA" w:rsidRPr="00FB77D6">
        <w:rPr>
          <w:rFonts w:ascii="GHEA Mariam" w:hAnsi="GHEA Mariam"/>
          <w:bCs/>
          <w:color w:val="000000" w:themeColor="text1"/>
          <w:lang w:eastAsia="en-GB"/>
        </w:rPr>
        <w:t xml:space="preserve"> </w:t>
      </w:r>
      <w:proofErr w:type="spellStart"/>
      <w:r w:rsidR="005134EA" w:rsidRPr="00FB77D6">
        <w:rPr>
          <w:rFonts w:ascii="GHEA Mariam" w:hAnsi="GHEA Mariam"/>
          <w:bCs/>
          <w:color w:val="000000" w:themeColor="text1"/>
          <w:lang w:eastAsia="en-GB"/>
        </w:rPr>
        <w:t>արձանագրություն</w:t>
      </w:r>
      <w:proofErr w:type="spellEnd"/>
      <w:r w:rsidR="005134EA" w:rsidRPr="00FB77D6">
        <w:rPr>
          <w:rFonts w:ascii="GHEA Mariam" w:hAnsi="GHEA Mariam"/>
          <w:color w:val="000000" w:themeColor="text1"/>
          <w:lang w:eastAsia="en-GB"/>
        </w:rPr>
        <w:t xml:space="preserve">): </w:t>
      </w:r>
    </w:p>
    <w:p w:rsidR="009C65D1" w:rsidRPr="00FB77D6" w:rsidRDefault="009C65D1" w:rsidP="00FB77D6">
      <w:pPr>
        <w:shd w:val="clear" w:color="auto" w:fill="FFFFFF"/>
        <w:spacing w:line="360" w:lineRule="auto"/>
        <w:ind w:firstLine="284"/>
        <w:contextualSpacing/>
        <w:jc w:val="both"/>
        <w:rPr>
          <w:rFonts w:ascii="GHEA Mariam" w:hAnsi="GHEA Mariam"/>
          <w:color w:val="000000" w:themeColor="text1"/>
          <w:lang w:val="en-GB"/>
        </w:rPr>
      </w:pPr>
      <w:proofErr w:type="spellStart"/>
      <w:r w:rsidRPr="00FB77D6">
        <w:rPr>
          <w:rFonts w:ascii="GHEA Mariam" w:hAnsi="GHEA Mariam" w:cs="AK Courier"/>
          <w:color w:val="000000" w:themeColor="text1"/>
        </w:rPr>
        <w:t>Առկա</w:t>
      </w:r>
      <w:proofErr w:type="spellEnd"/>
      <w:r w:rsidRPr="00FB77D6">
        <w:rPr>
          <w:rFonts w:ascii="GHEA Mariam" w:hAnsi="GHEA Mariam" w:cs="AK Courier"/>
          <w:color w:val="000000" w:themeColor="text1"/>
        </w:rPr>
        <w:t xml:space="preserve"> </w:t>
      </w:r>
      <w:proofErr w:type="spellStart"/>
      <w:r w:rsidRPr="00FB77D6">
        <w:rPr>
          <w:rFonts w:ascii="GHEA Mariam" w:hAnsi="GHEA Mariam" w:cs="AK Courier"/>
          <w:color w:val="000000" w:themeColor="text1"/>
        </w:rPr>
        <w:t>խնդիրները</w:t>
      </w:r>
      <w:proofErr w:type="spellEnd"/>
      <w:r w:rsidRPr="00FB77D6">
        <w:rPr>
          <w:rFonts w:ascii="GHEA Mariam" w:hAnsi="GHEA Mariam" w:cs="AK Courier"/>
          <w:color w:val="000000" w:themeColor="text1"/>
        </w:rPr>
        <w:t xml:space="preserve"> </w:t>
      </w:r>
      <w:proofErr w:type="spellStart"/>
      <w:r w:rsidRPr="00FB77D6">
        <w:rPr>
          <w:rFonts w:ascii="GHEA Mariam" w:hAnsi="GHEA Mariam" w:cs="AK Courier"/>
          <w:color w:val="000000" w:themeColor="text1"/>
        </w:rPr>
        <w:t>ներկայացնելու</w:t>
      </w:r>
      <w:proofErr w:type="spellEnd"/>
      <w:r w:rsidRPr="00FB77D6">
        <w:rPr>
          <w:rFonts w:ascii="GHEA Mariam" w:hAnsi="GHEA Mariam" w:cs="AK Courier"/>
          <w:color w:val="000000" w:themeColor="text1"/>
        </w:rPr>
        <w:t xml:space="preserve"> </w:t>
      </w:r>
      <w:proofErr w:type="spellStart"/>
      <w:r w:rsidRPr="00FB77D6">
        <w:rPr>
          <w:rFonts w:ascii="GHEA Mariam" w:hAnsi="GHEA Mariam" w:cs="AK Courier"/>
          <w:color w:val="000000" w:themeColor="text1"/>
        </w:rPr>
        <w:t>նպատակով</w:t>
      </w:r>
      <w:proofErr w:type="spellEnd"/>
      <w:r w:rsidRPr="00FB77D6">
        <w:rPr>
          <w:rFonts w:ascii="GHEA Mariam" w:hAnsi="GHEA Mariam" w:cs="AK Courier"/>
          <w:color w:val="000000" w:themeColor="text1"/>
        </w:rPr>
        <w:t xml:space="preserve"> </w:t>
      </w:r>
      <w:proofErr w:type="spellStart"/>
      <w:r w:rsidRPr="00FB77D6">
        <w:rPr>
          <w:rFonts w:ascii="GHEA Mariam" w:hAnsi="GHEA Mariam" w:cs="AK Courier"/>
          <w:color w:val="000000" w:themeColor="text1"/>
        </w:rPr>
        <w:t>անհրաժեշտ</w:t>
      </w:r>
      <w:proofErr w:type="spellEnd"/>
      <w:r w:rsidRPr="00FB77D6">
        <w:rPr>
          <w:rFonts w:ascii="GHEA Mariam" w:hAnsi="GHEA Mariam" w:cs="AK Courier"/>
          <w:color w:val="000000" w:themeColor="text1"/>
        </w:rPr>
        <w:t xml:space="preserve"> </w:t>
      </w:r>
      <w:proofErr w:type="spellStart"/>
      <w:r w:rsidRPr="00FB77D6">
        <w:rPr>
          <w:rFonts w:ascii="GHEA Mariam" w:hAnsi="GHEA Mariam" w:cs="AK Courier"/>
          <w:color w:val="000000" w:themeColor="text1"/>
        </w:rPr>
        <w:t>ենք</w:t>
      </w:r>
      <w:proofErr w:type="spellEnd"/>
      <w:r w:rsidRPr="00FB77D6">
        <w:rPr>
          <w:rFonts w:ascii="GHEA Mariam" w:hAnsi="GHEA Mariam" w:cs="AK Courier"/>
          <w:color w:val="000000" w:themeColor="text1"/>
        </w:rPr>
        <w:t xml:space="preserve"> </w:t>
      </w:r>
      <w:proofErr w:type="spellStart"/>
      <w:r w:rsidRPr="00FB77D6">
        <w:rPr>
          <w:rFonts w:ascii="GHEA Mariam" w:hAnsi="GHEA Mariam" w:cs="AK Courier"/>
          <w:color w:val="000000" w:themeColor="text1"/>
        </w:rPr>
        <w:t>համարում</w:t>
      </w:r>
      <w:proofErr w:type="spellEnd"/>
      <w:r w:rsidRPr="00FB77D6">
        <w:rPr>
          <w:rFonts w:ascii="GHEA Mariam" w:hAnsi="GHEA Mariam" w:cs="AK Courier"/>
          <w:color w:val="000000" w:themeColor="text1"/>
        </w:rPr>
        <w:t xml:space="preserve"> </w:t>
      </w:r>
      <w:proofErr w:type="spellStart"/>
      <w:r w:rsidRPr="00FB77D6">
        <w:rPr>
          <w:rFonts w:ascii="GHEA Mariam" w:hAnsi="GHEA Mariam" w:cs="AK Courier"/>
          <w:color w:val="000000" w:themeColor="text1"/>
        </w:rPr>
        <w:t>վկայակաչել</w:t>
      </w:r>
      <w:proofErr w:type="spellEnd"/>
      <w:r w:rsidRPr="00FB77D6">
        <w:rPr>
          <w:rFonts w:ascii="GHEA Mariam" w:hAnsi="GHEA Mariam" w:cs="AK Courier"/>
          <w:color w:val="000000" w:themeColor="text1"/>
        </w:rPr>
        <w:t xml:space="preserve"> </w:t>
      </w:r>
      <w:proofErr w:type="spellStart"/>
      <w:r w:rsidRPr="00FB77D6">
        <w:rPr>
          <w:rFonts w:ascii="GHEA Mariam" w:hAnsi="GHEA Mariam" w:cs="AK Courier"/>
          <w:color w:val="000000" w:themeColor="text1"/>
        </w:rPr>
        <w:t>ո</w:t>
      </w:r>
      <w:r w:rsidR="00F23D37" w:rsidRPr="00FB77D6">
        <w:rPr>
          <w:rFonts w:ascii="GHEA Mariam" w:hAnsi="GHEA Mariam" w:cs="AK Courier"/>
          <w:color w:val="000000" w:themeColor="text1"/>
        </w:rPr>
        <w:t>լորտը</w:t>
      </w:r>
      <w:proofErr w:type="spellEnd"/>
      <w:r w:rsidR="00F23D37" w:rsidRPr="00FB77D6">
        <w:rPr>
          <w:rFonts w:ascii="GHEA Mariam" w:hAnsi="GHEA Mariam" w:cs="AK Courier"/>
          <w:color w:val="000000" w:themeColor="text1"/>
        </w:rPr>
        <w:t xml:space="preserve"> </w:t>
      </w:r>
      <w:proofErr w:type="spellStart"/>
      <w:r w:rsidR="00F23D37" w:rsidRPr="00FB77D6">
        <w:rPr>
          <w:rFonts w:ascii="GHEA Mariam" w:hAnsi="GHEA Mariam" w:cs="AK Courier"/>
          <w:color w:val="000000" w:themeColor="text1"/>
        </w:rPr>
        <w:t>կարգավորող</w:t>
      </w:r>
      <w:proofErr w:type="spellEnd"/>
      <w:r w:rsidR="00DA6F67" w:rsidRPr="00FB77D6">
        <w:rPr>
          <w:rFonts w:ascii="GHEA Mariam" w:hAnsi="GHEA Mariam"/>
          <w:color w:val="000000" w:themeColor="text1"/>
          <w:lang w:val="en-GB"/>
        </w:rPr>
        <w:t xml:space="preserve"> </w:t>
      </w:r>
      <w:proofErr w:type="spellStart"/>
      <w:r w:rsidR="00F23D37" w:rsidRPr="00FB77D6">
        <w:rPr>
          <w:rFonts w:ascii="GHEA Mariam" w:hAnsi="GHEA Mariam"/>
          <w:color w:val="000000" w:themeColor="text1"/>
          <w:lang w:val="en-GB"/>
        </w:rPr>
        <w:t>օրենսդրական</w:t>
      </w:r>
      <w:proofErr w:type="spellEnd"/>
      <w:r w:rsidR="00F23D37" w:rsidRPr="00FB77D6">
        <w:rPr>
          <w:rFonts w:ascii="GHEA Mariam" w:hAnsi="GHEA Mariam"/>
          <w:color w:val="000000" w:themeColor="text1"/>
          <w:lang w:val="en-GB"/>
        </w:rPr>
        <w:t xml:space="preserve"> </w:t>
      </w:r>
      <w:proofErr w:type="spellStart"/>
      <w:r w:rsidR="00F23D37" w:rsidRPr="00FB77D6">
        <w:rPr>
          <w:rFonts w:ascii="GHEA Mariam" w:hAnsi="GHEA Mariam"/>
          <w:color w:val="000000" w:themeColor="text1"/>
          <w:lang w:val="en-GB"/>
        </w:rPr>
        <w:t>ակտի</w:t>
      </w:r>
      <w:proofErr w:type="spellEnd"/>
      <w:r w:rsidR="00F23D37" w:rsidRPr="00FB77D6">
        <w:rPr>
          <w:rFonts w:ascii="GHEA Mariam" w:hAnsi="GHEA Mariam"/>
          <w:color w:val="000000" w:themeColor="text1"/>
          <w:lang w:val="en-GB"/>
        </w:rPr>
        <w:t xml:space="preserve">՝ </w:t>
      </w:r>
      <w:r w:rsidR="00DA6F67" w:rsidRPr="00FB77D6">
        <w:rPr>
          <w:rFonts w:ascii="GHEA Mariam" w:hAnsi="GHEA Mariam"/>
          <w:color w:val="000000" w:themeColor="text1"/>
          <w:lang w:val="en-GB"/>
        </w:rPr>
        <w:t>«</w:t>
      </w:r>
      <w:proofErr w:type="spellStart"/>
      <w:r w:rsidR="00DA6F67" w:rsidRPr="00FB77D6">
        <w:rPr>
          <w:rFonts w:ascii="GHEA Mariam" w:hAnsi="GHEA Mariam"/>
          <w:bCs/>
          <w:color w:val="000000" w:themeColor="text1"/>
          <w:lang w:eastAsia="en-GB"/>
        </w:rPr>
        <w:t>Հանրության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գերակա</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շահերի</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ապահովման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նպատակով</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սեփականության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օտարման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մասին</w:t>
      </w:r>
      <w:proofErr w:type="spellEnd"/>
      <w:r w:rsidR="00DA6F67" w:rsidRPr="00FB77D6">
        <w:rPr>
          <w:rFonts w:ascii="GHEA Mariam" w:hAnsi="GHEA Mariam"/>
          <w:color w:val="000000" w:themeColor="text1"/>
          <w:lang w:val="en-GB"/>
        </w:rPr>
        <w:t xml:space="preserve">» </w:t>
      </w:r>
      <w:proofErr w:type="spellStart"/>
      <w:r w:rsidR="00DA6F67" w:rsidRPr="00FB77D6">
        <w:rPr>
          <w:rFonts w:ascii="GHEA Mariam" w:hAnsi="GHEA Mariam"/>
          <w:color w:val="000000" w:themeColor="text1"/>
          <w:lang w:val="en-GB"/>
        </w:rPr>
        <w:t>օրենքի</w:t>
      </w:r>
      <w:proofErr w:type="spellEnd"/>
      <w:r w:rsidR="00DA6F67" w:rsidRPr="00FB77D6">
        <w:rPr>
          <w:rFonts w:ascii="GHEA Mariam" w:hAnsi="GHEA Mariam"/>
          <w:color w:val="000000" w:themeColor="text1"/>
          <w:lang w:val="en-GB"/>
        </w:rPr>
        <w:t xml:space="preserve"> (</w:t>
      </w:r>
      <w:proofErr w:type="spellStart"/>
      <w:r w:rsidR="00DA6F67" w:rsidRPr="00FB77D6">
        <w:rPr>
          <w:rFonts w:ascii="GHEA Mariam" w:hAnsi="GHEA Mariam"/>
          <w:color w:val="000000" w:themeColor="text1"/>
          <w:lang w:val="en-GB"/>
        </w:rPr>
        <w:t>այսուհետ</w:t>
      </w:r>
      <w:proofErr w:type="spellEnd"/>
      <w:r w:rsidR="00DA6F67" w:rsidRPr="00FB77D6">
        <w:rPr>
          <w:rFonts w:ascii="GHEA Mariam" w:hAnsi="GHEA Mariam"/>
          <w:color w:val="000000" w:themeColor="text1"/>
          <w:lang w:val="en-GB"/>
        </w:rPr>
        <w:t xml:space="preserve">՝ </w:t>
      </w:r>
      <w:proofErr w:type="spellStart"/>
      <w:proofErr w:type="gramStart"/>
      <w:r w:rsidR="00DA6F67" w:rsidRPr="00FB77D6">
        <w:rPr>
          <w:rFonts w:ascii="GHEA Mariam" w:hAnsi="GHEA Mariam"/>
          <w:color w:val="000000" w:themeColor="text1"/>
          <w:lang w:val="en-GB"/>
        </w:rPr>
        <w:t>Օրենք</w:t>
      </w:r>
      <w:proofErr w:type="spellEnd"/>
      <w:r w:rsidR="00DA6F67" w:rsidRPr="00FB77D6">
        <w:rPr>
          <w:rFonts w:ascii="GHEA Mariam" w:hAnsi="GHEA Mariam"/>
          <w:color w:val="000000" w:themeColor="text1"/>
          <w:lang w:val="en-GB"/>
        </w:rPr>
        <w:t xml:space="preserve">) </w:t>
      </w:r>
      <w:r w:rsidRPr="00FB77D6">
        <w:rPr>
          <w:rFonts w:ascii="GHEA Mariam" w:hAnsi="GHEA Mariam"/>
          <w:color w:val="000000" w:themeColor="text1"/>
          <w:lang w:val="en-GB"/>
        </w:rPr>
        <w:t xml:space="preserve"> </w:t>
      </w:r>
      <w:proofErr w:type="spellStart"/>
      <w:r w:rsidRPr="00FB77D6">
        <w:rPr>
          <w:rFonts w:ascii="GHEA Mariam" w:hAnsi="GHEA Mariam"/>
          <w:color w:val="000000" w:themeColor="text1"/>
          <w:lang w:val="en-GB"/>
        </w:rPr>
        <w:t>Օրենքի</w:t>
      </w:r>
      <w:proofErr w:type="spellEnd"/>
      <w:proofErr w:type="gramEnd"/>
      <w:r w:rsidRPr="00FB77D6">
        <w:rPr>
          <w:rFonts w:ascii="GHEA Mariam" w:hAnsi="GHEA Mariam"/>
          <w:color w:val="000000" w:themeColor="text1"/>
          <w:lang w:val="en-GB"/>
        </w:rPr>
        <w:t xml:space="preserve"> </w:t>
      </w:r>
      <w:proofErr w:type="spellStart"/>
      <w:r w:rsidRPr="00FB77D6">
        <w:rPr>
          <w:rFonts w:ascii="GHEA Mariam" w:hAnsi="GHEA Mariam"/>
          <w:color w:val="000000" w:themeColor="text1"/>
          <w:lang w:val="en-GB"/>
        </w:rPr>
        <w:t>հետևյալ</w:t>
      </w:r>
      <w:proofErr w:type="spellEnd"/>
      <w:r w:rsidRPr="00FB77D6">
        <w:rPr>
          <w:rFonts w:ascii="GHEA Mariam" w:hAnsi="GHEA Mariam"/>
          <w:color w:val="000000" w:themeColor="text1"/>
          <w:lang w:val="en-GB"/>
        </w:rPr>
        <w:t xml:space="preserve"> </w:t>
      </w:r>
      <w:proofErr w:type="spellStart"/>
      <w:r w:rsidRPr="00FB77D6">
        <w:rPr>
          <w:rFonts w:ascii="GHEA Mariam" w:hAnsi="GHEA Mariam"/>
          <w:color w:val="000000" w:themeColor="text1"/>
          <w:lang w:val="en-GB"/>
        </w:rPr>
        <w:t>կարգավորումները</w:t>
      </w:r>
      <w:proofErr w:type="spellEnd"/>
      <w:r w:rsidRPr="00FB77D6">
        <w:rPr>
          <w:rFonts w:ascii="GHEA Mariam" w:hAnsi="GHEA Mariam"/>
          <w:color w:val="000000" w:themeColor="text1"/>
          <w:lang w:val="en-GB"/>
        </w:rPr>
        <w:t>.</w:t>
      </w:r>
    </w:p>
    <w:p w:rsidR="00DA6F67" w:rsidRPr="00FB77D6" w:rsidRDefault="009C65D1" w:rsidP="00FB77D6">
      <w:pPr>
        <w:shd w:val="clear" w:color="auto" w:fill="FFFFFF"/>
        <w:spacing w:line="360" w:lineRule="auto"/>
        <w:ind w:firstLine="284"/>
        <w:contextualSpacing/>
        <w:jc w:val="both"/>
        <w:rPr>
          <w:rFonts w:ascii="GHEA Mariam" w:hAnsi="GHEA Mariam"/>
          <w:color w:val="000000" w:themeColor="text1"/>
          <w:lang w:eastAsia="en-GB"/>
        </w:rPr>
      </w:pPr>
      <w:proofErr w:type="spellStart"/>
      <w:r w:rsidRPr="00FB77D6">
        <w:rPr>
          <w:rFonts w:ascii="GHEA Mariam" w:hAnsi="GHEA Mariam"/>
          <w:color w:val="000000" w:themeColor="text1"/>
          <w:lang w:val="en-GB"/>
        </w:rPr>
        <w:t>Օրենքի</w:t>
      </w:r>
      <w:proofErr w:type="spellEnd"/>
      <w:r w:rsidRPr="00FB77D6">
        <w:rPr>
          <w:rFonts w:ascii="GHEA Mariam" w:hAnsi="GHEA Mariam"/>
          <w:color w:val="000000" w:themeColor="text1"/>
          <w:lang w:val="en-GB"/>
        </w:rPr>
        <w:t xml:space="preserve"> </w:t>
      </w:r>
      <w:r w:rsidR="00DA6F67" w:rsidRPr="00FB77D6">
        <w:rPr>
          <w:rFonts w:ascii="GHEA Mariam" w:hAnsi="GHEA Mariam"/>
          <w:color w:val="000000" w:themeColor="text1"/>
          <w:lang w:val="en-GB"/>
        </w:rPr>
        <w:t xml:space="preserve">11-րդ </w:t>
      </w:r>
      <w:proofErr w:type="spellStart"/>
      <w:r w:rsidR="00DA6F67" w:rsidRPr="00FB77D6">
        <w:rPr>
          <w:rFonts w:ascii="GHEA Mariam" w:hAnsi="GHEA Mariam"/>
          <w:color w:val="000000" w:themeColor="text1"/>
          <w:lang w:val="en-GB"/>
        </w:rPr>
        <w:t>հոդվածի</w:t>
      </w:r>
      <w:proofErr w:type="spellEnd"/>
      <w:r w:rsidR="00DA6F67" w:rsidRPr="00FB77D6">
        <w:rPr>
          <w:rFonts w:ascii="GHEA Mariam" w:hAnsi="GHEA Mariam"/>
          <w:color w:val="000000" w:themeColor="text1"/>
          <w:lang w:val="en-GB"/>
        </w:rPr>
        <w:t xml:space="preserve"> 1-ին և 3-րդ </w:t>
      </w:r>
      <w:proofErr w:type="spellStart"/>
      <w:r w:rsidR="00DA6F67" w:rsidRPr="00FB77D6">
        <w:rPr>
          <w:rFonts w:ascii="GHEA Mariam" w:hAnsi="GHEA Mariam"/>
          <w:color w:val="000000" w:themeColor="text1"/>
          <w:lang w:val="en-GB"/>
        </w:rPr>
        <w:t>մասերի</w:t>
      </w:r>
      <w:proofErr w:type="spellEnd"/>
      <w:r w:rsidR="00DA6F67" w:rsidRPr="00FB77D6">
        <w:rPr>
          <w:rFonts w:ascii="GHEA Mariam" w:hAnsi="GHEA Mariam"/>
          <w:color w:val="000000" w:themeColor="text1"/>
          <w:lang w:val="en-GB"/>
        </w:rPr>
        <w:t xml:space="preserve"> </w:t>
      </w:r>
      <w:proofErr w:type="spellStart"/>
      <w:r w:rsidR="00DA6F67" w:rsidRPr="00FB77D6">
        <w:rPr>
          <w:rFonts w:ascii="GHEA Mariam" w:hAnsi="GHEA Mariam"/>
          <w:color w:val="000000" w:themeColor="text1"/>
          <w:lang w:val="en-GB"/>
        </w:rPr>
        <w:t>համաձայն</w:t>
      </w:r>
      <w:proofErr w:type="spellEnd"/>
      <w:r w:rsidR="00F23D37" w:rsidRPr="00FB77D6">
        <w:rPr>
          <w:rFonts w:ascii="GHEA Mariam" w:hAnsi="GHEA Mariam"/>
          <w:color w:val="000000" w:themeColor="text1"/>
          <w:lang w:val="en-GB"/>
        </w:rPr>
        <w:t>՝</w:t>
      </w:r>
      <w:r w:rsidR="00DA6F67" w:rsidRPr="00FB77D6">
        <w:rPr>
          <w:rFonts w:ascii="GHEA Mariam" w:hAnsi="GHEA Mariam"/>
          <w:color w:val="000000" w:themeColor="text1"/>
          <w:lang w:val="en-GB"/>
        </w:rPr>
        <w:t xml:space="preserve"> </w:t>
      </w:r>
      <w:proofErr w:type="spellStart"/>
      <w:r w:rsidR="00F23D37" w:rsidRPr="00FB77D6">
        <w:rPr>
          <w:rFonts w:ascii="GHEA Mariam" w:hAnsi="GHEA Mariam"/>
          <w:bCs/>
          <w:color w:val="000000" w:themeColor="text1"/>
          <w:lang w:eastAsia="en-GB"/>
        </w:rPr>
        <w:t>հ</w:t>
      </w:r>
      <w:r w:rsidR="00DA6F67" w:rsidRPr="00FB77D6">
        <w:rPr>
          <w:rFonts w:ascii="GHEA Mariam" w:hAnsi="GHEA Mariam"/>
          <w:bCs/>
          <w:color w:val="000000" w:themeColor="text1"/>
          <w:lang w:eastAsia="en-GB"/>
        </w:rPr>
        <w:t>անրության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գերակա</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շահերի</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ապահովման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նպատակով</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օտարվող</w:t>
      </w:r>
      <w:proofErr w:type="spellEnd"/>
      <w:r w:rsidR="00DA6F67" w:rsidRPr="00FB77D6">
        <w:rPr>
          <w:rFonts w:ascii="Calibri" w:hAnsi="Calibri" w:cs="Calibri"/>
          <w:bCs/>
          <w:color w:val="000000" w:themeColor="text1"/>
          <w:lang w:eastAsia="en-GB"/>
        </w:rPr>
        <w:t> </w:t>
      </w:r>
      <w:proofErr w:type="spellStart"/>
      <w:r w:rsidR="00DA6F67" w:rsidRPr="00FB77D6">
        <w:rPr>
          <w:rFonts w:ascii="GHEA Mariam" w:hAnsi="GHEA Mariam" w:cs="Arial Unicode"/>
          <w:bCs/>
          <w:color w:val="000000" w:themeColor="text1"/>
          <w:lang w:eastAsia="en-GB"/>
        </w:rPr>
        <w:t>սեփականության</w:t>
      </w:r>
      <w:proofErr w:type="spellEnd"/>
      <w:r w:rsidR="00DA6F67" w:rsidRPr="00FB77D6">
        <w:rPr>
          <w:rFonts w:ascii="Calibri" w:hAnsi="Calibri" w:cs="Calibri"/>
          <w:bCs/>
          <w:color w:val="000000" w:themeColor="text1"/>
          <w:lang w:eastAsia="en-GB"/>
        </w:rPr>
        <w:t> </w:t>
      </w:r>
      <w:proofErr w:type="spellStart"/>
      <w:r w:rsidR="00DA6F67" w:rsidRPr="00FB77D6">
        <w:rPr>
          <w:rFonts w:ascii="GHEA Mariam" w:hAnsi="GHEA Mariam" w:cs="Arial Unicode"/>
          <w:bCs/>
          <w:color w:val="000000" w:themeColor="text1"/>
          <w:lang w:eastAsia="en-GB"/>
        </w:rPr>
        <w:t>դիմաց</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cs="Arial Unicode"/>
          <w:bCs/>
          <w:color w:val="000000" w:themeColor="text1"/>
          <w:lang w:eastAsia="en-GB"/>
        </w:rPr>
        <w:t>փոխհատուցման</w:t>
      </w:r>
      <w:proofErr w:type="spellEnd"/>
      <w:r w:rsidR="00DA6F67" w:rsidRPr="00FB77D6">
        <w:rPr>
          <w:rFonts w:ascii="GHEA Mariam" w:hAnsi="GHEA Mariam" w:cs="Arial Unicode"/>
          <w:bCs/>
          <w:color w:val="000000" w:themeColor="text1"/>
          <w:lang w:eastAsia="en-GB"/>
        </w:rPr>
        <w:t xml:space="preserve"> </w:t>
      </w:r>
      <w:proofErr w:type="spellStart"/>
      <w:r w:rsidR="00DA6F67" w:rsidRPr="00FB77D6">
        <w:rPr>
          <w:rFonts w:ascii="GHEA Mariam" w:hAnsi="GHEA Mariam" w:cs="Arial Unicode"/>
          <w:bCs/>
          <w:color w:val="000000" w:themeColor="text1"/>
          <w:lang w:eastAsia="en-GB"/>
        </w:rPr>
        <w:t>համար</w:t>
      </w:r>
      <w:proofErr w:type="spellEnd"/>
      <w:r w:rsidR="00DA6F67" w:rsidRPr="00FB77D6">
        <w:rPr>
          <w:rFonts w:ascii="GHEA Mariam" w:hAnsi="GHEA Mariam" w:cs="Arial Unicode"/>
          <w:bCs/>
          <w:color w:val="000000" w:themeColor="text1"/>
          <w:lang w:eastAsia="en-GB"/>
        </w:rPr>
        <w:t xml:space="preserve"> </w:t>
      </w:r>
      <w:proofErr w:type="spellStart"/>
      <w:r w:rsidR="00DA6F67" w:rsidRPr="00FB77D6">
        <w:rPr>
          <w:rFonts w:ascii="GHEA Mariam" w:hAnsi="GHEA Mariam" w:cs="Arial Unicode"/>
          <w:bCs/>
          <w:color w:val="000000" w:themeColor="text1"/>
          <w:lang w:eastAsia="en-GB"/>
        </w:rPr>
        <w:t>ա</w:t>
      </w:r>
      <w:r w:rsidR="00DA6F67" w:rsidRPr="00FB77D6">
        <w:rPr>
          <w:rFonts w:ascii="GHEA Mariam" w:hAnsi="GHEA Mariam"/>
          <w:color w:val="000000" w:themeColor="text1"/>
          <w:lang w:eastAsia="en-GB"/>
        </w:rPr>
        <w:t>նշարժ</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գույքի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կամ</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անշարժ</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գույքի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նկատմամբ</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գույքային</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իրավունքների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շուկայական</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արժեքի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գնահատումն</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իրականացվում</w:t>
      </w:r>
      <w:proofErr w:type="spellEnd"/>
      <w:r w:rsidR="00DA6F67" w:rsidRPr="00FB77D6">
        <w:rPr>
          <w:rFonts w:ascii="GHEA Mariam" w:hAnsi="GHEA Mariam"/>
          <w:color w:val="000000" w:themeColor="text1"/>
          <w:lang w:eastAsia="en-GB"/>
        </w:rPr>
        <w:t xml:space="preserve"> է «</w:t>
      </w:r>
      <w:proofErr w:type="spellStart"/>
      <w:r w:rsidR="00DA6F67" w:rsidRPr="00FB77D6">
        <w:rPr>
          <w:rFonts w:ascii="GHEA Mariam" w:hAnsi="GHEA Mariam"/>
          <w:color w:val="000000" w:themeColor="text1"/>
          <w:lang w:eastAsia="en-GB"/>
        </w:rPr>
        <w:t>Անշարժ</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գույքի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գնահատման</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գործունեության</w:t>
      </w:r>
      <w:proofErr w:type="spellEnd"/>
      <w:r w:rsidR="00DA6F67" w:rsidRPr="00FB77D6">
        <w:rPr>
          <w:rFonts w:ascii="Calibri" w:hAnsi="Calibri" w:cs="Calibri"/>
          <w:color w:val="000000" w:themeColor="text1"/>
          <w:lang w:eastAsia="en-GB"/>
        </w:rPr>
        <w:t> </w:t>
      </w:r>
      <w:proofErr w:type="spellStart"/>
      <w:r w:rsidR="00DA6F67" w:rsidRPr="00FB77D6">
        <w:rPr>
          <w:rFonts w:ascii="GHEA Mariam" w:hAnsi="GHEA Mariam" w:cs="Arial Unicode"/>
          <w:color w:val="000000" w:themeColor="text1"/>
          <w:lang w:eastAsia="en-GB"/>
        </w:rPr>
        <w:t>մասին</w:t>
      </w:r>
      <w:proofErr w:type="spellEnd"/>
      <w:r w:rsidR="00DA6F67" w:rsidRPr="00FB77D6">
        <w:rPr>
          <w:rFonts w:ascii="GHEA Mariam" w:hAnsi="GHEA Mariam" w:cs="Arial Unicode"/>
          <w:color w:val="000000" w:themeColor="text1"/>
          <w:lang w:eastAsia="en-GB"/>
        </w:rPr>
        <w:t>»</w:t>
      </w:r>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s="Arial Unicode"/>
          <w:color w:val="000000" w:themeColor="text1"/>
          <w:lang w:eastAsia="en-GB"/>
        </w:rPr>
        <w:t>Հայաստանի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s="Arial Unicode"/>
          <w:color w:val="000000" w:themeColor="text1"/>
          <w:lang w:eastAsia="en-GB"/>
        </w:rPr>
        <w:t>Հանրապետության</w:t>
      </w:r>
      <w:proofErr w:type="spellEnd"/>
      <w:r w:rsidR="00DA6F67" w:rsidRPr="00FB77D6">
        <w:rPr>
          <w:rFonts w:ascii="Calibri" w:hAnsi="Calibri" w:cs="Calibri"/>
          <w:color w:val="000000" w:themeColor="text1"/>
          <w:lang w:eastAsia="en-GB"/>
        </w:rPr>
        <w:t> </w:t>
      </w:r>
      <w:proofErr w:type="spellStart"/>
      <w:r w:rsidR="00DA6F67" w:rsidRPr="00FB77D6">
        <w:rPr>
          <w:rFonts w:ascii="GHEA Mariam" w:hAnsi="GHEA Mariam" w:cs="Arial Unicode"/>
          <w:color w:val="000000" w:themeColor="text1"/>
          <w:lang w:eastAsia="en-GB"/>
        </w:rPr>
        <w:t>օրենքով</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s="Arial Unicode"/>
          <w:color w:val="000000" w:themeColor="text1"/>
          <w:lang w:eastAsia="en-GB"/>
        </w:rPr>
        <w:t>սահմանված</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s="Arial Unicode"/>
          <w:color w:val="000000" w:themeColor="text1"/>
          <w:lang w:eastAsia="en-GB"/>
        </w:rPr>
        <w:t>կարգով</w:t>
      </w:r>
      <w:proofErr w:type="spellEnd"/>
      <w:r w:rsidR="00DA6F67" w:rsidRPr="00FB77D6">
        <w:rPr>
          <w:rFonts w:ascii="GHEA Mariam" w:hAnsi="GHEA Mariam"/>
          <w:color w:val="000000" w:themeColor="text1"/>
          <w:lang w:eastAsia="en-GB"/>
        </w:rPr>
        <w:t>:</w:t>
      </w:r>
    </w:p>
    <w:p w:rsidR="00DA6F67" w:rsidRPr="00FB77D6" w:rsidRDefault="00DA6F67" w:rsidP="00FB77D6">
      <w:pPr>
        <w:shd w:val="clear" w:color="auto" w:fill="FFFFFF"/>
        <w:spacing w:line="360" w:lineRule="auto"/>
        <w:ind w:firstLine="375"/>
        <w:contextualSpacing/>
        <w:jc w:val="both"/>
        <w:rPr>
          <w:rFonts w:ascii="GHEA Mariam" w:hAnsi="GHEA Mariam" w:cs="Arial Unicode"/>
          <w:color w:val="000000" w:themeColor="text1"/>
          <w:lang w:eastAsia="en-GB"/>
        </w:rPr>
      </w:pPr>
      <w:proofErr w:type="spellStart"/>
      <w:r w:rsidRPr="00FB77D6">
        <w:rPr>
          <w:rFonts w:ascii="GHEA Mariam" w:hAnsi="GHEA Mariam"/>
          <w:color w:val="000000" w:themeColor="text1"/>
          <w:lang w:eastAsia="en-GB"/>
        </w:rPr>
        <w:t>Օրենքի</w:t>
      </w:r>
      <w:proofErr w:type="spellEnd"/>
      <w:r w:rsidRPr="00FB77D6">
        <w:rPr>
          <w:rFonts w:ascii="GHEA Mariam" w:hAnsi="GHEA Mariam"/>
          <w:color w:val="000000" w:themeColor="text1"/>
          <w:lang w:eastAsia="en-GB"/>
        </w:rPr>
        <w:t xml:space="preserve"> 8-րդ </w:t>
      </w:r>
      <w:proofErr w:type="spellStart"/>
      <w:r w:rsidRPr="00FB77D6">
        <w:rPr>
          <w:rFonts w:ascii="GHEA Mariam" w:hAnsi="GHEA Mariam"/>
          <w:color w:val="000000" w:themeColor="text1"/>
          <w:lang w:eastAsia="en-GB"/>
        </w:rPr>
        <w:t>հոդվածի</w:t>
      </w:r>
      <w:proofErr w:type="spellEnd"/>
      <w:r w:rsidRPr="00FB77D6">
        <w:rPr>
          <w:rFonts w:ascii="GHEA Mariam" w:hAnsi="GHEA Mariam"/>
          <w:color w:val="000000" w:themeColor="text1"/>
          <w:lang w:eastAsia="en-GB"/>
        </w:rPr>
        <w:t xml:space="preserve"> 5-րդ </w:t>
      </w:r>
      <w:proofErr w:type="spellStart"/>
      <w:r w:rsidRPr="00FB77D6">
        <w:rPr>
          <w:rFonts w:ascii="GHEA Mariam" w:hAnsi="GHEA Mariam"/>
          <w:color w:val="000000" w:themeColor="text1"/>
          <w:lang w:eastAsia="en-GB"/>
        </w:rPr>
        <w:t>մասի</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համաձայն</w:t>
      </w:r>
      <w:proofErr w:type="spellEnd"/>
      <w:r w:rsidR="00996773" w:rsidRPr="00FB77D6">
        <w:rPr>
          <w:rFonts w:ascii="GHEA Mariam" w:hAnsi="GHEA Mariam" w:cs="Arial Unicode"/>
          <w:color w:val="000000" w:themeColor="text1"/>
          <w:lang w:eastAsia="en-GB"/>
        </w:rPr>
        <w:t>՝</w:t>
      </w:r>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օտարման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ենթակա</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գույքի</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նկատմամբ</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ուսումնասիրությունն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իրականացնում</w:t>
      </w:r>
      <w:proofErr w:type="spellEnd"/>
      <w:r w:rsidRPr="00FB77D6">
        <w:rPr>
          <w:rFonts w:ascii="GHEA Mariam" w:hAnsi="GHEA Mariam" w:cs="Arial Unicode"/>
          <w:color w:val="000000" w:themeColor="text1"/>
          <w:lang w:eastAsia="en-GB"/>
        </w:rPr>
        <w:t xml:space="preserve"> է </w:t>
      </w:r>
      <w:proofErr w:type="spellStart"/>
      <w:r w:rsidRPr="00FB77D6">
        <w:rPr>
          <w:rFonts w:ascii="GHEA Mariam" w:hAnsi="GHEA Mariam" w:cs="Arial Unicode"/>
          <w:color w:val="000000" w:themeColor="text1"/>
          <w:lang w:eastAsia="en-GB"/>
        </w:rPr>
        <w:t>ձեռքբերողը</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Ձեռքբերողի</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կողմից</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ուսումնասիրությանը</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կարող</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են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ներգրավվել</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անհրաժեշտ</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մասնագետներ</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փորձագետներ</w:t>
      </w:r>
      <w:proofErr w:type="spellEnd"/>
      <w:r w:rsidR="00F23D37" w:rsidRPr="00FB77D6">
        <w:rPr>
          <w:rFonts w:ascii="GHEA Mariam" w:hAnsi="GHEA Mariam" w:cs="Arial Unicode"/>
          <w:color w:val="000000" w:themeColor="text1"/>
          <w:lang w:eastAsia="en-GB"/>
        </w:rPr>
        <w:t xml:space="preserve">: </w:t>
      </w:r>
      <w:proofErr w:type="spellStart"/>
      <w:r w:rsidR="00F23D37" w:rsidRPr="00FB77D6">
        <w:rPr>
          <w:rFonts w:ascii="GHEA Mariam" w:hAnsi="GHEA Mariam" w:cs="Arial Unicode"/>
          <w:color w:val="000000" w:themeColor="text1"/>
          <w:lang w:eastAsia="en-GB"/>
        </w:rPr>
        <w:t>Նույն</w:t>
      </w:r>
      <w:proofErr w:type="spellEnd"/>
      <w:r w:rsidR="00F23D37" w:rsidRPr="00FB77D6">
        <w:rPr>
          <w:rFonts w:ascii="GHEA Mariam" w:hAnsi="GHEA Mariam" w:cs="Arial Unicode"/>
          <w:color w:val="000000" w:themeColor="text1"/>
          <w:lang w:eastAsia="en-GB"/>
        </w:rPr>
        <w:t xml:space="preserve"> </w:t>
      </w:r>
      <w:proofErr w:type="spellStart"/>
      <w:r w:rsidR="00F23D37" w:rsidRPr="00FB77D6">
        <w:rPr>
          <w:rFonts w:ascii="GHEA Mariam" w:hAnsi="GHEA Mariam" w:cs="Arial Unicode"/>
          <w:color w:val="000000" w:themeColor="text1"/>
          <w:lang w:eastAsia="en-GB"/>
        </w:rPr>
        <w:t>հոդվածի</w:t>
      </w:r>
      <w:proofErr w:type="spellEnd"/>
      <w:r w:rsidRPr="00FB77D6">
        <w:rPr>
          <w:rFonts w:ascii="GHEA Mariam" w:hAnsi="GHEA Mariam" w:cs="Arial Unicode"/>
          <w:color w:val="000000" w:themeColor="text1"/>
          <w:lang w:eastAsia="en-GB"/>
        </w:rPr>
        <w:t xml:space="preserve"> 6-րդ </w:t>
      </w:r>
      <w:proofErr w:type="spellStart"/>
      <w:r w:rsidRPr="00FB77D6">
        <w:rPr>
          <w:rFonts w:ascii="GHEA Mariam" w:hAnsi="GHEA Mariam" w:cs="Arial Unicode"/>
          <w:color w:val="000000" w:themeColor="text1"/>
          <w:lang w:eastAsia="en-GB"/>
        </w:rPr>
        <w:t>մասի</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համաձայն</w:t>
      </w:r>
      <w:proofErr w:type="spellEnd"/>
      <w:r w:rsidR="00F23D37" w:rsidRPr="00FB77D6">
        <w:rPr>
          <w:rFonts w:ascii="GHEA Mariam" w:hAnsi="GHEA Mariam" w:cs="Arial Unicode"/>
          <w:color w:val="000000" w:themeColor="text1"/>
          <w:lang w:eastAsia="en-GB"/>
        </w:rPr>
        <w:t>՝</w:t>
      </w:r>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պահպանելով</w:t>
      </w:r>
      <w:proofErr w:type="spellEnd"/>
      <w:r w:rsidRPr="00FB77D6">
        <w:rPr>
          <w:rFonts w:ascii="GHEA Mariam" w:hAnsi="GHEA Mariam" w:cs="Arial Unicode"/>
          <w:color w:val="000000" w:themeColor="text1"/>
          <w:lang w:eastAsia="en-GB"/>
        </w:rPr>
        <w:t xml:space="preserve"> 7-րդ </w:t>
      </w:r>
      <w:proofErr w:type="spellStart"/>
      <w:r w:rsidRPr="00FB77D6">
        <w:rPr>
          <w:rFonts w:ascii="GHEA Mariam" w:hAnsi="GHEA Mariam" w:cs="Arial Unicode"/>
          <w:color w:val="000000" w:themeColor="text1"/>
          <w:lang w:eastAsia="en-GB"/>
        </w:rPr>
        <w:t>մասով</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սահմանված</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պահանջները</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ուսումնասիրության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ընթացքում</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ուսումնասիրողներն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իրավունք</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ունեն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Օրենքով</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սահմանված</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կարգով</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մուտք</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գործելու</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կառավարության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որոշմամբ</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սահմանված</w:t>
      </w:r>
      <w:proofErr w:type="spellEnd"/>
      <w:r w:rsidRPr="00FB77D6">
        <w:rPr>
          <w:rFonts w:ascii="Calibri" w:hAnsi="Calibri" w:cs="Calibri"/>
          <w:color w:val="000000" w:themeColor="text1"/>
          <w:lang w:eastAsia="en-GB"/>
        </w:rPr>
        <w:t> </w:t>
      </w:r>
      <w:proofErr w:type="spellStart"/>
      <w:r w:rsidRPr="00FB77D6">
        <w:rPr>
          <w:rFonts w:ascii="GHEA Mariam" w:hAnsi="GHEA Mariam" w:cs="Arial Unicode"/>
          <w:color w:val="000000" w:themeColor="text1"/>
          <w:lang w:eastAsia="en-GB"/>
        </w:rPr>
        <w:t>սեփականության</w:t>
      </w:r>
      <w:proofErr w:type="spellEnd"/>
      <w:r w:rsidRPr="00FB77D6">
        <w:rPr>
          <w:rFonts w:ascii="Calibri" w:hAnsi="Calibri" w:cs="Calibri"/>
          <w:color w:val="000000" w:themeColor="text1"/>
          <w:lang w:eastAsia="en-GB"/>
        </w:rPr>
        <w:t> </w:t>
      </w:r>
      <w:proofErr w:type="spellStart"/>
      <w:r w:rsidRPr="00FB77D6">
        <w:rPr>
          <w:rFonts w:ascii="GHEA Mariam" w:hAnsi="GHEA Mariam" w:cs="Arial Unicode"/>
          <w:color w:val="000000" w:themeColor="text1"/>
          <w:lang w:eastAsia="en-GB"/>
        </w:rPr>
        <w:t>իրավունքի</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օբյեկտներ</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դիտարկելու</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կամ</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զննելու</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դրանք</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վերցնելու</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փորձանմուշներ</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կատարելու</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չափագրումներ</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նկարահանումներ</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կամ</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կատարելու</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ընդերքի</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հետազոտական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աշխատանքներ</w:t>
      </w:r>
      <w:proofErr w:type="spellEnd"/>
      <w:r w:rsidRPr="00FB77D6">
        <w:rPr>
          <w:rFonts w:ascii="GHEA Mariam" w:hAnsi="GHEA Mariam" w:cs="Arial Unicode"/>
          <w:color w:val="000000" w:themeColor="text1"/>
          <w:lang w:eastAsia="en-GB"/>
        </w:rPr>
        <w:t>:</w:t>
      </w:r>
    </w:p>
    <w:p w:rsidR="00DA6F67" w:rsidRPr="00FB77D6" w:rsidRDefault="00DA6F67" w:rsidP="00FB77D6">
      <w:pPr>
        <w:shd w:val="clear" w:color="auto" w:fill="FFFFFF"/>
        <w:spacing w:line="360" w:lineRule="auto"/>
        <w:ind w:firstLine="375"/>
        <w:contextualSpacing/>
        <w:jc w:val="both"/>
        <w:rPr>
          <w:rFonts w:ascii="GHEA Mariam" w:hAnsi="GHEA Mariam"/>
          <w:color w:val="000000" w:themeColor="text1"/>
          <w:lang w:eastAsia="en-GB"/>
        </w:rPr>
      </w:pPr>
      <w:proofErr w:type="spellStart"/>
      <w:r w:rsidRPr="00FB77D6">
        <w:rPr>
          <w:rFonts w:ascii="GHEA Mariam" w:hAnsi="GHEA Mariam"/>
          <w:color w:val="000000" w:themeColor="text1"/>
          <w:lang w:eastAsia="en-GB"/>
        </w:rPr>
        <w:t>Օրենքի</w:t>
      </w:r>
      <w:proofErr w:type="spellEnd"/>
      <w:r w:rsidRPr="00FB77D6">
        <w:rPr>
          <w:rFonts w:ascii="GHEA Mariam" w:hAnsi="GHEA Mariam"/>
          <w:color w:val="000000" w:themeColor="text1"/>
          <w:lang w:eastAsia="en-GB"/>
        </w:rPr>
        <w:t xml:space="preserve"> 7-րդ </w:t>
      </w:r>
      <w:proofErr w:type="spellStart"/>
      <w:r w:rsidRPr="00FB77D6">
        <w:rPr>
          <w:rFonts w:ascii="GHEA Mariam" w:hAnsi="GHEA Mariam"/>
          <w:color w:val="000000" w:themeColor="text1"/>
          <w:lang w:eastAsia="en-GB"/>
        </w:rPr>
        <w:t>հոդվածի</w:t>
      </w:r>
      <w:proofErr w:type="spellEnd"/>
      <w:r w:rsidRPr="00FB77D6">
        <w:rPr>
          <w:rFonts w:ascii="GHEA Mariam" w:hAnsi="GHEA Mariam"/>
          <w:color w:val="000000" w:themeColor="text1"/>
          <w:lang w:eastAsia="en-GB"/>
        </w:rPr>
        <w:t xml:space="preserve"> 6-րդ </w:t>
      </w:r>
      <w:proofErr w:type="spellStart"/>
      <w:r w:rsidRPr="00FB77D6">
        <w:rPr>
          <w:rFonts w:ascii="GHEA Mariam" w:hAnsi="GHEA Mariam"/>
          <w:color w:val="000000" w:themeColor="text1"/>
          <w:lang w:eastAsia="en-GB"/>
        </w:rPr>
        <w:t>մասի</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համաձայն</w:t>
      </w:r>
      <w:proofErr w:type="spellEnd"/>
      <w:r w:rsidR="00F23D37" w:rsidRPr="00FB77D6">
        <w:rPr>
          <w:rFonts w:ascii="GHEA Mariam" w:hAnsi="GHEA Mariam"/>
          <w:color w:val="000000" w:themeColor="text1"/>
          <w:lang w:eastAsia="en-GB"/>
        </w:rPr>
        <w:t>՝</w:t>
      </w:r>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հանրության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գերակա</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շահ</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ճանաչելու</w:t>
      </w:r>
      <w:proofErr w:type="spellEnd"/>
      <w:r w:rsidR="00852275"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մասին</w:t>
      </w:r>
      <w:proofErr w:type="spellEnd"/>
      <w:r w:rsidR="00852275" w:rsidRPr="00FB77D6">
        <w:rPr>
          <w:rFonts w:ascii="GHEA Mariam" w:hAnsi="GHEA Mariam" w:cs="Arial Unicode"/>
          <w:color w:val="000000" w:themeColor="text1"/>
          <w:lang w:eastAsia="en-GB"/>
        </w:rPr>
        <w:t xml:space="preserve"> ՀՀ </w:t>
      </w:r>
      <w:proofErr w:type="spellStart"/>
      <w:r w:rsidRPr="00FB77D6">
        <w:rPr>
          <w:rFonts w:ascii="GHEA Mariam" w:hAnsi="GHEA Mariam" w:cs="Arial Unicode"/>
          <w:color w:val="000000" w:themeColor="text1"/>
          <w:lang w:eastAsia="en-GB"/>
        </w:rPr>
        <w:t>կառավարության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որոշումն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ուժի</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մեջ</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մտնելուց</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հետո</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lastRenderedPageBreak/>
        <w:t>կառավարության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սահմանած</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կարգով</w:t>
      </w:r>
      <w:proofErr w:type="spellEnd"/>
      <w:r w:rsidR="00852275" w:rsidRPr="00FB77D6">
        <w:rPr>
          <w:rFonts w:ascii="GHEA Mariam" w:hAnsi="GHEA Mariam" w:cs="Arial Unicode"/>
          <w:color w:val="000000" w:themeColor="text1"/>
          <w:lang w:eastAsia="en-GB"/>
        </w:rPr>
        <w:t xml:space="preserve"> </w:t>
      </w:r>
      <w:r w:rsidRPr="00FB77D6">
        <w:rPr>
          <w:rFonts w:ascii="GHEA Mariam" w:hAnsi="GHEA Mariam" w:cs="Arial Unicode"/>
          <w:color w:val="000000" w:themeColor="text1"/>
          <w:lang w:eastAsia="en-GB"/>
        </w:rPr>
        <w:t>և</w:t>
      </w:r>
      <w:r w:rsidR="00852275"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ժամկետներում</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լիազոր</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մարմինը</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կազմում</w:t>
      </w:r>
      <w:proofErr w:type="spellEnd"/>
      <w:r w:rsidRPr="00FB77D6">
        <w:rPr>
          <w:rFonts w:ascii="GHEA Mariam" w:hAnsi="GHEA Mariam"/>
          <w:color w:val="000000" w:themeColor="text1"/>
          <w:lang w:eastAsia="en-GB"/>
        </w:rPr>
        <w:t xml:space="preserve"> </w:t>
      </w:r>
      <w:r w:rsidRPr="00FB77D6">
        <w:rPr>
          <w:rFonts w:ascii="GHEA Mariam" w:hAnsi="GHEA Mariam" w:cs="Arial Unicode"/>
          <w:color w:val="000000" w:themeColor="text1"/>
          <w:lang w:eastAsia="en-GB"/>
        </w:rPr>
        <w:t>է</w:t>
      </w:r>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օտարվող</w:t>
      </w:r>
      <w:proofErr w:type="spellEnd"/>
      <w:r w:rsidR="00852275"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սեփականության</w:t>
      </w:r>
      <w:proofErr w:type="spellEnd"/>
      <w:r w:rsidR="00852275"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նկարագրու</w:t>
      </w:r>
      <w:r w:rsidRPr="00FB77D6">
        <w:rPr>
          <w:rFonts w:ascii="GHEA Mariam" w:hAnsi="GHEA Mariam"/>
          <w:color w:val="000000" w:themeColor="text1"/>
          <w:lang w:eastAsia="en-GB"/>
        </w:rPr>
        <w:t>թյան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արձանագրությունը</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որին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իրավունք</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ունեն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մասնակցելու</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ձեռքբերողը</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սեփականատերը</w:t>
      </w:r>
      <w:proofErr w:type="spellEnd"/>
      <w:r w:rsidR="00852275" w:rsidRPr="00FB77D6">
        <w:rPr>
          <w:rFonts w:ascii="GHEA Mariam" w:hAnsi="GHEA Mariam"/>
          <w:color w:val="000000" w:themeColor="text1"/>
          <w:lang w:eastAsia="en-GB"/>
        </w:rPr>
        <w:t xml:space="preserve"> </w:t>
      </w:r>
      <w:r w:rsidRPr="00FB77D6">
        <w:rPr>
          <w:rFonts w:ascii="GHEA Mariam" w:hAnsi="GHEA Mariam" w:cs="Arial Unicode"/>
          <w:color w:val="000000" w:themeColor="text1"/>
          <w:lang w:eastAsia="en-GB"/>
        </w:rPr>
        <w:t>և</w:t>
      </w:r>
      <w:r w:rsidR="00852275"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սեփականության</w:t>
      </w:r>
      <w:proofErr w:type="spellEnd"/>
      <w:r w:rsidR="00852275"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նկատմամբ</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գույքային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իրավունքներ</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ունեցողները</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եթե</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սեփականության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նախնական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ուսումնասիրության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ժամանակ</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արձանագրությունը</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չի</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կազմվել</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Օտարման</w:t>
      </w:r>
      <w:proofErr w:type="spellEnd"/>
      <w:r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ենթակա</w:t>
      </w:r>
      <w:proofErr w:type="spellEnd"/>
      <w:r w:rsidRPr="00FB77D6">
        <w:rPr>
          <w:rFonts w:ascii="GHEA Mariam" w:hAnsi="GHEA Mariam" w:cs="Arial Unicode"/>
          <w:color w:val="000000" w:themeColor="text1"/>
          <w:lang w:eastAsia="en-GB"/>
        </w:rPr>
        <w:t xml:space="preserve"> </w:t>
      </w:r>
      <w:proofErr w:type="spellStart"/>
      <w:r w:rsidR="00852275" w:rsidRPr="00FB77D6">
        <w:rPr>
          <w:rFonts w:ascii="GHEA Mariam" w:hAnsi="GHEA Mariam" w:cs="Arial Unicode"/>
          <w:color w:val="000000" w:themeColor="text1"/>
          <w:lang w:eastAsia="en-GB"/>
        </w:rPr>
        <w:t>գույքի</w:t>
      </w:r>
      <w:proofErr w:type="spellEnd"/>
      <w:r w:rsidR="00852275"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սեփակ</w:t>
      </w:r>
      <w:r w:rsidRPr="00FB77D6">
        <w:rPr>
          <w:rFonts w:ascii="GHEA Mariam" w:hAnsi="GHEA Mariam"/>
          <w:color w:val="000000" w:themeColor="text1"/>
          <w:lang w:eastAsia="en-GB"/>
        </w:rPr>
        <w:t>անատերը</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կամ</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այդ</w:t>
      </w:r>
      <w:proofErr w:type="spellEnd"/>
      <w:r w:rsidRPr="00FB77D6">
        <w:rPr>
          <w:rFonts w:ascii="GHEA Mariam" w:hAnsi="GHEA Mariam"/>
          <w:color w:val="000000" w:themeColor="text1"/>
          <w:lang w:eastAsia="en-GB"/>
        </w:rPr>
        <w:t xml:space="preserve"> </w:t>
      </w:r>
      <w:proofErr w:type="spellStart"/>
      <w:r w:rsidR="00852275" w:rsidRPr="00FB77D6">
        <w:rPr>
          <w:rFonts w:ascii="GHEA Mariam" w:hAnsi="GHEA Mariam"/>
          <w:color w:val="000000" w:themeColor="text1"/>
          <w:lang w:eastAsia="en-GB"/>
        </w:rPr>
        <w:t>գույք</w:t>
      </w:r>
      <w:r w:rsidRPr="00FB77D6">
        <w:rPr>
          <w:rFonts w:ascii="GHEA Mariam" w:hAnsi="GHEA Mariam"/>
          <w:color w:val="000000" w:themeColor="text1"/>
          <w:lang w:eastAsia="en-GB"/>
        </w:rPr>
        <w:t>ը</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փաստացի</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տնօրինողը</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պարտավոր</w:t>
      </w:r>
      <w:proofErr w:type="spellEnd"/>
      <w:r w:rsidRPr="00FB77D6">
        <w:rPr>
          <w:rFonts w:ascii="GHEA Mariam" w:hAnsi="GHEA Mariam"/>
          <w:color w:val="000000" w:themeColor="text1"/>
          <w:lang w:eastAsia="en-GB"/>
        </w:rPr>
        <w:t xml:space="preserve"> է </w:t>
      </w:r>
      <w:proofErr w:type="spellStart"/>
      <w:r w:rsidRPr="00FB77D6">
        <w:rPr>
          <w:rFonts w:ascii="GHEA Mariam" w:hAnsi="GHEA Mariam"/>
          <w:color w:val="000000" w:themeColor="text1"/>
          <w:lang w:eastAsia="en-GB"/>
        </w:rPr>
        <w:t>հնարավորություն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տալ</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լիազոր</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մարմնին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կազմել</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օտարվող</w:t>
      </w:r>
      <w:proofErr w:type="spellEnd"/>
      <w:r w:rsidR="00852275" w:rsidRPr="00FB77D6">
        <w:rPr>
          <w:rFonts w:ascii="GHEA Mariam" w:hAnsi="GHEA Mariam"/>
          <w:color w:val="000000" w:themeColor="text1"/>
          <w:lang w:eastAsia="en-GB"/>
        </w:rPr>
        <w:t xml:space="preserve"> </w:t>
      </w:r>
      <w:proofErr w:type="spellStart"/>
      <w:r w:rsidR="00852275" w:rsidRPr="00FB77D6">
        <w:rPr>
          <w:rFonts w:ascii="GHEA Mariam" w:hAnsi="GHEA Mariam"/>
          <w:color w:val="000000" w:themeColor="text1"/>
          <w:lang w:eastAsia="en-GB"/>
        </w:rPr>
        <w:t>գույքի</w:t>
      </w:r>
      <w:proofErr w:type="spellEnd"/>
      <w:r w:rsidR="00852275" w:rsidRPr="00FB77D6">
        <w:rPr>
          <w:rFonts w:ascii="GHEA Mariam" w:hAnsi="GHEA Mariam" w:cs="Arial Unicode"/>
          <w:color w:val="000000" w:themeColor="text1"/>
          <w:lang w:eastAsia="en-GB"/>
        </w:rPr>
        <w:t xml:space="preserve"> </w:t>
      </w:r>
      <w:proofErr w:type="spellStart"/>
      <w:r w:rsidRPr="00FB77D6">
        <w:rPr>
          <w:rFonts w:ascii="GHEA Mariam" w:hAnsi="GHEA Mariam" w:cs="Arial Unicode"/>
          <w:color w:val="000000" w:themeColor="text1"/>
          <w:lang w:eastAsia="en-GB"/>
        </w:rPr>
        <w:t>նկարագրության</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s="Arial Unicode"/>
          <w:color w:val="000000" w:themeColor="text1"/>
          <w:lang w:eastAsia="en-GB"/>
        </w:rPr>
        <w:t>արձանագրությունը</w:t>
      </w:r>
      <w:proofErr w:type="spellEnd"/>
      <w:r w:rsidRPr="00FB77D6">
        <w:rPr>
          <w:rFonts w:ascii="GHEA Mariam" w:hAnsi="GHEA Mariam"/>
          <w:color w:val="000000" w:themeColor="text1"/>
          <w:lang w:eastAsia="en-GB"/>
        </w:rPr>
        <w:t>:</w:t>
      </w:r>
    </w:p>
    <w:p w:rsidR="00DA6F67" w:rsidRPr="00FB77D6" w:rsidRDefault="00755FD6" w:rsidP="00FB77D6">
      <w:pPr>
        <w:shd w:val="clear" w:color="auto" w:fill="FFFFFF"/>
        <w:spacing w:line="360" w:lineRule="auto"/>
        <w:ind w:firstLine="284"/>
        <w:contextualSpacing/>
        <w:jc w:val="both"/>
        <w:rPr>
          <w:rFonts w:ascii="GHEA Mariam" w:hAnsi="GHEA Mariam"/>
          <w:bCs/>
          <w:color w:val="000000" w:themeColor="text1"/>
          <w:lang w:eastAsia="en-GB"/>
        </w:rPr>
      </w:pPr>
      <w:proofErr w:type="spellStart"/>
      <w:r w:rsidRPr="00FB77D6">
        <w:rPr>
          <w:rFonts w:ascii="GHEA Mariam" w:hAnsi="GHEA Mariam"/>
          <w:color w:val="000000" w:themeColor="text1"/>
          <w:lang w:eastAsia="en-GB"/>
        </w:rPr>
        <w:t>Վերը</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հիշատակված</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դրույթների</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համատեքստում</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ստացվում</w:t>
      </w:r>
      <w:proofErr w:type="spellEnd"/>
      <w:r w:rsidRPr="00FB77D6">
        <w:rPr>
          <w:rFonts w:ascii="GHEA Mariam" w:hAnsi="GHEA Mariam"/>
          <w:color w:val="000000" w:themeColor="text1"/>
          <w:lang w:eastAsia="en-GB"/>
        </w:rPr>
        <w:t xml:space="preserve"> է </w:t>
      </w:r>
      <w:proofErr w:type="spellStart"/>
      <w:r w:rsidRPr="00FB77D6">
        <w:rPr>
          <w:rFonts w:ascii="GHEA Mariam" w:hAnsi="GHEA Mariam"/>
          <w:color w:val="000000" w:themeColor="text1"/>
          <w:lang w:eastAsia="en-GB"/>
        </w:rPr>
        <w:t>հետևյալ</w:t>
      </w:r>
      <w:proofErr w:type="spellEnd"/>
      <w:r w:rsidRPr="00FB77D6">
        <w:rPr>
          <w:rFonts w:ascii="GHEA Mariam" w:hAnsi="GHEA Mariam"/>
          <w:color w:val="000000" w:themeColor="text1"/>
          <w:lang w:eastAsia="en-GB"/>
        </w:rPr>
        <w:t xml:space="preserve"> </w:t>
      </w:r>
      <w:proofErr w:type="spellStart"/>
      <w:r w:rsidRPr="00FB77D6">
        <w:rPr>
          <w:rFonts w:ascii="GHEA Mariam" w:hAnsi="GHEA Mariam"/>
          <w:color w:val="000000" w:themeColor="text1"/>
          <w:lang w:eastAsia="en-GB"/>
        </w:rPr>
        <w:t>իրավիճակը</w:t>
      </w:r>
      <w:proofErr w:type="spellEnd"/>
      <w:r w:rsidRPr="00FB77D6">
        <w:rPr>
          <w:rFonts w:ascii="GHEA Mariam" w:hAnsi="GHEA Mariam"/>
          <w:color w:val="000000" w:themeColor="text1"/>
          <w:lang w:eastAsia="en-GB"/>
        </w:rPr>
        <w:t>.</w:t>
      </w:r>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հ</w:t>
      </w:r>
      <w:r w:rsidR="00DA6F67" w:rsidRPr="00FB77D6">
        <w:rPr>
          <w:rFonts w:ascii="GHEA Mariam" w:hAnsi="GHEA Mariam"/>
          <w:bCs/>
          <w:color w:val="000000" w:themeColor="text1"/>
          <w:lang w:eastAsia="en-GB"/>
        </w:rPr>
        <w:t>անրության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գերակա</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շահերի</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ապահովման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նպատակով</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օտարվող</w:t>
      </w:r>
      <w:proofErr w:type="spellEnd"/>
      <w:r w:rsidR="00852275" w:rsidRPr="00FB77D6">
        <w:rPr>
          <w:rFonts w:ascii="GHEA Mariam" w:hAnsi="GHEA Mariam"/>
          <w:bCs/>
          <w:color w:val="000000" w:themeColor="text1"/>
          <w:lang w:eastAsia="en-GB"/>
        </w:rPr>
        <w:t xml:space="preserve"> </w:t>
      </w:r>
      <w:proofErr w:type="spellStart"/>
      <w:r w:rsidR="00852275" w:rsidRPr="00FB77D6">
        <w:rPr>
          <w:rFonts w:ascii="GHEA Mariam" w:hAnsi="GHEA Mariam"/>
          <w:bCs/>
          <w:color w:val="000000" w:themeColor="text1"/>
          <w:lang w:eastAsia="en-GB"/>
        </w:rPr>
        <w:t>գույքի</w:t>
      </w:r>
      <w:proofErr w:type="spellEnd"/>
      <w:r w:rsidR="00852275" w:rsidRPr="00FB77D6">
        <w:rPr>
          <w:rFonts w:ascii="GHEA Mariam" w:hAnsi="GHEA Mariam" w:cs="Arial Unicode"/>
          <w:bCs/>
          <w:color w:val="000000" w:themeColor="text1"/>
          <w:lang w:eastAsia="en-GB"/>
        </w:rPr>
        <w:t xml:space="preserve"> </w:t>
      </w:r>
      <w:proofErr w:type="spellStart"/>
      <w:r w:rsidR="00DA6F67" w:rsidRPr="00FB77D6">
        <w:rPr>
          <w:rFonts w:ascii="GHEA Mariam" w:hAnsi="GHEA Mariam" w:cs="Arial Unicode"/>
          <w:bCs/>
          <w:color w:val="000000" w:themeColor="text1"/>
          <w:lang w:eastAsia="en-GB"/>
        </w:rPr>
        <w:t>դիմաց</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cs="Arial Unicode"/>
          <w:bCs/>
          <w:color w:val="000000" w:themeColor="text1"/>
          <w:lang w:eastAsia="en-GB"/>
        </w:rPr>
        <w:t>փոխհատուցման</w:t>
      </w:r>
      <w:proofErr w:type="spellEnd"/>
      <w:r w:rsidR="00DA6F67" w:rsidRPr="00FB77D6">
        <w:rPr>
          <w:rFonts w:ascii="GHEA Mariam" w:hAnsi="GHEA Mariam" w:cs="Arial Unicode"/>
          <w:bCs/>
          <w:color w:val="000000" w:themeColor="text1"/>
          <w:lang w:eastAsia="en-GB"/>
        </w:rPr>
        <w:t xml:space="preserve"> </w:t>
      </w:r>
      <w:proofErr w:type="spellStart"/>
      <w:r w:rsidR="00DA6F67" w:rsidRPr="00FB77D6">
        <w:rPr>
          <w:rFonts w:ascii="GHEA Mariam" w:hAnsi="GHEA Mariam" w:cs="Arial Unicode"/>
          <w:bCs/>
          <w:color w:val="000000" w:themeColor="text1"/>
          <w:lang w:eastAsia="en-GB"/>
        </w:rPr>
        <w:t>համար</w:t>
      </w:r>
      <w:proofErr w:type="spellEnd"/>
      <w:r w:rsidR="00DA6F67" w:rsidRPr="00FB77D6">
        <w:rPr>
          <w:rFonts w:ascii="GHEA Mariam" w:hAnsi="GHEA Mariam" w:cs="Arial Unicode"/>
          <w:bCs/>
          <w:color w:val="000000" w:themeColor="text1"/>
          <w:lang w:eastAsia="en-GB"/>
        </w:rPr>
        <w:t xml:space="preserve"> </w:t>
      </w:r>
      <w:proofErr w:type="spellStart"/>
      <w:r w:rsidR="00DA6F67" w:rsidRPr="00FB77D6">
        <w:rPr>
          <w:rFonts w:ascii="GHEA Mariam" w:hAnsi="GHEA Mariam" w:cs="Arial Unicode"/>
          <w:bCs/>
          <w:color w:val="000000" w:themeColor="text1"/>
          <w:lang w:eastAsia="en-GB"/>
        </w:rPr>
        <w:t>ա</w:t>
      </w:r>
      <w:r w:rsidR="00DA6F67" w:rsidRPr="00FB77D6">
        <w:rPr>
          <w:rFonts w:ascii="GHEA Mariam" w:hAnsi="GHEA Mariam"/>
          <w:color w:val="000000" w:themeColor="text1"/>
          <w:lang w:eastAsia="en-GB"/>
        </w:rPr>
        <w:t>նշարժ</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գույքի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կամ</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անշարժ</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գույքի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նկատմամբ</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գույքային</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իրավունքների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շուկայական</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արժեքի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գնահատումն</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իրականացն</w:t>
      </w:r>
      <w:r w:rsidRPr="00FB77D6">
        <w:rPr>
          <w:rFonts w:ascii="GHEA Mariam" w:hAnsi="GHEA Mariam"/>
          <w:color w:val="000000" w:themeColor="text1"/>
          <w:lang w:eastAsia="en-GB"/>
        </w:rPr>
        <w:t>ում</w:t>
      </w:r>
      <w:proofErr w:type="spellEnd"/>
      <w:r w:rsidRPr="00FB77D6">
        <w:rPr>
          <w:rFonts w:ascii="GHEA Mariam" w:hAnsi="GHEA Mariam"/>
          <w:color w:val="000000" w:themeColor="text1"/>
          <w:lang w:eastAsia="en-GB"/>
        </w:rPr>
        <w:t xml:space="preserve"> է</w:t>
      </w:r>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որակավորված</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գնահատողը</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այսուհետ</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Գնահատող</w:t>
      </w:r>
      <w:proofErr w:type="spellEnd"/>
      <w:r w:rsidR="00DA6F67" w:rsidRPr="00FB77D6">
        <w:rPr>
          <w:rFonts w:ascii="GHEA Mariam" w:hAnsi="GHEA Mariam"/>
          <w:color w:val="000000" w:themeColor="text1"/>
          <w:lang w:eastAsia="en-GB"/>
        </w:rPr>
        <w:t>)</w:t>
      </w:r>
      <w:r w:rsidRPr="00FB77D6">
        <w:rPr>
          <w:rFonts w:ascii="GHEA Mariam" w:hAnsi="GHEA Mariam"/>
          <w:color w:val="000000" w:themeColor="text1"/>
          <w:lang w:eastAsia="en-GB"/>
        </w:rPr>
        <w:t>՝</w:t>
      </w:r>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հիմք</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ընդունելով</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վերը</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նշված</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կարգերի</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պահանջներով</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color w:val="000000" w:themeColor="text1"/>
          <w:lang w:eastAsia="en-GB"/>
        </w:rPr>
        <w:t>կազմված</w:t>
      </w:r>
      <w:proofErr w:type="spellEnd"/>
      <w:r w:rsidR="00DA6F67" w:rsidRPr="00FB77D6">
        <w:rPr>
          <w:rFonts w:ascii="GHEA Mariam" w:hAnsi="GHEA Mariam"/>
          <w:color w:val="000000" w:themeColor="text1"/>
          <w:lang w:eastAsia="en-GB"/>
        </w:rPr>
        <w:t xml:space="preserve"> </w:t>
      </w:r>
      <w:proofErr w:type="spellStart"/>
      <w:r w:rsidR="00DA6F67" w:rsidRPr="00FB77D6">
        <w:rPr>
          <w:rFonts w:ascii="GHEA Mariam" w:hAnsi="GHEA Mariam"/>
          <w:bCs/>
          <w:color w:val="000000" w:themeColor="text1"/>
          <w:lang w:eastAsia="en-GB"/>
        </w:rPr>
        <w:t>նկարագրության</w:t>
      </w:r>
      <w:proofErr w:type="spellEnd"/>
      <w:r w:rsidR="00DA6F67" w:rsidRPr="00FB77D6">
        <w:rPr>
          <w:rFonts w:ascii="GHEA Mariam" w:hAnsi="GHEA Mariam"/>
          <w:bCs/>
          <w:color w:val="000000" w:themeColor="text1"/>
          <w:lang w:eastAsia="en-GB"/>
        </w:rPr>
        <w:t xml:space="preserve"> </w:t>
      </w:r>
      <w:proofErr w:type="spellStart"/>
      <w:r w:rsidR="00DA6F67" w:rsidRPr="00FB77D6">
        <w:rPr>
          <w:rFonts w:ascii="GHEA Mariam" w:hAnsi="GHEA Mariam"/>
          <w:bCs/>
          <w:color w:val="000000" w:themeColor="text1"/>
          <w:lang w:eastAsia="en-GB"/>
        </w:rPr>
        <w:t>արձանագրությունները</w:t>
      </w:r>
      <w:proofErr w:type="spellEnd"/>
      <w:r w:rsidR="00DA6F67" w:rsidRPr="00FB77D6">
        <w:rPr>
          <w:rFonts w:ascii="GHEA Mariam" w:hAnsi="GHEA Mariam"/>
          <w:bCs/>
          <w:color w:val="000000" w:themeColor="text1"/>
          <w:lang w:eastAsia="en-GB"/>
        </w:rPr>
        <w:t>:</w:t>
      </w:r>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Սակայն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միևնույն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ժամանակ</w:t>
      </w:r>
      <w:proofErr w:type="spellEnd"/>
      <w:r w:rsidRPr="00FB77D6">
        <w:rPr>
          <w:rFonts w:ascii="GHEA Mariam" w:hAnsi="GHEA Mariam"/>
          <w:bCs/>
          <w:color w:val="000000" w:themeColor="text1"/>
          <w:lang w:eastAsia="en-GB"/>
        </w:rPr>
        <w:t xml:space="preserve">, </w:t>
      </w:r>
      <w:proofErr w:type="spellStart"/>
      <w:r w:rsidR="001B7FA7" w:rsidRPr="00FB77D6">
        <w:rPr>
          <w:rFonts w:ascii="GHEA Mariam" w:hAnsi="GHEA Mariam" w:cs="Arial Unicode"/>
          <w:color w:val="000000" w:themeColor="text1"/>
          <w:lang w:eastAsia="en-GB"/>
        </w:rPr>
        <w:t>գույքի</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ուսումնասիրության</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ժամանակ</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Գնահատող</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ներգրավելու</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իմպերատիվ</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պահանջ</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օրենսդրորեն</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սահմանված</w:t>
      </w:r>
      <w:proofErr w:type="spellEnd"/>
      <w:r w:rsidR="001B7FA7" w:rsidRPr="00FB77D6">
        <w:rPr>
          <w:rFonts w:ascii="GHEA Mariam" w:hAnsi="GHEA Mariam" w:cs="Arial Unicode"/>
          <w:color w:val="000000" w:themeColor="text1"/>
          <w:lang w:eastAsia="en-GB"/>
        </w:rPr>
        <w:t xml:space="preserve"> </w:t>
      </w:r>
      <w:proofErr w:type="spellStart"/>
      <w:r w:rsidR="001B7FA7" w:rsidRPr="00FB77D6">
        <w:rPr>
          <w:rFonts w:ascii="GHEA Mariam" w:hAnsi="GHEA Mariam" w:cs="Arial Unicode"/>
          <w:color w:val="000000" w:themeColor="text1"/>
          <w:lang w:eastAsia="en-GB"/>
        </w:rPr>
        <w:t>չէ</w:t>
      </w:r>
      <w:proofErr w:type="spellEnd"/>
      <w:r w:rsidR="001B7FA7" w:rsidRPr="00FB77D6">
        <w:rPr>
          <w:rFonts w:ascii="GHEA Mariam" w:hAnsi="GHEA Mariam"/>
          <w:bCs/>
          <w:color w:val="000000" w:themeColor="text1"/>
          <w:lang w:eastAsia="en-GB"/>
        </w:rPr>
        <w:t>:</w:t>
      </w:r>
    </w:p>
    <w:p w:rsidR="006C3473" w:rsidRPr="00FB77D6" w:rsidRDefault="006C3473" w:rsidP="00FB77D6">
      <w:pPr>
        <w:shd w:val="clear" w:color="auto" w:fill="FFFFFF"/>
        <w:spacing w:line="360" w:lineRule="auto"/>
        <w:ind w:firstLine="284"/>
        <w:contextualSpacing/>
        <w:jc w:val="both"/>
        <w:rPr>
          <w:rFonts w:ascii="GHEA Mariam" w:hAnsi="GHEA Mariam"/>
          <w:bCs/>
          <w:color w:val="000000" w:themeColor="text1"/>
          <w:lang w:eastAsia="en-GB"/>
        </w:rPr>
      </w:pPr>
      <w:proofErr w:type="spellStart"/>
      <w:r w:rsidRPr="00FB77D6">
        <w:rPr>
          <w:rFonts w:ascii="GHEA Mariam" w:hAnsi="GHEA Mariam"/>
          <w:bCs/>
          <w:color w:val="000000" w:themeColor="text1"/>
          <w:lang w:eastAsia="en-GB"/>
        </w:rPr>
        <w:t>Ավելին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ներկայիս</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կարգավորումների</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համաձայն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բոլոր</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այն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դեպքերում</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երբ</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օտարման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ենթակա</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սեփականության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սեփականատիրոջ</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կամ</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այդ</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սեփականությունը</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փաստացի</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տնօրինողի</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կողմից</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խոչընդոտվում</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են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սեփականության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նկարագրության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արձանագրության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կազմման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աշխատանքները</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ապա</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լիազոր</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մարմինը</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սեփականության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նկարագրության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արձանագրությունը</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կազմում</w:t>
      </w:r>
      <w:proofErr w:type="spellEnd"/>
      <w:r w:rsidRPr="00FB77D6">
        <w:rPr>
          <w:rFonts w:ascii="GHEA Mariam" w:hAnsi="GHEA Mariam"/>
          <w:bCs/>
          <w:color w:val="000000" w:themeColor="text1"/>
          <w:lang w:eastAsia="en-GB"/>
        </w:rPr>
        <w:t xml:space="preserve"> է </w:t>
      </w:r>
      <w:proofErr w:type="spellStart"/>
      <w:r w:rsidRPr="00FB77D6">
        <w:rPr>
          <w:rFonts w:ascii="GHEA Mariam" w:hAnsi="GHEA Mariam"/>
          <w:bCs/>
          <w:color w:val="000000" w:themeColor="text1"/>
          <w:lang w:eastAsia="en-GB"/>
        </w:rPr>
        <w:t>առկա</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հնարավորությունից</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ելնելով</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Այսինքն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չեն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սահմանվում</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որևէ</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գործուն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մեխանիզմներ</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արձանագրությունն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ամ</w:t>
      </w:r>
      <w:r w:rsidR="00A51883" w:rsidRPr="00FB77D6">
        <w:rPr>
          <w:rFonts w:ascii="GHEA Mariam" w:hAnsi="GHEA Mariam"/>
          <w:bCs/>
          <w:color w:val="000000" w:themeColor="text1"/>
          <w:lang w:eastAsia="en-GB"/>
        </w:rPr>
        <w:t>բողջական</w:t>
      </w:r>
      <w:proofErr w:type="spellEnd"/>
      <w:r w:rsidR="00A51883" w:rsidRPr="00FB77D6">
        <w:rPr>
          <w:rFonts w:ascii="GHEA Mariam" w:hAnsi="GHEA Mariam"/>
          <w:bCs/>
          <w:color w:val="000000" w:themeColor="text1"/>
          <w:lang w:eastAsia="en-GB"/>
        </w:rPr>
        <w:t xml:space="preserve"> և </w:t>
      </w:r>
      <w:proofErr w:type="spellStart"/>
      <w:r w:rsidR="00A51883" w:rsidRPr="00FB77D6">
        <w:rPr>
          <w:rFonts w:ascii="GHEA Mariam" w:hAnsi="GHEA Mariam"/>
          <w:bCs/>
          <w:color w:val="000000" w:themeColor="text1"/>
          <w:lang w:eastAsia="en-GB"/>
        </w:rPr>
        <w:t>բավարար</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խորությամբ</w:t>
      </w:r>
      <w:proofErr w:type="spellEnd"/>
      <w:r w:rsidR="00A51883"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կազմելու</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համար</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այդ</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թվում</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կարգավորման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չեն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ենթարկվում</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այն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դեպքերը</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երբ</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արձանագրություն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կազմողի</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մուտքն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օտարման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ենթակա</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տարածք</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խոչընդոտվում</w:t>
      </w:r>
      <w:proofErr w:type="spellEnd"/>
      <w:r w:rsidRPr="00FB77D6">
        <w:rPr>
          <w:rFonts w:ascii="GHEA Mariam" w:hAnsi="GHEA Mariam"/>
          <w:bCs/>
          <w:color w:val="000000" w:themeColor="text1"/>
          <w:lang w:eastAsia="en-GB"/>
        </w:rPr>
        <w:t xml:space="preserve"> է:</w:t>
      </w:r>
    </w:p>
    <w:p w:rsidR="006C3473" w:rsidRPr="00FB77D6" w:rsidRDefault="006C3473" w:rsidP="00FB77D6">
      <w:pPr>
        <w:shd w:val="clear" w:color="auto" w:fill="FFFFFF"/>
        <w:spacing w:line="360" w:lineRule="auto"/>
        <w:ind w:firstLine="284"/>
        <w:contextualSpacing/>
        <w:jc w:val="both"/>
        <w:rPr>
          <w:rFonts w:ascii="GHEA Mariam" w:hAnsi="GHEA Mariam"/>
          <w:bCs/>
          <w:color w:val="000000" w:themeColor="text1"/>
          <w:lang w:eastAsia="en-GB"/>
        </w:rPr>
      </w:pPr>
      <w:proofErr w:type="spellStart"/>
      <w:r w:rsidRPr="00FB77D6">
        <w:rPr>
          <w:rFonts w:ascii="GHEA Mariam" w:hAnsi="GHEA Mariam"/>
          <w:bCs/>
          <w:color w:val="000000" w:themeColor="text1"/>
          <w:lang w:eastAsia="en-GB"/>
        </w:rPr>
        <w:lastRenderedPageBreak/>
        <w:t>Ամբողջ</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վերոշարադրյալի</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տրամաբանության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ներքո</w:t>
      </w:r>
      <w:proofErr w:type="spellEnd"/>
      <w:r w:rsidRPr="00FB77D6">
        <w:rPr>
          <w:rFonts w:ascii="GHEA Mariam" w:hAnsi="GHEA Mariam"/>
          <w:bCs/>
          <w:color w:val="000000" w:themeColor="text1"/>
          <w:lang w:eastAsia="en-GB"/>
        </w:rPr>
        <w:t xml:space="preserve"> </w:t>
      </w:r>
      <w:bookmarkStart w:id="0" w:name="_GoBack"/>
      <w:proofErr w:type="spellStart"/>
      <w:r w:rsidRPr="00FB77D6">
        <w:rPr>
          <w:rFonts w:ascii="GHEA Mariam" w:hAnsi="GHEA Mariam"/>
          <w:bCs/>
          <w:color w:val="000000" w:themeColor="text1"/>
          <w:lang w:eastAsia="en-GB"/>
        </w:rPr>
        <w:t>փաթեթով</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նախատեսվում</w:t>
      </w:r>
      <w:proofErr w:type="spellEnd"/>
      <w:r w:rsidRPr="00FB77D6">
        <w:rPr>
          <w:rFonts w:ascii="GHEA Mariam" w:hAnsi="GHEA Mariam"/>
          <w:bCs/>
          <w:color w:val="000000" w:themeColor="text1"/>
          <w:lang w:eastAsia="en-GB"/>
        </w:rPr>
        <w:t xml:space="preserve"> է </w:t>
      </w:r>
      <w:proofErr w:type="spellStart"/>
      <w:r w:rsidRPr="00FB77D6">
        <w:rPr>
          <w:rFonts w:ascii="GHEA Mariam" w:hAnsi="GHEA Mariam"/>
          <w:bCs/>
          <w:color w:val="000000" w:themeColor="text1"/>
          <w:lang w:eastAsia="en-GB"/>
        </w:rPr>
        <w:t>նաև</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լրացումներ</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կատարել</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Գնահատման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գործունեության</w:t>
      </w:r>
      <w:proofErr w:type="spellEnd"/>
      <w:r w:rsidRPr="00FB77D6">
        <w:rPr>
          <w:rFonts w:ascii="GHEA Mariam" w:hAnsi="GHEA Mariam"/>
          <w:bCs/>
          <w:color w:val="000000" w:themeColor="text1"/>
          <w:lang w:eastAsia="en-GB"/>
        </w:rPr>
        <w:t xml:space="preserve"> </w:t>
      </w:r>
      <w:proofErr w:type="spellStart"/>
      <w:r w:rsidRPr="00FB77D6">
        <w:rPr>
          <w:rFonts w:ascii="GHEA Mariam" w:hAnsi="GHEA Mariam"/>
          <w:bCs/>
          <w:color w:val="000000" w:themeColor="text1"/>
          <w:lang w:eastAsia="en-GB"/>
        </w:rPr>
        <w:t>մասին</w:t>
      </w:r>
      <w:proofErr w:type="spellEnd"/>
      <w:r w:rsidRPr="00FB77D6">
        <w:rPr>
          <w:rFonts w:ascii="GHEA Mariam" w:hAnsi="GHEA Mariam"/>
          <w:bCs/>
          <w:color w:val="000000" w:themeColor="text1"/>
          <w:lang w:eastAsia="en-GB"/>
        </w:rPr>
        <w:t xml:space="preserve">» ՀՀ </w:t>
      </w:r>
      <w:proofErr w:type="spellStart"/>
      <w:r w:rsidRPr="00FB77D6">
        <w:rPr>
          <w:rFonts w:ascii="GHEA Mariam" w:hAnsi="GHEA Mariam"/>
          <w:bCs/>
          <w:color w:val="000000" w:themeColor="text1"/>
          <w:lang w:eastAsia="en-GB"/>
        </w:rPr>
        <w:t>օրենքում</w:t>
      </w:r>
      <w:proofErr w:type="spellEnd"/>
      <w:r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շեշտադրելով</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հանրության</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գերակա</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շահերի</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ապահովման</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նպատակով</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օտարվող</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գույքի</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գնահատման</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գործընթացի</w:t>
      </w:r>
      <w:proofErr w:type="spellEnd"/>
      <w:r w:rsidR="00A51883" w:rsidRPr="00FB77D6">
        <w:rPr>
          <w:rFonts w:ascii="GHEA Mariam" w:hAnsi="GHEA Mariam"/>
          <w:bCs/>
          <w:color w:val="000000" w:themeColor="text1"/>
          <w:lang w:eastAsia="en-GB"/>
        </w:rPr>
        <w:t xml:space="preserve"> և </w:t>
      </w:r>
      <w:proofErr w:type="spellStart"/>
      <w:r w:rsidR="00A51883" w:rsidRPr="00FB77D6">
        <w:rPr>
          <w:rFonts w:ascii="GHEA Mariam" w:hAnsi="GHEA Mariam"/>
          <w:bCs/>
          <w:color w:val="000000" w:themeColor="text1"/>
          <w:lang w:eastAsia="en-GB"/>
        </w:rPr>
        <w:t>գնահատման</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հաշվետվությունների</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վերանայման</w:t>
      </w:r>
      <w:proofErr w:type="spellEnd"/>
      <w:r w:rsidR="00A51883" w:rsidRPr="00FB77D6">
        <w:rPr>
          <w:rFonts w:ascii="GHEA Mariam" w:hAnsi="GHEA Mariam"/>
          <w:bCs/>
          <w:color w:val="000000" w:themeColor="text1"/>
          <w:lang w:eastAsia="en-GB"/>
        </w:rPr>
        <w:t xml:space="preserve"> </w:t>
      </w:r>
      <w:proofErr w:type="spellStart"/>
      <w:r w:rsidR="00A51883" w:rsidRPr="00FB77D6">
        <w:rPr>
          <w:rFonts w:ascii="GHEA Mariam" w:hAnsi="GHEA Mariam"/>
          <w:bCs/>
          <w:color w:val="000000" w:themeColor="text1"/>
          <w:lang w:eastAsia="en-GB"/>
        </w:rPr>
        <w:t>կարևորությունը</w:t>
      </w:r>
      <w:proofErr w:type="spellEnd"/>
      <w:r w:rsidR="00A51883" w:rsidRPr="00FB77D6">
        <w:rPr>
          <w:rFonts w:ascii="GHEA Mariam" w:hAnsi="GHEA Mariam"/>
          <w:bCs/>
          <w:color w:val="000000" w:themeColor="text1"/>
          <w:lang w:eastAsia="en-GB"/>
        </w:rPr>
        <w:t>:</w:t>
      </w:r>
    </w:p>
    <w:bookmarkEnd w:id="0"/>
    <w:p w:rsidR="00061254" w:rsidRPr="00FB77D6" w:rsidRDefault="00D80029" w:rsidP="00FB77D6">
      <w:pPr>
        <w:shd w:val="clear" w:color="auto" w:fill="FFFFFF"/>
        <w:spacing w:line="360" w:lineRule="auto"/>
        <w:contextualSpacing/>
        <w:jc w:val="both"/>
        <w:rPr>
          <w:rFonts w:ascii="GHEA Mariam" w:hAnsi="GHEA Mariam"/>
          <w:color w:val="000000" w:themeColor="text1"/>
          <w:lang w:val="fr-FR"/>
        </w:rPr>
      </w:pPr>
      <w:r w:rsidRPr="00FB77D6">
        <w:rPr>
          <w:rFonts w:ascii="GHEA Mariam" w:hAnsi="GHEA Mariam"/>
          <w:bCs/>
          <w:color w:val="000000" w:themeColor="text1"/>
          <w:lang w:eastAsia="en-GB"/>
        </w:rPr>
        <w:t xml:space="preserve">  </w:t>
      </w:r>
      <w:proofErr w:type="spellStart"/>
      <w:r w:rsidR="00CC70C1" w:rsidRPr="00FB77D6">
        <w:rPr>
          <w:rFonts w:ascii="GHEA Mariam" w:hAnsi="GHEA Mariam" w:cs="Sylfaen"/>
          <w:b/>
          <w:color w:val="000000" w:themeColor="text1"/>
          <w:lang w:val="fr-FR"/>
        </w:rPr>
        <w:t>Իրավական</w:t>
      </w:r>
      <w:proofErr w:type="spellEnd"/>
      <w:r w:rsidR="00CC70C1" w:rsidRPr="00FB77D6">
        <w:rPr>
          <w:rFonts w:ascii="GHEA Mariam" w:hAnsi="GHEA Mariam" w:cs="Sylfaen"/>
          <w:b/>
          <w:color w:val="000000" w:themeColor="text1"/>
          <w:lang w:val="fr-FR"/>
        </w:rPr>
        <w:t xml:space="preserve"> </w:t>
      </w:r>
      <w:proofErr w:type="spellStart"/>
      <w:r w:rsidR="00CC70C1" w:rsidRPr="00FB77D6">
        <w:rPr>
          <w:rFonts w:ascii="GHEA Mariam" w:hAnsi="GHEA Mariam" w:cs="Sylfaen"/>
          <w:b/>
          <w:color w:val="000000" w:themeColor="text1"/>
          <w:lang w:val="fr-FR"/>
        </w:rPr>
        <w:t>ակտի</w:t>
      </w:r>
      <w:proofErr w:type="spellEnd"/>
      <w:r w:rsidR="00CC70C1" w:rsidRPr="00FB77D6">
        <w:rPr>
          <w:rFonts w:ascii="GHEA Mariam" w:hAnsi="GHEA Mariam" w:cs="Sylfaen"/>
          <w:b/>
          <w:color w:val="000000" w:themeColor="text1"/>
          <w:lang w:val="fr-FR"/>
        </w:rPr>
        <w:t xml:space="preserve"> </w:t>
      </w:r>
      <w:proofErr w:type="spellStart"/>
      <w:r w:rsidR="00CC70C1" w:rsidRPr="00FB77D6">
        <w:rPr>
          <w:rFonts w:ascii="GHEA Mariam" w:hAnsi="GHEA Mariam" w:cs="Sylfaen"/>
          <w:b/>
          <w:color w:val="000000" w:themeColor="text1"/>
          <w:lang w:val="fr-FR"/>
        </w:rPr>
        <w:t>ընդունման</w:t>
      </w:r>
      <w:proofErr w:type="spellEnd"/>
      <w:r w:rsidR="00CC70C1" w:rsidRPr="00FB77D6">
        <w:rPr>
          <w:rFonts w:ascii="GHEA Mariam" w:hAnsi="GHEA Mariam" w:cs="Sylfaen"/>
          <w:b/>
          <w:color w:val="000000" w:themeColor="text1"/>
          <w:lang w:val="fr-FR"/>
        </w:rPr>
        <w:t xml:space="preserve"> </w:t>
      </w:r>
      <w:proofErr w:type="spellStart"/>
      <w:r w:rsidR="00CC70C1" w:rsidRPr="00FB77D6">
        <w:rPr>
          <w:rFonts w:ascii="GHEA Mariam" w:hAnsi="GHEA Mariam" w:cs="Sylfaen"/>
          <w:b/>
          <w:color w:val="000000" w:themeColor="text1"/>
          <w:lang w:val="fr-FR"/>
        </w:rPr>
        <w:t>արդյունքում</w:t>
      </w:r>
      <w:proofErr w:type="spellEnd"/>
      <w:r w:rsidR="00CC70C1" w:rsidRPr="00FB77D6">
        <w:rPr>
          <w:rFonts w:ascii="GHEA Mariam" w:hAnsi="GHEA Mariam" w:cs="Sylfaen"/>
          <w:b/>
          <w:color w:val="000000" w:themeColor="text1"/>
          <w:lang w:val="fr-FR"/>
        </w:rPr>
        <w:t xml:space="preserve"> </w:t>
      </w:r>
      <w:proofErr w:type="spellStart"/>
      <w:r w:rsidR="00CC70C1" w:rsidRPr="00FB77D6">
        <w:rPr>
          <w:rFonts w:ascii="GHEA Mariam" w:hAnsi="GHEA Mariam" w:cs="Sylfaen"/>
          <w:b/>
          <w:color w:val="000000" w:themeColor="text1"/>
          <w:lang w:val="fr-FR"/>
        </w:rPr>
        <w:t>ակնկալվող</w:t>
      </w:r>
      <w:proofErr w:type="spellEnd"/>
      <w:r w:rsidR="00CC70C1" w:rsidRPr="00FB77D6">
        <w:rPr>
          <w:rFonts w:ascii="GHEA Mariam" w:hAnsi="GHEA Mariam" w:cs="Sylfaen"/>
          <w:b/>
          <w:color w:val="000000" w:themeColor="text1"/>
          <w:lang w:val="fr-FR"/>
        </w:rPr>
        <w:t xml:space="preserve"> </w:t>
      </w:r>
      <w:proofErr w:type="spellStart"/>
      <w:r w:rsidR="00CC70C1" w:rsidRPr="00FB77D6">
        <w:rPr>
          <w:rFonts w:ascii="GHEA Mariam" w:hAnsi="GHEA Mariam" w:cs="Sylfaen"/>
          <w:b/>
          <w:color w:val="000000" w:themeColor="text1"/>
          <w:lang w:val="fr-FR"/>
        </w:rPr>
        <w:t>արդյունքը</w:t>
      </w:r>
      <w:proofErr w:type="spellEnd"/>
      <w:r w:rsidR="00CC70C1" w:rsidRPr="00FB77D6">
        <w:rPr>
          <w:rFonts w:ascii="GHEA Mariam" w:hAnsi="GHEA Mariam"/>
          <w:b/>
          <w:color w:val="000000" w:themeColor="text1"/>
          <w:lang w:val="fr-FR"/>
        </w:rPr>
        <w:t>.</w:t>
      </w:r>
      <w:r w:rsidR="00CC70C1" w:rsidRPr="00FB77D6">
        <w:rPr>
          <w:rFonts w:ascii="GHEA Mariam" w:hAnsi="GHEA Mariam"/>
          <w:color w:val="000000" w:themeColor="text1"/>
          <w:lang w:val="fr-FR"/>
        </w:rPr>
        <w:t xml:space="preserve"> </w:t>
      </w:r>
    </w:p>
    <w:p w:rsidR="000B3CA8" w:rsidRPr="00FB77D6" w:rsidRDefault="001816CD" w:rsidP="00FB77D6">
      <w:pPr>
        <w:shd w:val="clear" w:color="auto" w:fill="FFFFFF"/>
        <w:spacing w:line="360" w:lineRule="auto"/>
        <w:contextualSpacing/>
        <w:jc w:val="both"/>
        <w:rPr>
          <w:rFonts w:ascii="GHEA Mariam" w:hAnsi="GHEA Mariam"/>
          <w:color w:val="000000" w:themeColor="text1"/>
          <w:shd w:val="clear" w:color="auto" w:fill="FFFFFF"/>
        </w:rPr>
      </w:pPr>
      <w:r w:rsidRPr="00FB77D6">
        <w:rPr>
          <w:rFonts w:ascii="GHEA Mariam" w:hAnsi="GHEA Mariam"/>
          <w:color w:val="000000" w:themeColor="text1"/>
          <w:lang w:val="fr-FR"/>
        </w:rPr>
        <w:t xml:space="preserve">   </w:t>
      </w:r>
      <w:proofErr w:type="spellStart"/>
      <w:r w:rsidR="000B3CA8" w:rsidRPr="00FB77D6">
        <w:rPr>
          <w:rFonts w:ascii="GHEA Mariam" w:hAnsi="GHEA Mariam"/>
          <w:bCs/>
          <w:color w:val="000000" w:themeColor="text1"/>
          <w:lang w:eastAsia="en-GB"/>
        </w:rPr>
        <w:t>Անվիճելի</w:t>
      </w:r>
      <w:proofErr w:type="spellEnd"/>
      <w:r w:rsidR="000B3CA8" w:rsidRPr="00FB77D6">
        <w:rPr>
          <w:rFonts w:ascii="GHEA Mariam" w:hAnsi="GHEA Mariam"/>
          <w:bCs/>
          <w:color w:val="000000" w:themeColor="text1"/>
          <w:lang w:eastAsia="en-GB"/>
        </w:rPr>
        <w:t xml:space="preserve"> է, </w:t>
      </w:r>
      <w:proofErr w:type="spellStart"/>
      <w:r w:rsidR="000B3CA8" w:rsidRPr="00FB77D6">
        <w:rPr>
          <w:rFonts w:ascii="GHEA Mariam" w:hAnsi="GHEA Mariam"/>
          <w:bCs/>
          <w:color w:val="000000" w:themeColor="text1"/>
          <w:lang w:eastAsia="en-GB"/>
        </w:rPr>
        <w:t>որ</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ք</w:t>
      </w:r>
      <w:r w:rsidR="000B3CA8" w:rsidRPr="00FB77D6">
        <w:rPr>
          <w:rFonts w:ascii="GHEA Mariam" w:hAnsi="GHEA Mariam"/>
          <w:color w:val="000000" w:themeColor="text1"/>
        </w:rPr>
        <w:t>ննարկվող</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իրավահարաբերությունների</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տեսանկյունից</w:t>
      </w:r>
      <w:proofErr w:type="spellEnd"/>
      <w:r w:rsidR="000B3CA8" w:rsidRPr="00FB77D6">
        <w:rPr>
          <w:rFonts w:ascii="GHEA Mariam" w:hAnsi="GHEA Mariam"/>
          <w:color w:val="000000" w:themeColor="text1"/>
        </w:rPr>
        <w:t xml:space="preserve"> և </w:t>
      </w:r>
      <w:proofErr w:type="spellStart"/>
      <w:r w:rsidR="000B3CA8" w:rsidRPr="00FB77D6">
        <w:rPr>
          <w:rFonts w:ascii="GHEA Mariam" w:hAnsi="GHEA Mariam"/>
          <w:color w:val="000000" w:themeColor="text1"/>
        </w:rPr>
        <w:t>հիշատակված</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նորմերի</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լույսի</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ներքո</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նկարագրության</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արձանագրության</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բովանդակությունն</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ունի</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առանցքային</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նշանակություն</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Այդ</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իսկ</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պատճառաբանությամբ</w:t>
      </w:r>
      <w:proofErr w:type="spellEnd"/>
      <w:r w:rsidR="000B3CA8" w:rsidRPr="00FB77D6">
        <w:rPr>
          <w:rFonts w:ascii="GHEA Mariam" w:hAnsi="GHEA Mariam"/>
          <w:color w:val="000000" w:themeColor="text1"/>
          <w:lang w:eastAsia="en-GB"/>
        </w:rPr>
        <w:t xml:space="preserve">, </w:t>
      </w:r>
      <w:proofErr w:type="spellStart"/>
      <w:r w:rsidR="000B3CA8" w:rsidRPr="00FB77D6">
        <w:rPr>
          <w:rFonts w:ascii="GHEA Mariam" w:hAnsi="GHEA Mariam"/>
          <w:color w:val="000000" w:themeColor="text1"/>
          <w:lang w:eastAsia="en-GB"/>
        </w:rPr>
        <w:t>ինչպես</w:t>
      </w:r>
      <w:proofErr w:type="spellEnd"/>
      <w:r w:rsidR="000B3CA8" w:rsidRPr="00FB77D6">
        <w:rPr>
          <w:rFonts w:ascii="GHEA Mariam" w:hAnsi="GHEA Mariam"/>
          <w:color w:val="000000" w:themeColor="text1"/>
          <w:lang w:eastAsia="en-GB"/>
        </w:rPr>
        <w:t xml:space="preserve"> </w:t>
      </w:r>
      <w:proofErr w:type="spellStart"/>
      <w:r w:rsidR="000B3CA8" w:rsidRPr="00FB77D6">
        <w:rPr>
          <w:rFonts w:ascii="GHEA Mariam" w:hAnsi="GHEA Mariam"/>
          <w:color w:val="000000" w:themeColor="text1"/>
          <w:lang w:eastAsia="en-GB"/>
        </w:rPr>
        <w:t>նաև</w:t>
      </w:r>
      <w:proofErr w:type="spellEnd"/>
      <w:r w:rsidR="000B3CA8" w:rsidRPr="00FB77D6">
        <w:rPr>
          <w:rFonts w:ascii="GHEA Mariam" w:hAnsi="GHEA Mariam"/>
          <w:color w:val="000000" w:themeColor="text1"/>
          <w:lang w:eastAsia="en-GB"/>
        </w:rPr>
        <w:t xml:space="preserve"> </w:t>
      </w:r>
      <w:proofErr w:type="spellStart"/>
      <w:r w:rsidR="000B3CA8" w:rsidRPr="00FB77D6">
        <w:rPr>
          <w:rFonts w:ascii="GHEA Mariam" w:hAnsi="GHEA Mariam" w:cs="Arial Unicode"/>
          <w:color w:val="000000" w:themeColor="text1"/>
          <w:lang w:eastAsia="en-GB"/>
        </w:rPr>
        <w:t>Գնահատողի</w:t>
      </w:r>
      <w:proofErr w:type="spellEnd"/>
      <w:r w:rsidR="000B3CA8" w:rsidRPr="00FB77D6">
        <w:rPr>
          <w:rFonts w:ascii="GHEA Mariam" w:hAnsi="GHEA Mariam" w:cs="Arial Unicode"/>
          <w:color w:val="000000" w:themeColor="text1"/>
          <w:lang w:eastAsia="en-GB"/>
        </w:rPr>
        <w:t xml:space="preserve"> </w:t>
      </w:r>
      <w:proofErr w:type="spellStart"/>
      <w:r w:rsidR="000B3CA8" w:rsidRPr="00FB77D6">
        <w:rPr>
          <w:rFonts w:ascii="GHEA Mariam" w:hAnsi="GHEA Mariam" w:cs="Arial Unicode"/>
          <w:color w:val="000000" w:themeColor="text1"/>
          <w:lang w:eastAsia="en-GB"/>
        </w:rPr>
        <w:t>կողմից</w:t>
      </w:r>
      <w:proofErr w:type="spellEnd"/>
      <w:r w:rsidR="000B3CA8" w:rsidRPr="00FB77D6">
        <w:rPr>
          <w:rFonts w:ascii="GHEA Mariam" w:hAnsi="GHEA Mariam" w:cs="Arial Unicode"/>
          <w:color w:val="000000" w:themeColor="text1"/>
          <w:lang w:eastAsia="en-GB"/>
        </w:rPr>
        <w:t xml:space="preserve"> </w:t>
      </w:r>
      <w:r w:rsidR="000B3CA8" w:rsidRPr="00FB77D6">
        <w:rPr>
          <w:rFonts w:ascii="GHEA Mariam" w:hAnsi="GHEA Mariam"/>
          <w:color w:val="000000" w:themeColor="text1"/>
        </w:rPr>
        <w:t xml:space="preserve">ՀՀ </w:t>
      </w:r>
      <w:proofErr w:type="spellStart"/>
      <w:r w:rsidR="000B3CA8" w:rsidRPr="00FB77D6">
        <w:rPr>
          <w:rFonts w:ascii="GHEA Mariam" w:hAnsi="GHEA Mariam"/>
          <w:color w:val="000000" w:themeColor="text1"/>
        </w:rPr>
        <w:t>կառավարության</w:t>
      </w:r>
      <w:proofErr w:type="spellEnd"/>
      <w:r w:rsidR="000B3CA8" w:rsidRPr="00FB77D6">
        <w:rPr>
          <w:rFonts w:ascii="GHEA Mariam" w:hAnsi="GHEA Mariam"/>
          <w:color w:val="000000" w:themeColor="text1"/>
        </w:rPr>
        <w:t xml:space="preserve"> 2022 </w:t>
      </w:r>
      <w:proofErr w:type="spellStart"/>
      <w:r w:rsidR="000B3CA8" w:rsidRPr="00FB77D6">
        <w:rPr>
          <w:rFonts w:ascii="GHEA Mariam" w:hAnsi="GHEA Mariam"/>
          <w:color w:val="000000" w:themeColor="text1"/>
        </w:rPr>
        <w:t>թվականի</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օգոստոսի</w:t>
      </w:r>
      <w:proofErr w:type="spellEnd"/>
      <w:r w:rsidR="000B3CA8" w:rsidRPr="00FB77D6">
        <w:rPr>
          <w:rFonts w:ascii="GHEA Mariam" w:hAnsi="GHEA Mariam"/>
          <w:color w:val="000000" w:themeColor="text1"/>
        </w:rPr>
        <w:t xml:space="preserve"> 24-ի «</w:t>
      </w:r>
      <w:proofErr w:type="spellStart"/>
      <w:r w:rsidR="000B3CA8" w:rsidRPr="00FB77D6">
        <w:rPr>
          <w:rFonts w:ascii="GHEA Mariam" w:hAnsi="GHEA Mariam"/>
          <w:color w:val="000000" w:themeColor="text1"/>
        </w:rPr>
        <w:t>Հայաստանի</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Հանրապետությունում</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գնահատման</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ստանդարտները</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ինչպես</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նաև</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գնահատողի</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վարքագծին</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ներկայացվող</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պահանջները</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սահմանելու</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մասին</w:t>
      </w:r>
      <w:proofErr w:type="spellEnd"/>
      <w:r w:rsidR="000B3CA8" w:rsidRPr="00FB77D6">
        <w:rPr>
          <w:rFonts w:ascii="GHEA Mariam" w:hAnsi="GHEA Mariam"/>
          <w:color w:val="000000" w:themeColor="text1"/>
        </w:rPr>
        <w:t xml:space="preserve">» </w:t>
      </w:r>
      <w:r w:rsidR="000B3CA8" w:rsidRPr="00FB77D6">
        <w:rPr>
          <w:rFonts w:ascii="GHEA Mariam" w:hAnsi="GHEA Mariam"/>
          <w:color w:val="000000" w:themeColor="text1"/>
        </w:rPr>
        <w:br/>
        <w:t xml:space="preserve">N 1355-Ն </w:t>
      </w:r>
      <w:proofErr w:type="spellStart"/>
      <w:r w:rsidR="000B3CA8" w:rsidRPr="00FB77D6">
        <w:rPr>
          <w:rFonts w:ascii="GHEA Mariam" w:hAnsi="GHEA Mariam"/>
          <w:color w:val="000000" w:themeColor="text1"/>
        </w:rPr>
        <w:t>որոշմամբ</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այսուհետ</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Գնահատման</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ստանդարտ</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rPr>
        <w:t>սահմանված</w:t>
      </w:r>
      <w:proofErr w:type="spellEnd"/>
      <w:r w:rsidR="000B3CA8" w:rsidRPr="00FB77D6">
        <w:rPr>
          <w:rFonts w:ascii="GHEA Mariam" w:hAnsi="GHEA Mariam"/>
          <w:color w:val="000000" w:themeColor="text1"/>
        </w:rPr>
        <w:t xml:space="preserve"> </w:t>
      </w:r>
      <w:proofErr w:type="spellStart"/>
      <w:r w:rsidR="000B3CA8" w:rsidRPr="00FB77D6">
        <w:rPr>
          <w:rFonts w:ascii="GHEA Mariam" w:hAnsi="GHEA Mariam"/>
          <w:color w:val="000000" w:themeColor="text1"/>
          <w:lang w:val="en-GB"/>
        </w:rPr>
        <w:t>պահանջները</w:t>
      </w:r>
      <w:proofErr w:type="spellEnd"/>
      <w:r w:rsidR="000B3CA8" w:rsidRPr="00FB77D6">
        <w:rPr>
          <w:rFonts w:ascii="GHEA Mariam" w:hAnsi="GHEA Mariam"/>
          <w:color w:val="000000" w:themeColor="text1"/>
          <w:lang w:val="en-GB"/>
        </w:rPr>
        <w:t xml:space="preserve"> </w:t>
      </w:r>
      <w:proofErr w:type="spellStart"/>
      <w:r w:rsidR="000B3CA8" w:rsidRPr="00FB77D6">
        <w:rPr>
          <w:rFonts w:ascii="GHEA Mariam" w:hAnsi="GHEA Mariam"/>
          <w:color w:val="000000" w:themeColor="text1"/>
          <w:lang w:val="en-GB"/>
        </w:rPr>
        <w:t>պահպանելու</w:t>
      </w:r>
      <w:proofErr w:type="spellEnd"/>
      <w:r w:rsidR="000B3CA8" w:rsidRPr="00FB77D6">
        <w:rPr>
          <w:rFonts w:ascii="GHEA Mariam" w:hAnsi="GHEA Mariam"/>
          <w:color w:val="000000" w:themeColor="text1"/>
          <w:lang w:val="en-GB"/>
        </w:rPr>
        <w:t xml:space="preserve"> </w:t>
      </w:r>
      <w:proofErr w:type="spellStart"/>
      <w:r w:rsidR="000B3CA8" w:rsidRPr="00FB77D6">
        <w:rPr>
          <w:rFonts w:ascii="GHEA Mariam" w:hAnsi="GHEA Mariam"/>
          <w:color w:val="000000" w:themeColor="text1"/>
          <w:lang w:val="en-GB"/>
        </w:rPr>
        <w:t>հնարավորություն</w:t>
      </w:r>
      <w:proofErr w:type="spellEnd"/>
      <w:r w:rsidR="000B3CA8" w:rsidRPr="00FB77D6">
        <w:rPr>
          <w:rFonts w:ascii="GHEA Mariam" w:hAnsi="GHEA Mariam"/>
          <w:color w:val="000000" w:themeColor="text1"/>
          <w:lang w:val="en-GB"/>
        </w:rPr>
        <w:t xml:space="preserve"> </w:t>
      </w:r>
      <w:proofErr w:type="spellStart"/>
      <w:r w:rsidR="000B3CA8" w:rsidRPr="00FB77D6">
        <w:rPr>
          <w:rFonts w:ascii="GHEA Mariam" w:hAnsi="GHEA Mariam"/>
          <w:color w:val="000000" w:themeColor="text1"/>
          <w:lang w:val="en-GB"/>
        </w:rPr>
        <w:t>ստեղծելու</w:t>
      </w:r>
      <w:proofErr w:type="spellEnd"/>
      <w:r w:rsidR="000B3CA8" w:rsidRPr="00FB77D6">
        <w:rPr>
          <w:rFonts w:ascii="GHEA Mariam" w:hAnsi="GHEA Mariam"/>
          <w:color w:val="000000" w:themeColor="text1"/>
          <w:lang w:val="en-GB"/>
        </w:rPr>
        <w:t xml:space="preserve"> </w:t>
      </w:r>
      <w:proofErr w:type="spellStart"/>
      <w:r w:rsidR="000B3CA8" w:rsidRPr="00FB77D6">
        <w:rPr>
          <w:rFonts w:ascii="GHEA Mariam" w:hAnsi="GHEA Mariam"/>
          <w:color w:val="000000" w:themeColor="text1"/>
          <w:lang w:val="en-GB"/>
        </w:rPr>
        <w:t>նպատակով</w:t>
      </w:r>
      <w:proofErr w:type="spellEnd"/>
      <w:r w:rsidR="000B3CA8" w:rsidRPr="00FB77D6">
        <w:rPr>
          <w:rFonts w:ascii="GHEA Mariam" w:hAnsi="GHEA Mariam"/>
          <w:color w:val="000000" w:themeColor="text1"/>
          <w:lang w:val="en-GB"/>
        </w:rPr>
        <w:t xml:space="preserve">, </w:t>
      </w:r>
      <w:proofErr w:type="spellStart"/>
      <w:r w:rsidR="000B3CA8" w:rsidRPr="00FB77D6">
        <w:rPr>
          <w:rFonts w:ascii="GHEA Mariam" w:hAnsi="GHEA Mariam"/>
          <w:color w:val="000000" w:themeColor="text1"/>
          <w:lang w:val="en-GB"/>
        </w:rPr>
        <w:t>Նախագծով</w:t>
      </w:r>
      <w:proofErr w:type="spellEnd"/>
      <w:r w:rsidR="000B3CA8" w:rsidRPr="00FB77D6">
        <w:rPr>
          <w:rFonts w:ascii="GHEA Mariam" w:hAnsi="GHEA Mariam"/>
          <w:color w:val="000000" w:themeColor="text1"/>
          <w:lang w:val="en-GB"/>
        </w:rPr>
        <w:t xml:space="preserve"> </w:t>
      </w:r>
      <w:proofErr w:type="spellStart"/>
      <w:r w:rsidR="000B3CA8" w:rsidRPr="00FB77D6">
        <w:rPr>
          <w:rFonts w:ascii="GHEA Mariam" w:hAnsi="GHEA Mariam"/>
          <w:color w:val="000000" w:themeColor="text1"/>
          <w:lang w:val="en-GB"/>
        </w:rPr>
        <w:t>առաջարկվում</w:t>
      </w:r>
      <w:proofErr w:type="spellEnd"/>
      <w:r w:rsidR="000B3CA8" w:rsidRPr="00FB77D6">
        <w:rPr>
          <w:rFonts w:ascii="GHEA Mariam" w:hAnsi="GHEA Mariam"/>
          <w:color w:val="000000" w:themeColor="text1"/>
          <w:lang w:val="en-GB"/>
        </w:rPr>
        <w:t xml:space="preserve"> է </w:t>
      </w:r>
      <w:proofErr w:type="spellStart"/>
      <w:r w:rsidR="000B3CA8" w:rsidRPr="00FB77D6">
        <w:rPr>
          <w:rFonts w:ascii="GHEA Mariam" w:hAnsi="GHEA Mariam"/>
          <w:bCs/>
          <w:color w:val="000000" w:themeColor="text1"/>
          <w:lang w:eastAsia="en-GB"/>
        </w:rPr>
        <w:t>Նկարագրության</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արձանագրությունների</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օբյեկտի</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նկարագրությունում</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ներառել</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նաև</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Գնահատման</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ստանդարտի</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Հավելված</w:t>
      </w:r>
      <w:proofErr w:type="spellEnd"/>
      <w:r w:rsidR="000B3CA8" w:rsidRPr="00FB77D6">
        <w:rPr>
          <w:rFonts w:ascii="GHEA Mariam" w:hAnsi="GHEA Mariam"/>
          <w:bCs/>
          <w:color w:val="000000" w:themeColor="text1"/>
          <w:lang w:eastAsia="en-GB"/>
        </w:rPr>
        <w:t xml:space="preserve"> N 2-ի (</w:t>
      </w:r>
      <w:proofErr w:type="spellStart"/>
      <w:r w:rsidR="000B3CA8" w:rsidRPr="00FB77D6">
        <w:rPr>
          <w:rFonts w:ascii="GHEA Mariam" w:hAnsi="GHEA Mariam"/>
          <w:bCs/>
          <w:color w:val="000000" w:themeColor="text1"/>
          <w:lang w:eastAsia="en-GB"/>
        </w:rPr>
        <w:t>Անշարժ</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գույքի</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գնահատման</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ստանդարտ</w:t>
      </w:r>
      <w:proofErr w:type="spellEnd"/>
      <w:r w:rsidR="000B3CA8" w:rsidRPr="00FB77D6">
        <w:rPr>
          <w:rFonts w:ascii="GHEA Mariam" w:hAnsi="GHEA Mariam"/>
          <w:bCs/>
          <w:color w:val="000000" w:themeColor="text1"/>
          <w:lang w:eastAsia="en-GB"/>
        </w:rPr>
        <w:t xml:space="preserve">) 15-րդ </w:t>
      </w:r>
      <w:proofErr w:type="spellStart"/>
      <w:r w:rsidR="000B3CA8" w:rsidRPr="00FB77D6">
        <w:rPr>
          <w:rFonts w:ascii="GHEA Mariam" w:hAnsi="GHEA Mariam"/>
          <w:bCs/>
          <w:color w:val="000000" w:themeColor="text1"/>
          <w:lang w:eastAsia="en-GB"/>
        </w:rPr>
        <w:t>կետով</w:t>
      </w:r>
      <w:proofErr w:type="spellEnd"/>
      <w:r w:rsidR="000B3CA8" w:rsidRPr="00FB77D6">
        <w:rPr>
          <w:rFonts w:ascii="GHEA Mariam" w:hAnsi="GHEA Mariam"/>
          <w:bCs/>
          <w:color w:val="000000" w:themeColor="text1"/>
          <w:lang w:eastAsia="en-GB"/>
        </w:rPr>
        <w:t xml:space="preserve"> </w:t>
      </w:r>
      <w:proofErr w:type="spellStart"/>
      <w:r w:rsidR="000B3CA8" w:rsidRPr="00FB77D6">
        <w:rPr>
          <w:rFonts w:ascii="GHEA Mariam" w:hAnsi="GHEA Mariam"/>
          <w:bCs/>
          <w:color w:val="000000" w:themeColor="text1"/>
          <w:lang w:eastAsia="en-GB"/>
        </w:rPr>
        <w:t>սահմանված</w:t>
      </w:r>
      <w:proofErr w:type="spellEnd"/>
      <w:r w:rsidR="000B3CA8" w:rsidRPr="00FB77D6">
        <w:rPr>
          <w:rFonts w:ascii="GHEA Mariam" w:hAnsi="GHEA Mariam"/>
          <w:bCs/>
          <w:color w:val="000000" w:themeColor="text1"/>
          <w:lang w:eastAsia="en-GB"/>
        </w:rPr>
        <w:t xml:space="preserve"> ա</w:t>
      </w:r>
      <w:r w:rsidR="000B3CA8" w:rsidRPr="00FB77D6">
        <w:rPr>
          <w:rFonts w:ascii="GHEA Mariam" w:hAnsi="GHEA Mariam" w:cs="Sylfaen"/>
          <w:color w:val="000000" w:themeColor="text1"/>
          <w:lang w:val="hy-AM"/>
        </w:rPr>
        <w:t>նշարժ գույքը գնահատելիս արժեքի վրա ազդող գործոններ</w:t>
      </w:r>
      <w:r w:rsidR="000B3CA8" w:rsidRPr="00FB77D6">
        <w:rPr>
          <w:rFonts w:ascii="GHEA Mariam" w:hAnsi="GHEA Mariam" w:cs="Sylfaen"/>
          <w:color w:val="000000" w:themeColor="text1"/>
          <w:lang w:val="en-GB"/>
        </w:rPr>
        <w:t xml:space="preserve">ի </w:t>
      </w:r>
      <w:proofErr w:type="spellStart"/>
      <w:r w:rsidR="000B3CA8" w:rsidRPr="00FB77D6">
        <w:rPr>
          <w:rFonts w:ascii="GHEA Mariam" w:hAnsi="GHEA Mariam" w:cs="Sylfaen"/>
          <w:color w:val="000000" w:themeColor="text1"/>
          <w:lang w:val="en-GB"/>
        </w:rPr>
        <w:t>նկարագրությունները</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ինչպես</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նաև</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գնահատում</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իրականացնելու</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համար</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անշարժ</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գույքի</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վերաբերյալ</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այլ</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անհրաժեշտ</w:t>
      </w:r>
      <w:proofErr w:type="spellEnd"/>
      <w:r w:rsidR="000B3CA8" w:rsidRPr="00FB77D6">
        <w:rPr>
          <w:rFonts w:ascii="GHEA Mariam" w:hAnsi="GHEA Mariam" w:cs="Sylfaen"/>
          <w:color w:val="000000" w:themeColor="text1"/>
          <w:lang w:val="en-GB"/>
        </w:rPr>
        <w:t xml:space="preserve"> </w:t>
      </w:r>
      <w:proofErr w:type="spellStart"/>
      <w:r w:rsidR="000B3CA8" w:rsidRPr="00FB77D6">
        <w:rPr>
          <w:rFonts w:ascii="GHEA Mariam" w:hAnsi="GHEA Mariam" w:cs="Sylfaen"/>
          <w:color w:val="000000" w:themeColor="text1"/>
          <w:lang w:val="en-GB"/>
        </w:rPr>
        <w:t>տեղեկատվություններ</w:t>
      </w:r>
      <w:proofErr w:type="spellEnd"/>
      <w:r w:rsidR="000B3CA8" w:rsidRPr="00FB77D6">
        <w:rPr>
          <w:rFonts w:ascii="GHEA Mariam" w:hAnsi="GHEA Mariam" w:cs="Sylfaen"/>
          <w:color w:val="000000" w:themeColor="text1"/>
          <w:lang w:val="en-GB"/>
        </w:rPr>
        <w:t>:</w:t>
      </w:r>
    </w:p>
    <w:p w:rsidR="00DE56B6" w:rsidRPr="00FB77D6" w:rsidRDefault="00820EE4" w:rsidP="00FB77D6">
      <w:pPr>
        <w:pStyle w:val="NormalWeb"/>
        <w:shd w:val="clear" w:color="auto" w:fill="FFFFFF"/>
        <w:spacing w:after="0" w:line="360" w:lineRule="auto"/>
        <w:contextualSpacing/>
        <w:jc w:val="both"/>
        <w:rPr>
          <w:rFonts w:ascii="GHEA Mariam" w:hAnsi="GHEA Mariam"/>
          <w:color w:val="000000" w:themeColor="text1"/>
        </w:rPr>
      </w:pPr>
      <w:r w:rsidRPr="00FB77D6">
        <w:rPr>
          <w:rFonts w:ascii="GHEA Mariam" w:hAnsi="GHEA Mariam"/>
          <w:color w:val="000000" w:themeColor="text1"/>
          <w:lang w:val="fr-FR"/>
        </w:rPr>
        <w:t xml:space="preserve">   </w:t>
      </w:r>
      <w:proofErr w:type="spellStart"/>
      <w:r w:rsidRPr="00FB77D6">
        <w:rPr>
          <w:rFonts w:ascii="GHEA Mariam" w:hAnsi="GHEA Mariam"/>
          <w:color w:val="000000" w:themeColor="text1"/>
          <w:lang w:val="fr-FR"/>
        </w:rPr>
        <w:t>Միևնույն</w:t>
      </w:r>
      <w:proofErr w:type="spellEnd"/>
      <w:r w:rsidRPr="00FB77D6">
        <w:rPr>
          <w:rFonts w:ascii="GHEA Mariam" w:hAnsi="GHEA Mariam"/>
          <w:color w:val="000000" w:themeColor="text1"/>
          <w:lang w:val="fr-FR"/>
        </w:rPr>
        <w:t xml:space="preserve"> </w:t>
      </w:r>
      <w:proofErr w:type="spellStart"/>
      <w:r w:rsidRPr="00FB77D6">
        <w:rPr>
          <w:rFonts w:ascii="GHEA Mariam" w:hAnsi="GHEA Mariam"/>
          <w:color w:val="000000" w:themeColor="text1"/>
          <w:lang w:val="fr-FR"/>
        </w:rPr>
        <w:t>ժամանակ</w:t>
      </w:r>
      <w:proofErr w:type="spellEnd"/>
      <w:r w:rsidRPr="00FB77D6">
        <w:rPr>
          <w:rFonts w:ascii="GHEA Mariam" w:hAnsi="GHEA Mariam"/>
          <w:color w:val="000000" w:themeColor="text1"/>
          <w:lang w:val="fr-FR"/>
        </w:rPr>
        <w:t xml:space="preserve">, </w:t>
      </w:r>
      <w:proofErr w:type="spellStart"/>
      <w:r w:rsidRPr="00FB77D6">
        <w:rPr>
          <w:rFonts w:ascii="GHEA Mariam" w:hAnsi="GHEA Mariam"/>
          <w:color w:val="000000" w:themeColor="text1"/>
          <w:lang w:val="fr-FR"/>
        </w:rPr>
        <w:t>ա</w:t>
      </w:r>
      <w:r w:rsidR="00575D2A" w:rsidRPr="00FB77D6">
        <w:rPr>
          <w:rFonts w:ascii="GHEA Mariam" w:hAnsi="GHEA Mariam"/>
          <w:color w:val="000000" w:themeColor="text1"/>
          <w:lang w:val="fr-FR"/>
        </w:rPr>
        <w:t>նձանց</w:t>
      </w:r>
      <w:proofErr w:type="spellEnd"/>
      <w:r w:rsidR="00575D2A" w:rsidRPr="00FB77D6">
        <w:rPr>
          <w:rFonts w:ascii="GHEA Mariam" w:hAnsi="GHEA Mariam"/>
          <w:color w:val="000000" w:themeColor="text1"/>
          <w:lang w:val="fr-FR"/>
        </w:rPr>
        <w:t xml:space="preserve"> </w:t>
      </w:r>
      <w:proofErr w:type="spellStart"/>
      <w:r w:rsidR="00575D2A" w:rsidRPr="00FB77D6">
        <w:rPr>
          <w:rFonts w:ascii="GHEA Mariam" w:hAnsi="GHEA Mariam"/>
          <w:color w:val="000000" w:themeColor="text1"/>
          <w:lang w:val="fr-FR"/>
        </w:rPr>
        <w:t>իրավունքների</w:t>
      </w:r>
      <w:proofErr w:type="spellEnd"/>
      <w:r w:rsidR="00575D2A" w:rsidRPr="00FB77D6">
        <w:rPr>
          <w:rFonts w:ascii="GHEA Mariam" w:hAnsi="GHEA Mariam"/>
          <w:color w:val="000000" w:themeColor="text1"/>
          <w:lang w:val="fr-FR"/>
        </w:rPr>
        <w:t xml:space="preserve"> </w:t>
      </w:r>
      <w:proofErr w:type="spellStart"/>
      <w:r w:rsidR="00575D2A" w:rsidRPr="00FB77D6">
        <w:rPr>
          <w:rFonts w:ascii="GHEA Mariam" w:hAnsi="GHEA Mariam"/>
          <w:color w:val="000000" w:themeColor="text1"/>
          <w:lang w:val="fr-FR"/>
        </w:rPr>
        <w:t>ու</w:t>
      </w:r>
      <w:proofErr w:type="spellEnd"/>
      <w:r w:rsidR="00575D2A" w:rsidRPr="00FB77D6">
        <w:rPr>
          <w:rFonts w:ascii="GHEA Mariam" w:hAnsi="GHEA Mariam"/>
          <w:color w:val="000000" w:themeColor="text1"/>
          <w:lang w:val="fr-FR"/>
        </w:rPr>
        <w:t xml:space="preserve"> </w:t>
      </w:r>
      <w:proofErr w:type="spellStart"/>
      <w:r w:rsidR="00575D2A" w:rsidRPr="00FB77D6">
        <w:rPr>
          <w:rFonts w:ascii="GHEA Mariam" w:hAnsi="GHEA Mariam"/>
          <w:color w:val="000000" w:themeColor="text1"/>
          <w:lang w:val="fr-FR"/>
        </w:rPr>
        <w:t>օրինական</w:t>
      </w:r>
      <w:proofErr w:type="spellEnd"/>
      <w:r w:rsidR="00575D2A" w:rsidRPr="00FB77D6">
        <w:rPr>
          <w:rFonts w:ascii="GHEA Mariam" w:hAnsi="GHEA Mariam"/>
          <w:color w:val="000000" w:themeColor="text1"/>
          <w:lang w:val="fr-FR"/>
        </w:rPr>
        <w:t xml:space="preserve"> </w:t>
      </w:r>
      <w:proofErr w:type="spellStart"/>
      <w:r w:rsidR="00575D2A" w:rsidRPr="00FB77D6">
        <w:rPr>
          <w:rFonts w:ascii="GHEA Mariam" w:hAnsi="GHEA Mariam"/>
          <w:color w:val="000000" w:themeColor="text1"/>
          <w:lang w:val="fr-FR"/>
        </w:rPr>
        <w:t>շահերի</w:t>
      </w:r>
      <w:proofErr w:type="spellEnd"/>
      <w:r w:rsidR="00575D2A" w:rsidRPr="00FB77D6">
        <w:rPr>
          <w:rFonts w:ascii="GHEA Mariam" w:hAnsi="GHEA Mariam"/>
          <w:color w:val="000000" w:themeColor="text1"/>
          <w:lang w:val="fr-FR"/>
        </w:rPr>
        <w:t xml:space="preserve"> </w:t>
      </w:r>
      <w:proofErr w:type="spellStart"/>
      <w:r w:rsidR="00575D2A" w:rsidRPr="00FB77D6">
        <w:rPr>
          <w:rFonts w:ascii="GHEA Mariam" w:hAnsi="GHEA Mariam"/>
          <w:color w:val="000000" w:themeColor="text1"/>
          <w:lang w:val="fr-FR"/>
        </w:rPr>
        <w:t>լիարժեք</w:t>
      </w:r>
      <w:proofErr w:type="spellEnd"/>
      <w:r w:rsidR="00575D2A" w:rsidRPr="00FB77D6">
        <w:rPr>
          <w:rFonts w:ascii="GHEA Mariam" w:hAnsi="GHEA Mariam"/>
          <w:color w:val="000000" w:themeColor="text1"/>
          <w:lang w:val="fr-FR"/>
        </w:rPr>
        <w:t xml:space="preserve"> </w:t>
      </w:r>
      <w:proofErr w:type="spellStart"/>
      <w:r w:rsidR="00575D2A" w:rsidRPr="00FB77D6">
        <w:rPr>
          <w:rFonts w:ascii="GHEA Mariam" w:hAnsi="GHEA Mariam"/>
          <w:color w:val="000000" w:themeColor="text1"/>
          <w:lang w:val="fr-FR"/>
        </w:rPr>
        <w:t>պաշտպանություն</w:t>
      </w:r>
      <w:proofErr w:type="spellEnd"/>
      <w:r w:rsidR="00575D2A" w:rsidRPr="00FB77D6">
        <w:rPr>
          <w:rFonts w:ascii="GHEA Mariam" w:hAnsi="GHEA Mariam"/>
          <w:color w:val="000000" w:themeColor="text1"/>
          <w:lang w:val="fr-FR"/>
        </w:rPr>
        <w:t xml:space="preserve"> </w:t>
      </w:r>
      <w:proofErr w:type="spellStart"/>
      <w:r w:rsidR="00575D2A" w:rsidRPr="00FB77D6">
        <w:rPr>
          <w:rFonts w:ascii="GHEA Mariam" w:hAnsi="GHEA Mariam"/>
          <w:color w:val="000000" w:themeColor="text1"/>
          <w:lang w:val="fr-FR"/>
        </w:rPr>
        <w:t>ապահովելու</w:t>
      </w:r>
      <w:proofErr w:type="spellEnd"/>
      <w:r w:rsidR="00575D2A" w:rsidRPr="00FB77D6">
        <w:rPr>
          <w:rFonts w:ascii="GHEA Mariam" w:hAnsi="GHEA Mariam"/>
          <w:color w:val="000000" w:themeColor="text1"/>
          <w:lang w:val="fr-FR"/>
        </w:rPr>
        <w:t xml:space="preserve"> </w:t>
      </w:r>
      <w:proofErr w:type="spellStart"/>
      <w:r w:rsidR="00575D2A" w:rsidRPr="00FB77D6">
        <w:rPr>
          <w:rFonts w:ascii="GHEA Mariam" w:hAnsi="GHEA Mariam"/>
          <w:color w:val="000000" w:themeColor="text1"/>
          <w:lang w:val="fr-FR"/>
        </w:rPr>
        <w:t>նպատակով</w:t>
      </w:r>
      <w:proofErr w:type="spellEnd"/>
      <w:r w:rsidR="00575D2A" w:rsidRPr="00FB77D6">
        <w:rPr>
          <w:rFonts w:ascii="GHEA Mariam" w:hAnsi="GHEA Mariam"/>
          <w:color w:val="000000" w:themeColor="text1"/>
          <w:lang w:val="fr-FR"/>
        </w:rPr>
        <w:t xml:space="preserve"> </w:t>
      </w:r>
      <w:proofErr w:type="spellStart"/>
      <w:r w:rsidR="001816CD" w:rsidRPr="00FB77D6">
        <w:rPr>
          <w:rFonts w:ascii="GHEA Mariam" w:hAnsi="GHEA Mariam"/>
          <w:color w:val="000000" w:themeColor="text1"/>
          <w:lang w:val="fr-FR"/>
        </w:rPr>
        <w:t>Նախագծով</w:t>
      </w:r>
      <w:proofErr w:type="spellEnd"/>
      <w:r w:rsidR="001816CD" w:rsidRPr="00FB77D6">
        <w:rPr>
          <w:rFonts w:ascii="GHEA Mariam" w:hAnsi="GHEA Mariam"/>
          <w:color w:val="000000" w:themeColor="text1"/>
          <w:lang w:val="fr-FR"/>
        </w:rPr>
        <w:t xml:space="preserve"> </w:t>
      </w:r>
      <w:proofErr w:type="spellStart"/>
      <w:r w:rsidR="001816CD" w:rsidRPr="00FB77D6">
        <w:rPr>
          <w:rFonts w:ascii="GHEA Mariam" w:hAnsi="GHEA Mariam"/>
          <w:color w:val="000000" w:themeColor="text1"/>
          <w:lang w:val="fr-FR"/>
        </w:rPr>
        <w:t>առաջարկվում</w:t>
      </w:r>
      <w:proofErr w:type="spellEnd"/>
      <w:r w:rsidR="001816CD" w:rsidRPr="00FB77D6">
        <w:rPr>
          <w:rFonts w:ascii="GHEA Mariam" w:hAnsi="GHEA Mariam"/>
          <w:color w:val="000000" w:themeColor="text1"/>
          <w:lang w:val="fr-FR"/>
        </w:rPr>
        <w:t xml:space="preserve"> </w:t>
      </w:r>
      <w:r w:rsidR="00487AAD" w:rsidRPr="00FB77D6">
        <w:rPr>
          <w:rFonts w:ascii="GHEA Mariam" w:hAnsi="GHEA Mariam"/>
          <w:color w:val="000000" w:themeColor="text1"/>
          <w:lang w:val="fr-FR"/>
        </w:rPr>
        <w:t>է</w:t>
      </w:r>
      <w:r w:rsidR="001816CD" w:rsidRPr="00FB77D6">
        <w:rPr>
          <w:rFonts w:ascii="GHEA Mariam" w:hAnsi="GHEA Mariam"/>
          <w:color w:val="000000" w:themeColor="text1"/>
          <w:lang w:val="fr-FR"/>
        </w:rPr>
        <w:t xml:space="preserve"> </w:t>
      </w:r>
      <w:proofErr w:type="spellStart"/>
      <w:r w:rsidR="00562DC8" w:rsidRPr="00FB77D6">
        <w:rPr>
          <w:rFonts w:ascii="GHEA Mariam" w:hAnsi="GHEA Mariam" w:cs="AK Courier"/>
          <w:color w:val="000000" w:themeColor="text1"/>
        </w:rPr>
        <w:t>օտարվող</w:t>
      </w:r>
      <w:proofErr w:type="spellEnd"/>
      <w:r w:rsidR="00562DC8" w:rsidRPr="00FB77D6">
        <w:rPr>
          <w:rFonts w:ascii="GHEA Mariam" w:hAnsi="GHEA Mariam" w:cs="AK Courier"/>
          <w:color w:val="000000" w:themeColor="text1"/>
        </w:rPr>
        <w:t xml:space="preserve"> </w:t>
      </w:r>
      <w:proofErr w:type="spellStart"/>
      <w:r w:rsidR="00562DC8" w:rsidRPr="00FB77D6">
        <w:rPr>
          <w:rStyle w:val="Strong"/>
          <w:rFonts w:ascii="GHEA Mariam" w:hAnsi="GHEA Mariam"/>
          <w:b w:val="0"/>
          <w:color w:val="000000" w:themeColor="text1"/>
          <w:shd w:val="clear" w:color="auto" w:fill="FFFFFF"/>
        </w:rPr>
        <w:t>գերակա</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հանրային</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շահ</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ճանաչված</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տարածքներում</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առկա</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սեփականության</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օբյեկտների</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նկարագրության</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արձանագրության</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կազմման</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համար</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սահմանել</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հատուկ</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սուբյեկտներ</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նախատեսելով</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որ</w:t>
      </w:r>
      <w:proofErr w:type="spellEnd"/>
      <w:r w:rsidR="00A51883" w:rsidRPr="00FB77D6">
        <w:rPr>
          <w:rFonts w:ascii="GHEA Mariam" w:hAnsi="GHEA Mariam"/>
          <w:color w:val="000000" w:themeColor="text1"/>
        </w:rPr>
        <w:t xml:space="preserve"> </w:t>
      </w:r>
      <w:proofErr w:type="spellStart"/>
      <w:r w:rsidR="00A51883" w:rsidRPr="00FB77D6">
        <w:rPr>
          <w:rFonts w:ascii="GHEA Mariam" w:hAnsi="GHEA Mariam"/>
          <w:color w:val="000000" w:themeColor="text1"/>
        </w:rPr>
        <w:t>արձանագրությունը</w:t>
      </w:r>
      <w:proofErr w:type="spellEnd"/>
      <w:r w:rsidR="00A51883" w:rsidRPr="00FB77D6">
        <w:rPr>
          <w:rFonts w:ascii="GHEA Mariam" w:hAnsi="GHEA Mariam"/>
          <w:color w:val="000000" w:themeColor="text1"/>
        </w:rPr>
        <w:t xml:space="preserve"> </w:t>
      </w:r>
      <w:proofErr w:type="spellStart"/>
      <w:r w:rsidR="00A51883" w:rsidRPr="00FB77D6">
        <w:rPr>
          <w:rFonts w:ascii="GHEA Mariam" w:hAnsi="GHEA Mariam"/>
          <w:color w:val="000000" w:themeColor="text1"/>
        </w:rPr>
        <w:t>կազմվում</w:t>
      </w:r>
      <w:proofErr w:type="spellEnd"/>
      <w:r w:rsidR="00A51883" w:rsidRPr="00FB77D6">
        <w:rPr>
          <w:rFonts w:ascii="GHEA Mariam" w:hAnsi="GHEA Mariam"/>
          <w:color w:val="000000" w:themeColor="text1"/>
        </w:rPr>
        <w:t xml:space="preserve"> է </w:t>
      </w:r>
      <w:proofErr w:type="spellStart"/>
      <w:r w:rsidR="00A51883" w:rsidRPr="00FB77D6">
        <w:rPr>
          <w:rFonts w:ascii="GHEA Mariam" w:hAnsi="GHEA Mariam"/>
          <w:color w:val="000000" w:themeColor="text1"/>
        </w:rPr>
        <w:t>ոլորտի</w:t>
      </w:r>
      <w:proofErr w:type="spellEnd"/>
      <w:r w:rsidR="00A51883" w:rsidRPr="00FB77D6">
        <w:rPr>
          <w:rFonts w:ascii="GHEA Mariam" w:hAnsi="GHEA Mariam"/>
          <w:color w:val="000000" w:themeColor="text1"/>
        </w:rPr>
        <w:t xml:space="preserve"> </w:t>
      </w:r>
      <w:proofErr w:type="spellStart"/>
      <w:r w:rsidR="00A51883" w:rsidRPr="00FB77D6">
        <w:rPr>
          <w:rFonts w:ascii="GHEA Mariam" w:hAnsi="GHEA Mariam"/>
          <w:color w:val="000000" w:themeColor="text1"/>
        </w:rPr>
        <w:lastRenderedPageBreak/>
        <w:t>համապատասխան</w:t>
      </w:r>
      <w:proofErr w:type="spellEnd"/>
      <w:r w:rsidR="00A51883" w:rsidRPr="00FB77D6">
        <w:rPr>
          <w:rFonts w:ascii="GHEA Mariam" w:hAnsi="GHEA Mariam"/>
          <w:color w:val="000000" w:themeColor="text1"/>
        </w:rPr>
        <w:t xml:space="preserve"> </w:t>
      </w:r>
      <w:proofErr w:type="spellStart"/>
      <w:r w:rsidR="00A51883" w:rsidRPr="00FB77D6">
        <w:rPr>
          <w:rFonts w:ascii="GHEA Mariam" w:hAnsi="GHEA Mariam"/>
          <w:color w:val="000000" w:themeColor="text1"/>
        </w:rPr>
        <w:t>մասնագետների</w:t>
      </w:r>
      <w:proofErr w:type="spellEnd"/>
      <w:r w:rsidR="00A51883" w:rsidRPr="00FB77D6">
        <w:rPr>
          <w:rFonts w:ascii="GHEA Mariam" w:hAnsi="GHEA Mariam"/>
          <w:color w:val="000000" w:themeColor="text1"/>
        </w:rPr>
        <w:t>՝</w:t>
      </w:r>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գնահատողների</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կամ</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չափագրողների</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կողմից</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Նախատեսվում</w:t>
      </w:r>
      <w:proofErr w:type="spellEnd"/>
      <w:r w:rsidR="00A51883" w:rsidRPr="00FB77D6">
        <w:rPr>
          <w:rStyle w:val="Strong"/>
          <w:rFonts w:ascii="GHEA Mariam" w:hAnsi="GHEA Mariam"/>
          <w:b w:val="0"/>
          <w:color w:val="000000" w:themeColor="text1"/>
          <w:shd w:val="clear" w:color="auto" w:fill="FFFFFF"/>
        </w:rPr>
        <w:t xml:space="preserve"> է </w:t>
      </w:r>
      <w:proofErr w:type="spellStart"/>
      <w:r w:rsidR="00A51883" w:rsidRPr="00FB77D6">
        <w:rPr>
          <w:rStyle w:val="Strong"/>
          <w:rFonts w:ascii="GHEA Mariam" w:hAnsi="GHEA Mariam"/>
          <w:b w:val="0"/>
          <w:color w:val="000000" w:themeColor="text1"/>
          <w:shd w:val="clear" w:color="auto" w:fill="FFFFFF"/>
        </w:rPr>
        <w:t>նաև</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նկարագրության</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601E0E" w:rsidRPr="00FB77D6">
        <w:rPr>
          <w:rStyle w:val="Strong"/>
          <w:rFonts w:ascii="GHEA Mariam" w:hAnsi="GHEA Mariam"/>
          <w:b w:val="0"/>
          <w:color w:val="000000" w:themeColor="text1"/>
          <w:shd w:val="clear" w:color="auto" w:fill="FFFFFF"/>
        </w:rPr>
        <w:t>արձանագրության</w:t>
      </w:r>
      <w:proofErr w:type="spellEnd"/>
      <w:r w:rsidR="00601E0E" w:rsidRPr="00FB77D6">
        <w:rPr>
          <w:rStyle w:val="Strong"/>
          <w:rFonts w:ascii="GHEA Mariam" w:hAnsi="GHEA Mariam"/>
          <w:b w:val="0"/>
          <w:color w:val="000000" w:themeColor="text1"/>
          <w:shd w:val="clear" w:color="auto" w:fill="FFFFFF"/>
        </w:rPr>
        <w:t xml:space="preserve"> </w:t>
      </w:r>
      <w:proofErr w:type="spellStart"/>
      <w:r w:rsidR="00601E0E" w:rsidRPr="00FB77D6">
        <w:rPr>
          <w:rStyle w:val="Strong"/>
          <w:rFonts w:ascii="GHEA Mariam" w:hAnsi="GHEA Mariam"/>
          <w:b w:val="0"/>
          <w:color w:val="000000" w:themeColor="text1"/>
          <w:shd w:val="clear" w:color="auto" w:fill="FFFFFF"/>
        </w:rPr>
        <w:t>կազ</w:t>
      </w:r>
      <w:r w:rsidR="00A51883" w:rsidRPr="00FB77D6">
        <w:rPr>
          <w:rStyle w:val="Strong"/>
          <w:rFonts w:ascii="GHEA Mariam" w:hAnsi="GHEA Mariam"/>
          <w:b w:val="0"/>
          <w:color w:val="000000" w:themeColor="text1"/>
          <w:shd w:val="clear" w:color="auto" w:fill="FFFFFF"/>
        </w:rPr>
        <w:t>ման</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ամբողջ</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գործընթացի</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կազմակերպման</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պարտականությունը</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վերագրել</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գույքը</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ձեռք</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բերողին</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601E0E" w:rsidRPr="00FB77D6">
        <w:rPr>
          <w:rStyle w:val="Strong"/>
          <w:rFonts w:ascii="GHEA Mariam" w:hAnsi="GHEA Mariam"/>
          <w:b w:val="0"/>
          <w:color w:val="000000" w:themeColor="text1"/>
          <w:shd w:val="clear" w:color="auto" w:fill="FFFFFF"/>
        </w:rPr>
        <w:t>այն</w:t>
      </w:r>
      <w:proofErr w:type="spellEnd"/>
      <w:r w:rsidR="00601E0E" w:rsidRPr="00FB77D6">
        <w:rPr>
          <w:rStyle w:val="Strong"/>
          <w:rFonts w:ascii="GHEA Mariam" w:hAnsi="GHEA Mariam"/>
          <w:b w:val="0"/>
          <w:color w:val="000000" w:themeColor="text1"/>
          <w:shd w:val="clear" w:color="auto" w:fill="FFFFFF"/>
        </w:rPr>
        <w:t xml:space="preserve"> </w:t>
      </w:r>
      <w:proofErr w:type="spellStart"/>
      <w:r w:rsidR="00601E0E" w:rsidRPr="00FB77D6">
        <w:rPr>
          <w:rStyle w:val="Strong"/>
          <w:rFonts w:ascii="GHEA Mariam" w:hAnsi="GHEA Mariam"/>
          <w:b w:val="0"/>
          <w:color w:val="000000" w:themeColor="text1"/>
          <w:shd w:val="clear" w:color="auto" w:fill="FFFFFF"/>
        </w:rPr>
        <w:t>տրամաբանության</w:t>
      </w:r>
      <w:proofErr w:type="spellEnd"/>
      <w:r w:rsidR="00601E0E" w:rsidRPr="00FB77D6">
        <w:rPr>
          <w:rStyle w:val="Strong"/>
          <w:rFonts w:ascii="GHEA Mariam" w:hAnsi="GHEA Mariam"/>
          <w:b w:val="0"/>
          <w:color w:val="000000" w:themeColor="text1"/>
          <w:shd w:val="clear" w:color="auto" w:fill="FFFFFF"/>
        </w:rPr>
        <w:t xml:space="preserve"> </w:t>
      </w:r>
      <w:proofErr w:type="spellStart"/>
      <w:r w:rsidR="00601E0E" w:rsidRPr="00FB77D6">
        <w:rPr>
          <w:rStyle w:val="Strong"/>
          <w:rFonts w:ascii="GHEA Mariam" w:hAnsi="GHEA Mariam"/>
          <w:b w:val="0"/>
          <w:color w:val="000000" w:themeColor="text1"/>
          <w:shd w:val="clear" w:color="auto" w:fill="FFFFFF"/>
        </w:rPr>
        <w:t>հաշվառմամբ</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որ</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A51883" w:rsidRPr="00FB77D6">
        <w:rPr>
          <w:rStyle w:val="Strong"/>
          <w:rFonts w:ascii="GHEA Mariam" w:hAnsi="GHEA Mariam"/>
          <w:b w:val="0"/>
          <w:color w:val="000000" w:themeColor="text1"/>
          <w:shd w:val="clear" w:color="auto" w:fill="FFFFFF"/>
        </w:rPr>
        <w:t>վերջինս</w:t>
      </w:r>
      <w:proofErr w:type="spellEnd"/>
      <w:r w:rsidR="00A51883" w:rsidRPr="00FB77D6">
        <w:rPr>
          <w:rStyle w:val="Strong"/>
          <w:rFonts w:ascii="GHEA Mariam" w:hAnsi="GHEA Mariam"/>
          <w:b w:val="0"/>
          <w:color w:val="000000" w:themeColor="text1"/>
          <w:shd w:val="clear" w:color="auto" w:fill="FFFFFF"/>
        </w:rPr>
        <w:t xml:space="preserve"> </w:t>
      </w:r>
      <w:proofErr w:type="spellStart"/>
      <w:r w:rsidR="00601E0E" w:rsidRPr="00FB77D6">
        <w:rPr>
          <w:rStyle w:val="Strong"/>
          <w:rFonts w:ascii="GHEA Mariam" w:hAnsi="GHEA Mariam"/>
          <w:b w:val="0"/>
          <w:color w:val="000000" w:themeColor="text1"/>
          <w:shd w:val="clear" w:color="auto" w:fill="FFFFFF"/>
        </w:rPr>
        <w:t>բավարար</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ռեսուրսներ</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կունենա</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601E0E" w:rsidRPr="00FB77D6">
        <w:rPr>
          <w:rStyle w:val="Strong"/>
          <w:rFonts w:ascii="GHEA Mariam" w:hAnsi="GHEA Mariam"/>
          <w:b w:val="0"/>
          <w:color w:val="000000" w:themeColor="text1"/>
          <w:shd w:val="clear" w:color="auto" w:fill="FFFFFF"/>
        </w:rPr>
        <w:t>գործընթացին</w:t>
      </w:r>
      <w:proofErr w:type="spellEnd"/>
      <w:r w:rsidR="00601E0E"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ոլորտի</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մասնագետներին</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ներգրավելու</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համար</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Կարևոր</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ենք</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համարում</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նաև</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Նախագծով</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այնպիսի</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կարգավորման</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սահմանումը</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որի</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Style w:val="Strong"/>
          <w:rFonts w:ascii="GHEA Mariam" w:hAnsi="GHEA Mariam"/>
          <w:b w:val="0"/>
          <w:color w:val="000000" w:themeColor="text1"/>
          <w:shd w:val="clear" w:color="auto" w:fill="FFFFFF"/>
        </w:rPr>
        <w:t>համաձայն</w:t>
      </w:r>
      <w:proofErr w:type="spellEnd"/>
      <w:r w:rsidR="00707CEC" w:rsidRPr="00FB77D6">
        <w:rPr>
          <w:rStyle w:val="Strong"/>
          <w:rFonts w:ascii="GHEA Mariam" w:hAnsi="GHEA Mariam"/>
          <w:b w:val="0"/>
          <w:color w:val="000000" w:themeColor="text1"/>
          <w:shd w:val="clear" w:color="auto" w:fill="FFFFFF"/>
        </w:rPr>
        <w:t xml:space="preserve"> </w:t>
      </w:r>
      <w:proofErr w:type="spellStart"/>
      <w:r w:rsidR="00707CEC" w:rsidRPr="00FB77D6">
        <w:rPr>
          <w:rFonts w:ascii="GHEA Mariam" w:hAnsi="GHEA Mariam"/>
          <w:color w:val="000000" w:themeColor="text1"/>
        </w:rPr>
        <w:t>արձանագրողի</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մուտքը</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խոչընդոտելու</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պարագայում</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լիազոր</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մարմինը</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իրավասու</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կլինի</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դիմելու</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հարկադիր</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կատարումն</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ապահովող</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ծառայություն</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արձանագրողի</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մուտքը</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համապատասխան</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տարածք</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ապահովելու</w:t>
      </w:r>
      <w:proofErr w:type="spellEnd"/>
      <w:r w:rsidR="00707CEC" w:rsidRPr="00FB77D6">
        <w:rPr>
          <w:rFonts w:ascii="GHEA Mariam" w:hAnsi="GHEA Mariam"/>
          <w:color w:val="000000" w:themeColor="text1"/>
        </w:rPr>
        <w:t xml:space="preserve"> </w:t>
      </w:r>
      <w:proofErr w:type="spellStart"/>
      <w:r w:rsidR="00707CEC" w:rsidRPr="00FB77D6">
        <w:rPr>
          <w:rFonts w:ascii="GHEA Mariam" w:hAnsi="GHEA Mariam"/>
          <w:color w:val="000000" w:themeColor="text1"/>
        </w:rPr>
        <w:t>նպատակով</w:t>
      </w:r>
      <w:proofErr w:type="spellEnd"/>
      <w:r w:rsidR="00707CEC" w:rsidRPr="00FB77D6">
        <w:rPr>
          <w:rFonts w:ascii="GHEA Mariam" w:hAnsi="GHEA Mariam"/>
          <w:color w:val="000000" w:themeColor="text1"/>
        </w:rPr>
        <w:t>:</w:t>
      </w:r>
      <w:r w:rsidR="00DE56B6" w:rsidRPr="00FB77D6">
        <w:rPr>
          <w:rFonts w:ascii="GHEA Mariam" w:hAnsi="GHEA Mariam"/>
          <w:color w:val="000000" w:themeColor="text1"/>
        </w:rPr>
        <w:t xml:space="preserve"> </w:t>
      </w:r>
    </w:p>
    <w:p w:rsidR="00562DC8" w:rsidRPr="00FB77D6" w:rsidRDefault="00DE56B6" w:rsidP="00FB77D6">
      <w:pPr>
        <w:pStyle w:val="NormalWeb"/>
        <w:shd w:val="clear" w:color="auto" w:fill="FFFFFF"/>
        <w:spacing w:after="0" w:line="360" w:lineRule="auto"/>
        <w:contextualSpacing/>
        <w:jc w:val="both"/>
        <w:rPr>
          <w:rFonts w:ascii="GHEA Mariam" w:hAnsi="GHEA Mariam"/>
          <w:color w:val="000000" w:themeColor="text1"/>
          <w:lang w:val="hy-AM"/>
        </w:rPr>
      </w:pPr>
      <w:r w:rsidRPr="00FB77D6">
        <w:rPr>
          <w:rFonts w:ascii="GHEA Mariam" w:hAnsi="GHEA Mariam"/>
          <w:color w:val="000000" w:themeColor="text1"/>
        </w:rPr>
        <w:t xml:space="preserve">   </w:t>
      </w:r>
      <w:proofErr w:type="spellStart"/>
      <w:r w:rsidRPr="00FB77D6">
        <w:rPr>
          <w:rFonts w:ascii="GHEA Mariam" w:hAnsi="GHEA Mariam"/>
          <w:color w:val="000000" w:themeColor="text1"/>
        </w:rPr>
        <w:t>Նախագծի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ընդունման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արդյունքում</w:t>
      </w:r>
      <w:proofErr w:type="spellEnd"/>
      <w:r w:rsidRPr="00FB77D6">
        <w:rPr>
          <w:rFonts w:ascii="GHEA Mariam" w:hAnsi="GHEA Mariam"/>
          <w:color w:val="000000" w:themeColor="text1"/>
        </w:rPr>
        <w:t xml:space="preserve"> </w:t>
      </w:r>
      <w:proofErr w:type="spellStart"/>
      <w:r w:rsidR="00562DC8" w:rsidRPr="00FB77D6">
        <w:rPr>
          <w:rStyle w:val="Strong"/>
          <w:rFonts w:ascii="GHEA Mariam" w:hAnsi="GHEA Mariam"/>
          <w:b w:val="0"/>
          <w:color w:val="000000" w:themeColor="text1"/>
          <w:shd w:val="clear" w:color="auto" w:fill="FFFFFF"/>
        </w:rPr>
        <w:t>նկարագրության</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արձանագրությամբ</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Pr="00FB77D6">
        <w:rPr>
          <w:rStyle w:val="Strong"/>
          <w:rFonts w:ascii="GHEA Mariam" w:hAnsi="GHEA Mariam"/>
          <w:b w:val="0"/>
          <w:color w:val="000000" w:themeColor="text1"/>
          <w:shd w:val="clear" w:color="auto" w:fill="FFFFFF"/>
        </w:rPr>
        <w:t>իմպերատիվ</w:t>
      </w:r>
      <w:proofErr w:type="spellEnd"/>
      <w:r w:rsidRPr="00FB77D6">
        <w:rPr>
          <w:rStyle w:val="Strong"/>
          <w:rFonts w:ascii="GHEA Mariam" w:hAnsi="GHEA Mariam"/>
          <w:b w:val="0"/>
          <w:color w:val="000000" w:themeColor="text1"/>
          <w:shd w:val="clear" w:color="auto" w:fill="FFFFFF"/>
        </w:rPr>
        <w:t xml:space="preserve"> </w:t>
      </w:r>
      <w:proofErr w:type="spellStart"/>
      <w:r w:rsidRPr="00FB77D6">
        <w:rPr>
          <w:rStyle w:val="Strong"/>
          <w:rFonts w:ascii="GHEA Mariam" w:hAnsi="GHEA Mariam"/>
          <w:b w:val="0"/>
          <w:color w:val="000000" w:themeColor="text1"/>
          <w:shd w:val="clear" w:color="auto" w:fill="FFFFFF"/>
        </w:rPr>
        <w:t>պահանջ</w:t>
      </w:r>
      <w:proofErr w:type="spellEnd"/>
      <w:r w:rsidRPr="00FB77D6">
        <w:rPr>
          <w:rStyle w:val="Strong"/>
          <w:rFonts w:ascii="GHEA Mariam" w:hAnsi="GHEA Mariam"/>
          <w:b w:val="0"/>
          <w:color w:val="000000" w:themeColor="text1"/>
          <w:shd w:val="clear" w:color="auto" w:fill="FFFFFF"/>
        </w:rPr>
        <w:t xml:space="preserve"> </w:t>
      </w:r>
      <w:proofErr w:type="spellStart"/>
      <w:r w:rsidRPr="00FB77D6">
        <w:rPr>
          <w:rStyle w:val="Strong"/>
          <w:rFonts w:ascii="GHEA Mariam" w:hAnsi="GHEA Mariam"/>
          <w:b w:val="0"/>
          <w:color w:val="000000" w:themeColor="text1"/>
          <w:shd w:val="clear" w:color="auto" w:fill="FFFFFF"/>
        </w:rPr>
        <w:t>կսահմանվի</w:t>
      </w:r>
      <w:proofErr w:type="spellEnd"/>
      <w:r w:rsidRPr="00FB77D6">
        <w:rPr>
          <w:rStyle w:val="Strong"/>
          <w:rFonts w:ascii="GHEA Mariam" w:hAnsi="GHEA Mariam"/>
          <w:b w:val="0"/>
          <w:color w:val="000000" w:themeColor="text1"/>
          <w:shd w:val="clear" w:color="auto" w:fill="FFFFFF"/>
        </w:rPr>
        <w:t xml:space="preserve"> </w:t>
      </w:r>
      <w:proofErr w:type="spellStart"/>
      <w:r w:rsidR="00487AAD" w:rsidRPr="00FB77D6">
        <w:rPr>
          <w:rStyle w:val="Strong"/>
          <w:rFonts w:ascii="GHEA Mariam" w:hAnsi="GHEA Mariam"/>
          <w:b w:val="0"/>
          <w:color w:val="000000" w:themeColor="text1"/>
          <w:shd w:val="clear" w:color="auto" w:fill="FFFFFF"/>
        </w:rPr>
        <w:t>նկարագր</w:t>
      </w:r>
      <w:r w:rsidR="00A51883" w:rsidRPr="00FB77D6">
        <w:rPr>
          <w:rStyle w:val="Strong"/>
          <w:rFonts w:ascii="GHEA Mariam" w:hAnsi="GHEA Mariam"/>
          <w:b w:val="0"/>
          <w:color w:val="000000" w:themeColor="text1"/>
          <w:shd w:val="clear" w:color="auto" w:fill="FFFFFF"/>
        </w:rPr>
        <w:t>ել</w:t>
      </w:r>
      <w:proofErr w:type="spellEnd"/>
      <w:r w:rsidR="00487AAD"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օբյեկտի</w:t>
      </w:r>
      <w:proofErr w:type="spellEnd"/>
      <w:r w:rsidR="00562DC8" w:rsidRPr="00FB77D6">
        <w:rPr>
          <w:rStyle w:val="Strong"/>
          <w:rFonts w:ascii="GHEA Mariam" w:hAnsi="GHEA Mariam"/>
          <w:b w:val="0"/>
          <w:color w:val="000000" w:themeColor="text1"/>
          <w:shd w:val="clear" w:color="auto" w:fill="FFFFFF"/>
        </w:rPr>
        <w:t xml:space="preserve"> </w:t>
      </w:r>
      <w:proofErr w:type="spellStart"/>
      <w:r w:rsidR="00562DC8" w:rsidRPr="00FB77D6">
        <w:rPr>
          <w:rStyle w:val="Strong"/>
          <w:rFonts w:ascii="GHEA Mariam" w:hAnsi="GHEA Mariam"/>
          <w:b w:val="0"/>
          <w:color w:val="000000" w:themeColor="text1"/>
          <w:shd w:val="clear" w:color="auto" w:fill="FFFFFF"/>
        </w:rPr>
        <w:t>ամբողջական</w:t>
      </w:r>
      <w:proofErr w:type="spellEnd"/>
      <w:r w:rsidR="00562DC8" w:rsidRPr="00FB77D6">
        <w:rPr>
          <w:rStyle w:val="Strong"/>
          <w:rFonts w:ascii="GHEA Mariam" w:hAnsi="GHEA Mariam"/>
          <w:b w:val="0"/>
          <w:color w:val="000000" w:themeColor="text1"/>
          <w:shd w:val="clear" w:color="auto" w:fill="FFFFFF"/>
        </w:rPr>
        <w:t xml:space="preserve"> </w:t>
      </w:r>
      <w:r w:rsidR="00487AAD" w:rsidRPr="00FB77D6">
        <w:rPr>
          <w:rStyle w:val="Strong"/>
          <w:rFonts w:ascii="GHEA Mariam" w:hAnsi="GHEA Mariam"/>
          <w:b w:val="0"/>
          <w:color w:val="000000" w:themeColor="text1"/>
          <w:shd w:val="clear" w:color="auto" w:fill="FFFFFF"/>
        </w:rPr>
        <w:t xml:space="preserve">և </w:t>
      </w:r>
      <w:proofErr w:type="spellStart"/>
      <w:r w:rsidRPr="00FB77D6">
        <w:rPr>
          <w:rStyle w:val="Strong"/>
          <w:rFonts w:ascii="GHEA Mariam" w:hAnsi="GHEA Mariam"/>
          <w:b w:val="0"/>
          <w:color w:val="000000" w:themeColor="text1"/>
          <w:shd w:val="clear" w:color="auto" w:fill="FFFFFF"/>
        </w:rPr>
        <w:t>ճշգրիտ</w:t>
      </w:r>
      <w:proofErr w:type="spellEnd"/>
      <w:r w:rsidRPr="00FB77D6">
        <w:rPr>
          <w:rStyle w:val="Strong"/>
          <w:rFonts w:ascii="GHEA Mariam" w:hAnsi="GHEA Mariam"/>
          <w:b w:val="0"/>
          <w:color w:val="000000" w:themeColor="text1"/>
          <w:shd w:val="clear" w:color="auto" w:fill="FFFFFF"/>
        </w:rPr>
        <w:t xml:space="preserve"> </w:t>
      </w:r>
      <w:proofErr w:type="spellStart"/>
      <w:r w:rsidRPr="00FB77D6">
        <w:rPr>
          <w:rStyle w:val="Strong"/>
          <w:rFonts w:ascii="GHEA Mariam" w:hAnsi="GHEA Mariam"/>
          <w:b w:val="0"/>
          <w:color w:val="000000" w:themeColor="text1"/>
          <w:shd w:val="clear" w:color="auto" w:fill="FFFFFF"/>
        </w:rPr>
        <w:t>տվյալները</w:t>
      </w:r>
      <w:proofErr w:type="spellEnd"/>
      <w:r w:rsidRPr="00FB77D6">
        <w:rPr>
          <w:rStyle w:val="Strong"/>
          <w:rFonts w:ascii="GHEA Mariam" w:hAnsi="GHEA Mariam"/>
          <w:b w:val="0"/>
          <w:color w:val="000000" w:themeColor="text1"/>
          <w:shd w:val="clear" w:color="auto" w:fill="FFFFFF"/>
        </w:rPr>
        <w:t xml:space="preserve">՝ </w:t>
      </w:r>
      <w:proofErr w:type="spellStart"/>
      <w:r w:rsidRPr="00FB77D6">
        <w:rPr>
          <w:rStyle w:val="Strong"/>
          <w:rFonts w:ascii="GHEA Mariam" w:hAnsi="GHEA Mariam"/>
          <w:b w:val="0"/>
          <w:color w:val="000000" w:themeColor="text1"/>
          <w:shd w:val="clear" w:color="auto" w:fill="FFFFFF"/>
        </w:rPr>
        <w:t>արձանագրության</w:t>
      </w:r>
      <w:proofErr w:type="spellEnd"/>
      <w:r w:rsidRPr="00FB77D6">
        <w:rPr>
          <w:rStyle w:val="Strong"/>
          <w:rFonts w:ascii="GHEA Mariam" w:hAnsi="GHEA Mariam"/>
          <w:b w:val="0"/>
          <w:color w:val="000000" w:themeColor="text1"/>
          <w:shd w:val="clear" w:color="auto" w:fill="FFFFFF"/>
        </w:rPr>
        <w:t xml:space="preserve"> </w:t>
      </w:r>
      <w:proofErr w:type="spellStart"/>
      <w:r w:rsidRPr="00FB77D6">
        <w:rPr>
          <w:rStyle w:val="Strong"/>
          <w:rFonts w:ascii="GHEA Mariam" w:hAnsi="GHEA Mariam"/>
          <w:b w:val="0"/>
          <w:color w:val="000000" w:themeColor="text1"/>
          <w:shd w:val="clear" w:color="auto" w:fill="FFFFFF"/>
        </w:rPr>
        <w:t>մեջ</w:t>
      </w:r>
      <w:proofErr w:type="spellEnd"/>
      <w:r w:rsidRPr="00FB77D6">
        <w:rPr>
          <w:rStyle w:val="Strong"/>
          <w:rFonts w:ascii="GHEA Mariam" w:hAnsi="GHEA Mariam"/>
          <w:b w:val="0"/>
          <w:color w:val="000000" w:themeColor="text1"/>
          <w:shd w:val="clear" w:color="auto" w:fill="FFFFFF"/>
        </w:rPr>
        <w:t xml:space="preserve"> </w:t>
      </w:r>
      <w:proofErr w:type="spellStart"/>
      <w:r w:rsidRPr="00FB77D6">
        <w:rPr>
          <w:rStyle w:val="Strong"/>
          <w:rFonts w:ascii="GHEA Mariam" w:hAnsi="GHEA Mariam"/>
          <w:b w:val="0"/>
          <w:color w:val="000000" w:themeColor="text1"/>
          <w:shd w:val="clear" w:color="auto" w:fill="FFFFFF"/>
        </w:rPr>
        <w:t>ներառելով</w:t>
      </w:r>
      <w:proofErr w:type="spellEnd"/>
      <w:r w:rsidRPr="00FB77D6">
        <w:rPr>
          <w:rStyle w:val="Strong"/>
          <w:rFonts w:ascii="GHEA Mariam" w:hAnsi="GHEA Mariam"/>
          <w:b w:val="0"/>
          <w:color w:val="000000" w:themeColor="text1"/>
          <w:shd w:val="clear" w:color="auto" w:fill="FFFFFF"/>
        </w:rPr>
        <w:t xml:space="preserve">, </w:t>
      </w:r>
      <w:proofErr w:type="spellStart"/>
      <w:r w:rsidRPr="00FB77D6">
        <w:rPr>
          <w:rStyle w:val="Strong"/>
          <w:rFonts w:ascii="GHEA Mariam" w:hAnsi="GHEA Mariam"/>
          <w:b w:val="0"/>
          <w:color w:val="000000" w:themeColor="text1"/>
          <w:shd w:val="clear" w:color="auto" w:fill="FFFFFF"/>
        </w:rPr>
        <w:t>մասնավորապես</w:t>
      </w:r>
      <w:proofErr w:type="spellEnd"/>
      <w:r w:rsidRPr="00FB77D6">
        <w:rPr>
          <w:rStyle w:val="Strong"/>
          <w:rFonts w:ascii="GHEA Mariam" w:hAnsi="GHEA Mariam"/>
          <w:b w:val="0"/>
          <w:color w:val="000000" w:themeColor="text1"/>
          <w:shd w:val="clear" w:color="auto" w:fill="FFFFFF"/>
        </w:rPr>
        <w:t>,</w:t>
      </w:r>
      <w:r w:rsidR="00562DC8" w:rsidRPr="00FB77D6">
        <w:rPr>
          <w:rStyle w:val="Strong"/>
          <w:rFonts w:ascii="GHEA Mariam" w:hAnsi="GHEA Mariam"/>
          <w:b w:val="0"/>
          <w:color w:val="000000" w:themeColor="text1"/>
          <w:shd w:val="clear" w:color="auto" w:fill="FFFFFF"/>
        </w:rPr>
        <w:t xml:space="preserve"> </w:t>
      </w:r>
      <w:r w:rsidR="00562DC8" w:rsidRPr="00FB77D6">
        <w:rPr>
          <w:rFonts w:ascii="GHEA Mariam" w:hAnsi="GHEA Mariam" w:cs="Sylfaen"/>
          <w:color w:val="000000" w:themeColor="text1"/>
          <w:lang w:val="hy-AM"/>
        </w:rPr>
        <w:t>օբյեկտի</w:t>
      </w:r>
      <w:r w:rsidR="00562DC8" w:rsidRPr="00FB77D6">
        <w:rPr>
          <w:rFonts w:ascii="GHEA Mariam" w:hAnsi="GHEA Mariam"/>
          <w:color w:val="000000" w:themeColor="text1"/>
          <w:lang w:val="hy-AM"/>
        </w:rPr>
        <w:t xml:space="preserve"> կառուցման կամ շահագործման տարին</w:t>
      </w:r>
      <w:r w:rsidR="00562DC8" w:rsidRPr="00FB77D6">
        <w:rPr>
          <w:rFonts w:ascii="GHEA Mariam" w:hAnsi="GHEA Mariam" w:cs="Cambria Math"/>
          <w:color w:val="000000" w:themeColor="text1"/>
          <w:lang w:val="hy-AM"/>
        </w:rPr>
        <w:t xml:space="preserve">, </w:t>
      </w:r>
      <w:r w:rsidR="00562DC8" w:rsidRPr="00FB77D6">
        <w:rPr>
          <w:rFonts w:ascii="GHEA Mariam" w:hAnsi="GHEA Mariam"/>
          <w:color w:val="000000" w:themeColor="text1"/>
          <w:lang w:val="hy-AM"/>
        </w:rPr>
        <w:t>նախագծային փաստաթղթերի առկայությունը</w:t>
      </w:r>
      <w:r w:rsidR="00562DC8" w:rsidRPr="00FB77D6">
        <w:rPr>
          <w:rFonts w:ascii="GHEA Mariam" w:hAnsi="GHEA Mariam" w:cs="Cambria Math"/>
          <w:color w:val="000000" w:themeColor="text1"/>
          <w:lang w:val="hy-AM"/>
        </w:rPr>
        <w:t xml:space="preserve">, </w:t>
      </w:r>
      <w:r w:rsidR="00562DC8" w:rsidRPr="00FB77D6">
        <w:rPr>
          <w:rFonts w:ascii="GHEA Mariam" w:hAnsi="GHEA Mariam"/>
          <w:color w:val="000000" w:themeColor="text1"/>
          <w:lang w:val="hy-AM"/>
        </w:rPr>
        <w:t>տեխնիկական վիճակի վերաբերյալ եզրակացությունների առկայությունը</w:t>
      </w:r>
      <w:r w:rsidR="00562DC8" w:rsidRPr="00FB77D6">
        <w:rPr>
          <w:rFonts w:ascii="GHEA Mariam" w:hAnsi="GHEA Mariam" w:cs="Cambria Math"/>
          <w:color w:val="000000" w:themeColor="text1"/>
          <w:lang w:val="hy-AM"/>
        </w:rPr>
        <w:t xml:space="preserve">, </w:t>
      </w:r>
      <w:r w:rsidR="00562DC8" w:rsidRPr="00FB77D6">
        <w:rPr>
          <w:rFonts w:ascii="GHEA Mariam" w:hAnsi="GHEA Mariam" w:cs="Cambria Math"/>
          <w:color w:val="000000" w:themeColor="text1"/>
        </w:rPr>
        <w:t>օ</w:t>
      </w:r>
      <w:r w:rsidR="00562DC8" w:rsidRPr="00FB77D6">
        <w:rPr>
          <w:rFonts w:ascii="GHEA Mariam" w:hAnsi="GHEA Mariam"/>
          <w:color w:val="000000" w:themeColor="text1"/>
          <w:lang w:val="hy-AM"/>
        </w:rPr>
        <w:t>բյեկտի շահագործման ընթացքում հիմնանորոգման կամ վերակառուցման մասին տեղեկությունները</w:t>
      </w:r>
      <w:r w:rsidR="00562DC8" w:rsidRPr="00FB77D6">
        <w:rPr>
          <w:rFonts w:ascii="GHEA Mariam" w:hAnsi="GHEA Mariam"/>
          <w:color w:val="000000" w:themeColor="text1"/>
        </w:rPr>
        <w:t xml:space="preserve">, </w:t>
      </w:r>
      <w:r w:rsidR="00562DC8" w:rsidRPr="00FB77D6">
        <w:rPr>
          <w:rFonts w:ascii="GHEA Mariam" w:hAnsi="GHEA Mariam" w:cs="Cambria Math"/>
          <w:color w:val="000000" w:themeColor="text1"/>
          <w:lang w:val="hy-AM"/>
        </w:rPr>
        <w:t xml:space="preserve"> </w:t>
      </w:r>
      <w:r w:rsidR="00562DC8" w:rsidRPr="00FB77D6">
        <w:rPr>
          <w:rFonts w:ascii="GHEA Mariam" w:hAnsi="GHEA Mariam"/>
          <w:color w:val="000000" w:themeColor="text1"/>
          <w:lang w:val="hy-AM"/>
        </w:rPr>
        <w:t>օբյեկտի կառուցվածքային համակարգի (կրող շրջանակ/պատ և այլն) և նրա հիմնական կառուցվածքային տարրերի համառոտ նկարագրությունը (պատի/կրող շրջանակի նյութը/տանիքի տեսակը և այլն)</w:t>
      </w:r>
      <w:r w:rsidR="00562DC8" w:rsidRPr="00FB77D6">
        <w:rPr>
          <w:rFonts w:ascii="GHEA Mariam" w:hAnsi="GHEA Mariam" w:cs="Cambria Math"/>
          <w:color w:val="000000" w:themeColor="text1"/>
          <w:lang w:val="hy-AM"/>
        </w:rPr>
        <w:t xml:space="preserve">, </w:t>
      </w:r>
      <w:r w:rsidR="00562DC8" w:rsidRPr="00FB77D6">
        <w:rPr>
          <w:rFonts w:ascii="GHEA Mariam" w:hAnsi="GHEA Mariam"/>
          <w:color w:val="000000" w:themeColor="text1"/>
          <w:lang w:val="hy-AM"/>
        </w:rPr>
        <w:t>օբյեկտի տեխնիկական վիճակի համառոտ նկարագրությունը (ըստ նախնական ակնադիտական ստուգման արդյունքների)։</w:t>
      </w:r>
    </w:p>
    <w:p w:rsidR="00601E0E" w:rsidRPr="00FB77D6" w:rsidRDefault="00601E0E" w:rsidP="00FB77D6">
      <w:pPr>
        <w:pStyle w:val="NormalWeb"/>
        <w:shd w:val="clear" w:color="auto" w:fill="FFFFFF"/>
        <w:spacing w:after="0" w:line="360" w:lineRule="auto"/>
        <w:contextualSpacing/>
        <w:jc w:val="both"/>
        <w:rPr>
          <w:rFonts w:ascii="GHEA Mariam" w:hAnsi="GHEA Mariam"/>
          <w:color w:val="000000" w:themeColor="text1"/>
        </w:rPr>
      </w:pPr>
      <w:r w:rsidRPr="00FB77D6">
        <w:rPr>
          <w:rFonts w:ascii="GHEA Mariam" w:hAnsi="GHEA Mariam"/>
          <w:color w:val="000000" w:themeColor="text1"/>
        </w:rPr>
        <w:t xml:space="preserve">   </w:t>
      </w:r>
      <w:proofErr w:type="spellStart"/>
      <w:r w:rsidRPr="00FB77D6">
        <w:rPr>
          <w:rFonts w:ascii="GHEA Mariam" w:hAnsi="GHEA Mariam"/>
          <w:color w:val="000000" w:themeColor="text1"/>
        </w:rPr>
        <w:t>Ամբողջ</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վերոշարադրյալի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արդյունքում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հնարավոր</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կլինի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արձանագրությունը</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կազմել</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իրականությանը</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փաստացի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համապատասխան</w:t>
      </w:r>
      <w:proofErr w:type="spellEnd"/>
      <w:r w:rsidRPr="00FB77D6">
        <w:rPr>
          <w:rFonts w:ascii="GHEA Mariam" w:hAnsi="GHEA Mariam"/>
          <w:color w:val="000000" w:themeColor="text1"/>
        </w:rPr>
        <w:t xml:space="preserve"> և </w:t>
      </w:r>
      <w:proofErr w:type="spellStart"/>
      <w:r w:rsidRPr="00FB77D6">
        <w:rPr>
          <w:rFonts w:ascii="GHEA Mariam" w:hAnsi="GHEA Mariam"/>
          <w:color w:val="000000" w:themeColor="text1"/>
        </w:rPr>
        <w:t>բավարար</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խորությամբ</w:t>
      </w:r>
      <w:proofErr w:type="spellEnd"/>
      <w:r w:rsidRPr="00FB77D6">
        <w:rPr>
          <w:rFonts w:ascii="GHEA Mariam" w:hAnsi="GHEA Mariam"/>
          <w:color w:val="000000" w:themeColor="text1"/>
        </w:rPr>
        <w:t>:</w:t>
      </w:r>
    </w:p>
    <w:p w:rsidR="00601E0E" w:rsidRPr="00FB77D6" w:rsidRDefault="00601E0E" w:rsidP="00FB77D6">
      <w:pPr>
        <w:pStyle w:val="NormalWeb"/>
        <w:shd w:val="clear" w:color="auto" w:fill="FFFFFF"/>
        <w:spacing w:after="0" w:line="360" w:lineRule="auto"/>
        <w:contextualSpacing/>
        <w:jc w:val="both"/>
        <w:rPr>
          <w:rFonts w:ascii="GHEA Mariam" w:hAnsi="GHEA Mariam"/>
          <w:color w:val="000000" w:themeColor="text1"/>
        </w:rPr>
      </w:pPr>
      <w:r w:rsidRPr="00FB77D6">
        <w:rPr>
          <w:rFonts w:ascii="GHEA Mariam" w:hAnsi="GHEA Mariam"/>
          <w:color w:val="000000" w:themeColor="text1"/>
        </w:rPr>
        <w:t xml:space="preserve">   </w:t>
      </w:r>
      <w:proofErr w:type="spellStart"/>
      <w:r w:rsidRPr="00FB77D6">
        <w:rPr>
          <w:rFonts w:ascii="GHEA Mariam" w:hAnsi="GHEA Mariam"/>
          <w:color w:val="000000" w:themeColor="text1"/>
        </w:rPr>
        <w:t>Միևնույն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ժամանակ</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գործնականում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առաջացող</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խնդիրների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հաշվառմամբ</w:t>
      </w:r>
      <w:proofErr w:type="spellEnd"/>
      <w:r w:rsidRPr="00FB77D6">
        <w:rPr>
          <w:rFonts w:ascii="GHEA Mariam" w:hAnsi="GHEA Mariam"/>
          <w:color w:val="000000" w:themeColor="text1"/>
        </w:rPr>
        <w:t xml:space="preserve"> և </w:t>
      </w:r>
      <w:proofErr w:type="spellStart"/>
      <w:r w:rsidRPr="00FB77D6">
        <w:rPr>
          <w:rFonts w:ascii="GHEA Mariam" w:hAnsi="GHEA Mariam"/>
          <w:color w:val="000000" w:themeColor="text1"/>
        </w:rPr>
        <w:t>իրավահարաբերությունների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կարգավորման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տեսանկյունից</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դրական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ազդեցություն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կունենա</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նաև</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Գնահատման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գործունեության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մասին</w:t>
      </w:r>
      <w:proofErr w:type="spellEnd"/>
      <w:r w:rsidRPr="00FB77D6">
        <w:rPr>
          <w:rFonts w:ascii="GHEA Mariam" w:hAnsi="GHEA Mariam"/>
          <w:color w:val="000000" w:themeColor="text1"/>
        </w:rPr>
        <w:t xml:space="preserve">» ՀՀ </w:t>
      </w:r>
      <w:proofErr w:type="spellStart"/>
      <w:r w:rsidRPr="00FB77D6">
        <w:rPr>
          <w:rFonts w:ascii="GHEA Mariam" w:hAnsi="GHEA Mariam"/>
          <w:color w:val="000000" w:themeColor="text1"/>
        </w:rPr>
        <w:t>օրենքում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այնպիսի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դրույթների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սահմանում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որոնց</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համաձայն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Հանրության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գերակա</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շահերի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lastRenderedPageBreak/>
        <w:t>ապահովման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նպատակով</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սեփականության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օտարման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մասին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օրենքով</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սահմանված</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տարածքներում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անշարժ</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գույքի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օտարման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դեպքերում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գնահատումը</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կլինի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պարտադիր</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Նման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իմպերատիվ</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նորմի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առկայությունը</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քննարկվող</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գնահատման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գործընթացները</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կդարձնեն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ավելի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թափանցիկ</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իսկ</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դրանց</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արդյունքում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կազմված</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հաշվետվությունների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նկատմամբ</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հսկողություն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կիրականացվի</w:t>
      </w:r>
      <w:proofErr w:type="spellEnd"/>
      <w:r w:rsidRPr="00FB77D6">
        <w:rPr>
          <w:rFonts w:ascii="GHEA Mariam" w:hAnsi="GHEA Mariam"/>
          <w:color w:val="000000" w:themeColor="text1"/>
        </w:rPr>
        <w:t>՝</w:t>
      </w:r>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Գնահատման</w:t>
      </w:r>
      <w:proofErr w:type="spellEnd"/>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գործունեության</w:t>
      </w:r>
      <w:proofErr w:type="spellEnd"/>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մասին</w:t>
      </w:r>
      <w:proofErr w:type="spellEnd"/>
      <w:r w:rsidR="00B96A57" w:rsidRPr="00FB77D6">
        <w:rPr>
          <w:rFonts w:ascii="GHEA Mariam" w:hAnsi="GHEA Mariam"/>
          <w:color w:val="000000" w:themeColor="text1"/>
        </w:rPr>
        <w:t xml:space="preserve">» ՀՀ </w:t>
      </w:r>
      <w:proofErr w:type="spellStart"/>
      <w:r w:rsidR="00B96A57" w:rsidRPr="00FB77D6">
        <w:rPr>
          <w:rFonts w:ascii="GHEA Mariam" w:hAnsi="GHEA Mariam"/>
          <w:color w:val="000000" w:themeColor="text1"/>
        </w:rPr>
        <w:t>օրենքի</w:t>
      </w:r>
      <w:proofErr w:type="spellEnd"/>
      <w:r w:rsidR="00B96A57" w:rsidRPr="00FB77D6">
        <w:rPr>
          <w:rFonts w:ascii="GHEA Mariam" w:hAnsi="GHEA Mariam"/>
          <w:color w:val="000000" w:themeColor="text1"/>
        </w:rPr>
        <w:t xml:space="preserve"> 4-րդ </w:t>
      </w:r>
      <w:proofErr w:type="spellStart"/>
      <w:r w:rsidR="00B96A57" w:rsidRPr="00FB77D6">
        <w:rPr>
          <w:rFonts w:ascii="GHEA Mariam" w:hAnsi="GHEA Mariam"/>
          <w:color w:val="000000" w:themeColor="text1"/>
        </w:rPr>
        <w:t>հոդվածի</w:t>
      </w:r>
      <w:proofErr w:type="spellEnd"/>
      <w:r w:rsidR="00B96A57" w:rsidRPr="00FB77D6">
        <w:rPr>
          <w:rFonts w:ascii="GHEA Mariam" w:hAnsi="GHEA Mariam"/>
          <w:color w:val="000000" w:themeColor="text1"/>
        </w:rPr>
        <w:t xml:space="preserve"> 1-ին </w:t>
      </w:r>
      <w:proofErr w:type="spellStart"/>
      <w:r w:rsidR="00B96A57" w:rsidRPr="00FB77D6">
        <w:rPr>
          <w:rFonts w:ascii="GHEA Mariam" w:hAnsi="GHEA Mariam"/>
          <w:color w:val="000000" w:themeColor="text1"/>
        </w:rPr>
        <w:t>մասի</w:t>
      </w:r>
      <w:proofErr w:type="spellEnd"/>
      <w:r w:rsidR="00B96A57" w:rsidRPr="00FB77D6">
        <w:rPr>
          <w:rFonts w:ascii="GHEA Mariam" w:hAnsi="GHEA Mariam"/>
          <w:color w:val="000000" w:themeColor="text1"/>
        </w:rPr>
        <w:t xml:space="preserve"> 11-րդ </w:t>
      </w:r>
      <w:proofErr w:type="spellStart"/>
      <w:r w:rsidR="00B96A57" w:rsidRPr="00FB77D6">
        <w:rPr>
          <w:rFonts w:ascii="GHEA Mariam" w:hAnsi="GHEA Mariam"/>
          <w:color w:val="000000" w:themeColor="text1"/>
        </w:rPr>
        <w:t>կետով</w:t>
      </w:r>
      <w:proofErr w:type="spellEnd"/>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սահմանված</w:t>
      </w:r>
      <w:proofErr w:type="spellEnd"/>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կարգով</w:t>
      </w:r>
      <w:proofErr w:type="spellEnd"/>
      <w:r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դրանք</w:t>
      </w:r>
      <w:proofErr w:type="spellEnd"/>
      <w:r w:rsidR="00B96A57" w:rsidRPr="00FB77D6">
        <w:rPr>
          <w:rFonts w:ascii="GHEA Mariam" w:hAnsi="GHEA Mariam"/>
          <w:color w:val="000000" w:themeColor="text1"/>
        </w:rPr>
        <w:t xml:space="preserve"> </w:t>
      </w:r>
      <w:proofErr w:type="spellStart"/>
      <w:r w:rsidRPr="00FB77D6">
        <w:rPr>
          <w:rFonts w:ascii="GHEA Mariam" w:hAnsi="GHEA Mariam"/>
          <w:color w:val="000000" w:themeColor="text1"/>
        </w:rPr>
        <w:t>գնահատման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հա</w:t>
      </w:r>
      <w:r w:rsidR="00B96A57" w:rsidRPr="00FB77D6">
        <w:rPr>
          <w:rFonts w:ascii="GHEA Mariam" w:hAnsi="GHEA Mariam"/>
          <w:color w:val="000000" w:themeColor="text1"/>
        </w:rPr>
        <w:t>շվետվությունների</w:t>
      </w:r>
      <w:proofErr w:type="spellEnd"/>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հաշվառման</w:t>
      </w:r>
      <w:proofErr w:type="spellEnd"/>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ծրագ</w:t>
      </w:r>
      <w:r w:rsidRPr="00FB77D6">
        <w:rPr>
          <w:rFonts w:ascii="GHEA Mariam" w:hAnsi="GHEA Mariam"/>
          <w:color w:val="000000" w:themeColor="text1"/>
        </w:rPr>
        <w:t>ր</w:t>
      </w:r>
      <w:r w:rsidR="00B96A57" w:rsidRPr="00FB77D6">
        <w:rPr>
          <w:rFonts w:ascii="GHEA Mariam" w:hAnsi="GHEA Mariam"/>
          <w:color w:val="000000" w:themeColor="text1"/>
        </w:rPr>
        <w:t>ում</w:t>
      </w:r>
      <w:proofErr w:type="spellEnd"/>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ներառելու</w:t>
      </w:r>
      <w:proofErr w:type="spellEnd"/>
      <w:r w:rsidR="00B96A57" w:rsidRPr="00FB77D6">
        <w:rPr>
          <w:rFonts w:ascii="GHEA Mariam" w:hAnsi="GHEA Mariam"/>
          <w:color w:val="000000" w:themeColor="text1"/>
        </w:rPr>
        <w:t xml:space="preserve"> </w:t>
      </w:r>
      <w:proofErr w:type="spellStart"/>
      <w:r w:rsidR="00B96A57" w:rsidRPr="00FB77D6">
        <w:rPr>
          <w:rFonts w:ascii="GHEA Mariam" w:hAnsi="GHEA Mariam"/>
          <w:color w:val="000000" w:themeColor="text1"/>
        </w:rPr>
        <w:t>արդյունքում</w:t>
      </w:r>
      <w:proofErr w:type="spellEnd"/>
      <w:r w:rsidR="00B96A57" w:rsidRPr="00FB77D6">
        <w:rPr>
          <w:rFonts w:ascii="GHEA Mariam" w:hAnsi="GHEA Mariam"/>
          <w:color w:val="000000" w:themeColor="text1"/>
        </w:rPr>
        <w:t>:</w:t>
      </w:r>
      <w:r w:rsidR="00B96A57" w:rsidRPr="00FB77D6">
        <w:rPr>
          <w:rFonts w:ascii="GHEA Mariam" w:hAnsi="GHEA Mariam"/>
          <w:color w:val="000000" w:themeColor="text1"/>
        </w:rPr>
        <w:br/>
      </w:r>
      <w:proofErr w:type="spellStart"/>
      <w:r w:rsidR="00D85A30" w:rsidRPr="00FB77D6">
        <w:rPr>
          <w:rFonts w:ascii="GHEA Mariam" w:hAnsi="GHEA Mariam"/>
          <w:color w:val="000000" w:themeColor="text1"/>
        </w:rPr>
        <w:t>Ամփոփելով</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ընդգծենք</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որ</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ամբողջ</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գործընթացի</w:t>
      </w:r>
      <w:proofErr w:type="spellEnd"/>
      <w:r w:rsidR="00D85A30" w:rsidRPr="00FB77D6">
        <w:rPr>
          <w:rFonts w:ascii="GHEA Mariam" w:hAnsi="GHEA Mariam"/>
          <w:color w:val="000000" w:themeColor="text1"/>
        </w:rPr>
        <w:t xml:space="preserve"> և </w:t>
      </w:r>
      <w:proofErr w:type="spellStart"/>
      <w:r w:rsidR="00D85A30" w:rsidRPr="00FB77D6">
        <w:rPr>
          <w:rFonts w:ascii="GHEA Mariam" w:hAnsi="GHEA Mariam"/>
          <w:color w:val="000000" w:themeColor="text1"/>
        </w:rPr>
        <w:t>հատկապես</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ուսումնասիրության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անաչառությունը</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ապահովելու</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նպատակով</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կարևոր</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ենք</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համարում</w:t>
      </w:r>
      <w:proofErr w:type="spellEnd"/>
      <w:r w:rsidR="00D85A30" w:rsidRPr="00FB77D6">
        <w:rPr>
          <w:rFonts w:ascii="GHEA Mariam" w:hAnsi="GHEA Mariam"/>
          <w:color w:val="000000" w:themeColor="text1"/>
        </w:rPr>
        <w:t xml:space="preserve"> </w:t>
      </w:r>
      <w:proofErr w:type="spellStart"/>
      <w:r w:rsidR="00FB77D6" w:rsidRPr="00FB77D6">
        <w:rPr>
          <w:rFonts w:ascii="GHEA Mariam" w:hAnsi="GHEA Mariam"/>
          <w:color w:val="000000" w:themeColor="text1"/>
        </w:rPr>
        <w:t>բացառություն</w:t>
      </w:r>
      <w:proofErr w:type="spellEnd"/>
      <w:r w:rsidR="00FB77D6" w:rsidRPr="00FB77D6">
        <w:rPr>
          <w:rFonts w:ascii="GHEA Mariam" w:hAnsi="GHEA Mariam"/>
          <w:color w:val="000000" w:themeColor="text1"/>
        </w:rPr>
        <w:t xml:space="preserve"> </w:t>
      </w:r>
      <w:proofErr w:type="spellStart"/>
      <w:r w:rsidR="00FB77D6" w:rsidRPr="00FB77D6">
        <w:rPr>
          <w:rFonts w:ascii="GHEA Mariam" w:hAnsi="GHEA Mariam"/>
          <w:color w:val="000000" w:themeColor="text1"/>
        </w:rPr>
        <w:t>նախատեսող</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դրույթի</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սահմանումը</w:t>
      </w:r>
      <w:proofErr w:type="spellEnd"/>
      <w:r w:rsidR="00D85A30" w:rsidRPr="00FB77D6">
        <w:rPr>
          <w:rFonts w:ascii="GHEA Mariam" w:hAnsi="GHEA Mariam"/>
          <w:color w:val="000000" w:themeColor="text1"/>
        </w:rPr>
        <w:t xml:space="preserve">, </w:t>
      </w:r>
      <w:proofErr w:type="spellStart"/>
      <w:r w:rsidR="00FB77D6" w:rsidRPr="00FB77D6">
        <w:rPr>
          <w:rFonts w:ascii="GHEA Mariam" w:hAnsi="GHEA Mariam"/>
          <w:color w:val="000000" w:themeColor="text1"/>
        </w:rPr>
        <w:t>համաձայն</w:t>
      </w:r>
      <w:proofErr w:type="spellEnd"/>
      <w:r w:rsidR="00FB77D6" w:rsidRPr="00FB77D6">
        <w:rPr>
          <w:rFonts w:ascii="GHEA Mariam" w:hAnsi="GHEA Mariam"/>
          <w:color w:val="000000" w:themeColor="text1"/>
        </w:rPr>
        <w:t xml:space="preserve"> </w:t>
      </w:r>
      <w:proofErr w:type="spellStart"/>
      <w:r w:rsidR="00FB77D6" w:rsidRPr="00FB77D6">
        <w:rPr>
          <w:rFonts w:ascii="GHEA Mariam" w:hAnsi="GHEA Mariam"/>
          <w:color w:val="000000" w:themeColor="text1"/>
        </w:rPr>
        <w:t>որի</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քննարկման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առարկա</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գնահատման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հաշվետվությունների</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Հայաստանի</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Հանրապետության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օրենսդրությանը</w:t>
      </w:r>
      <w:proofErr w:type="spellEnd"/>
      <w:r w:rsidR="00D85A30" w:rsidRPr="00FB77D6">
        <w:rPr>
          <w:rFonts w:ascii="GHEA Mariam" w:hAnsi="GHEA Mariam"/>
          <w:color w:val="000000" w:themeColor="text1"/>
        </w:rPr>
        <w:t xml:space="preserve"> և </w:t>
      </w:r>
      <w:proofErr w:type="spellStart"/>
      <w:r w:rsidR="00D85A30" w:rsidRPr="00FB77D6">
        <w:rPr>
          <w:rFonts w:ascii="GHEA Mariam" w:hAnsi="GHEA Mariam"/>
          <w:color w:val="000000" w:themeColor="text1"/>
        </w:rPr>
        <w:t>գնահատման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ստանդարտներին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համապատասխանության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հարցերը</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ենթակա</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կլինեն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քննարկման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բացառապես</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դատական</w:t>
      </w:r>
      <w:proofErr w:type="spellEnd"/>
      <w:r w:rsidR="00D85A30" w:rsidRPr="00FB77D6">
        <w:rPr>
          <w:rFonts w:ascii="GHEA Mariam" w:hAnsi="GHEA Mariam"/>
          <w:color w:val="000000" w:themeColor="text1"/>
        </w:rPr>
        <w:t xml:space="preserve"> </w:t>
      </w:r>
      <w:proofErr w:type="spellStart"/>
      <w:r w:rsidR="00D85A30" w:rsidRPr="00FB77D6">
        <w:rPr>
          <w:rFonts w:ascii="GHEA Mariam" w:hAnsi="GHEA Mariam"/>
          <w:color w:val="000000" w:themeColor="text1"/>
        </w:rPr>
        <w:t>կարգով</w:t>
      </w:r>
      <w:proofErr w:type="spellEnd"/>
      <w:r w:rsidR="00D85A30" w:rsidRPr="00FB77D6">
        <w:rPr>
          <w:rFonts w:ascii="GHEA Mariam" w:hAnsi="GHEA Mariam"/>
          <w:color w:val="000000" w:themeColor="text1"/>
        </w:rPr>
        <w:t>:</w:t>
      </w:r>
    </w:p>
    <w:p w:rsidR="00CC70C1" w:rsidRPr="00FB77D6" w:rsidRDefault="00CC70C1" w:rsidP="00FB77D6">
      <w:pPr>
        <w:shd w:val="clear" w:color="auto" w:fill="FFFFFF"/>
        <w:spacing w:line="360" w:lineRule="auto"/>
        <w:contextualSpacing/>
        <w:jc w:val="both"/>
        <w:rPr>
          <w:rStyle w:val="Strong"/>
          <w:rFonts w:ascii="GHEA Mariam" w:hAnsi="GHEA Mariam" w:cs="Arian AMU"/>
          <w:color w:val="000000" w:themeColor="text1"/>
          <w:bdr w:val="none" w:sz="0" w:space="0" w:color="auto" w:frame="1"/>
        </w:rPr>
      </w:pPr>
      <w:r w:rsidRPr="00FB77D6">
        <w:rPr>
          <w:rStyle w:val="Strong"/>
          <w:rFonts w:ascii="GHEA Mariam" w:hAnsi="GHEA Mariam" w:cs="Arian AMU"/>
          <w:color w:val="000000" w:themeColor="text1"/>
          <w:bdr w:val="none" w:sz="0" w:space="0" w:color="auto" w:frame="1"/>
        </w:rPr>
        <w:t xml:space="preserve">   </w:t>
      </w:r>
      <w:r w:rsidR="0064265D" w:rsidRPr="00FB77D6">
        <w:rPr>
          <w:rStyle w:val="Strong"/>
          <w:rFonts w:ascii="GHEA Mariam" w:hAnsi="GHEA Mariam" w:cs="Arian AMU"/>
          <w:color w:val="000000" w:themeColor="text1"/>
          <w:bdr w:val="none" w:sz="0" w:space="0" w:color="auto" w:frame="1"/>
        </w:rPr>
        <w:t xml:space="preserve">4. </w:t>
      </w:r>
      <w:proofErr w:type="spellStart"/>
      <w:r w:rsidRPr="00FB77D6">
        <w:rPr>
          <w:rStyle w:val="Strong"/>
          <w:rFonts w:ascii="GHEA Mariam" w:hAnsi="GHEA Mariam" w:cs="Arian AMU"/>
          <w:color w:val="000000" w:themeColor="text1"/>
          <w:bdr w:val="none" w:sz="0" w:space="0" w:color="auto" w:frame="1"/>
        </w:rPr>
        <w:t>Նախագծի</w:t>
      </w:r>
      <w:proofErr w:type="spellEnd"/>
      <w:r w:rsidRPr="00FB77D6">
        <w:rPr>
          <w:rStyle w:val="Strong"/>
          <w:rFonts w:ascii="GHEA Mariam" w:hAnsi="GHEA Mariam" w:cs="Arian AMU"/>
          <w:color w:val="000000" w:themeColor="text1"/>
          <w:bdr w:val="none" w:sz="0" w:space="0" w:color="auto" w:frame="1"/>
        </w:rPr>
        <w:t xml:space="preserve"> </w:t>
      </w:r>
      <w:proofErr w:type="spellStart"/>
      <w:r w:rsidRPr="00FB77D6">
        <w:rPr>
          <w:rStyle w:val="Strong"/>
          <w:rFonts w:ascii="GHEA Mariam" w:hAnsi="GHEA Mariam" w:cs="Arian AMU"/>
          <w:color w:val="000000" w:themeColor="text1"/>
          <w:bdr w:val="none" w:sz="0" w:space="0" w:color="auto" w:frame="1"/>
        </w:rPr>
        <w:t>ընդունումը</w:t>
      </w:r>
      <w:proofErr w:type="spellEnd"/>
      <w:r w:rsidRPr="00FB77D6">
        <w:rPr>
          <w:rStyle w:val="Strong"/>
          <w:rFonts w:ascii="GHEA Mariam" w:hAnsi="GHEA Mariam" w:cs="Arian AMU"/>
          <w:color w:val="000000" w:themeColor="text1"/>
          <w:bdr w:val="none" w:sz="0" w:space="0" w:color="auto" w:frame="1"/>
        </w:rPr>
        <w:t xml:space="preserve"> </w:t>
      </w:r>
      <w:proofErr w:type="spellStart"/>
      <w:r w:rsidRPr="00FB77D6">
        <w:rPr>
          <w:rStyle w:val="Strong"/>
          <w:rFonts w:ascii="GHEA Mariam" w:hAnsi="GHEA Mariam" w:cs="Arian AMU"/>
          <w:color w:val="000000" w:themeColor="text1"/>
          <w:bdr w:val="none" w:sz="0" w:space="0" w:color="auto" w:frame="1"/>
        </w:rPr>
        <w:t>պետական</w:t>
      </w:r>
      <w:proofErr w:type="spellEnd"/>
      <w:r w:rsidRPr="00FB77D6">
        <w:rPr>
          <w:rStyle w:val="Strong"/>
          <w:rFonts w:ascii="GHEA Mariam" w:hAnsi="GHEA Mariam" w:cs="Arian AMU"/>
          <w:color w:val="000000" w:themeColor="text1"/>
          <w:bdr w:val="none" w:sz="0" w:space="0" w:color="auto" w:frame="1"/>
        </w:rPr>
        <w:t xml:space="preserve"> </w:t>
      </w:r>
      <w:proofErr w:type="spellStart"/>
      <w:r w:rsidRPr="00FB77D6">
        <w:rPr>
          <w:rStyle w:val="Strong"/>
          <w:rFonts w:ascii="GHEA Mariam" w:hAnsi="GHEA Mariam" w:cs="Arian AMU"/>
          <w:color w:val="000000" w:themeColor="text1"/>
          <w:bdr w:val="none" w:sz="0" w:space="0" w:color="auto" w:frame="1"/>
        </w:rPr>
        <w:t>բյուջեի</w:t>
      </w:r>
      <w:proofErr w:type="spellEnd"/>
      <w:r w:rsidRPr="00FB77D6">
        <w:rPr>
          <w:rStyle w:val="Strong"/>
          <w:rFonts w:ascii="GHEA Mariam" w:hAnsi="GHEA Mariam" w:cs="Arian AMU"/>
          <w:color w:val="000000" w:themeColor="text1"/>
          <w:bdr w:val="none" w:sz="0" w:space="0" w:color="auto" w:frame="1"/>
        </w:rPr>
        <w:t xml:space="preserve"> </w:t>
      </w:r>
      <w:proofErr w:type="spellStart"/>
      <w:r w:rsidRPr="00FB77D6">
        <w:rPr>
          <w:rStyle w:val="Strong"/>
          <w:rFonts w:ascii="GHEA Mariam" w:hAnsi="GHEA Mariam" w:cs="Arian AMU"/>
          <w:color w:val="000000" w:themeColor="text1"/>
          <w:bdr w:val="none" w:sz="0" w:space="0" w:color="auto" w:frame="1"/>
        </w:rPr>
        <w:t>եկամուտներում</w:t>
      </w:r>
      <w:proofErr w:type="spellEnd"/>
      <w:r w:rsidRPr="00FB77D6">
        <w:rPr>
          <w:rStyle w:val="Strong"/>
          <w:rFonts w:ascii="GHEA Mariam" w:hAnsi="GHEA Mariam" w:cs="Arian AMU"/>
          <w:color w:val="000000" w:themeColor="text1"/>
          <w:bdr w:val="none" w:sz="0" w:space="0" w:color="auto" w:frame="1"/>
        </w:rPr>
        <w:t xml:space="preserve"> և </w:t>
      </w:r>
      <w:proofErr w:type="spellStart"/>
      <w:r w:rsidRPr="00FB77D6">
        <w:rPr>
          <w:rStyle w:val="Strong"/>
          <w:rFonts w:ascii="GHEA Mariam" w:hAnsi="GHEA Mariam" w:cs="Arian AMU"/>
          <w:color w:val="000000" w:themeColor="text1"/>
          <w:bdr w:val="none" w:sz="0" w:space="0" w:color="auto" w:frame="1"/>
        </w:rPr>
        <w:t>ծախսերում</w:t>
      </w:r>
      <w:proofErr w:type="spellEnd"/>
      <w:r w:rsidRPr="00FB77D6">
        <w:rPr>
          <w:rStyle w:val="Strong"/>
          <w:rFonts w:ascii="GHEA Mariam" w:hAnsi="GHEA Mariam" w:cs="Arian AMU"/>
          <w:color w:val="000000" w:themeColor="text1"/>
          <w:bdr w:val="none" w:sz="0" w:space="0" w:color="auto" w:frame="1"/>
        </w:rPr>
        <w:t xml:space="preserve"> </w:t>
      </w:r>
      <w:proofErr w:type="spellStart"/>
      <w:r w:rsidRPr="00FB77D6">
        <w:rPr>
          <w:rStyle w:val="Strong"/>
          <w:rFonts w:ascii="GHEA Mariam" w:hAnsi="GHEA Mariam" w:cs="Arian AMU"/>
          <w:color w:val="000000" w:themeColor="text1"/>
          <w:bdr w:val="none" w:sz="0" w:space="0" w:color="auto" w:frame="1"/>
        </w:rPr>
        <w:t>էական</w:t>
      </w:r>
      <w:proofErr w:type="spellEnd"/>
      <w:r w:rsidRPr="00FB77D6">
        <w:rPr>
          <w:rStyle w:val="Strong"/>
          <w:rFonts w:ascii="GHEA Mariam" w:hAnsi="GHEA Mariam" w:cs="Arian AMU"/>
          <w:color w:val="000000" w:themeColor="text1"/>
          <w:bdr w:val="none" w:sz="0" w:space="0" w:color="auto" w:frame="1"/>
        </w:rPr>
        <w:t xml:space="preserve"> </w:t>
      </w:r>
      <w:proofErr w:type="spellStart"/>
      <w:r w:rsidRPr="00FB77D6">
        <w:rPr>
          <w:rStyle w:val="Strong"/>
          <w:rFonts w:ascii="GHEA Mariam" w:hAnsi="GHEA Mariam" w:cs="Arian AMU"/>
          <w:color w:val="000000" w:themeColor="text1"/>
          <w:bdr w:val="none" w:sz="0" w:space="0" w:color="auto" w:frame="1"/>
        </w:rPr>
        <w:t>փոփոխություններ</w:t>
      </w:r>
      <w:proofErr w:type="spellEnd"/>
      <w:r w:rsidRPr="00FB77D6">
        <w:rPr>
          <w:rStyle w:val="Strong"/>
          <w:rFonts w:ascii="GHEA Mariam" w:hAnsi="GHEA Mariam" w:cs="Arian AMU"/>
          <w:color w:val="000000" w:themeColor="text1"/>
          <w:bdr w:val="none" w:sz="0" w:space="0" w:color="auto" w:frame="1"/>
        </w:rPr>
        <w:t xml:space="preserve"> </w:t>
      </w:r>
      <w:proofErr w:type="spellStart"/>
      <w:r w:rsidRPr="00FB77D6">
        <w:rPr>
          <w:rStyle w:val="Strong"/>
          <w:rFonts w:ascii="GHEA Mariam" w:hAnsi="GHEA Mariam" w:cs="Arian AMU"/>
          <w:color w:val="000000" w:themeColor="text1"/>
          <w:bdr w:val="none" w:sz="0" w:space="0" w:color="auto" w:frame="1"/>
        </w:rPr>
        <w:t>չի</w:t>
      </w:r>
      <w:proofErr w:type="spellEnd"/>
      <w:r w:rsidRPr="00FB77D6">
        <w:rPr>
          <w:rStyle w:val="Strong"/>
          <w:rFonts w:ascii="GHEA Mariam" w:hAnsi="GHEA Mariam" w:cs="Arian AMU"/>
          <w:color w:val="000000" w:themeColor="text1"/>
          <w:bdr w:val="none" w:sz="0" w:space="0" w:color="auto" w:frame="1"/>
        </w:rPr>
        <w:t xml:space="preserve"> </w:t>
      </w:r>
      <w:proofErr w:type="spellStart"/>
      <w:r w:rsidRPr="00FB77D6">
        <w:rPr>
          <w:rStyle w:val="Strong"/>
          <w:rFonts w:ascii="GHEA Mariam" w:hAnsi="GHEA Mariam" w:cs="Arian AMU"/>
          <w:color w:val="000000" w:themeColor="text1"/>
          <w:bdr w:val="none" w:sz="0" w:space="0" w:color="auto" w:frame="1"/>
        </w:rPr>
        <w:t>առաջացնում</w:t>
      </w:r>
      <w:proofErr w:type="spellEnd"/>
      <w:r w:rsidRPr="00FB77D6">
        <w:rPr>
          <w:rStyle w:val="Strong"/>
          <w:rFonts w:ascii="GHEA Mariam" w:hAnsi="GHEA Mariam" w:cs="Arian AMU"/>
          <w:color w:val="000000" w:themeColor="text1"/>
          <w:bdr w:val="none" w:sz="0" w:space="0" w:color="auto" w:frame="1"/>
        </w:rPr>
        <w:t>:</w:t>
      </w:r>
      <w:r w:rsidR="00206C5C" w:rsidRPr="00FB77D6">
        <w:rPr>
          <w:rStyle w:val="Strong"/>
          <w:rFonts w:ascii="GHEA Mariam" w:hAnsi="GHEA Mariam" w:cs="Arian AMU"/>
          <w:color w:val="000000" w:themeColor="text1"/>
          <w:bdr w:val="none" w:sz="0" w:space="0" w:color="auto" w:frame="1"/>
        </w:rPr>
        <w:t xml:space="preserve"> </w:t>
      </w:r>
    </w:p>
    <w:p w:rsidR="00CC70C1" w:rsidRPr="00FB77D6" w:rsidRDefault="00CC70C1" w:rsidP="00FB77D6">
      <w:pPr>
        <w:shd w:val="clear" w:color="auto" w:fill="FFFFFF"/>
        <w:tabs>
          <w:tab w:val="num" w:pos="0"/>
        </w:tabs>
        <w:spacing w:line="360" w:lineRule="auto"/>
        <w:contextualSpacing/>
        <w:jc w:val="both"/>
        <w:rPr>
          <w:rStyle w:val="Strong"/>
          <w:rFonts w:ascii="GHEA Mariam" w:hAnsi="GHEA Mariam" w:cs="Arian AMU"/>
          <w:color w:val="000000" w:themeColor="text1"/>
          <w:bdr w:val="none" w:sz="0" w:space="0" w:color="auto" w:frame="1"/>
          <w:lang w:val="hy-AM"/>
        </w:rPr>
      </w:pPr>
      <w:r w:rsidRPr="00FB77D6">
        <w:rPr>
          <w:rStyle w:val="Strong"/>
          <w:rFonts w:ascii="GHEA Mariam" w:hAnsi="GHEA Mariam" w:cs="Cambria Math"/>
          <w:color w:val="000000" w:themeColor="text1"/>
          <w:bdr w:val="none" w:sz="0" w:space="0" w:color="auto" w:frame="1"/>
        </w:rPr>
        <w:t xml:space="preserve">   </w:t>
      </w:r>
      <w:r w:rsidR="0064265D" w:rsidRPr="00FB77D6">
        <w:rPr>
          <w:rStyle w:val="Strong"/>
          <w:rFonts w:ascii="GHEA Mariam" w:hAnsi="GHEA Mariam" w:cs="Cambria Math"/>
          <w:color w:val="000000" w:themeColor="text1"/>
          <w:bdr w:val="none" w:sz="0" w:space="0" w:color="auto" w:frame="1"/>
        </w:rPr>
        <w:t>5</w:t>
      </w:r>
      <w:r w:rsidRPr="00FB77D6">
        <w:rPr>
          <w:rStyle w:val="Strong"/>
          <w:rFonts w:ascii="GHEA Mariam" w:hAnsi="GHEA Mariam" w:cs="Cambria Math"/>
          <w:color w:val="000000" w:themeColor="text1"/>
          <w:bdr w:val="none" w:sz="0" w:space="0" w:color="auto" w:frame="1"/>
        </w:rPr>
        <w:t xml:space="preserve">. </w:t>
      </w:r>
      <w:r w:rsidRPr="00FB77D6">
        <w:rPr>
          <w:rStyle w:val="Strong"/>
          <w:rFonts w:ascii="GHEA Mariam" w:hAnsi="GHEA Mariam" w:cs="Cambria Math"/>
          <w:color w:val="000000" w:themeColor="text1"/>
          <w:bdr w:val="none" w:sz="0" w:space="0" w:color="auto" w:frame="1"/>
          <w:lang w:val="hy-AM"/>
        </w:rPr>
        <w:t>Նախագիծը</w:t>
      </w:r>
      <w:r w:rsidRPr="00FB77D6">
        <w:rPr>
          <w:rStyle w:val="Strong"/>
          <w:rFonts w:ascii="GHEA Mariam" w:hAnsi="GHEA Mariam" w:cs="Arian AMU"/>
          <w:color w:val="000000" w:themeColor="text1"/>
          <w:bdr w:val="none" w:sz="0" w:space="0" w:color="auto" w:frame="1"/>
          <w:lang w:val="hy-AM"/>
        </w:rPr>
        <w:t xml:space="preserve"> </w:t>
      </w:r>
      <w:r w:rsidRPr="00FB77D6">
        <w:rPr>
          <w:rStyle w:val="Strong"/>
          <w:rFonts w:ascii="GHEA Mariam" w:hAnsi="GHEA Mariam" w:cs="Cambria Math"/>
          <w:color w:val="000000" w:themeColor="text1"/>
          <w:bdr w:val="none" w:sz="0" w:space="0" w:color="auto" w:frame="1"/>
          <w:lang w:val="hy-AM"/>
        </w:rPr>
        <w:t>մշակվել</w:t>
      </w:r>
      <w:r w:rsidRPr="00FB77D6">
        <w:rPr>
          <w:rStyle w:val="Strong"/>
          <w:rFonts w:ascii="GHEA Mariam" w:hAnsi="GHEA Mariam" w:cs="Arian AMU"/>
          <w:color w:val="000000" w:themeColor="text1"/>
          <w:bdr w:val="none" w:sz="0" w:space="0" w:color="auto" w:frame="1"/>
          <w:lang w:val="hy-AM"/>
        </w:rPr>
        <w:t xml:space="preserve"> </w:t>
      </w:r>
      <w:r w:rsidRPr="00FB77D6">
        <w:rPr>
          <w:rStyle w:val="Strong"/>
          <w:rFonts w:ascii="GHEA Mariam" w:hAnsi="GHEA Mariam" w:cs="Cambria Math"/>
          <w:color w:val="000000" w:themeColor="text1"/>
          <w:bdr w:val="none" w:sz="0" w:space="0" w:color="auto" w:frame="1"/>
          <w:lang w:val="hy-AM"/>
        </w:rPr>
        <w:t>է</w:t>
      </w:r>
      <w:r w:rsidRPr="00FB77D6">
        <w:rPr>
          <w:rStyle w:val="Strong"/>
          <w:rFonts w:ascii="GHEA Mariam" w:hAnsi="GHEA Mariam" w:cs="Arian AMU"/>
          <w:color w:val="000000" w:themeColor="text1"/>
          <w:bdr w:val="none" w:sz="0" w:space="0" w:color="auto" w:frame="1"/>
          <w:lang w:val="hy-AM"/>
        </w:rPr>
        <w:t xml:space="preserve"> </w:t>
      </w:r>
      <w:r w:rsidRPr="00FB77D6">
        <w:rPr>
          <w:rStyle w:val="Strong"/>
          <w:rFonts w:ascii="GHEA Mariam" w:hAnsi="GHEA Mariam" w:cs="Cambria Math"/>
          <w:color w:val="000000" w:themeColor="text1"/>
          <w:bdr w:val="none" w:sz="0" w:space="0" w:color="auto" w:frame="1"/>
          <w:lang w:val="hy-AM"/>
        </w:rPr>
        <w:t>Կադաստրի</w:t>
      </w:r>
      <w:r w:rsidRPr="00FB77D6">
        <w:rPr>
          <w:rStyle w:val="Strong"/>
          <w:rFonts w:ascii="GHEA Mariam" w:hAnsi="GHEA Mariam" w:cs="Arian AMU"/>
          <w:color w:val="000000" w:themeColor="text1"/>
          <w:bdr w:val="none" w:sz="0" w:space="0" w:color="auto" w:frame="1"/>
          <w:lang w:val="hy-AM"/>
        </w:rPr>
        <w:t xml:space="preserve"> </w:t>
      </w:r>
      <w:r w:rsidRPr="00FB77D6">
        <w:rPr>
          <w:rStyle w:val="Strong"/>
          <w:rFonts w:ascii="GHEA Mariam" w:hAnsi="GHEA Mariam" w:cs="Cambria Math"/>
          <w:color w:val="000000" w:themeColor="text1"/>
          <w:bdr w:val="none" w:sz="0" w:space="0" w:color="auto" w:frame="1"/>
          <w:lang w:val="hy-AM"/>
        </w:rPr>
        <w:t>կոմիտեի</w:t>
      </w:r>
      <w:r w:rsidRPr="00FB77D6">
        <w:rPr>
          <w:rStyle w:val="Strong"/>
          <w:rFonts w:ascii="GHEA Mariam" w:hAnsi="GHEA Mariam" w:cs="Arian AMU"/>
          <w:color w:val="000000" w:themeColor="text1"/>
          <w:bdr w:val="none" w:sz="0" w:space="0" w:color="auto" w:frame="1"/>
          <w:lang w:val="hy-AM"/>
        </w:rPr>
        <w:t xml:space="preserve"> </w:t>
      </w:r>
      <w:r w:rsidRPr="00FB77D6">
        <w:rPr>
          <w:rStyle w:val="Strong"/>
          <w:rFonts w:ascii="GHEA Mariam" w:hAnsi="GHEA Mariam" w:cs="Cambria Math"/>
          <w:color w:val="000000" w:themeColor="text1"/>
          <w:bdr w:val="none" w:sz="0" w:space="0" w:color="auto" w:frame="1"/>
          <w:lang w:val="hy-AM"/>
        </w:rPr>
        <w:t>կողմից</w:t>
      </w:r>
      <w:r w:rsidRPr="00FB77D6">
        <w:rPr>
          <w:rStyle w:val="Strong"/>
          <w:rFonts w:ascii="GHEA Mariam" w:hAnsi="GHEA Mariam" w:cs="Arian AMU"/>
          <w:color w:val="000000" w:themeColor="text1"/>
          <w:bdr w:val="none" w:sz="0" w:space="0" w:color="auto" w:frame="1"/>
          <w:lang w:val="hy-AM"/>
        </w:rPr>
        <w:t>:</w:t>
      </w:r>
    </w:p>
    <w:p w:rsidR="002F332E" w:rsidRPr="00FB77D6" w:rsidRDefault="002F3F9F" w:rsidP="00FB77D6">
      <w:pPr>
        <w:spacing w:line="360" w:lineRule="auto"/>
        <w:contextualSpacing/>
        <w:jc w:val="both"/>
        <w:rPr>
          <w:rFonts w:ascii="GHEA Mariam" w:hAnsi="GHEA Mariam"/>
          <w:color w:val="000000" w:themeColor="text1"/>
        </w:rPr>
      </w:pPr>
      <w:r w:rsidRPr="00FB77D6">
        <w:rPr>
          <w:rStyle w:val="Strong"/>
          <w:rFonts w:ascii="GHEA Mariam" w:hAnsi="GHEA Mariam" w:cs="Arian AMU"/>
          <w:color w:val="000000" w:themeColor="text1"/>
          <w:bdr w:val="none" w:sz="0" w:space="0" w:color="auto" w:frame="1"/>
        </w:rPr>
        <w:t xml:space="preserve">   6. </w:t>
      </w:r>
      <w:proofErr w:type="spellStart"/>
      <w:r w:rsidRPr="00FB77D6">
        <w:rPr>
          <w:rFonts w:ascii="GHEA Mariam" w:hAnsi="GHEA Mariam"/>
          <w:color w:val="000000" w:themeColor="text1"/>
        </w:rPr>
        <w:t>Նախագիծը</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չի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բխում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Հայաստանի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վերափոխման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ռազմավարության</w:t>
      </w:r>
      <w:proofErr w:type="spellEnd"/>
      <w:r w:rsidRPr="00FB77D6">
        <w:rPr>
          <w:rFonts w:ascii="GHEA Mariam" w:hAnsi="GHEA Mariam"/>
          <w:color w:val="000000" w:themeColor="text1"/>
        </w:rPr>
        <w:t xml:space="preserve"> 2050, </w:t>
      </w:r>
      <w:proofErr w:type="spellStart"/>
      <w:r w:rsidRPr="00FB77D6">
        <w:rPr>
          <w:rFonts w:ascii="GHEA Mariam" w:hAnsi="GHEA Mariam"/>
          <w:color w:val="000000" w:themeColor="text1"/>
        </w:rPr>
        <w:t>Կառավարության</w:t>
      </w:r>
      <w:proofErr w:type="spellEnd"/>
      <w:r w:rsidRPr="00FB77D6">
        <w:rPr>
          <w:rFonts w:ascii="GHEA Mariam" w:hAnsi="GHEA Mariam"/>
          <w:color w:val="000000" w:themeColor="text1"/>
        </w:rPr>
        <w:t xml:space="preserve"> 2021-2026 </w:t>
      </w:r>
      <w:proofErr w:type="spellStart"/>
      <w:r w:rsidRPr="00FB77D6">
        <w:rPr>
          <w:rFonts w:ascii="GHEA Mariam" w:hAnsi="GHEA Mariam"/>
          <w:color w:val="000000" w:themeColor="text1"/>
        </w:rPr>
        <w:t>թթ</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ծրագրից</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ոլորտային</w:t>
      </w:r>
      <w:proofErr w:type="spellEnd"/>
      <w:r w:rsidRPr="00FB77D6">
        <w:rPr>
          <w:rFonts w:ascii="GHEA Mariam" w:hAnsi="GHEA Mariam"/>
          <w:color w:val="000000" w:themeColor="text1"/>
        </w:rPr>
        <w:t xml:space="preserve"> և/</w:t>
      </w:r>
      <w:proofErr w:type="spellStart"/>
      <w:r w:rsidRPr="00FB77D6">
        <w:rPr>
          <w:rFonts w:ascii="GHEA Mariam" w:hAnsi="GHEA Mariam"/>
          <w:color w:val="000000" w:themeColor="text1"/>
        </w:rPr>
        <w:t>կամ</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այլ</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ռազմավարական</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փաստաթղթերի</w:t>
      </w:r>
      <w:proofErr w:type="spellEnd"/>
      <w:r w:rsidRPr="00FB77D6">
        <w:rPr>
          <w:rFonts w:ascii="GHEA Mariam" w:hAnsi="GHEA Mariam"/>
          <w:color w:val="000000" w:themeColor="text1"/>
        </w:rPr>
        <w:t xml:space="preserve"> </w:t>
      </w:r>
      <w:proofErr w:type="spellStart"/>
      <w:r w:rsidRPr="00FB77D6">
        <w:rPr>
          <w:rFonts w:ascii="GHEA Mariam" w:hAnsi="GHEA Mariam"/>
          <w:color w:val="000000" w:themeColor="text1"/>
        </w:rPr>
        <w:t>պահանջներից</w:t>
      </w:r>
      <w:proofErr w:type="spellEnd"/>
      <w:r w:rsidRPr="00FB77D6">
        <w:rPr>
          <w:rFonts w:ascii="GHEA Mariam" w:hAnsi="GHEA Mariam"/>
          <w:color w:val="000000" w:themeColor="text1"/>
        </w:rPr>
        <w:t>:</w:t>
      </w:r>
    </w:p>
    <w:sectPr w:rsidR="002F332E" w:rsidRPr="00FB77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K Courier">
    <w:panose1 w:val="02070309020205020404"/>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CC"/>
    <w:family w:val="auto"/>
    <w:pitch w:val="variable"/>
    <w:sig w:usb0="A1002EAF" w:usb1="5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B63AF"/>
    <w:multiLevelType w:val="hybridMultilevel"/>
    <w:tmpl w:val="508C77C2"/>
    <w:lvl w:ilvl="0" w:tplc="35C08A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07"/>
    <w:rsid w:val="00017497"/>
    <w:rsid w:val="00025B22"/>
    <w:rsid w:val="00036A18"/>
    <w:rsid w:val="00061254"/>
    <w:rsid w:val="00083776"/>
    <w:rsid w:val="000B3CA8"/>
    <w:rsid w:val="000C60D2"/>
    <w:rsid w:val="000F5FE3"/>
    <w:rsid w:val="001028A6"/>
    <w:rsid w:val="001816CD"/>
    <w:rsid w:val="001B7FA7"/>
    <w:rsid w:val="001D2107"/>
    <w:rsid w:val="001D244A"/>
    <w:rsid w:val="001E701A"/>
    <w:rsid w:val="001F79CE"/>
    <w:rsid w:val="00206C5C"/>
    <w:rsid w:val="002379D3"/>
    <w:rsid w:val="00250F26"/>
    <w:rsid w:val="0025356D"/>
    <w:rsid w:val="002575A0"/>
    <w:rsid w:val="002F0F69"/>
    <w:rsid w:val="002F332E"/>
    <w:rsid w:val="002F3F9F"/>
    <w:rsid w:val="003044F7"/>
    <w:rsid w:val="00316C30"/>
    <w:rsid w:val="003729A7"/>
    <w:rsid w:val="0039158E"/>
    <w:rsid w:val="003F061D"/>
    <w:rsid w:val="00405F0E"/>
    <w:rsid w:val="0045510D"/>
    <w:rsid w:val="00467AEC"/>
    <w:rsid w:val="00472244"/>
    <w:rsid w:val="00487AAD"/>
    <w:rsid w:val="004C7C40"/>
    <w:rsid w:val="005134EA"/>
    <w:rsid w:val="005275F1"/>
    <w:rsid w:val="00562DC8"/>
    <w:rsid w:val="005643FB"/>
    <w:rsid w:val="00575D2A"/>
    <w:rsid w:val="005A3CA0"/>
    <w:rsid w:val="00601E0E"/>
    <w:rsid w:val="006037AE"/>
    <w:rsid w:val="00605338"/>
    <w:rsid w:val="0064265D"/>
    <w:rsid w:val="006472FB"/>
    <w:rsid w:val="00667701"/>
    <w:rsid w:val="0069002C"/>
    <w:rsid w:val="00695DF3"/>
    <w:rsid w:val="006C3473"/>
    <w:rsid w:val="006C44EA"/>
    <w:rsid w:val="006C5232"/>
    <w:rsid w:val="006D4F08"/>
    <w:rsid w:val="006F099C"/>
    <w:rsid w:val="00707CEC"/>
    <w:rsid w:val="00755FD6"/>
    <w:rsid w:val="007D4E1D"/>
    <w:rsid w:val="00820EE4"/>
    <w:rsid w:val="00847E04"/>
    <w:rsid w:val="00852275"/>
    <w:rsid w:val="00871CFE"/>
    <w:rsid w:val="008B2422"/>
    <w:rsid w:val="008D1A52"/>
    <w:rsid w:val="00904253"/>
    <w:rsid w:val="00933604"/>
    <w:rsid w:val="00960F97"/>
    <w:rsid w:val="0098713A"/>
    <w:rsid w:val="00996773"/>
    <w:rsid w:val="009A611E"/>
    <w:rsid w:val="009C65D1"/>
    <w:rsid w:val="00A04C7C"/>
    <w:rsid w:val="00A51883"/>
    <w:rsid w:val="00A67CB8"/>
    <w:rsid w:val="00A90AB6"/>
    <w:rsid w:val="00A951FA"/>
    <w:rsid w:val="00AA3879"/>
    <w:rsid w:val="00AB031C"/>
    <w:rsid w:val="00AE569C"/>
    <w:rsid w:val="00B16E0D"/>
    <w:rsid w:val="00B96A57"/>
    <w:rsid w:val="00BB7865"/>
    <w:rsid w:val="00C20D57"/>
    <w:rsid w:val="00C27253"/>
    <w:rsid w:val="00C335EB"/>
    <w:rsid w:val="00C41C42"/>
    <w:rsid w:val="00C6646C"/>
    <w:rsid w:val="00C927BC"/>
    <w:rsid w:val="00CB681A"/>
    <w:rsid w:val="00CC70C1"/>
    <w:rsid w:val="00D11214"/>
    <w:rsid w:val="00D34DBD"/>
    <w:rsid w:val="00D663A1"/>
    <w:rsid w:val="00D80029"/>
    <w:rsid w:val="00D85A30"/>
    <w:rsid w:val="00DA6F67"/>
    <w:rsid w:val="00DC0422"/>
    <w:rsid w:val="00DC2FBA"/>
    <w:rsid w:val="00DD11B1"/>
    <w:rsid w:val="00DE56B6"/>
    <w:rsid w:val="00E03334"/>
    <w:rsid w:val="00E34D59"/>
    <w:rsid w:val="00E47159"/>
    <w:rsid w:val="00E5257E"/>
    <w:rsid w:val="00E53B81"/>
    <w:rsid w:val="00E9062B"/>
    <w:rsid w:val="00EA11EF"/>
    <w:rsid w:val="00EB5FB8"/>
    <w:rsid w:val="00F2080A"/>
    <w:rsid w:val="00F23A64"/>
    <w:rsid w:val="00F23D37"/>
    <w:rsid w:val="00F86ECA"/>
    <w:rsid w:val="00F92F37"/>
    <w:rsid w:val="00FB77D6"/>
    <w:rsid w:val="00FC38B3"/>
    <w:rsid w:val="00FE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2D0C5-CCFF-4D2C-B594-4C3AF522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0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basedOn w:val="DefaultParagraphFont"/>
    <w:link w:val="NormalWeb"/>
    <w:uiPriority w:val="99"/>
    <w:locked/>
    <w:rsid w:val="00CC70C1"/>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Normal"/>
    <w:link w:val="NormalWebChar"/>
    <w:uiPriority w:val="99"/>
    <w:unhideWhenUsed/>
    <w:qFormat/>
    <w:rsid w:val="00CC70C1"/>
    <w:pPr>
      <w:spacing w:after="120"/>
    </w:pPr>
  </w:style>
  <w:style w:type="character" w:styleId="Emphasis">
    <w:name w:val="Emphasis"/>
    <w:basedOn w:val="DefaultParagraphFont"/>
    <w:uiPriority w:val="20"/>
    <w:qFormat/>
    <w:rsid w:val="00CC70C1"/>
    <w:rPr>
      <w:i/>
      <w:iCs/>
    </w:rPr>
  </w:style>
  <w:style w:type="character" w:styleId="Strong">
    <w:name w:val="Strong"/>
    <w:basedOn w:val="DefaultParagraphFont"/>
    <w:uiPriority w:val="22"/>
    <w:qFormat/>
    <w:rsid w:val="00CC70C1"/>
    <w:rPr>
      <w:b/>
      <w:bCs/>
    </w:rPr>
  </w:style>
  <w:style w:type="paragraph" w:styleId="ListParagraph">
    <w:name w:val="List Paragraph"/>
    <w:aliases w:val="List_Paragraph,Multilevel para_II,List Paragraph1,List Paragraph-ExecSummary,Akapit z listą BS,List Paragraph 1,List Paragraph (numbered (a)),OBC Bullet,List Paragraph11,Normal numbered,Paragraphe de liste PBLH,Bullets"/>
    <w:basedOn w:val="Normal"/>
    <w:link w:val="ListParagraphChar"/>
    <w:uiPriority w:val="34"/>
    <w:qFormat/>
    <w:rsid w:val="004C7C40"/>
    <w:pPr>
      <w:ind w:left="720"/>
      <w:contextualSpacing/>
    </w:pPr>
  </w:style>
  <w:style w:type="paragraph" w:customStyle="1" w:styleId="vhc">
    <w:name w:val="vhc"/>
    <w:basedOn w:val="Normal"/>
    <w:rsid w:val="006D4F08"/>
    <w:pPr>
      <w:spacing w:before="100" w:beforeAutospacing="1" w:after="100" w:afterAutospacing="1"/>
    </w:p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Bullets Char"/>
    <w:link w:val="ListParagraph"/>
    <w:uiPriority w:val="34"/>
    <w:locked/>
    <w:rsid w:val="00562D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254">
      <w:bodyDiv w:val="1"/>
      <w:marLeft w:val="0"/>
      <w:marRight w:val="0"/>
      <w:marTop w:val="0"/>
      <w:marBottom w:val="0"/>
      <w:divBdr>
        <w:top w:val="none" w:sz="0" w:space="0" w:color="auto"/>
        <w:left w:val="none" w:sz="0" w:space="0" w:color="auto"/>
        <w:bottom w:val="none" w:sz="0" w:space="0" w:color="auto"/>
        <w:right w:val="none" w:sz="0" w:space="0" w:color="auto"/>
      </w:divBdr>
    </w:div>
    <w:div w:id="188028803">
      <w:bodyDiv w:val="1"/>
      <w:marLeft w:val="0"/>
      <w:marRight w:val="0"/>
      <w:marTop w:val="0"/>
      <w:marBottom w:val="0"/>
      <w:divBdr>
        <w:top w:val="none" w:sz="0" w:space="0" w:color="auto"/>
        <w:left w:val="none" w:sz="0" w:space="0" w:color="auto"/>
        <w:bottom w:val="none" w:sz="0" w:space="0" w:color="auto"/>
        <w:right w:val="none" w:sz="0" w:space="0" w:color="auto"/>
      </w:divBdr>
    </w:div>
    <w:div w:id="295844302">
      <w:bodyDiv w:val="1"/>
      <w:marLeft w:val="0"/>
      <w:marRight w:val="0"/>
      <w:marTop w:val="0"/>
      <w:marBottom w:val="0"/>
      <w:divBdr>
        <w:top w:val="none" w:sz="0" w:space="0" w:color="auto"/>
        <w:left w:val="none" w:sz="0" w:space="0" w:color="auto"/>
        <w:bottom w:val="none" w:sz="0" w:space="0" w:color="auto"/>
        <w:right w:val="none" w:sz="0" w:space="0" w:color="auto"/>
      </w:divBdr>
    </w:div>
    <w:div w:id="190987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Liana Kocharyan</cp:lastModifiedBy>
  <cp:revision>19</cp:revision>
  <dcterms:created xsi:type="dcterms:W3CDTF">2023-03-10T12:08:00Z</dcterms:created>
  <dcterms:modified xsi:type="dcterms:W3CDTF">2023-12-20T13:10:00Z</dcterms:modified>
</cp:coreProperties>
</file>