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8ADA8" w14:textId="77777777" w:rsidR="00B30180" w:rsidRPr="006C414B" w:rsidRDefault="00B30180" w:rsidP="00B30180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bookmarkStart w:id="0" w:name="_GoBack"/>
      <w:bookmarkEnd w:id="0"/>
      <w:r w:rsidRPr="006C414B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6F4AC8A4" w14:textId="77777777" w:rsidR="00B30180" w:rsidRPr="006C414B" w:rsidRDefault="00B30180" w:rsidP="00B30180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C414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230027C7" w14:textId="77777777" w:rsidR="00B30180" w:rsidRPr="006C414B" w:rsidRDefault="00B30180" w:rsidP="00B30180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C414B">
        <w:rPr>
          <w:rFonts w:ascii="Sylfaen" w:hAnsi="Sylfaen"/>
          <w:b/>
          <w:bCs/>
          <w:sz w:val="18"/>
          <w:szCs w:val="18"/>
          <w:lang w:val="hy-AM"/>
        </w:rPr>
        <w:t>2023թ-ի դեկտեմբերի 27-ի N    162-Ն որոշման</w:t>
      </w:r>
    </w:p>
    <w:p w14:paraId="5802BBDB" w14:textId="77777777" w:rsidR="00B30180" w:rsidRDefault="00B30180" w:rsidP="00B30180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7BEDB418" w14:textId="77777777" w:rsidR="00B30180" w:rsidRDefault="00B30180" w:rsidP="00B30180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ՀՀ ԱՐԱԳԱԾՈՏՆԻ ՄԱՐԶԻ ԹԱԼԻՆ ՀԱՄԱՅՆՔՈՒՄ 2024Թ  ՍԱՀՄԱՆՎԱԾ  ՏԵՂԱԿԱՆ  ՏՈՒՐՔԵՐԵՐԻ ԵՎ ՏԵՂԱԿԱՆ  ՎՃԱՐՆԵՐԻ ՏԵՍԱԿՆԵՐՆ ՈՒ ԴՐՈՒՅՔԱՉԱՓԵՐԸ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919"/>
        <w:gridCol w:w="15"/>
        <w:gridCol w:w="1418"/>
        <w:gridCol w:w="1280"/>
      </w:tblGrid>
      <w:tr w:rsidR="00B30180" w14:paraId="57C54503" w14:textId="77777777" w:rsidTr="00BD1DE1">
        <w:trPr>
          <w:trHeight w:val="585"/>
        </w:trPr>
        <w:tc>
          <w:tcPr>
            <w:tcW w:w="7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923005E" w14:textId="77777777" w:rsidR="00B30180" w:rsidRDefault="00B30180" w:rsidP="00BD1DE1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ՏԵՂԱԿԱՆ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eastAsia="ru-RU"/>
              </w:rPr>
              <w:t>ՏՈՒՐՔԵՐ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D1F587" w14:textId="77777777" w:rsidR="00B30180" w:rsidRDefault="00B30180" w:rsidP="00BD1D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ԴՐՈՒՅՔԱՉԱՓ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>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ՀՀ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ԴՐԱՄ</w:t>
            </w:r>
          </w:p>
        </w:tc>
      </w:tr>
      <w:tr w:rsidR="00B30180" w14:paraId="3A7A4561" w14:textId="77777777" w:rsidTr="00BD1DE1">
        <w:trPr>
          <w:trHeight w:val="2270"/>
        </w:trPr>
        <w:tc>
          <w:tcPr>
            <w:tcW w:w="7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5F6D" w14:textId="77777777" w:rsidR="00B30180" w:rsidRDefault="00B30180" w:rsidP="00BD1DE1">
            <w:pPr>
              <w:spacing w:after="0"/>
              <w:rPr>
                <w:rFonts w:ascii="Sylfaen" w:hAnsi="Sylfae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C28B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գոտի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488E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գոտի</w:t>
            </w:r>
          </w:p>
        </w:tc>
      </w:tr>
      <w:tr w:rsidR="00B30180" w14:paraId="2E86565D" w14:textId="77777777" w:rsidTr="00BD1DE1">
        <w:trPr>
          <w:trHeight w:val="141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FC47340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Հայաստանի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Հանրապետության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օրենսդրությամբ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կարգով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հաստատված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ճարտարապետաշինարարական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նախագծին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համապատասխան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նոր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շինարարության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տեղադրման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)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բացառությամբ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Հայաստանի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Հանրապետության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օրենսդրությամբ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շինարարության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չպահանջող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0180" w14:paraId="4BFF4B7E" w14:textId="77777777" w:rsidTr="00BD1DE1">
        <w:trPr>
          <w:trHeight w:val="15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BE7D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`                                        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300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անհատական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բնակելի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այգեգործական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ամառանոցային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ինչպես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նաև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հասարակական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արտադրական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նշանակության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8DA2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480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</w:tr>
      <w:tr w:rsidR="00B30180" w14:paraId="48325434" w14:textId="77777777" w:rsidTr="00BD1DE1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0007A7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սույն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կետի</w:t>
            </w:r>
            <w:r>
              <w:rPr>
                <w:rFonts w:ascii="Sylfaen" w:eastAsia="Times New Roman" w:hAnsi="Sylfaen" w:cs="Arial LatArm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Sylfaen" w:eastAsia="Times New Roman" w:hAnsi="Sylfaen" w:cs="Arial LatArm"/>
                <w:color w:val="000000"/>
                <w:sz w:val="20"/>
                <w:szCs w:val="20"/>
                <w:lang w:val="hy-AM" w:eastAsia="ru-RU"/>
              </w:rPr>
              <w:t xml:space="preserve"> &lt;</w:t>
            </w:r>
            <w:proofErr w:type="gramEnd"/>
            <w:r>
              <w:rPr>
                <w:rFonts w:ascii="Sylfaen" w:eastAsia="Times New Roman" w:hAnsi="Sylfaen" w:cs="Arial LatArm"/>
                <w:color w:val="000000"/>
                <w:sz w:val="20"/>
                <w:szCs w:val="20"/>
                <w:lang w:val="hy-AM" w:eastAsia="ru-RU"/>
              </w:rPr>
              <w:t>&lt;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&gt;&gt;</w:t>
            </w:r>
            <w:r>
              <w:rPr>
                <w:rFonts w:ascii="Sylfaen" w:eastAsia="Times New Roman" w:hAnsi="Sylfaen" w:cs="Arial LatArm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ենթակետով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չնախատեսված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</w:tr>
      <w:tr w:rsidR="00B30180" w14:paraId="2E99BE13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341E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__200-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500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`30000*2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4BF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761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30000</w:t>
            </w:r>
          </w:p>
        </w:tc>
      </w:tr>
      <w:tr w:rsidR="00B30180" w14:paraId="65CCE60E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AC7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__501-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1000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  100,000*2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B7E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09F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</w:tr>
      <w:tr w:rsidR="00B30180" w14:paraId="36583B38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9B4E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__1001-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3000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 200000*2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A83E" w14:textId="77777777" w:rsidR="00B30180" w:rsidRDefault="00B30180" w:rsidP="00BD1D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         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597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</w:tr>
      <w:tr w:rsidR="00B30180" w14:paraId="3180EED9" w14:textId="77777777" w:rsidTr="00BD1DE1">
        <w:trPr>
          <w:trHeight w:val="66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9906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___3001-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ավելի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788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10000000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F54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500000</w:t>
            </w:r>
          </w:p>
        </w:tc>
      </w:tr>
      <w:tr w:rsidR="00B30180" w14:paraId="5208CFE3" w14:textId="77777777" w:rsidTr="00BD1DE1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57B6B3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</w:tr>
      <w:tr w:rsidR="00B30180" w14:paraId="78224F42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0FA8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A9171D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5000*2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9F8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9DA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B30180" w14:paraId="15007106" w14:textId="77777777" w:rsidTr="00BD1DE1">
        <w:trPr>
          <w:trHeight w:val="57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7825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___20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ավելի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`10000*2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756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1842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B30180" w14:paraId="1480E1F9" w14:textId="77777777" w:rsidTr="00BD1DE1">
        <w:trPr>
          <w:trHeight w:val="111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FCACE0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գոյություն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վերակառուցման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վերականգնման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ուժեղացման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արդիականացման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բարեկարգման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աշխատանքների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բացառությամբ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Հայաստանի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Հանրապետության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օրենսդրությամբ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շինարարության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չպահանջվող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en-US" w:eastAsia="ru-RU"/>
              </w:rPr>
              <w:t>համար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en-US" w:eastAsia="ru-RU"/>
              </w:rPr>
              <w:t>եթե</w:t>
            </w:r>
            <w:r w:rsidRPr="00BC60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en-US" w:eastAsia="ru-RU"/>
              </w:rPr>
              <w:t>սահմանված</w:t>
            </w:r>
            <w:r w:rsidRPr="00BC60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en-US" w:eastAsia="ru-RU"/>
              </w:rPr>
              <w:t>կարգով</w:t>
            </w:r>
            <w:r w:rsidRPr="00BC60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en-US" w:eastAsia="ru-RU"/>
              </w:rPr>
              <w:t>հաստատված</w:t>
            </w:r>
            <w:r w:rsidRPr="00BC60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en-US" w:eastAsia="ru-RU"/>
              </w:rPr>
              <w:t>ճարտար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>ա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en-US" w:eastAsia="ru-RU"/>
              </w:rPr>
              <w:t>պետաշինարարության</w:t>
            </w:r>
            <w:r w:rsidRPr="00BC60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en-US" w:eastAsia="ru-RU"/>
              </w:rPr>
              <w:t>նախագծով՝</w:t>
            </w:r>
          </w:p>
        </w:tc>
      </w:tr>
      <w:tr w:rsidR="00B30180" w14:paraId="14FD4FC6" w14:textId="77777777" w:rsidTr="00BD1DE1">
        <w:trPr>
          <w:trHeight w:val="12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9C3B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չի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նախատեսվում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կցակառույցների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վերնակառույցների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գաբարիտային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չափերն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ընդլայնող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այլ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կառույցների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ստորգետնյա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հետևանքով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ավելացում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գործառական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նշանակության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փոփոխություն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BDB7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C97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B30180" w14:paraId="342CC1CE" w14:textId="77777777" w:rsidTr="00BD1DE1">
        <w:trPr>
          <w:trHeight w:val="209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EA1B7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lastRenderedPageBreak/>
              <w:t>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բացի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վերակառուցման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ուժեղացման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վերականգնման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արդիականացման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աշխատանքներից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նախատեսվում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է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նաև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կցակառույցների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վերնակառույցների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տրամաչափային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չափերն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ընդլայնող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այլ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կառույցների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ստորգետնյա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հետևանքով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ավելացում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գործառական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նշանակության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փոփոխություն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բացի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սույն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կետի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 LatArm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ենթակետով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դրույքաչափից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կիրառվում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նաև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նոր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շինարարության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1-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կետով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նորմերը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դրույքաչափերը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ավելացման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գործառական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նշանակության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փոփոխության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մասով</w:t>
            </w:r>
          </w:p>
        </w:tc>
      </w:tr>
      <w:tr w:rsidR="00B30180" w14:paraId="77EAC02A" w14:textId="77777777" w:rsidTr="00BD1DE1">
        <w:trPr>
          <w:trHeight w:val="147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13D54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նախատեսվում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է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միայն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կցակառույցների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վերնակառույցների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գաբարիտային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չափերն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ընդլայնող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այլ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կառույցների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ստորգետնյա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շինարարություն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գործառական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նշանակության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փոփոխություն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ապա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սույն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օրենքի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իմաստով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է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նոր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շինարարություն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նկատմամբ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կիրառվում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նոր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շինարարության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1-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կետով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նորմերը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դրույքաչափերը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0180" w14:paraId="633A83A2" w14:textId="77777777" w:rsidTr="00BD1DE1">
        <w:trPr>
          <w:trHeight w:val="1275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AF942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3)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քաղաքաշինական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այլ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քանդման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բացառությամբ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Հայաստանի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Հանրապետության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օրենսդրությամբ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քանդման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չպահանջվող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FEF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2717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B30180" w14:paraId="19149206" w14:textId="77777777" w:rsidTr="00BD1DE1">
        <w:trPr>
          <w:trHeight w:val="96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8CC5F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4)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հեղուկ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վառելիքի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սեղմված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հեղուկացված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նավթային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գազերի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օրացուցային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2F47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9DA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</w:tr>
      <w:tr w:rsidR="00B30180" w14:paraId="7E549163" w14:textId="77777777" w:rsidTr="00BD1DE1">
        <w:trPr>
          <w:trHeight w:val="96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AF0B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4.1) 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220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F32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</w:p>
          <w:p w14:paraId="78CD4CB3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</w:p>
          <w:p w14:paraId="770462F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</w:tr>
      <w:tr w:rsidR="00B30180" w14:paraId="79F0F76E" w14:textId="77777777" w:rsidTr="00BD1DE1">
        <w:trPr>
          <w:trHeight w:val="12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A7B1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4.2) 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685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7C50" w14:textId="77777777" w:rsidR="00B30180" w:rsidRDefault="00B30180" w:rsidP="00BD1D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</w:tr>
      <w:tr w:rsidR="00B30180" w14:paraId="29CF0165" w14:textId="77777777" w:rsidTr="00BD1DE1">
        <w:trPr>
          <w:trHeight w:val="1605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12628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5)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954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F9A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B30180" w14:paraId="386C8FB1" w14:textId="77777777" w:rsidTr="00BD1DE1">
        <w:trPr>
          <w:trHeight w:val="2415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5453B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6,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գտնվող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խ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անութներում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,</w:t>
            </w:r>
          </w:p>
          <w:p w14:paraId="7EED8B1F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կրպակներում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հեղուկ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վառելիքի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սեղմված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հեղուկացված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նավթային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ածխաջրածնային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գազերի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մանրածախ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առևտրի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կետերում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ավտոմեքենաների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տեխնիկական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սպասարկման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նորոգման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ծառայության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օբյեկտներում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տնտեսվարողի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գործունեության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յուրաքանչյուր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վայրում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տեխնիկական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հեղուկների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օրացուցային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</w:p>
          <w:p w14:paraId="79FF2848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  <w:p w14:paraId="4CB9547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E18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  <w:p w14:paraId="337E97E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  <w:p w14:paraId="1A96E71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  <w:p w14:paraId="2A2D2E1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0000</w:t>
            </w:r>
          </w:p>
          <w:p w14:paraId="224DC0B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  <w:p w14:paraId="1BE6BADF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  <w:p w14:paraId="7D9BABB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  <w:p w14:paraId="5816855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EF2A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0000</w:t>
            </w:r>
          </w:p>
          <w:p w14:paraId="6C1208C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  <w:p w14:paraId="0AE8AC11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  <w:p w14:paraId="1B1DCAF1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  <w:p w14:paraId="60FF2CF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30180" w14:paraId="207E2B37" w14:textId="77777777" w:rsidTr="00BD1DE1">
        <w:trPr>
          <w:trHeight w:val="2415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1473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7) Հայաստանի Հանրապետության կառավարության սահմանած ցանկում ընդգրկված սահմանամերձ և բարձրլեռնային բնակավայրերի տարածքում 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համար՝ օրացուցային տարվա համար՝ քսան հազար դրամ.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524F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A38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20000</w:t>
            </w:r>
          </w:p>
        </w:tc>
      </w:tr>
      <w:tr w:rsidR="00B30180" w14:paraId="4E95B387" w14:textId="77777777" w:rsidTr="00BD1DE1">
        <w:trPr>
          <w:trHeight w:val="9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A73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8)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թանկարժեք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մետաղներից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պատրաստված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իրերի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որոշակի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վայրում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մանրածախ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առք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իրականացնելու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օրացուցային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`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82D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188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</w:tr>
      <w:tr w:rsidR="00B30180" w14:paraId="234910E2" w14:textId="77777777" w:rsidTr="00BD1DE1">
        <w:trPr>
          <w:trHeight w:val="6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15116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lastRenderedPageBreak/>
              <w:t>9) 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</w:t>
            </w:r>
          </w:p>
        </w:tc>
      </w:tr>
      <w:tr w:rsidR="00B30180" w14:paraId="79E97AA0" w14:textId="77777777" w:rsidTr="00BD1DE1">
        <w:trPr>
          <w:trHeight w:val="36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1962A0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ոգելից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ալկոհոլային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խմիչքի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յուրաքանչյուր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եռամսյակի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180" w14:paraId="43FA0D9A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388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26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266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2B8F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B30180" w14:paraId="46351907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A223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___26-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50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06B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9750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407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6500</w:t>
            </w:r>
          </w:p>
        </w:tc>
      </w:tr>
      <w:tr w:rsidR="00B30180" w14:paraId="58D5B8FA" w14:textId="77777777" w:rsidTr="00BD1DE1">
        <w:trPr>
          <w:trHeight w:val="69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E0E0EC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____50-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100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2EC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18000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689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</w:tr>
      <w:tr w:rsidR="00B30180" w14:paraId="248C17CE" w14:textId="77777777" w:rsidTr="00BD1DE1">
        <w:trPr>
          <w:trHeight w:val="817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260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___100-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119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2300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C46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12500</w:t>
            </w:r>
          </w:p>
        </w:tc>
      </w:tr>
      <w:tr w:rsidR="00B30180" w14:paraId="67F905F5" w14:textId="77777777" w:rsidTr="00BD1DE1">
        <w:trPr>
          <w:trHeight w:val="81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0DC2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___200-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500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8FBD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43000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0B5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</w:tr>
      <w:tr w:rsidR="00B30180" w14:paraId="22AFD0AD" w14:textId="77777777" w:rsidTr="00BD1DE1">
        <w:trPr>
          <w:trHeight w:val="869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683C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____500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ավելի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928F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75000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37F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0000</w:t>
            </w:r>
          </w:p>
        </w:tc>
      </w:tr>
      <w:tr w:rsidR="00B30180" w14:paraId="6CC38E97" w14:textId="77777777" w:rsidTr="00BD1DE1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E53232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ծխախոտի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արտադրանքի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</w:tr>
      <w:tr w:rsidR="00B30180" w14:paraId="23FA0270" w14:textId="77777777" w:rsidTr="00BD1DE1">
        <w:trPr>
          <w:trHeight w:val="9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21C4F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26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DA7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EF6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B30180" w14:paraId="1C6B5C23" w14:textId="77777777" w:rsidTr="00BD1DE1">
        <w:trPr>
          <w:trHeight w:val="9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545C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___26-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50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26D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9750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C7CA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6500</w:t>
            </w:r>
          </w:p>
        </w:tc>
      </w:tr>
      <w:tr w:rsidR="00B30180" w14:paraId="6944CCDC" w14:textId="77777777" w:rsidTr="00BD1DE1">
        <w:trPr>
          <w:trHeight w:val="9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A76B1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___50-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100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14000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452F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F09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B30180" w14:paraId="5FD0E847" w14:textId="77777777" w:rsidTr="00BD1DE1">
        <w:trPr>
          <w:trHeight w:val="9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055E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__100-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9AC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18750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7D8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B30180" w14:paraId="60EDB220" w14:textId="77777777" w:rsidTr="00BD1DE1">
        <w:trPr>
          <w:trHeight w:val="9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E13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___200-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500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79F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33750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8AF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</w:tr>
      <w:tr w:rsidR="00B30180" w14:paraId="2F9DA99C" w14:textId="77777777" w:rsidTr="00BD1DE1">
        <w:trPr>
          <w:trHeight w:val="841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5888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___500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ավելի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վաճառքի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դեպքում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2A4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D91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0000</w:t>
            </w:r>
          </w:p>
        </w:tc>
      </w:tr>
      <w:tr w:rsidR="00B30180" w14:paraId="3C49D59A" w14:textId="77777777" w:rsidTr="00BD1DE1">
        <w:trPr>
          <w:trHeight w:val="1265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9B3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10)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Իրավաբանական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անձանց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անհատ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ձեռնարկատերերին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 LatArm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Sylfaen" w:eastAsia="Times New Roman" w:hAnsi="Sylfaen" w:cs="Arial LatArm"/>
                <w:color w:val="000000"/>
                <w:sz w:val="20"/>
                <w:szCs w:val="20"/>
                <w:lang w:val="hy-AM" w:eastAsia="ru-RU"/>
              </w:rPr>
              <w:t>&lt;&lt;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Առևտրի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ծառայությունների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մասին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>&gt;&gt;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Հայաստանի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Հանրապետության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օրենքով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բացօթյա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առևտրի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յուրաքանչյուր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օրվա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մեկ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հաշվով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5DA2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EDF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175</w:t>
            </w:r>
          </w:p>
        </w:tc>
      </w:tr>
      <w:tr w:rsidR="00B30180" w14:paraId="0EDBCF7D" w14:textId="77777777" w:rsidTr="00BD1DE1">
        <w:trPr>
          <w:trHeight w:val="96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79449B0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11)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առևտրի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զվարճանքի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շահումով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խաղերի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վիճակախաղերի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օբյեկտներին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խաղատներին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բաղնիքներին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սաունաներին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ժամը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24.00-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հետո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աշխատելու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համար՝օրացուցային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</w:tr>
      <w:tr w:rsidR="00B30180" w14:paraId="5C915BDA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AD47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առևտրի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3F7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37500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1E7D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B30180" w14:paraId="6A702E56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AE1C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eastAsia="ru-RU"/>
              </w:rPr>
              <w:t>բ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զվարճանքի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41F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5EE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0000</w:t>
            </w:r>
          </w:p>
        </w:tc>
      </w:tr>
      <w:tr w:rsidR="00B30180" w14:paraId="1EC0EA34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8D7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eastAsia="ru-RU"/>
              </w:rPr>
              <w:t>գ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բաղնիքների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սաունաների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90C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375000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030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</w:tr>
      <w:tr w:rsidR="00B30180" w14:paraId="4E3E3B3E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8B61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eastAsia="ru-RU"/>
              </w:rPr>
              <w:t>դ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խաղատների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F4D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8A9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</w:tr>
      <w:tr w:rsidR="00B30180" w14:paraId="336102D0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98AF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eastAsia="ru-RU"/>
              </w:rPr>
              <w:t>ե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շահումով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խաղերի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3F47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37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4821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</w:tr>
      <w:tr w:rsidR="00B30180" w14:paraId="06BDEC94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C3D3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eastAsia="ru-RU"/>
              </w:rPr>
              <w:t>զ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վիճակախաղերի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3C7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112500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474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B30180" w14:paraId="3BC136D7" w14:textId="77777777" w:rsidTr="00BD1DE1">
        <w:trPr>
          <w:trHeight w:val="88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F29A58F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12)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կանոններին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համապատասխան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իրացման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տեղական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տուրքը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յուրաքանչյուր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եռամսյակի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է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</w:tr>
      <w:tr w:rsidR="00B30180" w14:paraId="05068452" w14:textId="77777777" w:rsidTr="00BD1DE1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61B26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`</w:t>
            </w:r>
          </w:p>
        </w:tc>
      </w:tr>
      <w:tr w:rsidR="00B30180" w14:paraId="7BF88028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0F025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26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F1E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7E57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B30180" w14:paraId="23DA6058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735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____26-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50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D7B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DAF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B30180" w14:paraId="7975FADF" w14:textId="77777777" w:rsidTr="00BD1DE1">
        <w:trPr>
          <w:trHeight w:val="582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AEDA60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____50-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100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568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11250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BDE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B30180" w14:paraId="5F99801E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2BAE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___100-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96FD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4D8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B30180" w14:paraId="0937DC12" w14:textId="77777777" w:rsidTr="00BD1DE1">
        <w:trPr>
          <w:trHeight w:val="585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4DD76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___200-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500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B42F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5162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</w:tr>
      <w:tr w:rsidR="00B30180" w14:paraId="2458188E" w14:textId="77777777" w:rsidTr="00BD1DE1">
        <w:trPr>
          <w:trHeight w:val="555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24C3F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___500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ավելի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</w:p>
          <w:p w14:paraId="5633DF1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0C70" w14:textId="77777777" w:rsidR="00B30180" w:rsidRDefault="00B30180" w:rsidP="00BD1DE1">
            <w:pPr>
              <w:spacing w:line="259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          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37500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CA3D611" w14:textId="77777777" w:rsidR="00B30180" w:rsidRPr="00E122A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       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25000</w:t>
            </w:r>
          </w:p>
        </w:tc>
      </w:tr>
      <w:tr w:rsidR="00B30180" w14:paraId="7C867EBD" w14:textId="77777777" w:rsidTr="00BD1DE1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B2B2E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հիմնական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շինությունների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ներսում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</w:tr>
      <w:tr w:rsidR="00B30180" w14:paraId="1AA55EE6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920A8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26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9A9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1FE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B30180" w14:paraId="3E0ABAE5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54C7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___26-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50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2B1D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C2AF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B30180" w14:paraId="160EB1A0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BED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____50-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100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AA7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CD87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B30180" w14:paraId="343D5D38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0B16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____100-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1B2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01B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400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B30180" w14:paraId="2B92DD1F" w14:textId="77777777" w:rsidTr="00BD1DE1">
        <w:trPr>
          <w:trHeight w:val="6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DF19B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____200-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500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8CF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11250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C34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B30180" w14:paraId="79E16B34" w14:textId="77777777" w:rsidTr="00BD1DE1">
        <w:trPr>
          <w:trHeight w:val="5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CACC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__ 500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ավելի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025DA77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սննդի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  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ABF5B" w14:textId="77777777" w:rsidR="00B30180" w:rsidRDefault="00B30180" w:rsidP="00BD1DE1">
            <w:pPr>
              <w:spacing w:line="259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             1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en-US" w:eastAsia="ru-RU"/>
              </w:rPr>
              <w:t>8750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BBB68" w14:textId="77777777" w:rsidR="00B30180" w:rsidRDefault="00B30180" w:rsidP="00BD1DE1">
            <w:pPr>
              <w:spacing w:line="259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        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en-US" w:eastAsia="ru-RU"/>
              </w:rPr>
              <w:t>12500</w:t>
            </w:r>
          </w:p>
        </w:tc>
      </w:tr>
      <w:tr w:rsidR="00B30180" w14:paraId="0FDEB16F" w14:textId="77777777" w:rsidTr="00BD1DE1">
        <w:trPr>
          <w:trHeight w:val="814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AB5B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13)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Քաղաքային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բնակավայրերում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ավագանու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որոշմամբ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տնային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կենդանիներ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պահելու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համար՝օրացույցային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B87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AE8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B30180" w14:paraId="3BBE123E" w14:textId="77777777" w:rsidTr="00BD1DE1">
        <w:trPr>
          <w:trHeight w:val="148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99AA1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14)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Ավագանու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կարգին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պայմաններին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համապատասխան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արտաքին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տեղադրելու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բացառությամբ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միջպետական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հանրապետական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նշանակության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ավտոմոբիլային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ճանապարհների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օտարման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շերտերում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պաշտպանական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գոտիներում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տեղադրվող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յուրաքանչյուր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ամիս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մեկ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քառակուսի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մետրի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180" w14:paraId="022E0C32" w14:textId="77777777" w:rsidTr="00BD1DE1">
        <w:trPr>
          <w:trHeight w:val="748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A2D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ալկոհոլային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սպիրտի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պարունակությունը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մինրև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ծավալային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տոկոս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արտադրանք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արտաքին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4B5F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69B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B30180" w14:paraId="0B37A02D" w14:textId="77777777" w:rsidTr="00BD1DE1">
        <w:trPr>
          <w:trHeight w:val="659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684C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թունդ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ալկոհոլային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սպիրտի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պարունակությունը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ավելի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ծավալային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տոկոս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արտադրանք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արտաքին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6D8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1E8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1750</w:t>
            </w:r>
          </w:p>
        </w:tc>
      </w:tr>
      <w:tr w:rsidR="00B30180" w14:paraId="026ACF16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8A47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սոցիալական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`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DD2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D16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0180" w14:paraId="323C2DEC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725BB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այլ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արտաքին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`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4D4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8AAF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30180" w14:paraId="18656F57" w14:textId="77777777" w:rsidTr="00BD1DE1">
        <w:trPr>
          <w:trHeight w:val="9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A821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դատարկ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վահանակների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այլ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արտաքին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տեղադրելու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տուրքի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25 %-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չափով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620A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C26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187,5</w:t>
            </w:r>
          </w:p>
        </w:tc>
      </w:tr>
      <w:tr w:rsidR="00B30180" w14:paraId="368A084E" w14:textId="77777777" w:rsidTr="00BD1DE1">
        <w:trPr>
          <w:trHeight w:val="12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D1D7F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զ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եթե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արտաքին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գովազդակիրը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տեղաբաշխել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տարածել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է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գովազդը՝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այլ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արտաքին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գովազդ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տեղադրելու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տուրքի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10 %-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չափով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5027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B8CA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30180" w14:paraId="6C4EE35D" w14:textId="77777777" w:rsidTr="00BD1DE1">
        <w:trPr>
          <w:trHeight w:val="15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79E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15)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Հայաստանի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Հանրապետության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խորհրդանիշերը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զինանշան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անվանում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այլն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որպես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օրենքով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գրանցված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ապրանքայիննշան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ապրանքների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արտադրության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աշխատանքների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կատարման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ծառայությունների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մատուցման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գործընթացներում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օգտագործելու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օրացուցային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0CB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05F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0000</w:t>
            </w:r>
          </w:p>
        </w:tc>
      </w:tr>
      <w:tr w:rsidR="00B30180" w14:paraId="0C81D4F6" w14:textId="77777777" w:rsidTr="00BD1DE1">
        <w:trPr>
          <w:trHeight w:val="12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4772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16)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մարդատար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-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տաքսու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gramEnd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բացառությամբ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երթուղային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տաքսիների՝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միկրոավտոբուսների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ծառայություն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իրականացնելու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օրացուցային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յուրաքանչյուր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մեքենայի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A02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CE4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B30180" w14:paraId="0788230C" w14:textId="77777777" w:rsidTr="00BD1DE1">
        <w:trPr>
          <w:trHeight w:val="1117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3A061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17)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քաղաքացիական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հոգեհանգստի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հրաժեշտի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ծիսակատարության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ծառայությունների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իրականացման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մատուցման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օրացուցային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A03A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95A1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125000</w:t>
            </w:r>
          </w:p>
        </w:tc>
      </w:tr>
      <w:tr w:rsidR="00B30180" w14:paraId="21DFA091" w14:textId="77777777" w:rsidTr="00BD1DE1">
        <w:trPr>
          <w:trHeight w:val="54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CB549DF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18)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մասնավոր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գերեզմանատան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կազմակերպման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շահագործման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,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օրացույցային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`</w:t>
            </w:r>
          </w:p>
        </w:tc>
      </w:tr>
      <w:tr w:rsidR="00B30180" w14:paraId="264F435C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A921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. 3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5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գերեզմանատների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114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2500000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DD22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1250.000</w:t>
            </w:r>
          </w:p>
        </w:tc>
      </w:tr>
      <w:tr w:rsidR="00B30180" w14:paraId="30F00C00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EA60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բ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>. 5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հա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>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7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հա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գերեզմանատների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496D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D1A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.500.000</w:t>
            </w:r>
          </w:p>
        </w:tc>
      </w:tr>
      <w:tr w:rsidR="00B30180" w14:paraId="4C5455DA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1A1F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գ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.7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հա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>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մինչև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10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հա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գերեզմանատների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BAA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7000000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822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00.000</w:t>
            </w:r>
          </w:p>
        </w:tc>
      </w:tr>
      <w:tr w:rsidR="00B30180" w14:paraId="6AC7DADC" w14:textId="77777777" w:rsidTr="00BD1DE1">
        <w:trPr>
          <w:trHeight w:val="30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5D91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դ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.10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հա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>-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ից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ավել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մակերես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ունեցող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գերեզմանատների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fr-FR" w:eastAsia="ru-RU"/>
              </w:rPr>
              <w:t>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678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914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.000.000</w:t>
            </w:r>
          </w:p>
        </w:tc>
      </w:tr>
      <w:tr w:rsidR="00B30180" w14:paraId="1BA2B8EE" w14:textId="77777777" w:rsidTr="00BD1DE1">
        <w:trPr>
          <w:trHeight w:val="900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42A6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Հ</w:t>
            </w:r>
            <w:r>
              <w:t>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 (նոյեմբերի 1-ից ապրիլի 30-ը ներառյալ) սեզոններին հանրային սննդի ծառայության կազմակերպման թույլտվության համար՝  մեկ քառակուսի մետրի 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5EDA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C76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B30180" w14:paraId="47C3377F" w14:textId="77777777" w:rsidTr="00BD1DE1">
        <w:trPr>
          <w:trHeight w:val="6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9D4093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վարչական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տարածքում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սահմանափակման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ենթակա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ծառայության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օբյեկտի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գործունեության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թույլտվության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</w:p>
        </w:tc>
      </w:tr>
      <w:tr w:rsidR="00B30180" w14:paraId="005C40E9" w14:textId="77777777" w:rsidTr="00BD1DE1">
        <w:trPr>
          <w:trHeight w:val="630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4D2C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կարաոկեի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դիսկոտեկի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սաունայի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շոգեբաղնիքի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օրացուցային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տարվա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4615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5E08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B30180" w14:paraId="0A4B7D8B" w14:textId="77777777" w:rsidTr="00BD1DE1">
        <w:trPr>
          <w:trHeight w:val="53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E32E29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բ)հեստապարային</w:t>
            </w:r>
            <w:proofErr w:type="gramEnd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ակումբի համար՝օրացուցային տարվա համար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C952D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225000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63B60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112500</w:t>
            </w:r>
          </w:p>
        </w:tc>
      </w:tr>
      <w:tr w:rsidR="00B30180" w14:paraId="0186AC60" w14:textId="77777777" w:rsidTr="00BD1DE1">
        <w:trPr>
          <w:trHeight w:val="53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1C0428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D8310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DD796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30180" w14:paraId="7B7DF167" w14:textId="77777777" w:rsidTr="00BD1DE1">
        <w:trPr>
          <w:trHeight w:val="53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8F9773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B1CF92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75139A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30180" w14:paraId="4C4D44E7" w14:textId="77777777" w:rsidTr="00BD1DE1">
        <w:trPr>
          <w:trHeight w:val="53"/>
        </w:trPr>
        <w:tc>
          <w:tcPr>
            <w:tcW w:w="7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3034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205E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A18FC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14:paraId="4B592517" w14:textId="77777777" w:rsidR="00B30180" w:rsidRDefault="00B30180" w:rsidP="00B30180">
      <w:pPr>
        <w:spacing w:after="0"/>
        <w:rPr>
          <w:rFonts w:ascii="Sylfaen" w:hAnsi="Sylfaen"/>
          <w:sz w:val="20"/>
          <w:szCs w:val="20"/>
          <w:lang w:val="hy-AM"/>
        </w:rPr>
      </w:pPr>
    </w:p>
    <w:p w14:paraId="35F0AEA9" w14:textId="77777777" w:rsidR="00B30180" w:rsidRDefault="00B30180" w:rsidP="00B30180">
      <w:pPr>
        <w:spacing w:after="0"/>
        <w:rPr>
          <w:rFonts w:ascii="Sylfaen" w:hAnsi="Sylfaen"/>
          <w:sz w:val="24"/>
          <w:szCs w:val="24"/>
          <w:lang w:val="hy-AM"/>
        </w:rPr>
      </w:pPr>
    </w:p>
    <w:p w14:paraId="6D6951EC" w14:textId="77777777" w:rsidR="00B30180" w:rsidRDefault="00B30180" w:rsidP="00B30180">
      <w:pPr>
        <w:spacing w:after="0"/>
        <w:rPr>
          <w:sz w:val="24"/>
          <w:szCs w:val="24"/>
          <w:lang w:val="hy-AM"/>
        </w:rPr>
      </w:pPr>
    </w:p>
    <w:p w14:paraId="7C78C457" w14:textId="77777777" w:rsidR="00B30180" w:rsidRDefault="00B30180" w:rsidP="00B30180">
      <w:pPr>
        <w:spacing w:after="0"/>
        <w:rPr>
          <w:b/>
          <w:sz w:val="24"/>
          <w:szCs w:val="24"/>
          <w:lang w:val="hy-AM"/>
        </w:rPr>
      </w:pPr>
    </w:p>
    <w:p w14:paraId="40113651" w14:textId="77777777" w:rsidR="00B30180" w:rsidRDefault="00B30180" w:rsidP="00B30180">
      <w:pPr>
        <w:spacing w:after="0"/>
        <w:rPr>
          <w:sz w:val="24"/>
          <w:szCs w:val="24"/>
          <w:lang w:val="hy-AM"/>
        </w:rPr>
      </w:pPr>
    </w:p>
    <w:tbl>
      <w:tblPr>
        <w:tblW w:w="9678" w:type="dxa"/>
        <w:tblInd w:w="113" w:type="dxa"/>
        <w:tblLook w:val="04A0" w:firstRow="1" w:lastRow="0" w:firstColumn="1" w:lastColumn="0" w:noHBand="0" w:noVBand="1"/>
      </w:tblPr>
      <w:tblGrid>
        <w:gridCol w:w="8075"/>
        <w:gridCol w:w="1603"/>
      </w:tblGrid>
      <w:tr w:rsidR="00B30180" w14:paraId="58E13E68" w14:textId="77777777" w:rsidTr="00BD1DE1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8CE0" w14:textId="77777777" w:rsidR="00B30180" w:rsidRDefault="00B30180" w:rsidP="00BD1D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eastAsia="ru-RU"/>
              </w:rPr>
              <w:t>ՏԵՂԱԿԱՆ ՎՃԱՐՆԵՐ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6A34" w14:textId="77777777" w:rsidR="00B30180" w:rsidRDefault="00B30180" w:rsidP="00BD1D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ԴՐԱՄ</w:t>
            </w:r>
          </w:p>
        </w:tc>
      </w:tr>
      <w:tr w:rsidR="00B30180" w14:paraId="296F7F38" w14:textId="77777777" w:rsidTr="00BD1DE1">
        <w:trPr>
          <w:trHeight w:val="1173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3FCD0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1) Համայնքի տարածքում շենքի կամ շինության արտաքին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տեսքը  փոփոխող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վերակառուցման աշխատանքներ կատարելու հետ  կապված տեխնիկատնտեսական պայմաններ մշակելու և հաստատելու  համար՝ համայնքի մատուցած ծառայությունների դիմաց  փոխհատուցման վճար.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9A0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</w:tr>
      <w:tr w:rsidR="00B30180" w14:paraId="22723439" w14:textId="77777777" w:rsidTr="00BD1DE1">
        <w:trPr>
          <w:trHeight w:val="196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0532C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2) Ճարտարապետաշինարարական նախագծային փաստաթղթերով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նախատեսված շինարարության թույլտվություն պահանջող, բոլոր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շինարարական աշխատանքներն իրականացնելուց հետո շենքերի և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շինությունների (այդ թվում` դրանց վերակառուցումը,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վերականգնումը,  ուժեղացումը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արդիականացումը, ընդլայնումն ու բարեկարգումը)  կառուցման ավարտը ավարտական ակտով փաստագրման  ձևակերպման համար՝ համայնքի մատուցած ծառայությունների  դիմաց փոխհատուցման վճար.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91E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</w:tr>
      <w:tr w:rsidR="00B30180" w14:paraId="78039202" w14:textId="77777777" w:rsidTr="00BD1DE1">
        <w:trPr>
          <w:trHeight w:val="92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A439B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3) Ճարտարապետաշինարարական նախագծային փաստաթղթերով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նախատեսված աշխատանքներն ավարտելուց հետո շահագործման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թույլտվության ձևակերպման համար՝ համայնքի մատուցած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ծառայությունների դիմաց փոխհատուցման վճար.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3D11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</w:tr>
      <w:tr w:rsidR="00B30180" w14:paraId="0A386E89" w14:textId="77777777" w:rsidTr="00BD1DE1">
        <w:trPr>
          <w:trHeight w:val="108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558F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lastRenderedPageBreak/>
              <w:t>4) Համայնքի տնօրինության և օգտագործման ներքո գտնվող հողերը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հատկացնելու, հետ վերցնելու և վարձակալության տրամադրելու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դեպքերում փաստաթղթերի (փաթեթի) նախապատրաստման համար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`  համայնքի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մատուցած ծառայությունների դիմաց փոխհատուցման վճար.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56C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B30180" w14:paraId="62047E29" w14:textId="77777777" w:rsidTr="00BD1DE1">
        <w:trPr>
          <w:trHeight w:val="85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2781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5)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Համայնքի կողմից կազմակերպվող մրցույթների և աճուրդների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մասնակցության համար՝ համայնքի մատուցած ծառայությունների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դիմաց փոխհատուցման վճար.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4F9605F" w14:textId="77777777" w:rsidR="00B30180" w:rsidRDefault="00B30180" w:rsidP="00BD1DE1">
            <w:pPr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DF2F48E" w14:textId="77777777" w:rsidR="00B30180" w:rsidRDefault="00B30180" w:rsidP="00BD1DE1">
            <w:pPr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C9CAF7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B30180" w14:paraId="35C9D892" w14:textId="77777777" w:rsidTr="00BD1DE1">
        <w:trPr>
          <w:trHeight w:val="1093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8D67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6)Թալինի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Կոմունալ ծառայություն ՀՈԱԿ-ի կողմից աղբահանության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վճար ` կենցաղային աղբի համար , համայնքում  հաշվառված կամ  բնակվող յուրաքանչյուր բնակչի  համար`                                                                                            կամ ըստ բնակարանը  ընդհանուր մակերեսի 1 քմ –ի համար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97352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200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10</w:t>
            </w:r>
          </w:p>
        </w:tc>
      </w:tr>
      <w:tr w:rsidR="00B30180" w14:paraId="066BF2A3" w14:textId="77777777" w:rsidTr="00BD1DE1">
        <w:trPr>
          <w:trHeight w:val="1145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86335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7) Համայնքի կողմից իրավաբանական անձանց կամ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անհատ  ձեռնարկատերերին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սահմանվում է`</w:t>
            </w:r>
          </w:p>
        </w:tc>
      </w:tr>
      <w:tr w:rsidR="00B30180" w14:paraId="23C16BC1" w14:textId="77777777" w:rsidTr="00BD1DE1">
        <w:trPr>
          <w:trHeight w:val="53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17E0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ա. Ոչ կենցաղային և խոշոր եզրաչափի աղբի համար ըստ ծավալի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1 խմ աղբի համար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E33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B30180" w14:paraId="481C76CF" w14:textId="77777777" w:rsidTr="00BD1DE1">
        <w:trPr>
          <w:trHeight w:val="55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9C7C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բ.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Ոչ կենցաղային և խոշոր եզրաչափի աղբի համար ըստ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կշռի  1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տոննա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աղբի  համար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24ED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</w:tr>
      <w:tr w:rsidR="00B30180" w14:paraId="26391535" w14:textId="77777777" w:rsidTr="00BD1DE1">
        <w:trPr>
          <w:trHeight w:val="667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06AD7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8.Ոչ բնակելի նպատակային նշանակության շենքերում և / կամ /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շինություններում ,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այդ թվում հասարակական և արտադրական շենքերում կամ շինություններում աղբահանության վճարը ըստ  շինության ընդհանուր մակերեսի սահմանվում է ` </w:t>
            </w:r>
          </w:p>
        </w:tc>
      </w:tr>
      <w:tr w:rsidR="00B30180" w14:paraId="4674AD1C" w14:textId="77777777" w:rsidTr="00BD1DE1">
        <w:trPr>
          <w:trHeight w:val="72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F5277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ա.առևտրի /այդ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թվում  շուկաների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/ , հանրային սննդի և բնակչության  սպասարման այլ ծառայություններ իրականացնող  շինւթյունների մասով  1  քմ-ի համար ամսական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929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30180" w14:paraId="24174539" w14:textId="77777777" w:rsidTr="00BD1DE1">
        <w:trPr>
          <w:trHeight w:val="83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F2B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բ.հյուրանոցների և հյուրանոցային տնտեսության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ծառայություններ ,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ինչպես նաև այլ գործունեություն իրականացնող հասարակական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շինությունների մասով ` 1 քմ-ի համար ամսական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7E1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30180" w14:paraId="318178F5" w14:textId="77777777" w:rsidTr="00BD1DE1">
        <w:trPr>
          <w:trHeight w:val="46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761C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գ.արտադրական ,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արդյունաբերական և գրասենյակային նշանակության շինությունների մասով ` 1 քմ-ի մակերեսի համար ` ամսական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86A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30180" w14:paraId="19EBDE99" w14:textId="77777777" w:rsidTr="00BD1DE1">
        <w:trPr>
          <w:trHeight w:val="7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2E3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դ.կրթական ,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մշակութային , առողջապահական , սպորտային ,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գիտահետազոտական և նմանատիպ այլ հասարակական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նշանակության շինությունների մասով ` 1 քմ -ի մակերեսի համար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AED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30180" w14:paraId="624B219C" w14:textId="77777777" w:rsidTr="00BD1DE1">
        <w:trPr>
          <w:trHeight w:val="989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C7566C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ե.շինություններում ,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որտեղ իրականացվում է մեկից ավելի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առանձնացված տնտեսական գործունեություն, աղբահանության  վճարն ամբողջությամբ հաշվարկվում է տնտեսական գործունեության համար սույն որոշմամբ սահմանված առավել բարձր դրույքաչափով :</w:t>
            </w:r>
          </w:p>
        </w:tc>
      </w:tr>
      <w:tr w:rsidR="00B30180" w14:paraId="18C8D1AA" w14:textId="77777777" w:rsidTr="00BD1DE1">
        <w:trPr>
          <w:trHeight w:val="69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5363C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9)Համայնքի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սեփականություն հանդիսացող պատմության և 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մշակույթի անշարժ  հուշարձանների , համայնքային ենթակայության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 թանգարանների մուտքի համար վճար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907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B30180" w14:paraId="1E906C27" w14:textId="77777777" w:rsidTr="00BD1DE1">
        <w:trPr>
          <w:trHeight w:val="87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359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10.Համայնքային ենթակայության մանկապարտեզի ծառայությունից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օգտվողների համար ` համայնքի կողմից կամ համայնքի պատվերով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մատուցված ծառայությունների դիմաց փոխհատուցման գումարի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չափով ամսական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724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6000</w:t>
            </w:r>
          </w:p>
        </w:tc>
      </w:tr>
      <w:tr w:rsidR="00B30180" w14:paraId="67315941" w14:textId="77777777" w:rsidTr="00BD1DE1">
        <w:trPr>
          <w:trHeight w:val="506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591D8A8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11) Համայնքային ենթակայության արտադպրոցական հաստատությունների կողմից մատուցվող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ծառայությունների  դիմաց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փոխհատուցման գումարի չափով սահմանել տեղական վճար `</w:t>
            </w:r>
          </w:p>
        </w:tc>
      </w:tr>
      <w:tr w:rsidR="00B30180" w14:paraId="136AA83F" w14:textId="77777777" w:rsidTr="00BD1DE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039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ա.Թալինի երաժշտական դպրոցում սովորելու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համար  ամսական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27DA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B30180" w14:paraId="3D341EC3" w14:textId="77777777" w:rsidTr="00BD1DE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2863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բ.Թալինի  գեղարվեստի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դպրոցում սովորելու համար ամսական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6451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B30180" w14:paraId="63D0C943" w14:textId="77777777" w:rsidTr="00BD1DE1">
        <w:trPr>
          <w:trHeight w:val="37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068B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գ.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Գ.Ավդալյանի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Անվան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մարզադպրոցում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___մարզվող երեխաների համար ամսեկան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C4F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B30180" w14:paraId="03A84FC9" w14:textId="77777777" w:rsidTr="00BD1DE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FC82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___մարզական խմբերի համար ամսական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FA0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</w:tr>
      <w:tr w:rsidR="00B30180" w14:paraId="4D260A87" w14:textId="77777777" w:rsidTr="00BD1DE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8DCF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ջեռուցման  սեզոնին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մարզական խմբերի 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ամսեկան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3C7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30000</w:t>
            </w:r>
          </w:p>
        </w:tc>
      </w:tr>
      <w:tr w:rsidR="00B30180" w14:paraId="562B2265" w14:textId="77777777" w:rsidTr="00BD1DE1">
        <w:trPr>
          <w:trHeight w:val="18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B57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___մարզասարքերով անհատական մարզվող քաղաքացիների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համար, մեկ ժամը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303A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B30180" w14:paraId="79BB18C9" w14:textId="77777777" w:rsidTr="00BD1DE1">
        <w:trPr>
          <w:trHeight w:val="35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6A50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___մարզասրահը խաղերի կամ մարզումների համար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տրամադրելու դեպքում 1 ժամը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4EEF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B30180" w14:paraId="67BD39F8" w14:textId="77777777" w:rsidTr="00BD1DE1">
        <w:trPr>
          <w:trHeight w:val="484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E1D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lastRenderedPageBreak/>
              <w:t>դ. Թալինի մշակույթի կենտրոնի `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____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գործող պարի խմբերում սովորելու համար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A51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B30180" w14:paraId="6F1304DB" w14:textId="77777777" w:rsidTr="00BD1DE1">
        <w:trPr>
          <w:trHeight w:val="28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DE6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____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մշակութային միջոցառումների անցկացման նպատակով դահլիճը տրամադրելու համար 1 ժամը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B9D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</w:tr>
      <w:tr w:rsidR="00B30180" w14:paraId="05845B7E" w14:textId="77777777" w:rsidTr="00BD1DE1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E35A7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_____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ժողովների կամ հավաքների նպատակով դահլիճը տրամադրելու համար  1 ժամը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1752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</w:tr>
      <w:tr w:rsidR="00B30180" w14:paraId="564E9BD3" w14:textId="77777777" w:rsidTr="00BD1DE1">
        <w:trPr>
          <w:trHeight w:val="6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694D1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_____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պետական , բարեգործական և դրանց համարժեք միջոցառումների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համար դահլիճը  տրամադրելու համար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E31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0180" w14:paraId="47561C45" w14:textId="77777777" w:rsidTr="00BD1DE1">
        <w:trPr>
          <w:trHeight w:val="6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E4A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12) Համայնքի արխիվից փաստաթղթերի պատճեններ տրամադրելու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 համար՝ մեկ փաստաթղթի համար՝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2C24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B30180" w14:paraId="67A8D742" w14:textId="77777777" w:rsidTr="00BD1DE1">
        <w:trPr>
          <w:trHeight w:val="58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76FF0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13) Անշարժ գույքի օբյեկտին (հողամաս, տուն) նոր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հասցեի  տրամադրման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կամ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վերահասցեավորման վճար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211A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B30180" w14:paraId="46CE2FD4" w14:textId="77777777" w:rsidTr="00BD1DE1">
        <w:trPr>
          <w:trHeight w:val="300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56DFA2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14)Համայնքը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սպասարկող անասնաբույժի ծառայությունների դիմաց  փոխհատուցման գումարի  չափով  տեղական վճար`</w:t>
            </w:r>
          </w:p>
        </w:tc>
      </w:tr>
      <w:tr w:rsidR="00B30180" w14:paraId="1143F6FC" w14:textId="77777777" w:rsidTr="00BD1DE1">
        <w:trPr>
          <w:trHeight w:val="57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DBA0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ա)կենդանիների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հիվանդությունների բուժման կանխարգելման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 xml:space="preserve">հարցերով խորհրդատվություն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4221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B30180" w14:paraId="3EB69C79" w14:textId="77777777" w:rsidTr="00BD1DE1">
        <w:trPr>
          <w:trHeight w:val="281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6D2EC" w14:textId="77777777" w:rsidR="00B30180" w:rsidRDefault="00B30180" w:rsidP="00BD1DE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բ) Ծննդօգնություն</w:t>
            </w:r>
          </w:p>
        </w:tc>
      </w:tr>
      <w:tr w:rsidR="00B30180" w14:paraId="51B2E832" w14:textId="77777777" w:rsidTr="00BD1DE1">
        <w:trPr>
          <w:trHeight w:val="450"/>
        </w:trPr>
        <w:tc>
          <w:tcPr>
            <w:tcW w:w="8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9DA7CB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_ Թեթև միջամտություն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0EC9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B30180" w14:paraId="3D82897C" w14:textId="77777777" w:rsidTr="00BD1DE1">
        <w:trPr>
          <w:trHeight w:val="37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A253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_ ծանր միջամտություն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3F7D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B30180" w14:paraId="0AFBA37D" w14:textId="77777777" w:rsidTr="00BD1DE1">
        <w:trPr>
          <w:trHeight w:val="127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232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գ) վարակիչ հիվանդությունների նկատմամբ կենդանիների իմունականխարգելիչ պատվաստումներ և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արյունառում  կամ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այլ նմուշառում ՝ կախված կենդանու տեսակից / բացառությամբ &lt;&lt;գյուղատնտեսական կենդանիների պատվաստում &gt;&gt; պետական ծրագրում ընդգրկված հակահամաճարակային միջոցառումների /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59F9" w14:textId="77777777" w:rsidR="00B30180" w:rsidRDefault="00B30180" w:rsidP="00BD1DE1">
            <w:pPr>
              <w:spacing w:after="24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մանր կենդանի 100                                                            խոշոր </w:t>
            </w: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կենդանի  200</w:t>
            </w:r>
            <w:proofErr w:type="gramEnd"/>
          </w:p>
        </w:tc>
      </w:tr>
      <w:tr w:rsidR="00B30180" w14:paraId="19B63DF4" w14:textId="77777777" w:rsidTr="00BD1DE1">
        <w:trPr>
          <w:trHeight w:val="274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B9F7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դ)կենդանիների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արտաքին և ներքին մակաբույծների դեմ պայքար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247B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B30180" w14:paraId="17D7E791" w14:textId="77777777" w:rsidTr="00BD1DE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871D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ե)ախտահանություն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1քմ-ը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5CB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B30180" w14:paraId="0DA70285" w14:textId="77777777" w:rsidTr="00BD1DE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636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զ)միջատազերծում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/դիզինսեկցիա/ 1քմ-ը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CD20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B30180" w14:paraId="0C21F04C" w14:textId="77777777" w:rsidTr="00BD1DE1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85D2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eastAsia="ru-RU"/>
              </w:rPr>
              <w:t>է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կ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րծողների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ոչնչացում /դեռատիզացիա/ 1քմ-ը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0A17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B30180" w14:paraId="1C7CB842" w14:textId="77777777" w:rsidTr="00BD1DE1">
        <w:trPr>
          <w:trHeight w:val="37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4238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ը/արհեստական սերմնավորում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1112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B30180" w14:paraId="7AEAEF9A" w14:textId="77777777" w:rsidTr="00BD1DE1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71D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en-US" w:eastAsia="ru-RU"/>
              </w:rPr>
              <w:t>թ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ղիության  որոշում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82AE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B30180" w14:paraId="366C108D" w14:textId="77777777" w:rsidTr="00BD1DE1">
        <w:trPr>
          <w:trHeight w:val="62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CF1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ժ)կենդանու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հերձում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3B825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Մանր կենդանի 1000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խոշոր կենդանի 3000</w:t>
            </w:r>
          </w:p>
        </w:tc>
      </w:tr>
      <w:tr w:rsidR="00B30180" w14:paraId="278BA4F5" w14:textId="77777777" w:rsidTr="00BD1DE1">
        <w:trPr>
          <w:trHeight w:val="51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B20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ի)Կենդանու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բուժում ՝ կախված հիվանդության տեսակից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E1AD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Յուրաքանչյուր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այցելությունը 1500</w:t>
            </w:r>
          </w:p>
        </w:tc>
      </w:tr>
      <w:tr w:rsidR="00B30180" w14:paraId="0B79D1F6" w14:textId="77777777" w:rsidTr="00BD1DE1">
        <w:trPr>
          <w:trHeight w:val="55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0F44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լ)Կենդանիների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նախասպանդային զննում ՝ կախված կենդանու  տեսակից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A6963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մանր կենդանի 1000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խոշոր կենդանի 2000</w:t>
            </w:r>
          </w:p>
        </w:tc>
      </w:tr>
      <w:tr w:rsidR="00B30180" w14:paraId="4E456BEB" w14:textId="77777777" w:rsidTr="00BD1DE1">
        <w:trPr>
          <w:trHeight w:val="566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8796C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խ)Կենդանիների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հետսպանդային զննում /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00C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մանր կենդանի 1000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խոշոր կենդանի 2000</w:t>
            </w:r>
          </w:p>
        </w:tc>
      </w:tr>
      <w:tr w:rsidR="00B30180" w14:paraId="3991AA7E" w14:textId="77777777" w:rsidTr="00BD1DE1">
        <w:trPr>
          <w:trHeight w:val="2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F4DB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15)Արոտօգտագործման տեղական վճար մեկ պայմանական գլխի հաշվով ամսական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5146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B30180" w14:paraId="4A7E0DDA" w14:textId="77777777" w:rsidTr="00BD1DE1">
        <w:trPr>
          <w:trHeight w:val="2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893A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16)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Թալին համայնքի սեփականություն հանդիսացող շարժական գույքով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փոխադրամիջոցներ և տեխնիկա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համայնքի</w:t>
            </w:r>
            <w:r w:rsidRPr="00BC601D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բնակիչներին</w:t>
            </w:r>
            <w:r w:rsidRPr="00BC601D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BC601D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մատուցելու</w:t>
            </w:r>
            <w:r w:rsidRPr="00BC601D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համար</w:t>
            </w:r>
            <w:r w:rsidRPr="00BC601D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սահմանել</w:t>
            </w:r>
            <w:r w:rsidRPr="00BC601D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տեղական</w:t>
            </w:r>
            <w:r w:rsidRPr="00BC601D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վճար՝</w:t>
            </w:r>
          </w:p>
          <w:p w14:paraId="410B4DA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)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բեռների ներհամայնքային բեռնափեխադրումների համար անկախ հեռավորությունից</w:t>
            </w:r>
          </w:p>
          <w:p w14:paraId="69AF3332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proofErr w:type="gram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բ)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բեռների</w:t>
            </w:r>
            <w:proofErr w:type="gram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միջհամայնքային բեռնափոխադրումների համար 1 կմ-ը</w:t>
            </w:r>
          </w:p>
          <w:p w14:paraId="014BE719" w14:textId="77777777" w:rsidR="00B30180" w:rsidRDefault="00B30180" w:rsidP="00BD1DE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գ)տեխնիկայի (տրակտոր) համար՝ 1 ժամը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6D11" w14:textId="77777777" w:rsidR="00B30180" w:rsidRDefault="00B30180" w:rsidP="00BD1DE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5000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300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br/>
              <w:t>10.000</w:t>
            </w:r>
          </w:p>
        </w:tc>
      </w:tr>
    </w:tbl>
    <w:p w14:paraId="60E63FFB" w14:textId="77777777" w:rsidR="00B30180" w:rsidRDefault="00B30180" w:rsidP="00B30180">
      <w:pPr>
        <w:spacing w:after="0"/>
        <w:rPr>
          <w:sz w:val="24"/>
          <w:szCs w:val="24"/>
          <w:lang w:val="hy-AM"/>
        </w:rPr>
      </w:pPr>
    </w:p>
    <w:p w14:paraId="30F74888" w14:textId="1F37B367" w:rsidR="00312C48" w:rsidRPr="00B30180" w:rsidRDefault="00312C48" w:rsidP="00B30180"/>
    <w:sectPr w:rsidR="00312C48" w:rsidRPr="00B30180" w:rsidSect="001D4B20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altName w:val="Cambria"/>
    <w:charset w:val="00"/>
    <w:family w:val="roman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>
    <w:nsid w:val="0C2B6E4F"/>
    <w:multiLevelType w:val="hybridMultilevel"/>
    <w:tmpl w:val="5AF6F498"/>
    <w:lvl w:ilvl="0" w:tplc="1102DD1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104BC"/>
    <w:multiLevelType w:val="hybridMultilevel"/>
    <w:tmpl w:val="B682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139F0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007ED"/>
    <w:multiLevelType w:val="hybridMultilevel"/>
    <w:tmpl w:val="457639D8"/>
    <w:lvl w:ilvl="0" w:tplc="94FE8080">
      <w:start w:val="1"/>
      <w:numFmt w:val="bullet"/>
      <w:lvlText w:val="-"/>
      <w:lvlJc w:val="left"/>
      <w:pPr>
        <w:ind w:left="66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6">
    <w:nsid w:val="230B1AB3"/>
    <w:multiLevelType w:val="hybridMultilevel"/>
    <w:tmpl w:val="16783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2438C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24060"/>
    <w:multiLevelType w:val="hybridMultilevel"/>
    <w:tmpl w:val="B7A0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208EC"/>
    <w:multiLevelType w:val="multilevel"/>
    <w:tmpl w:val="B1D0F25C"/>
    <w:lvl w:ilvl="0">
      <w:start w:val="1"/>
      <w:numFmt w:val="upperRoman"/>
      <w:lvlText w:val="%1."/>
      <w:lvlJc w:val="left"/>
      <w:pPr>
        <w:ind w:left="1170" w:hanging="720"/>
      </w:pPr>
      <w:rPr>
        <w:rFonts w:ascii="Arial LatArm" w:hAnsi="Arial LatArm"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ascii="Arial LatArm" w:hAnsi="Arial LatArm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ascii="Arial LatArm" w:hAnsi="Arial LatArm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ascii="Arial LatArm" w:hAnsi="Arial LatArm"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ascii="Arial LatArm" w:hAnsi="Arial LatArm"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ascii="Arial LatArm" w:hAnsi="Arial LatArm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ascii="Arial LatArm" w:hAnsi="Arial LatArm"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ascii="Arial LatArm" w:hAnsi="Arial LatArm"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ascii="Arial LatArm" w:hAnsi="Arial LatArm" w:cs="Times New Roman" w:hint="default"/>
        <w:b/>
      </w:rPr>
    </w:lvl>
  </w:abstractNum>
  <w:abstractNum w:abstractNumId="10">
    <w:nsid w:val="2B9F252C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2462B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209C1"/>
    <w:multiLevelType w:val="hybridMultilevel"/>
    <w:tmpl w:val="C7409E98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>
    <w:nsid w:val="4BAE1983"/>
    <w:multiLevelType w:val="hybridMultilevel"/>
    <w:tmpl w:val="E5963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D02BE"/>
    <w:multiLevelType w:val="hybridMultilevel"/>
    <w:tmpl w:val="B296C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37138"/>
    <w:multiLevelType w:val="hybridMultilevel"/>
    <w:tmpl w:val="29BC7A34"/>
    <w:lvl w:ilvl="0" w:tplc="F50693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2A3187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C650F"/>
    <w:multiLevelType w:val="hybridMultilevel"/>
    <w:tmpl w:val="6FC0A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24005"/>
    <w:multiLevelType w:val="hybridMultilevel"/>
    <w:tmpl w:val="62A4C91A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0">
    <w:nsid w:val="5D5B4345"/>
    <w:multiLevelType w:val="hybridMultilevel"/>
    <w:tmpl w:val="AC76A4F6"/>
    <w:lvl w:ilvl="0" w:tplc="1102DD1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F5E27"/>
    <w:multiLevelType w:val="hybridMultilevel"/>
    <w:tmpl w:val="BAFA86C2"/>
    <w:lvl w:ilvl="0" w:tplc="7C24F0C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72E29"/>
    <w:multiLevelType w:val="hybridMultilevel"/>
    <w:tmpl w:val="01FEAC90"/>
    <w:lvl w:ilvl="0" w:tplc="CEF41168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3">
    <w:nsid w:val="6A18620D"/>
    <w:multiLevelType w:val="hybridMultilevel"/>
    <w:tmpl w:val="654E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F633B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E7F09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5"/>
  </w:num>
  <w:num w:numId="7">
    <w:abstractNumId w:val="19"/>
  </w:num>
  <w:num w:numId="8">
    <w:abstractNumId w:val="13"/>
  </w:num>
  <w:num w:numId="9">
    <w:abstractNumId w:val="12"/>
  </w:num>
  <w:num w:numId="10">
    <w:abstractNumId w:val="14"/>
  </w:num>
  <w:num w:numId="11">
    <w:abstractNumId w:val="21"/>
  </w:num>
  <w:num w:numId="12">
    <w:abstractNumId w:val="8"/>
  </w:num>
  <w:num w:numId="13">
    <w:abstractNumId w:val="23"/>
  </w:num>
  <w:num w:numId="14">
    <w:abstractNumId w:val="16"/>
  </w:num>
  <w:num w:numId="15">
    <w:abstractNumId w:val="20"/>
  </w:num>
  <w:num w:numId="16">
    <w:abstractNumId w:val="1"/>
  </w:num>
  <w:num w:numId="17">
    <w:abstractNumId w:val="4"/>
  </w:num>
  <w:num w:numId="18">
    <w:abstractNumId w:val="9"/>
  </w:num>
  <w:num w:numId="19">
    <w:abstractNumId w:val="3"/>
  </w:num>
  <w:num w:numId="20">
    <w:abstractNumId w:val="6"/>
  </w:num>
  <w:num w:numId="21">
    <w:abstractNumId w:val="17"/>
  </w:num>
  <w:num w:numId="22">
    <w:abstractNumId w:val="10"/>
  </w:num>
  <w:num w:numId="23">
    <w:abstractNumId w:val="22"/>
  </w:num>
  <w:num w:numId="24">
    <w:abstractNumId w:val="7"/>
  </w:num>
  <w:num w:numId="25">
    <w:abstractNumId w:val="24"/>
  </w:num>
  <w:num w:numId="26">
    <w:abstractNumId w:val="25"/>
  </w:num>
  <w:num w:numId="27">
    <w:abstractNumId w:val="1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E1"/>
    <w:rsid w:val="0001798B"/>
    <w:rsid w:val="000A7F5E"/>
    <w:rsid w:val="000B7EBF"/>
    <w:rsid w:val="000C441E"/>
    <w:rsid w:val="000D4A27"/>
    <w:rsid w:val="000F2A03"/>
    <w:rsid w:val="001372D7"/>
    <w:rsid w:val="001D37F3"/>
    <w:rsid w:val="001D4B20"/>
    <w:rsid w:val="001D69AF"/>
    <w:rsid w:val="00247C68"/>
    <w:rsid w:val="00312C48"/>
    <w:rsid w:val="00385AAF"/>
    <w:rsid w:val="004572D9"/>
    <w:rsid w:val="004A3B08"/>
    <w:rsid w:val="004E42E5"/>
    <w:rsid w:val="00514E69"/>
    <w:rsid w:val="00542B11"/>
    <w:rsid w:val="00607403"/>
    <w:rsid w:val="00610C2D"/>
    <w:rsid w:val="00652B49"/>
    <w:rsid w:val="006613C4"/>
    <w:rsid w:val="00685BCD"/>
    <w:rsid w:val="00690950"/>
    <w:rsid w:val="00700018"/>
    <w:rsid w:val="007B44CE"/>
    <w:rsid w:val="00856B53"/>
    <w:rsid w:val="008617BF"/>
    <w:rsid w:val="00912BC6"/>
    <w:rsid w:val="00990BBE"/>
    <w:rsid w:val="009A6AF1"/>
    <w:rsid w:val="00A31D29"/>
    <w:rsid w:val="00AD41E1"/>
    <w:rsid w:val="00B005BA"/>
    <w:rsid w:val="00B16D55"/>
    <w:rsid w:val="00B30180"/>
    <w:rsid w:val="00B75750"/>
    <w:rsid w:val="00B8351D"/>
    <w:rsid w:val="00BA37A5"/>
    <w:rsid w:val="00BA5D29"/>
    <w:rsid w:val="00D52192"/>
    <w:rsid w:val="00D76572"/>
    <w:rsid w:val="00DF4C92"/>
    <w:rsid w:val="00E16285"/>
    <w:rsid w:val="00E70D74"/>
    <w:rsid w:val="00ED7956"/>
    <w:rsid w:val="00E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2F4D"/>
  <w15:chartTrackingRefBased/>
  <w15:docId w15:val="{63A6BC87-C3DE-4EAC-8DF4-06D87310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A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B30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30180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"/>
    <w:next w:val="a"/>
    <w:link w:val="30"/>
    <w:unhideWhenUsed/>
    <w:qFormat/>
    <w:rsid w:val="00B30180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"/>
    <w:next w:val="a"/>
    <w:link w:val="40"/>
    <w:unhideWhenUsed/>
    <w:qFormat/>
    <w:rsid w:val="00B30180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semiHidden/>
    <w:unhideWhenUsed/>
    <w:qFormat/>
    <w:rsid w:val="00B30180"/>
    <w:pPr>
      <w:keepNext/>
      <w:numPr>
        <w:numId w:val="2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AF"/>
    <w:rPr>
      <w:color w:val="0000FF"/>
      <w:u w:val="single"/>
    </w:rPr>
  </w:style>
  <w:style w:type="paragraph" w:styleId="a4">
    <w:name w:val="No Spacing"/>
    <w:qFormat/>
    <w:rsid w:val="00385A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1"/>
    <w:locked/>
    <w:rsid w:val="00385AAF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"/>
    <w:link w:val="a5"/>
    <w:rsid w:val="00385AA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6">
    <w:name w:val="Другое_"/>
    <w:basedOn w:val="a0"/>
    <w:link w:val="a7"/>
    <w:rsid w:val="00BA5D29"/>
    <w:rPr>
      <w:rFonts w:ascii="Cambria" w:eastAsia="Cambria" w:hAnsi="Cambria" w:cs="Cambria"/>
      <w:sz w:val="18"/>
      <w:szCs w:val="18"/>
    </w:rPr>
  </w:style>
  <w:style w:type="paragraph" w:customStyle="1" w:styleId="a7">
    <w:name w:val="Другое"/>
    <w:basedOn w:val="a"/>
    <w:link w:val="a6"/>
    <w:rsid w:val="00BA5D29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8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9"/>
    <w:uiPriority w:val="34"/>
    <w:qFormat/>
    <w:rsid w:val="007B44C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2">
    <w:name w:val="Заголовок №1_"/>
    <w:basedOn w:val="a0"/>
    <w:link w:val="13"/>
    <w:locked/>
    <w:rsid w:val="00685BCD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"/>
    <w:link w:val="12"/>
    <w:qFormat/>
    <w:rsid w:val="00685BC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table" w:styleId="aa">
    <w:name w:val="Table Grid"/>
    <w:basedOn w:val="a1"/>
    <w:rsid w:val="00ED7956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c"/>
    <w:uiPriority w:val="99"/>
    <w:unhideWhenUsed/>
    <w:qFormat/>
    <w:rsid w:val="00A3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31D29"/>
    <w:rPr>
      <w:b/>
      <w:bCs/>
    </w:rPr>
  </w:style>
  <w:style w:type="character" w:customStyle="1" w:styleId="10">
    <w:name w:val="Заголовок 1 Знак"/>
    <w:basedOn w:val="a0"/>
    <w:link w:val="1"/>
    <w:rsid w:val="00B3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B30180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0"/>
    <w:link w:val="3"/>
    <w:rsid w:val="00B30180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0"/>
    <w:link w:val="4"/>
    <w:rsid w:val="00B30180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60">
    <w:name w:val="Заголовок 6 Знак"/>
    <w:basedOn w:val="a0"/>
    <w:link w:val="6"/>
    <w:semiHidden/>
    <w:rsid w:val="00B30180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21">
    <w:name w:val="Основной текст (2)_"/>
    <w:basedOn w:val="a0"/>
    <w:link w:val="22"/>
    <w:locked/>
    <w:rsid w:val="00B30180"/>
    <w:rPr>
      <w:rFonts w:ascii="Arial" w:eastAsia="Arial" w:hAnsi="Arial" w:cs="Arial"/>
    </w:rPr>
  </w:style>
  <w:style w:type="paragraph" w:customStyle="1" w:styleId="22">
    <w:name w:val="Основной текст (2)"/>
    <w:basedOn w:val="a"/>
    <w:link w:val="21"/>
    <w:rsid w:val="00B30180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e">
    <w:name w:val="Balloon Text"/>
    <w:basedOn w:val="a"/>
    <w:link w:val="af"/>
    <w:uiPriority w:val="99"/>
    <w:unhideWhenUsed/>
    <w:rsid w:val="00B3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B30180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8"/>
    <w:uiPriority w:val="34"/>
    <w:rsid w:val="00B30180"/>
    <w:rPr>
      <w:rFonts w:eastAsiaTheme="minorEastAsia"/>
      <w:lang w:eastAsia="ru-RU"/>
    </w:rPr>
  </w:style>
  <w:style w:type="character" w:styleId="af0">
    <w:name w:val="Emphasis"/>
    <w:qFormat/>
    <w:rsid w:val="00B30180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c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b"/>
    <w:uiPriority w:val="99"/>
    <w:locked/>
    <w:rsid w:val="00B30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unhideWhenUsed/>
    <w:rsid w:val="00B30180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3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0180"/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сноски Знак"/>
    <w:basedOn w:val="a0"/>
    <w:link w:val="af3"/>
    <w:uiPriority w:val="99"/>
    <w:semiHidden/>
    <w:locked/>
    <w:rsid w:val="00B3018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uiPriority w:val="99"/>
    <w:semiHidden/>
    <w:unhideWhenUsed/>
    <w:rsid w:val="00B3018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B30180"/>
    <w:rPr>
      <w:sz w:val="20"/>
      <w:szCs w:val="20"/>
    </w:rPr>
  </w:style>
  <w:style w:type="character" w:customStyle="1" w:styleId="af4">
    <w:name w:val="Текст примечания Знак"/>
    <w:basedOn w:val="a0"/>
    <w:link w:val="af5"/>
    <w:uiPriority w:val="99"/>
    <w:semiHidden/>
    <w:locked/>
    <w:rsid w:val="00B30180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iPriority w:val="99"/>
    <w:semiHidden/>
    <w:unhideWhenUsed/>
    <w:rsid w:val="00B3018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B30180"/>
    <w:rPr>
      <w:sz w:val="20"/>
      <w:szCs w:val="20"/>
    </w:rPr>
  </w:style>
  <w:style w:type="character" w:customStyle="1" w:styleId="af6">
    <w:name w:val="Верхний колонтитул Знак"/>
    <w:basedOn w:val="a0"/>
    <w:link w:val="af7"/>
    <w:uiPriority w:val="99"/>
    <w:locked/>
    <w:rsid w:val="00B30180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7">
    <w:name w:val="header"/>
    <w:basedOn w:val="a"/>
    <w:link w:val="af6"/>
    <w:uiPriority w:val="99"/>
    <w:unhideWhenUsed/>
    <w:rsid w:val="00B301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B30180"/>
  </w:style>
  <w:style w:type="character" w:customStyle="1" w:styleId="af8">
    <w:name w:val="Нижний колонтитул Знак"/>
    <w:basedOn w:val="a0"/>
    <w:link w:val="af9"/>
    <w:uiPriority w:val="99"/>
    <w:locked/>
    <w:rsid w:val="00B30180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9">
    <w:name w:val="footer"/>
    <w:basedOn w:val="a"/>
    <w:link w:val="af8"/>
    <w:uiPriority w:val="99"/>
    <w:unhideWhenUsed/>
    <w:rsid w:val="00B301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0"/>
    <w:uiPriority w:val="99"/>
    <w:semiHidden/>
    <w:rsid w:val="00B30180"/>
  </w:style>
  <w:style w:type="character" w:customStyle="1" w:styleId="afa">
    <w:name w:val="Название Знак"/>
    <w:basedOn w:val="a0"/>
    <w:link w:val="afb"/>
    <w:locked/>
    <w:rsid w:val="00B30180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b">
    <w:name w:val="Title"/>
    <w:basedOn w:val="a"/>
    <w:link w:val="afa"/>
    <w:qFormat/>
    <w:rsid w:val="00B30180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0"/>
    <w:rsid w:val="00B3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Основной текст Знак"/>
    <w:basedOn w:val="a0"/>
    <w:link w:val="afd"/>
    <w:locked/>
    <w:rsid w:val="00B30180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d">
    <w:name w:val="Body Text"/>
    <w:basedOn w:val="a"/>
    <w:link w:val="afc"/>
    <w:unhideWhenUsed/>
    <w:rsid w:val="00B30180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basedOn w:val="a0"/>
    <w:semiHidden/>
    <w:rsid w:val="00B30180"/>
  </w:style>
  <w:style w:type="character" w:customStyle="1" w:styleId="afe">
    <w:name w:val="Основной текст с отступом Знак"/>
    <w:basedOn w:val="a0"/>
    <w:link w:val="aff"/>
    <w:locked/>
    <w:rsid w:val="00B30180"/>
    <w:rPr>
      <w:rFonts w:ascii="Arial Armenian" w:hAnsi="Arial Armenian"/>
      <w:sz w:val="24"/>
      <w:lang w:val="en-GB"/>
    </w:rPr>
  </w:style>
  <w:style w:type="paragraph" w:styleId="aff">
    <w:name w:val="Body Text Indent"/>
    <w:basedOn w:val="a"/>
    <w:link w:val="afe"/>
    <w:unhideWhenUsed/>
    <w:rsid w:val="00B30180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0"/>
    <w:uiPriority w:val="99"/>
    <w:semiHidden/>
    <w:rsid w:val="00B30180"/>
  </w:style>
  <w:style w:type="character" w:customStyle="1" w:styleId="23">
    <w:name w:val="Основной текст 2 Знак"/>
    <w:basedOn w:val="a0"/>
    <w:link w:val="24"/>
    <w:locked/>
    <w:rsid w:val="00B30180"/>
    <w:rPr>
      <w:rFonts w:ascii="Arial Armenian" w:eastAsia="Times New Roman" w:hAnsi="Arial Armenian" w:cs="Times New Roman"/>
    </w:rPr>
  </w:style>
  <w:style w:type="paragraph" w:styleId="24">
    <w:name w:val="Body Text 2"/>
    <w:basedOn w:val="a"/>
    <w:link w:val="23"/>
    <w:unhideWhenUsed/>
    <w:rsid w:val="00B30180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B30180"/>
  </w:style>
  <w:style w:type="character" w:customStyle="1" w:styleId="31">
    <w:name w:val="Основной текст 3 Знак"/>
    <w:link w:val="32"/>
    <w:locked/>
    <w:rsid w:val="00B30180"/>
    <w:rPr>
      <w:rFonts w:ascii="Arial Armenian" w:hAnsi="Arial Armenian"/>
      <w:szCs w:val="24"/>
    </w:rPr>
  </w:style>
  <w:style w:type="paragraph" w:styleId="32">
    <w:name w:val="Body Text 3"/>
    <w:basedOn w:val="a"/>
    <w:link w:val="31"/>
    <w:unhideWhenUsed/>
    <w:rsid w:val="00B30180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30180"/>
    <w:rPr>
      <w:sz w:val="16"/>
      <w:szCs w:val="16"/>
    </w:rPr>
  </w:style>
  <w:style w:type="character" w:customStyle="1" w:styleId="25">
    <w:name w:val="Основной текст с отступом 2 Знак"/>
    <w:basedOn w:val="a0"/>
    <w:link w:val="26"/>
    <w:locked/>
    <w:rsid w:val="00B30180"/>
    <w:rPr>
      <w:rFonts w:ascii="Arial Armenian" w:hAnsi="Arial Armenian"/>
      <w:sz w:val="24"/>
      <w:lang w:val="en-GB"/>
    </w:rPr>
  </w:style>
  <w:style w:type="paragraph" w:styleId="26">
    <w:name w:val="Body Text Indent 2"/>
    <w:basedOn w:val="a"/>
    <w:link w:val="25"/>
    <w:unhideWhenUsed/>
    <w:rsid w:val="00B30180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0"/>
    <w:uiPriority w:val="99"/>
    <w:semiHidden/>
    <w:rsid w:val="00B30180"/>
  </w:style>
  <w:style w:type="character" w:customStyle="1" w:styleId="33">
    <w:name w:val="Основной текст с отступом 3 Знак"/>
    <w:basedOn w:val="a0"/>
    <w:link w:val="34"/>
    <w:locked/>
    <w:rsid w:val="00B30180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4">
    <w:name w:val="Body Text Indent 3"/>
    <w:basedOn w:val="a"/>
    <w:link w:val="33"/>
    <w:unhideWhenUsed/>
    <w:rsid w:val="00B30180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0"/>
    <w:semiHidden/>
    <w:rsid w:val="00B30180"/>
    <w:rPr>
      <w:sz w:val="16"/>
      <w:szCs w:val="16"/>
    </w:rPr>
  </w:style>
  <w:style w:type="character" w:customStyle="1" w:styleId="aff0">
    <w:name w:val="Схема документа Знак"/>
    <w:basedOn w:val="a0"/>
    <w:link w:val="aff1"/>
    <w:locked/>
    <w:rsid w:val="00B30180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1">
    <w:name w:val="Document Map"/>
    <w:basedOn w:val="a"/>
    <w:link w:val="aff0"/>
    <w:unhideWhenUsed/>
    <w:rsid w:val="00B30180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0"/>
    <w:semiHidden/>
    <w:rsid w:val="00B30180"/>
    <w:rPr>
      <w:rFonts w:ascii="Segoe UI" w:hAnsi="Segoe UI" w:cs="Segoe UI"/>
      <w:sz w:val="16"/>
      <w:szCs w:val="16"/>
    </w:rPr>
  </w:style>
  <w:style w:type="character" w:customStyle="1" w:styleId="aff2">
    <w:name w:val="Тема примечания Знак"/>
    <w:basedOn w:val="af4"/>
    <w:link w:val="aff3"/>
    <w:uiPriority w:val="99"/>
    <w:semiHidden/>
    <w:locked/>
    <w:rsid w:val="00B3018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3">
    <w:name w:val="annotation subject"/>
    <w:basedOn w:val="af5"/>
    <w:next w:val="af5"/>
    <w:link w:val="aff2"/>
    <w:uiPriority w:val="99"/>
    <w:semiHidden/>
    <w:unhideWhenUsed/>
    <w:rsid w:val="00B30180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B30180"/>
    <w:rPr>
      <w:b/>
      <w:bCs/>
      <w:sz w:val="20"/>
      <w:szCs w:val="20"/>
    </w:rPr>
  </w:style>
  <w:style w:type="paragraph" w:customStyle="1" w:styleId="Default">
    <w:name w:val="Default"/>
    <w:qFormat/>
    <w:rsid w:val="00B30180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B30180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"/>
    <w:link w:val="normChar"/>
    <w:qFormat/>
    <w:rsid w:val="00B3018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B30180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"/>
    <w:link w:val="mechtexChar"/>
    <w:qFormat/>
    <w:rsid w:val="00B30180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"/>
    <w:qFormat/>
    <w:rsid w:val="00B30180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"/>
    <w:qFormat/>
    <w:rsid w:val="00B30180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qFormat/>
    <w:rsid w:val="00B30180"/>
    <w:pPr>
      <w:jc w:val="both"/>
    </w:pPr>
  </w:style>
  <w:style w:type="paragraph" w:customStyle="1" w:styleId="russtyle">
    <w:name w:val="russtyle"/>
    <w:basedOn w:val="a"/>
    <w:qFormat/>
    <w:rsid w:val="00B30180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qFormat/>
    <w:rsid w:val="00B30180"/>
    <w:rPr>
      <w:w w:val="120"/>
    </w:rPr>
  </w:style>
  <w:style w:type="paragraph" w:customStyle="1" w:styleId="Style3">
    <w:name w:val="Style3"/>
    <w:basedOn w:val="mechtex"/>
    <w:qFormat/>
    <w:rsid w:val="00B30180"/>
    <w:rPr>
      <w:w w:val="120"/>
    </w:rPr>
  </w:style>
  <w:style w:type="paragraph" w:customStyle="1" w:styleId="Style4">
    <w:name w:val="Style4"/>
    <w:basedOn w:val="mechtex"/>
    <w:qFormat/>
    <w:rsid w:val="00B30180"/>
    <w:rPr>
      <w:w w:val="120"/>
    </w:rPr>
  </w:style>
  <w:style w:type="paragraph" w:customStyle="1" w:styleId="Style5">
    <w:name w:val="Style5"/>
    <w:basedOn w:val="mechtex"/>
    <w:qFormat/>
    <w:rsid w:val="00B30180"/>
    <w:rPr>
      <w:w w:val="120"/>
    </w:rPr>
  </w:style>
  <w:style w:type="paragraph" w:customStyle="1" w:styleId="Style6">
    <w:name w:val="Style6"/>
    <w:basedOn w:val="mechtex"/>
    <w:qFormat/>
    <w:rsid w:val="00B30180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qFormat/>
    <w:rsid w:val="00B30180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B30180"/>
  </w:style>
  <w:style w:type="character" w:customStyle="1" w:styleId="o">
    <w:name w:val="o"/>
    <w:basedOn w:val="a0"/>
    <w:rsid w:val="00B30180"/>
  </w:style>
  <w:style w:type="character" w:customStyle="1" w:styleId="val">
    <w:name w:val="val"/>
    <w:basedOn w:val="a0"/>
    <w:rsid w:val="00B30180"/>
  </w:style>
  <w:style w:type="character" w:customStyle="1" w:styleId="mrreadfromf">
    <w:name w:val="mr_read__fromf"/>
    <w:basedOn w:val="a0"/>
    <w:rsid w:val="00B30180"/>
  </w:style>
  <w:style w:type="character" w:customStyle="1" w:styleId="answerbarlink">
    <w:name w:val="answerbar__link"/>
    <w:basedOn w:val="a0"/>
    <w:rsid w:val="00B30180"/>
  </w:style>
  <w:style w:type="character" w:customStyle="1" w:styleId="answerbarlinktext">
    <w:name w:val="answerbar__link__text"/>
    <w:basedOn w:val="a0"/>
    <w:rsid w:val="00B30180"/>
  </w:style>
  <w:style w:type="character" w:customStyle="1" w:styleId="BodyTextIndent3Char">
    <w:name w:val="Body Text Indent 3 Char"/>
    <w:basedOn w:val="a0"/>
    <w:rsid w:val="00B30180"/>
    <w:rPr>
      <w:sz w:val="16"/>
      <w:szCs w:val="16"/>
    </w:rPr>
  </w:style>
  <w:style w:type="character" w:customStyle="1" w:styleId="DocumentMapChar">
    <w:name w:val="Document Map Char"/>
    <w:basedOn w:val="a0"/>
    <w:rsid w:val="00B30180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B30180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B30180"/>
    <w:rPr>
      <w:rFonts w:ascii="Times Armenian" w:hAnsi="Times Armenian" w:hint="default"/>
      <w:sz w:val="24"/>
    </w:rPr>
  </w:style>
  <w:style w:type="character" w:customStyle="1" w:styleId="CharChar6">
    <w:name w:val="Char Char6"/>
    <w:rsid w:val="00B30180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B30180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0"/>
    <w:rsid w:val="00B30180"/>
  </w:style>
  <w:style w:type="paragraph" w:customStyle="1" w:styleId="bc6k">
    <w:name w:val="bc6k"/>
    <w:basedOn w:val="a"/>
    <w:rsid w:val="00B30180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"/>
    <w:rsid w:val="00B30180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"/>
    <w:rsid w:val="00B30180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"/>
    <w:rsid w:val="00B30180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"/>
    <w:rsid w:val="00B30180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"/>
    <w:rsid w:val="00B30180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"/>
    <w:rsid w:val="00B30180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"/>
    <w:rsid w:val="00B30180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"/>
    <w:rsid w:val="00B30180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"/>
    <w:rsid w:val="00B30180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"/>
    <w:rsid w:val="00B30180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"/>
    <w:rsid w:val="00B30180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"/>
    <w:rsid w:val="00B30180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"/>
    <w:rsid w:val="00B30180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"/>
    <w:rsid w:val="00B30180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"/>
    <w:rsid w:val="00B30180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"/>
    <w:rsid w:val="00B30180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"/>
    <w:rsid w:val="00B30180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4">
    <w:name w:val="page number"/>
    <w:basedOn w:val="a0"/>
    <w:rsid w:val="00B30180"/>
  </w:style>
  <w:style w:type="paragraph" w:customStyle="1" w:styleId="xl120">
    <w:name w:val="xl120"/>
    <w:basedOn w:val="a"/>
    <w:rsid w:val="00B301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301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301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301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301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301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3018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301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301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01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30180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30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301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301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301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30180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301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B30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3018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30180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30180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B30180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30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B301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B301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B30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B30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B30180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301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301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B301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B301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B301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B301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B301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B3018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B301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B301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B3018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B30180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B3018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B3018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B30180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B3018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B3018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B3018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B3018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B301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B301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B301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B301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B301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B301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B301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B301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B301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B3018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B30180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B3018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B30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B3018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B30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B30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"/>
    <w:rsid w:val="00B3018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B30180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"/>
    <w:rsid w:val="00B30180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"/>
    <w:rsid w:val="00B301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B301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4</cp:revision>
  <cp:lastPrinted>2023-11-07T12:28:00Z</cp:lastPrinted>
  <dcterms:created xsi:type="dcterms:W3CDTF">2023-12-20T10:40:00Z</dcterms:created>
  <dcterms:modified xsi:type="dcterms:W3CDTF">2023-12-20T10:43:00Z</dcterms:modified>
</cp:coreProperties>
</file>