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EAF2" w14:textId="77777777" w:rsidR="000E4956" w:rsidRPr="00752042" w:rsidRDefault="000E4956" w:rsidP="006432A6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af-ZA"/>
        </w:rPr>
      </w:pPr>
      <w:bookmarkStart w:id="0" w:name="_GoBack"/>
      <w:bookmarkEnd w:id="0"/>
      <w:r w:rsidRPr="00752042">
        <w:rPr>
          <w:rFonts w:ascii="GHEA Grapalat" w:hAnsi="GHEA Grapalat"/>
          <w:b/>
          <w:sz w:val="24"/>
          <w:szCs w:val="24"/>
          <w:u w:val="single"/>
        </w:rPr>
        <w:t>ՆԱԽԱԳԻԾ</w:t>
      </w:r>
    </w:p>
    <w:p w14:paraId="0C503436" w14:textId="77777777" w:rsidR="000E4956" w:rsidRPr="00752042" w:rsidRDefault="000E4956" w:rsidP="006432A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7BEFBD7A" w14:textId="77777777" w:rsidR="000E4956" w:rsidRPr="00752042" w:rsidRDefault="000E4956" w:rsidP="006432A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52042">
        <w:rPr>
          <w:rFonts w:ascii="GHEA Grapalat" w:hAnsi="GHEA Grapalat"/>
          <w:b/>
          <w:sz w:val="24"/>
          <w:szCs w:val="24"/>
        </w:rPr>
        <w:t>ՀԱՅԱՍՏԱՆԻ</w:t>
      </w:r>
      <w:r w:rsidR="003237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52042">
        <w:rPr>
          <w:rFonts w:ascii="GHEA Grapalat" w:hAnsi="GHEA Grapalat"/>
          <w:b/>
          <w:sz w:val="24"/>
          <w:szCs w:val="24"/>
        </w:rPr>
        <w:t>ՀԱՆՐԱՊԵՏՈՒԹՅԱՆ</w:t>
      </w:r>
    </w:p>
    <w:p w14:paraId="3744E490" w14:textId="77777777" w:rsidR="000E4956" w:rsidRPr="00752042" w:rsidRDefault="000E4956" w:rsidP="006432A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52042">
        <w:rPr>
          <w:rFonts w:ascii="GHEA Grapalat" w:hAnsi="GHEA Grapalat"/>
          <w:b/>
          <w:sz w:val="24"/>
          <w:szCs w:val="24"/>
        </w:rPr>
        <w:t>ՕՐԵՆՔԸ</w:t>
      </w:r>
    </w:p>
    <w:p w14:paraId="690129DF" w14:textId="77777777" w:rsidR="00C34199" w:rsidRPr="00C63C5E" w:rsidRDefault="00C34199" w:rsidP="006432A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</w:p>
    <w:p w14:paraId="6CB04DBD" w14:textId="2B61AA3E" w:rsidR="000E4956" w:rsidRPr="000E5D05" w:rsidRDefault="003237BA" w:rsidP="006432A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 w:themeColor="text1"/>
          <w:lang w:val="hy-AM"/>
        </w:rPr>
      </w:pPr>
      <w:r w:rsidRPr="003237BA">
        <w:rPr>
          <w:rFonts w:ascii="GHEA Grapalat" w:hAnsi="GHEA Grapalat" w:cs="Courier New"/>
          <w:b/>
          <w:color w:val="000000"/>
          <w:lang w:val="hy-AM"/>
        </w:rPr>
        <w:t>«</w:t>
      </w:r>
      <w:r w:rsidRPr="003237BA">
        <w:rPr>
          <w:rFonts w:ascii="GHEA Grapalat" w:hAnsi="GHEA Grapalat"/>
          <w:b/>
          <w:bCs/>
          <w:color w:val="000000"/>
        </w:rPr>
        <w:t>ՀԱՅԱՍՏԱՆԻ</w:t>
      </w:r>
      <w:r w:rsidRPr="003237B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3237BA">
        <w:rPr>
          <w:rFonts w:ascii="GHEA Grapalat" w:hAnsi="GHEA Grapalat"/>
          <w:b/>
          <w:bCs/>
          <w:color w:val="000000"/>
        </w:rPr>
        <w:t>ՀԱՆՐԱՊԵՏՈՒԹՅԱՆ</w:t>
      </w:r>
      <w:r w:rsidRPr="003237B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3237BA">
        <w:rPr>
          <w:rFonts w:ascii="GHEA Grapalat" w:hAnsi="GHEA Grapalat"/>
          <w:b/>
          <w:bCs/>
          <w:color w:val="000000"/>
        </w:rPr>
        <w:t>ՋՐԱՅԻՆ</w:t>
      </w:r>
      <w:r w:rsidRPr="003237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37BA">
        <w:rPr>
          <w:rFonts w:ascii="GHEA Grapalat" w:hAnsi="GHEA Grapalat"/>
          <w:b/>
          <w:bCs/>
          <w:color w:val="000000"/>
        </w:rPr>
        <w:t>ՕՐԵՆՍԳՐՔՈՒՄ</w:t>
      </w:r>
      <w:r w:rsidRPr="003237BA">
        <w:rPr>
          <w:rFonts w:ascii="GHEA Grapalat" w:hAnsi="GHEA Grapalat" w:cs="Courier New"/>
          <w:b/>
          <w:bCs/>
          <w:color w:val="000000"/>
          <w:lang w:val="hy-AM"/>
        </w:rPr>
        <w:t xml:space="preserve"> </w:t>
      </w:r>
      <w:r w:rsidRPr="003237BA">
        <w:rPr>
          <w:rFonts w:ascii="GHEA Grapalat" w:hAnsi="GHEA Grapalat" w:cs="GHEA Grapalat"/>
          <w:b/>
          <w:bCs/>
          <w:color w:val="000000"/>
        </w:rPr>
        <w:t>ԼՐԱՑՈՒՄՆԵՐ</w:t>
      </w:r>
      <w:r w:rsidRPr="003237BA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3237BA">
        <w:rPr>
          <w:rFonts w:ascii="GHEA Grapalat" w:hAnsi="GHEA Grapalat" w:cs="GHEA Grapalat"/>
          <w:b/>
          <w:bCs/>
          <w:color w:val="000000"/>
          <w:lang w:val="hy-AM"/>
        </w:rPr>
        <w:t>ԵՎ</w:t>
      </w:r>
      <w:r w:rsidRPr="003237B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3237BA">
        <w:rPr>
          <w:rFonts w:ascii="GHEA Grapalat" w:hAnsi="GHEA Grapalat" w:cs="GHEA Grapalat"/>
          <w:b/>
          <w:bCs/>
          <w:color w:val="000000"/>
        </w:rPr>
        <w:t>ՓՈՓՈԽՈՒԹՅՈՒՆ</w:t>
      </w:r>
      <w:r w:rsidRPr="003237BA">
        <w:rPr>
          <w:rFonts w:ascii="GHEA Grapalat" w:hAnsi="GHEA Grapalat" w:cs="GHEA Grapalat"/>
          <w:b/>
          <w:bCs/>
          <w:color w:val="000000"/>
          <w:lang w:val="hy-AM"/>
        </w:rPr>
        <w:t>ՆԵՐ</w:t>
      </w:r>
      <w:r w:rsidRPr="003237BA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3237BA">
        <w:rPr>
          <w:rFonts w:ascii="GHEA Grapalat" w:hAnsi="GHEA Grapalat" w:cs="GHEA Grapalat"/>
          <w:b/>
          <w:bCs/>
          <w:color w:val="000000"/>
        </w:rPr>
        <w:t>ԿԱՏԱՐԵԼՈՒ</w:t>
      </w:r>
      <w:r w:rsidRPr="003237B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3237BA">
        <w:rPr>
          <w:rFonts w:ascii="GHEA Grapalat" w:hAnsi="GHEA Grapalat" w:cs="GHEA Grapalat"/>
          <w:b/>
          <w:bCs/>
          <w:color w:val="000000"/>
        </w:rPr>
        <w:t>ՄԱՍԻՆ</w:t>
      </w:r>
      <w:r w:rsidRPr="003237BA">
        <w:rPr>
          <w:rFonts w:ascii="GHEA Grapalat" w:hAnsi="GHEA Grapalat" w:cs="GHEA Grapalat"/>
          <w:b/>
          <w:bCs/>
          <w:color w:val="000000"/>
          <w:lang w:val="hy-AM"/>
        </w:rPr>
        <w:t>»</w:t>
      </w:r>
      <w:r w:rsidRPr="006B3D9D">
        <w:rPr>
          <w:rFonts w:ascii="GHEA Grapalat" w:hAnsi="GHEA Grapalat"/>
          <w:color w:val="000000"/>
          <w:lang w:val="hy-AM"/>
        </w:rPr>
        <w:t xml:space="preserve"> </w:t>
      </w:r>
      <w:r w:rsidRPr="00925432">
        <w:rPr>
          <w:rFonts w:ascii="GHEA Grapalat" w:hAnsi="GHEA Grapalat"/>
          <w:b/>
          <w:color w:val="000000"/>
          <w:lang w:val="af-ZA"/>
        </w:rPr>
        <w:t xml:space="preserve"> </w:t>
      </w:r>
      <w:r w:rsidR="00925432" w:rsidRPr="00925432">
        <w:rPr>
          <w:rFonts w:ascii="GHEA Grapalat" w:hAnsi="GHEA Grapalat"/>
          <w:b/>
          <w:color w:val="000000"/>
        </w:rPr>
        <w:t>ՕՐԵՆՔ</w:t>
      </w:r>
      <w:r w:rsidR="00925432" w:rsidRPr="00925432">
        <w:rPr>
          <w:rFonts w:ascii="GHEA Grapalat" w:hAnsi="GHEA Grapalat"/>
          <w:b/>
          <w:color w:val="000000"/>
          <w:lang w:val="hy-AM"/>
        </w:rPr>
        <w:t>ՈՒՄ</w:t>
      </w:r>
      <w:r w:rsidR="00925432">
        <w:rPr>
          <w:rFonts w:ascii="GHEA Grapalat" w:hAnsi="GHEA Grapalat"/>
          <w:color w:val="000000"/>
          <w:lang w:val="hy-AM"/>
        </w:rPr>
        <w:t xml:space="preserve"> </w:t>
      </w:r>
      <w:r w:rsidR="00D61492" w:rsidRPr="00692C41">
        <w:rPr>
          <w:rFonts w:ascii="GHEA Grapalat" w:hAnsi="GHEA Grapalat" w:cs="GHEA Grapalat"/>
          <w:b/>
          <w:bCs/>
          <w:color w:val="000000" w:themeColor="text1"/>
        </w:rPr>
        <w:t>ԼՐԱՑՈՒՄ</w:t>
      </w:r>
      <w:r w:rsidR="00692C41" w:rsidRPr="00692C41">
        <w:rPr>
          <w:rFonts w:ascii="GHEA Grapalat" w:hAnsi="GHEA Grapalat" w:cs="GHEA Grapalat"/>
          <w:b/>
          <w:bCs/>
          <w:color w:val="000000" w:themeColor="text1"/>
          <w:lang w:val="hy-AM"/>
        </w:rPr>
        <w:t xml:space="preserve"> </w:t>
      </w:r>
      <w:r w:rsidR="000E4956" w:rsidRPr="00692C41">
        <w:rPr>
          <w:rFonts w:ascii="GHEA Grapalat" w:hAnsi="GHEA Grapalat" w:cs="GHEA Grapalat"/>
          <w:b/>
          <w:bCs/>
          <w:color w:val="000000" w:themeColor="text1"/>
        </w:rPr>
        <w:t>ԵՎ</w:t>
      </w:r>
      <w:r w:rsidR="000E4956" w:rsidRPr="00692C41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="00D61492" w:rsidRPr="00692C41">
        <w:rPr>
          <w:rFonts w:ascii="GHEA Grapalat" w:hAnsi="GHEA Grapalat" w:cs="GHEA Grapalat"/>
          <w:b/>
          <w:bCs/>
          <w:color w:val="000000" w:themeColor="text1"/>
        </w:rPr>
        <w:t>ՓՈՓՈԽՈՒԹՅՈՒՆ</w:t>
      </w:r>
      <w:r w:rsidR="00D61492" w:rsidRPr="00692C41">
        <w:rPr>
          <w:rFonts w:ascii="GHEA Grapalat" w:hAnsi="GHEA Grapalat" w:cs="GHEA Grapalat"/>
          <w:b/>
          <w:bCs/>
          <w:color w:val="000000" w:themeColor="text1"/>
          <w:lang w:val="hy-AM"/>
        </w:rPr>
        <w:t>ՆԵՐ</w:t>
      </w:r>
      <w:r w:rsidR="00D61492" w:rsidRPr="00692C41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 w:rsidR="000E4956" w:rsidRPr="00692C41">
        <w:rPr>
          <w:rFonts w:ascii="GHEA Grapalat" w:hAnsi="GHEA Grapalat" w:cs="GHEA Grapalat"/>
          <w:b/>
          <w:bCs/>
          <w:color w:val="000000" w:themeColor="text1"/>
        </w:rPr>
        <w:t>ԿԱՏԱՐԵԼՈՒ</w:t>
      </w:r>
      <w:r w:rsidR="000E4956" w:rsidRPr="00692C41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="000E4956" w:rsidRPr="00692C41">
        <w:rPr>
          <w:rFonts w:ascii="GHEA Grapalat" w:hAnsi="GHEA Grapalat" w:cs="GHEA Grapalat"/>
          <w:b/>
          <w:bCs/>
          <w:color w:val="000000" w:themeColor="text1"/>
        </w:rPr>
        <w:t>ՄԱՍԻՆ</w:t>
      </w:r>
      <w:r w:rsidR="00185D65">
        <w:rPr>
          <w:rFonts w:ascii="GHEA Grapalat" w:hAnsi="GHEA Grapalat" w:cs="GHEA Grapalat"/>
          <w:b/>
          <w:bCs/>
          <w:color w:val="000000" w:themeColor="text1"/>
          <w:lang w:val="hy-AM"/>
        </w:rPr>
        <w:t xml:space="preserve">  </w:t>
      </w:r>
    </w:p>
    <w:p w14:paraId="42A343EC" w14:textId="77777777" w:rsidR="00C63C5E" w:rsidRPr="00C63C5E" w:rsidRDefault="000E4956" w:rsidP="00C63C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C93CCC">
        <w:rPr>
          <w:rFonts w:ascii="Courier New" w:hAnsi="Courier New" w:cs="Courier New"/>
          <w:color w:val="000000"/>
          <w:lang w:val="af-ZA"/>
        </w:rPr>
        <w:t>                    </w:t>
      </w:r>
    </w:p>
    <w:p w14:paraId="0C717CBE" w14:textId="77777777" w:rsidR="008F11DD" w:rsidRPr="00197913" w:rsidRDefault="000E4956" w:rsidP="006B3D9D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D717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Հոդված</w:t>
      </w:r>
      <w:r w:rsidRPr="00197913">
        <w:rPr>
          <w:rFonts w:ascii="GHEA Grapalat" w:hAnsi="GHEA Grapalat"/>
          <w:b/>
          <w:bCs/>
          <w:color w:val="000000" w:themeColor="text1"/>
          <w:sz w:val="24"/>
          <w:szCs w:val="24"/>
          <w:lang w:val="af-ZA"/>
        </w:rPr>
        <w:t xml:space="preserve"> 1.</w:t>
      </w:r>
      <w:r w:rsidRPr="00197913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af-ZA"/>
        </w:rPr>
        <w:t> </w:t>
      </w:r>
      <w:r w:rsidRPr="00197913">
        <w:rPr>
          <w:rFonts w:ascii="GHEA Grapalat" w:hAnsi="GHEA Grapalat"/>
          <w:color w:val="000000" w:themeColor="text1"/>
          <w:sz w:val="24"/>
          <w:szCs w:val="24"/>
          <w:lang w:val="af-ZA"/>
        </w:rPr>
        <w:t>20</w:t>
      </w:r>
      <w:r w:rsidR="00C63C5E" w:rsidRPr="00197913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19791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2 </w:t>
      </w:r>
      <w:r w:rsidRPr="002D717E">
        <w:rPr>
          <w:rFonts w:ascii="GHEA Grapalat" w:hAnsi="GHEA Grapalat"/>
          <w:color w:val="000000" w:themeColor="text1"/>
          <w:sz w:val="24"/>
          <w:szCs w:val="24"/>
          <w:lang w:val="hy-AM"/>
        </w:rPr>
        <w:t>թվականի</w:t>
      </w:r>
      <w:r w:rsidRPr="0019791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2D717E">
        <w:rPr>
          <w:rFonts w:ascii="GHEA Grapalat" w:hAnsi="GHEA Grapalat"/>
          <w:color w:val="000000" w:themeColor="text1"/>
          <w:sz w:val="24"/>
          <w:szCs w:val="24"/>
          <w:lang w:val="hy-AM"/>
        </w:rPr>
        <w:t>հու</w:t>
      </w:r>
      <w:r w:rsidR="00C63C5E" w:rsidRPr="00197913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r w:rsidRPr="002D717E">
        <w:rPr>
          <w:rFonts w:ascii="GHEA Grapalat" w:hAnsi="GHEA Grapalat"/>
          <w:color w:val="000000" w:themeColor="text1"/>
          <w:sz w:val="24"/>
          <w:szCs w:val="24"/>
          <w:lang w:val="hy-AM"/>
        </w:rPr>
        <w:t>իսի</w:t>
      </w:r>
      <w:r w:rsidRPr="0019791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C63C5E" w:rsidRPr="00197913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Pr="00197913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2D717E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C63C5E" w:rsidRPr="0019791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63C5E" w:rsidRPr="00197913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«</w:t>
      </w:r>
      <w:r w:rsidR="00C63C5E" w:rsidRPr="002D71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Հայաստանի</w:t>
      </w:r>
      <w:r w:rsidR="00C63C5E" w:rsidRPr="00197913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C63C5E" w:rsidRPr="002D71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Հանրապետության</w:t>
      </w:r>
      <w:r w:rsidR="00C63C5E" w:rsidRPr="00197913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C63C5E" w:rsidRPr="002D71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ջրային</w:t>
      </w:r>
      <w:r w:rsidR="00C63C5E" w:rsidRPr="0019791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C63C5E" w:rsidRPr="002D71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օրենսգրքում</w:t>
      </w:r>
      <w:r w:rsidR="00C63C5E" w:rsidRPr="00197913">
        <w:rPr>
          <w:rFonts w:ascii="GHEA Grapalat" w:hAnsi="GHEA Grapalat" w:cs="Courier New"/>
          <w:bCs/>
          <w:color w:val="000000" w:themeColor="text1"/>
          <w:sz w:val="24"/>
          <w:szCs w:val="24"/>
          <w:lang w:val="hy-AM"/>
        </w:rPr>
        <w:t xml:space="preserve"> </w:t>
      </w:r>
      <w:r w:rsidR="00C63C5E" w:rsidRPr="002D717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լրացումներ</w:t>
      </w:r>
      <w:r w:rsidR="00C63C5E" w:rsidRPr="00197913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C63C5E" w:rsidRPr="00197913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և</w:t>
      </w:r>
      <w:r w:rsidR="00C63C5E" w:rsidRPr="00197913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C63C5E" w:rsidRPr="002D717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փոփոխություն</w:t>
      </w:r>
      <w:r w:rsidR="00C63C5E" w:rsidRPr="00197913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ներ</w:t>
      </w:r>
      <w:r w:rsidR="00C63C5E" w:rsidRPr="00197913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C63C5E" w:rsidRPr="002D717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կատարելու</w:t>
      </w:r>
      <w:r w:rsidR="00C63C5E" w:rsidRPr="00197913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C63C5E" w:rsidRPr="002D717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մասին</w:t>
      </w:r>
      <w:r w:rsidR="00C63C5E" w:rsidRPr="00197913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»</w:t>
      </w:r>
      <w:r w:rsidR="00C63C5E" w:rsidRPr="0019791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63C5E" w:rsidRPr="00631F8D">
        <w:rPr>
          <w:rFonts w:ascii="GHEA Grapalat" w:hAnsi="GHEA Grapalat"/>
          <w:color w:val="000000" w:themeColor="text1"/>
          <w:sz w:val="24"/>
          <w:szCs w:val="24"/>
          <w:lang w:val="hy-AM"/>
        </w:rPr>
        <w:t>ՀՕ</w:t>
      </w:r>
      <w:r w:rsidR="00C63C5E" w:rsidRPr="00631F8D">
        <w:rPr>
          <w:rFonts w:ascii="GHEA Grapalat" w:hAnsi="GHEA Grapalat"/>
          <w:color w:val="000000" w:themeColor="text1"/>
          <w:sz w:val="24"/>
          <w:szCs w:val="24"/>
          <w:lang w:val="af-ZA"/>
        </w:rPr>
        <w:t>-316-</w:t>
      </w:r>
      <w:r w:rsidR="00C63C5E" w:rsidRPr="00631F8D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19791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2D717E">
        <w:rPr>
          <w:rFonts w:ascii="GHEA Grapalat" w:hAnsi="GHEA Grapalat"/>
          <w:color w:val="000000" w:themeColor="text1"/>
          <w:sz w:val="24"/>
          <w:szCs w:val="24"/>
          <w:lang w:val="hy-AM"/>
        </w:rPr>
        <w:t>օրենքի</w:t>
      </w:r>
      <w:r w:rsidRPr="0019791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(</w:t>
      </w:r>
      <w:r w:rsidRPr="002D717E">
        <w:rPr>
          <w:rFonts w:ascii="GHEA Grapalat" w:hAnsi="GHEA Grapalat"/>
          <w:color w:val="000000" w:themeColor="text1"/>
          <w:sz w:val="24"/>
          <w:szCs w:val="24"/>
          <w:lang w:val="hy-AM"/>
        </w:rPr>
        <w:t>այսուհետ՝</w:t>
      </w:r>
      <w:r w:rsidRPr="0019791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2D717E">
        <w:rPr>
          <w:rFonts w:ascii="GHEA Grapalat" w:hAnsi="GHEA Grapalat"/>
          <w:color w:val="000000" w:themeColor="text1"/>
          <w:sz w:val="24"/>
          <w:szCs w:val="24"/>
          <w:lang w:val="hy-AM"/>
        </w:rPr>
        <w:t>Օրենք</w:t>
      </w:r>
      <w:r w:rsidRPr="00197913">
        <w:rPr>
          <w:rFonts w:ascii="GHEA Grapalat" w:hAnsi="GHEA Grapalat"/>
          <w:color w:val="000000" w:themeColor="text1"/>
          <w:sz w:val="24"/>
          <w:szCs w:val="24"/>
          <w:lang w:val="af-ZA"/>
        </w:rPr>
        <w:t>)</w:t>
      </w:r>
      <w:r w:rsidR="0019383D" w:rsidRPr="0019791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F11DD" w:rsidRPr="00197913">
        <w:rPr>
          <w:rFonts w:ascii="GHEA Grapalat" w:hAnsi="GHEA Grapalat"/>
          <w:color w:val="000000" w:themeColor="text1"/>
          <w:sz w:val="24"/>
          <w:szCs w:val="24"/>
          <w:lang w:val="hy-AM"/>
        </w:rPr>
        <w:t>1-ին հոդվածը լրացնել հետևյալ բովանդակությամբ նոր 8-րդ կետով.</w:t>
      </w:r>
    </w:p>
    <w:p w14:paraId="78CB4DDA" w14:textId="77777777" w:rsidR="008F11DD" w:rsidRPr="00197913" w:rsidRDefault="008F11DD" w:rsidP="006B3D9D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bookmarkStart w:id="1" w:name="_Hlk148395773"/>
      <w:r w:rsidRPr="00197913">
        <w:rPr>
          <w:rFonts w:ascii="GHEA Grapalat" w:hAnsi="GHEA Grapalat"/>
          <w:color w:val="000000" w:themeColor="text1"/>
          <w:sz w:val="24"/>
          <w:szCs w:val="24"/>
          <w:lang w:val="hy-AM"/>
        </w:rPr>
        <w:t>«8)</w:t>
      </w:r>
      <w:r w:rsidRPr="0019791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«</w:t>
      </w:r>
      <w:r w:rsidRPr="00197913">
        <w:rPr>
          <w:rFonts w:ascii="GHEA Grapalat" w:hAnsi="GHEA Grapalat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կրկնակի (երկրորդային) </w:t>
      </w:r>
      <w:r w:rsidR="00113D91" w:rsidRPr="00197913">
        <w:rPr>
          <w:rFonts w:ascii="GHEA Grapalat" w:hAnsi="GHEA Grapalat"/>
          <w:i/>
          <w:iCs/>
          <w:color w:val="000000" w:themeColor="text1"/>
          <w:sz w:val="24"/>
          <w:szCs w:val="24"/>
          <w:shd w:val="clear" w:color="auto" w:fill="FFFFFF"/>
          <w:lang w:val="hy-AM"/>
        </w:rPr>
        <w:t>ջրօգտագործում</w:t>
      </w:r>
      <w:r w:rsidRPr="0019791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հասկացությունից հետո լրացնել հետևյալ բովանդակությամբ նոր հասկացությունով.</w:t>
      </w:r>
    </w:p>
    <w:bookmarkEnd w:id="1"/>
    <w:p w14:paraId="71BEB373" w14:textId="77777777" w:rsidR="00A71DFC" w:rsidRPr="008E3B12" w:rsidRDefault="00A71DFC" w:rsidP="00A71DFC">
      <w:pPr>
        <w:spacing w:after="0" w:line="360" w:lineRule="auto"/>
        <w:ind w:firstLine="540"/>
        <w:jc w:val="both"/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300766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«</w:t>
      </w:r>
      <w:r w:rsidRPr="00300766">
        <w:rPr>
          <w:rFonts w:ascii="GHEA Grapalat" w:hAnsi="GHEA Grapalat"/>
          <w:i/>
          <w:color w:val="000000" w:themeColor="text1"/>
          <w:sz w:val="24"/>
          <w:szCs w:val="24"/>
          <w:shd w:val="clear" w:color="auto" w:fill="FFFFFF"/>
          <w:lang w:val="hy-AM"/>
        </w:rPr>
        <w:t>հորատանցքի միջոցով ստորերկրյա քաղցրահամ ջրերի օգտագործում իրականացնող</w:t>
      </w:r>
      <w:r w:rsidRPr="00300766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ձկնաբուծական տնտեսություններում փակ շրջանառու համակարգ`</w:t>
      </w:r>
      <w:r w:rsidRPr="0030076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ջրախնայող համակարգ, </w:t>
      </w:r>
      <w:r w:rsidRPr="003007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որ</w:t>
      </w:r>
      <w: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ը կապահովի</w:t>
      </w:r>
      <w:r w:rsidRPr="008E3B1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007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ձկնաբուծարանի ելքային ջրերի առնվազն 40%-</w:t>
      </w:r>
      <w: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Pr="003007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մաքրումից հետո կրկին օգտագործ</w:t>
      </w:r>
      <w: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ումը</w:t>
      </w:r>
      <w:r w:rsidRPr="003007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նույն ձկնաբուծարանի նույն ավազաններում</w:t>
      </w:r>
      <w: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՝ հորատանցքից իրականացնելով առավելագույնը 60</w:t>
      </w:r>
      <w:r w:rsidRPr="003007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%</w:t>
      </w:r>
      <w:r w:rsidRPr="008E3B1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ջրառ և</w:t>
      </w:r>
      <w:r w:rsidRPr="008E3B1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0076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ապահովելով </w:t>
      </w:r>
      <w:r w:rsidRPr="00300766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ձկնաբուծարանի մուտքային ջրերի առնվազն 40% ջրախնայողություն</w:t>
      </w:r>
      <w: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։»։</w:t>
      </w:r>
    </w:p>
    <w:p w14:paraId="21FE4C4A" w14:textId="77777777" w:rsidR="006440C7" w:rsidRPr="00106CB1" w:rsidRDefault="0019383D" w:rsidP="002C3359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106CB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2.</w:t>
      </w:r>
      <w:r w:rsidRPr="00106CB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440C7" w:rsidRPr="00106CB1">
        <w:rPr>
          <w:rFonts w:ascii="GHEA Grapalat" w:hAnsi="GHEA Grapalat"/>
          <w:color w:val="000000"/>
          <w:sz w:val="24"/>
          <w:szCs w:val="24"/>
          <w:lang w:val="hy-AM"/>
        </w:rPr>
        <w:t>Օրենքի 27-րդ հոդվածը լրացնել հետևյալ բովանդակությամբ նոր 3-րդ կետով</w:t>
      </w:r>
      <w:r w:rsidR="006440C7" w:rsidRPr="00106CB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14:paraId="33C17FC3" w14:textId="77777777" w:rsidR="0045572B" w:rsidRPr="00106CB1" w:rsidRDefault="006440C7" w:rsidP="002C3359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06CB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«3) </w:t>
      </w:r>
      <w:r w:rsidR="0045572B" w:rsidRPr="00106C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լրացնել հետևյալ բովանդակությամբ նոր մասով</w:t>
      </w:r>
      <w:r w:rsidR="0045572B" w:rsidRPr="00106CB1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214F1D41" w14:textId="77777777" w:rsidR="006440C7" w:rsidRPr="00106CB1" w:rsidRDefault="0045572B" w:rsidP="002C3359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06CB1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106CB1" w:rsidRPr="00106C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Հորատանցքի միջոցով ստորերկրյա քաղցրահամ ջրերի օգտագործում իրականացնող ձկնաբուծարաններում փակ շրջանառու համակար</w:t>
      </w:r>
      <w:r w:rsidR="002D71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="003C7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ներդրման կարգը </w:t>
      </w:r>
      <w:r w:rsidR="004D14B8" w:rsidRPr="00106C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սահմանում է Հայաստանի Հանրապետության կառավարությունը</w:t>
      </w:r>
      <w:r w:rsidR="003C7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6440C7" w:rsidRPr="00106CB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Pr="00106CB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14:paraId="7322100A" w14:textId="77777777" w:rsidR="00E22D7A" w:rsidRDefault="006440C7" w:rsidP="00106CB1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06CB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Pr="002D717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</w:t>
      </w:r>
      <w:r w:rsidRPr="00106CB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106CB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06CB1">
        <w:rPr>
          <w:rFonts w:ascii="GHEA Grapalat" w:hAnsi="GHEA Grapalat"/>
          <w:sz w:val="24"/>
          <w:szCs w:val="24"/>
          <w:u w:color="000000"/>
          <w:lang w:val="hy-AM"/>
        </w:rPr>
        <w:t xml:space="preserve">Սույն օրենքն ուժի մեջ է մտնում պաշտոնական </w:t>
      </w:r>
      <w:r w:rsidRPr="00106CB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 օրվան հաջորդող տասներորդ օրը</w:t>
      </w:r>
      <w:r w:rsidR="00DD110C" w:rsidRPr="00106C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sectPr w:rsidR="00E22D7A" w:rsidSect="00106CB1">
      <w:pgSz w:w="12240" w:h="15840"/>
      <w:pgMar w:top="709" w:right="1325" w:bottom="5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63C2C"/>
    <w:multiLevelType w:val="hybridMultilevel"/>
    <w:tmpl w:val="1E343B1C"/>
    <w:lvl w:ilvl="0" w:tplc="B82AB1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112440"/>
    <w:multiLevelType w:val="hybridMultilevel"/>
    <w:tmpl w:val="717C17D0"/>
    <w:lvl w:ilvl="0" w:tplc="F2F67E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854F6"/>
    <w:multiLevelType w:val="hybridMultilevel"/>
    <w:tmpl w:val="C1AC6646"/>
    <w:lvl w:ilvl="0" w:tplc="E9225F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873CB9"/>
    <w:multiLevelType w:val="hybridMultilevel"/>
    <w:tmpl w:val="FD32077A"/>
    <w:lvl w:ilvl="0" w:tplc="78E45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E0"/>
    <w:rsid w:val="00003039"/>
    <w:rsid w:val="00012018"/>
    <w:rsid w:val="00083C00"/>
    <w:rsid w:val="000843A3"/>
    <w:rsid w:val="000A09BE"/>
    <w:rsid w:val="000B00B6"/>
    <w:rsid w:val="000B339A"/>
    <w:rsid w:val="000E4956"/>
    <w:rsid w:val="000E561F"/>
    <w:rsid w:val="000E5D05"/>
    <w:rsid w:val="00100C06"/>
    <w:rsid w:val="00106CB1"/>
    <w:rsid w:val="00107F9B"/>
    <w:rsid w:val="00113D91"/>
    <w:rsid w:val="001215BA"/>
    <w:rsid w:val="001318DF"/>
    <w:rsid w:val="00135289"/>
    <w:rsid w:val="00143185"/>
    <w:rsid w:val="00156F98"/>
    <w:rsid w:val="00167051"/>
    <w:rsid w:val="00175ADC"/>
    <w:rsid w:val="00181838"/>
    <w:rsid w:val="00182ADB"/>
    <w:rsid w:val="00185D65"/>
    <w:rsid w:val="0019383D"/>
    <w:rsid w:val="00197913"/>
    <w:rsid w:val="001D1189"/>
    <w:rsid w:val="001D39E6"/>
    <w:rsid w:val="0022743A"/>
    <w:rsid w:val="00250129"/>
    <w:rsid w:val="00257343"/>
    <w:rsid w:val="00265BD8"/>
    <w:rsid w:val="00273AA9"/>
    <w:rsid w:val="00294FE2"/>
    <w:rsid w:val="002A3807"/>
    <w:rsid w:val="002A7BE5"/>
    <w:rsid w:val="002C26A3"/>
    <w:rsid w:val="002C2D59"/>
    <w:rsid w:val="002C3359"/>
    <w:rsid w:val="002D5A95"/>
    <w:rsid w:val="002D717E"/>
    <w:rsid w:val="002F2DBC"/>
    <w:rsid w:val="00320442"/>
    <w:rsid w:val="003237BA"/>
    <w:rsid w:val="00344CA6"/>
    <w:rsid w:val="00344DE7"/>
    <w:rsid w:val="003A43CD"/>
    <w:rsid w:val="003C7CA9"/>
    <w:rsid w:val="003F093E"/>
    <w:rsid w:val="00410D17"/>
    <w:rsid w:val="004426B0"/>
    <w:rsid w:val="0045572B"/>
    <w:rsid w:val="00471C9C"/>
    <w:rsid w:val="004826F1"/>
    <w:rsid w:val="00484104"/>
    <w:rsid w:val="00494167"/>
    <w:rsid w:val="004A0158"/>
    <w:rsid w:val="004D14B8"/>
    <w:rsid w:val="005007D0"/>
    <w:rsid w:val="00513E81"/>
    <w:rsid w:val="005161FE"/>
    <w:rsid w:val="00524963"/>
    <w:rsid w:val="00531C08"/>
    <w:rsid w:val="00545074"/>
    <w:rsid w:val="00547351"/>
    <w:rsid w:val="00551B8E"/>
    <w:rsid w:val="005549E0"/>
    <w:rsid w:val="00584BAD"/>
    <w:rsid w:val="005F4727"/>
    <w:rsid w:val="0060311F"/>
    <w:rsid w:val="00614896"/>
    <w:rsid w:val="00631F8D"/>
    <w:rsid w:val="006432A6"/>
    <w:rsid w:val="006440C7"/>
    <w:rsid w:val="00673C81"/>
    <w:rsid w:val="00677CAC"/>
    <w:rsid w:val="00685DA1"/>
    <w:rsid w:val="00692C41"/>
    <w:rsid w:val="006A0B48"/>
    <w:rsid w:val="006B3D9D"/>
    <w:rsid w:val="006B5FE0"/>
    <w:rsid w:val="007027E0"/>
    <w:rsid w:val="007237AE"/>
    <w:rsid w:val="007276AE"/>
    <w:rsid w:val="00742CC5"/>
    <w:rsid w:val="00752042"/>
    <w:rsid w:val="00765BF3"/>
    <w:rsid w:val="00770DC2"/>
    <w:rsid w:val="007A6B7A"/>
    <w:rsid w:val="007B1429"/>
    <w:rsid w:val="007C319F"/>
    <w:rsid w:val="007C510A"/>
    <w:rsid w:val="007D0AA9"/>
    <w:rsid w:val="0081344A"/>
    <w:rsid w:val="00814CE9"/>
    <w:rsid w:val="0082642D"/>
    <w:rsid w:val="00833669"/>
    <w:rsid w:val="00842098"/>
    <w:rsid w:val="00886435"/>
    <w:rsid w:val="008A07F8"/>
    <w:rsid w:val="008A1581"/>
    <w:rsid w:val="008C4D65"/>
    <w:rsid w:val="008F11DD"/>
    <w:rsid w:val="00907B43"/>
    <w:rsid w:val="00912375"/>
    <w:rsid w:val="0092081D"/>
    <w:rsid w:val="00925432"/>
    <w:rsid w:val="00941375"/>
    <w:rsid w:val="00960337"/>
    <w:rsid w:val="0096486A"/>
    <w:rsid w:val="00965D51"/>
    <w:rsid w:val="00985099"/>
    <w:rsid w:val="00985238"/>
    <w:rsid w:val="00991BF7"/>
    <w:rsid w:val="00996760"/>
    <w:rsid w:val="00996A98"/>
    <w:rsid w:val="009A61B6"/>
    <w:rsid w:val="009C117B"/>
    <w:rsid w:val="009C5A6B"/>
    <w:rsid w:val="009C7B55"/>
    <w:rsid w:val="00A010CD"/>
    <w:rsid w:val="00A0252D"/>
    <w:rsid w:val="00A20A4B"/>
    <w:rsid w:val="00A3185C"/>
    <w:rsid w:val="00A35B03"/>
    <w:rsid w:val="00A476D1"/>
    <w:rsid w:val="00A71DFC"/>
    <w:rsid w:val="00A86C33"/>
    <w:rsid w:val="00A871D4"/>
    <w:rsid w:val="00AA0BDE"/>
    <w:rsid w:val="00AA4F71"/>
    <w:rsid w:val="00AF0B79"/>
    <w:rsid w:val="00AF2BBE"/>
    <w:rsid w:val="00B01EDA"/>
    <w:rsid w:val="00B07BC3"/>
    <w:rsid w:val="00B14393"/>
    <w:rsid w:val="00B246D7"/>
    <w:rsid w:val="00BA743E"/>
    <w:rsid w:val="00BB1E62"/>
    <w:rsid w:val="00BB7ED8"/>
    <w:rsid w:val="00BC4C2C"/>
    <w:rsid w:val="00BD2247"/>
    <w:rsid w:val="00C14DFB"/>
    <w:rsid w:val="00C34199"/>
    <w:rsid w:val="00C60E44"/>
    <w:rsid w:val="00C63C5E"/>
    <w:rsid w:val="00C67071"/>
    <w:rsid w:val="00C84657"/>
    <w:rsid w:val="00C93CCC"/>
    <w:rsid w:val="00CA42EF"/>
    <w:rsid w:val="00CA7408"/>
    <w:rsid w:val="00D15A0E"/>
    <w:rsid w:val="00D41D86"/>
    <w:rsid w:val="00D43AE7"/>
    <w:rsid w:val="00D50562"/>
    <w:rsid w:val="00D61492"/>
    <w:rsid w:val="00D703EA"/>
    <w:rsid w:val="00D76C91"/>
    <w:rsid w:val="00D932B2"/>
    <w:rsid w:val="00DA5730"/>
    <w:rsid w:val="00DC587C"/>
    <w:rsid w:val="00DD110C"/>
    <w:rsid w:val="00DD23D7"/>
    <w:rsid w:val="00DF3127"/>
    <w:rsid w:val="00E22D7A"/>
    <w:rsid w:val="00E33BFB"/>
    <w:rsid w:val="00E362B1"/>
    <w:rsid w:val="00E67512"/>
    <w:rsid w:val="00E71F93"/>
    <w:rsid w:val="00E73663"/>
    <w:rsid w:val="00E76907"/>
    <w:rsid w:val="00E87169"/>
    <w:rsid w:val="00E97F7B"/>
    <w:rsid w:val="00EB1E11"/>
    <w:rsid w:val="00EB48DE"/>
    <w:rsid w:val="00EE6079"/>
    <w:rsid w:val="00F134D8"/>
    <w:rsid w:val="00F1544F"/>
    <w:rsid w:val="00F16891"/>
    <w:rsid w:val="00F27A3C"/>
    <w:rsid w:val="00F34F7A"/>
    <w:rsid w:val="00F65AA0"/>
    <w:rsid w:val="00F9574B"/>
    <w:rsid w:val="00FA01A2"/>
    <w:rsid w:val="00FB32DF"/>
    <w:rsid w:val="00FD41DB"/>
    <w:rsid w:val="00FE3CC4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515FA"/>
  <w15:docId w15:val="{32AB8637-F3DB-48E8-B36C-21659F32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D15A0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Normal"/>
    <w:link w:val="ListParagraphChar"/>
    <w:uiPriority w:val="99"/>
    <w:qFormat/>
    <w:rsid w:val="00D15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lalikhanyan</dc:creator>
  <cp:lastModifiedBy>User DELL</cp:lastModifiedBy>
  <cp:revision>2</cp:revision>
  <cp:lastPrinted>2023-10-16T12:46:00Z</cp:lastPrinted>
  <dcterms:created xsi:type="dcterms:W3CDTF">2023-12-18T09:06:00Z</dcterms:created>
  <dcterms:modified xsi:type="dcterms:W3CDTF">2023-12-18T09:06:00Z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8d04da0293d263c23f3b9d51808d94bea9d801800cffca5ffa0efc5f0c04eee0</vt:lpwstr>
  </property>
</Properties>
</file>