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7A7" w:rsidRPr="00606058" w:rsidRDefault="00317103" w:rsidP="009469C0">
      <w:pPr>
        <w:shd w:val="clear" w:color="auto" w:fill="FFFFFF"/>
        <w:spacing w:before="100" w:beforeAutospacing="1" w:after="100" w:afterAutospacing="1" w:line="360" w:lineRule="auto"/>
        <w:ind w:firstLine="709"/>
        <w:jc w:val="right"/>
        <w:rPr>
          <w:rFonts w:ascii="GHEA Grapalat" w:eastAsia="Times New Roman" w:hAnsi="GHEA Grapalat" w:cs="Times New Roman"/>
          <w:color w:val="000000"/>
          <w:sz w:val="24"/>
          <w:szCs w:val="24"/>
          <w:lang w:eastAsia="en-GB"/>
        </w:rPr>
      </w:pPr>
      <w:r>
        <w:rPr>
          <w:rFonts w:ascii="GHEA Grapalat" w:eastAsia="Times New Roman" w:hAnsi="GHEA Grapalat" w:cs="Times New Roman"/>
          <w:color w:val="000000"/>
          <w:sz w:val="24"/>
          <w:szCs w:val="24"/>
          <w:lang w:val="hy-AM" w:eastAsia="en-GB"/>
        </w:rPr>
        <w:t xml:space="preserve">   </w:t>
      </w:r>
      <w:r w:rsidR="007517A7" w:rsidRPr="00606058">
        <w:rPr>
          <w:rFonts w:ascii="GHEA Grapalat" w:eastAsia="Times New Roman" w:hAnsi="GHEA Grapalat" w:cs="Times New Roman"/>
          <w:color w:val="000000"/>
          <w:sz w:val="24"/>
          <w:szCs w:val="24"/>
          <w:lang w:val="hy-AM" w:eastAsia="en-GB"/>
        </w:rPr>
        <w:t>ՆԱԽԱԳԻԾ</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bCs/>
          <w:color w:val="000000"/>
          <w:sz w:val="24"/>
          <w:szCs w:val="24"/>
          <w:lang w:eastAsia="en-GB"/>
        </w:rPr>
      </w:pPr>
      <w:r w:rsidRPr="00606058">
        <w:rPr>
          <w:rFonts w:ascii="GHEA Grapalat" w:eastAsia="Times New Roman" w:hAnsi="GHEA Grapalat" w:cs="Times New Roman"/>
          <w:b/>
          <w:bCs/>
          <w:color w:val="000000"/>
          <w:sz w:val="24"/>
          <w:szCs w:val="24"/>
          <w:lang w:eastAsia="en-GB"/>
        </w:rPr>
        <w:t>ՀԱՅԱՍՏԱՆԻ ՀԱՆՐԱՊԵՏՈՒԹՅԱՆ ԿԱՌԱՎԱՐՈՒԹՅՈՒՆ</w:t>
      </w:r>
      <w:r w:rsidRPr="00606058">
        <w:rPr>
          <w:rFonts w:ascii="Calibri" w:eastAsia="Times New Roman" w:hAnsi="Calibri" w:cs="Calibri"/>
          <w:b/>
          <w:bCs/>
          <w:color w:val="000000"/>
          <w:sz w:val="24"/>
          <w:szCs w:val="24"/>
          <w:lang w:eastAsia="en-GB"/>
        </w:rPr>
        <w:t> </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bCs/>
          <w:color w:val="000000"/>
          <w:sz w:val="24"/>
          <w:szCs w:val="24"/>
          <w:lang w:eastAsia="en-GB"/>
        </w:rPr>
      </w:pPr>
      <w:r w:rsidRPr="00606058">
        <w:rPr>
          <w:rFonts w:ascii="GHEA Grapalat" w:eastAsia="Times New Roman" w:hAnsi="GHEA Grapalat" w:cs="Times New Roman"/>
          <w:b/>
          <w:bCs/>
          <w:color w:val="000000"/>
          <w:sz w:val="24"/>
          <w:szCs w:val="24"/>
          <w:lang w:eastAsia="en-GB"/>
        </w:rPr>
        <w:t>Ո Ր Ո Շ ՈՒ Մ</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color w:val="000000"/>
          <w:sz w:val="24"/>
          <w:szCs w:val="24"/>
          <w:lang w:val="hy-AM" w:eastAsia="en-GB"/>
        </w:rPr>
      </w:pPr>
      <w:r w:rsidRPr="00606058">
        <w:rPr>
          <w:rFonts w:ascii="GHEA Grapalat" w:eastAsia="Times New Roman" w:hAnsi="GHEA Grapalat" w:cs="Times New Roman"/>
          <w:color w:val="000000"/>
          <w:sz w:val="24"/>
          <w:szCs w:val="24"/>
          <w:lang w:val="hy-AM" w:eastAsia="en-GB"/>
        </w:rPr>
        <w:t>———————</w:t>
      </w:r>
      <w:r w:rsidRPr="00606058">
        <w:rPr>
          <w:rFonts w:ascii="GHEA Grapalat" w:eastAsia="Times New Roman" w:hAnsi="GHEA Grapalat" w:cs="Times New Roman"/>
          <w:color w:val="000000"/>
          <w:sz w:val="24"/>
          <w:szCs w:val="24"/>
          <w:lang w:eastAsia="en-GB"/>
        </w:rPr>
        <w:t xml:space="preserve"> 20</w:t>
      </w:r>
      <w:r w:rsidRPr="00606058">
        <w:rPr>
          <w:rFonts w:ascii="GHEA Grapalat" w:eastAsia="Times New Roman" w:hAnsi="GHEA Grapalat" w:cs="Times New Roman"/>
          <w:color w:val="000000"/>
          <w:sz w:val="24"/>
          <w:szCs w:val="24"/>
          <w:lang w:val="hy-AM" w:eastAsia="en-GB"/>
        </w:rPr>
        <w:t>2</w:t>
      </w:r>
      <w:r w:rsidR="00F276EF">
        <w:rPr>
          <w:rFonts w:ascii="GHEA Grapalat" w:eastAsia="Times New Roman" w:hAnsi="GHEA Grapalat" w:cs="Times New Roman"/>
          <w:color w:val="000000"/>
          <w:sz w:val="24"/>
          <w:szCs w:val="24"/>
          <w:lang w:val="hy-AM" w:eastAsia="en-GB"/>
        </w:rPr>
        <w:t>4</w:t>
      </w:r>
      <w:r w:rsidRPr="00606058">
        <w:rPr>
          <w:rFonts w:ascii="GHEA Grapalat" w:eastAsia="Times New Roman" w:hAnsi="GHEA Grapalat" w:cs="Times New Roman"/>
          <w:color w:val="000000"/>
          <w:sz w:val="24"/>
          <w:szCs w:val="24"/>
          <w:lang w:eastAsia="en-GB"/>
        </w:rPr>
        <w:t xml:space="preserve"> </w:t>
      </w:r>
      <w:proofErr w:type="spellStart"/>
      <w:r w:rsidRPr="00606058">
        <w:rPr>
          <w:rFonts w:ascii="GHEA Grapalat" w:eastAsia="Times New Roman" w:hAnsi="GHEA Grapalat" w:cs="Times New Roman"/>
          <w:color w:val="000000"/>
          <w:sz w:val="24"/>
          <w:szCs w:val="24"/>
          <w:lang w:eastAsia="en-GB"/>
        </w:rPr>
        <w:t>թվականի</w:t>
      </w:r>
      <w:proofErr w:type="spellEnd"/>
      <w:r w:rsidRPr="00606058">
        <w:rPr>
          <w:rFonts w:ascii="GHEA Grapalat" w:eastAsia="Times New Roman" w:hAnsi="GHEA Grapalat" w:cs="Times New Roman"/>
          <w:color w:val="000000"/>
          <w:sz w:val="24"/>
          <w:szCs w:val="24"/>
          <w:lang w:eastAsia="en-GB"/>
        </w:rPr>
        <w:t xml:space="preserve"> N </w:t>
      </w:r>
      <w:r w:rsidRPr="00606058">
        <w:rPr>
          <w:rFonts w:ascii="GHEA Grapalat" w:eastAsia="Times New Roman" w:hAnsi="GHEA Grapalat" w:cs="Times New Roman"/>
          <w:color w:val="000000"/>
          <w:sz w:val="24"/>
          <w:szCs w:val="24"/>
          <w:lang w:val="hy-AM" w:eastAsia="en-GB"/>
        </w:rPr>
        <w:t>——— Ն</w:t>
      </w:r>
    </w:p>
    <w:p w:rsidR="007517A7" w:rsidRPr="00606058" w:rsidRDefault="007517A7" w:rsidP="009469C0">
      <w:pPr>
        <w:shd w:val="clear" w:color="auto" w:fill="FFFFFF"/>
        <w:spacing w:before="100" w:beforeAutospacing="1" w:after="100" w:afterAutospacing="1"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ՀԱՅԱՍՏԱՆԻ ՀԱՆՐԱՊԵՏՈՒԹՅՈՒՆԻՑ ԱՐՏԱՀԱՆՄԱՆ ԵՎ ՀԱՅԱՍՏԱՆԻ ՀԱՆՐԱՊԵՏՈՒԹՅՈՒՆ ՆԵՐՄՈՒԾՄԱՆ ՀԱՄԱՐ ԱՐԳԵԼՎԱԾ ՍՆԴԻԿԻ ՀԱՎԵԼԻՉՈՎ ԱՐՏԱԴՐԱՆՔԻ ՑԱՆԿԸ</w:t>
      </w:r>
      <w:r w:rsidRPr="00606058">
        <w:rPr>
          <w:rFonts w:ascii="Calibri" w:eastAsia="Times New Roman" w:hAnsi="Calibri" w:cs="Calibri"/>
          <w:b/>
          <w:color w:val="000000"/>
          <w:sz w:val="24"/>
          <w:szCs w:val="24"/>
          <w:lang w:val="hy-AM" w:eastAsia="en-GB"/>
        </w:rPr>
        <w:t> </w:t>
      </w:r>
      <w:r w:rsidRPr="00606058">
        <w:rPr>
          <w:rFonts w:ascii="GHEA Grapalat" w:eastAsia="Times New Roman" w:hAnsi="GHEA Grapalat" w:cs="Times New Roman"/>
          <w:b/>
          <w:color w:val="000000"/>
          <w:sz w:val="24"/>
          <w:szCs w:val="24"/>
          <w:lang w:val="hy-AM" w:eastAsia="en-GB"/>
        </w:rPr>
        <w:t xml:space="preserve">ՍԱՀՄԱՆԵԼՈՒ ՄԱՍԻՆ </w:t>
      </w:r>
    </w:p>
    <w:p w:rsidR="007517A7" w:rsidRPr="00606058" w:rsidRDefault="007E2A5F" w:rsidP="009469C0">
      <w:pPr>
        <w:spacing w:line="360" w:lineRule="auto"/>
        <w:ind w:firstLine="709"/>
        <w:jc w:val="both"/>
        <w:rPr>
          <w:rFonts w:ascii="GHEA Grapalat" w:hAnsi="GHEA Grapalat"/>
          <w:sz w:val="24"/>
          <w:szCs w:val="24"/>
          <w:lang w:val="hy-AM"/>
        </w:rPr>
      </w:pPr>
      <w:r>
        <w:rPr>
          <w:rFonts w:ascii="GHEA Grapalat" w:hAnsi="GHEA Grapalat"/>
          <w:sz w:val="24"/>
          <w:szCs w:val="24"/>
          <w:lang w:val="hy-AM"/>
        </w:rPr>
        <w:t>Ղեկավարվելով</w:t>
      </w:r>
      <w:r w:rsidR="007517A7" w:rsidRPr="00606058">
        <w:rPr>
          <w:rFonts w:ascii="GHEA Grapalat" w:hAnsi="GHEA Grapalat"/>
          <w:sz w:val="24"/>
          <w:szCs w:val="24"/>
          <w:lang w:val="hy-AM"/>
        </w:rPr>
        <w:t xml:space="preserve"> «Սնդիկի  մասին» օրենքի 4-րդ հոդվածի 1-ին մասի 1-ին </w:t>
      </w:r>
      <w:r w:rsidR="006C1711">
        <w:rPr>
          <w:rFonts w:ascii="GHEA Grapalat" w:hAnsi="GHEA Grapalat"/>
          <w:sz w:val="24"/>
          <w:szCs w:val="24"/>
          <w:lang w:val="hy-AM"/>
        </w:rPr>
        <w:t>կետով</w:t>
      </w:r>
      <w:r w:rsidR="007517A7" w:rsidRPr="00606058">
        <w:rPr>
          <w:rFonts w:ascii="GHEA Grapalat" w:hAnsi="GHEA Grapalat"/>
          <w:sz w:val="24"/>
          <w:szCs w:val="24"/>
          <w:lang w:val="hy-AM"/>
        </w:rPr>
        <w:t xml:space="preserve"> և համաձայն «Եվրասիական տնտեսական միության մասին» </w:t>
      </w:r>
      <w:r w:rsidR="00A951C2">
        <w:rPr>
          <w:rFonts w:ascii="GHEA Grapalat" w:hAnsi="GHEA Grapalat"/>
          <w:sz w:val="24"/>
          <w:szCs w:val="24"/>
          <w:lang w:val="hy-AM"/>
        </w:rPr>
        <w:t xml:space="preserve">պայմանագրի </w:t>
      </w:r>
      <w:r w:rsidR="007517A7" w:rsidRPr="00606058">
        <w:rPr>
          <w:rFonts w:ascii="GHEA Grapalat" w:hAnsi="GHEA Grapalat"/>
          <w:sz w:val="24"/>
          <w:szCs w:val="24"/>
          <w:lang w:val="hy-AM"/>
        </w:rPr>
        <w:t>47-րդ հոդվածի</w:t>
      </w:r>
      <w:r w:rsidR="001A2D48">
        <w:rPr>
          <w:rFonts w:ascii="GHEA Grapalat" w:hAnsi="GHEA Grapalat"/>
          <w:sz w:val="24"/>
          <w:szCs w:val="24"/>
          <w:lang w:val="hy-AM"/>
        </w:rPr>
        <w:t>,</w:t>
      </w:r>
      <w:r w:rsidR="007517A7" w:rsidRPr="00606058">
        <w:rPr>
          <w:rFonts w:ascii="GHEA Grapalat" w:hAnsi="GHEA Grapalat"/>
          <w:sz w:val="24"/>
          <w:szCs w:val="24"/>
          <w:lang w:val="hy-AM"/>
        </w:rPr>
        <w:t xml:space="preserve"> 7-րդ հավելվածի </w:t>
      </w:r>
      <w:r w:rsidR="004C76C5">
        <w:rPr>
          <w:rFonts w:ascii="GHEA Grapalat" w:hAnsi="GHEA Grapalat"/>
          <w:sz w:val="24"/>
          <w:szCs w:val="24"/>
          <w:lang w:val="hy-AM"/>
        </w:rPr>
        <w:t>X</w:t>
      </w:r>
      <w:r w:rsidR="00A951C2">
        <w:rPr>
          <w:rFonts w:ascii="GHEA Grapalat" w:hAnsi="GHEA Grapalat"/>
          <w:sz w:val="24"/>
          <w:szCs w:val="24"/>
          <w:lang w:val="hy-AM"/>
        </w:rPr>
        <w:t xml:space="preserve"> բաժնի</w:t>
      </w:r>
      <w:r w:rsidR="007517A7" w:rsidRPr="00606058">
        <w:rPr>
          <w:rFonts w:ascii="GHEA Grapalat" w:hAnsi="GHEA Grapalat"/>
          <w:sz w:val="24"/>
          <w:szCs w:val="24"/>
          <w:lang w:val="hy-AM"/>
        </w:rPr>
        <w:t>` Հայաստանի Հանրապետության կառավարությունը</w:t>
      </w:r>
      <w:r w:rsidR="007517A7" w:rsidRPr="00606058">
        <w:rPr>
          <w:rFonts w:ascii="Calibri" w:hAnsi="Calibri" w:cs="Calibri"/>
          <w:sz w:val="24"/>
          <w:szCs w:val="24"/>
          <w:lang w:val="hy-AM"/>
        </w:rPr>
        <w:t> </w:t>
      </w:r>
      <w:r w:rsidR="007517A7" w:rsidRPr="004C76C5">
        <w:rPr>
          <w:rFonts w:ascii="GHEA Grapalat" w:hAnsi="GHEA Grapalat"/>
          <w:b/>
          <w:bCs/>
          <w:iCs/>
          <w:sz w:val="24"/>
          <w:szCs w:val="24"/>
          <w:lang w:val="hy-AM"/>
        </w:rPr>
        <w:t>որոշում է</w:t>
      </w:r>
      <w:r w:rsidR="007517A7" w:rsidRPr="00C75D41">
        <w:rPr>
          <w:rFonts w:ascii="GHEA Grapalat" w:hAnsi="GHEA Grapalat"/>
          <w:bCs/>
          <w:iCs/>
          <w:sz w:val="24"/>
          <w:szCs w:val="24"/>
          <w:lang w:val="hy-AM"/>
        </w:rPr>
        <w:t>.</w:t>
      </w:r>
    </w:p>
    <w:p w:rsidR="007A6479" w:rsidRDefault="007A6479" w:rsidP="009469C0">
      <w:pPr>
        <w:pStyle w:val="ListParagraph"/>
        <w:numPr>
          <w:ilvl w:val="0"/>
          <w:numId w:val="2"/>
        </w:numPr>
        <w:spacing w:line="360" w:lineRule="auto"/>
        <w:ind w:left="0" w:firstLine="0"/>
        <w:jc w:val="both"/>
        <w:rPr>
          <w:rFonts w:ascii="GHEA Grapalat" w:hAnsi="GHEA Grapalat"/>
          <w:sz w:val="24"/>
          <w:szCs w:val="24"/>
          <w:lang w:val="hy-AM"/>
        </w:rPr>
      </w:pPr>
      <w:r>
        <w:rPr>
          <w:rFonts w:ascii="GHEA Grapalat" w:hAnsi="GHEA Grapalat"/>
          <w:sz w:val="24"/>
          <w:szCs w:val="24"/>
          <w:lang w:val="hy-AM"/>
        </w:rPr>
        <w:t>Սահմանել</w:t>
      </w:r>
      <w:r w:rsidR="007517A7" w:rsidRPr="00606058">
        <w:rPr>
          <w:rFonts w:ascii="GHEA Grapalat" w:hAnsi="GHEA Grapalat"/>
          <w:sz w:val="24"/>
          <w:szCs w:val="24"/>
          <w:lang w:val="hy-AM"/>
        </w:rPr>
        <w:t xml:space="preserve"> </w:t>
      </w:r>
      <w:r w:rsidR="007517A7" w:rsidRPr="00606058">
        <w:rPr>
          <w:rFonts w:ascii="GHEA Grapalat" w:hAnsi="GHEA Grapalat"/>
          <w:color w:val="000000"/>
          <w:sz w:val="24"/>
          <w:szCs w:val="24"/>
          <w:shd w:val="clear" w:color="auto" w:fill="FFFFFF"/>
          <w:lang w:val="hy-AM"/>
        </w:rPr>
        <w:t xml:space="preserve">սնդիկի հավելիչով </w:t>
      </w:r>
      <w:r w:rsidR="007517A7" w:rsidRPr="00F03F9E">
        <w:rPr>
          <w:rFonts w:ascii="GHEA Grapalat" w:hAnsi="GHEA Grapalat"/>
          <w:color w:val="000000"/>
          <w:sz w:val="24"/>
          <w:szCs w:val="24"/>
          <w:shd w:val="clear" w:color="auto" w:fill="FFFFFF"/>
          <w:lang w:val="hy-AM"/>
        </w:rPr>
        <w:t>արտադրանքի</w:t>
      </w:r>
      <w:r w:rsidR="007517A7" w:rsidRPr="00606058">
        <w:rPr>
          <w:rFonts w:ascii="GHEA Grapalat" w:hAnsi="GHEA Grapalat"/>
          <w:color w:val="000000"/>
          <w:sz w:val="24"/>
          <w:szCs w:val="24"/>
          <w:shd w:val="clear" w:color="auto" w:fill="FFFFFF"/>
          <w:lang w:val="hy-AM"/>
        </w:rPr>
        <w:t xml:space="preserve"> ցանկը, որոնց</w:t>
      </w:r>
      <w:r w:rsidR="007517A7" w:rsidRPr="00606058">
        <w:rPr>
          <w:rFonts w:cs="Calibri"/>
          <w:color w:val="000000"/>
          <w:sz w:val="24"/>
          <w:szCs w:val="24"/>
          <w:shd w:val="clear" w:color="auto" w:fill="FFFFFF"/>
          <w:lang w:val="hy-AM"/>
        </w:rPr>
        <w:t> </w:t>
      </w:r>
      <w:r w:rsidR="007517A7" w:rsidRPr="00606058">
        <w:rPr>
          <w:rFonts w:ascii="GHEA Grapalat" w:hAnsi="GHEA Grapalat"/>
          <w:color w:val="000000"/>
          <w:sz w:val="24"/>
          <w:szCs w:val="24"/>
          <w:shd w:val="clear" w:color="auto" w:fill="FFFFFF"/>
          <w:lang w:val="hy-AM"/>
        </w:rPr>
        <w:t xml:space="preserve"> արտահանումը Հայաստանի Հանրապետությունից</w:t>
      </w:r>
      <w:r w:rsidR="007517A7" w:rsidRPr="00606058">
        <w:rPr>
          <w:rFonts w:ascii="GHEA Grapalat" w:hAnsi="GHEA Grapalat"/>
          <w:sz w:val="24"/>
          <w:szCs w:val="24"/>
          <w:lang w:val="hy-AM"/>
        </w:rPr>
        <w:t xml:space="preserve">  </w:t>
      </w:r>
      <w:r w:rsidR="007517A7" w:rsidRPr="00606058">
        <w:rPr>
          <w:rFonts w:ascii="GHEA Grapalat" w:hAnsi="GHEA Grapalat"/>
          <w:color w:val="000000"/>
          <w:sz w:val="24"/>
          <w:szCs w:val="24"/>
          <w:shd w:val="clear" w:color="auto" w:fill="FFFFFF"/>
          <w:lang w:val="hy-AM"/>
        </w:rPr>
        <w:t xml:space="preserve">և ներմուծումը Հայաստանի Հանրապետություն արգելվում է </w:t>
      </w:r>
      <w:r w:rsidR="007517A7" w:rsidRPr="00F03F9E">
        <w:rPr>
          <w:rFonts w:ascii="GHEA Grapalat" w:hAnsi="GHEA Grapalat"/>
          <w:sz w:val="24"/>
          <w:szCs w:val="24"/>
          <w:lang w:val="hy-AM"/>
        </w:rPr>
        <w:t>վեց ամիս ժամկետով</w:t>
      </w:r>
      <w:r w:rsidR="007517A7" w:rsidRPr="00606058">
        <w:rPr>
          <w:rFonts w:ascii="GHEA Grapalat" w:hAnsi="GHEA Grapalat"/>
          <w:sz w:val="24"/>
          <w:szCs w:val="24"/>
          <w:lang w:val="hy-AM"/>
        </w:rPr>
        <w:t xml:space="preserve">՝ համաձայն հավելվածի։ </w:t>
      </w:r>
    </w:p>
    <w:p w:rsidR="007517A7" w:rsidRPr="007517A7" w:rsidRDefault="007517A7" w:rsidP="009469C0">
      <w:pPr>
        <w:pStyle w:val="ListParagraph"/>
        <w:numPr>
          <w:ilvl w:val="0"/>
          <w:numId w:val="2"/>
        </w:numPr>
        <w:spacing w:line="360" w:lineRule="auto"/>
        <w:ind w:hanging="735"/>
        <w:jc w:val="both"/>
        <w:rPr>
          <w:rFonts w:ascii="GHEA Grapalat" w:hAnsi="GHEA Grapalat"/>
          <w:sz w:val="24"/>
          <w:szCs w:val="24"/>
          <w:lang w:val="hy-AM"/>
        </w:rPr>
      </w:pPr>
      <w:r w:rsidRPr="007517A7">
        <w:rPr>
          <w:rFonts w:ascii="GHEA Grapalat" w:hAnsi="GHEA Grapalat"/>
          <w:sz w:val="24"/>
          <w:szCs w:val="24"/>
          <w:lang w:val="hy-AM"/>
        </w:rPr>
        <w:t>Սույն որոշման 1-ին կետով սահմանված արգելքը չի տարածվում՝</w:t>
      </w:r>
    </w:p>
    <w:p w:rsidR="006C1711" w:rsidRPr="00C75D41" w:rsidRDefault="00C75D41" w:rsidP="00C81407">
      <w:pPr>
        <w:pStyle w:val="ListParagraph"/>
        <w:numPr>
          <w:ilvl w:val="0"/>
          <w:numId w:val="3"/>
        </w:numPr>
        <w:spacing w:line="360" w:lineRule="auto"/>
        <w:jc w:val="both"/>
        <w:rPr>
          <w:rFonts w:ascii="GHEA Grapalat" w:hAnsi="GHEA Grapalat"/>
          <w:sz w:val="24"/>
          <w:szCs w:val="24"/>
          <w:lang w:val="hy-AM"/>
        </w:rPr>
      </w:pPr>
      <w:r w:rsidRPr="00C75D41">
        <w:rPr>
          <w:rFonts w:ascii="GHEA Grapalat" w:hAnsi="GHEA Grapalat"/>
          <w:color w:val="000000" w:themeColor="text1"/>
          <w:sz w:val="24"/>
          <w:szCs w:val="24"/>
          <w:lang w:val="hy-AM"/>
        </w:rPr>
        <w:t xml:space="preserve">սնդիկի հավելիչով այն արտադրանքի (ապրանքների) վրա, որոնց մաքսային ընթացակարգով ձևակերպման ժամանակ առկա է ներմուծողի կամ արտահանողի կողմից կազմված և հաստատված գրավոր </w:t>
      </w:r>
      <w:r w:rsidR="002B4214">
        <w:rPr>
          <w:rFonts w:ascii="GHEA Grapalat" w:hAnsi="GHEA Grapalat"/>
          <w:color w:val="000000" w:themeColor="text1"/>
          <w:sz w:val="24"/>
          <w:szCs w:val="24"/>
          <w:lang w:val="hy-AM"/>
        </w:rPr>
        <w:t>հայտարարագիրը</w:t>
      </w:r>
      <w:r w:rsidRPr="00C75D41">
        <w:rPr>
          <w:rFonts w:ascii="GHEA Grapalat" w:hAnsi="GHEA Grapalat"/>
          <w:color w:val="000000" w:themeColor="text1"/>
          <w:sz w:val="24"/>
          <w:szCs w:val="24"/>
          <w:lang w:val="hy-AM"/>
        </w:rPr>
        <w:t>՝ քաղաքացիական պաշտպանության, ռազմական, հետազոտությունների (այդ թվում՝ բժշկական), սարքերի չափաբերման և որպես չափանմուշ (էտալոն) օգտագործման նպատակով արտադրանքի անհրաժեշտության վերաբերյալ</w:t>
      </w:r>
      <w:r w:rsidRPr="00C75D41">
        <w:rPr>
          <w:rFonts w:ascii="Cambria Math" w:hAnsi="Cambria Math"/>
          <w:color w:val="000000" w:themeColor="text1"/>
          <w:sz w:val="24"/>
          <w:szCs w:val="24"/>
          <w:lang w:val="hy-AM"/>
        </w:rPr>
        <w:t>.</w:t>
      </w:r>
    </w:p>
    <w:p w:rsidR="00C75D41" w:rsidRPr="00C81407" w:rsidRDefault="00C75D41" w:rsidP="00C81407">
      <w:pPr>
        <w:pStyle w:val="ListParagraph"/>
        <w:numPr>
          <w:ilvl w:val="0"/>
          <w:numId w:val="3"/>
        </w:numPr>
        <w:spacing w:line="360" w:lineRule="auto"/>
        <w:jc w:val="both"/>
        <w:rPr>
          <w:rFonts w:ascii="GHEA Grapalat" w:hAnsi="GHEA Grapalat"/>
          <w:sz w:val="24"/>
          <w:szCs w:val="24"/>
          <w:lang w:val="hy-AM"/>
        </w:rPr>
      </w:pPr>
      <w:r w:rsidRPr="003945AE">
        <w:rPr>
          <w:rFonts w:ascii="GHEA Grapalat" w:eastAsia="Times New Roman" w:hAnsi="GHEA Grapalat"/>
          <w:color w:val="000000"/>
          <w:sz w:val="24"/>
          <w:szCs w:val="24"/>
          <w:lang w:val="hy-AM" w:eastAsia="ru-RU"/>
        </w:rPr>
        <w:t xml:space="preserve"> </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Մաքսային տարանցում</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մաքսային ընթացակարգով ձևակերպվող ապրանքների վրա</w:t>
      </w:r>
      <w:r w:rsidRPr="003945AE">
        <w:rPr>
          <w:rFonts w:ascii="GHEA Grapalat" w:eastAsia="Times New Roman" w:hAnsi="GHEA Grapalat"/>
          <w:color w:val="000000"/>
          <w:sz w:val="24"/>
          <w:szCs w:val="24"/>
          <w:lang w:val="hy-AM" w:eastAsia="ru-RU"/>
        </w:rPr>
        <w:t>։</w:t>
      </w:r>
    </w:p>
    <w:p w:rsidR="00C75D41" w:rsidRDefault="00C75D41" w:rsidP="00C75D41">
      <w:pPr>
        <w:pStyle w:val="ListParagraph"/>
        <w:numPr>
          <w:ilvl w:val="0"/>
          <w:numId w:val="2"/>
        </w:numPr>
        <w:spacing w:line="360" w:lineRule="auto"/>
        <w:ind w:left="450" w:hanging="450"/>
        <w:jc w:val="both"/>
        <w:rPr>
          <w:rFonts w:ascii="GHEA Grapalat" w:hAnsi="GHEA Grapalat"/>
          <w:sz w:val="24"/>
          <w:szCs w:val="24"/>
          <w:lang w:val="hy-AM"/>
        </w:rPr>
      </w:pPr>
      <w:r w:rsidRPr="00C75D41">
        <w:rPr>
          <w:rFonts w:ascii="GHEA Grapalat" w:hAnsi="GHEA Grapalat"/>
          <w:sz w:val="24"/>
          <w:szCs w:val="24"/>
          <w:lang w:val="hy-AM"/>
        </w:rPr>
        <w:t xml:space="preserve">Սույն որոշման կարգավորման շրջանակներում, սույն որոշման հավելվածով սահմանված արտադրանքի ցանկի 3-րդ կետում նշված արտադրանքը համարվում է սնդիկային, եթե այն հայտարարատուի կողմից մաքսային հայտարարագրի համապատասխան դաշտում հայտարարագրվել է որպես սնդիկ պարունակող </w:t>
      </w:r>
      <w:r w:rsidRPr="00C75D41">
        <w:rPr>
          <w:rFonts w:ascii="GHEA Grapalat" w:hAnsi="GHEA Grapalat"/>
          <w:sz w:val="24"/>
          <w:szCs w:val="24"/>
          <w:lang w:val="hy-AM"/>
        </w:rPr>
        <w:lastRenderedPageBreak/>
        <w:t>արտադրանք կամ այդ  արտադրանքի մաքսային հսկողության արդյունքում (այդ թվում՝ տեղեկատվական բաց աղբյուրների օգտագործմամբ) պարզվել է, որ այն հանդիսանում է հեղուկ սնդիկով աշխատող չափման միջոց (սարք) կամ այդ արտադրանքում առկա են հեղուկ սնդիկով լցված մասեր կամ դրանց մակնշվածքում, փաթեթավորման վրա կամ արտադրանքն ուղեկցող փաստաթղթերում առկա են տվյալներ՝ արտադրանքում սնդիկի պարունակության վերաբերյալ։</w:t>
      </w:r>
    </w:p>
    <w:p w:rsidR="00C75D41" w:rsidRPr="009C2A86" w:rsidRDefault="003310C9" w:rsidP="009C2A86">
      <w:pPr>
        <w:pStyle w:val="ListParagraph"/>
        <w:numPr>
          <w:ilvl w:val="0"/>
          <w:numId w:val="2"/>
        </w:numPr>
        <w:spacing w:line="360" w:lineRule="auto"/>
        <w:ind w:left="450" w:hanging="450"/>
        <w:jc w:val="both"/>
        <w:rPr>
          <w:rFonts w:ascii="GHEA Grapalat" w:hAnsi="GHEA Grapalat"/>
          <w:sz w:val="24"/>
          <w:szCs w:val="24"/>
          <w:lang w:val="hy-AM"/>
        </w:rPr>
      </w:pPr>
      <w:r w:rsidRPr="00C75D41">
        <w:rPr>
          <w:rFonts w:ascii="GHEA Grapalat" w:hAnsi="GHEA Grapalat"/>
          <w:sz w:val="24"/>
          <w:szCs w:val="24"/>
          <w:lang w:val="hy-AM"/>
        </w:rPr>
        <w:t>Հայաստանի Հանրապետության</w:t>
      </w:r>
      <w:r w:rsidR="00C75D41">
        <w:rPr>
          <w:rFonts w:ascii="GHEA Grapalat" w:hAnsi="GHEA Grapalat"/>
          <w:sz w:val="24"/>
          <w:szCs w:val="24"/>
          <w:lang w:val="hy-AM"/>
        </w:rPr>
        <w:t xml:space="preserve"> էկոնոմիկայի</w:t>
      </w:r>
      <w:r w:rsidRPr="00C75D41">
        <w:rPr>
          <w:rFonts w:ascii="GHEA Grapalat" w:hAnsi="GHEA Grapalat"/>
          <w:sz w:val="24"/>
          <w:szCs w:val="24"/>
          <w:lang w:val="hy-AM"/>
        </w:rPr>
        <w:t xml:space="preserve"> նախարարին` </w:t>
      </w:r>
      <w:r w:rsidR="009C2A86">
        <w:rPr>
          <w:rFonts w:ascii="GHEA Grapalat" w:hAnsi="GHEA Grapalat"/>
          <w:sz w:val="24"/>
          <w:szCs w:val="24"/>
          <w:lang w:val="hy-AM"/>
        </w:rPr>
        <w:t>սահմանված կարգով</w:t>
      </w:r>
      <w:r w:rsidRPr="00C75D41">
        <w:rPr>
          <w:rFonts w:ascii="GHEA Grapalat" w:hAnsi="GHEA Grapalat"/>
          <w:sz w:val="24"/>
          <w:szCs w:val="24"/>
          <w:lang w:val="hy-AM"/>
        </w:rPr>
        <w:t xml:space="preserve"> ծանուցել Եվրասիական տնտեսական հանձնաժողովին </w:t>
      </w:r>
      <w:r w:rsidR="007517A7" w:rsidRPr="00C75D41">
        <w:rPr>
          <w:rFonts w:ascii="GHEA Grapalat" w:hAnsi="GHEA Grapalat"/>
          <w:sz w:val="24"/>
          <w:szCs w:val="24"/>
          <w:lang w:val="hy-AM"/>
        </w:rPr>
        <w:t xml:space="preserve">սույն որոշման 1-ին կետով սահմանված </w:t>
      </w:r>
      <w:r w:rsidR="00397354" w:rsidRPr="00C75D41">
        <w:rPr>
          <w:rFonts w:ascii="GHEA Grapalat" w:hAnsi="GHEA Grapalat"/>
          <w:sz w:val="24"/>
          <w:szCs w:val="24"/>
          <w:lang w:val="hy-AM"/>
        </w:rPr>
        <w:t>արտադրան</w:t>
      </w:r>
      <w:r w:rsidR="00181031" w:rsidRPr="00C75D41">
        <w:rPr>
          <w:rFonts w:ascii="GHEA Grapalat" w:hAnsi="GHEA Grapalat"/>
          <w:sz w:val="24"/>
          <w:szCs w:val="24"/>
          <w:lang w:val="hy-AM"/>
        </w:rPr>
        <w:t>ք</w:t>
      </w:r>
      <w:r w:rsidR="007517A7" w:rsidRPr="00C75D41">
        <w:rPr>
          <w:rFonts w:ascii="GHEA Grapalat" w:hAnsi="GHEA Grapalat"/>
          <w:sz w:val="24"/>
          <w:szCs w:val="24"/>
          <w:lang w:val="hy-AM"/>
        </w:rPr>
        <w:t>ի արտահանման և ներմուծման ժամանակավոր արգելքի մասին:</w:t>
      </w:r>
    </w:p>
    <w:p w:rsidR="007517A7" w:rsidRPr="00606058" w:rsidRDefault="006C1711" w:rsidP="009469C0">
      <w:pPr>
        <w:spacing w:line="360" w:lineRule="auto"/>
        <w:jc w:val="both"/>
        <w:rPr>
          <w:rFonts w:ascii="GHEA Grapalat" w:hAnsi="GHEA Grapalat"/>
          <w:sz w:val="24"/>
          <w:szCs w:val="24"/>
          <w:lang w:val="hy-AM"/>
        </w:rPr>
      </w:pPr>
      <w:r>
        <w:rPr>
          <w:rFonts w:ascii="GHEA Grapalat" w:hAnsi="GHEA Grapalat"/>
          <w:sz w:val="24"/>
          <w:szCs w:val="24"/>
          <w:lang w:val="hy-AM"/>
        </w:rPr>
        <w:t>5</w:t>
      </w:r>
      <w:r w:rsidR="007517A7" w:rsidRPr="00606058">
        <w:rPr>
          <w:rFonts w:ascii="GHEA Grapalat" w:hAnsi="GHEA Grapalat"/>
          <w:sz w:val="24"/>
          <w:szCs w:val="24"/>
          <w:lang w:val="hy-AM"/>
        </w:rPr>
        <w:t xml:space="preserve">.   Սույն որոշումն ուժի մեջ է </w:t>
      </w:r>
      <w:r w:rsidR="007517A7" w:rsidRPr="00AE3CB7">
        <w:rPr>
          <w:rFonts w:ascii="GHEA Grapalat" w:hAnsi="GHEA Grapalat"/>
          <w:sz w:val="24"/>
          <w:szCs w:val="24"/>
          <w:lang w:val="hy-AM"/>
        </w:rPr>
        <w:t>մտնում</w:t>
      </w:r>
      <w:r w:rsidR="00F276EF">
        <w:rPr>
          <w:rFonts w:ascii="GHEA Grapalat" w:hAnsi="GHEA Grapalat"/>
          <w:sz w:val="24"/>
          <w:szCs w:val="24"/>
          <w:lang w:val="hy-AM"/>
        </w:rPr>
        <w:t xml:space="preserve"> 2024</w:t>
      </w:r>
      <w:r w:rsidR="007517A7" w:rsidRPr="00AE3CB7">
        <w:rPr>
          <w:rFonts w:ascii="GHEA Grapalat" w:hAnsi="GHEA Grapalat"/>
          <w:sz w:val="24"/>
          <w:szCs w:val="24"/>
          <w:lang w:val="hy-AM"/>
        </w:rPr>
        <w:t xml:space="preserve"> թվականի </w:t>
      </w:r>
      <w:r w:rsidR="00F276EF">
        <w:rPr>
          <w:rFonts w:ascii="GHEA Grapalat" w:hAnsi="GHEA Grapalat"/>
          <w:sz w:val="24"/>
          <w:szCs w:val="24"/>
          <w:lang w:val="hy-AM"/>
        </w:rPr>
        <w:t>փետրվարի 13</w:t>
      </w:r>
      <w:r w:rsidR="007517A7" w:rsidRPr="00AE3CB7">
        <w:rPr>
          <w:rFonts w:ascii="GHEA Grapalat" w:hAnsi="GHEA Grapalat"/>
          <w:sz w:val="24"/>
          <w:szCs w:val="24"/>
          <w:lang w:val="hy-AM"/>
        </w:rPr>
        <w:t xml:space="preserve">-ից և գործում է </w:t>
      </w:r>
      <w:r w:rsidR="00F6224B">
        <w:rPr>
          <w:rFonts w:ascii="GHEA Grapalat" w:hAnsi="GHEA Grapalat"/>
          <w:sz w:val="24"/>
          <w:szCs w:val="24"/>
          <w:lang w:val="hy-AM"/>
        </w:rPr>
        <w:t>վեց ամիս ժամկետով</w:t>
      </w:r>
      <w:r w:rsidR="007517A7" w:rsidRPr="00AE3CB7">
        <w:rPr>
          <w:rFonts w:ascii="GHEA Grapalat" w:hAnsi="GHEA Grapalat"/>
          <w:sz w:val="24"/>
          <w:szCs w:val="24"/>
          <w:lang w:val="hy-AM"/>
        </w:rPr>
        <w:t>։</w:t>
      </w:r>
    </w:p>
    <w:p w:rsidR="007517A7" w:rsidRPr="00606058" w:rsidRDefault="007517A7" w:rsidP="007517A7">
      <w:pPr>
        <w:spacing w:line="360" w:lineRule="auto"/>
        <w:jc w:val="both"/>
        <w:rPr>
          <w:rFonts w:ascii="GHEA Grapalat" w:hAnsi="GHEA Grapalat"/>
          <w:sz w:val="24"/>
          <w:szCs w:val="24"/>
          <w:lang w:val="hy-AM"/>
        </w:rPr>
      </w:pPr>
    </w:p>
    <w:p w:rsidR="007517A7" w:rsidRDefault="007517A7" w:rsidP="007517A7">
      <w:pPr>
        <w:rPr>
          <w:rFonts w:ascii="GHEA Grapalat" w:eastAsia="Times New Roman" w:hAnsi="GHEA Grapalat" w:cs="Times New Roman"/>
          <w:bCs/>
          <w:color w:val="000000"/>
          <w:sz w:val="24"/>
          <w:szCs w:val="24"/>
          <w:lang w:val="hy-AM" w:eastAsia="en-GB"/>
        </w:rPr>
      </w:pPr>
      <w:r>
        <w:rPr>
          <w:rFonts w:ascii="GHEA Grapalat" w:eastAsia="Times New Roman" w:hAnsi="GHEA Grapalat" w:cs="Times New Roman"/>
          <w:bCs/>
          <w:color w:val="000000"/>
          <w:sz w:val="24"/>
          <w:szCs w:val="24"/>
          <w:lang w:val="hy-AM" w:eastAsia="en-GB"/>
        </w:rPr>
        <w:br w:type="page"/>
      </w:r>
    </w:p>
    <w:p w:rsidR="007517A7" w:rsidRPr="00606058" w:rsidRDefault="007517A7" w:rsidP="007517A7">
      <w:pPr>
        <w:spacing w:before="100" w:beforeAutospacing="1" w:after="100" w:afterAutospacing="1" w:line="360" w:lineRule="auto"/>
        <w:ind w:firstLine="709"/>
        <w:jc w:val="right"/>
        <w:rPr>
          <w:rFonts w:ascii="GHEA Grapalat" w:eastAsia="Times New Roman" w:hAnsi="GHEA Grapalat" w:cs="Times New Roman"/>
          <w:bCs/>
          <w:color w:val="000000"/>
          <w:sz w:val="24"/>
          <w:szCs w:val="24"/>
          <w:lang w:val="pt-BR" w:eastAsia="en-GB"/>
        </w:rPr>
      </w:pPr>
      <w:r w:rsidRPr="00606058">
        <w:rPr>
          <w:rFonts w:ascii="GHEA Grapalat" w:eastAsia="Times New Roman" w:hAnsi="GHEA Grapalat" w:cs="Times New Roman"/>
          <w:bCs/>
          <w:color w:val="000000"/>
          <w:sz w:val="24"/>
          <w:szCs w:val="24"/>
          <w:lang w:val="hy-AM" w:eastAsia="en-GB"/>
        </w:rPr>
        <w:lastRenderedPageBreak/>
        <w:t>Հավելված</w:t>
      </w:r>
      <w:r w:rsidRPr="00606058">
        <w:rPr>
          <w:rFonts w:ascii="GHEA Grapalat" w:eastAsia="Times New Roman" w:hAnsi="GHEA Grapalat" w:cs="Times New Roman"/>
          <w:bCs/>
          <w:color w:val="000000"/>
          <w:sz w:val="24"/>
          <w:szCs w:val="24"/>
          <w:lang w:val="pt-BR" w:eastAsia="en-GB"/>
        </w:rPr>
        <w:br/>
      </w:r>
      <w:r w:rsidRPr="00606058">
        <w:rPr>
          <w:rFonts w:ascii="GHEA Grapalat" w:eastAsia="Times New Roman" w:hAnsi="GHEA Grapalat" w:cs="Times New Roman"/>
          <w:bCs/>
          <w:color w:val="000000"/>
          <w:sz w:val="24"/>
          <w:szCs w:val="24"/>
          <w:lang w:val="hy-AM" w:eastAsia="en-GB"/>
        </w:rPr>
        <w:t>ՀՀ</w:t>
      </w:r>
      <w:r w:rsidRPr="00606058">
        <w:rPr>
          <w:rFonts w:ascii="GHEA Grapalat" w:eastAsia="Times New Roman" w:hAnsi="GHEA Grapalat" w:cs="Times New Roman"/>
          <w:bCs/>
          <w:color w:val="000000"/>
          <w:sz w:val="24"/>
          <w:szCs w:val="24"/>
          <w:lang w:val="pt-BR" w:eastAsia="en-GB"/>
        </w:rPr>
        <w:t xml:space="preserve"> </w:t>
      </w:r>
      <w:r w:rsidR="001062D8">
        <w:rPr>
          <w:rFonts w:ascii="GHEA Grapalat" w:eastAsia="Times New Roman" w:hAnsi="GHEA Grapalat" w:cs="Times New Roman"/>
          <w:bCs/>
          <w:color w:val="000000"/>
          <w:sz w:val="24"/>
          <w:szCs w:val="24"/>
          <w:lang w:val="hy-AM" w:eastAsia="en-GB"/>
        </w:rPr>
        <w:t>կառավարության</w:t>
      </w:r>
      <w:r w:rsidRPr="00606058">
        <w:rPr>
          <w:rFonts w:ascii="GHEA Grapalat" w:eastAsia="Times New Roman" w:hAnsi="GHEA Grapalat" w:cs="Times New Roman"/>
          <w:bCs/>
          <w:color w:val="000000"/>
          <w:sz w:val="24"/>
          <w:szCs w:val="24"/>
          <w:lang w:val="pt-BR" w:eastAsia="en-GB"/>
        </w:rPr>
        <w:t xml:space="preserve"> 20</w:t>
      </w:r>
      <w:r w:rsidRPr="00606058">
        <w:rPr>
          <w:rFonts w:ascii="GHEA Grapalat" w:eastAsia="Times New Roman" w:hAnsi="GHEA Grapalat" w:cs="Times New Roman"/>
          <w:bCs/>
          <w:color w:val="000000"/>
          <w:sz w:val="24"/>
          <w:szCs w:val="24"/>
          <w:lang w:val="hy-AM" w:eastAsia="en-GB"/>
        </w:rPr>
        <w:t>2</w:t>
      </w:r>
      <w:r w:rsidR="00F276EF">
        <w:rPr>
          <w:rFonts w:ascii="GHEA Grapalat" w:eastAsia="Times New Roman" w:hAnsi="GHEA Grapalat" w:cs="Times New Roman"/>
          <w:bCs/>
          <w:color w:val="000000"/>
          <w:sz w:val="24"/>
          <w:szCs w:val="24"/>
          <w:lang w:val="pt-BR" w:eastAsia="en-GB"/>
        </w:rPr>
        <w:t>4</w:t>
      </w:r>
      <w:r w:rsidRPr="00606058">
        <w:rPr>
          <w:rFonts w:ascii="GHEA Grapalat" w:eastAsia="Times New Roman" w:hAnsi="GHEA Grapalat" w:cs="Times New Roman"/>
          <w:bCs/>
          <w:color w:val="000000"/>
          <w:sz w:val="24"/>
          <w:szCs w:val="24"/>
          <w:lang w:val="pt-BR" w:eastAsia="en-GB"/>
        </w:rPr>
        <w:t xml:space="preserve"> </w:t>
      </w:r>
      <w:r w:rsidRPr="00606058">
        <w:rPr>
          <w:rFonts w:ascii="GHEA Grapalat" w:eastAsia="Times New Roman" w:hAnsi="GHEA Grapalat" w:cs="Times New Roman"/>
          <w:bCs/>
          <w:color w:val="000000"/>
          <w:sz w:val="24"/>
          <w:szCs w:val="24"/>
          <w:lang w:val="hy-AM" w:eastAsia="en-GB"/>
        </w:rPr>
        <w:t>թվականի</w:t>
      </w:r>
      <w:r w:rsidRPr="00606058">
        <w:rPr>
          <w:rFonts w:ascii="GHEA Grapalat" w:eastAsia="Times New Roman" w:hAnsi="GHEA Grapalat" w:cs="Times New Roman"/>
          <w:bCs/>
          <w:color w:val="000000"/>
          <w:sz w:val="24"/>
          <w:szCs w:val="24"/>
          <w:lang w:val="pt-BR" w:eastAsia="en-GB"/>
        </w:rPr>
        <w:br/>
      </w:r>
      <w:r w:rsidRPr="00606058">
        <w:rPr>
          <w:rFonts w:ascii="GHEA Grapalat" w:eastAsia="Times New Roman" w:hAnsi="GHEA Grapalat" w:cs="Times New Roman"/>
          <w:bCs/>
          <w:color w:val="000000"/>
          <w:sz w:val="24"/>
          <w:szCs w:val="24"/>
          <w:lang w:val="hy-AM" w:eastAsia="en-GB"/>
        </w:rPr>
        <w:t>———-</w:t>
      </w:r>
      <w:r w:rsidRPr="00606058">
        <w:rPr>
          <w:rFonts w:ascii="GHEA Grapalat" w:eastAsia="Times New Roman" w:hAnsi="GHEA Grapalat" w:cs="Times New Roman"/>
          <w:bCs/>
          <w:color w:val="000000"/>
          <w:sz w:val="24"/>
          <w:szCs w:val="24"/>
          <w:lang w:val="pt-BR" w:eastAsia="en-GB"/>
        </w:rPr>
        <w:t xml:space="preserve">  N </w:t>
      </w:r>
      <w:r w:rsidRPr="00606058">
        <w:rPr>
          <w:rFonts w:ascii="GHEA Grapalat" w:eastAsia="Times New Roman" w:hAnsi="GHEA Grapalat" w:cs="Times New Roman"/>
          <w:bCs/>
          <w:color w:val="000000"/>
          <w:sz w:val="24"/>
          <w:szCs w:val="24"/>
          <w:lang w:val="hy-AM" w:eastAsia="en-GB"/>
        </w:rPr>
        <w:t>—Ն</w:t>
      </w:r>
      <w:r w:rsidRPr="00606058">
        <w:rPr>
          <w:rFonts w:ascii="GHEA Grapalat" w:eastAsia="Times New Roman" w:hAnsi="GHEA Grapalat" w:cs="Times New Roman"/>
          <w:bCs/>
          <w:color w:val="000000"/>
          <w:sz w:val="24"/>
          <w:szCs w:val="24"/>
          <w:lang w:val="pt-BR" w:eastAsia="en-GB"/>
        </w:rPr>
        <w:t xml:space="preserve"> </w:t>
      </w:r>
      <w:r w:rsidRPr="00606058">
        <w:rPr>
          <w:rFonts w:ascii="GHEA Grapalat" w:eastAsia="Times New Roman" w:hAnsi="GHEA Grapalat" w:cs="Times New Roman"/>
          <w:bCs/>
          <w:color w:val="000000"/>
          <w:sz w:val="24"/>
          <w:szCs w:val="24"/>
          <w:lang w:val="hy-AM" w:eastAsia="en-GB"/>
        </w:rPr>
        <w:t>որոշման</w:t>
      </w:r>
    </w:p>
    <w:p w:rsidR="007517A7" w:rsidRPr="00606058" w:rsidRDefault="007517A7" w:rsidP="007517A7">
      <w:pPr>
        <w:shd w:val="clear" w:color="auto" w:fill="FFFFFF"/>
        <w:spacing w:after="0" w:line="360" w:lineRule="auto"/>
        <w:ind w:firstLine="375"/>
        <w:jc w:val="center"/>
        <w:rPr>
          <w:rFonts w:ascii="GHEA Grapalat" w:eastAsia="Times New Roman" w:hAnsi="GHEA Grapalat" w:cs="Times New Roman"/>
          <w:color w:val="000000"/>
          <w:sz w:val="24"/>
          <w:szCs w:val="24"/>
          <w:lang w:val="pt-BR" w:eastAsia="ru-RU"/>
        </w:rPr>
      </w:pPr>
      <w:r w:rsidRPr="00606058">
        <w:rPr>
          <w:rFonts w:ascii="GHEA Grapalat" w:eastAsia="Times New Roman" w:hAnsi="GHEA Grapalat" w:cs="Times New Roman"/>
          <w:b/>
          <w:bCs/>
          <w:color w:val="000000"/>
          <w:sz w:val="24"/>
          <w:szCs w:val="24"/>
          <w:lang w:val="ru-RU" w:eastAsia="ru-RU"/>
        </w:rPr>
        <w:t>Ց</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Ա</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Ն</w:t>
      </w:r>
      <w:r w:rsidRPr="00606058">
        <w:rPr>
          <w:rFonts w:ascii="Calibri" w:eastAsia="Times New Roman" w:hAnsi="Calibri" w:cs="Calibri"/>
          <w:b/>
          <w:bCs/>
          <w:color w:val="000000"/>
          <w:sz w:val="24"/>
          <w:szCs w:val="24"/>
          <w:lang w:val="pt-BR" w:eastAsia="ru-RU"/>
        </w:rPr>
        <w:t> </w:t>
      </w:r>
      <w:r w:rsidRPr="00606058">
        <w:rPr>
          <w:rFonts w:ascii="GHEA Grapalat" w:eastAsia="Times New Roman" w:hAnsi="GHEA Grapalat" w:cs="Arial Unicode"/>
          <w:b/>
          <w:bCs/>
          <w:color w:val="000000"/>
          <w:sz w:val="24"/>
          <w:szCs w:val="24"/>
          <w:lang w:val="ru-RU" w:eastAsia="ru-RU"/>
        </w:rPr>
        <w:t>Կ</w:t>
      </w:r>
    </w:p>
    <w:p w:rsidR="007517A7" w:rsidRPr="00606058" w:rsidRDefault="007517A7" w:rsidP="007517A7">
      <w:pPr>
        <w:shd w:val="clear" w:color="auto" w:fill="FFFFFF"/>
        <w:spacing w:before="100" w:beforeAutospacing="1" w:after="100" w:afterAutospacing="1" w:line="360" w:lineRule="auto"/>
        <w:ind w:firstLine="709"/>
        <w:jc w:val="center"/>
        <w:rPr>
          <w:rFonts w:ascii="GHEA Grapalat" w:eastAsia="Times New Roman" w:hAnsi="GHEA Grapalat" w:cs="Times New Roman"/>
          <w:b/>
          <w:color w:val="000000"/>
          <w:sz w:val="24"/>
          <w:szCs w:val="24"/>
          <w:lang w:val="hy-AM" w:eastAsia="en-GB"/>
        </w:rPr>
      </w:pPr>
      <w:r w:rsidRPr="00606058">
        <w:rPr>
          <w:rFonts w:ascii="GHEA Grapalat" w:eastAsia="Times New Roman" w:hAnsi="GHEA Grapalat" w:cs="Times New Roman"/>
          <w:b/>
          <w:color w:val="000000"/>
          <w:sz w:val="24"/>
          <w:szCs w:val="24"/>
          <w:lang w:val="hy-AM" w:eastAsia="en-GB"/>
        </w:rPr>
        <w:t xml:space="preserve">ՍՆԴԻԿԻ ՀԱՎԵԼԻՉՈՎ ԱՐՏԱԴՐԱՆՔԻ, ՈՐՈՆՑ ԱՐՏԱՀԱՆՈՒՄԸ ՀԱՅԱՍՏԱՆԻ ՀԱՆՐԱՊԵՏՈՒԹՅՈՒՆԻՑ ԵՎ ՆԵՐՄՈՒԾՈՒՄԸ ՀԱՅԱՍՏԱՆԻ ՀԱՆՐԱՊԵՏՈՒԹՅՈՒՆ ԱՐԳԵԼՎԱԾ Է </w:t>
      </w:r>
    </w:p>
    <w:tbl>
      <w:tblPr>
        <w:tblStyle w:val="TableGrid"/>
        <w:tblW w:w="9900" w:type="dxa"/>
        <w:tblInd w:w="-185" w:type="dxa"/>
        <w:tblLook w:val="04A0" w:firstRow="1" w:lastRow="0" w:firstColumn="1" w:lastColumn="0" w:noHBand="0" w:noVBand="1"/>
      </w:tblPr>
      <w:tblGrid>
        <w:gridCol w:w="544"/>
        <w:gridCol w:w="7118"/>
        <w:gridCol w:w="2238"/>
      </w:tblGrid>
      <w:tr w:rsidR="007517A7" w:rsidRPr="00AD0AFA" w:rsidTr="00375275">
        <w:tc>
          <w:tcPr>
            <w:tcW w:w="544"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eastAsia="Times New Roman" w:hAnsi="GHEA Grapalat" w:cs="Times New Roman"/>
                <w:color w:val="000000"/>
                <w:sz w:val="24"/>
                <w:szCs w:val="24"/>
                <w:lang w:val="ru-RU" w:eastAsia="ru-RU"/>
              </w:rPr>
              <w:t>NN</w:t>
            </w:r>
          </w:p>
        </w:tc>
        <w:tc>
          <w:tcPr>
            <w:tcW w:w="7118" w:type="dxa"/>
          </w:tcPr>
          <w:p w:rsidR="007517A7" w:rsidRPr="00606058" w:rsidRDefault="007517A7" w:rsidP="00EB4BC3">
            <w:pPr>
              <w:spacing w:line="360" w:lineRule="auto"/>
              <w:jc w:val="center"/>
              <w:rPr>
                <w:rFonts w:ascii="GHEA Grapalat" w:hAnsi="GHEA Grapalat"/>
                <w:sz w:val="24"/>
                <w:szCs w:val="24"/>
                <w:lang w:val="hy-AM"/>
              </w:rPr>
            </w:pPr>
            <w:r w:rsidRPr="00606058">
              <w:rPr>
                <w:rFonts w:ascii="GHEA Grapalat" w:hAnsi="GHEA Grapalat"/>
                <w:sz w:val="24"/>
                <w:szCs w:val="24"/>
                <w:lang w:val="hy-AM"/>
              </w:rPr>
              <w:t>Արտադրանքի անվանումը</w:t>
            </w:r>
          </w:p>
        </w:tc>
        <w:tc>
          <w:tcPr>
            <w:tcW w:w="2238" w:type="dxa"/>
          </w:tcPr>
          <w:p w:rsidR="007517A7" w:rsidRPr="00606058" w:rsidRDefault="00BC7035" w:rsidP="00EB4BC3">
            <w:pPr>
              <w:spacing w:line="360" w:lineRule="auto"/>
              <w:jc w:val="center"/>
              <w:rPr>
                <w:rFonts w:ascii="GHEA Grapalat" w:hAnsi="GHEA Grapalat"/>
                <w:sz w:val="24"/>
                <w:szCs w:val="24"/>
                <w:lang w:val="hy-AM"/>
              </w:rPr>
            </w:pPr>
            <w:r>
              <w:rPr>
                <w:rFonts w:ascii="GHEA Grapalat" w:hAnsi="GHEA Grapalat"/>
                <w:sz w:val="24"/>
                <w:szCs w:val="24"/>
                <w:lang w:val="hy-AM"/>
              </w:rPr>
              <w:t>Ծ</w:t>
            </w:r>
            <w:r w:rsidR="007517A7" w:rsidRPr="00606058">
              <w:rPr>
                <w:rFonts w:ascii="GHEA Grapalat" w:hAnsi="GHEA Grapalat"/>
                <w:sz w:val="24"/>
                <w:szCs w:val="24"/>
                <w:lang w:val="hy-AM"/>
              </w:rPr>
              <w:t>ածկագիրն ըստ ԵԱՏՄ ԱՏԳ ԱԱ-ի</w:t>
            </w:r>
          </w:p>
        </w:tc>
      </w:tr>
      <w:tr w:rsidR="007517A7" w:rsidRPr="00606058" w:rsidTr="00375275">
        <w:tc>
          <w:tcPr>
            <w:tcW w:w="544" w:type="dxa"/>
          </w:tcPr>
          <w:p w:rsidR="007517A7" w:rsidRPr="00606058" w:rsidRDefault="007517A7" w:rsidP="00E631BD">
            <w:pPr>
              <w:spacing w:line="360" w:lineRule="auto"/>
              <w:jc w:val="both"/>
              <w:rPr>
                <w:rFonts w:ascii="GHEA Grapalat" w:hAnsi="GHEA Grapalat"/>
                <w:sz w:val="24"/>
                <w:szCs w:val="24"/>
              </w:rPr>
            </w:pPr>
            <w:r w:rsidRPr="00606058">
              <w:rPr>
                <w:rFonts w:ascii="GHEA Grapalat" w:hAnsi="GHEA Grapalat"/>
                <w:sz w:val="24"/>
                <w:szCs w:val="24"/>
                <w:lang w:val="hy-AM"/>
              </w:rPr>
              <w:t>1</w:t>
            </w:r>
            <w:r w:rsidRPr="00606058">
              <w:rPr>
                <w:rFonts w:ascii="GHEA Grapalat" w:hAnsi="GHEA Grapalat"/>
                <w:sz w:val="24"/>
                <w:szCs w:val="24"/>
              </w:rPr>
              <w:t>.</w:t>
            </w:r>
          </w:p>
        </w:tc>
        <w:tc>
          <w:tcPr>
            <w:tcW w:w="7118" w:type="dxa"/>
          </w:tcPr>
          <w:p w:rsidR="007517A7"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Առաջնային տարրեր և առաջնային մարտկոցներ՝ սնդիկ-օքսիդային</w:t>
            </w:r>
          </w:p>
          <w:p w:rsidR="00BC7035" w:rsidRPr="00881969" w:rsidRDefault="00BC7035" w:rsidP="00E631BD">
            <w:pPr>
              <w:spacing w:line="360" w:lineRule="auto"/>
              <w:jc w:val="both"/>
              <w:rPr>
                <w:rFonts w:ascii="GHEA Grapalat" w:hAnsi="GHEA Grapalat"/>
                <w:sz w:val="24"/>
                <w:szCs w:val="24"/>
                <w:lang w:val="hy-AM"/>
              </w:rPr>
            </w:pPr>
          </w:p>
        </w:tc>
        <w:tc>
          <w:tcPr>
            <w:tcW w:w="223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8506 30 000 0</w:t>
            </w:r>
          </w:p>
        </w:tc>
      </w:tr>
      <w:tr w:rsidR="007517A7" w:rsidRPr="00606058" w:rsidTr="00375275">
        <w:tc>
          <w:tcPr>
            <w:tcW w:w="544" w:type="dxa"/>
          </w:tcPr>
          <w:p w:rsidR="007517A7" w:rsidRPr="00881969" w:rsidRDefault="007517A7" w:rsidP="00E631BD">
            <w:pPr>
              <w:spacing w:line="360" w:lineRule="auto"/>
              <w:jc w:val="both"/>
              <w:rPr>
                <w:rFonts w:ascii="GHEA Grapalat" w:hAnsi="GHEA Grapalat"/>
                <w:sz w:val="24"/>
                <w:szCs w:val="24"/>
              </w:rPr>
            </w:pPr>
            <w:r w:rsidRPr="00881969">
              <w:rPr>
                <w:rFonts w:ascii="GHEA Grapalat" w:hAnsi="GHEA Grapalat"/>
                <w:sz w:val="24"/>
                <w:szCs w:val="24"/>
                <w:lang w:val="hy-AM"/>
              </w:rPr>
              <w:t>2</w:t>
            </w:r>
            <w:r w:rsidRPr="00881969">
              <w:rPr>
                <w:rFonts w:ascii="GHEA Grapalat" w:hAnsi="GHEA Grapalat"/>
                <w:sz w:val="24"/>
                <w:szCs w:val="24"/>
              </w:rPr>
              <w:t>.</w:t>
            </w:r>
          </w:p>
        </w:tc>
        <w:tc>
          <w:tcPr>
            <w:tcW w:w="7118" w:type="dxa"/>
          </w:tcPr>
          <w:p w:rsidR="007517A7"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Սնդիկային լամպեր</w:t>
            </w:r>
          </w:p>
          <w:p w:rsidR="00BC7035" w:rsidRPr="00881969" w:rsidRDefault="00BC7035" w:rsidP="00E631BD">
            <w:pPr>
              <w:spacing w:line="360" w:lineRule="auto"/>
              <w:jc w:val="both"/>
              <w:rPr>
                <w:rFonts w:ascii="GHEA Grapalat" w:hAnsi="GHEA Grapalat"/>
                <w:sz w:val="24"/>
                <w:szCs w:val="24"/>
                <w:lang w:val="hy-AM"/>
              </w:rPr>
            </w:pPr>
          </w:p>
        </w:tc>
        <w:tc>
          <w:tcPr>
            <w:tcW w:w="2238" w:type="dxa"/>
          </w:tcPr>
          <w:p w:rsidR="007517A7" w:rsidRPr="00881969" w:rsidRDefault="007517A7" w:rsidP="00E631BD">
            <w:pPr>
              <w:spacing w:line="360" w:lineRule="auto"/>
              <w:jc w:val="both"/>
              <w:rPr>
                <w:rFonts w:ascii="GHEA Grapalat" w:hAnsi="GHEA Grapalat"/>
                <w:sz w:val="24"/>
                <w:szCs w:val="24"/>
                <w:lang w:val="hy-AM"/>
              </w:rPr>
            </w:pPr>
            <w:r w:rsidRPr="00881969">
              <w:rPr>
                <w:rFonts w:ascii="GHEA Grapalat" w:hAnsi="GHEA Grapalat"/>
                <w:sz w:val="24"/>
                <w:szCs w:val="24"/>
                <w:lang w:val="hy-AM"/>
              </w:rPr>
              <w:t>8539 32 200 1</w:t>
            </w:r>
          </w:p>
        </w:tc>
      </w:tr>
      <w:tr w:rsidR="004E2A40" w:rsidRPr="00BC7035" w:rsidTr="00375275">
        <w:trPr>
          <w:trHeight w:val="2839"/>
        </w:trPr>
        <w:tc>
          <w:tcPr>
            <w:tcW w:w="544" w:type="dxa"/>
          </w:tcPr>
          <w:p w:rsidR="004E2A40" w:rsidRDefault="00375275" w:rsidP="00E631BD">
            <w:pPr>
              <w:spacing w:line="360" w:lineRule="auto"/>
              <w:jc w:val="both"/>
              <w:rPr>
                <w:rFonts w:ascii="GHEA Grapalat" w:hAnsi="GHEA Grapalat"/>
                <w:sz w:val="24"/>
                <w:szCs w:val="24"/>
              </w:rPr>
            </w:pPr>
            <w:r>
              <w:rPr>
                <w:rFonts w:ascii="GHEA Grapalat" w:hAnsi="GHEA Grapalat"/>
                <w:sz w:val="24"/>
                <w:szCs w:val="24"/>
                <w:lang w:val="hy-AM"/>
              </w:rPr>
              <w:t>3</w:t>
            </w:r>
            <w:r w:rsidR="004E2A40">
              <w:rPr>
                <w:rFonts w:ascii="GHEA Grapalat" w:hAnsi="GHEA Grapalat"/>
                <w:sz w:val="24"/>
                <w:szCs w:val="24"/>
              </w:rPr>
              <w:t>.</w:t>
            </w:r>
          </w:p>
        </w:tc>
        <w:tc>
          <w:tcPr>
            <w:tcW w:w="7118" w:type="dxa"/>
          </w:tcPr>
          <w:p w:rsidR="001D4F18" w:rsidRDefault="004E2A40" w:rsidP="00AD0AFA">
            <w:pPr>
              <w:spacing w:line="360" w:lineRule="auto"/>
              <w:ind w:left="-29" w:right="-15"/>
              <w:jc w:val="both"/>
              <w:rPr>
                <w:rFonts w:ascii="GHEA Grapalat" w:eastAsia="Times New Roman" w:hAnsi="GHEA Grapalat"/>
                <w:sz w:val="24"/>
                <w:szCs w:val="24"/>
                <w:lang w:val="hy-AM"/>
              </w:rPr>
            </w:pPr>
            <w:r>
              <w:rPr>
                <w:rFonts w:ascii="GHEA Grapalat" w:eastAsia="Times New Roman" w:hAnsi="GHEA Grapalat"/>
                <w:sz w:val="24"/>
                <w:szCs w:val="24"/>
                <w:lang w:val="hy-AM"/>
              </w:rPr>
              <w:t>Սնդիկ</w:t>
            </w:r>
            <w:r w:rsidR="00446630">
              <w:rPr>
                <w:rFonts w:ascii="GHEA Grapalat" w:eastAsia="Times New Roman" w:hAnsi="GHEA Grapalat"/>
                <w:sz w:val="24"/>
                <w:szCs w:val="24"/>
                <w:lang w:val="hy-AM"/>
              </w:rPr>
              <w:t xml:space="preserve">ային, ոչ էլեկտրոնային չափման միջոցներ </w:t>
            </w:r>
            <w:r w:rsidR="00446630" w:rsidRPr="00446630">
              <w:rPr>
                <w:rFonts w:ascii="GHEA Grapalat" w:eastAsia="Times New Roman" w:hAnsi="GHEA Grapalat"/>
                <w:sz w:val="24"/>
                <w:szCs w:val="24"/>
              </w:rPr>
              <w:t>(</w:t>
            </w:r>
            <w:r w:rsidR="00446630">
              <w:rPr>
                <w:rFonts w:ascii="GHEA Grapalat" w:eastAsia="Times New Roman" w:hAnsi="GHEA Grapalat"/>
                <w:sz w:val="24"/>
                <w:szCs w:val="24"/>
                <w:lang w:val="hy-AM"/>
              </w:rPr>
              <w:t>սարքեր</w:t>
            </w:r>
            <w:r w:rsidR="00446630" w:rsidRPr="00446630">
              <w:rPr>
                <w:rFonts w:ascii="GHEA Grapalat" w:eastAsia="Times New Roman" w:hAnsi="GHEA Grapalat"/>
                <w:sz w:val="24"/>
                <w:szCs w:val="24"/>
              </w:rPr>
              <w:t>)</w:t>
            </w:r>
            <w:r w:rsidRPr="004E2A40">
              <w:rPr>
                <w:rFonts w:ascii="GHEA Grapalat" w:eastAsia="Times New Roman" w:hAnsi="GHEA Grapalat"/>
                <w:sz w:val="24"/>
                <w:szCs w:val="24"/>
                <w:lang w:val="hy-AM"/>
              </w:rPr>
              <w:t xml:space="preserve">՝ </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բարոմետրեր (մթնոլորտային ճնշաչափ)</w:t>
            </w:r>
            <w:r w:rsidR="00761630">
              <w:rPr>
                <w:rFonts w:ascii="GHEA Grapalat" w:eastAsia="Times New Roman" w:hAnsi="GHEA Grapalat"/>
                <w:sz w:val="24"/>
                <w:szCs w:val="24"/>
                <w:lang w:val="hy-AM"/>
              </w:rPr>
              <w:t>,</w:t>
            </w:r>
          </w:p>
          <w:p w:rsidR="00446630" w:rsidRPr="00446630" w:rsidRDefault="00761630" w:rsidP="00446630">
            <w:pPr>
              <w:spacing w:line="360" w:lineRule="auto"/>
              <w:ind w:right="-270"/>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 </w:t>
            </w:r>
            <w:r w:rsidR="00446630" w:rsidRPr="00446630">
              <w:rPr>
                <w:rFonts w:ascii="GHEA Grapalat" w:eastAsia="Times New Roman" w:hAnsi="GHEA Grapalat"/>
                <w:sz w:val="24"/>
                <w:szCs w:val="24"/>
                <w:lang w:val="hy-AM"/>
              </w:rPr>
              <w:t>հիգրոմետրեր (մթնոլորտային օդի և այլ գազի խոնավաչափ)</w:t>
            </w:r>
            <w:r>
              <w:rPr>
                <w:rFonts w:ascii="GHEA Grapalat" w:eastAsia="Times New Roman" w:hAnsi="GHEA Grapalat"/>
                <w:sz w:val="24"/>
                <w:szCs w:val="24"/>
                <w:lang w:val="hy-AM"/>
              </w:rPr>
              <w:t>,</w:t>
            </w: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մանոմետրեր (հեղուկների և գազերի ճնշաչափ)</w:t>
            </w:r>
            <w:r w:rsidR="00761630">
              <w:rPr>
                <w:rFonts w:ascii="GHEA Grapalat" w:eastAsia="Times New Roman" w:hAnsi="GHEA Grapalat"/>
                <w:sz w:val="24"/>
                <w:szCs w:val="24"/>
                <w:lang w:val="hy-AM"/>
              </w:rPr>
              <w:t>,</w:t>
            </w:r>
          </w:p>
          <w:p w:rsidR="00AD0AFA" w:rsidRDefault="00AD0AFA" w:rsidP="00446630">
            <w:pPr>
              <w:spacing w:line="360" w:lineRule="auto"/>
              <w:ind w:right="-270"/>
              <w:jc w:val="both"/>
              <w:rPr>
                <w:rFonts w:ascii="GHEA Grapalat" w:eastAsia="Times New Roman" w:hAnsi="GHEA Grapalat"/>
                <w:sz w:val="24"/>
                <w:szCs w:val="24"/>
                <w:lang w:val="hy-AM"/>
              </w:rPr>
            </w:pPr>
          </w:p>
          <w:p w:rsidR="00446630" w:rsidRPr="00446630" w:rsidRDefault="00446630" w:rsidP="00446630">
            <w:pPr>
              <w:spacing w:line="360" w:lineRule="auto"/>
              <w:ind w:right="-270"/>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ջերմաչափեր</w:t>
            </w:r>
            <w:r w:rsidR="00761630">
              <w:rPr>
                <w:rFonts w:ascii="GHEA Grapalat" w:eastAsia="Times New Roman" w:hAnsi="GHEA Grapalat"/>
                <w:sz w:val="24"/>
                <w:szCs w:val="24"/>
                <w:lang w:val="hy-AM"/>
              </w:rPr>
              <w:t>,</w:t>
            </w:r>
            <w:r w:rsidRPr="00446630">
              <w:rPr>
                <w:rFonts w:ascii="GHEA Grapalat" w:eastAsia="Times New Roman" w:hAnsi="GHEA Grapalat"/>
                <w:sz w:val="24"/>
                <w:szCs w:val="24"/>
                <w:lang w:val="hy-AM"/>
              </w:rPr>
              <w:t xml:space="preserve"> </w:t>
            </w:r>
          </w:p>
          <w:p w:rsidR="004E2A40" w:rsidRDefault="00446630" w:rsidP="00446630">
            <w:pPr>
              <w:spacing w:line="360" w:lineRule="auto"/>
              <w:jc w:val="both"/>
              <w:rPr>
                <w:rFonts w:ascii="GHEA Grapalat" w:eastAsia="Times New Roman" w:hAnsi="GHEA Grapalat"/>
                <w:sz w:val="24"/>
                <w:szCs w:val="24"/>
                <w:lang w:val="hy-AM"/>
              </w:rPr>
            </w:pPr>
            <w:r w:rsidRPr="00446630">
              <w:rPr>
                <w:rFonts w:ascii="GHEA Grapalat" w:eastAsia="Times New Roman" w:hAnsi="GHEA Grapalat"/>
                <w:sz w:val="24"/>
                <w:szCs w:val="24"/>
                <w:lang w:val="hy-AM"/>
              </w:rPr>
              <w:t xml:space="preserve"> սֆիգմոմանոմետրեր (արյան ճնշաչափ)</w:t>
            </w:r>
          </w:p>
          <w:p w:rsidR="00BC7035" w:rsidRPr="008E73B9" w:rsidRDefault="00BC7035" w:rsidP="00446630">
            <w:pPr>
              <w:spacing w:line="360" w:lineRule="auto"/>
              <w:jc w:val="both"/>
              <w:rPr>
                <w:rFonts w:ascii="GHEA Grapalat" w:hAnsi="GHEA Grapalat"/>
                <w:sz w:val="24"/>
                <w:szCs w:val="24"/>
                <w:lang w:val="hy-AM"/>
              </w:rPr>
            </w:pPr>
          </w:p>
        </w:tc>
        <w:tc>
          <w:tcPr>
            <w:tcW w:w="2238" w:type="dxa"/>
          </w:tcPr>
          <w:p w:rsidR="001D4F18" w:rsidRDefault="001D4F18" w:rsidP="004E2A40">
            <w:pPr>
              <w:spacing w:line="360" w:lineRule="auto"/>
              <w:jc w:val="both"/>
              <w:rPr>
                <w:rFonts w:ascii="GHEA Grapalat" w:hAnsi="GHEA Grapalat"/>
                <w:sz w:val="24"/>
                <w:szCs w:val="24"/>
                <w:lang w:val="hy-AM"/>
              </w:rPr>
            </w:pP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9025 80 200 0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C81407">
              <w:rPr>
                <w:rFonts w:ascii="GHEA Grapalat" w:hAnsi="GHEA Grapalat"/>
                <w:sz w:val="24"/>
                <w:szCs w:val="24"/>
                <w:lang w:val="hy-AM"/>
              </w:rPr>
              <w:t xml:space="preserve"> </w:t>
            </w:r>
          </w:p>
          <w:p w:rsidR="004E2A40" w:rsidRPr="00C81407"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9025 80 800 0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C81407">
              <w:rPr>
                <w:rFonts w:ascii="GHEA Grapalat" w:hAnsi="GHEA Grapalat"/>
                <w:sz w:val="24"/>
                <w:szCs w:val="24"/>
                <w:lang w:val="hy-AM"/>
              </w:rPr>
              <w:t xml:space="preserve"> </w:t>
            </w:r>
          </w:p>
          <w:p w:rsidR="004E2A40" w:rsidRPr="00BC7035" w:rsidRDefault="00AD0AFA" w:rsidP="004E2A40">
            <w:pPr>
              <w:spacing w:line="360" w:lineRule="auto"/>
              <w:jc w:val="both"/>
              <w:rPr>
                <w:rFonts w:ascii="GHEA Grapalat" w:hAnsi="GHEA Grapalat"/>
                <w:sz w:val="24"/>
                <w:szCs w:val="24"/>
                <w:lang w:val="hy-AM"/>
              </w:rPr>
            </w:pPr>
            <w:r>
              <w:rPr>
                <w:rFonts w:ascii="GHEA Grapalat" w:hAnsi="GHEA Grapalat"/>
                <w:sz w:val="24"/>
                <w:szCs w:val="24"/>
                <w:lang w:val="hy-AM"/>
              </w:rPr>
              <w:t>9026 20 4</w:t>
            </w:r>
            <w:r w:rsidR="004E2A40" w:rsidRPr="00C81407">
              <w:rPr>
                <w:rFonts w:ascii="GHEA Grapalat" w:hAnsi="GHEA Grapalat"/>
                <w:sz w:val="24"/>
                <w:szCs w:val="24"/>
                <w:lang w:val="hy-AM"/>
              </w:rPr>
              <w:t>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p>
          <w:p w:rsidR="004E2A40" w:rsidRPr="00BC7035" w:rsidRDefault="00AD0AFA" w:rsidP="004E2A40">
            <w:pPr>
              <w:spacing w:line="360" w:lineRule="auto"/>
              <w:jc w:val="both"/>
              <w:rPr>
                <w:rFonts w:ascii="GHEA Grapalat" w:hAnsi="GHEA Grapalat"/>
                <w:sz w:val="24"/>
                <w:szCs w:val="24"/>
                <w:lang w:val="hy-AM"/>
              </w:rPr>
            </w:pPr>
            <w:r>
              <w:rPr>
                <w:rFonts w:ascii="GHEA Grapalat" w:hAnsi="GHEA Grapalat"/>
                <w:sz w:val="24"/>
                <w:szCs w:val="24"/>
                <w:lang w:val="hy-AM"/>
              </w:rPr>
              <w:t>9026 20 8</w:t>
            </w:r>
            <w:bookmarkStart w:id="0" w:name="_GoBack"/>
            <w:bookmarkEnd w:id="0"/>
            <w:r w:rsidR="004E2A40" w:rsidRPr="00C81407">
              <w:rPr>
                <w:rFonts w:ascii="GHEA Grapalat" w:hAnsi="GHEA Grapalat"/>
                <w:sz w:val="24"/>
                <w:szCs w:val="24"/>
                <w:lang w:val="hy-AM"/>
              </w:rPr>
              <w:t>00 0</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p>
          <w:p w:rsidR="004E2A40" w:rsidRPr="004E2A40" w:rsidRDefault="004E2A40" w:rsidP="004E2A40">
            <w:pPr>
              <w:spacing w:line="360" w:lineRule="auto"/>
              <w:jc w:val="both"/>
              <w:rPr>
                <w:rFonts w:ascii="GHEA Grapalat" w:hAnsi="GHEA Grapalat"/>
                <w:sz w:val="24"/>
                <w:szCs w:val="24"/>
                <w:lang w:val="hy-AM"/>
              </w:rPr>
            </w:pPr>
            <w:r w:rsidRPr="00C81407">
              <w:rPr>
                <w:rFonts w:ascii="GHEA Grapalat" w:hAnsi="GHEA Grapalat"/>
                <w:sz w:val="24"/>
                <w:szCs w:val="24"/>
                <w:lang w:val="hy-AM"/>
              </w:rPr>
              <w:t>9025 11</w:t>
            </w:r>
            <w:r w:rsidR="00C81407">
              <w:rPr>
                <w:rFonts w:ascii="GHEA Grapalat" w:eastAsia="NSimSun" w:hAnsi="GHEA Grapalat" w:cs="Sylfaen"/>
                <w:kern w:val="2"/>
                <w:lang w:val="hy-AM" w:eastAsia="zh-CN" w:bidi="hi-IN"/>
              </w:rPr>
              <w:t>-ից</w:t>
            </w:r>
            <w:r w:rsidR="00BC7035" w:rsidRPr="00BC7035">
              <w:rPr>
                <w:rFonts w:ascii="GHEA Grapalat" w:eastAsia="NSimSun" w:hAnsi="GHEA Grapalat" w:cs="Sylfaen"/>
                <w:kern w:val="2"/>
                <w:lang w:val="hy-AM" w:eastAsia="zh-CN" w:bidi="hi-IN"/>
              </w:rPr>
              <w:t>,</w:t>
            </w:r>
            <w:r w:rsidRPr="004E2A40">
              <w:rPr>
                <w:rFonts w:ascii="GHEA Grapalat" w:hAnsi="GHEA Grapalat"/>
                <w:sz w:val="24"/>
                <w:szCs w:val="24"/>
                <w:lang w:val="hy-AM"/>
              </w:rPr>
              <w:t xml:space="preserve"> </w:t>
            </w:r>
          </w:p>
          <w:p w:rsidR="004E2A40" w:rsidRPr="00BC7035" w:rsidRDefault="004E2A40" w:rsidP="004E2A40">
            <w:pPr>
              <w:spacing w:line="360" w:lineRule="auto"/>
              <w:jc w:val="both"/>
              <w:rPr>
                <w:rFonts w:ascii="GHEA Grapalat" w:hAnsi="GHEA Grapalat"/>
                <w:sz w:val="24"/>
                <w:szCs w:val="24"/>
              </w:rPr>
            </w:pPr>
            <w:r w:rsidRPr="00C81407">
              <w:rPr>
                <w:rFonts w:ascii="GHEA Grapalat" w:hAnsi="GHEA Grapalat"/>
                <w:sz w:val="24"/>
                <w:szCs w:val="24"/>
                <w:lang w:val="hy-AM"/>
              </w:rPr>
              <w:t>9018 90 100 0</w:t>
            </w:r>
            <w:r w:rsidR="00C81407">
              <w:rPr>
                <w:rFonts w:ascii="GHEA Grapalat" w:eastAsia="NSimSun" w:hAnsi="GHEA Grapalat" w:cs="Sylfaen"/>
                <w:kern w:val="2"/>
                <w:lang w:val="hy-AM" w:eastAsia="zh-CN" w:bidi="hi-IN"/>
              </w:rPr>
              <w:t>-ից</w:t>
            </w:r>
            <w:r w:rsidR="00BC7035">
              <w:rPr>
                <w:rFonts w:ascii="GHEA Grapalat" w:eastAsia="NSimSun" w:hAnsi="GHEA Grapalat" w:cs="Sylfaen"/>
                <w:kern w:val="2"/>
                <w:lang w:eastAsia="zh-CN" w:bidi="hi-IN"/>
              </w:rPr>
              <w:t>,</w:t>
            </w:r>
          </w:p>
        </w:tc>
      </w:tr>
      <w:tr w:rsidR="00375275" w:rsidRPr="00A951C2" w:rsidTr="00BC7035">
        <w:trPr>
          <w:trHeight w:val="1227"/>
        </w:trPr>
        <w:tc>
          <w:tcPr>
            <w:tcW w:w="544" w:type="dxa"/>
          </w:tcPr>
          <w:p w:rsidR="00375275" w:rsidRDefault="00375275" w:rsidP="00E631BD">
            <w:pPr>
              <w:spacing w:line="360" w:lineRule="auto"/>
              <w:jc w:val="both"/>
              <w:rPr>
                <w:rFonts w:ascii="GHEA Grapalat" w:hAnsi="GHEA Grapalat"/>
                <w:sz w:val="24"/>
                <w:szCs w:val="24"/>
                <w:lang w:val="hy-AM"/>
              </w:rPr>
            </w:pPr>
            <w:r>
              <w:rPr>
                <w:rFonts w:ascii="GHEA Grapalat" w:hAnsi="GHEA Grapalat"/>
                <w:sz w:val="24"/>
                <w:szCs w:val="24"/>
                <w:lang w:val="hy-AM"/>
              </w:rPr>
              <w:t>4</w:t>
            </w:r>
            <w:r>
              <w:rPr>
                <w:rFonts w:ascii="GHEA Grapalat" w:hAnsi="GHEA Grapalat"/>
                <w:sz w:val="24"/>
                <w:szCs w:val="24"/>
              </w:rPr>
              <w:t>.</w:t>
            </w:r>
          </w:p>
        </w:tc>
        <w:tc>
          <w:tcPr>
            <w:tcW w:w="7118" w:type="dxa"/>
          </w:tcPr>
          <w:p w:rsidR="00375275" w:rsidRDefault="00375275" w:rsidP="004E2A40">
            <w:pPr>
              <w:spacing w:line="360" w:lineRule="auto"/>
              <w:ind w:left="-29" w:right="-15"/>
              <w:jc w:val="both"/>
              <w:rPr>
                <w:rFonts w:ascii="GHEA Grapalat" w:eastAsia="Times New Roman" w:hAnsi="GHEA Grapalat"/>
                <w:sz w:val="24"/>
                <w:szCs w:val="24"/>
                <w:lang w:val="hy-AM"/>
              </w:rPr>
            </w:pPr>
            <w:r w:rsidRPr="00375275">
              <w:rPr>
                <w:rFonts w:ascii="GHEA Grapalat" w:eastAsia="Times New Roman" w:hAnsi="GHEA Grapalat"/>
                <w:sz w:val="24"/>
                <w:szCs w:val="24"/>
                <w:lang w:val="hy-AM"/>
              </w:rPr>
              <w:t>Սնդիկի քլորիդ, սնդիկի երկքլորիդ, սնդիկի ցիանիդ, սնդիկի օքսիցիանիդ</w:t>
            </w:r>
          </w:p>
        </w:tc>
        <w:tc>
          <w:tcPr>
            <w:tcW w:w="2238" w:type="dxa"/>
          </w:tcPr>
          <w:p w:rsidR="00375275" w:rsidRPr="00332962" w:rsidRDefault="00375275" w:rsidP="004E2A40">
            <w:pPr>
              <w:spacing w:line="360" w:lineRule="auto"/>
              <w:jc w:val="both"/>
              <w:rPr>
                <w:rFonts w:ascii="GHEA Grapalat" w:hAnsi="GHEA Grapalat"/>
                <w:sz w:val="24"/>
                <w:szCs w:val="24"/>
                <w:lang w:val="hy-AM"/>
              </w:rPr>
            </w:pPr>
            <w:r w:rsidRPr="003945AE">
              <w:rPr>
                <w:rFonts w:ascii="GHEA Grapalat" w:hAnsi="GHEA Grapalat"/>
                <w:sz w:val="24"/>
                <w:szCs w:val="24"/>
                <w:lang w:val="ru-RU"/>
              </w:rPr>
              <w:t>2852 10 000 8</w:t>
            </w:r>
            <w:r w:rsidRPr="003945AE">
              <w:rPr>
                <w:rFonts w:ascii="GHEA Grapalat" w:eastAsia="NSimSun" w:hAnsi="GHEA Grapalat" w:cs="Sylfaen"/>
                <w:kern w:val="2"/>
                <w:sz w:val="24"/>
                <w:szCs w:val="24"/>
                <w:lang w:val="hy-AM" w:eastAsia="zh-CN" w:bidi="hi-IN"/>
              </w:rPr>
              <w:t>-ից</w:t>
            </w:r>
          </w:p>
        </w:tc>
      </w:tr>
    </w:tbl>
    <w:p w:rsidR="00706326" w:rsidRDefault="00706326" w:rsidP="00706326">
      <w:pPr>
        <w:spacing w:after="0" w:line="360" w:lineRule="auto"/>
        <w:jc w:val="both"/>
        <w:rPr>
          <w:rFonts w:ascii="GHEA Grapalat" w:hAnsi="GHEA Grapalat"/>
          <w:sz w:val="24"/>
          <w:szCs w:val="24"/>
          <w:lang w:val="hy-AM"/>
        </w:rPr>
      </w:pPr>
    </w:p>
    <w:p w:rsidR="00EE2049" w:rsidRPr="00375275" w:rsidRDefault="00A21A4F" w:rsidP="00375275">
      <w:pPr>
        <w:pStyle w:val="ListParagraph"/>
        <w:numPr>
          <w:ilvl w:val="0"/>
          <w:numId w:val="5"/>
        </w:numPr>
        <w:spacing w:after="0" w:line="360" w:lineRule="auto"/>
        <w:ind w:left="-540" w:firstLine="270"/>
        <w:jc w:val="both"/>
        <w:rPr>
          <w:rFonts w:ascii="GHEA Grapalat" w:hAnsi="GHEA Grapalat"/>
          <w:sz w:val="24"/>
          <w:szCs w:val="24"/>
          <w:lang w:val="hy-AM"/>
        </w:rPr>
      </w:pPr>
      <w:r w:rsidRPr="00C81407">
        <w:rPr>
          <w:rFonts w:ascii="GHEA Grapalat" w:hAnsi="GHEA Grapalat"/>
          <w:sz w:val="24"/>
          <w:szCs w:val="24"/>
          <w:lang w:val="hy-AM"/>
        </w:rPr>
        <w:t xml:space="preserve">Սույն </w:t>
      </w:r>
      <w:r>
        <w:rPr>
          <w:rFonts w:ascii="GHEA Grapalat" w:hAnsi="GHEA Grapalat"/>
          <w:sz w:val="24"/>
          <w:szCs w:val="24"/>
          <w:lang w:val="hy-AM"/>
        </w:rPr>
        <w:t>ցանկում ներառված</w:t>
      </w:r>
      <w:r w:rsidRPr="00C81407">
        <w:rPr>
          <w:rFonts w:ascii="GHEA Grapalat" w:hAnsi="GHEA Grapalat"/>
          <w:sz w:val="24"/>
          <w:szCs w:val="24"/>
          <w:lang w:val="hy-AM"/>
        </w:rPr>
        <w:t xml:space="preserve"> </w:t>
      </w:r>
      <w:r>
        <w:rPr>
          <w:rFonts w:ascii="GHEA Grapalat" w:eastAsia="NSimSun" w:hAnsi="GHEA Grapalat" w:cs="Sylfaen"/>
          <w:kern w:val="2"/>
          <w:sz w:val="24"/>
          <w:szCs w:val="24"/>
          <w:lang w:val="hy-AM" w:eastAsia="zh-CN" w:bidi="hi-IN"/>
        </w:rPr>
        <w:t>ա</w:t>
      </w:r>
      <w:r w:rsidR="00C81407" w:rsidRPr="00C81407">
        <w:rPr>
          <w:rFonts w:ascii="GHEA Grapalat" w:eastAsia="NSimSun" w:hAnsi="GHEA Grapalat" w:cs="Sylfaen"/>
          <w:kern w:val="2"/>
          <w:sz w:val="24"/>
          <w:szCs w:val="24"/>
          <w:lang w:val="hy-AM" w:eastAsia="zh-CN" w:bidi="hi-IN"/>
        </w:rPr>
        <w:t xml:space="preserve">պրանքների </w:t>
      </w:r>
      <w:r w:rsidR="00510E1C" w:rsidRPr="00510E1C">
        <w:rPr>
          <w:rFonts w:ascii="GHEA Grapalat" w:eastAsia="NSimSun" w:hAnsi="GHEA Grapalat" w:cs="Sylfaen"/>
          <w:kern w:val="2"/>
          <w:sz w:val="24"/>
          <w:szCs w:val="24"/>
          <w:lang w:val="hy-AM" w:eastAsia="zh-CN" w:bidi="hi-IN"/>
        </w:rPr>
        <w:t>(</w:t>
      </w:r>
      <w:r w:rsidR="00510E1C">
        <w:rPr>
          <w:rFonts w:ascii="GHEA Grapalat" w:eastAsia="NSimSun" w:hAnsi="GHEA Grapalat" w:cs="Sylfaen"/>
          <w:kern w:val="2"/>
          <w:sz w:val="24"/>
          <w:szCs w:val="24"/>
          <w:lang w:val="hy-AM" w:eastAsia="zh-CN" w:bidi="hi-IN"/>
        </w:rPr>
        <w:t>արտադրանքի</w:t>
      </w:r>
      <w:r w:rsidR="00510E1C" w:rsidRPr="00510E1C">
        <w:rPr>
          <w:rFonts w:ascii="GHEA Grapalat" w:eastAsia="NSimSun" w:hAnsi="GHEA Grapalat" w:cs="Sylfaen"/>
          <w:kern w:val="2"/>
          <w:sz w:val="24"/>
          <w:szCs w:val="24"/>
          <w:lang w:val="hy-AM" w:eastAsia="zh-CN" w:bidi="hi-IN"/>
        </w:rPr>
        <w:t>)</w:t>
      </w:r>
      <w:r w:rsidR="00510E1C">
        <w:rPr>
          <w:rFonts w:ascii="GHEA Grapalat" w:eastAsia="NSimSun" w:hAnsi="GHEA Grapalat" w:cs="Sylfaen"/>
          <w:kern w:val="2"/>
          <w:sz w:val="24"/>
          <w:szCs w:val="24"/>
          <w:lang w:val="hy-AM" w:eastAsia="zh-CN" w:bidi="hi-IN"/>
        </w:rPr>
        <w:t xml:space="preserve"> </w:t>
      </w:r>
      <w:r w:rsidR="00C81407" w:rsidRPr="00C81407">
        <w:rPr>
          <w:rFonts w:ascii="GHEA Grapalat" w:eastAsia="NSimSun" w:hAnsi="GHEA Grapalat" w:cs="Sylfaen"/>
          <w:kern w:val="2"/>
          <w:sz w:val="24"/>
          <w:szCs w:val="24"/>
          <w:lang w:val="hy-AM" w:eastAsia="zh-CN" w:bidi="hi-IN"/>
        </w:rPr>
        <w:t xml:space="preserve">անվանման և </w:t>
      </w:r>
      <w:r w:rsidR="00C81407" w:rsidRPr="00C81407">
        <w:rPr>
          <w:rFonts w:ascii="GHEA Grapalat" w:hAnsi="GHEA Grapalat"/>
          <w:sz w:val="24"/>
          <w:szCs w:val="24"/>
          <w:lang w:val="hy-AM"/>
        </w:rPr>
        <w:t xml:space="preserve">ԵԱՏՄ </w:t>
      </w:r>
      <w:r w:rsidR="00C81407" w:rsidRPr="00C81407">
        <w:rPr>
          <w:rFonts w:ascii="GHEA Grapalat" w:eastAsia="NSimSun" w:hAnsi="GHEA Grapalat" w:cs="Sylfaen"/>
          <w:kern w:val="2"/>
          <w:sz w:val="24"/>
          <w:szCs w:val="24"/>
          <w:lang w:val="hy-AM" w:eastAsia="zh-CN" w:bidi="hi-IN"/>
        </w:rPr>
        <w:t>ԱՏԳ ԱԱ ծածկագրի միջև անհամապատասխանությունների դեպքում ծածկագրերը կրում են կողմնորոշիչ բնույթ</w:t>
      </w:r>
      <w:r w:rsidR="00375275">
        <w:rPr>
          <w:rFonts w:ascii="GHEA Grapalat" w:eastAsia="NSimSun" w:hAnsi="GHEA Grapalat" w:cs="Sylfaen"/>
          <w:kern w:val="2"/>
          <w:sz w:val="24"/>
          <w:szCs w:val="24"/>
          <w:lang w:val="hy-AM" w:eastAsia="zh-CN" w:bidi="hi-IN"/>
        </w:rPr>
        <w:t>,</w:t>
      </w:r>
      <w:r w:rsidR="00C81407" w:rsidRPr="00C81407">
        <w:rPr>
          <w:rFonts w:ascii="GHEA Grapalat" w:eastAsia="NSimSun" w:hAnsi="GHEA Grapalat" w:cs="Sylfaen"/>
          <w:kern w:val="2"/>
          <w:sz w:val="24"/>
          <w:szCs w:val="24"/>
          <w:lang w:val="hy-AM" w:eastAsia="zh-CN" w:bidi="hi-IN"/>
        </w:rPr>
        <w:t xml:space="preserve"> և անհրաժեշտ է առաջնորդվել ապրանքների անվանումներով</w:t>
      </w:r>
      <w:r w:rsidR="00C81407">
        <w:rPr>
          <w:rFonts w:ascii="GHEA Grapalat" w:eastAsia="NSimSun" w:hAnsi="GHEA Grapalat" w:cs="Sylfaen"/>
          <w:kern w:val="2"/>
          <w:sz w:val="24"/>
          <w:szCs w:val="24"/>
          <w:lang w:val="hy-AM" w:eastAsia="zh-CN" w:bidi="hi-IN"/>
        </w:rPr>
        <w:t>։</w:t>
      </w:r>
    </w:p>
    <w:p w:rsidR="00EE2049" w:rsidRDefault="00EE2049" w:rsidP="007517A7">
      <w:pPr>
        <w:spacing w:line="360" w:lineRule="auto"/>
        <w:ind w:firstLine="720"/>
        <w:jc w:val="center"/>
        <w:rPr>
          <w:rFonts w:ascii="GHEA Grapalat" w:hAnsi="GHEA Grapalat"/>
          <w:b/>
          <w:sz w:val="24"/>
          <w:szCs w:val="24"/>
          <w:lang w:val="hy-AM"/>
        </w:rPr>
      </w:pPr>
    </w:p>
    <w:sectPr w:rsidR="00EE2049" w:rsidSect="003E39B5">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CC"/>
    <w:family w:val="swiss"/>
    <w:pitch w:val="variable"/>
    <w:sig w:usb0="00000001"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C1649"/>
    <w:multiLevelType w:val="hybridMultilevel"/>
    <w:tmpl w:val="6AD62CDE"/>
    <w:lvl w:ilvl="0" w:tplc="B128E5FE">
      <w:start w:val="1"/>
      <w:numFmt w:val="decimal"/>
      <w:lvlText w:val="%1."/>
      <w:lvlJc w:val="left"/>
      <w:pPr>
        <w:ind w:left="735" w:hanging="375"/>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2354E"/>
    <w:multiLevelType w:val="hybridMultilevel"/>
    <w:tmpl w:val="C39A66FC"/>
    <w:lvl w:ilvl="0" w:tplc="69125776">
      <w:start w:val="1"/>
      <w:numFmt w:val="decimal"/>
      <w:lvlText w:val="%1."/>
      <w:lvlJc w:val="left"/>
      <w:pPr>
        <w:ind w:left="720" w:hanging="360"/>
      </w:pPr>
      <w:rPr>
        <w:rFonts w:eastAsia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B4BCE"/>
    <w:multiLevelType w:val="hybridMultilevel"/>
    <w:tmpl w:val="906E63A2"/>
    <w:lvl w:ilvl="0" w:tplc="C5000CA0">
      <w:start w:val="1"/>
      <w:numFmt w:val="decimal"/>
      <w:lvlText w:val="%1)"/>
      <w:lvlJc w:val="left"/>
      <w:pPr>
        <w:ind w:left="1110" w:hanging="37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4FF07F67"/>
    <w:multiLevelType w:val="hybridMultilevel"/>
    <w:tmpl w:val="FD624394"/>
    <w:lvl w:ilvl="0" w:tplc="FFB20640">
      <w:start w:val="1"/>
      <w:numFmt w:val="decimal"/>
      <w:lvlText w:val="%1."/>
      <w:lvlJc w:val="left"/>
      <w:pPr>
        <w:ind w:left="54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6A410FED"/>
    <w:multiLevelType w:val="hybridMultilevel"/>
    <w:tmpl w:val="84EAAD04"/>
    <w:lvl w:ilvl="0" w:tplc="3FAC0EA0">
      <w:numFmt w:val="bullet"/>
      <w:lvlText w:val="-"/>
      <w:lvlJc w:val="left"/>
      <w:pPr>
        <w:ind w:left="1647" w:hanging="360"/>
      </w:pPr>
      <w:rPr>
        <w:rFonts w:ascii="GHEA Grapalat" w:eastAsia="Calibri" w:hAnsi="GHEA Grapalat"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15"/>
    <w:rsid w:val="0007414F"/>
    <w:rsid w:val="000816F3"/>
    <w:rsid w:val="000841B9"/>
    <w:rsid w:val="00084C29"/>
    <w:rsid w:val="000A3EBE"/>
    <w:rsid w:val="000B0C2C"/>
    <w:rsid w:val="000C411C"/>
    <w:rsid w:val="00104273"/>
    <w:rsid w:val="001062D8"/>
    <w:rsid w:val="00111EA9"/>
    <w:rsid w:val="001223CB"/>
    <w:rsid w:val="0014442B"/>
    <w:rsid w:val="00152485"/>
    <w:rsid w:val="00181031"/>
    <w:rsid w:val="001A2D48"/>
    <w:rsid w:val="001A6E7F"/>
    <w:rsid w:val="001B0215"/>
    <w:rsid w:val="001D4F18"/>
    <w:rsid w:val="001D62BE"/>
    <w:rsid w:val="00221339"/>
    <w:rsid w:val="00274C12"/>
    <w:rsid w:val="00282BA5"/>
    <w:rsid w:val="002B4214"/>
    <w:rsid w:val="002E3705"/>
    <w:rsid w:val="0030458E"/>
    <w:rsid w:val="00317103"/>
    <w:rsid w:val="003310C9"/>
    <w:rsid w:val="00332962"/>
    <w:rsid w:val="00367AA2"/>
    <w:rsid w:val="00375275"/>
    <w:rsid w:val="00397354"/>
    <w:rsid w:val="00404842"/>
    <w:rsid w:val="0041479A"/>
    <w:rsid w:val="00427622"/>
    <w:rsid w:val="00446630"/>
    <w:rsid w:val="00494CC0"/>
    <w:rsid w:val="004C76C5"/>
    <w:rsid w:val="004E2A40"/>
    <w:rsid w:val="004E67BD"/>
    <w:rsid w:val="00510E1C"/>
    <w:rsid w:val="00561950"/>
    <w:rsid w:val="005B2E0D"/>
    <w:rsid w:val="005C6888"/>
    <w:rsid w:val="005E05BC"/>
    <w:rsid w:val="00605F56"/>
    <w:rsid w:val="00610B32"/>
    <w:rsid w:val="00680C2F"/>
    <w:rsid w:val="006C1711"/>
    <w:rsid w:val="007030C2"/>
    <w:rsid w:val="00706326"/>
    <w:rsid w:val="007465B4"/>
    <w:rsid w:val="007517A7"/>
    <w:rsid w:val="00751969"/>
    <w:rsid w:val="00761630"/>
    <w:rsid w:val="007A6479"/>
    <w:rsid w:val="007C1C55"/>
    <w:rsid w:val="007E27D6"/>
    <w:rsid w:val="007E2A5F"/>
    <w:rsid w:val="0082176C"/>
    <w:rsid w:val="00856B62"/>
    <w:rsid w:val="00862ECA"/>
    <w:rsid w:val="00881969"/>
    <w:rsid w:val="008E73B9"/>
    <w:rsid w:val="00915F4D"/>
    <w:rsid w:val="009469C0"/>
    <w:rsid w:val="009742A7"/>
    <w:rsid w:val="009847B2"/>
    <w:rsid w:val="009907E5"/>
    <w:rsid w:val="009B3F7D"/>
    <w:rsid w:val="009C2A86"/>
    <w:rsid w:val="009E54A6"/>
    <w:rsid w:val="00A21A4F"/>
    <w:rsid w:val="00A27AEB"/>
    <w:rsid w:val="00A47D19"/>
    <w:rsid w:val="00A86B91"/>
    <w:rsid w:val="00A951C2"/>
    <w:rsid w:val="00AC3E84"/>
    <w:rsid w:val="00AD0AFA"/>
    <w:rsid w:val="00AD336D"/>
    <w:rsid w:val="00AD3D08"/>
    <w:rsid w:val="00AE3CB7"/>
    <w:rsid w:val="00B439BE"/>
    <w:rsid w:val="00BC7035"/>
    <w:rsid w:val="00C13F85"/>
    <w:rsid w:val="00C72574"/>
    <w:rsid w:val="00C74292"/>
    <w:rsid w:val="00C75D41"/>
    <w:rsid w:val="00C81407"/>
    <w:rsid w:val="00C82766"/>
    <w:rsid w:val="00C96575"/>
    <w:rsid w:val="00CB7926"/>
    <w:rsid w:val="00CE6BF2"/>
    <w:rsid w:val="00D02926"/>
    <w:rsid w:val="00D312E7"/>
    <w:rsid w:val="00DB3527"/>
    <w:rsid w:val="00DB4192"/>
    <w:rsid w:val="00DC4FDF"/>
    <w:rsid w:val="00DD1A4A"/>
    <w:rsid w:val="00E20C3F"/>
    <w:rsid w:val="00E27A7D"/>
    <w:rsid w:val="00E87B23"/>
    <w:rsid w:val="00EA355B"/>
    <w:rsid w:val="00EB4BC3"/>
    <w:rsid w:val="00EB77C9"/>
    <w:rsid w:val="00EE2049"/>
    <w:rsid w:val="00F276EF"/>
    <w:rsid w:val="00F54B7A"/>
    <w:rsid w:val="00F6224B"/>
    <w:rsid w:val="00FA5FF2"/>
    <w:rsid w:val="00FC5E35"/>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2822"/>
  <w15:chartTrackingRefBased/>
  <w15:docId w15:val="{3B3BC770-4C5A-41E4-9E16-6F9F8612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517A7"/>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7517A7"/>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17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https:/mul2-mnp.gov.am/tasks/293077/oneclick/NaxagicCank.docx?token=b87d1136d6a837b77db5f47bcfb4dfce</cp:keywords>
  <dc:description/>
  <cp:lastModifiedBy>User</cp:lastModifiedBy>
  <cp:revision>3</cp:revision>
  <cp:lastPrinted>2022-07-20T12:41:00Z</cp:lastPrinted>
  <dcterms:created xsi:type="dcterms:W3CDTF">2023-11-21T14:43:00Z</dcterms:created>
  <dcterms:modified xsi:type="dcterms:W3CDTF">2023-11-22T07:55:00Z</dcterms:modified>
</cp:coreProperties>
</file>