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136EE4" w14:textId="77777777" w:rsidR="00A55E5B" w:rsidRPr="00063F23" w:rsidRDefault="007C1878" w:rsidP="00A55E5B">
      <w:pPr>
        <w:pStyle w:val="a3"/>
        <w:shd w:val="clear" w:color="auto" w:fill="FFFFFF"/>
        <w:spacing w:before="0" w:beforeAutospacing="0" w:after="0" w:afterAutospacing="0" w:line="360" w:lineRule="auto"/>
        <w:ind w:firstLine="375"/>
        <w:jc w:val="right"/>
        <w:rPr>
          <w:rFonts w:ascii="GHEA Grapalat" w:hAnsi="GHEA Grapalat"/>
          <w:bCs/>
          <w:lang w:val="hy-AM"/>
        </w:rPr>
      </w:pPr>
      <w:r w:rsidRPr="00063F23">
        <w:rPr>
          <w:rFonts w:ascii="GHEA Grapalat" w:hAnsi="GHEA Grapalat"/>
          <w:bCs/>
        </w:rPr>
        <w:tab/>
      </w:r>
      <w:r w:rsidR="00A55E5B" w:rsidRPr="00063F23">
        <w:rPr>
          <w:rFonts w:ascii="GHEA Grapalat" w:hAnsi="GHEA Grapalat"/>
          <w:bCs/>
        </w:rPr>
        <w:t>ՆԱԽԱԳԻԾ</w:t>
      </w:r>
    </w:p>
    <w:p w14:paraId="3891FC04" w14:textId="77777777" w:rsidR="00A55E5B" w:rsidRPr="00063F23" w:rsidRDefault="00A55E5B" w:rsidP="00A55E5B">
      <w:pPr>
        <w:pStyle w:val="a3"/>
        <w:shd w:val="clear" w:color="auto" w:fill="FFFFFF"/>
        <w:spacing w:before="0" w:beforeAutospacing="0" w:after="0" w:afterAutospacing="0" w:line="360" w:lineRule="auto"/>
        <w:ind w:firstLine="375"/>
        <w:jc w:val="right"/>
        <w:rPr>
          <w:rFonts w:ascii="GHEA Grapalat" w:hAnsi="GHEA Grapalat"/>
          <w:bCs/>
        </w:rPr>
      </w:pPr>
    </w:p>
    <w:p w14:paraId="537E0177" w14:textId="77777777" w:rsidR="007A1925" w:rsidRPr="00063F23" w:rsidRDefault="007A1925" w:rsidP="00A55E5B">
      <w:pPr>
        <w:pStyle w:val="a3"/>
        <w:shd w:val="clear" w:color="auto" w:fill="FFFFFF"/>
        <w:spacing w:before="0" w:beforeAutospacing="0" w:after="0" w:afterAutospacing="0" w:line="360" w:lineRule="auto"/>
        <w:ind w:firstLine="375"/>
        <w:jc w:val="right"/>
        <w:rPr>
          <w:rFonts w:ascii="GHEA Grapalat" w:hAnsi="GHEA Grapalat"/>
          <w:bCs/>
        </w:rPr>
      </w:pPr>
    </w:p>
    <w:p w14:paraId="240B0E2B" w14:textId="77777777" w:rsidR="00DD01BE" w:rsidRPr="00063F23" w:rsidRDefault="00A55E5B" w:rsidP="00A55E5B">
      <w:pPr>
        <w:pStyle w:val="a3"/>
        <w:shd w:val="clear" w:color="auto" w:fill="FFFFFF"/>
        <w:spacing w:before="0" w:beforeAutospacing="0" w:after="0" w:afterAutospacing="0"/>
        <w:ind w:firstLine="375"/>
        <w:jc w:val="center"/>
        <w:rPr>
          <w:rFonts w:ascii="GHEA Grapalat" w:hAnsi="GHEA Grapalat"/>
          <w:lang w:val="hy-AM"/>
        </w:rPr>
      </w:pPr>
      <w:r w:rsidRPr="00063F23">
        <w:rPr>
          <w:rFonts w:ascii="GHEA Grapalat" w:hAnsi="GHEA Grapalat"/>
          <w:bCs/>
          <w:lang w:val="hy-AM"/>
        </w:rPr>
        <w:t>Հ</w:t>
      </w:r>
      <w:r w:rsidR="00DD01BE" w:rsidRPr="00063F23">
        <w:rPr>
          <w:rFonts w:ascii="GHEA Grapalat" w:hAnsi="GHEA Grapalat"/>
          <w:bCs/>
          <w:lang w:val="hy-AM"/>
        </w:rPr>
        <w:t>ԱՅԱՍՏԱՆԻ ՀԱՆՐԱՊԵՏՈՒԹՅԱՆ ԿԱՌԱՎԱՐՈՒԹՅՈՒՆ</w:t>
      </w:r>
    </w:p>
    <w:p w14:paraId="572B5C97" w14:textId="77777777" w:rsidR="00DD01BE" w:rsidRPr="00063F23" w:rsidRDefault="00DD01BE" w:rsidP="00A55E5B">
      <w:pPr>
        <w:pStyle w:val="a3"/>
        <w:shd w:val="clear" w:color="auto" w:fill="FFFFFF"/>
        <w:spacing w:before="0" w:beforeAutospacing="0" w:after="0" w:afterAutospacing="0"/>
        <w:ind w:firstLine="375"/>
        <w:jc w:val="both"/>
        <w:rPr>
          <w:rFonts w:ascii="GHEA Grapalat" w:hAnsi="GHEA Grapalat"/>
          <w:lang w:val="hy-AM"/>
        </w:rPr>
      </w:pPr>
      <w:r w:rsidRPr="00063F23">
        <w:rPr>
          <w:rFonts w:ascii="Calibri" w:hAnsi="Calibri" w:cs="Calibri"/>
          <w:lang w:val="hy-AM"/>
        </w:rPr>
        <w:t> </w:t>
      </w:r>
    </w:p>
    <w:p w14:paraId="358BE5F2" w14:textId="77777777" w:rsidR="00DD01BE" w:rsidRPr="00063F23" w:rsidRDefault="00DD01BE" w:rsidP="00A55E5B">
      <w:pPr>
        <w:pStyle w:val="a3"/>
        <w:shd w:val="clear" w:color="auto" w:fill="FFFFFF"/>
        <w:spacing w:before="0" w:beforeAutospacing="0" w:after="0" w:afterAutospacing="0"/>
        <w:ind w:firstLine="375"/>
        <w:jc w:val="center"/>
        <w:rPr>
          <w:rFonts w:ascii="GHEA Grapalat" w:hAnsi="GHEA Grapalat"/>
          <w:lang w:val="hy-AM"/>
        </w:rPr>
      </w:pPr>
      <w:r w:rsidRPr="00063F23">
        <w:rPr>
          <w:rFonts w:ascii="GHEA Grapalat" w:hAnsi="GHEA Grapalat"/>
          <w:bCs/>
          <w:lang w:val="hy-AM"/>
        </w:rPr>
        <w:t>Ո Ր Ո Շ ՈՒ Մ</w:t>
      </w:r>
    </w:p>
    <w:p w14:paraId="53014DA1" w14:textId="77777777" w:rsidR="00DD01BE" w:rsidRPr="00063F23" w:rsidRDefault="00DD01BE" w:rsidP="00A55E5B">
      <w:pPr>
        <w:pStyle w:val="a3"/>
        <w:shd w:val="clear" w:color="auto" w:fill="FFFFFF"/>
        <w:spacing w:before="0" w:beforeAutospacing="0" w:after="0" w:afterAutospacing="0" w:line="360" w:lineRule="auto"/>
        <w:ind w:firstLine="375"/>
        <w:jc w:val="both"/>
        <w:rPr>
          <w:rFonts w:ascii="GHEA Grapalat" w:hAnsi="GHEA Grapalat"/>
          <w:lang w:val="hy-AM"/>
        </w:rPr>
      </w:pPr>
      <w:r w:rsidRPr="00063F23">
        <w:rPr>
          <w:rFonts w:ascii="Calibri" w:hAnsi="Calibri" w:cs="Calibri"/>
          <w:lang w:val="hy-AM"/>
        </w:rPr>
        <w:t> </w:t>
      </w:r>
    </w:p>
    <w:p w14:paraId="740BF5B9" w14:textId="77777777" w:rsidR="00DD01BE" w:rsidRPr="00063F23" w:rsidRDefault="00DF0BC6" w:rsidP="00A55E5B">
      <w:pPr>
        <w:pStyle w:val="a3"/>
        <w:shd w:val="clear" w:color="auto" w:fill="FFFFFF"/>
        <w:spacing w:before="0" w:beforeAutospacing="0" w:after="0" w:afterAutospacing="0" w:line="360" w:lineRule="auto"/>
        <w:ind w:firstLine="375"/>
        <w:jc w:val="center"/>
        <w:rPr>
          <w:rFonts w:ascii="GHEA Grapalat" w:hAnsi="GHEA Grapalat"/>
          <w:lang w:val="hy-AM"/>
        </w:rPr>
      </w:pPr>
      <w:r w:rsidRPr="00063F23">
        <w:rPr>
          <w:rFonts w:ascii="GHEA Grapalat" w:hAnsi="GHEA Grapalat"/>
          <w:lang w:val="hy-AM"/>
        </w:rPr>
        <w:t>-----------</w:t>
      </w:r>
      <w:r w:rsidR="00DD01BE" w:rsidRPr="00063F23">
        <w:rPr>
          <w:rFonts w:ascii="GHEA Grapalat" w:hAnsi="GHEA Grapalat"/>
          <w:lang w:val="hy-AM"/>
        </w:rPr>
        <w:t xml:space="preserve"> 202</w:t>
      </w:r>
      <w:r w:rsidR="002F7E22" w:rsidRPr="00063F23">
        <w:rPr>
          <w:rFonts w:ascii="GHEA Grapalat" w:hAnsi="GHEA Grapalat"/>
          <w:lang w:val="hy-AM"/>
        </w:rPr>
        <w:t>3</w:t>
      </w:r>
      <w:r w:rsidR="008D385A" w:rsidRPr="00063F23">
        <w:rPr>
          <w:rFonts w:ascii="GHEA Grapalat" w:hAnsi="GHEA Grapalat"/>
          <w:lang w:val="hy-AM"/>
        </w:rPr>
        <w:t xml:space="preserve"> </w:t>
      </w:r>
      <w:r w:rsidR="00DD01BE" w:rsidRPr="00063F23">
        <w:rPr>
          <w:rFonts w:ascii="GHEA Grapalat" w:hAnsi="GHEA Grapalat"/>
          <w:lang w:val="hy-AM"/>
        </w:rPr>
        <w:t xml:space="preserve">թվականի N </w:t>
      </w:r>
      <w:r w:rsidRPr="00063F23">
        <w:rPr>
          <w:rFonts w:ascii="GHEA Grapalat" w:hAnsi="GHEA Grapalat"/>
          <w:lang w:val="hy-AM"/>
        </w:rPr>
        <w:t>------</w:t>
      </w:r>
      <w:r w:rsidR="00DD01BE" w:rsidRPr="00063F23">
        <w:rPr>
          <w:rFonts w:ascii="GHEA Grapalat" w:hAnsi="GHEA Grapalat"/>
          <w:lang w:val="hy-AM"/>
        </w:rPr>
        <w:t>-Ն</w:t>
      </w:r>
    </w:p>
    <w:p w14:paraId="3E54DA7A" w14:textId="4475E2BC" w:rsidR="00813FB6" w:rsidRPr="00063F23" w:rsidRDefault="00DD01BE" w:rsidP="00063F23">
      <w:pPr>
        <w:pStyle w:val="a3"/>
        <w:shd w:val="clear" w:color="auto" w:fill="FFFFFF"/>
        <w:spacing w:before="0" w:beforeAutospacing="0" w:after="0" w:afterAutospacing="0" w:line="360" w:lineRule="auto"/>
        <w:ind w:firstLine="375"/>
        <w:jc w:val="both"/>
        <w:rPr>
          <w:rFonts w:ascii="GHEA Grapalat" w:hAnsi="GHEA Grapalat" w:cs="Calibri"/>
          <w:lang w:val="hy-AM"/>
        </w:rPr>
      </w:pPr>
      <w:r w:rsidRPr="00063F23">
        <w:rPr>
          <w:rFonts w:ascii="Calibri" w:hAnsi="Calibri" w:cs="Calibri"/>
          <w:lang w:val="hy-AM"/>
        </w:rPr>
        <w:t> </w:t>
      </w:r>
    </w:p>
    <w:p w14:paraId="584E6278" w14:textId="098666E1" w:rsidR="00DD01BE" w:rsidRPr="00063F23" w:rsidRDefault="00DD01BE" w:rsidP="00A55E5B">
      <w:pPr>
        <w:pStyle w:val="a3"/>
        <w:shd w:val="clear" w:color="auto" w:fill="FFFFFF"/>
        <w:spacing w:before="0" w:beforeAutospacing="0" w:after="0" w:afterAutospacing="0" w:line="360" w:lineRule="auto"/>
        <w:ind w:firstLine="375"/>
        <w:jc w:val="center"/>
        <w:rPr>
          <w:rFonts w:ascii="GHEA Grapalat" w:hAnsi="GHEA Grapalat"/>
          <w:lang w:val="hy-AM"/>
        </w:rPr>
      </w:pPr>
      <w:r w:rsidRPr="00063F23">
        <w:rPr>
          <w:rFonts w:ascii="GHEA Grapalat" w:hAnsi="GHEA Grapalat"/>
          <w:bCs/>
          <w:lang w:val="hy-AM"/>
        </w:rPr>
        <w:t>ՀԱՅԱՍՏԱՆԻ ՀԱՆՐԱՊԵՏՈՒԹՅԱՆ ԿԱՌԱՎԱՐՈՒԹՅԱՆ 20</w:t>
      </w:r>
      <w:r w:rsidR="00F7540F" w:rsidRPr="00063F23">
        <w:rPr>
          <w:rFonts w:ascii="GHEA Grapalat" w:hAnsi="GHEA Grapalat"/>
          <w:bCs/>
          <w:lang w:val="hy-AM"/>
        </w:rPr>
        <w:t>02 ԹՎԱԿԱՆԻ ՀՈՒԼԻՍԻ 25</w:t>
      </w:r>
      <w:r w:rsidR="0071181D" w:rsidRPr="00063F23">
        <w:rPr>
          <w:rFonts w:ascii="GHEA Grapalat" w:hAnsi="GHEA Grapalat"/>
          <w:bCs/>
          <w:lang w:val="hy-AM"/>
        </w:rPr>
        <w:t>-</w:t>
      </w:r>
      <w:r w:rsidRPr="00063F23">
        <w:rPr>
          <w:rFonts w:ascii="GHEA Grapalat" w:hAnsi="GHEA Grapalat"/>
          <w:bCs/>
          <w:lang w:val="hy-AM"/>
        </w:rPr>
        <w:t>Ի</w:t>
      </w:r>
      <w:r w:rsidR="00E342E7" w:rsidRPr="00063F23">
        <w:rPr>
          <w:rFonts w:ascii="GHEA Grapalat" w:hAnsi="GHEA Grapalat"/>
          <w:bCs/>
          <w:lang w:val="hy-AM"/>
        </w:rPr>
        <w:t xml:space="preserve"> </w:t>
      </w:r>
      <w:r w:rsidRPr="00063F23">
        <w:rPr>
          <w:rFonts w:ascii="GHEA Grapalat" w:hAnsi="GHEA Grapalat"/>
          <w:bCs/>
          <w:lang w:val="hy-AM"/>
        </w:rPr>
        <w:t xml:space="preserve">N </w:t>
      </w:r>
      <w:r w:rsidR="00125DDB" w:rsidRPr="00063F23">
        <w:rPr>
          <w:rFonts w:ascii="GHEA Grapalat" w:hAnsi="GHEA Grapalat"/>
          <w:bCs/>
          <w:lang w:val="hy-AM"/>
        </w:rPr>
        <w:t>1392</w:t>
      </w:r>
      <w:r w:rsidR="00A63DCD" w:rsidRPr="00063F23">
        <w:rPr>
          <w:rFonts w:ascii="GHEA Grapalat" w:hAnsi="GHEA Grapalat"/>
          <w:bCs/>
          <w:lang w:val="hy-AM"/>
        </w:rPr>
        <w:t>-Ն</w:t>
      </w:r>
      <w:r w:rsidRPr="00063F23">
        <w:rPr>
          <w:rFonts w:ascii="GHEA Grapalat" w:hAnsi="GHEA Grapalat"/>
          <w:bCs/>
          <w:lang w:val="hy-AM"/>
        </w:rPr>
        <w:t xml:space="preserve"> ՈՐՈՇՄԱՆ ՄԵՋ</w:t>
      </w:r>
      <w:r w:rsidR="0078137C" w:rsidRPr="00063F23">
        <w:rPr>
          <w:rFonts w:ascii="GHEA Grapalat" w:hAnsi="GHEA Grapalat"/>
          <w:bCs/>
          <w:lang w:val="hy-AM"/>
        </w:rPr>
        <w:t xml:space="preserve"> ՓՈՓՈԽՈՒԹՅՈՒՆՆԵՐ </w:t>
      </w:r>
      <w:r w:rsidR="00071C09" w:rsidRPr="00063F23">
        <w:rPr>
          <w:rFonts w:ascii="GHEA Grapalat" w:hAnsi="GHEA Grapalat"/>
          <w:bCs/>
          <w:lang w:val="hy-AM"/>
        </w:rPr>
        <w:t>ԵՎ ԼՐԱՑ</w:t>
      </w:r>
      <w:r w:rsidR="00702DC2" w:rsidRPr="00063F23">
        <w:rPr>
          <w:rFonts w:ascii="GHEA Grapalat" w:hAnsi="GHEA Grapalat"/>
          <w:bCs/>
          <w:lang w:val="hy-AM"/>
        </w:rPr>
        <w:t xml:space="preserve">ՈՒՄՆԵՐ </w:t>
      </w:r>
      <w:r w:rsidRPr="00063F23">
        <w:rPr>
          <w:rFonts w:ascii="GHEA Grapalat" w:hAnsi="GHEA Grapalat"/>
          <w:bCs/>
          <w:lang w:val="hy-AM"/>
        </w:rPr>
        <w:t>ԿԱՏԱՐԵԼՈՒ ՄԱՍԻՆ</w:t>
      </w:r>
    </w:p>
    <w:p w14:paraId="5D96E72E" w14:textId="77777777" w:rsidR="0071181D" w:rsidRPr="00063F23" w:rsidRDefault="0071181D" w:rsidP="005B4F6F">
      <w:pPr>
        <w:pStyle w:val="a3"/>
        <w:shd w:val="clear" w:color="auto" w:fill="FFFFFF"/>
        <w:spacing w:before="0" w:beforeAutospacing="0" w:after="0" w:afterAutospacing="0" w:line="360" w:lineRule="auto"/>
        <w:jc w:val="both"/>
        <w:rPr>
          <w:rFonts w:ascii="GHEA Grapalat" w:hAnsi="GHEA Grapalat"/>
          <w:lang w:val="hy-AM"/>
        </w:rPr>
      </w:pPr>
    </w:p>
    <w:p w14:paraId="012FBF22" w14:textId="77777777" w:rsidR="00D570F8" w:rsidRPr="00063F23" w:rsidRDefault="00DD01BE" w:rsidP="00F02830">
      <w:pPr>
        <w:pStyle w:val="a3"/>
        <w:shd w:val="clear" w:color="auto" w:fill="FFFFFF"/>
        <w:spacing w:before="0" w:beforeAutospacing="0" w:after="0" w:afterAutospacing="0" w:line="360" w:lineRule="auto"/>
        <w:ind w:firstLine="540"/>
        <w:jc w:val="both"/>
        <w:rPr>
          <w:rFonts w:ascii="GHEA Grapalat" w:hAnsi="GHEA Grapalat"/>
          <w:lang w:val="hy-AM"/>
        </w:rPr>
      </w:pPr>
      <w:r w:rsidRPr="00063F23">
        <w:rPr>
          <w:rFonts w:ascii="GHEA Grapalat" w:hAnsi="GHEA Grapalat"/>
          <w:lang w:val="hy-AM"/>
        </w:rPr>
        <w:t>Ղեկավարվելով «Նորմատիվ իրավական ակտերի մասին» օրենքի 33-րդ և 34-րդ հոդված</w:t>
      </w:r>
      <w:r w:rsidR="00D25171" w:rsidRPr="00063F23">
        <w:rPr>
          <w:rFonts w:ascii="GHEA Grapalat" w:hAnsi="GHEA Grapalat"/>
          <w:lang w:val="hy-AM"/>
        </w:rPr>
        <w:t>ներ</w:t>
      </w:r>
      <w:r w:rsidRPr="00063F23">
        <w:rPr>
          <w:rFonts w:ascii="GHEA Grapalat" w:hAnsi="GHEA Grapalat"/>
          <w:lang w:val="hy-AM"/>
        </w:rPr>
        <w:t>ի 1-ին մաս</w:t>
      </w:r>
      <w:r w:rsidR="00D25171" w:rsidRPr="00063F23">
        <w:rPr>
          <w:rFonts w:ascii="GHEA Grapalat" w:hAnsi="GHEA Grapalat"/>
          <w:lang w:val="hy-AM"/>
        </w:rPr>
        <w:t>եր</w:t>
      </w:r>
      <w:r w:rsidRPr="00063F23">
        <w:rPr>
          <w:rFonts w:ascii="GHEA Grapalat" w:hAnsi="GHEA Grapalat"/>
          <w:lang w:val="hy-AM"/>
        </w:rPr>
        <w:t xml:space="preserve">ով՝ </w:t>
      </w:r>
    </w:p>
    <w:p w14:paraId="1FC432A7" w14:textId="5EEE337B" w:rsidR="00DD01BE" w:rsidRPr="00063F23" w:rsidRDefault="00E33041" w:rsidP="00F02830">
      <w:pPr>
        <w:pStyle w:val="a3"/>
        <w:shd w:val="clear" w:color="auto" w:fill="FFFFFF"/>
        <w:spacing w:before="0" w:beforeAutospacing="0" w:after="0" w:afterAutospacing="0" w:line="360" w:lineRule="auto"/>
        <w:ind w:firstLine="540"/>
        <w:jc w:val="both"/>
        <w:rPr>
          <w:rFonts w:ascii="GHEA Grapalat" w:hAnsi="GHEA Grapalat"/>
          <w:lang w:val="hy-AM"/>
        </w:rPr>
      </w:pPr>
      <w:r w:rsidRPr="00063F23">
        <w:rPr>
          <w:rFonts w:ascii="GHEA Grapalat" w:hAnsi="GHEA Grapalat"/>
          <w:lang w:val="hy-AM"/>
        </w:rPr>
        <w:t xml:space="preserve">  </w:t>
      </w:r>
      <w:r w:rsidR="00DD01BE" w:rsidRPr="00063F23">
        <w:rPr>
          <w:rFonts w:ascii="GHEA Grapalat" w:hAnsi="GHEA Grapalat"/>
          <w:lang w:val="hy-AM"/>
        </w:rPr>
        <w:t>Հայաստանի Հանրապետության կառավարությունը</w:t>
      </w:r>
      <w:r w:rsidR="00DD01BE" w:rsidRPr="00063F23">
        <w:rPr>
          <w:rFonts w:ascii="Calibri" w:hAnsi="Calibri" w:cs="Calibri"/>
          <w:lang w:val="hy-AM"/>
        </w:rPr>
        <w:t> </w:t>
      </w:r>
      <w:r w:rsidR="00DD01BE" w:rsidRPr="00063F23">
        <w:rPr>
          <w:rStyle w:val="a6"/>
          <w:rFonts w:ascii="GHEA Grapalat" w:hAnsi="GHEA Grapalat"/>
          <w:i w:val="0"/>
          <w:iCs w:val="0"/>
          <w:lang w:val="hy-AM"/>
        </w:rPr>
        <w:t>որոշում է</w:t>
      </w:r>
      <w:r w:rsidR="00DD01BE" w:rsidRPr="00063F23">
        <w:rPr>
          <w:rStyle w:val="a6"/>
          <w:rFonts w:ascii="GHEA Grapalat" w:hAnsi="GHEA Grapalat"/>
          <w:bCs/>
          <w:lang w:val="hy-AM"/>
        </w:rPr>
        <w:t>.</w:t>
      </w:r>
    </w:p>
    <w:p w14:paraId="7AEEDD39" w14:textId="105367D1" w:rsidR="00B44E9F" w:rsidRPr="00063F23" w:rsidRDefault="000D35A6" w:rsidP="00D25CCE">
      <w:pPr>
        <w:pStyle w:val="a3"/>
        <w:numPr>
          <w:ilvl w:val="0"/>
          <w:numId w:val="1"/>
        </w:numPr>
        <w:shd w:val="clear" w:color="auto" w:fill="FFFFFF"/>
        <w:tabs>
          <w:tab w:val="left" w:pos="0"/>
        </w:tabs>
        <w:spacing w:before="0" w:beforeAutospacing="0" w:after="0" w:afterAutospacing="0" w:line="360" w:lineRule="auto"/>
        <w:ind w:left="-90" w:right="63" w:firstLine="180"/>
        <w:jc w:val="both"/>
        <w:rPr>
          <w:rFonts w:ascii="GHEA Grapalat" w:hAnsi="GHEA Grapalat"/>
          <w:lang w:val="hy-AM"/>
        </w:rPr>
      </w:pPr>
      <w:r w:rsidRPr="00063F23">
        <w:rPr>
          <w:rFonts w:ascii="GHEA Grapalat" w:hAnsi="GHEA Grapalat"/>
          <w:lang w:val="hy-AM"/>
        </w:rPr>
        <w:t xml:space="preserve">Հայաստանի Հանրապետության կառավարության 2002 թվականի հուլիսի 25-ի  </w:t>
      </w:r>
      <w:r w:rsidRPr="00063F23">
        <w:rPr>
          <w:rStyle w:val="markedcontent"/>
          <w:rFonts w:ascii="GHEA Grapalat" w:hAnsi="GHEA Grapalat" w:cs="Arial"/>
          <w:lang w:val="hy-AM"/>
        </w:rPr>
        <w:t>«</w:t>
      </w:r>
      <w:r w:rsidRPr="00063F23">
        <w:rPr>
          <w:rStyle w:val="a5"/>
          <w:rFonts w:ascii="GHEA Grapalat" w:hAnsi="GHEA Grapalat"/>
          <w:b w:val="0"/>
          <w:shd w:val="clear" w:color="auto" w:fill="FFFFFF"/>
          <w:lang w:val="hy-AM"/>
        </w:rPr>
        <w:t>«Հայաստանի Հանրապետության պետական հանրակրթական ուսումնական հաստատություններ» պետական հիմնարկները վերակազմակերպելու, «Հայաստանի Հանրապետության պետական հանրակրթական ուսումնակա</w:t>
      </w:r>
      <w:r w:rsidR="001C4786" w:rsidRPr="00063F23">
        <w:rPr>
          <w:rStyle w:val="a5"/>
          <w:rFonts w:ascii="GHEA Grapalat" w:hAnsi="GHEA Grapalat"/>
          <w:b w:val="0"/>
          <w:shd w:val="clear" w:color="auto" w:fill="FFFFFF"/>
          <w:lang w:val="hy-AM"/>
        </w:rPr>
        <w:t>ն հաստատություն» պետական ոչ առև</w:t>
      </w:r>
      <w:r w:rsidRPr="00063F23">
        <w:rPr>
          <w:rStyle w:val="a5"/>
          <w:rFonts w:ascii="GHEA Grapalat" w:hAnsi="GHEA Grapalat"/>
          <w:b w:val="0"/>
          <w:shd w:val="clear" w:color="auto" w:fill="FFFFFF"/>
          <w:lang w:val="hy-AM"/>
        </w:rPr>
        <w:t>տրային կազմակերպության օրինակելի կանոնադրությունը հաստատելու, Հայաստանի Հանրապետության կառավարության 1998 թվականի հոկտեմբերի 28-ի N 661 որոշման մեջ փոփոխություններ կատարելու և 1996 թվականի մայիսի 15-ի N 150 որոշումն ուժը կորցրած ճանաչելու մասին</w:t>
      </w:r>
      <w:r w:rsidRPr="00063F23">
        <w:rPr>
          <w:rFonts w:ascii="GHEA Grapalat" w:hAnsi="GHEA Grapalat" w:cs="Arial"/>
          <w:lang w:val="hy-AM"/>
        </w:rPr>
        <w:t xml:space="preserve">» </w:t>
      </w:r>
      <w:r w:rsidRPr="00063F23">
        <w:rPr>
          <w:rFonts w:ascii="GHEA Grapalat" w:hAnsi="GHEA Grapalat"/>
          <w:lang w:val="hy-AM"/>
        </w:rPr>
        <w:t>N 1392-Ն որոշման</w:t>
      </w:r>
      <w:r w:rsidR="00AA5906" w:rsidRPr="00063F23">
        <w:rPr>
          <w:rStyle w:val="ae"/>
          <w:rFonts w:ascii="GHEA Grapalat" w:eastAsia="Arial Unicode MS" w:hAnsi="GHEA Grapalat"/>
          <w:sz w:val="24"/>
          <w:szCs w:val="24"/>
          <w:lang w:val="hy-AM"/>
        </w:rPr>
        <w:t xml:space="preserve"> </w:t>
      </w:r>
      <w:r w:rsidR="00AA5906" w:rsidRPr="00063F23">
        <w:rPr>
          <w:rStyle w:val="ae"/>
          <w:rFonts w:ascii="GHEA Grapalat" w:eastAsia="Arial Unicode MS" w:hAnsi="GHEA Grapalat" w:cs="Calibri"/>
          <w:sz w:val="24"/>
          <w:szCs w:val="24"/>
          <w:lang w:val="hy-AM"/>
        </w:rPr>
        <w:t xml:space="preserve">(այսուհետ՝ որոշում) </w:t>
      </w:r>
      <w:r w:rsidRPr="00063F23">
        <w:rPr>
          <w:rStyle w:val="a5"/>
          <w:rFonts w:ascii="GHEA Grapalat" w:eastAsia="Arial Unicode MS" w:hAnsi="GHEA Grapalat"/>
          <w:b w:val="0"/>
          <w:lang w:val="hy-AM"/>
        </w:rPr>
        <w:t>մեջ կատարել հետևյալ փոփոխությունները և լրացումները</w:t>
      </w:r>
      <w:r w:rsidRPr="00063F23">
        <w:rPr>
          <w:rFonts w:ascii="GHEA Grapalat" w:hAnsi="GHEA Grapalat"/>
          <w:lang w:val="hy-AM"/>
        </w:rPr>
        <w:t>՝</w:t>
      </w:r>
    </w:p>
    <w:p w14:paraId="3C2FBCF5" w14:textId="64672D26" w:rsidR="00DA07DD" w:rsidRPr="00063F23" w:rsidRDefault="00B44E9F" w:rsidP="00D25CCE">
      <w:pPr>
        <w:pStyle w:val="a3"/>
        <w:shd w:val="clear" w:color="auto" w:fill="FFFFFF"/>
        <w:tabs>
          <w:tab w:val="left" w:pos="0"/>
        </w:tabs>
        <w:spacing w:before="0" w:beforeAutospacing="0" w:after="0" w:afterAutospacing="0" w:line="360" w:lineRule="auto"/>
        <w:ind w:left="90" w:right="63"/>
        <w:jc w:val="both"/>
        <w:rPr>
          <w:rFonts w:ascii="GHEA Grapalat" w:hAnsi="GHEA Grapalat"/>
          <w:lang w:val="hy-AM"/>
        </w:rPr>
      </w:pPr>
      <w:r w:rsidRPr="00063F23">
        <w:rPr>
          <w:rFonts w:ascii="GHEA Grapalat" w:hAnsi="GHEA Grapalat"/>
          <w:lang w:val="hy-AM"/>
        </w:rPr>
        <w:t>1</w:t>
      </w:r>
      <w:r w:rsidRPr="00063F23">
        <w:rPr>
          <w:rFonts w:ascii="GHEA Grapalat" w:hAnsi="GHEA Grapalat" w:cs="Calibri"/>
          <w:lang w:val="hy-AM"/>
        </w:rPr>
        <w:t>)</w:t>
      </w:r>
      <w:r w:rsidR="00AA5906" w:rsidRPr="00063F23">
        <w:rPr>
          <w:rFonts w:ascii="GHEA Grapalat" w:hAnsi="GHEA Grapalat"/>
          <w:lang w:val="hy-AM"/>
        </w:rPr>
        <w:t xml:space="preserve">որոշումը լրացնել նոր </w:t>
      </w:r>
      <w:r w:rsidR="00126495" w:rsidRPr="00063F23">
        <w:rPr>
          <w:rFonts w:ascii="GHEA Grapalat" w:hAnsi="GHEA Grapalat"/>
          <w:lang w:val="hy-AM"/>
        </w:rPr>
        <w:t>9-րդ կետ</w:t>
      </w:r>
      <w:r w:rsidR="00AA5906" w:rsidRPr="00063F23">
        <w:rPr>
          <w:rFonts w:ascii="GHEA Grapalat" w:hAnsi="GHEA Grapalat"/>
          <w:lang w:val="hy-AM"/>
        </w:rPr>
        <w:t>ով</w:t>
      </w:r>
      <w:r w:rsidR="00126495" w:rsidRPr="00063F23">
        <w:rPr>
          <w:rFonts w:ascii="GHEA Grapalat" w:hAnsi="GHEA Grapalat"/>
          <w:lang w:val="hy-AM"/>
        </w:rPr>
        <w:t>՝ հետևյալ բովանդակությամբ</w:t>
      </w:r>
      <w:r w:rsidR="00DA07DD" w:rsidRPr="00063F23">
        <w:rPr>
          <w:rFonts w:ascii="GHEA Grapalat" w:hAnsi="GHEA Grapalat"/>
          <w:lang w:val="hy-AM"/>
        </w:rPr>
        <w:t>.</w:t>
      </w:r>
    </w:p>
    <w:p w14:paraId="5A3452FB" w14:textId="3EB74223" w:rsidR="00974572" w:rsidRPr="00063F23" w:rsidRDefault="00DA07DD" w:rsidP="00DA07DD">
      <w:pPr>
        <w:pStyle w:val="a3"/>
        <w:shd w:val="clear" w:color="auto" w:fill="FFFFFF"/>
        <w:tabs>
          <w:tab w:val="left" w:pos="0"/>
        </w:tabs>
        <w:spacing w:before="0" w:beforeAutospacing="0" w:after="0" w:afterAutospacing="0" w:line="360" w:lineRule="auto"/>
        <w:ind w:right="63"/>
        <w:jc w:val="both"/>
        <w:rPr>
          <w:rFonts w:ascii="GHEA Grapalat" w:hAnsi="GHEA Grapalat"/>
          <w:lang w:val="hy-AM"/>
        </w:rPr>
      </w:pPr>
      <w:r w:rsidRPr="00063F23">
        <w:rPr>
          <w:rFonts w:ascii="GHEA Grapalat" w:hAnsi="GHEA Grapalat"/>
          <w:lang w:val="hy-AM"/>
        </w:rPr>
        <w:t>«</w:t>
      </w:r>
      <w:r w:rsidR="00126495" w:rsidRPr="00063F23">
        <w:rPr>
          <w:rFonts w:ascii="GHEA Grapalat" w:hAnsi="GHEA Grapalat"/>
          <w:lang w:val="hy-AM"/>
        </w:rPr>
        <w:t>9</w:t>
      </w:r>
      <w:r w:rsidR="00974572" w:rsidRPr="00063F23">
        <w:rPr>
          <w:rFonts w:ascii="GHEA Grapalat" w:hAnsi="GHEA Grapalat"/>
          <w:lang w:val="hy-AM"/>
        </w:rPr>
        <w:t>.</w:t>
      </w:r>
      <w:r w:rsidR="00974572" w:rsidRPr="00063F23">
        <w:rPr>
          <w:rFonts w:ascii="GHEA Grapalat" w:hAnsi="GHEA Grapalat"/>
          <w:shd w:val="clear" w:color="auto" w:fill="FFFFFF"/>
          <w:lang w:val="hy-AM"/>
        </w:rPr>
        <w:t>Հաստատել «Հայաստանի Հանրապետության</w:t>
      </w:r>
      <w:r w:rsidR="00975A6E" w:rsidRPr="00063F23">
        <w:rPr>
          <w:rFonts w:ascii="GHEA Grapalat" w:hAnsi="GHEA Grapalat"/>
          <w:shd w:val="clear" w:color="auto" w:fill="FFFFFF"/>
          <w:lang w:val="hy-AM"/>
        </w:rPr>
        <w:t xml:space="preserve"> հատուկ դպրոց-</w:t>
      </w:r>
      <w:r w:rsidR="00974572" w:rsidRPr="00063F23">
        <w:rPr>
          <w:rFonts w:ascii="GHEA Grapalat" w:hAnsi="GHEA Grapalat"/>
          <w:shd w:val="clear" w:color="auto" w:fill="FFFFFF"/>
          <w:lang w:val="hy-AM"/>
        </w:rPr>
        <w:t xml:space="preserve"> ռեսուրս կենտրոն» պետ</w:t>
      </w:r>
      <w:r w:rsidR="00975A6E" w:rsidRPr="00063F23">
        <w:rPr>
          <w:rFonts w:ascii="GHEA Grapalat" w:hAnsi="GHEA Grapalat"/>
          <w:shd w:val="clear" w:color="auto" w:fill="FFFFFF"/>
          <w:lang w:val="hy-AM"/>
        </w:rPr>
        <w:t>ական ոչ առևտրային կազմակերպությունների</w:t>
      </w:r>
      <w:r w:rsidR="00974572" w:rsidRPr="00063F23">
        <w:rPr>
          <w:rFonts w:ascii="GHEA Grapalat" w:hAnsi="GHEA Grapalat"/>
          <w:shd w:val="clear" w:color="auto" w:fill="FFFFFF"/>
          <w:lang w:val="hy-AM"/>
        </w:rPr>
        <w:t xml:space="preserve"> օրինակել</w:t>
      </w:r>
      <w:r w:rsidR="00975A6E" w:rsidRPr="00063F23">
        <w:rPr>
          <w:rFonts w:ascii="GHEA Grapalat" w:hAnsi="GHEA Grapalat"/>
          <w:shd w:val="clear" w:color="auto" w:fill="FFFFFF"/>
          <w:lang w:val="hy-AM"/>
        </w:rPr>
        <w:t xml:space="preserve">ի կանոնադրությունը՝ համաձայն </w:t>
      </w:r>
      <w:r w:rsidR="00974572" w:rsidRPr="00063F23">
        <w:rPr>
          <w:rFonts w:ascii="GHEA Grapalat" w:hAnsi="GHEA Grapalat"/>
          <w:shd w:val="clear" w:color="auto" w:fill="FFFFFF"/>
          <w:lang w:val="hy-AM"/>
        </w:rPr>
        <w:t xml:space="preserve">N </w:t>
      </w:r>
      <w:r w:rsidR="0027476E" w:rsidRPr="00063F23">
        <w:rPr>
          <w:rFonts w:ascii="GHEA Grapalat" w:hAnsi="GHEA Grapalat"/>
          <w:shd w:val="clear" w:color="auto" w:fill="FFFFFF"/>
          <w:lang w:val="hy-AM"/>
        </w:rPr>
        <w:t xml:space="preserve">4 </w:t>
      </w:r>
      <w:r w:rsidR="00974572" w:rsidRPr="00063F23">
        <w:rPr>
          <w:rFonts w:ascii="GHEA Grapalat" w:hAnsi="GHEA Grapalat"/>
          <w:shd w:val="clear" w:color="auto" w:fill="FFFFFF"/>
          <w:lang w:val="hy-AM"/>
        </w:rPr>
        <w:t>հավելվածի:</w:t>
      </w:r>
      <w:r w:rsidR="00974572" w:rsidRPr="00063F23">
        <w:rPr>
          <w:rFonts w:ascii="GHEA Grapalat" w:hAnsi="GHEA Grapalat"/>
          <w:lang w:val="hy-AM"/>
        </w:rPr>
        <w:t xml:space="preserve">»: </w:t>
      </w:r>
    </w:p>
    <w:p w14:paraId="41F849CE" w14:textId="4204CD9A" w:rsidR="00AA5906" w:rsidRPr="00063F23" w:rsidRDefault="00FE2728" w:rsidP="00AA5906">
      <w:pPr>
        <w:pStyle w:val="a3"/>
        <w:shd w:val="clear" w:color="auto" w:fill="FFFFFF"/>
        <w:tabs>
          <w:tab w:val="left" w:pos="0"/>
        </w:tabs>
        <w:spacing w:before="0" w:beforeAutospacing="0" w:after="0" w:afterAutospacing="0" w:line="360" w:lineRule="auto"/>
        <w:ind w:left="90" w:right="63"/>
        <w:jc w:val="both"/>
        <w:rPr>
          <w:rFonts w:ascii="GHEA Grapalat" w:hAnsi="GHEA Grapalat"/>
          <w:lang w:val="hy-AM"/>
        </w:rPr>
      </w:pPr>
      <w:r w:rsidRPr="00063F23">
        <w:rPr>
          <w:rFonts w:ascii="GHEA Grapalat" w:hAnsi="GHEA Grapalat"/>
          <w:lang w:val="hy-AM"/>
        </w:rPr>
        <w:t>2</w:t>
      </w:r>
      <w:r w:rsidR="00126495" w:rsidRPr="00063F23">
        <w:rPr>
          <w:rFonts w:ascii="GHEA Grapalat" w:hAnsi="GHEA Grapalat" w:cs="Calibri"/>
          <w:lang w:val="hy-AM"/>
        </w:rPr>
        <w:t>)</w:t>
      </w:r>
      <w:r w:rsidR="00AA5906" w:rsidRPr="00063F23">
        <w:rPr>
          <w:rFonts w:ascii="GHEA Grapalat" w:hAnsi="GHEA Grapalat"/>
          <w:lang w:val="hy-AM"/>
        </w:rPr>
        <w:t xml:space="preserve"> որոշումը լրացնել նոր 10-րդ կետով՝ հետևյալ բովանդակությամբ.</w:t>
      </w:r>
    </w:p>
    <w:p w14:paraId="760B75F9" w14:textId="60512478" w:rsidR="00795138" w:rsidRPr="00063F23" w:rsidRDefault="003A6FAE" w:rsidP="00795138">
      <w:pPr>
        <w:pStyle w:val="a3"/>
        <w:shd w:val="clear" w:color="auto" w:fill="FFFFFF"/>
        <w:tabs>
          <w:tab w:val="left" w:pos="0"/>
        </w:tabs>
        <w:spacing w:before="0" w:beforeAutospacing="0" w:after="0" w:afterAutospacing="0" w:line="360" w:lineRule="auto"/>
        <w:ind w:right="63"/>
        <w:jc w:val="both"/>
        <w:rPr>
          <w:rFonts w:ascii="GHEA Grapalat" w:hAnsi="GHEA Grapalat"/>
          <w:lang w:val="hy-AM"/>
        </w:rPr>
      </w:pPr>
      <w:r w:rsidRPr="00063F23">
        <w:rPr>
          <w:rFonts w:ascii="GHEA Grapalat" w:hAnsi="GHEA Grapalat"/>
          <w:lang w:val="hy-AM"/>
        </w:rPr>
        <w:t>«10.</w:t>
      </w:r>
      <w:r w:rsidR="00795138" w:rsidRPr="00063F23">
        <w:rPr>
          <w:rFonts w:ascii="GHEA Grapalat" w:hAnsi="GHEA Grapalat"/>
          <w:shd w:val="clear" w:color="auto" w:fill="FFFFFF"/>
          <w:lang w:val="hy-AM"/>
        </w:rPr>
        <w:t>Հաստատել «Կառավարման նոր համակարգի անցում չկատարած ուսումնական հաստատությունների</w:t>
      </w:r>
      <w:r w:rsidR="00795138" w:rsidRPr="00063F23">
        <w:rPr>
          <w:rStyle w:val="a5"/>
          <w:rFonts w:ascii="GHEA Grapalat" w:hAnsi="GHEA Grapalat"/>
          <w:b w:val="0"/>
          <w:lang w:val="hy-AM"/>
        </w:rPr>
        <w:t xml:space="preserve"> կառավարումը</w:t>
      </w:r>
      <w:r w:rsidR="00B6667E" w:rsidRPr="00063F23">
        <w:rPr>
          <w:rStyle w:val="a5"/>
          <w:rFonts w:ascii="GHEA Grapalat" w:hAnsi="GHEA Grapalat"/>
          <w:b w:val="0"/>
          <w:lang w:val="hy-AM"/>
        </w:rPr>
        <w:t>»</w:t>
      </w:r>
      <w:r w:rsidR="00795138" w:rsidRPr="00063F23">
        <w:rPr>
          <w:rStyle w:val="a5"/>
          <w:rFonts w:ascii="GHEA Grapalat" w:hAnsi="GHEA Grapalat"/>
          <w:b w:val="0"/>
          <w:lang w:val="hy-AM"/>
        </w:rPr>
        <w:t xml:space="preserve">՝ </w:t>
      </w:r>
      <w:r w:rsidR="00795138" w:rsidRPr="00063F23">
        <w:rPr>
          <w:rFonts w:ascii="GHEA Grapalat" w:hAnsi="GHEA Grapalat"/>
          <w:shd w:val="clear" w:color="auto" w:fill="FFFFFF"/>
          <w:lang w:val="hy-AM"/>
        </w:rPr>
        <w:t>համաձայն N 5 հավելվածի:</w:t>
      </w:r>
      <w:r w:rsidR="00795138" w:rsidRPr="00063F23">
        <w:rPr>
          <w:rFonts w:ascii="GHEA Grapalat" w:hAnsi="GHEA Grapalat"/>
          <w:lang w:val="hy-AM"/>
        </w:rPr>
        <w:t xml:space="preserve"> </w:t>
      </w:r>
    </w:p>
    <w:p w14:paraId="121E61D9" w14:textId="1B0CC39C" w:rsidR="00795138" w:rsidRPr="00063F23" w:rsidRDefault="0004195E" w:rsidP="00EF5993">
      <w:pPr>
        <w:pStyle w:val="a3"/>
        <w:shd w:val="clear" w:color="auto" w:fill="FFFFFF"/>
        <w:tabs>
          <w:tab w:val="left" w:pos="0"/>
        </w:tabs>
        <w:spacing w:before="0" w:beforeAutospacing="0" w:after="0" w:afterAutospacing="0" w:line="360" w:lineRule="auto"/>
        <w:ind w:left="90" w:right="63"/>
        <w:jc w:val="both"/>
        <w:rPr>
          <w:rFonts w:ascii="GHEA Grapalat" w:hAnsi="GHEA Grapalat"/>
          <w:lang w:val="hy-AM"/>
        </w:rPr>
      </w:pPr>
      <w:r w:rsidRPr="00063F23">
        <w:rPr>
          <w:rFonts w:ascii="GHEA Grapalat" w:hAnsi="GHEA Grapalat"/>
          <w:lang w:val="hy-AM"/>
        </w:rPr>
        <w:t>3</w:t>
      </w:r>
      <w:r w:rsidR="00795138" w:rsidRPr="00063F23">
        <w:rPr>
          <w:rFonts w:ascii="GHEA Grapalat" w:hAnsi="GHEA Grapalat" w:cs="Calibri"/>
          <w:lang w:val="hy-AM"/>
        </w:rPr>
        <w:t>)</w:t>
      </w:r>
      <w:r w:rsidR="00795138" w:rsidRPr="00063F23">
        <w:rPr>
          <w:rFonts w:ascii="GHEA Grapalat" w:hAnsi="GHEA Grapalat"/>
          <w:lang w:val="hy-AM"/>
        </w:rPr>
        <w:t xml:space="preserve"> որոշումը լրացնել նոր 11-րդ կետով՝ հետևյալ բովանդակությամբ.</w:t>
      </w:r>
    </w:p>
    <w:p w14:paraId="29A2F941" w14:textId="70290B9A" w:rsidR="00A12CB1" w:rsidRPr="00063F23" w:rsidRDefault="003624BF" w:rsidP="00545639">
      <w:pPr>
        <w:pStyle w:val="a3"/>
        <w:shd w:val="clear" w:color="auto" w:fill="FFFFFF"/>
        <w:tabs>
          <w:tab w:val="left" w:pos="0"/>
        </w:tabs>
        <w:spacing w:before="0" w:beforeAutospacing="0" w:after="0" w:afterAutospacing="0" w:line="360" w:lineRule="auto"/>
        <w:ind w:right="63"/>
        <w:jc w:val="both"/>
        <w:rPr>
          <w:rFonts w:ascii="GHEA Grapalat" w:hAnsi="GHEA Grapalat"/>
          <w:lang w:val="hy-AM"/>
        </w:rPr>
      </w:pPr>
      <w:r w:rsidRPr="00063F23">
        <w:rPr>
          <w:rFonts w:ascii="GHEA Grapalat" w:hAnsi="GHEA Grapalat" w:cs="Calibri"/>
          <w:lang w:val="hy-AM"/>
        </w:rPr>
        <w:lastRenderedPageBreak/>
        <w:t xml:space="preserve"> </w:t>
      </w:r>
      <w:r w:rsidR="00795138" w:rsidRPr="00063F23">
        <w:rPr>
          <w:rFonts w:ascii="GHEA Grapalat" w:hAnsi="GHEA Grapalat"/>
          <w:lang w:val="hy-AM"/>
        </w:rPr>
        <w:t>«11</w:t>
      </w:r>
      <w:r w:rsidR="00AA5906" w:rsidRPr="00063F23">
        <w:rPr>
          <w:rFonts w:ascii="GHEA Grapalat" w:hAnsi="GHEA Grapalat"/>
          <w:lang w:val="hy-AM"/>
        </w:rPr>
        <w:t xml:space="preserve">. Սահմանել, </w:t>
      </w:r>
      <w:r w:rsidR="00EF5993" w:rsidRPr="00063F23">
        <w:rPr>
          <w:rFonts w:ascii="GHEA Grapalat" w:hAnsi="GHEA Grapalat"/>
          <w:lang w:val="hy-AM"/>
        </w:rPr>
        <w:t xml:space="preserve">որ </w:t>
      </w:r>
      <w:r w:rsidRPr="00063F23">
        <w:rPr>
          <w:rFonts w:ascii="GHEA Grapalat" w:hAnsi="GHEA Grapalat"/>
          <w:lang w:val="hy-AM"/>
        </w:rPr>
        <w:t>«</w:t>
      </w:r>
      <w:r w:rsidRPr="00063F23">
        <w:rPr>
          <w:rFonts w:ascii="GHEA Grapalat" w:hAnsi="GHEA Grapalat"/>
          <w:bCs/>
          <w:shd w:val="clear" w:color="auto" w:fill="FFFFFF"/>
          <w:lang w:val="hy-AM"/>
        </w:rPr>
        <w:t>Հայաստանի Հանրապետության կառավարության 2002 թվականի հուլիսի 25-ի</w:t>
      </w:r>
      <w:r w:rsidR="003A6FAE" w:rsidRPr="00063F23">
        <w:rPr>
          <w:rFonts w:ascii="GHEA Grapalat" w:hAnsi="GHEA Grapalat"/>
          <w:bCs/>
          <w:shd w:val="clear" w:color="auto" w:fill="FFFFFF"/>
          <w:lang w:val="hy-AM"/>
        </w:rPr>
        <w:t xml:space="preserve"> </w:t>
      </w:r>
      <w:r w:rsidR="00930D4B" w:rsidRPr="00063F23">
        <w:rPr>
          <w:rStyle w:val="a5"/>
          <w:rFonts w:ascii="GHEA Grapalat" w:hAnsi="GHEA Grapalat"/>
          <w:b w:val="0"/>
          <w:shd w:val="clear" w:color="auto" w:fill="FFFFFF"/>
          <w:lang w:val="hy-AM"/>
        </w:rPr>
        <w:t>«Հայաստանի Հանրապետության պետական հանրակրթական ուսումնական հաստատություններ» պետական հիմնարկները վերակազմակերպելու, «Հայաստանի Հանրապետության պետական հանրակրթական ուսումնական հաստատություն» պետական ոչ առևտրային կազմակերպության օրինակելի կանոնադրությունը հաստատելու, Հայաստանի Հանրապետության կառավարության 1998 թվականի հոկտեմբերի 28-ի N 661 որոշման մեջ փոփոխություններ կատարելու և 1996 թվականի մայիսի 15-ի N 150 որոշումն ուժը կորցրած ճանաչելու մասին»</w:t>
      </w:r>
      <w:r w:rsidR="00930D4B" w:rsidRPr="00063F23">
        <w:rPr>
          <w:rFonts w:ascii="GHEA Grapalat" w:hAnsi="GHEA Grapalat"/>
          <w:bCs/>
          <w:shd w:val="clear" w:color="auto" w:fill="FFFFFF"/>
          <w:lang w:val="hy-AM"/>
        </w:rPr>
        <w:t xml:space="preserve"> N 1392-Ն </w:t>
      </w:r>
      <w:r w:rsidRPr="00063F23">
        <w:rPr>
          <w:rFonts w:ascii="GHEA Grapalat" w:hAnsi="GHEA Grapalat"/>
          <w:lang w:val="hy-AM"/>
        </w:rPr>
        <w:t>որոշմամբ հաստատված N 3 Հա</w:t>
      </w:r>
      <w:r w:rsidR="00AA5906" w:rsidRPr="00063F23">
        <w:rPr>
          <w:rFonts w:ascii="GHEA Grapalat" w:hAnsi="GHEA Grapalat"/>
          <w:lang w:val="hy-AM"/>
        </w:rPr>
        <w:t>վելվածի դրույթ</w:t>
      </w:r>
      <w:r w:rsidRPr="00063F23">
        <w:rPr>
          <w:rFonts w:ascii="GHEA Grapalat" w:hAnsi="GHEA Grapalat"/>
          <w:lang w:val="hy-AM"/>
        </w:rPr>
        <w:t xml:space="preserve">ները տարածվում են </w:t>
      </w:r>
      <w:r w:rsidRPr="00063F23">
        <w:rPr>
          <w:rFonts w:ascii="GHEA Grapalat" w:hAnsi="GHEA Grapalat"/>
          <w:shd w:val="clear" w:color="auto" w:fill="FFFFFF"/>
          <w:lang w:val="hy-AM"/>
        </w:rPr>
        <w:t>բոլոր այն ուսումնական հաստատո</w:t>
      </w:r>
      <w:r w:rsidR="00FF20F7" w:rsidRPr="00063F23">
        <w:rPr>
          <w:rFonts w:ascii="GHEA Grapalat" w:hAnsi="GHEA Grapalat"/>
          <w:shd w:val="clear" w:color="auto" w:fill="FFFFFF"/>
          <w:lang w:val="hy-AM"/>
        </w:rPr>
        <w:t xml:space="preserve">ւթյունների վրա, որոնք անցում են </w:t>
      </w:r>
      <w:r w:rsidRPr="00063F23">
        <w:rPr>
          <w:rFonts w:ascii="GHEA Grapalat" w:hAnsi="GHEA Grapalat"/>
          <w:shd w:val="clear" w:color="auto" w:fill="FFFFFF"/>
          <w:lang w:val="hy-AM"/>
        </w:rPr>
        <w:t>կատարում «Հանրակրթության մասին» օրենքով սահմանված կառավարման նոր համակարգի:</w:t>
      </w:r>
      <w:r w:rsidR="00AA5060" w:rsidRPr="00063F23">
        <w:rPr>
          <w:rFonts w:ascii="GHEA Grapalat" w:hAnsi="GHEA Grapalat"/>
          <w:shd w:val="clear" w:color="auto" w:fill="FFFFFF"/>
          <w:lang w:val="hy-AM"/>
        </w:rPr>
        <w:t xml:space="preserve"> Կ</w:t>
      </w:r>
      <w:r w:rsidRPr="00063F23">
        <w:rPr>
          <w:rFonts w:ascii="GHEA Grapalat" w:hAnsi="GHEA Grapalat"/>
          <w:shd w:val="clear" w:color="auto" w:fill="FFFFFF"/>
          <w:lang w:val="hy-AM"/>
        </w:rPr>
        <w:t>առավարման նոր համակարգի անցում չկատար</w:t>
      </w:r>
      <w:r w:rsidR="00AA5060" w:rsidRPr="00063F23">
        <w:rPr>
          <w:rFonts w:ascii="GHEA Grapalat" w:hAnsi="GHEA Grapalat"/>
          <w:shd w:val="clear" w:color="auto" w:fill="FFFFFF"/>
          <w:lang w:val="hy-AM"/>
        </w:rPr>
        <w:t>ած ուսումնակա</w:t>
      </w:r>
      <w:r w:rsidR="008948A3" w:rsidRPr="00063F23">
        <w:rPr>
          <w:rFonts w:ascii="GHEA Grapalat" w:hAnsi="GHEA Grapalat"/>
          <w:shd w:val="clear" w:color="auto" w:fill="FFFFFF"/>
          <w:lang w:val="hy-AM"/>
        </w:rPr>
        <w:t>ն հաստատությունների համար հիմք են</w:t>
      </w:r>
      <w:r w:rsidR="00AA5060" w:rsidRPr="00063F23">
        <w:rPr>
          <w:rFonts w:ascii="GHEA Grapalat" w:hAnsi="GHEA Grapalat"/>
          <w:shd w:val="clear" w:color="auto" w:fill="FFFFFF"/>
          <w:lang w:val="hy-AM"/>
        </w:rPr>
        <w:t xml:space="preserve"> </w:t>
      </w:r>
      <w:r w:rsidR="008948A3" w:rsidRPr="00063F23">
        <w:rPr>
          <w:rFonts w:ascii="GHEA Grapalat" w:hAnsi="GHEA Grapalat"/>
          <w:lang w:val="hy-AM"/>
        </w:rPr>
        <w:t>«</w:t>
      </w:r>
      <w:r w:rsidR="008948A3" w:rsidRPr="00063F23">
        <w:rPr>
          <w:rFonts w:ascii="GHEA Grapalat" w:hAnsi="GHEA Grapalat"/>
          <w:bCs/>
          <w:shd w:val="clear" w:color="auto" w:fill="FFFFFF"/>
          <w:lang w:val="hy-AM"/>
        </w:rPr>
        <w:t xml:space="preserve">Հայաստանի Հանրապետության կառավարության 2002 թվականի հուլիսի 25-ի </w:t>
      </w:r>
      <w:r w:rsidR="008948A3" w:rsidRPr="00063F23">
        <w:rPr>
          <w:rStyle w:val="a5"/>
          <w:rFonts w:ascii="GHEA Grapalat" w:hAnsi="GHEA Grapalat"/>
          <w:b w:val="0"/>
          <w:shd w:val="clear" w:color="auto" w:fill="FFFFFF"/>
          <w:lang w:val="hy-AM"/>
        </w:rPr>
        <w:t>«Հայաստանի Հանրապետության պետական հանրակրթական ուսումնական հաստատություններ» պետական հիմնարկները վերակազմակերպելու, «Հայաստանի Հանրապետության պետական հանրակրթական ուսումնական հաստատություն» պետական ոչ առևտրային կազմակերպության օրինակելի կանոնադրությունը հաստատելու, Հայաստանի Հանրապետության կառավարության 1998 թվականի հոկտեմբերի 28-ի N 661 որոշման մեջ փոփոխություններ կատարելու և 1996 թվականի մայիսի 15-ի N 150 որոշումն ուժը կորցրած ճանաչելու մասին»</w:t>
      </w:r>
      <w:r w:rsidR="008948A3" w:rsidRPr="00063F23">
        <w:rPr>
          <w:rFonts w:ascii="GHEA Grapalat" w:hAnsi="GHEA Grapalat"/>
          <w:bCs/>
          <w:shd w:val="clear" w:color="auto" w:fill="FFFFFF"/>
          <w:lang w:val="hy-AM"/>
        </w:rPr>
        <w:t xml:space="preserve"> N 1392-Ն </w:t>
      </w:r>
      <w:r w:rsidR="008948A3" w:rsidRPr="00063F23">
        <w:rPr>
          <w:rFonts w:ascii="GHEA Grapalat" w:hAnsi="GHEA Grapalat"/>
          <w:lang w:val="hy-AM"/>
        </w:rPr>
        <w:t>որոշմամբ հաստատված N 3 Հավելվածի դրույթները</w:t>
      </w:r>
      <w:r w:rsidR="00591A3E" w:rsidRPr="00063F23">
        <w:rPr>
          <w:rFonts w:ascii="GHEA Grapalat" w:hAnsi="GHEA Grapalat"/>
          <w:lang w:val="hy-AM"/>
        </w:rPr>
        <w:t>, բացառությամբ Հավելվածի 4-րդ գլխի կարգավ</w:t>
      </w:r>
      <w:r w:rsidR="008948A3" w:rsidRPr="00063F23">
        <w:rPr>
          <w:rFonts w:ascii="GHEA Grapalat" w:hAnsi="GHEA Grapalat"/>
          <w:lang w:val="hy-AM"/>
        </w:rPr>
        <w:t xml:space="preserve">որումների, որոնք սահմանվում են </w:t>
      </w:r>
      <w:r w:rsidR="008948A3" w:rsidRPr="00063F23">
        <w:rPr>
          <w:rFonts w:ascii="GHEA Grapalat" w:hAnsi="GHEA Grapalat"/>
          <w:shd w:val="clear" w:color="auto" w:fill="FFFFFF"/>
          <w:lang w:val="hy-AM"/>
        </w:rPr>
        <w:t>«Կառավարման նոր համակարգի անցում չկատարած ուսումնական հաստատությունների</w:t>
      </w:r>
      <w:r w:rsidR="008948A3" w:rsidRPr="00063F23">
        <w:rPr>
          <w:rStyle w:val="a5"/>
          <w:rFonts w:ascii="GHEA Grapalat" w:hAnsi="GHEA Grapalat"/>
          <w:b w:val="0"/>
          <w:lang w:val="hy-AM"/>
        </w:rPr>
        <w:t xml:space="preserve"> կառավարումը» </w:t>
      </w:r>
      <w:r w:rsidR="00591A3E" w:rsidRPr="00063F23">
        <w:rPr>
          <w:rFonts w:ascii="GHEA Grapalat" w:hAnsi="GHEA Grapalat"/>
          <w:lang w:val="hy-AM"/>
        </w:rPr>
        <w:t xml:space="preserve">N 5 </w:t>
      </w:r>
      <w:r w:rsidR="001F0AF1" w:rsidRPr="00063F23">
        <w:rPr>
          <w:rFonts w:ascii="GHEA Grapalat" w:hAnsi="GHEA Grapalat"/>
          <w:lang w:val="hy-AM"/>
        </w:rPr>
        <w:t>Հ</w:t>
      </w:r>
      <w:r w:rsidR="00591A3E" w:rsidRPr="00063F23">
        <w:rPr>
          <w:rFonts w:ascii="GHEA Grapalat" w:hAnsi="GHEA Grapalat"/>
          <w:lang w:val="hy-AM"/>
        </w:rPr>
        <w:t>ավելված</w:t>
      </w:r>
      <w:r w:rsidR="001F0AF1" w:rsidRPr="00063F23">
        <w:rPr>
          <w:rFonts w:ascii="GHEA Grapalat" w:hAnsi="GHEA Grapalat"/>
          <w:lang w:val="hy-AM"/>
        </w:rPr>
        <w:t>ով</w:t>
      </w:r>
      <w:r w:rsidR="00591A3E" w:rsidRPr="00063F23">
        <w:rPr>
          <w:rFonts w:ascii="GHEA Grapalat" w:hAnsi="GHEA Grapalat"/>
          <w:lang w:val="hy-AM"/>
        </w:rPr>
        <w:t xml:space="preserve">:»: </w:t>
      </w:r>
      <w:r w:rsidRPr="00063F23">
        <w:rPr>
          <w:rFonts w:ascii="GHEA Grapalat" w:hAnsi="GHEA Grapalat"/>
          <w:shd w:val="clear" w:color="auto" w:fill="FFFFFF"/>
          <w:lang w:val="hy-AM"/>
        </w:rPr>
        <w:t xml:space="preserve"> </w:t>
      </w:r>
    </w:p>
    <w:p w14:paraId="098A2B01" w14:textId="194859B8" w:rsidR="00125DDB" w:rsidRPr="00063F23" w:rsidRDefault="00C046DD" w:rsidP="00D25CCE">
      <w:pPr>
        <w:pStyle w:val="a3"/>
        <w:shd w:val="clear" w:color="auto" w:fill="FFFFFF"/>
        <w:tabs>
          <w:tab w:val="left" w:pos="0"/>
        </w:tabs>
        <w:spacing w:before="0" w:beforeAutospacing="0" w:after="0" w:afterAutospacing="0" w:line="360" w:lineRule="auto"/>
        <w:ind w:right="63"/>
        <w:jc w:val="both"/>
        <w:rPr>
          <w:rFonts w:ascii="GHEA Grapalat" w:hAnsi="GHEA Grapalat"/>
          <w:lang w:val="hy-AM"/>
        </w:rPr>
      </w:pPr>
      <w:r w:rsidRPr="00063F23">
        <w:rPr>
          <w:rFonts w:ascii="GHEA Grapalat" w:hAnsi="GHEA Grapalat"/>
          <w:lang w:val="hy-AM"/>
        </w:rPr>
        <w:t>2.</w:t>
      </w:r>
      <w:r w:rsidR="00125DDB" w:rsidRPr="00063F23">
        <w:rPr>
          <w:rFonts w:ascii="GHEA Grapalat" w:hAnsi="GHEA Grapalat"/>
          <w:lang w:val="hy-AM"/>
        </w:rPr>
        <w:t>Որոշման Հավելված 3-ի</w:t>
      </w:r>
      <w:r w:rsidR="009F35A1" w:rsidRPr="00063F23">
        <w:rPr>
          <w:rFonts w:ascii="GHEA Grapalat" w:hAnsi="GHEA Grapalat"/>
          <w:lang w:val="hy-AM"/>
        </w:rPr>
        <w:t>՝</w:t>
      </w:r>
    </w:p>
    <w:p w14:paraId="5C687874" w14:textId="5F600F7B" w:rsidR="004D0A0C" w:rsidRPr="00063F23" w:rsidRDefault="004D0A0C" w:rsidP="00D25CCE">
      <w:pPr>
        <w:pStyle w:val="a3"/>
        <w:shd w:val="clear" w:color="auto" w:fill="FFFFFF"/>
        <w:tabs>
          <w:tab w:val="left" w:pos="0"/>
        </w:tabs>
        <w:spacing w:before="0" w:beforeAutospacing="0" w:after="0" w:afterAutospacing="0" w:line="360" w:lineRule="auto"/>
        <w:ind w:right="63"/>
        <w:jc w:val="both"/>
        <w:rPr>
          <w:rFonts w:ascii="GHEA Grapalat" w:hAnsi="GHEA Grapalat"/>
          <w:lang w:val="hy-AM"/>
        </w:rPr>
      </w:pPr>
      <w:r w:rsidRPr="00063F23">
        <w:rPr>
          <w:rFonts w:ascii="GHEA Grapalat" w:hAnsi="GHEA Grapalat"/>
          <w:lang w:val="hy-AM"/>
        </w:rPr>
        <w:t xml:space="preserve">      1</w:t>
      </w:r>
      <w:r w:rsidRPr="00063F23">
        <w:rPr>
          <w:rFonts w:ascii="GHEA Grapalat" w:hAnsi="GHEA Grapalat" w:cs="Calibri"/>
          <w:lang w:val="hy-AM"/>
        </w:rPr>
        <w:t>)</w:t>
      </w:r>
      <w:r w:rsidRPr="00063F23">
        <w:rPr>
          <w:rFonts w:ascii="GHEA Grapalat" w:hAnsi="GHEA Grapalat"/>
          <w:lang w:val="hy-AM"/>
        </w:rPr>
        <w:t>1-ին կետը լրացնել</w:t>
      </w:r>
      <w:r w:rsidR="00045752" w:rsidRPr="00063F23">
        <w:rPr>
          <w:rFonts w:ascii="GHEA Grapalat" w:hAnsi="GHEA Grapalat"/>
          <w:lang w:val="hy-AM"/>
        </w:rPr>
        <w:t xml:space="preserve"> նոր նախադասությամբ՝</w:t>
      </w:r>
      <w:r w:rsidRPr="00063F23">
        <w:rPr>
          <w:rFonts w:ascii="GHEA Grapalat" w:hAnsi="GHEA Grapalat"/>
          <w:lang w:val="hy-AM"/>
        </w:rPr>
        <w:t xml:space="preserve"> հետևյալ բովանդակությամբ.</w:t>
      </w:r>
    </w:p>
    <w:p w14:paraId="5C0129CA" w14:textId="6036F422" w:rsidR="004D0A0C" w:rsidRPr="00063F23" w:rsidRDefault="004D0A0C" w:rsidP="00D25CCE">
      <w:pPr>
        <w:pStyle w:val="a3"/>
        <w:shd w:val="clear" w:color="auto" w:fill="FFFFFF"/>
        <w:tabs>
          <w:tab w:val="left" w:pos="0"/>
        </w:tabs>
        <w:spacing w:before="0" w:beforeAutospacing="0" w:after="0" w:afterAutospacing="0" w:line="360" w:lineRule="auto"/>
        <w:ind w:right="63"/>
        <w:jc w:val="both"/>
        <w:rPr>
          <w:rFonts w:ascii="GHEA Grapalat" w:hAnsi="GHEA Grapalat"/>
          <w:lang w:val="hy-AM"/>
        </w:rPr>
      </w:pPr>
      <w:r w:rsidRPr="00063F23">
        <w:rPr>
          <w:rFonts w:ascii="GHEA Grapalat" w:hAnsi="GHEA Grapalat"/>
          <w:lang w:val="hy-AM"/>
        </w:rPr>
        <w:t xml:space="preserve">      «Մասնագիտացված հանրակրթական դպրոցն իրականացնում է ռազմագիտության, սպորտի, արհեստների, արվեստի կամ գիտության որևէ բնագավառում հանրակրթական հիմնական մասնագիտացված ծրագրեր:».</w:t>
      </w:r>
    </w:p>
    <w:p w14:paraId="617EFFA9" w14:textId="49199537" w:rsidR="00DC2CCB" w:rsidRPr="00063F23" w:rsidRDefault="00D0794F" w:rsidP="00DC2CCB">
      <w:pPr>
        <w:pStyle w:val="a3"/>
        <w:shd w:val="clear" w:color="auto" w:fill="FFFFFF"/>
        <w:tabs>
          <w:tab w:val="left" w:pos="0"/>
        </w:tabs>
        <w:spacing w:before="0" w:beforeAutospacing="0" w:after="0" w:afterAutospacing="0" w:line="360" w:lineRule="auto"/>
        <w:ind w:left="426" w:right="63"/>
        <w:jc w:val="both"/>
        <w:rPr>
          <w:rFonts w:ascii="GHEA Grapalat" w:hAnsi="GHEA Grapalat"/>
          <w:lang w:val="hy-AM"/>
        </w:rPr>
      </w:pPr>
      <w:r w:rsidRPr="00063F23">
        <w:rPr>
          <w:rFonts w:ascii="GHEA Grapalat" w:hAnsi="GHEA Grapalat"/>
          <w:lang w:val="hy-AM"/>
        </w:rPr>
        <w:t>2</w:t>
      </w:r>
      <w:r w:rsidR="00F2119D" w:rsidRPr="00063F23">
        <w:rPr>
          <w:rFonts w:ascii="GHEA Grapalat" w:hAnsi="GHEA Grapalat" w:cs="Calibri"/>
          <w:lang w:val="hy-AM"/>
        </w:rPr>
        <w:t>)</w:t>
      </w:r>
      <w:r w:rsidR="00DC2CCB" w:rsidRPr="00063F23">
        <w:rPr>
          <w:rFonts w:ascii="GHEA Grapalat" w:hAnsi="GHEA Grapalat" w:cs="Calibri"/>
          <w:lang w:val="hy-AM"/>
        </w:rPr>
        <w:t xml:space="preserve"> </w:t>
      </w:r>
      <w:r w:rsidR="00125DDB" w:rsidRPr="00063F23">
        <w:rPr>
          <w:rFonts w:ascii="GHEA Grapalat" w:hAnsi="GHEA Grapalat"/>
          <w:lang w:val="hy-AM"/>
        </w:rPr>
        <w:t xml:space="preserve">15-րդ </w:t>
      </w:r>
      <w:r w:rsidR="00045752" w:rsidRPr="00063F23">
        <w:rPr>
          <w:rFonts w:ascii="GHEA Grapalat" w:hAnsi="GHEA Grapalat"/>
          <w:lang w:val="hy-AM"/>
        </w:rPr>
        <w:t>կետում «</w:t>
      </w:r>
      <w:r w:rsidR="002A69CB" w:rsidRPr="00063F23">
        <w:rPr>
          <w:rFonts w:ascii="GHEA Grapalat" w:hAnsi="GHEA Grapalat"/>
          <w:lang w:val="hy-AM"/>
        </w:rPr>
        <w:t>միջոցով:</w:t>
      </w:r>
      <w:r w:rsidR="00045752" w:rsidRPr="00063F23">
        <w:rPr>
          <w:rFonts w:ascii="GHEA Grapalat" w:hAnsi="GHEA Grapalat"/>
          <w:lang w:val="hy-AM"/>
        </w:rPr>
        <w:t>» բառից հետո լրացնել «Դպրոցը</w:t>
      </w:r>
      <w:r w:rsidR="00125DDB" w:rsidRPr="00063F23">
        <w:rPr>
          <w:rFonts w:ascii="GHEA Grapalat" w:hAnsi="GHEA Grapalat"/>
          <w:lang w:val="hy-AM"/>
        </w:rPr>
        <w:t>»</w:t>
      </w:r>
      <w:r w:rsidR="00811602" w:rsidRPr="00063F23">
        <w:rPr>
          <w:rFonts w:ascii="GHEA Grapalat" w:hAnsi="GHEA Grapalat"/>
          <w:lang w:val="hy-AM"/>
        </w:rPr>
        <w:t xml:space="preserve"> </w:t>
      </w:r>
      <w:r w:rsidR="00045752" w:rsidRPr="00063F23">
        <w:rPr>
          <w:rFonts w:ascii="GHEA Grapalat" w:hAnsi="GHEA Grapalat"/>
          <w:lang w:val="hy-AM"/>
        </w:rPr>
        <w:t>բառ</w:t>
      </w:r>
      <w:r w:rsidR="00125DDB" w:rsidRPr="00063F23">
        <w:rPr>
          <w:rFonts w:ascii="GHEA Grapalat" w:hAnsi="GHEA Grapalat"/>
          <w:lang w:val="hy-AM"/>
        </w:rPr>
        <w:t>ով</w:t>
      </w:r>
      <w:r w:rsidR="00811602" w:rsidRPr="00063F23">
        <w:rPr>
          <w:rFonts w:ascii="GHEA Grapalat" w:hAnsi="GHEA Grapalat"/>
          <w:lang w:val="hy-AM"/>
        </w:rPr>
        <w:t>.</w:t>
      </w:r>
    </w:p>
    <w:p w14:paraId="5B262E83" w14:textId="3507B409" w:rsidR="00D0794F" w:rsidRPr="00063F23" w:rsidRDefault="00D0794F" w:rsidP="00DC2CCB">
      <w:pPr>
        <w:pStyle w:val="a3"/>
        <w:shd w:val="clear" w:color="auto" w:fill="FFFFFF"/>
        <w:tabs>
          <w:tab w:val="left" w:pos="0"/>
        </w:tabs>
        <w:spacing w:before="0" w:beforeAutospacing="0" w:after="0" w:afterAutospacing="0" w:line="360" w:lineRule="auto"/>
        <w:ind w:left="426" w:right="63"/>
        <w:jc w:val="both"/>
        <w:rPr>
          <w:rFonts w:ascii="GHEA Grapalat" w:hAnsi="GHEA Grapalat"/>
          <w:lang w:val="hy-AM"/>
        </w:rPr>
      </w:pPr>
      <w:r w:rsidRPr="00063F23">
        <w:rPr>
          <w:rFonts w:ascii="GHEA Grapalat" w:hAnsi="GHEA Grapalat"/>
          <w:lang w:val="hy-AM"/>
        </w:rPr>
        <w:t>3</w:t>
      </w:r>
      <w:r w:rsidRPr="00063F23">
        <w:rPr>
          <w:rFonts w:ascii="GHEA Grapalat" w:hAnsi="GHEA Grapalat" w:cs="Calibri"/>
          <w:lang w:val="hy-AM"/>
        </w:rPr>
        <w:t>)</w:t>
      </w:r>
      <w:r w:rsidRPr="00063F23">
        <w:rPr>
          <w:rFonts w:ascii="GHEA Grapalat" w:hAnsi="GHEA Grapalat"/>
          <w:lang w:val="hy-AM"/>
        </w:rPr>
        <w:t xml:space="preserve"> 15-րդ կետը լրացնել</w:t>
      </w:r>
      <w:r w:rsidR="00045752" w:rsidRPr="00063F23">
        <w:rPr>
          <w:rFonts w:ascii="GHEA Grapalat" w:hAnsi="GHEA Grapalat"/>
          <w:lang w:val="hy-AM"/>
        </w:rPr>
        <w:t xml:space="preserve"> նոր նախադասությամբ՝ </w:t>
      </w:r>
      <w:r w:rsidRPr="00063F23">
        <w:rPr>
          <w:rFonts w:ascii="GHEA Grapalat" w:hAnsi="GHEA Grapalat"/>
          <w:lang w:val="hy-AM"/>
        </w:rPr>
        <w:t>հետևյալ բովանդակությամբ.</w:t>
      </w:r>
    </w:p>
    <w:p w14:paraId="17B5C226" w14:textId="00B5E7E8" w:rsidR="00D0794F" w:rsidRPr="00063F23" w:rsidRDefault="00D0794F" w:rsidP="00D25CCE">
      <w:pPr>
        <w:shd w:val="clear" w:color="auto" w:fill="FFFFFF"/>
        <w:spacing w:after="0" w:line="360" w:lineRule="auto"/>
        <w:ind w:firstLine="375"/>
        <w:jc w:val="both"/>
        <w:rPr>
          <w:rFonts w:ascii="GHEA Grapalat" w:hAnsi="GHEA Grapalat"/>
          <w:sz w:val="24"/>
          <w:szCs w:val="24"/>
          <w:lang w:val="hy-AM"/>
        </w:rPr>
      </w:pPr>
      <w:r w:rsidRPr="00063F23">
        <w:rPr>
          <w:rFonts w:ascii="GHEA Grapalat" w:hAnsi="GHEA Grapalat"/>
          <w:sz w:val="24"/>
          <w:szCs w:val="24"/>
          <w:lang w:val="hy-AM"/>
        </w:rPr>
        <w:lastRenderedPageBreak/>
        <w:t>«</w:t>
      </w:r>
      <w:r w:rsidRPr="00063F23">
        <w:rPr>
          <w:rFonts w:ascii="GHEA Grapalat" w:hAnsi="GHEA Grapalat" w:cs="Arial"/>
          <w:sz w:val="24"/>
          <w:szCs w:val="24"/>
          <w:lang w:val="hy-AM"/>
        </w:rPr>
        <w:t>Մասնագիտացված</w:t>
      </w:r>
      <w:r w:rsidRPr="00063F23">
        <w:rPr>
          <w:rFonts w:ascii="GHEA Grapalat" w:hAnsi="GHEA Grapalat"/>
          <w:sz w:val="24"/>
          <w:szCs w:val="24"/>
          <w:lang w:val="hy-AM"/>
        </w:rPr>
        <w:t xml:space="preserve"> </w:t>
      </w:r>
      <w:r w:rsidRPr="00063F23">
        <w:rPr>
          <w:rFonts w:ascii="GHEA Grapalat" w:hAnsi="GHEA Grapalat" w:cs="Arial"/>
          <w:sz w:val="24"/>
          <w:szCs w:val="24"/>
          <w:lang w:val="hy-AM"/>
        </w:rPr>
        <w:t>հանրակրթական</w:t>
      </w:r>
      <w:r w:rsidRPr="00063F23">
        <w:rPr>
          <w:rFonts w:ascii="GHEA Grapalat" w:hAnsi="GHEA Grapalat"/>
          <w:sz w:val="24"/>
          <w:szCs w:val="24"/>
          <w:lang w:val="hy-AM"/>
        </w:rPr>
        <w:t xml:space="preserve"> </w:t>
      </w:r>
      <w:r w:rsidRPr="00063F23">
        <w:rPr>
          <w:rFonts w:ascii="GHEA Grapalat" w:hAnsi="GHEA Grapalat" w:cs="Arial"/>
          <w:sz w:val="24"/>
          <w:szCs w:val="24"/>
          <w:lang w:val="hy-AM"/>
        </w:rPr>
        <w:t>դպրոցը</w:t>
      </w:r>
      <w:r w:rsidRPr="00063F23">
        <w:rPr>
          <w:rFonts w:ascii="GHEA Grapalat" w:hAnsi="GHEA Grapalat"/>
          <w:sz w:val="24"/>
          <w:szCs w:val="24"/>
          <w:lang w:val="hy-AM"/>
        </w:rPr>
        <w:t xml:space="preserve"> </w:t>
      </w:r>
      <w:r w:rsidRPr="00063F23">
        <w:rPr>
          <w:rFonts w:ascii="GHEA Grapalat" w:hAnsi="GHEA Grapalat" w:cs="Arial"/>
          <w:sz w:val="24"/>
          <w:szCs w:val="24"/>
          <w:lang w:val="hy-AM"/>
        </w:rPr>
        <w:t>մշակում</w:t>
      </w:r>
      <w:r w:rsidRPr="00063F23">
        <w:rPr>
          <w:rFonts w:ascii="GHEA Grapalat" w:hAnsi="GHEA Grapalat"/>
          <w:sz w:val="24"/>
          <w:szCs w:val="24"/>
          <w:lang w:val="hy-AM"/>
        </w:rPr>
        <w:t xml:space="preserve"> </w:t>
      </w:r>
      <w:r w:rsidRPr="00063F23">
        <w:rPr>
          <w:rFonts w:ascii="GHEA Grapalat" w:hAnsi="GHEA Grapalat" w:cs="Arial"/>
          <w:sz w:val="24"/>
          <w:szCs w:val="24"/>
          <w:lang w:val="hy-AM"/>
        </w:rPr>
        <w:t>է</w:t>
      </w:r>
      <w:r w:rsidRPr="00063F23">
        <w:rPr>
          <w:rFonts w:ascii="GHEA Grapalat" w:hAnsi="GHEA Grapalat"/>
          <w:sz w:val="24"/>
          <w:szCs w:val="24"/>
          <w:lang w:val="hy-AM"/>
        </w:rPr>
        <w:t xml:space="preserve"> </w:t>
      </w:r>
      <w:r w:rsidRPr="00063F23">
        <w:rPr>
          <w:rFonts w:ascii="GHEA Grapalat" w:hAnsi="GHEA Grapalat" w:cs="Arial"/>
          <w:sz w:val="24"/>
          <w:szCs w:val="24"/>
          <w:lang w:val="hy-AM"/>
        </w:rPr>
        <w:t>և</w:t>
      </w:r>
      <w:r w:rsidRPr="00063F23">
        <w:rPr>
          <w:rFonts w:ascii="GHEA Grapalat" w:hAnsi="GHEA Grapalat"/>
          <w:sz w:val="24"/>
          <w:szCs w:val="24"/>
          <w:lang w:val="hy-AM"/>
        </w:rPr>
        <w:t xml:space="preserve"> </w:t>
      </w:r>
      <w:r w:rsidRPr="00063F23">
        <w:rPr>
          <w:rFonts w:ascii="GHEA Grapalat" w:hAnsi="GHEA Grapalat" w:cs="Arial"/>
          <w:sz w:val="24"/>
          <w:szCs w:val="24"/>
          <w:lang w:val="hy-AM"/>
        </w:rPr>
        <w:t>Հայաստանի</w:t>
      </w:r>
      <w:r w:rsidRPr="00063F23">
        <w:rPr>
          <w:rFonts w:ascii="GHEA Grapalat" w:hAnsi="GHEA Grapalat"/>
          <w:sz w:val="24"/>
          <w:szCs w:val="24"/>
          <w:lang w:val="hy-AM"/>
        </w:rPr>
        <w:t xml:space="preserve"> </w:t>
      </w:r>
      <w:r w:rsidRPr="00063F23">
        <w:rPr>
          <w:rFonts w:ascii="GHEA Grapalat" w:hAnsi="GHEA Grapalat" w:cs="Arial"/>
          <w:sz w:val="24"/>
          <w:szCs w:val="24"/>
          <w:lang w:val="hy-AM"/>
        </w:rPr>
        <w:t>Հանրապետության</w:t>
      </w:r>
      <w:r w:rsidRPr="00063F23">
        <w:rPr>
          <w:rFonts w:ascii="GHEA Grapalat" w:hAnsi="GHEA Grapalat"/>
          <w:sz w:val="24"/>
          <w:szCs w:val="24"/>
          <w:lang w:val="hy-AM"/>
        </w:rPr>
        <w:t xml:space="preserve"> </w:t>
      </w:r>
      <w:r w:rsidRPr="00063F23">
        <w:rPr>
          <w:rFonts w:ascii="GHEA Grapalat" w:hAnsi="GHEA Grapalat" w:cs="Arial"/>
          <w:sz w:val="24"/>
          <w:szCs w:val="24"/>
          <w:lang w:val="hy-AM"/>
        </w:rPr>
        <w:t>կրթության</w:t>
      </w:r>
      <w:r w:rsidRPr="00063F23">
        <w:rPr>
          <w:rFonts w:ascii="GHEA Grapalat" w:hAnsi="GHEA Grapalat"/>
          <w:sz w:val="24"/>
          <w:szCs w:val="24"/>
          <w:lang w:val="hy-AM"/>
        </w:rPr>
        <w:t xml:space="preserve">, </w:t>
      </w:r>
      <w:r w:rsidRPr="00063F23">
        <w:rPr>
          <w:rFonts w:ascii="GHEA Grapalat" w:hAnsi="GHEA Grapalat" w:cs="Arial"/>
          <w:sz w:val="24"/>
          <w:szCs w:val="24"/>
          <w:lang w:val="hy-AM"/>
        </w:rPr>
        <w:t>գիտության</w:t>
      </w:r>
      <w:r w:rsidRPr="00063F23">
        <w:rPr>
          <w:rFonts w:ascii="GHEA Grapalat" w:hAnsi="GHEA Grapalat"/>
          <w:sz w:val="24"/>
          <w:szCs w:val="24"/>
          <w:lang w:val="hy-AM"/>
        </w:rPr>
        <w:t xml:space="preserve">, </w:t>
      </w:r>
      <w:r w:rsidRPr="00063F23">
        <w:rPr>
          <w:rFonts w:ascii="GHEA Grapalat" w:hAnsi="GHEA Grapalat" w:cs="Arial"/>
          <w:sz w:val="24"/>
          <w:szCs w:val="24"/>
          <w:lang w:val="hy-AM"/>
        </w:rPr>
        <w:t>մշակույթի</w:t>
      </w:r>
      <w:r w:rsidRPr="00063F23">
        <w:rPr>
          <w:rFonts w:ascii="GHEA Grapalat" w:hAnsi="GHEA Grapalat"/>
          <w:sz w:val="24"/>
          <w:szCs w:val="24"/>
          <w:lang w:val="hy-AM"/>
        </w:rPr>
        <w:t xml:space="preserve"> </w:t>
      </w:r>
      <w:r w:rsidRPr="00063F23">
        <w:rPr>
          <w:rFonts w:ascii="GHEA Grapalat" w:hAnsi="GHEA Grapalat" w:cs="Arial"/>
          <w:sz w:val="24"/>
          <w:szCs w:val="24"/>
          <w:lang w:val="hy-AM"/>
        </w:rPr>
        <w:t>և</w:t>
      </w:r>
      <w:r w:rsidRPr="00063F23">
        <w:rPr>
          <w:rFonts w:ascii="GHEA Grapalat" w:hAnsi="GHEA Grapalat"/>
          <w:sz w:val="24"/>
          <w:szCs w:val="24"/>
          <w:lang w:val="hy-AM"/>
        </w:rPr>
        <w:t xml:space="preserve"> </w:t>
      </w:r>
      <w:r w:rsidRPr="00063F23">
        <w:rPr>
          <w:rFonts w:ascii="GHEA Grapalat" w:hAnsi="GHEA Grapalat" w:cs="Arial"/>
          <w:sz w:val="24"/>
          <w:szCs w:val="24"/>
          <w:lang w:val="hy-AM"/>
        </w:rPr>
        <w:t>սպորտի</w:t>
      </w:r>
      <w:r w:rsidRPr="00063F23">
        <w:rPr>
          <w:rFonts w:ascii="GHEA Grapalat" w:hAnsi="GHEA Grapalat"/>
          <w:sz w:val="24"/>
          <w:szCs w:val="24"/>
          <w:lang w:val="hy-AM"/>
        </w:rPr>
        <w:t xml:space="preserve"> </w:t>
      </w:r>
      <w:r w:rsidRPr="00063F23">
        <w:rPr>
          <w:rFonts w:ascii="GHEA Grapalat" w:hAnsi="GHEA Grapalat" w:cs="Arial"/>
          <w:sz w:val="24"/>
          <w:szCs w:val="24"/>
          <w:lang w:val="hy-AM"/>
        </w:rPr>
        <w:t>նախարարության</w:t>
      </w:r>
      <w:r w:rsidRPr="00063F23">
        <w:rPr>
          <w:rFonts w:ascii="GHEA Grapalat" w:hAnsi="GHEA Grapalat"/>
          <w:sz w:val="24"/>
          <w:szCs w:val="24"/>
          <w:lang w:val="hy-AM"/>
        </w:rPr>
        <w:t xml:space="preserve"> (</w:t>
      </w:r>
      <w:r w:rsidRPr="00063F23">
        <w:rPr>
          <w:rFonts w:ascii="GHEA Grapalat" w:hAnsi="GHEA Grapalat" w:cs="Arial"/>
          <w:sz w:val="24"/>
          <w:szCs w:val="24"/>
          <w:lang w:val="hy-AM"/>
        </w:rPr>
        <w:t>այսուհետ՝</w:t>
      </w:r>
      <w:r w:rsidRPr="00063F23">
        <w:rPr>
          <w:rFonts w:ascii="GHEA Grapalat" w:hAnsi="GHEA Grapalat"/>
          <w:sz w:val="24"/>
          <w:szCs w:val="24"/>
          <w:lang w:val="hy-AM"/>
        </w:rPr>
        <w:t xml:space="preserve"> </w:t>
      </w:r>
      <w:r w:rsidRPr="00063F23">
        <w:rPr>
          <w:rFonts w:ascii="GHEA Grapalat" w:hAnsi="GHEA Grapalat" w:cs="Arial"/>
          <w:sz w:val="24"/>
          <w:szCs w:val="24"/>
          <w:lang w:val="hy-AM"/>
        </w:rPr>
        <w:t>նախարարություն</w:t>
      </w:r>
      <w:r w:rsidRPr="00063F23">
        <w:rPr>
          <w:rFonts w:ascii="GHEA Grapalat" w:hAnsi="GHEA Grapalat"/>
          <w:sz w:val="24"/>
          <w:szCs w:val="24"/>
          <w:lang w:val="hy-AM"/>
        </w:rPr>
        <w:t xml:space="preserve">) </w:t>
      </w:r>
      <w:r w:rsidRPr="00063F23">
        <w:rPr>
          <w:rFonts w:ascii="GHEA Grapalat" w:hAnsi="GHEA Grapalat" w:cs="Arial"/>
          <w:sz w:val="24"/>
          <w:szCs w:val="24"/>
          <w:lang w:val="hy-AM"/>
        </w:rPr>
        <w:t>հաստատմանը</w:t>
      </w:r>
      <w:r w:rsidRPr="00063F23">
        <w:rPr>
          <w:rFonts w:ascii="GHEA Grapalat" w:hAnsi="GHEA Grapalat"/>
          <w:sz w:val="24"/>
          <w:szCs w:val="24"/>
          <w:lang w:val="hy-AM"/>
        </w:rPr>
        <w:t xml:space="preserve"> </w:t>
      </w:r>
      <w:r w:rsidRPr="00063F23">
        <w:rPr>
          <w:rFonts w:ascii="GHEA Grapalat" w:hAnsi="GHEA Grapalat" w:cs="Arial"/>
          <w:sz w:val="24"/>
          <w:szCs w:val="24"/>
          <w:lang w:val="hy-AM"/>
        </w:rPr>
        <w:t>ներկայացնում</w:t>
      </w:r>
      <w:r w:rsidRPr="00063F23">
        <w:rPr>
          <w:rFonts w:ascii="GHEA Grapalat" w:hAnsi="GHEA Grapalat"/>
          <w:sz w:val="24"/>
          <w:szCs w:val="24"/>
          <w:lang w:val="hy-AM"/>
        </w:rPr>
        <w:t xml:space="preserve">  </w:t>
      </w:r>
      <w:r w:rsidRPr="00063F23">
        <w:rPr>
          <w:rFonts w:ascii="GHEA Grapalat" w:hAnsi="GHEA Grapalat" w:cs="Arial"/>
          <w:sz w:val="24"/>
          <w:szCs w:val="24"/>
          <w:lang w:val="hy-AM"/>
        </w:rPr>
        <w:t>մասնագիտացված</w:t>
      </w:r>
      <w:r w:rsidRPr="00063F23">
        <w:rPr>
          <w:rFonts w:ascii="GHEA Grapalat" w:hAnsi="GHEA Grapalat"/>
          <w:sz w:val="24"/>
          <w:szCs w:val="24"/>
          <w:lang w:val="hy-AM"/>
        </w:rPr>
        <w:t xml:space="preserve"> </w:t>
      </w:r>
      <w:r w:rsidRPr="00063F23">
        <w:rPr>
          <w:rFonts w:ascii="GHEA Grapalat" w:hAnsi="GHEA Grapalat" w:cs="Arial"/>
          <w:sz w:val="24"/>
          <w:szCs w:val="24"/>
          <w:lang w:val="hy-AM"/>
        </w:rPr>
        <w:t>հանրակրթական</w:t>
      </w:r>
      <w:r w:rsidRPr="00063F23">
        <w:rPr>
          <w:rFonts w:ascii="GHEA Grapalat" w:hAnsi="GHEA Grapalat"/>
          <w:sz w:val="24"/>
          <w:szCs w:val="24"/>
          <w:lang w:val="hy-AM"/>
        </w:rPr>
        <w:t xml:space="preserve"> </w:t>
      </w:r>
      <w:r w:rsidRPr="00063F23">
        <w:rPr>
          <w:rFonts w:ascii="GHEA Grapalat" w:hAnsi="GHEA Grapalat" w:cs="Arial"/>
          <w:sz w:val="24"/>
          <w:szCs w:val="24"/>
          <w:lang w:val="hy-AM"/>
        </w:rPr>
        <w:t>ծրագրեր</w:t>
      </w:r>
      <w:r w:rsidRPr="00063F23">
        <w:rPr>
          <w:rFonts w:ascii="GHEA Grapalat" w:hAnsi="GHEA Grapalat"/>
          <w:sz w:val="24"/>
          <w:szCs w:val="24"/>
          <w:lang w:val="hy-AM"/>
        </w:rPr>
        <w:t>:».</w:t>
      </w:r>
    </w:p>
    <w:p w14:paraId="552DFF70" w14:textId="77787EEF" w:rsidR="00DC2CCB" w:rsidRPr="00063F23" w:rsidRDefault="00D0794F" w:rsidP="00DC2CCB">
      <w:pPr>
        <w:pStyle w:val="a3"/>
        <w:shd w:val="clear" w:color="auto" w:fill="FFFFFF"/>
        <w:tabs>
          <w:tab w:val="left" w:pos="0"/>
        </w:tabs>
        <w:spacing w:before="0" w:beforeAutospacing="0" w:after="0" w:afterAutospacing="0" w:line="360" w:lineRule="auto"/>
        <w:ind w:left="426" w:right="63"/>
        <w:jc w:val="both"/>
        <w:rPr>
          <w:rFonts w:ascii="GHEA Grapalat" w:hAnsi="GHEA Grapalat"/>
          <w:lang w:val="hy-AM"/>
        </w:rPr>
      </w:pPr>
      <w:r w:rsidRPr="00063F23">
        <w:rPr>
          <w:rFonts w:ascii="GHEA Grapalat" w:hAnsi="GHEA Grapalat"/>
          <w:lang w:val="hy-AM"/>
        </w:rPr>
        <w:t>4</w:t>
      </w:r>
      <w:r w:rsidR="00DC2CCB" w:rsidRPr="00063F23">
        <w:rPr>
          <w:rFonts w:ascii="GHEA Grapalat" w:hAnsi="GHEA Grapalat" w:cs="Calibri"/>
          <w:lang w:val="hy-AM"/>
        </w:rPr>
        <w:t>)</w:t>
      </w:r>
      <w:r w:rsidR="00DC2CCB" w:rsidRPr="00063F23">
        <w:rPr>
          <w:rFonts w:ascii="GHEA Grapalat" w:hAnsi="GHEA Grapalat"/>
          <w:lang w:val="hy-AM"/>
        </w:rPr>
        <w:t xml:space="preserve"> </w:t>
      </w:r>
      <w:r w:rsidR="00125DDB" w:rsidRPr="00063F23">
        <w:rPr>
          <w:rFonts w:ascii="GHEA Grapalat" w:hAnsi="GHEA Grapalat"/>
          <w:lang w:val="hy-AM"/>
        </w:rPr>
        <w:t>16-րդ կետում «</w:t>
      </w:r>
      <w:r w:rsidR="00125DDB" w:rsidRPr="00063F23">
        <w:rPr>
          <w:rFonts w:ascii="GHEA Grapalat" w:hAnsi="GHEA Grapalat"/>
          <w:shd w:val="clear" w:color="auto" w:fill="FFFFFF"/>
          <w:lang w:val="hy-AM"/>
        </w:rPr>
        <w:t xml:space="preserve">արդյունքների» </w:t>
      </w:r>
      <w:r w:rsidR="00125DDB" w:rsidRPr="00063F23">
        <w:rPr>
          <w:rFonts w:ascii="GHEA Grapalat" w:hAnsi="GHEA Grapalat"/>
          <w:lang w:val="hy-AM"/>
        </w:rPr>
        <w:t>բառը փոխարինել «վերջնարդյունքների» բառով.</w:t>
      </w:r>
    </w:p>
    <w:p w14:paraId="7FF1A5B0" w14:textId="06CA229E" w:rsidR="00D0794F" w:rsidRPr="00063F23" w:rsidRDefault="00D0794F" w:rsidP="00DC2CCB">
      <w:pPr>
        <w:pStyle w:val="a3"/>
        <w:shd w:val="clear" w:color="auto" w:fill="FFFFFF"/>
        <w:tabs>
          <w:tab w:val="left" w:pos="0"/>
        </w:tabs>
        <w:spacing w:before="0" w:beforeAutospacing="0" w:after="0" w:afterAutospacing="0" w:line="360" w:lineRule="auto"/>
        <w:ind w:left="426" w:right="63"/>
        <w:jc w:val="both"/>
        <w:rPr>
          <w:rFonts w:ascii="GHEA Grapalat" w:hAnsi="GHEA Grapalat"/>
          <w:lang w:val="hy-AM"/>
        </w:rPr>
      </w:pPr>
      <w:r w:rsidRPr="00063F23">
        <w:rPr>
          <w:rFonts w:ascii="GHEA Grapalat" w:hAnsi="GHEA Grapalat"/>
          <w:lang w:val="hy-AM"/>
        </w:rPr>
        <w:t>5</w:t>
      </w:r>
      <w:r w:rsidRPr="00063F23">
        <w:rPr>
          <w:rFonts w:ascii="GHEA Grapalat" w:hAnsi="GHEA Grapalat" w:cs="Calibri"/>
          <w:lang w:val="hy-AM"/>
        </w:rPr>
        <w:t>)</w:t>
      </w:r>
      <w:r w:rsidRPr="00063F23">
        <w:rPr>
          <w:rFonts w:ascii="GHEA Grapalat" w:hAnsi="GHEA Grapalat"/>
          <w:lang w:val="hy-AM"/>
        </w:rPr>
        <w:t xml:space="preserve"> 16-րդ կետը լրացնել</w:t>
      </w:r>
      <w:r w:rsidR="00045752" w:rsidRPr="00063F23">
        <w:rPr>
          <w:rFonts w:ascii="GHEA Grapalat" w:hAnsi="GHEA Grapalat"/>
          <w:lang w:val="hy-AM"/>
        </w:rPr>
        <w:t xml:space="preserve"> նոր պարբերությամբ՝ </w:t>
      </w:r>
      <w:r w:rsidRPr="00063F23">
        <w:rPr>
          <w:rFonts w:ascii="GHEA Grapalat" w:hAnsi="GHEA Grapalat"/>
          <w:lang w:val="hy-AM"/>
        </w:rPr>
        <w:t xml:space="preserve"> հետևյալ բովանդակությամբ.</w:t>
      </w:r>
    </w:p>
    <w:p w14:paraId="51BAF407" w14:textId="2A620314" w:rsidR="00D0794F" w:rsidRPr="00063F23" w:rsidRDefault="00D0794F" w:rsidP="00D25CCE">
      <w:pPr>
        <w:shd w:val="clear" w:color="auto" w:fill="FFFFFF"/>
        <w:spacing w:after="0" w:line="360" w:lineRule="auto"/>
        <w:ind w:firstLine="375"/>
        <w:jc w:val="both"/>
        <w:rPr>
          <w:rFonts w:ascii="GHEA Grapalat" w:hAnsi="GHEA Grapalat"/>
          <w:sz w:val="24"/>
          <w:szCs w:val="24"/>
          <w:lang w:val="hy-AM"/>
        </w:rPr>
      </w:pPr>
      <w:r w:rsidRPr="00063F23">
        <w:rPr>
          <w:rFonts w:ascii="GHEA Grapalat" w:hAnsi="GHEA Grapalat"/>
          <w:sz w:val="24"/>
          <w:szCs w:val="24"/>
          <w:lang w:val="hy-AM"/>
        </w:rPr>
        <w:t>«</w:t>
      </w:r>
      <w:r w:rsidRPr="00063F23">
        <w:rPr>
          <w:rFonts w:ascii="GHEA Grapalat" w:hAnsi="GHEA Grapalat" w:cs="Arial"/>
          <w:sz w:val="24"/>
          <w:szCs w:val="24"/>
          <w:lang w:val="hy-AM"/>
        </w:rPr>
        <w:t>Մասնագիտացված</w:t>
      </w:r>
      <w:r w:rsidRPr="00063F23">
        <w:rPr>
          <w:rFonts w:ascii="GHEA Grapalat" w:hAnsi="GHEA Grapalat"/>
          <w:sz w:val="24"/>
          <w:szCs w:val="24"/>
          <w:lang w:val="hy-AM"/>
        </w:rPr>
        <w:t xml:space="preserve"> </w:t>
      </w:r>
      <w:r w:rsidRPr="00063F23">
        <w:rPr>
          <w:rFonts w:ascii="GHEA Grapalat" w:hAnsi="GHEA Grapalat" w:cs="Arial"/>
          <w:sz w:val="24"/>
          <w:szCs w:val="24"/>
          <w:lang w:val="hy-AM"/>
        </w:rPr>
        <w:t>հանրակրթական</w:t>
      </w:r>
      <w:r w:rsidRPr="00063F23">
        <w:rPr>
          <w:rFonts w:ascii="GHEA Grapalat" w:hAnsi="GHEA Grapalat"/>
          <w:sz w:val="24"/>
          <w:szCs w:val="24"/>
          <w:lang w:val="hy-AM"/>
        </w:rPr>
        <w:t xml:space="preserve"> </w:t>
      </w:r>
      <w:r w:rsidRPr="00063F23">
        <w:rPr>
          <w:rFonts w:ascii="GHEA Grapalat" w:hAnsi="GHEA Grapalat" w:cs="Arial"/>
          <w:sz w:val="24"/>
          <w:szCs w:val="24"/>
          <w:lang w:val="hy-AM"/>
        </w:rPr>
        <w:t>դպրոցը</w:t>
      </w:r>
      <w:r w:rsidRPr="00063F23">
        <w:rPr>
          <w:rFonts w:ascii="GHEA Grapalat" w:hAnsi="GHEA Grapalat"/>
          <w:sz w:val="24"/>
          <w:szCs w:val="24"/>
          <w:lang w:val="hy-AM"/>
        </w:rPr>
        <w:t xml:space="preserve">  </w:t>
      </w:r>
      <w:r w:rsidRPr="00063F23">
        <w:rPr>
          <w:rFonts w:ascii="GHEA Grapalat" w:hAnsi="GHEA Grapalat" w:cs="Arial"/>
          <w:sz w:val="24"/>
          <w:szCs w:val="24"/>
          <w:lang w:val="hy-AM"/>
        </w:rPr>
        <w:t>կազմակերպում</w:t>
      </w:r>
      <w:r w:rsidRPr="00063F23">
        <w:rPr>
          <w:rFonts w:ascii="GHEA Grapalat" w:hAnsi="GHEA Grapalat"/>
          <w:sz w:val="24"/>
          <w:szCs w:val="24"/>
          <w:lang w:val="hy-AM"/>
        </w:rPr>
        <w:t xml:space="preserve"> </w:t>
      </w:r>
      <w:r w:rsidRPr="00063F23">
        <w:rPr>
          <w:rFonts w:ascii="GHEA Grapalat" w:hAnsi="GHEA Grapalat" w:cs="Arial"/>
          <w:sz w:val="24"/>
          <w:szCs w:val="24"/>
          <w:lang w:val="hy-AM"/>
        </w:rPr>
        <w:t>է</w:t>
      </w:r>
      <w:r w:rsidRPr="00063F23">
        <w:rPr>
          <w:rFonts w:ascii="GHEA Grapalat" w:hAnsi="GHEA Grapalat"/>
          <w:sz w:val="24"/>
          <w:szCs w:val="24"/>
          <w:lang w:val="hy-AM"/>
        </w:rPr>
        <w:t xml:space="preserve"> </w:t>
      </w:r>
      <w:r w:rsidRPr="00063F23">
        <w:rPr>
          <w:rFonts w:ascii="GHEA Grapalat" w:hAnsi="GHEA Grapalat" w:cs="Arial"/>
          <w:sz w:val="24"/>
          <w:szCs w:val="24"/>
          <w:lang w:val="hy-AM"/>
        </w:rPr>
        <w:t>նաև</w:t>
      </w:r>
      <w:r w:rsidRPr="00063F23">
        <w:rPr>
          <w:rFonts w:ascii="GHEA Grapalat" w:hAnsi="GHEA Grapalat"/>
          <w:sz w:val="24"/>
          <w:szCs w:val="24"/>
          <w:lang w:val="hy-AM"/>
        </w:rPr>
        <w:t xml:space="preserve"> </w:t>
      </w:r>
      <w:r w:rsidRPr="00063F23">
        <w:rPr>
          <w:rFonts w:ascii="GHEA Grapalat" w:hAnsi="GHEA Grapalat" w:cs="Arial"/>
          <w:sz w:val="24"/>
          <w:szCs w:val="24"/>
          <w:lang w:val="hy-AM"/>
        </w:rPr>
        <w:t>բացառիկ</w:t>
      </w:r>
      <w:r w:rsidRPr="00063F23">
        <w:rPr>
          <w:rFonts w:ascii="GHEA Grapalat" w:hAnsi="GHEA Grapalat"/>
          <w:sz w:val="24"/>
          <w:szCs w:val="24"/>
          <w:lang w:val="hy-AM"/>
        </w:rPr>
        <w:t xml:space="preserve"> </w:t>
      </w:r>
      <w:r w:rsidRPr="00063F23">
        <w:rPr>
          <w:rFonts w:ascii="GHEA Grapalat" w:hAnsi="GHEA Grapalat" w:cs="Arial"/>
          <w:sz w:val="24"/>
          <w:szCs w:val="24"/>
          <w:lang w:val="hy-AM"/>
        </w:rPr>
        <w:t>ընդունակություններ</w:t>
      </w:r>
      <w:r w:rsidRPr="00063F23">
        <w:rPr>
          <w:rFonts w:ascii="GHEA Grapalat" w:hAnsi="GHEA Grapalat"/>
          <w:sz w:val="24"/>
          <w:szCs w:val="24"/>
          <w:lang w:val="hy-AM"/>
        </w:rPr>
        <w:t xml:space="preserve"> </w:t>
      </w:r>
      <w:r w:rsidRPr="00063F23">
        <w:rPr>
          <w:rFonts w:ascii="GHEA Grapalat" w:hAnsi="GHEA Grapalat" w:cs="Arial"/>
          <w:sz w:val="24"/>
          <w:szCs w:val="24"/>
          <w:lang w:val="hy-AM"/>
        </w:rPr>
        <w:t>ունեցող</w:t>
      </w:r>
      <w:r w:rsidRPr="00063F23">
        <w:rPr>
          <w:rFonts w:ascii="GHEA Grapalat" w:hAnsi="GHEA Grapalat"/>
          <w:sz w:val="24"/>
          <w:szCs w:val="24"/>
          <w:lang w:val="hy-AM"/>
        </w:rPr>
        <w:t xml:space="preserve">, </w:t>
      </w:r>
      <w:r w:rsidRPr="00063F23">
        <w:rPr>
          <w:rFonts w:ascii="GHEA Grapalat" w:hAnsi="GHEA Grapalat" w:cs="Arial"/>
          <w:sz w:val="24"/>
          <w:szCs w:val="24"/>
          <w:lang w:val="hy-AM"/>
        </w:rPr>
        <w:t>շնորհալի՝</w:t>
      </w:r>
      <w:r w:rsidRPr="00063F23">
        <w:rPr>
          <w:rFonts w:ascii="GHEA Grapalat" w:hAnsi="GHEA Grapalat"/>
          <w:sz w:val="24"/>
          <w:szCs w:val="24"/>
          <w:lang w:val="hy-AM"/>
        </w:rPr>
        <w:t xml:space="preserve"> </w:t>
      </w:r>
      <w:r w:rsidRPr="00063F23">
        <w:rPr>
          <w:rFonts w:ascii="GHEA Grapalat" w:hAnsi="GHEA Grapalat" w:cs="Arial"/>
          <w:sz w:val="24"/>
          <w:szCs w:val="24"/>
          <w:lang w:val="hy-AM"/>
        </w:rPr>
        <w:t>ընդհանուր</w:t>
      </w:r>
      <w:r w:rsidRPr="00063F23">
        <w:rPr>
          <w:rFonts w:ascii="GHEA Grapalat" w:hAnsi="GHEA Grapalat"/>
          <w:sz w:val="24"/>
          <w:szCs w:val="24"/>
          <w:lang w:val="hy-AM"/>
        </w:rPr>
        <w:t xml:space="preserve"> </w:t>
      </w:r>
      <w:r w:rsidRPr="00063F23">
        <w:rPr>
          <w:rFonts w:ascii="GHEA Grapalat" w:hAnsi="GHEA Grapalat" w:cs="Arial"/>
          <w:sz w:val="24"/>
          <w:szCs w:val="24"/>
          <w:lang w:val="hy-AM"/>
        </w:rPr>
        <w:t>մտավոր</w:t>
      </w:r>
      <w:r w:rsidRPr="00063F23">
        <w:rPr>
          <w:rFonts w:ascii="GHEA Grapalat" w:hAnsi="GHEA Grapalat"/>
          <w:sz w:val="24"/>
          <w:szCs w:val="24"/>
          <w:lang w:val="hy-AM"/>
        </w:rPr>
        <w:t xml:space="preserve"> </w:t>
      </w:r>
      <w:r w:rsidRPr="00063F23">
        <w:rPr>
          <w:rFonts w:ascii="GHEA Grapalat" w:hAnsi="GHEA Grapalat" w:cs="Arial"/>
          <w:sz w:val="24"/>
          <w:szCs w:val="24"/>
          <w:lang w:val="hy-AM"/>
        </w:rPr>
        <w:t>ունակություններով</w:t>
      </w:r>
      <w:r w:rsidRPr="00063F23">
        <w:rPr>
          <w:rFonts w:ascii="GHEA Grapalat" w:hAnsi="GHEA Grapalat"/>
          <w:sz w:val="24"/>
          <w:szCs w:val="24"/>
          <w:lang w:val="hy-AM"/>
        </w:rPr>
        <w:t xml:space="preserve"> </w:t>
      </w:r>
      <w:r w:rsidRPr="00063F23">
        <w:rPr>
          <w:rFonts w:ascii="GHEA Grapalat" w:hAnsi="GHEA Grapalat" w:cs="Arial"/>
          <w:sz w:val="24"/>
          <w:szCs w:val="24"/>
          <w:lang w:val="hy-AM"/>
        </w:rPr>
        <w:t>կամ</w:t>
      </w:r>
      <w:r w:rsidRPr="00063F23">
        <w:rPr>
          <w:rFonts w:ascii="GHEA Grapalat" w:hAnsi="GHEA Grapalat"/>
          <w:sz w:val="24"/>
          <w:szCs w:val="24"/>
          <w:lang w:val="hy-AM"/>
        </w:rPr>
        <w:t xml:space="preserve"> </w:t>
      </w:r>
      <w:r w:rsidRPr="00063F23">
        <w:rPr>
          <w:rFonts w:ascii="GHEA Grapalat" w:hAnsi="GHEA Grapalat" w:cs="Arial"/>
          <w:sz w:val="24"/>
          <w:szCs w:val="24"/>
          <w:lang w:val="hy-AM"/>
        </w:rPr>
        <w:t>արտասովոր</w:t>
      </w:r>
      <w:r w:rsidRPr="00063F23">
        <w:rPr>
          <w:rFonts w:ascii="GHEA Grapalat" w:hAnsi="GHEA Grapalat"/>
          <w:sz w:val="24"/>
          <w:szCs w:val="24"/>
          <w:lang w:val="hy-AM"/>
        </w:rPr>
        <w:t xml:space="preserve"> </w:t>
      </w:r>
      <w:r w:rsidRPr="00063F23">
        <w:rPr>
          <w:rFonts w:ascii="GHEA Grapalat" w:hAnsi="GHEA Grapalat" w:cs="Arial"/>
          <w:sz w:val="24"/>
          <w:szCs w:val="24"/>
          <w:lang w:val="hy-AM"/>
        </w:rPr>
        <w:t>կարողություններով</w:t>
      </w:r>
      <w:r w:rsidRPr="00063F23">
        <w:rPr>
          <w:rFonts w:ascii="GHEA Grapalat" w:hAnsi="GHEA Grapalat"/>
          <w:sz w:val="24"/>
          <w:szCs w:val="24"/>
          <w:lang w:val="hy-AM"/>
        </w:rPr>
        <w:t xml:space="preserve"> </w:t>
      </w:r>
      <w:r w:rsidRPr="00063F23">
        <w:rPr>
          <w:rFonts w:ascii="GHEA Grapalat" w:hAnsi="GHEA Grapalat" w:cs="Arial"/>
          <w:sz w:val="24"/>
          <w:szCs w:val="24"/>
          <w:lang w:val="hy-AM"/>
        </w:rPr>
        <w:t>օժտված</w:t>
      </w:r>
      <w:r w:rsidRPr="00063F23">
        <w:rPr>
          <w:rFonts w:ascii="GHEA Grapalat" w:hAnsi="GHEA Grapalat"/>
          <w:sz w:val="24"/>
          <w:szCs w:val="24"/>
          <w:lang w:val="hy-AM"/>
        </w:rPr>
        <w:t xml:space="preserve"> </w:t>
      </w:r>
      <w:r w:rsidRPr="00063F23">
        <w:rPr>
          <w:rFonts w:ascii="GHEA Grapalat" w:hAnsi="GHEA Grapalat" w:cs="Arial"/>
          <w:sz w:val="24"/>
          <w:szCs w:val="24"/>
          <w:lang w:val="hy-AM"/>
        </w:rPr>
        <w:t>երեխաների</w:t>
      </w:r>
      <w:r w:rsidRPr="00063F23">
        <w:rPr>
          <w:rFonts w:ascii="GHEA Grapalat" w:hAnsi="GHEA Grapalat"/>
          <w:sz w:val="24"/>
          <w:szCs w:val="24"/>
          <w:lang w:val="hy-AM"/>
        </w:rPr>
        <w:t xml:space="preserve"> </w:t>
      </w:r>
      <w:r w:rsidRPr="00063F23">
        <w:rPr>
          <w:rFonts w:ascii="GHEA Grapalat" w:hAnsi="GHEA Grapalat" w:cs="Arial"/>
          <w:sz w:val="24"/>
          <w:szCs w:val="24"/>
          <w:lang w:val="hy-AM"/>
        </w:rPr>
        <w:t>կրթության</w:t>
      </w:r>
      <w:r w:rsidRPr="00063F23">
        <w:rPr>
          <w:rFonts w:ascii="GHEA Grapalat" w:hAnsi="GHEA Grapalat"/>
          <w:sz w:val="24"/>
          <w:szCs w:val="24"/>
          <w:lang w:val="hy-AM"/>
        </w:rPr>
        <w:t xml:space="preserve"> </w:t>
      </w:r>
      <w:r w:rsidRPr="00063F23">
        <w:rPr>
          <w:rFonts w:ascii="GHEA Grapalat" w:hAnsi="GHEA Grapalat" w:cs="Arial"/>
          <w:sz w:val="24"/>
          <w:szCs w:val="24"/>
          <w:lang w:val="hy-AM"/>
        </w:rPr>
        <w:t>գործընթացը՝</w:t>
      </w:r>
      <w:r w:rsidRPr="00063F23">
        <w:rPr>
          <w:rFonts w:ascii="GHEA Grapalat" w:hAnsi="GHEA Grapalat"/>
          <w:sz w:val="24"/>
          <w:szCs w:val="24"/>
          <w:lang w:val="hy-AM"/>
        </w:rPr>
        <w:t xml:space="preserve"> </w:t>
      </w:r>
      <w:r w:rsidRPr="00063F23">
        <w:rPr>
          <w:rFonts w:ascii="GHEA Grapalat" w:hAnsi="GHEA Grapalat" w:cs="Arial"/>
          <w:sz w:val="24"/>
          <w:szCs w:val="24"/>
          <w:lang w:val="hy-AM"/>
        </w:rPr>
        <w:t>հանրակրթական</w:t>
      </w:r>
      <w:r w:rsidRPr="00063F23">
        <w:rPr>
          <w:rFonts w:ascii="GHEA Grapalat" w:hAnsi="GHEA Grapalat"/>
          <w:sz w:val="24"/>
          <w:szCs w:val="24"/>
          <w:lang w:val="hy-AM"/>
        </w:rPr>
        <w:t xml:space="preserve"> </w:t>
      </w:r>
      <w:r w:rsidRPr="00063F23">
        <w:rPr>
          <w:rFonts w:ascii="GHEA Grapalat" w:hAnsi="GHEA Grapalat" w:cs="Arial"/>
          <w:sz w:val="24"/>
          <w:szCs w:val="24"/>
          <w:lang w:val="hy-AM"/>
        </w:rPr>
        <w:t>մասնագիտացված</w:t>
      </w:r>
      <w:r w:rsidRPr="00063F23">
        <w:rPr>
          <w:rFonts w:ascii="GHEA Grapalat" w:hAnsi="GHEA Grapalat"/>
          <w:sz w:val="24"/>
          <w:szCs w:val="24"/>
          <w:lang w:val="hy-AM"/>
        </w:rPr>
        <w:t xml:space="preserve"> </w:t>
      </w:r>
      <w:r w:rsidRPr="00063F23">
        <w:rPr>
          <w:rFonts w:ascii="GHEA Grapalat" w:hAnsi="GHEA Grapalat" w:cs="Arial"/>
          <w:sz w:val="24"/>
          <w:szCs w:val="24"/>
          <w:lang w:val="hy-AM"/>
        </w:rPr>
        <w:t>ծրագրերի</w:t>
      </w:r>
      <w:r w:rsidRPr="00063F23">
        <w:rPr>
          <w:rFonts w:ascii="GHEA Grapalat" w:hAnsi="GHEA Grapalat"/>
          <w:sz w:val="24"/>
          <w:szCs w:val="24"/>
          <w:lang w:val="hy-AM"/>
        </w:rPr>
        <w:t xml:space="preserve"> </w:t>
      </w:r>
      <w:r w:rsidRPr="00063F23">
        <w:rPr>
          <w:rFonts w:ascii="GHEA Grapalat" w:hAnsi="GHEA Grapalat" w:cs="Arial"/>
          <w:sz w:val="24"/>
          <w:szCs w:val="24"/>
          <w:lang w:val="hy-AM"/>
        </w:rPr>
        <w:t>ուսուցման</w:t>
      </w:r>
      <w:r w:rsidRPr="00063F23">
        <w:rPr>
          <w:rFonts w:ascii="GHEA Grapalat" w:hAnsi="GHEA Grapalat"/>
          <w:sz w:val="24"/>
          <w:szCs w:val="24"/>
          <w:lang w:val="hy-AM"/>
        </w:rPr>
        <w:t xml:space="preserve"> </w:t>
      </w:r>
      <w:r w:rsidRPr="00063F23">
        <w:rPr>
          <w:rFonts w:ascii="GHEA Grapalat" w:hAnsi="GHEA Grapalat" w:cs="Arial"/>
          <w:sz w:val="24"/>
          <w:szCs w:val="24"/>
          <w:lang w:val="hy-AM"/>
        </w:rPr>
        <w:t>համար</w:t>
      </w:r>
      <w:r w:rsidRPr="00063F23">
        <w:rPr>
          <w:rFonts w:ascii="GHEA Grapalat" w:hAnsi="GHEA Grapalat"/>
          <w:sz w:val="24"/>
          <w:szCs w:val="24"/>
          <w:lang w:val="hy-AM"/>
        </w:rPr>
        <w:t xml:space="preserve"> </w:t>
      </w:r>
      <w:r w:rsidRPr="00063F23">
        <w:rPr>
          <w:rFonts w:ascii="GHEA Grapalat" w:hAnsi="GHEA Grapalat" w:cs="Arial"/>
          <w:sz w:val="24"/>
          <w:szCs w:val="24"/>
          <w:lang w:val="hy-AM"/>
        </w:rPr>
        <w:t>ապահովելով</w:t>
      </w:r>
      <w:r w:rsidRPr="00063F23">
        <w:rPr>
          <w:rFonts w:ascii="GHEA Grapalat" w:hAnsi="GHEA Grapalat"/>
          <w:sz w:val="24"/>
          <w:szCs w:val="24"/>
          <w:lang w:val="hy-AM"/>
        </w:rPr>
        <w:t xml:space="preserve"> </w:t>
      </w:r>
      <w:r w:rsidRPr="00063F23">
        <w:rPr>
          <w:rFonts w:ascii="GHEA Grapalat" w:hAnsi="GHEA Grapalat" w:cs="Arial"/>
          <w:sz w:val="24"/>
          <w:szCs w:val="24"/>
          <w:lang w:val="hy-AM"/>
        </w:rPr>
        <w:t>անհրաժեշտ</w:t>
      </w:r>
      <w:r w:rsidRPr="00063F23">
        <w:rPr>
          <w:rFonts w:ascii="GHEA Grapalat" w:hAnsi="GHEA Grapalat"/>
          <w:sz w:val="24"/>
          <w:szCs w:val="24"/>
          <w:lang w:val="hy-AM"/>
        </w:rPr>
        <w:t xml:space="preserve"> </w:t>
      </w:r>
      <w:r w:rsidRPr="00063F23">
        <w:rPr>
          <w:rFonts w:ascii="GHEA Grapalat" w:hAnsi="GHEA Grapalat" w:cs="Arial"/>
          <w:sz w:val="24"/>
          <w:szCs w:val="24"/>
          <w:lang w:val="hy-AM"/>
        </w:rPr>
        <w:t>առանձնահատուկ</w:t>
      </w:r>
      <w:r w:rsidRPr="00063F23">
        <w:rPr>
          <w:rFonts w:ascii="GHEA Grapalat" w:hAnsi="GHEA Grapalat"/>
          <w:sz w:val="24"/>
          <w:szCs w:val="24"/>
          <w:lang w:val="hy-AM"/>
        </w:rPr>
        <w:t xml:space="preserve"> </w:t>
      </w:r>
      <w:r w:rsidRPr="00063F23">
        <w:rPr>
          <w:rFonts w:ascii="GHEA Grapalat" w:hAnsi="GHEA Grapalat" w:cs="Arial"/>
          <w:sz w:val="24"/>
          <w:szCs w:val="24"/>
          <w:lang w:val="hy-AM"/>
        </w:rPr>
        <w:t>պայմաններ</w:t>
      </w:r>
      <w:r w:rsidRPr="00063F23">
        <w:rPr>
          <w:rFonts w:ascii="GHEA Grapalat" w:hAnsi="GHEA Grapalat"/>
          <w:sz w:val="24"/>
          <w:szCs w:val="24"/>
          <w:lang w:val="hy-AM"/>
        </w:rPr>
        <w:t xml:space="preserve">: </w:t>
      </w:r>
      <w:r w:rsidRPr="00063F23">
        <w:rPr>
          <w:rFonts w:ascii="GHEA Grapalat" w:hAnsi="GHEA Grapalat" w:cs="Arial"/>
          <w:sz w:val="24"/>
          <w:szCs w:val="24"/>
          <w:lang w:val="hy-AM"/>
        </w:rPr>
        <w:t>Մասնագիտացված</w:t>
      </w:r>
      <w:r w:rsidRPr="00063F23">
        <w:rPr>
          <w:rFonts w:ascii="GHEA Grapalat" w:hAnsi="GHEA Grapalat"/>
          <w:sz w:val="24"/>
          <w:szCs w:val="24"/>
          <w:lang w:val="hy-AM"/>
        </w:rPr>
        <w:t xml:space="preserve"> </w:t>
      </w:r>
      <w:r w:rsidRPr="00063F23">
        <w:rPr>
          <w:rFonts w:ascii="GHEA Grapalat" w:hAnsi="GHEA Grapalat" w:cs="Arial"/>
          <w:sz w:val="24"/>
          <w:szCs w:val="24"/>
          <w:lang w:val="hy-AM"/>
        </w:rPr>
        <w:t>հանրակրթական</w:t>
      </w:r>
      <w:r w:rsidRPr="00063F23">
        <w:rPr>
          <w:rFonts w:ascii="GHEA Grapalat" w:hAnsi="GHEA Grapalat"/>
          <w:sz w:val="24"/>
          <w:szCs w:val="24"/>
          <w:lang w:val="hy-AM"/>
        </w:rPr>
        <w:t xml:space="preserve"> </w:t>
      </w:r>
      <w:r w:rsidRPr="00063F23">
        <w:rPr>
          <w:rFonts w:ascii="GHEA Grapalat" w:hAnsi="GHEA Grapalat" w:cs="Arial"/>
          <w:sz w:val="24"/>
          <w:szCs w:val="24"/>
          <w:lang w:val="hy-AM"/>
        </w:rPr>
        <w:t>դպրոցը</w:t>
      </w:r>
      <w:r w:rsidRPr="00063F23">
        <w:rPr>
          <w:rFonts w:ascii="GHEA Grapalat" w:hAnsi="GHEA Grapalat"/>
          <w:sz w:val="24"/>
          <w:szCs w:val="24"/>
          <w:lang w:val="hy-AM"/>
        </w:rPr>
        <w:t xml:space="preserve"> </w:t>
      </w:r>
      <w:r w:rsidRPr="00063F23">
        <w:rPr>
          <w:rFonts w:ascii="GHEA Grapalat" w:hAnsi="GHEA Grapalat" w:cs="Arial"/>
          <w:sz w:val="24"/>
          <w:szCs w:val="24"/>
          <w:lang w:val="hy-AM"/>
        </w:rPr>
        <w:t>կազմակերպում</w:t>
      </w:r>
      <w:r w:rsidRPr="00063F23">
        <w:rPr>
          <w:rFonts w:ascii="GHEA Grapalat" w:hAnsi="GHEA Grapalat"/>
          <w:sz w:val="24"/>
          <w:szCs w:val="24"/>
          <w:lang w:val="hy-AM"/>
        </w:rPr>
        <w:t xml:space="preserve"> </w:t>
      </w:r>
      <w:r w:rsidRPr="00063F23">
        <w:rPr>
          <w:rFonts w:ascii="GHEA Grapalat" w:hAnsi="GHEA Grapalat" w:cs="Arial"/>
          <w:sz w:val="24"/>
          <w:szCs w:val="24"/>
          <w:lang w:val="hy-AM"/>
        </w:rPr>
        <w:t>է</w:t>
      </w:r>
      <w:r w:rsidRPr="00063F23">
        <w:rPr>
          <w:rFonts w:ascii="GHEA Grapalat" w:hAnsi="GHEA Grapalat"/>
          <w:sz w:val="24"/>
          <w:szCs w:val="24"/>
          <w:lang w:val="hy-AM"/>
        </w:rPr>
        <w:t xml:space="preserve"> </w:t>
      </w:r>
      <w:r w:rsidRPr="00063F23">
        <w:rPr>
          <w:rFonts w:ascii="GHEA Grapalat" w:hAnsi="GHEA Grapalat" w:cs="Arial"/>
          <w:sz w:val="24"/>
          <w:szCs w:val="24"/>
          <w:lang w:val="hy-AM"/>
        </w:rPr>
        <w:t>դասընթացներ</w:t>
      </w:r>
      <w:r w:rsidRPr="00063F23">
        <w:rPr>
          <w:rFonts w:ascii="GHEA Grapalat" w:hAnsi="GHEA Grapalat"/>
          <w:sz w:val="24"/>
          <w:szCs w:val="24"/>
          <w:lang w:val="hy-AM"/>
        </w:rPr>
        <w:t xml:space="preserve"> </w:t>
      </w:r>
      <w:r w:rsidRPr="00063F23">
        <w:rPr>
          <w:rFonts w:ascii="GHEA Grapalat" w:hAnsi="GHEA Grapalat" w:cs="Arial"/>
          <w:sz w:val="24"/>
          <w:szCs w:val="24"/>
          <w:lang w:val="hy-AM"/>
        </w:rPr>
        <w:t>և</w:t>
      </w:r>
      <w:r w:rsidRPr="00063F23">
        <w:rPr>
          <w:rFonts w:ascii="GHEA Grapalat" w:hAnsi="GHEA Grapalat"/>
          <w:sz w:val="24"/>
          <w:szCs w:val="24"/>
          <w:lang w:val="hy-AM"/>
        </w:rPr>
        <w:t xml:space="preserve"> </w:t>
      </w:r>
      <w:r w:rsidRPr="00063F23">
        <w:rPr>
          <w:rFonts w:ascii="GHEA Grapalat" w:hAnsi="GHEA Grapalat" w:cs="Arial"/>
          <w:sz w:val="24"/>
          <w:szCs w:val="24"/>
          <w:lang w:val="hy-AM"/>
        </w:rPr>
        <w:t>պարապմունքներ</w:t>
      </w:r>
      <w:r w:rsidRPr="00063F23">
        <w:rPr>
          <w:rFonts w:ascii="GHEA Grapalat" w:hAnsi="GHEA Grapalat"/>
          <w:sz w:val="24"/>
          <w:szCs w:val="24"/>
          <w:lang w:val="hy-AM"/>
        </w:rPr>
        <w:t xml:space="preserve"> </w:t>
      </w:r>
      <w:r w:rsidRPr="00063F23">
        <w:rPr>
          <w:rFonts w:ascii="GHEA Grapalat" w:hAnsi="GHEA Grapalat" w:cs="Arial"/>
          <w:sz w:val="24"/>
          <w:szCs w:val="24"/>
          <w:lang w:val="hy-AM"/>
        </w:rPr>
        <w:t>այլ</w:t>
      </w:r>
      <w:r w:rsidRPr="00063F23">
        <w:rPr>
          <w:rFonts w:ascii="GHEA Grapalat" w:hAnsi="GHEA Grapalat"/>
          <w:sz w:val="24"/>
          <w:szCs w:val="24"/>
          <w:lang w:val="hy-AM"/>
        </w:rPr>
        <w:t xml:space="preserve"> </w:t>
      </w:r>
      <w:r w:rsidRPr="00063F23">
        <w:rPr>
          <w:rFonts w:ascii="GHEA Grapalat" w:hAnsi="GHEA Grapalat" w:cs="Arial"/>
          <w:sz w:val="24"/>
          <w:szCs w:val="24"/>
          <w:lang w:val="hy-AM"/>
        </w:rPr>
        <w:t>հանրակրթական</w:t>
      </w:r>
      <w:r w:rsidRPr="00063F23">
        <w:rPr>
          <w:rFonts w:ascii="GHEA Grapalat" w:hAnsi="GHEA Grapalat"/>
          <w:sz w:val="24"/>
          <w:szCs w:val="24"/>
          <w:lang w:val="hy-AM"/>
        </w:rPr>
        <w:t xml:space="preserve"> </w:t>
      </w:r>
      <w:r w:rsidRPr="00063F23">
        <w:rPr>
          <w:rFonts w:ascii="GHEA Grapalat" w:hAnsi="GHEA Grapalat" w:cs="Arial"/>
          <w:sz w:val="24"/>
          <w:szCs w:val="24"/>
          <w:lang w:val="hy-AM"/>
        </w:rPr>
        <w:t>դպրոցների</w:t>
      </w:r>
      <w:r w:rsidRPr="00063F23">
        <w:rPr>
          <w:rFonts w:ascii="GHEA Grapalat" w:hAnsi="GHEA Grapalat"/>
          <w:sz w:val="24"/>
          <w:szCs w:val="24"/>
          <w:lang w:val="hy-AM"/>
        </w:rPr>
        <w:t xml:space="preserve"> </w:t>
      </w:r>
      <w:r w:rsidRPr="00063F23">
        <w:rPr>
          <w:rFonts w:ascii="GHEA Grapalat" w:hAnsi="GHEA Grapalat" w:cs="Arial"/>
          <w:sz w:val="24"/>
          <w:szCs w:val="24"/>
          <w:lang w:val="hy-AM"/>
        </w:rPr>
        <w:t>բացառիկ</w:t>
      </w:r>
      <w:r w:rsidRPr="00063F23">
        <w:rPr>
          <w:rFonts w:ascii="GHEA Grapalat" w:hAnsi="GHEA Grapalat"/>
          <w:sz w:val="24"/>
          <w:szCs w:val="24"/>
          <w:lang w:val="hy-AM"/>
        </w:rPr>
        <w:t xml:space="preserve"> </w:t>
      </w:r>
      <w:r w:rsidRPr="00063F23">
        <w:rPr>
          <w:rFonts w:ascii="GHEA Grapalat" w:hAnsi="GHEA Grapalat" w:cs="Arial"/>
          <w:sz w:val="24"/>
          <w:szCs w:val="24"/>
          <w:lang w:val="hy-AM"/>
        </w:rPr>
        <w:t>ընդունակություններ</w:t>
      </w:r>
      <w:r w:rsidRPr="00063F23">
        <w:rPr>
          <w:rFonts w:ascii="GHEA Grapalat" w:hAnsi="GHEA Grapalat"/>
          <w:sz w:val="24"/>
          <w:szCs w:val="24"/>
          <w:lang w:val="hy-AM"/>
        </w:rPr>
        <w:t xml:space="preserve"> </w:t>
      </w:r>
      <w:r w:rsidRPr="00063F23">
        <w:rPr>
          <w:rFonts w:ascii="GHEA Grapalat" w:hAnsi="GHEA Grapalat" w:cs="Arial"/>
          <w:sz w:val="24"/>
          <w:szCs w:val="24"/>
          <w:lang w:val="hy-AM"/>
        </w:rPr>
        <w:t>ունեցող</w:t>
      </w:r>
      <w:r w:rsidRPr="00063F23">
        <w:rPr>
          <w:rFonts w:ascii="GHEA Grapalat" w:hAnsi="GHEA Grapalat"/>
          <w:sz w:val="24"/>
          <w:szCs w:val="24"/>
          <w:lang w:val="hy-AM"/>
        </w:rPr>
        <w:t xml:space="preserve">, </w:t>
      </w:r>
      <w:r w:rsidRPr="00063F23">
        <w:rPr>
          <w:rFonts w:ascii="GHEA Grapalat" w:hAnsi="GHEA Grapalat" w:cs="Arial"/>
          <w:sz w:val="24"/>
          <w:szCs w:val="24"/>
          <w:lang w:val="hy-AM"/>
        </w:rPr>
        <w:t>շնորհալի</w:t>
      </w:r>
      <w:r w:rsidRPr="00063F23">
        <w:rPr>
          <w:rFonts w:ascii="GHEA Grapalat" w:hAnsi="GHEA Grapalat"/>
          <w:sz w:val="24"/>
          <w:szCs w:val="24"/>
          <w:lang w:val="hy-AM"/>
        </w:rPr>
        <w:t xml:space="preserve"> </w:t>
      </w:r>
      <w:r w:rsidRPr="00063F23">
        <w:rPr>
          <w:rFonts w:ascii="GHEA Grapalat" w:hAnsi="GHEA Grapalat" w:cs="Arial"/>
          <w:sz w:val="24"/>
          <w:szCs w:val="24"/>
          <w:lang w:val="hy-AM"/>
        </w:rPr>
        <w:t>երեխաների</w:t>
      </w:r>
      <w:r w:rsidRPr="00063F23">
        <w:rPr>
          <w:rFonts w:ascii="GHEA Grapalat" w:hAnsi="GHEA Grapalat"/>
          <w:sz w:val="24"/>
          <w:szCs w:val="24"/>
          <w:lang w:val="hy-AM"/>
        </w:rPr>
        <w:t xml:space="preserve"> </w:t>
      </w:r>
      <w:r w:rsidRPr="00063F23">
        <w:rPr>
          <w:rFonts w:ascii="GHEA Grapalat" w:hAnsi="GHEA Grapalat" w:cs="Arial"/>
          <w:sz w:val="24"/>
          <w:szCs w:val="24"/>
          <w:lang w:val="hy-AM"/>
        </w:rPr>
        <w:t>հետ՝</w:t>
      </w:r>
      <w:r w:rsidRPr="00063F23">
        <w:rPr>
          <w:rFonts w:ascii="GHEA Grapalat" w:hAnsi="GHEA Grapalat"/>
          <w:sz w:val="24"/>
          <w:szCs w:val="24"/>
          <w:lang w:val="hy-AM"/>
        </w:rPr>
        <w:t xml:space="preserve"> </w:t>
      </w:r>
      <w:r w:rsidRPr="00063F23">
        <w:rPr>
          <w:rFonts w:ascii="GHEA Grapalat" w:hAnsi="GHEA Grapalat" w:cs="Arial"/>
          <w:sz w:val="24"/>
          <w:szCs w:val="24"/>
          <w:lang w:val="hy-AM"/>
        </w:rPr>
        <w:t>հնարավորություն</w:t>
      </w:r>
      <w:r w:rsidRPr="00063F23">
        <w:rPr>
          <w:rFonts w:ascii="GHEA Grapalat" w:hAnsi="GHEA Grapalat"/>
          <w:sz w:val="24"/>
          <w:szCs w:val="24"/>
          <w:lang w:val="hy-AM"/>
        </w:rPr>
        <w:t xml:space="preserve"> </w:t>
      </w:r>
      <w:r w:rsidRPr="00063F23">
        <w:rPr>
          <w:rFonts w:ascii="GHEA Grapalat" w:hAnsi="GHEA Grapalat" w:cs="Arial"/>
          <w:sz w:val="24"/>
          <w:szCs w:val="24"/>
          <w:lang w:val="hy-AM"/>
        </w:rPr>
        <w:t>ստեղծելով</w:t>
      </w:r>
      <w:r w:rsidRPr="00063F23">
        <w:rPr>
          <w:rFonts w:ascii="GHEA Grapalat" w:hAnsi="GHEA Grapalat"/>
          <w:sz w:val="24"/>
          <w:szCs w:val="24"/>
          <w:lang w:val="hy-AM"/>
        </w:rPr>
        <w:t xml:space="preserve"> </w:t>
      </w:r>
      <w:r w:rsidRPr="00063F23">
        <w:rPr>
          <w:rFonts w:ascii="GHEA Grapalat" w:hAnsi="GHEA Grapalat" w:cs="Arial"/>
          <w:sz w:val="24"/>
          <w:szCs w:val="24"/>
          <w:lang w:val="hy-AM"/>
        </w:rPr>
        <w:t>ռազմագիտության</w:t>
      </w:r>
      <w:r w:rsidRPr="00063F23">
        <w:rPr>
          <w:rFonts w:ascii="GHEA Grapalat" w:hAnsi="GHEA Grapalat"/>
          <w:sz w:val="24"/>
          <w:szCs w:val="24"/>
          <w:lang w:val="hy-AM"/>
        </w:rPr>
        <w:t xml:space="preserve">, </w:t>
      </w:r>
      <w:r w:rsidRPr="00063F23">
        <w:rPr>
          <w:rFonts w:ascii="GHEA Grapalat" w:hAnsi="GHEA Grapalat" w:cs="Arial"/>
          <w:sz w:val="24"/>
          <w:szCs w:val="24"/>
          <w:lang w:val="hy-AM"/>
        </w:rPr>
        <w:t>սպորտի</w:t>
      </w:r>
      <w:r w:rsidRPr="00063F23">
        <w:rPr>
          <w:rFonts w:ascii="GHEA Grapalat" w:hAnsi="GHEA Grapalat"/>
          <w:sz w:val="24"/>
          <w:szCs w:val="24"/>
          <w:lang w:val="hy-AM"/>
        </w:rPr>
        <w:t xml:space="preserve">, </w:t>
      </w:r>
      <w:r w:rsidRPr="00063F23">
        <w:rPr>
          <w:rFonts w:ascii="GHEA Grapalat" w:hAnsi="GHEA Grapalat" w:cs="Arial"/>
          <w:sz w:val="24"/>
          <w:szCs w:val="24"/>
          <w:lang w:val="hy-AM"/>
        </w:rPr>
        <w:t>արհեստների</w:t>
      </w:r>
      <w:r w:rsidRPr="00063F23">
        <w:rPr>
          <w:rFonts w:ascii="GHEA Grapalat" w:hAnsi="GHEA Grapalat"/>
          <w:sz w:val="24"/>
          <w:szCs w:val="24"/>
          <w:lang w:val="hy-AM"/>
        </w:rPr>
        <w:t xml:space="preserve">, </w:t>
      </w:r>
      <w:r w:rsidRPr="00063F23">
        <w:rPr>
          <w:rFonts w:ascii="GHEA Grapalat" w:hAnsi="GHEA Grapalat" w:cs="Arial"/>
          <w:sz w:val="24"/>
          <w:szCs w:val="24"/>
          <w:lang w:val="hy-AM"/>
        </w:rPr>
        <w:t>արվեստի</w:t>
      </w:r>
      <w:r w:rsidRPr="00063F23">
        <w:rPr>
          <w:rFonts w:ascii="GHEA Grapalat" w:hAnsi="GHEA Grapalat"/>
          <w:sz w:val="24"/>
          <w:szCs w:val="24"/>
          <w:lang w:val="hy-AM"/>
        </w:rPr>
        <w:t xml:space="preserve"> </w:t>
      </w:r>
      <w:r w:rsidRPr="00063F23">
        <w:rPr>
          <w:rFonts w:ascii="GHEA Grapalat" w:hAnsi="GHEA Grapalat" w:cs="Arial"/>
          <w:sz w:val="24"/>
          <w:szCs w:val="24"/>
          <w:lang w:val="hy-AM"/>
        </w:rPr>
        <w:t>կամ</w:t>
      </w:r>
      <w:r w:rsidRPr="00063F23">
        <w:rPr>
          <w:rFonts w:ascii="GHEA Grapalat" w:hAnsi="GHEA Grapalat"/>
          <w:sz w:val="24"/>
          <w:szCs w:val="24"/>
          <w:lang w:val="hy-AM"/>
        </w:rPr>
        <w:t xml:space="preserve"> </w:t>
      </w:r>
      <w:r w:rsidRPr="00063F23">
        <w:rPr>
          <w:rFonts w:ascii="GHEA Grapalat" w:hAnsi="GHEA Grapalat" w:cs="Arial"/>
          <w:sz w:val="24"/>
          <w:szCs w:val="24"/>
          <w:lang w:val="hy-AM"/>
        </w:rPr>
        <w:t>գիտության</w:t>
      </w:r>
      <w:r w:rsidRPr="00063F23">
        <w:rPr>
          <w:rFonts w:ascii="GHEA Grapalat" w:hAnsi="GHEA Grapalat"/>
          <w:sz w:val="24"/>
          <w:szCs w:val="24"/>
          <w:lang w:val="hy-AM"/>
        </w:rPr>
        <w:t xml:space="preserve"> </w:t>
      </w:r>
      <w:r w:rsidRPr="00063F23">
        <w:rPr>
          <w:rFonts w:ascii="GHEA Grapalat" w:hAnsi="GHEA Grapalat" w:cs="Arial"/>
          <w:sz w:val="24"/>
          <w:szCs w:val="24"/>
          <w:lang w:val="hy-AM"/>
        </w:rPr>
        <w:t>որևէ</w:t>
      </w:r>
      <w:r w:rsidRPr="00063F23">
        <w:rPr>
          <w:rFonts w:ascii="GHEA Grapalat" w:hAnsi="GHEA Grapalat"/>
          <w:sz w:val="24"/>
          <w:szCs w:val="24"/>
          <w:lang w:val="hy-AM"/>
        </w:rPr>
        <w:t xml:space="preserve"> </w:t>
      </w:r>
      <w:r w:rsidRPr="00063F23">
        <w:rPr>
          <w:rFonts w:ascii="GHEA Grapalat" w:hAnsi="GHEA Grapalat" w:cs="Arial"/>
          <w:sz w:val="24"/>
          <w:szCs w:val="24"/>
          <w:lang w:val="hy-AM"/>
        </w:rPr>
        <w:t>բնագավառում</w:t>
      </w:r>
      <w:r w:rsidRPr="00063F23">
        <w:rPr>
          <w:rFonts w:ascii="GHEA Grapalat" w:hAnsi="GHEA Grapalat"/>
          <w:sz w:val="24"/>
          <w:szCs w:val="24"/>
          <w:lang w:val="hy-AM"/>
        </w:rPr>
        <w:t xml:space="preserve"> </w:t>
      </w:r>
      <w:r w:rsidRPr="00063F23">
        <w:rPr>
          <w:rFonts w:ascii="GHEA Grapalat" w:hAnsi="GHEA Grapalat" w:cs="Arial"/>
          <w:sz w:val="24"/>
          <w:szCs w:val="24"/>
          <w:lang w:val="hy-AM"/>
        </w:rPr>
        <w:t>հանրապետական</w:t>
      </w:r>
      <w:r w:rsidRPr="00063F23">
        <w:rPr>
          <w:rFonts w:ascii="GHEA Grapalat" w:hAnsi="GHEA Grapalat"/>
          <w:sz w:val="24"/>
          <w:szCs w:val="24"/>
          <w:lang w:val="hy-AM"/>
        </w:rPr>
        <w:t xml:space="preserve">, </w:t>
      </w:r>
      <w:r w:rsidRPr="00063F23">
        <w:rPr>
          <w:rFonts w:ascii="GHEA Grapalat" w:hAnsi="GHEA Grapalat" w:cs="Arial"/>
          <w:sz w:val="24"/>
          <w:szCs w:val="24"/>
          <w:lang w:val="hy-AM"/>
        </w:rPr>
        <w:t>միջազգային</w:t>
      </w:r>
      <w:r w:rsidRPr="00063F23">
        <w:rPr>
          <w:rFonts w:ascii="GHEA Grapalat" w:hAnsi="GHEA Grapalat"/>
          <w:sz w:val="24"/>
          <w:szCs w:val="24"/>
          <w:lang w:val="hy-AM"/>
        </w:rPr>
        <w:t xml:space="preserve"> </w:t>
      </w:r>
      <w:r w:rsidRPr="00063F23">
        <w:rPr>
          <w:rFonts w:ascii="GHEA Grapalat" w:hAnsi="GHEA Grapalat" w:cs="Arial"/>
          <w:sz w:val="24"/>
          <w:szCs w:val="24"/>
          <w:lang w:val="hy-AM"/>
        </w:rPr>
        <w:t>մրցույթներում</w:t>
      </w:r>
      <w:r w:rsidRPr="00063F23">
        <w:rPr>
          <w:rFonts w:ascii="GHEA Grapalat" w:hAnsi="GHEA Grapalat"/>
          <w:sz w:val="24"/>
          <w:szCs w:val="24"/>
          <w:lang w:val="hy-AM"/>
        </w:rPr>
        <w:t xml:space="preserve">, </w:t>
      </w:r>
      <w:r w:rsidRPr="00063F23">
        <w:rPr>
          <w:rFonts w:ascii="GHEA Grapalat" w:hAnsi="GHEA Grapalat" w:cs="Arial"/>
          <w:sz w:val="24"/>
          <w:szCs w:val="24"/>
          <w:lang w:val="hy-AM"/>
        </w:rPr>
        <w:t>փառատոններում</w:t>
      </w:r>
      <w:r w:rsidRPr="00063F23">
        <w:rPr>
          <w:rFonts w:ascii="GHEA Grapalat" w:hAnsi="GHEA Grapalat"/>
          <w:sz w:val="24"/>
          <w:szCs w:val="24"/>
          <w:lang w:val="hy-AM"/>
        </w:rPr>
        <w:t xml:space="preserve">, </w:t>
      </w:r>
      <w:r w:rsidRPr="00063F23">
        <w:rPr>
          <w:rFonts w:ascii="GHEA Grapalat" w:hAnsi="GHEA Grapalat" w:cs="Arial"/>
          <w:sz w:val="24"/>
          <w:szCs w:val="24"/>
          <w:lang w:val="hy-AM"/>
        </w:rPr>
        <w:t>դպրոցականների</w:t>
      </w:r>
      <w:r w:rsidRPr="00063F23">
        <w:rPr>
          <w:rFonts w:ascii="GHEA Grapalat" w:hAnsi="GHEA Grapalat"/>
          <w:sz w:val="24"/>
          <w:szCs w:val="24"/>
          <w:lang w:val="hy-AM"/>
        </w:rPr>
        <w:t xml:space="preserve"> </w:t>
      </w:r>
      <w:r w:rsidRPr="00063F23">
        <w:rPr>
          <w:rFonts w:ascii="GHEA Grapalat" w:hAnsi="GHEA Grapalat" w:cs="Arial"/>
          <w:sz w:val="24"/>
          <w:szCs w:val="24"/>
          <w:lang w:val="hy-AM"/>
        </w:rPr>
        <w:t>առարկայական</w:t>
      </w:r>
      <w:r w:rsidRPr="00063F23">
        <w:rPr>
          <w:rFonts w:ascii="GHEA Grapalat" w:hAnsi="GHEA Grapalat"/>
          <w:sz w:val="24"/>
          <w:szCs w:val="24"/>
          <w:lang w:val="hy-AM"/>
        </w:rPr>
        <w:t xml:space="preserve"> </w:t>
      </w:r>
      <w:r w:rsidRPr="00063F23">
        <w:rPr>
          <w:rFonts w:ascii="GHEA Grapalat" w:hAnsi="GHEA Grapalat" w:cs="Arial"/>
          <w:sz w:val="24"/>
          <w:szCs w:val="24"/>
          <w:lang w:val="hy-AM"/>
        </w:rPr>
        <w:t>օլիմպիադաներում</w:t>
      </w:r>
      <w:r w:rsidRPr="00063F23">
        <w:rPr>
          <w:rFonts w:ascii="GHEA Grapalat" w:hAnsi="GHEA Grapalat"/>
          <w:sz w:val="24"/>
          <w:szCs w:val="24"/>
          <w:lang w:val="hy-AM"/>
        </w:rPr>
        <w:t xml:space="preserve">, </w:t>
      </w:r>
      <w:r w:rsidRPr="00063F23">
        <w:rPr>
          <w:rFonts w:ascii="GHEA Grapalat" w:hAnsi="GHEA Grapalat" w:cs="Arial"/>
          <w:sz w:val="24"/>
          <w:szCs w:val="24"/>
          <w:lang w:val="hy-AM"/>
        </w:rPr>
        <w:t>միջազգային</w:t>
      </w:r>
      <w:r w:rsidRPr="00063F23">
        <w:rPr>
          <w:rFonts w:ascii="GHEA Grapalat" w:hAnsi="GHEA Grapalat"/>
          <w:sz w:val="24"/>
          <w:szCs w:val="24"/>
          <w:lang w:val="hy-AM"/>
        </w:rPr>
        <w:t xml:space="preserve"> </w:t>
      </w:r>
      <w:r w:rsidRPr="00063F23">
        <w:rPr>
          <w:rFonts w:ascii="GHEA Grapalat" w:hAnsi="GHEA Grapalat" w:cs="Arial"/>
          <w:sz w:val="24"/>
          <w:szCs w:val="24"/>
          <w:lang w:val="hy-AM"/>
        </w:rPr>
        <w:t>օլիմպիադաներում</w:t>
      </w:r>
      <w:r w:rsidRPr="00063F23">
        <w:rPr>
          <w:rFonts w:ascii="GHEA Grapalat" w:hAnsi="GHEA Grapalat"/>
          <w:sz w:val="24"/>
          <w:szCs w:val="24"/>
          <w:lang w:val="hy-AM"/>
        </w:rPr>
        <w:t xml:space="preserve"> </w:t>
      </w:r>
      <w:r w:rsidRPr="00063F23">
        <w:rPr>
          <w:rFonts w:ascii="GHEA Grapalat" w:hAnsi="GHEA Grapalat" w:cs="Arial"/>
          <w:sz w:val="24"/>
          <w:szCs w:val="24"/>
          <w:lang w:val="hy-AM"/>
        </w:rPr>
        <w:t>բարձր</w:t>
      </w:r>
      <w:r w:rsidRPr="00063F23">
        <w:rPr>
          <w:rFonts w:ascii="GHEA Grapalat" w:hAnsi="GHEA Grapalat"/>
          <w:sz w:val="24"/>
          <w:szCs w:val="24"/>
          <w:lang w:val="hy-AM"/>
        </w:rPr>
        <w:t xml:space="preserve"> </w:t>
      </w:r>
      <w:r w:rsidRPr="00063F23">
        <w:rPr>
          <w:rFonts w:ascii="GHEA Grapalat" w:hAnsi="GHEA Grapalat" w:cs="Arial"/>
          <w:sz w:val="24"/>
          <w:szCs w:val="24"/>
          <w:lang w:val="hy-AM"/>
        </w:rPr>
        <w:t>արդյունքներ</w:t>
      </w:r>
      <w:r w:rsidRPr="00063F23">
        <w:rPr>
          <w:rFonts w:ascii="GHEA Grapalat" w:hAnsi="GHEA Grapalat"/>
          <w:sz w:val="24"/>
          <w:szCs w:val="24"/>
          <w:lang w:val="hy-AM"/>
        </w:rPr>
        <w:t xml:space="preserve"> </w:t>
      </w:r>
      <w:r w:rsidRPr="00063F23">
        <w:rPr>
          <w:rFonts w:ascii="GHEA Grapalat" w:hAnsi="GHEA Grapalat" w:cs="Arial"/>
          <w:sz w:val="24"/>
          <w:szCs w:val="24"/>
          <w:lang w:val="hy-AM"/>
        </w:rPr>
        <w:t>ցուցաբերելու</w:t>
      </w:r>
      <w:r w:rsidRPr="00063F23">
        <w:rPr>
          <w:rFonts w:ascii="GHEA Grapalat" w:hAnsi="GHEA Grapalat"/>
          <w:sz w:val="24"/>
          <w:szCs w:val="24"/>
          <w:lang w:val="hy-AM"/>
        </w:rPr>
        <w:t xml:space="preserve"> </w:t>
      </w:r>
      <w:r w:rsidRPr="00063F23">
        <w:rPr>
          <w:rFonts w:ascii="GHEA Grapalat" w:hAnsi="GHEA Grapalat" w:cs="Arial"/>
          <w:sz w:val="24"/>
          <w:szCs w:val="24"/>
          <w:lang w:val="hy-AM"/>
        </w:rPr>
        <w:t>համար</w:t>
      </w:r>
      <w:r w:rsidRPr="00063F23">
        <w:rPr>
          <w:rFonts w:ascii="GHEA Grapalat" w:hAnsi="GHEA Grapalat"/>
          <w:sz w:val="24"/>
          <w:szCs w:val="24"/>
          <w:lang w:val="hy-AM"/>
        </w:rPr>
        <w:t>:».</w:t>
      </w:r>
    </w:p>
    <w:p w14:paraId="21A32CB2" w14:textId="64AA8411" w:rsidR="00125DDB" w:rsidRPr="00063F23" w:rsidRDefault="00D0794F" w:rsidP="00DC2CCB">
      <w:pPr>
        <w:pStyle w:val="a3"/>
        <w:shd w:val="clear" w:color="auto" w:fill="FFFFFF"/>
        <w:tabs>
          <w:tab w:val="left" w:pos="0"/>
        </w:tabs>
        <w:spacing w:before="0" w:beforeAutospacing="0" w:after="0" w:afterAutospacing="0" w:line="360" w:lineRule="auto"/>
        <w:ind w:left="426" w:right="63"/>
        <w:jc w:val="both"/>
        <w:rPr>
          <w:rFonts w:ascii="GHEA Grapalat" w:hAnsi="GHEA Grapalat"/>
          <w:lang w:val="hy-AM"/>
        </w:rPr>
      </w:pPr>
      <w:r w:rsidRPr="00063F23">
        <w:rPr>
          <w:rFonts w:ascii="GHEA Grapalat" w:hAnsi="GHEA Grapalat"/>
          <w:lang w:val="hy-AM"/>
        </w:rPr>
        <w:t>6</w:t>
      </w:r>
      <w:r w:rsidR="00DC2CCB" w:rsidRPr="00063F23">
        <w:rPr>
          <w:rFonts w:ascii="GHEA Grapalat" w:hAnsi="GHEA Grapalat" w:cs="Calibri"/>
          <w:lang w:val="hy-AM"/>
        </w:rPr>
        <w:t>)</w:t>
      </w:r>
      <w:r w:rsidR="00975A6E" w:rsidRPr="00063F23">
        <w:rPr>
          <w:rFonts w:ascii="GHEA Grapalat" w:hAnsi="GHEA Grapalat"/>
          <w:lang w:val="hy-AM"/>
        </w:rPr>
        <w:t>19-րդ կետի 1-ին ենթակետը շարադրել հետևյալ բովանդակությամբ.</w:t>
      </w:r>
    </w:p>
    <w:p w14:paraId="4FDF86B8" w14:textId="3275CEA7" w:rsidR="00DC2CCB" w:rsidRPr="00063F23" w:rsidRDefault="00273880" w:rsidP="00D25CCE">
      <w:pPr>
        <w:pStyle w:val="a3"/>
        <w:shd w:val="clear" w:color="auto" w:fill="FFFFFF"/>
        <w:tabs>
          <w:tab w:val="left" w:pos="0"/>
        </w:tabs>
        <w:spacing w:before="0" w:beforeAutospacing="0" w:after="0" w:afterAutospacing="0" w:line="360" w:lineRule="auto"/>
        <w:ind w:right="63"/>
        <w:jc w:val="both"/>
        <w:rPr>
          <w:rFonts w:ascii="GHEA Grapalat" w:hAnsi="GHEA Grapalat"/>
          <w:shd w:val="clear" w:color="auto" w:fill="FFFFFF"/>
          <w:lang w:val="hy-AM"/>
        </w:rPr>
      </w:pPr>
      <w:r w:rsidRPr="00063F23">
        <w:rPr>
          <w:rFonts w:ascii="GHEA Grapalat" w:hAnsi="GHEA Grapalat"/>
          <w:shd w:val="clear" w:color="auto" w:fill="FFFFFF"/>
          <w:lang w:val="hy-AM"/>
        </w:rPr>
        <w:t xml:space="preserve">     </w:t>
      </w:r>
      <w:r w:rsidR="00975A6E" w:rsidRPr="00063F23">
        <w:rPr>
          <w:rFonts w:ascii="GHEA Grapalat" w:hAnsi="GHEA Grapalat"/>
          <w:shd w:val="clear" w:color="auto" w:fill="FFFFFF"/>
          <w:lang w:val="hy-AM"/>
        </w:rPr>
        <w:t>«1) հանրակրթական լրացուցիչ ծրագրերի իրականացում.».</w:t>
      </w:r>
    </w:p>
    <w:p w14:paraId="0B67F56E" w14:textId="10858F28" w:rsidR="00D0794F" w:rsidRPr="00063F23" w:rsidRDefault="00D0794F" w:rsidP="00D25CCE">
      <w:pPr>
        <w:pStyle w:val="a3"/>
        <w:shd w:val="clear" w:color="auto" w:fill="FFFFFF"/>
        <w:tabs>
          <w:tab w:val="left" w:pos="0"/>
        </w:tabs>
        <w:spacing w:before="0" w:beforeAutospacing="0" w:after="0" w:afterAutospacing="0" w:line="360" w:lineRule="auto"/>
        <w:ind w:right="63"/>
        <w:jc w:val="both"/>
        <w:rPr>
          <w:rFonts w:ascii="GHEA Grapalat" w:hAnsi="GHEA Grapalat" w:cs="Calibri"/>
          <w:shd w:val="clear" w:color="auto" w:fill="FFFFFF"/>
          <w:lang w:val="hy-AM"/>
        </w:rPr>
      </w:pPr>
      <w:r w:rsidRPr="00063F23">
        <w:rPr>
          <w:rFonts w:ascii="GHEA Grapalat" w:hAnsi="GHEA Grapalat"/>
          <w:shd w:val="clear" w:color="auto" w:fill="FFFFFF"/>
          <w:lang w:val="hy-AM"/>
        </w:rPr>
        <w:t xml:space="preserve">      7</w:t>
      </w:r>
      <w:r w:rsidRPr="00063F23">
        <w:rPr>
          <w:rFonts w:ascii="GHEA Grapalat" w:hAnsi="GHEA Grapalat" w:cs="Calibri"/>
          <w:shd w:val="clear" w:color="auto" w:fill="FFFFFF"/>
          <w:lang w:val="hy-AM"/>
        </w:rPr>
        <w:t>)</w:t>
      </w:r>
      <w:r w:rsidR="00201397" w:rsidRPr="00063F23">
        <w:rPr>
          <w:rFonts w:ascii="GHEA Grapalat" w:hAnsi="GHEA Grapalat" w:cs="Calibri"/>
          <w:shd w:val="clear" w:color="auto" w:fill="FFFFFF"/>
          <w:lang w:val="hy-AM"/>
        </w:rPr>
        <w:t xml:space="preserve"> 23-</w:t>
      </w:r>
      <w:r w:rsidR="00264DD0" w:rsidRPr="00063F23">
        <w:rPr>
          <w:rFonts w:ascii="GHEA Grapalat" w:hAnsi="GHEA Grapalat" w:cs="Calibri"/>
          <w:shd w:val="clear" w:color="auto" w:fill="FFFFFF"/>
          <w:lang w:val="hy-AM"/>
        </w:rPr>
        <w:t xml:space="preserve">րդ կետում </w:t>
      </w:r>
      <w:r w:rsidR="00201397" w:rsidRPr="00063F23">
        <w:rPr>
          <w:rFonts w:ascii="GHEA Grapalat" w:hAnsi="GHEA Grapalat" w:cs="Calibri"/>
          <w:shd w:val="clear" w:color="auto" w:fill="FFFFFF"/>
          <w:lang w:val="hy-AM"/>
        </w:rPr>
        <w:t>«</w:t>
      </w:r>
      <w:r w:rsidR="00201397" w:rsidRPr="00063F23">
        <w:rPr>
          <w:rFonts w:ascii="GHEA Grapalat" w:hAnsi="GHEA Grapalat"/>
          <w:shd w:val="clear" w:color="auto" w:fill="FFFFFF"/>
          <w:lang w:val="hy-AM"/>
        </w:rPr>
        <w:t xml:space="preserve">արդյունքի» բառից հետո </w:t>
      </w:r>
      <w:r w:rsidR="00264DD0" w:rsidRPr="00063F23">
        <w:rPr>
          <w:rFonts w:ascii="GHEA Grapalat" w:hAnsi="GHEA Grapalat"/>
          <w:shd w:val="clear" w:color="auto" w:fill="FFFFFF"/>
          <w:lang w:val="hy-AM"/>
        </w:rPr>
        <w:t xml:space="preserve">լրացնել «՝ </w:t>
      </w:r>
      <w:r w:rsidR="00264DD0" w:rsidRPr="00063F23">
        <w:rPr>
          <w:rFonts w:ascii="GHEA Grapalat" w:eastAsia="GHEA Grapalat" w:hAnsi="GHEA Grapalat" w:cs="GHEA Grapalat"/>
          <w:lang w:val="hy-AM"/>
        </w:rPr>
        <w:t>համաձայն Հայաստանի Հանրապետության կառավարության 2018 թվականի օգոստոսի 30-ի</w:t>
      </w:r>
      <w:r w:rsidR="00264DD0" w:rsidRPr="00063F23">
        <w:rPr>
          <w:rFonts w:ascii="GHEA Grapalat" w:eastAsia="GHEA Grapalat" w:hAnsi="GHEA Grapalat" w:cs="GHEA Grapalat"/>
          <w:b/>
          <w:lang w:val="hy-AM"/>
        </w:rPr>
        <w:t xml:space="preserve"> «</w:t>
      </w:r>
      <w:r w:rsidR="00264DD0" w:rsidRPr="00063F23">
        <w:rPr>
          <w:rStyle w:val="a5"/>
          <w:rFonts w:ascii="GHEA Grapalat" w:hAnsi="GHEA Grapalat"/>
          <w:b w:val="0"/>
          <w:shd w:val="clear" w:color="auto" w:fill="FFFFFF"/>
          <w:lang w:val="hy-AM"/>
        </w:rPr>
        <w:t>Հայաստանի Հանրապետության հանրակրթական հիմնական ծրագրեր իրականացնող պետական ուսումնական հաստատության դասարանների կազմավորման կարգը սահմանելու մասին» N 954-Ն որոշման» բառերը</w:t>
      </w:r>
      <w:r w:rsidR="00B12733" w:rsidRPr="00063F23">
        <w:rPr>
          <w:rStyle w:val="a5"/>
          <w:rFonts w:ascii="GHEA Grapalat" w:hAnsi="GHEA Grapalat"/>
          <w:b w:val="0"/>
          <w:shd w:val="clear" w:color="auto" w:fill="FFFFFF"/>
          <w:lang w:val="hy-AM"/>
        </w:rPr>
        <w:t>,</w:t>
      </w:r>
      <w:r w:rsidR="00264DD0" w:rsidRPr="00063F23">
        <w:rPr>
          <w:rFonts w:ascii="GHEA Grapalat" w:hAnsi="GHEA Grapalat"/>
          <w:lang w:val="hy-AM"/>
        </w:rPr>
        <w:t xml:space="preserve"> և </w:t>
      </w:r>
      <w:r w:rsidRPr="00063F23">
        <w:rPr>
          <w:rFonts w:ascii="GHEA Grapalat" w:hAnsi="GHEA Grapalat"/>
          <w:lang w:val="hy-AM"/>
        </w:rPr>
        <w:t>կետը լրացնել</w:t>
      </w:r>
      <w:r w:rsidR="00045752" w:rsidRPr="00063F23">
        <w:rPr>
          <w:rFonts w:ascii="GHEA Grapalat" w:hAnsi="GHEA Grapalat"/>
          <w:lang w:val="hy-AM"/>
        </w:rPr>
        <w:t xml:space="preserve"> նոր նախադասությամբ՝ </w:t>
      </w:r>
      <w:r w:rsidRPr="00063F23">
        <w:rPr>
          <w:rFonts w:ascii="GHEA Grapalat" w:hAnsi="GHEA Grapalat"/>
          <w:lang w:val="hy-AM"/>
        </w:rPr>
        <w:t>հետևյալ բովանդակությամբ.</w:t>
      </w:r>
    </w:p>
    <w:p w14:paraId="06D25052" w14:textId="3084F969" w:rsidR="00D0794F" w:rsidRPr="00063F23" w:rsidRDefault="00D0794F" w:rsidP="00D25CCE">
      <w:pPr>
        <w:shd w:val="clear" w:color="auto" w:fill="FFFFFF"/>
        <w:spacing w:after="0" w:line="360" w:lineRule="auto"/>
        <w:ind w:firstLine="375"/>
        <w:jc w:val="both"/>
        <w:rPr>
          <w:rFonts w:ascii="GHEA Grapalat" w:hAnsi="GHEA Grapalat"/>
          <w:sz w:val="24"/>
          <w:szCs w:val="24"/>
          <w:lang w:val="hy-AM"/>
        </w:rPr>
      </w:pPr>
      <w:r w:rsidRPr="00063F23">
        <w:rPr>
          <w:rFonts w:ascii="GHEA Grapalat" w:hAnsi="GHEA Grapalat"/>
          <w:sz w:val="24"/>
          <w:szCs w:val="24"/>
          <w:shd w:val="clear" w:color="auto" w:fill="FFFFFF"/>
          <w:lang w:val="hy-AM"/>
        </w:rPr>
        <w:t xml:space="preserve"> «</w:t>
      </w:r>
      <w:r w:rsidRPr="00063F23">
        <w:rPr>
          <w:rFonts w:ascii="GHEA Grapalat" w:hAnsi="GHEA Grapalat" w:cs="Arial"/>
          <w:sz w:val="24"/>
          <w:szCs w:val="24"/>
          <w:lang w:val="hy-AM"/>
        </w:rPr>
        <w:t>Մասնագիտացված</w:t>
      </w:r>
      <w:r w:rsidRPr="00063F23">
        <w:rPr>
          <w:rFonts w:ascii="GHEA Grapalat" w:hAnsi="GHEA Grapalat"/>
          <w:sz w:val="24"/>
          <w:szCs w:val="24"/>
          <w:lang w:val="hy-AM"/>
        </w:rPr>
        <w:t xml:space="preserve"> </w:t>
      </w:r>
      <w:r w:rsidRPr="00063F23">
        <w:rPr>
          <w:rFonts w:ascii="GHEA Grapalat" w:hAnsi="GHEA Grapalat" w:cs="Arial"/>
          <w:sz w:val="24"/>
          <w:szCs w:val="24"/>
          <w:lang w:val="hy-AM"/>
        </w:rPr>
        <w:t>հանրակրթական</w:t>
      </w:r>
      <w:r w:rsidRPr="00063F23">
        <w:rPr>
          <w:rFonts w:ascii="GHEA Grapalat" w:hAnsi="GHEA Grapalat"/>
          <w:sz w:val="24"/>
          <w:szCs w:val="24"/>
          <w:lang w:val="hy-AM"/>
        </w:rPr>
        <w:t xml:space="preserve"> </w:t>
      </w:r>
      <w:r w:rsidRPr="00063F23">
        <w:rPr>
          <w:rFonts w:ascii="GHEA Grapalat" w:hAnsi="GHEA Grapalat" w:cs="Arial"/>
          <w:sz w:val="24"/>
          <w:szCs w:val="24"/>
          <w:lang w:val="hy-AM"/>
        </w:rPr>
        <w:t>դպրոցում</w:t>
      </w:r>
      <w:r w:rsidRPr="00063F23">
        <w:rPr>
          <w:rFonts w:ascii="GHEA Grapalat" w:hAnsi="GHEA Grapalat"/>
          <w:sz w:val="24"/>
          <w:szCs w:val="24"/>
          <w:lang w:val="hy-AM"/>
        </w:rPr>
        <w:t xml:space="preserve"> </w:t>
      </w:r>
      <w:r w:rsidRPr="00063F23">
        <w:rPr>
          <w:rFonts w:ascii="GHEA Grapalat" w:hAnsi="GHEA Grapalat" w:cs="Arial"/>
          <w:sz w:val="24"/>
          <w:szCs w:val="24"/>
          <w:lang w:val="hy-AM"/>
        </w:rPr>
        <w:t>դասարանները</w:t>
      </w:r>
      <w:r w:rsidRPr="00063F23">
        <w:rPr>
          <w:rFonts w:ascii="GHEA Grapalat" w:hAnsi="GHEA Grapalat"/>
          <w:sz w:val="24"/>
          <w:szCs w:val="24"/>
          <w:lang w:val="hy-AM"/>
        </w:rPr>
        <w:t xml:space="preserve"> </w:t>
      </w:r>
      <w:r w:rsidRPr="00063F23">
        <w:rPr>
          <w:rFonts w:ascii="GHEA Grapalat" w:hAnsi="GHEA Grapalat" w:cs="Arial"/>
          <w:sz w:val="24"/>
          <w:szCs w:val="24"/>
          <w:lang w:val="hy-AM"/>
        </w:rPr>
        <w:t>ձևավորվում</w:t>
      </w:r>
      <w:r w:rsidRPr="00063F23">
        <w:rPr>
          <w:rFonts w:ascii="GHEA Grapalat" w:hAnsi="GHEA Grapalat"/>
          <w:sz w:val="24"/>
          <w:szCs w:val="24"/>
          <w:lang w:val="hy-AM"/>
        </w:rPr>
        <w:t xml:space="preserve"> </w:t>
      </w:r>
      <w:r w:rsidRPr="00063F23">
        <w:rPr>
          <w:rFonts w:ascii="GHEA Grapalat" w:hAnsi="GHEA Grapalat" w:cs="Arial"/>
          <w:sz w:val="24"/>
          <w:szCs w:val="24"/>
          <w:lang w:val="hy-AM"/>
        </w:rPr>
        <w:t>են</w:t>
      </w:r>
      <w:r w:rsidRPr="00063F23">
        <w:rPr>
          <w:rFonts w:ascii="GHEA Grapalat" w:hAnsi="GHEA Grapalat"/>
          <w:sz w:val="24"/>
          <w:szCs w:val="24"/>
          <w:lang w:val="hy-AM"/>
        </w:rPr>
        <w:t xml:space="preserve"> </w:t>
      </w:r>
      <w:r w:rsidRPr="00063F23">
        <w:rPr>
          <w:rFonts w:ascii="GHEA Grapalat" w:hAnsi="GHEA Grapalat" w:cs="Arial"/>
          <w:sz w:val="24"/>
          <w:szCs w:val="24"/>
          <w:lang w:val="hy-AM"/>
        </w:rPr>
        <w:t>հաստատության</w:t>
      </w:r>
      <w:r w:rsidRPr="00063F23">
        <w:rPr>
          <w:rFonts w:ascii="GHEA Grapalat" w:hAnsi="GHEA Grapalat"/>
          <w:sz w:val="24"/>
          <w:szCs w:val="24"/>
          <w:lang w:val="hy-AM"/>
        </w:rPr>
        <w:t xml:space="preserve"> </w:t>
      </w:r>
      <w:r w:rsidRPr="00063F23">
        <w:rPr>
          <w:rFonts w:ascii="GHEA Grapalat" w:hAnsi="GHEA Grapalat" w:cs="Arial"/>
          <w:sz w:val="24"/>
          <w:szCs w:val="24"/>
          <w:lang w:val="hy-AM"/>
        </w:rPr>
        <w:t>առանձնահատկություններից</w:t>
      </w:r>
      <w:r w:rsidRPr="00063F23">
        <w:rPr>
          <w:rFonts w:ascii="GHEA Grapalat" w:hAnsi="GHEA Grapalat"/>
          <w:sz w:val="24"/>
          <w:szCs w:val="24"/>
          <w:lang w:val="hy-AM"/>
        </w:rPr>
        <w:t xml:space="preserve"> </w:t>
      </w:r>
      <w:r w:rsidRPr="00063F23">
        <w:rPr>
          <w:rFonts w:ascii="GHEA Grapalat" w:hAnsi="GHEA Grapalat" w:cs="Arial"/>
          <w:sz w:val="24"/>
          <w:szCs w:val="24"/>
          <w:lang w:val="hy-AM"/>
        </w:rPr>
        <w:t>ելնելով</w:t>
      </w:r>
      <w:r w:rsidRPr="00063F23">
        <w:rPr>
          <w:rFonts w:ascii="GHEA Grapalat" w:hAnsi="GHEA Grapalat"/>
          <w:sz w:val="24"/>
          <w:szCs w:val="24"/>
          <w:lang w:val="hy-AM"/>
        </w:rPr>
        <w:t>:</w:t>
      </w:r>
      <w:r w:rsidRPr="00063F23">
        <w:rPr>
          <w:rFonts w:ascii="GHEA Grapalat" w:hAnsi="GHEA Grapalat"/>
          <w:sz w:val="24"/>
          <w:szCs w:val="24"/>
          <w:shd w:val="clear" w:color="auto" w:fill="FFFFFF"/>
          <w:lang w:val="hy-AM"/>
        </w:rPr>
        <w:t>».</w:t>
      </w:r>
    </w:p>
    <w:p w14:paraId="29E76B4B" w14:textId="7C997A15" w:rsidR="00DC2CCB" w:rsidRPr="00063F23" w:rsidRDefault="00DC2CCB" w:rsidP="00DC2CCB">
      <w:pPr>
        <w:pStyle w:val="a3"/>
        <w:shd w:val="clear" w:color="auto" w:fill="FFFFFF"/>
        <w:tabs>
          <w:tab w:val="left" w:pos="0"/>
        </w:tabs>
        <w:spacing w:before="0" w:beforeAutospacing="0" w:after="0" w:afterAutospacing="0" w:line="360" w:lineRule="auto"/>
        <w:ind w:right="63"/>
        <w:jc w:val="both"/>
        <w:rPr>
          <w:rFonts w:ascii="GHEA Grapalat" w:hAnsi="GHEA Grapalat"/>
          <w:shd w:val="clear" w:color="auto" w:fill="FFFFFF"/>
          <w:lang w:val="hy-AM"/>
        </w:rPr>
      </w:pPr>
      <w:r w:rsidRPr="00063F23">
        <w:rPr>
          <w:rFonts w:ascii="GHEA Grapalat" w:hAnsi="GHEA Grapalat"/>
          <w:shd w:val="clear" w:color="auto" w:fill="FFFFFF"/>
          <w:lang w:val="hy-AM"/>
        </w:rPr>
        <w:t xml:space="preserve">      </w:t>
      </w:r>
      <w:r w:rsidR="00791AF0" w:rsidRPr="00063F23">
        <w:rPr>
          <w:rFonts w:ascii="GHEA Grapalat" w:hAnsi="GHEA Grapalat"/>
          <w:shd w:val="clear" w:color="auto" w:fill="FFFFFF"/>
          <w:lang w:val="hy-AM"/>
        </w:rPr>
        <w:t>8</w:t>
      </w:r>
      <w:r w:rsidRPr="00063F23">
        <w:rPr>
          <w:rFonts w:ascii="GHEA Grapalat" w:hAnsi="GHEA Grapalat" w:cs="Calibri"/>
          <w:shd w:val="clear" w:color="auto" w:fill="FFFFFF"/>
          <w:lang w:val="hy-AM"/>
        </w:rPr>
        <w:t>)</w:t>
      </w:r>
      <w:r w:rsidRPr="00063F23">
        <w:rPr>
          <w:rFonts w:ascii="GHEA Grapalat" w:hAnsi="GHEA Grapalat"/>
          <w:shd w:val="clear" w:color="auto" w:fill="FFFFFF"/>
          <w:lang w:val="hy-AM"/>
        </w:rPr>
        <w:t>26-րդ կետը շարադրել հետևյալ խմբագրությամբ.</w:t>
      </w:r>
    </w:p>
    <w:p w14:paraId="0A8E83BF" w14:textId="26ED65C6" w:rsidR="00DC2CCB" w:rsidRPr="00063F23" w:rsidRDefault="00DC2CCB" w:rsidP="00DC440D">
      <w:pPr>
        <w:pStyle w:val="a3"/>
        <w:shd w:val="clear" w:color="auto" w:fill="FFFFFF"/>
        <w:spacing w:before="0" w:beforeAutospacing="0" w:after="0" w:afterAutospacing="0" w:line="360" w:lineRule="auto"/>
        <w:ind w:right="63"/>
        <w:jc w:val="both"/>
        <w:rPr>
          <w:rFonts w:ascii="GHEA Grapalat" w:hAnsi="GHEA Grapalat"/>
          <w:shd w:val="clear" w:color="auto" w:fill="FFFFFF"/>
          <w:lang w:val="hy-AM"/>
        </w:rPr>
      </w:pPr>
      <w:r w:rsidRPr="00063F23">
        <w:rPr>
          <w:rFonts w:ascii="GHEA Grapalat" w:hAnsi="GHEA Grapalat"/>
          <w:shd w:val="clear" w:color="auto" w:fill="FFFFFF"/>
          <w:lang w:val="hy-AM"/>
        </w:rPr>
        <w:t xml:space="preserve">     «26.</w:t>
      </w:r>
      <w:r w:rsidRPr="00063F23">
        <w:rPr>
          <w:rFonts w:ascii="GHEA Grapalat" w:hAnsi="GHEA Grapalat"/>
          <w:lang w:val="hy-AM"/>
        </w:rPr>
        <w:t xml:space="preserve"> Ուսումնական պլանները կազմվում են հանրակրթության պետական չափորոշչին համապատասխան՝ </w:t>
      </w:r>
      <w:r w:rsidRPr="00063F23">
        <w:rPr>
          <w:rFonts w:ascii="GHEA Grapalat" w:hAnsi="GHEA Grapalat"/>
          <w:shd w:val="clear" w:color="auto" w:fill="FFFFFF"/>
          <w:lang w:val="hy-AM"/>
        </w:rPr>
        <w:t>ուսումնական պլանի ընդհանրական կառուցվածքի և ուսումնական պլանի կազմման կանոնների հիման վրա:»:</w:t>
      </w:r>
    </w:p>
    <w:p w14:paraId="7E5108A3" w14:textId="19AD6FD0" w:rsidR="00791AF0" w:rsidRPr="00063F23" w:rsidRDefault="00791AF0" w:rsidP="00DC440D">
      <w:pPr>
        <w:pStyle w:val="a3"/>
        <w:shd w:val="clear" w:color="auto" w:fill="FFFFFF"/>
        <w:spacing w:before="0" w:beforeAutospacing="0" w:after="0" w:afterAutospacing="0" w:line="360" w:lineRule="auto"/>
        <w:ind w:right="63"/>
        <w:jc w:val="both"/>
        <w:rPr>
          <w:rFonts w:ascii="GHEA Grapalat" w:hAnsi="GHEA Grapalat"/>
          <w:shd w:val="clear" w:color="auto" w:fill="FFFFFF"/>
          <w:lang w:val="hy-AM"/>
        </w:rPr>
      </w:pPr>
      <w:r w:rsidRPr="00063F23">
        <w:rPr>
          <w:rFonts w:ascii="GHEA Grapalat" w:hAnsi="GHEA Grapalat"/>
          <w:shd w:val="clear" w:color="auto" w:fill="FFFFFF"/>
          <w:lang w:val="hy-AM"/>
        </w:rPr>
        <w:lastRenderedPageBreak/>
        <w:t xml:space="preserve">     9</w:t>
      </w:r>
      <w:r w:rsidRPr="00063F23">
        <w:rPr>
          <w:rFonts w:ascii="GHEA Grapalat" w:hAnsi="GHEA Grapalat" w:cs="Calibri"/>
          <w:shd w:val="clear" w:color="auto" w:fill="FFFFFF"/>
          <w:lang w:val="hy-AM"/>
        </w:rPr>
        <w:t>)</w:t>
      </w:r>
      <w:r w:rsidRPr="00063F23">
        <w:rPr>
          <w:rFonts w:ascii="GHEA Grapalat" w:hAnsi="GHEA Grapalat"/>
          <w:shd w:val="clear" w:color="auto" w:fill="FFFFFF"/>
          <w:lang w:val="hy-AM"/>
        </w:rPr>
        <w:t xml:space="preserve"> 27-րդ կետի 2-րդ ենթակետում «</w:t>
      </w:r>
      <w:r w:rsidRPr="00063F23">
        <w:rPr>
          <w:rFonts w:ascii="GHEA Grapalat" w:hAnsi="GHEA Grapalat"/>
          <w:lang w:val="hy-AM"/>
        </w:rPr>
        <w:t>Հայաստանի Հանրապետության կրթության, գիտության, մշակույթի և սպորտի նախարարությունը (այսուհետ՝ նախարարություն)</w:t>
      </w:r>
      <w:r w:rsidRPr="00063F23">
        <w:rPr>
          <w:rFonts w:ascii="GHEA Grapalat" w:hAnsi="GHEA Grapalat"/>
          <w:shd w:val="clear" w:color="auto" w:fill="FFFFFF"/>
          <w:lang w:val="hy-AM"/>
        </w:rPr>
        <w:t>» բառերը փոխարինել «նախարարությունը» բառով.</w:t>
      </w:r>
    </w:p>
    <w:p w14:paraId="5E341E39" w14:textId="0708D927" w:rsidR="00DC440D" w:rsidRPr="00063F23" w:rsidRDefault="00DC440D" w:rsidP="00DC440D">
      <w:pPr>
        <w:pStyle w:val="a3"/>
        <w:shd w:val="clear" w:color="auto" w:fill="FFFFFF"/>
        <w:spacing w:before="0" w:beforeAutospacing="0" w:after="0" w:afterAutospacing="0" w:line="360" w:lineRule="auto"/>
        <w:ind w:right="63"/>
        <w:jc w:val="both"/>
        <w:rPr>
          <w:rFonts w:ascii="GHEA Grapalat" w:hAnsi="GHEA Grapalat"/>
          <w:shd w:val="clear" w:color="auto" w:fill="FFFFFF"/>
          <w:lang w:val="hy-AM"/>
        </w:rPr>
      </w:pPr>
      <w:r w:rsidRPr="00063F23">
        <w:rPr>
          <w:rFonts w:ascii="GHEA Grapalat" w:hAnsi="GHEA Grapalat"/>
          <w:shd w:val="clear" w:color="auto" w:fill="FFFFFF"/>
          <w:lang w:val="hy-AM"/>
        </w:rPr>
        <w:t xml:space="preserve">     </w:t>
      </w:r>
      <w:r w:rsidR="00791AF0" w:rsidRPr="00063F23">
        <w:rPr>
          <w:rFonts w:ascii="GHEA Grapalat" w:hAnsi="GHEA Grapalat"/>
          <w:shd w:val="clear" w:color="auto" w:fill="FFFFFF"/>
          <w:lang w:val="hy-AM"/>
        </w:rPr>
        <w:t>10</w:t>
      </w:r>
      <w:r w:rsidRPr="00063F23">
        <w:rPr>
          <w:rFonts w:ascii="GHEA Grapalat" w:hAnsi="GHEA Grapalat" w:cs="Calibri"/>
          <w:shd w:val="clear" w:color="auto" w:fill="FFFFFF"/>
          <w:lang w:val="hy-AM"/>
        </w:rPr>
        <w:t>)</w:t>
      </w:r>
      <w:r w:rsidRPr="00063F23">
        <w:rPr>
          <w:rFonts w:ascii="GHEA Grapalat" w:hAnsi="GHEA Grapalat"/>
          <w:shd w:val="clear" w:color="auto" w:fill="FFFFFF"/>
          <w:lang w:val="hy-AM"/>
        </w:rPr>
        <w:t xml:space="preserve"> 27-րդ կետի 4-րդ ենթակետը լրացնել</w:t>
      </w:r>
      <w:r w:rsidR="00045752" w:rsidRPr="00063F23">
        <w:rPr>
          <w:rFonts w:ascii="GHEA Grapalat" w:hAnsi="GHEA Grapalat"/>
          <w:lang w:val="hy-AM"/>
        </w:rPr>
        <w:t xml:space="preserve"> նոր պարբերությամբ՝ </w:t>
      </w:r>
      <w:r w:rsidRPr="00063F23">
        <w:rPr>
          <w:rFonts w:ascii="GHEA Grapalat" w:hAnsi="GHEA Grapalat"/>
          <w:shd w:val="clear" w:color="auto" w:fill="FFFFFF"/>
          <w:lang w:val="hy-AM"/>
        </w:rPr>
        <w:t xml:space="preserve"> հետևյալ բովանդակությամբ.</w:t>
      </w:r>
    </w:p>
    <w:p w14:paraId="25FD4282" w14:textId="28660C9A" w:rsidR="00DC440D" w:rsidRPr="00063F23" w:rsidRDefault="00DC440D" w:rsidP="00D25CCE">
      <w:pPr>
        <w:shd w:val="clear" w:color="auto" w:fill="FFFFFF"/>
        <w:spacing w:after="0" w:line="360" w:lineRule="auto"/>
        <w:ind w:firstLine="375"/>
        <w:jc w:val="both"/>
        <w:rPr>
          <w:rFonts w:ascii="GHEA Grapalat" w:hAnsi="GHEA Grapalat"/>
          <w:sz w:val="24"/>
          <w:szCs w:val="24"/>
          <w:lang w:val="hy-AM"/>
        </w:rPr>
      </w:pPr>
      <w:r w:rsidRPr="00063F23">
        <w:rPr>
          <w:rFonts w:ascii="GHEA Grapalat" w:hAnsi="GHEA Grapalat"/>
          <w:sz w:val="24"/>
          <w:szCs w:val="24"/>
          <w:shd w:val="clear" w:color="auto" w:fill="FFFFFF"/>
          <w:lang w:val="hy-AM"/>
        </w:rPr>
        <w:t xml:space="preserve"> «</w:t>
      </w:r>
      <w:r w:rsidR="00F45AC5" w:rsidRPr="00063F23">
        <w:rPr>
          <w:rFonts w:ascii="GHEA Grapalat" w:eastAsia="Arial Unicode" w:hAnsi="GHEA Grapalat" w:cs="Arial Unicode"/>
          <w:sz w:val="24"/>
          <w:szCs w:val="24"/>
          <w:highlight w:val="white"/>
          <w:lang w:val="hy-AM"/>
        </w:rPr>
        <w:t>Հաստատության տնօրենի և համակարգողի պաշտոնը կարող է զբաղեցնել «Հանրակրթության մասին» օրենքի 12-րդ հոդվածի պահանջներին համապատասխանող և Հայաստանի Հանրապետության կառավարության սահմանած կարգով նշանակված անձը</w:t>
      </w:r>
      <w:r w:rsidR="00F45AC5" w:rsidRPr="00063F23">
        <w:rPr>
          <w:rFonts w:ascii="GHEA Grapalat" w:eastAsia="Calibri" w:hAnsi="GHEA Grapalat" w:cs="Calibri"/>
          <w:sz w:val="24"/>
          <w:szCs w:val="24"/>
          <w:highlight w:val="white"/>
          <w:lang w:val="hy-AM"/>
        </w:rPr>
        <w:t>:</w:t>
      </w:r>
      <w:r w:rsidR="00BE4EAB" w:rsidRPr="00063F23">
        <w:rPr>
          <w:rFonts w:ascii="GHEA Grapalat" w:eastAsia="Calibri" w:hAnsi="GHEA Grapalat" w:cs="Calibri"/>
          <w:sz w:val="24"/>
          <w:szCs w:val="24"/>
          <w:lang w:val="hy-AM"/>
        </w:rPr>
        <w:t xml:space="preserve"> Դպրոցն անցնում է կառավարման նոր համակարգի տնօրենի թափուր տեղ առաջանալու պահից:</w:t>
      </w:r>
      <w:r w:rsidRPr="00063F23">
        <w:rPr>
          <w:rFonts w:ascii="GHEA Grapalat" w:hAnsi="GHEA Grapalat" w:cs="Calibri"/>
          <w:sz w:val="24"/>
          <w:szCs w:val="24"/>
          <w:shd w:val="clear" w:color="auto" w:fill="FFFFFF"/>
          <w:lang w:val="hy-AM" w:eastAsia="ru-RU"/>
        </w:rPr>
        <w:t>»:</w:t>
      </w:r>
    </w:p>
    <w:p w14:paraId="0D7C8A34" w14:textId="6DFE49DB" w:rsidR="009114B8" w:rsidRPr="00063F23" w:rsidRDefault="00DC2CCB" w:rsidP="00DC2CCB">
      <w:pPr>
        <w:pStyle w:val="a3"/>
        <w:shd w:val="clear" w:color="auto" w:fill="FFFFFF"/>
        <w:tabs>
          <w:tab w:val="left" w:pos="0"/>
        </w:tabs>
        <w:spacing w:before="0" w:beforeAutospacing="0" w:after="0" w:afterAutospacing="0" w:line="360" w:lineRule="auto"/>
        <w:ind w:right="63"/>
        <w:jc w:val="both"/>
        <w:rPr>
          <w:rFonts w:ascii="GHEA Grapalat" w:hAnsi="GHEA Grapalat"/>
          <w:lang w:val="hy-AM"/>
        </w:rPr>
      </w:pPr>
      <w:r w:rsidRPr="00063F23">
        <w:rPr>
          <w:rFonts w:ascii="GHEA Grapalat" w:hAnsi="GHEA Grapalat"/>
          <w:lang w:val="hy-AM"/>
        </w:rPr>
        <w:t xml:space="preserve">      </w:t>
      </w:r>
      <w:r w:rsidR="00791AF0" w:rsidRPr="00063F23">
        <w:rPr>
          <w:rFonts w:ascii="GHEA Grapalat" w:hAnsi="GHEA Grapalat"/>
          <w:lang w:val="hy-AM"/>
        </w:rPr>
        <w:t>11</w:t>
      </w:r>
      <w:r w:rsidRPr="00063F23">
        <w:rPr>
          <w:rFonts w:ascii="GHEA Grapalat" w:hAnsi="GHEA Grapalat" w:cs="Calibri"/>
          <w:lang w:val="hy-AM"/>
        </w:rPr>
        <w:t>)</w:t>
      </w:r>
      <w:r w:rsidRPr="00063F23">
        <w:rPr>
          <w:rFonts w:ascii="GHEA Grapalat" w:hAnsi="GHEA Grapalat"/>
          <w:lang w:val="hy-AM"/>
        </w:rPr>
        <w:t xml:space="preserve"> </w:t>
      </w:r>
      <w:r w:rsidR="009114B8" w:rsidRPr="00063F23">
        <w:rPr>
          <w:rFonts w:ascii="GHEA Grapalat" w:hAnsi="GHEA Grapalat"/>
          <w:lang w:val="hy-AM"/>
        </w:rPr>
        <w:t>28-րդ կետում «վերջնականապես» բառը փոխարինել «վերջնական» բառով.</w:t>
      </w:r>
    </w:p>
    <w:p w14:paraId="24E33673" w14:textId="4F645590" w:rsidR="00150013" w:rsidRPr="00063F23" w:rsidRDefault="00DC2CCB" w:rsidP="00DC2CCB">
      <w:pPr>
        <w:pStyle w:val="a3"/>
        <w:shd w:val="clear" w:color="auto" w:fill="FFFFFF"/>
        <w:tabs>
          <w:tab w:val="left" w:pos="0"/>
        </w:tabs>
        <w:spacing w:before="0" w:beforeAutospacing="0" w:after="0" w:afterAutospacing="0" w:line="360" w:lineRule="auto"/>
        <w:ind w:right="63"/>
        <w:jc w:val="both"/>
        <w:rPr>
          <w:rFonts w:ascii="GHEA Grapalat" w:hAnsi="GHEA Grapalat"/>
          <w:lang w:val="hy-AM"/>
        </w:rPr>
      </w:pPr>
      <w:r w:rsidRPr="00063F23">
        <w:rPr>
          <w:rFonts w:ascii="GHEA Grapalat" w:hAnsi="GHEA Grapalat"/>
          <w:lang w:val="hy-AM"/>
        </w:rPr>
        <w:t xml:space="preserve">      </w:t>
      </w:r>
      <w:r w:rsidR="00791AF0" w:rsidRPr="00063F23">
        <w:rPr>
          <w:rFonts w:ascii="GHEA Grapalat" w:hAnsi="GHEA Grapalat"/>
          <w:lang w:val="hy-AM"/>
        </w:rPr>
        <w:t>12</w:t>
      </w:r>
      <w:r w:rsidRPr="00063F23">
        <w:rPr>
          <w:rFonts w:ascii="GHEA Grapalat" w:hAnsi="GHEA Grapalat" w:cs="Calibri"/>
          <w:lang w:val="hy-AM"/>
        </w:rPr>
        <w:t>)</w:t>
      </w:r>
      <w:r w:rsidRPr="00063F23">
        <w:rPr>
          <w:rFonts w:ascii="GHEA Grapalat" w:hAnsi="GHEA Grapalat"/>
          <w:lang w:val="hy-AM"/>
        </w:rPr>
        <w:t xml:space="preserve"> </w:t>
      </w:r>
      <w:r w:rsidR="00035814" w:rsidRPr="00063F23">
        <w:rPr>
          <w:rFonts w:ascii="GHEA Grapalat" w:hAnsi="GHEA Grapalat"/>
          <w:lang w:val="hy-AM"/>
        </w:rPr>
        <w:t>31</w:t>
      </w:r>
      <w:r w:rsidR="00150013" w:rsidRPr="00063F23">
        <w:rPr>
          <w:rFonts w:ascii="GHEA Grapalat" w:hAnsi="GHEA Grapalat"/>
          <w:lang w:val="hy-AM"/>
        </w:rPr>
        <w:t>-րդ կետը</w:t>
      </w:r>
      <w:r w:rsidR="00035814" w:rsidRPr="00063F23">
        <w:rPr>
          <w:rFonts w:ascii="GHEA Grapalat" w:hAnsi="GHEA Grapalat"/>
          <w:lang w:val="hy-AM"/>
        </w:rPr>
        <w:t xml:space="preserve"> </w:t>
      </w:r>
      <w:r w:rsidR="00150013" w:rsidRPr="00063F23">
        <w:rPr>
          <w:rFonts w:ascii="GHEA Grapalat" w:hAnsi="GHEA Grapalat" w:cs="Arial"/>
          <w:lang w:val="hy-AM"/>
        </w:rPr>
        <w:t>շարադրել հետևյալ խմբագրությամբ</w:t>
      </w:r>
      <w:r w:rsidR="00150013" w:rsidRPr="00063F23">
        <w:rPr>
          <w:rFonts w:ascii="MS Gothic" w:eastAsia="MS Gothic" w:hAnsi="MS Gothic" w:cs="MS Gothic" w:hint="eastAsia"/>
          <w:lang w:val="hy-AM"/>
        </w:rPr>
        <w:t>․</w:t>
      </w:r>
    </w:p>
    <w:p w14:paraId="2DACA2A5" w14:textId="77777777" w:rsidR="00150013" w:rsidRPr="00063F23" w:rsidRDefault="00150013" w:rsidP="00150013">
      <w:pPr>
        <w:shd w:val="clear" w:color="auto" w:fill="FFFFFF"/>
        <w:spacing w:after="0" w:line="360" w:lineRule="auto"/>
        <w:ind w:firstLine="375"/>
        <w:jc w:val="both"/>
        <w:rPr>
          <w:rFonts w:ascii="GHEA Grapalat" w:eastAsia="Times New Roman" w:hAnsi="GHEA Grapalat" w:cs="Times New Roman"/>
          <w:sz w:val="24"/>
          <w:szCs w:val="24"/>
          <w:lang w:val="hy-AM"/>
        </w:rPr>
      </w:pPr>
      <w:r w:rsidRPr="00063F23">
        <w:rPr>
          <w:rFonts w:ascii="GHEA Grapalat" w:eastAsia="Times New Roman" w:hAnsi="GHEA Grapalat" w:cs="Times New Roman"/>
          <w:sz w:val="24"/>
          <w:szCs w:val="24"/>
          <w:lang w:val="hy-AM"/>
        </w:rPr>
        <w:t xml:space="preserve">«31. </w:t>
      </w:r>
      <w:r w:rsidRPr="00063F23">
        <w:rPr>
          <w:rFonts w:ascii="GHEA Grapalat" w:eastAsia="Times New Roman" w:hAnsi="GHEA Grapalat" w:cs="Arial"/>
          <w:sz w:val="24"/>
          <w:szCs w:val="24"/>
          <w:lang w:val="hy-AM"/>
        </w:rPr>
        <w:t>Լիազորված</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մարմնի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լիազորություններն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են</w:t>
      </w:r>
      <w:r w:rsidRPr="00063F23">
        <w:rPr>
          <w:rFonts w:ascii="GHEA Grapalat" w:eastAsia="Times New Roman" w:hAnsi="GHEA Grapalat" w:cs="Times New Roman"/>
          <w:sz w:val="24"/>
          <w:szCs w:val="24"/>
          <w:lang w:val="hy-AM"/>
        </w:rPr>
        <w:t>`</w:t>
      </w:r>
    </w:p>
    <w:p w14:paraId="4CFB7A3E" w14:textId="668D85F2" w:rsidR="007E7150" w:rsidRPr="00063F23" w:rsidRDefault="007E7150" w:rsidP="007E7150">
      <w:pPr>
        <w:pStyle w:val="a3"/>
        <w:shd w:val="clear" w:color="auto" w:fill="FFFFFF"/>
        <w:spacing w:before="0" w:beforeAutospacing="0" w:after="0" w:afterAutospacing="0" w:line="360" w:lineRule="auto"/>
        <w:ind w:firstLine="375"/>
        <w:jc w:val="both"/>
        <w:rPr>
          <w:rFonts w:ascii="GHEA Grapalat" w:hAnsi="GHEA Grapalat"/>
          <w:lang w:val="hy-AM" w:eastAsia="ru-RU"/>
        </w:rPr>
      </w:pPr>
      <w:r w:rsidRPr="00063F23">
        <w:rPr>
          <w:rFonts w:ascii="GHEA Grapalat" w:hAnsi="GHEA Grapalat"/>
          <w:lang w:val="hy-AM" w:eastAsia="ru-RU"/>
        </w:rPr>
        <w:t>1) Հայաստանի Հանրապետության կառավարության սահմանած կարգով իր լիազորության ենթակայության տակ գտնվող հաստատության դպրոցի տնօրենի և համակարգողի հետ հիմնադրի անունից կնքում է աշխատանքային պայմանագիր՝ հինգ տարի ժամկետով.</w:t>
      </w:r>
    </w:p>
    <w:p w14:paraId="35AF3288" w14:textId="6DFAE3A1" w:rsidR="00150013" w:rsidRPr="00063F23" w:rsidRDefault="00150013" w:rsidP="00150013">
      <w:pPr>
        <w:shd w:val="clear" w:color="auto" w:fill="FFFFFF"/>
        <w:spacing w:after="0" w:line="360" w:lineRule="auto"/>
        <w:ind w:firstLine="375"/>
        <w:jc w:val="both"/>
        <w:rPr>
          <w:rFonts w:ascii="GHEA Grapalat" w:eastAsia="Times New Roman" w:hAnsi="GHEA Grapalat" w:cs="Times New Roman"/>
          <w:sz w:val="24"/>
          <w:szCs w:val="24"/>
          <w:lang w:val="hy-AM"/>
        </w:rPr>
      </w:pPr>
      <w:r w:rsidRPr="00063F23">
        <w:rPr>
          <w:rFonts w:ascii="GHEA Grapalat" w:eastAsia="Times New Roman" w:hAnsi="GHEA Grapalat" w:cs="Times New Roman"/>
          <w:sz w:val="24"/>
          <w:szCs w:val="24"/>
          <w:lang w:val="hy-AM"/>
        </w:rPr>
        <w:t xml:space="preserve">2) </w:t>
      </w:r>
      <w:r w:rsidRPr="00063F23">
        <w:rPr>
          <w:rFonts w:ascii="GHEA Grapalat" w:eastAsia="Times New Roman" w:hAnsi="GHEA Grapalat" w:cs="Arial"/>
          <w:sz w:val="24"/>
          <w:szCs w:val="24"/>
          <w:lang w:val="hy-AM"/>
        </w:rPr>
        <w:t>դպրոցի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կանոնադրության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հաստատումը</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և</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դրանում</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փոփոխությունների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կատարումը</w:t>
      </w:r>
      <w:r w:rsidRPr="00063F23">
        <w:rPr>
          <w:rFonts w:ascii="GHEA Grapalat" w:eastAsia="Times New Roman" w:hAnsi="GHEA Grapalat" w:cs="Times New Roman"/>
          <w:sz w:val="24"/>
          <w:szCs w:val="24"/>
          <w:lang w:val="hy-AM"/>
        </w:rPr>
        <w:t>.</w:t>
      </w:r>
    </w:p>
    <w:p w14:paraId="1D326CD1" w14:textId="2AE7D235" w:rsidR="00150013" w:rsidRPr="00063F23" w:rsidRDefault="00150013" w:rsidP="00150013">
      <w:pPr>
        <w:shd w:val="clear" w:color="auto" w:fill="FFFFFF"/>
        <w:spacing w:after="0" w:line="360" w:lineRule="auto"/>
        <w:ind w:firstLine="375"/>
        <w:jc w:val="both"/>
        <w:rPr>
          <w:rFonts w:ascii="GHEA Grapalat" w:eastAsia="Times New Roman" w:hAnsi="GHEA Grapalat" w:cs="Times New Roman"/>
          <w:sz w:val="24"/>
          <w:szCs w:val="24"/>
          <w:lang w:val="hy-AM"/>
        </w:rPr>
      </w:pPr>
      <w:r w:rsidRPr="00063F23">
        <w:rPr>
          <w:rFonts w:ascii="GHEA Grapalat" w:eastAsia="Times New Roman" w:hAnsi="GHEA Grapalat" w:cs="Times New Roman"/>
          <w:sz w:val="24"/>
          <w:szCs w:val="24"/>
          <w:lang w:val="hy-AM"/>
        </w:rPr>
        <w:t xml:space="preserve">3) </w:t>
      </w:r>
      <w:r w:rsidRPr="00063F23">
        <w:rPr>
          <w:rFonts w:ascii="GHEA Grapalat" w:eastAsia="Times New Roman" w:hAnsi="GHEA Grapalat" w:cs="Arial"/>
          <w:sz w:val="24"/>
          <w:szCs w:val="24"/>
          <w:lang w:val="hy-AM"/>
        </w:rPr>
        <w:t>իր</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լիազորությունների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սահմաններում</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դպրոցի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կոլեգիալ</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կառավարման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և</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գործադիր</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մարմինների՝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Հայաստանի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Հանրապետության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օրենսդրության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և</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կանոնադրության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պահանջներին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հակասող</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որոշումները</w:t>
      </w:r>
      <w:r w:rsidRPr="00063F23">
        <w:rPr>
          <w:rFonts w:ascii="GHEA Grapalat" w:eastAsia="Times New Roman" w:hAnsi="GHEA Grapalat" w:cs="Times New Roman"/>
          <w:sz w:val="24"/>
          <w:szCs w:val="24"/>
          <w:lang w:val="hy-AM"/>
        </w:rPr>
        <w:t xml:space="preserve">, </w:t>
      </w:r>
      <w:r w:rsidR="0058040B" w:rsidRPr="00063F23">
        <w:rPr>
          <w:rFonts w:ascii="GHEA Grapalat" w:eastAsia="Times New Roman" w:hAnsi="GHEA Grapalat" w:cs="Arial"/>
          <w:sz w:val="24"/>
          <w:szCs w:val="24"/>
          <w:lang w:val="hy-AM"/>
        </w:rPr>
        <w:t xml:space="preserve">հրամաններն ու </w:t>
      </w:r>
      <w:r w:rsidRPr="00063F23">
        <w:rPr>
          <w:rFonts w:ascii="GHEA Grapalat" w:eastAsia="Times New Roman" w:hAnsi="GHEA Grapalat" w:cs="Arial"/>
          <w:sz w:val="24"/>
          <w:szCs w:val="24"/>
          <w:lang w:val="hy-AM"/>
        </w:rPr>
        <w:t>կարգադրություններ</w:t>
      </w:r>
      <w:r w:rsidR="0058040B" w:rsidRPr="00063F23">
        <w:rPr>
          <w:rFonts w:ascii="GHEA Grapalat" w:eastAsia="Times New Roman" w:hAnsi="GHEA Grapalat" w:cs="Arial"/>
          <w:sz w:val="24"/>
          <w:szCs w:val="24"/>
          <w:lang w:val="hy-AM"/>
        </w:rPr>
        <w:t xml:space="preserve">ը </w:t>
      </w:r>
      <w:r w:rsidRPr="00063F23">
        <w:rPr>
          <w:rFonts w:ascii="GHEA Grapalat" w:eastAsia="Times New Roman" w:hAnsi="GHEA Grapalat" w:cs="Arial"/>
          <w:sz w:val="24"/>
          <w:szCs w:val="24"/>
          <w:lang w:val="hy-AM"/>
        </w:rPr>
        <w:t>կասեցնելը</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կամ</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ուժը</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կորցրած</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ճանաչելը</w:t>
      </w:r>
      <w:r w:rsidRPr="00063F23">
        <w:rPr>
          <w:rFonts w:ascii="GHEA Grapalat" w:eastAsia="Times New Roman" w:hAnsi="GHEA Grapalat" w:cs="Times New Roman"/>
          <w:sz w:val="24"/>
          <w:szCs w:val="24"/>
          <w:lang w:val="hy-AM"/>
        </w:rPr>
        <w:t>.</w:t>
      </w:r>
    </w:p>
    <w:p w14:paraId="3285467F" w14:textId="77777777" w:rsidR="00150013" w:rsidRPr="00063F23" w:rsidRDefault="00150013" w:rsidP="00150013">
      <w:pPr>
        <w:shd w:val="clear" w:color="auto" w:fill="FFFFFF"/>
        <w:spacing w:after="0" w:line="360" w:lineRule="auto"/>
        <w:ind w:firstLine="375"/>
        <w:jc w:val="both"/>
        <w:rPr>
          <w:rFonts w:ascii="GHEA Grapalat" w:eastAsia="Times New Roman" w:hAnsi="GHEA Grapalat" w:cs="Times New Roman"/>
          <w:sz w:val="24"/>
          <w:szCs w:val="24"/>
          <w:lang w:val="hy-AM"/>
        </w:rPr>
      </w:pPr>
      <w:r w:rsidRPr="00063F23">
        <w:rPr>
          <w:rFonts w:ascii="GHEA Grapalat" w:hAnsi="GHEA Grapalat"/>
          <w:sz w:val="24"/>
          <w:szCs w:val="24"/>
          <w:shd w:val="clear" w:color="auto" w:fill="FFFFFF"/>
          <w:lang w:val="hy-AM"/>
        </w:rPr>
        <w:t xml:space="preserve">4) լսում է </w:t>
      </w:r>
      <w:r w:rsidRPr="00063F23">
        <w:rPr>
          <w:rFonts w:ascii="GHEA Grapalat" w:hAnsi="GHEA Grapalat" w:cs="Arial"/>
          <w:sz w:val="24"/>
          <w:szCs w:val="24"/>
          <w:shd w:val="clear" w:color="auto" w:fill="FFFFFF"/>
          <w:lang w:val="hy-AM"/>
        </w:rPr>
        <w:t>դպրոցի</w:t>
      </w:r>
      <w:r w:rsidRPr="00063F23">
        <w:rPr>
          <w:rFonts w:ascii="GHEA Grapalat" w:hAnsi="GHEA Grapalat"/>
          <w:sz w:val="24"/>
          <w:szCs w:val="24"/>
          <w:shd w:val="clear" w:color="auto" w:fill="FFFFFF"/>
          <w:lang w:val="hy-AM"/>
        </w:rPr>
        <w:t xml:space="preserve"> գործունեության մասին հաշվետվություններ</w:t>
      </w:r>
      <w:r w:rsidRPr="00063F23">
        <w:rPr>
          <w:rFonts w:ascii="GHEA Grapalat" w:hAnsi="GHEA Grapalat" w:cs="Arial"/>
          <w:sz w:val="24"/>
          <w:szCs w:val="24"/>
          <w:shd w:val="clear" w:color="auto" w:fill="FFFFFF"/>
          <w:lang w:val="hy-AM"/>
        </w:rPr>
        <w:t>ը</w:t>
      </w:r>
      <w:r w:rsidRPr="00063F23">
        <w:rPr>
          <w:rFonts w:ascii="GHEA Grapalat" w:hAnsi="GHEA Grapalat"/>
          <w:sz w:val="24"/>
          <w:szCs w:val="24"/>
          <w:shd w:val="clear" w:color="auto" w:fill="FFFFFF"/>
          <w:lang w:val="hy-AM"/>
        </w:rPr>
        <w:t>, քննում է գործունեության վերստուգման արդյունքները.</w:t>
      </w:r>
    </w:p>
    <w:p w14:paraId="3DEE554C" w14:textId="77777777" w:rsidR="00150013" w:rsidRPr="00063F23" w:rsidRDefault="00150013" w:rsidP="00150013">
      <w:pPr>
        <w:shd w:val="clear" w:color="auto" w:fill="FFFFFF"/>
        <w:spacing w:after="0" w:line="360" w:lineRule="auto"/>
        <w:ind w:firstLine="375"/>
        <w:jc w:val="both"/>
        <w:rPr>
          <w:rFonts w:ascii="GHEA Grapalat" w:eastAsia="Times New Roman" w:hAnsi="GHEA Grapalat" w:cs="Times New Roman"/>
          <w:sz w:val="24"/>
          <w:szCs w:val="24"/>
          <w:lang w:val="hy-AM"/>
        </w:rPr>
      </w:pPr>
      <w:r w:rsidRPr="00063F23">
        <w:rPr>
          <w:rFonts w:ascii="GHEA Grapalat" w:eastAsia="Times New Roman" w:hAnsi="GHEA Grapalat" w:cs="Times New Roman"/>
          <w:sz w:val="24"/>
          <w:szCs w:val="24"/>
          <w:lang w:val="hy-AM"/>
        </w:rPr>
        <w:t xml:space="preserve">5) </w:t>
      </w:r>
      <w:r w:rsidRPr="00063F23">
        <w:rPr>
          <w:rFonts w:ascii="GHEA Grapalat" w:eastAsia="Times New Roman" w:hAnsi="GHEA Grapalat" w:cs="Arial"/>
          <w:sz w:val="24"/>
          <w:szCs w:val="24"/>
          <w:lang w:val="hy-AM"/>
        </w:rPr>
        <w:t>դպրոցին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ամրացված՝</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պետական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սեփականության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օգտագործման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և</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պահպանության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նկատմամբ</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վերահսկողության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իրականացումը</w:t>
      </w:r>
      <w:r w:rsidRPr="00063F23">
        <w:rPr>
          <w:rFonts w:ascii="GHEA Grapalat" w:eastAsia="Times New Roman" w:hAnsi="GHEA Grapalat" w:cs="Times New Roman"/>
          <w:sz w:val="24"/>
          <w:szCs w:val="24"/>
          <w:lang w:val="hy-AM"/>
        </w:rPr>
        <w:t>.</w:t>
      </w:r>
    </w:p>
    <w:p w14:paraId="7B4B124F" w14:textId="77777777" w:rsidR="00150013" w:rsidRPr="00063F23" w:rsidRDefault="00150013" w:rsidP="00150013">
      <w:pPr>
        <w:shd w:val="clear" w:color="auto" w:fill="FFFFFF"/>
        <w:spacing w:after="0" w:line="360" w:lineRule="auto"/>
        <w:ind w:firstLine="375"/>
        <w:jc w:val="both"/>
        <w:rPr>
          <w:rFonts w:ascii="GHEA Grapalat" w:hAnsi="GHEA Grapalat"/>
          <w:sz w:val="24"/>
          <w:szCs w:val="24"/>
          <w:shd w:val="clear" w:color="auto" w:fill="FFFFFF"/>
          <w:lang w:val="hy-AM"/>
        </w:rPr>
      </w:pPr>
      <w:r w:rsidRPr="00063F23">
        <w:rPr>
          <w:rFonts w:ascii="GHEA Grapalat" w:hAnsi="GHEA Grapalat"/>
          <w:sz w:val="24"/>
          <w:szCs w:val="24"/>
          <w:shd w:val="clear" w:color="auto" w:fill="FFFFFF"/>
          <w:lang w:val="hy-AM"/>
        </w:rPr>
        <w:t>6) վերահսկողություն է իրականացնում դպրոցի սեփականությունը հանդիսացող գույքի պահպանության  նկատմամբ.</w:t>
      </w:r>
    </w:p>
    <w:p w14:paraId="478859E1" w14:textId="672C2558" w:rsidR="00150013" w:rsidRPr="00063F23" w:rsidRDefault="006D1859" w:rsidP="00150013">
      <w:pPr>
        <w:shd w:val="clear" w:color="auto" w:fill="FFFFFF"/>
        <w:spacing w:after="0" w:line="360" w:lineRule="auto"/>
        <w:ind w:firstLine="375"/>
        <w:jc w:val="both"/>
        <w:rPr>
          <w:rFonts w:ascii="GHEA Grapalat" w:eastAsia="Times New Roman" w:hAnsi="GHEA Grapalat" w:cs="Times New Roman"/>
          <w:sz w:val="24"/>
          <w:szCs w:val="24"/>
          <w:lang w:val="hy-AM"/>
        </w:rPr>
      </w:pPr>
      <w:r w:rsidRPr="00063F23">
        <w:rPr>
          <w:rFonts w:ascii="GHEA Grapalat" w:eastAsia="Times New Roman" w:hAnsi="GHEA Grapalat" w:cs="Times New Roman"/>
          <w:sz w:val="24"/>
          <w:szCs w:val="24"/>
          <w:lang w:val="hy-AM"/>
        </w:rPr>
        <w:t>7</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գույքի</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օտարման</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կամ</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ձեռքբերման</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հետ</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կապված</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խոշոր</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գործարքների</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կնքման</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ինչպես</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նաև</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վարձակալության</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հանձնման</w:t>
      </w:r>
      <w:r w:rsidRPr="00063F23">
        <w:rPr>
          <w:rFonts w:ascii="GHEA Grapalat" w:eastAsia="Times New Roman" w:hAnsi="GHEA Grapalat" w:cs="Arial"/>
          <w:sz w:val="24"/>
          <w:szCs w:val="24"/>
          <w:lang w:val="hy-AM"/>
        </w:rPr>
        <w:t xml:space="preserve"> համար</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համաձայնություն</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տալը</w:t>
      </w:r>
      <w:r w:rsidR="00150013" w:rsidRPr="00063F23">
        <w:rPr>
          <w:rFonts w:ascii="GHEA Grapalat" w:eastAsia="Times New Roman" w:hAnsi="GHEA Grapalat" w:cs="Times New Roman"/>
          <w:sz w:val="24"/>
          <w:szCs w:val="24"/>
          <w:lang w:val="hy-AM"/>
        </w:rPr>
        <w:t>.</w:t>
      </w:r>
    </w:p>
    <w:p w14:paraId="1C3E394B" w14:textId="4B110651" w:rsidR="00150013" w:rsidRPr="00063F23" w:rsidRDefault="006D1859" w:rsidP="00150013">
      <w:pPr>
        <w:shd w:val="clear" w:color="auto" w:fill="FFFFFF"/>
        <w:spacing w:after="0" w:line="360" w:lineRule="auto"/>
        <w:ind w:firstLine="375"/>
        <w:jc w:val="both"/>
        <w:rPr>
          <w:rFonts w:ascii="GHEA Grapalat" w:eastAsia="Times New Roman" w:hAnsi="GHEA Grapalat" w:cs="Times New Roman"/>
          <w:sz w:val="24"/>
          <w:szCs w:val="24"/>
          <w:lang w:val="hy-AM"/>
        </w:rPr>
      </w:pPr>
      <w:r w:rsidRPr="00063F23">
        <w:rPr>
          <w:rFonts w:ascii="GHEA Grapalat" w:eastAsia="Times New Roman" w:hAnsi="GHEA Grapalat" w:cs="Times New Roman"/>
          <w:sz w:val="24"/>
          <w:szCs w:val="24"/>
          <w:lang w:val="hy-AM"/>
        </w:rPr>
        <w:t>8</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Հայաստանի</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Հանրապետության</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օրենքներով</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սահմանված</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այլ</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լիազորությունների</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իրականացումը</w:t>
      </w:r>
      <w:r w:rsidR="00150013" w:rsidRPr="00063F23">
        <w:rPr>
          <w:rFonts w:ascii="GHEA Grapalat" w:eastAsia="Times New Roman" w:hAnsi="GHEA Grapalat" w:cs="Times New Roman"/>
          <w:sz w:val="24"/>
          <w:szCs w:val="24"/>
          <w:lang w:val="hy-AM"/>
        </w:rPr>
        <w:t>:».</w:t>
      </w:r>
    </w:p>
    <w:p w14:paraId="7243B729" w14:textId="523B1056" w:rsidR="009003BA" w:rsidRPr="00063F23" w:rsidRDefault="00150013" w:rsidP="00150013">
      <w:pPr>
        <w:pStyle w:val="a3"/>
        <w:shd w:val="clear" w:color="auto" w:fill="FFFFFF"/>
        <w:tabs>
          <w:tab w:val="left" w:pos="0"/>
        </w:tabs>
        <w:spacing w:before="0" w:beforeAutospacing="0" w:after="0" w:afterAutospacing="0" w:line="360" w:lineRule="auto"/>
        <w:ind w:right="63"/>
        <w:jc w:val="both"/>
        <w:rPr>
          <w:rFonts w:ascii="GHEA Grapalat" w:hAnsi="GHEA Grapalat"/>
          <w:lang w:val="hy-AM"/>
        </w:rPr>
      </w:pPr>
      <w:r w:rsidRPr="00063F23">
        <w:rPr>
          <w:rFonts w:ascii="GHEA Grapalat" w:hAnsi="GHEA Grapalat"/>
          <w:lang w:val="hy-AM"/>
        </w:rPr>
        <w:t xml:space="preserve">  </w:t>
      </w:r>
    </w:p>
    <w:p w14:paraId="3CB181FA" w14:textId="57334AA8" w:rsidR="00150013" w:rsidRPr="00063F23" w:rsidRDefault="00791AF0" w:rsidP="00DB38EF">
      <w:pPr>
        <w:pStyle w:val="a3"/>
        <w:shd w:val="clear" w:color="auto" w:fill="FFFFFF"/>
        <w:tabs>
          <w:tab w:val="left" w:pos="0"/>
        </w:tabs>
        <w:spacing w:before="0" w:beforeAutospacing="0" w:after="0" w:afterAutospacing="0" w:line="360" w:lineRule="auto"/>
        <w:ind w:right="63"/>
        <w:jc w:val="both"/>
        <w:rPr>
          <w:rFonts w:ascii="GHEA Grapalat" w:hAnsi="GHEA Grapalat"/>
          <w:lang w:val="hy-AM"/>
        </w:rPr>
      </w:pPr>
      <w:r w:rsidRPr="00063F23">
        <w:rPr>
          <w:rFonts w:ascii="GHEA Grapalat" w:hAnsi="GHEA Grapalat"/>
          <w:lang w:val="hy-AM"/>
        </w:rPr>
        <w:lastRenderedPageBreak/>
        <w:t>13</w:t>
      </w:r>
      <w:r w:rsidR="00150013" w:rsidRPr="00063F23">
        <w:rPr>
          <w:rFonts w:ascii="GHEA Grapalat" w:hAnsi="GHEA Grapalat" w:cs="Calibri"/>
          <w:lang w:val="hy-AM"/>
        </w:rPr>
        <w:t>)</w:t>
      </w:r>
      <w:r w:rsidR="00150013" w:rsidRPr="00063F23">
        <w:rPr>
          <w:rFonts w:ascii="GHEA Grapalat" w:hAnsi="GHEA Grapalat"/>
          <w:lang w:val="hy-AM"/>
        </w:rPr>
        <w:t xml:space="preserve"> 33-րդ կետը </w:t>
      </w:r>
      <w:r w:rsidR="00150013" w:rsidRPr="00063F23">
        <w:rPr>
          <w:rFonts w:ascii="GHEA Grapalat" w:hAnsi="GHEA Grapalat" w:cs="Arial"/>
          <w:lang w:val="hy-AM"/>
        </w:rPr>
        <w:t>շարադրել հետևյալ խմբագրությամբ</w:t>
      </w:r>
      <w:r w:rsidR="00150013" w:rsidRPr="00063F23">
        <w:rPr>
          <w:rFonts w:ascii="MS Gothic" w:eastAsia="MS Gothic" w:hAnsi="MS Gothic" w:cs="MS Gothic" w:hint="eastAsia"/>
          <w:lang w:val="hy-AM"/>
        </w:rPr>
        <w:t>․</w:t>
      </w:r>
    </w:p>
    <w:p w14:paraId="3FA90C7D" w14:textId="77777777" w:rsidR="00150013" w:rsidRPr="00063F23" w:rsidRDefault="00150013" w:rsidP="00150013">
      <w:pPr>
        <w:shd w:val="clear" w:color="auto" w:fill="FFFFFF"/>
        <w:spacing w:after="0" w:line="360" w:lineRule="auto"/>
        <w:ind w:firstLine="375"/>
        <w:jc w:val="both"/>
        <w:rPr>
          <w:rFonts w:ascii="GHEA Grapalat" w:eastAsia="Times New Roman" w:hAnsi="GHEA Grapalat" w:cs="Times New Roman"/>
          <w:sz w:val="24"/>
          <w:szCs w:val="24"/>
          <w:lang w:val="hy-AM"/>
        </w:rPr>
      </w:pPr>
      <w:r w:rsidRPr="00063F23">
        <w:rPr>
          <w:rFonts w:ascii="GHEA Grapalat" w:hAnsi="GHEA Grapalat"/>
          <w:sz w:val="24"/>
          <w:szCs w:val="24"/>
          <w:lang w:val="hy-AM"/>
        </w:rPr>
        <w:t>«</w:t>
      </w:r>
      <w:r w:rsidRPr="00063F23">
        <w:rPr>
          <w:rFonts w:ascii="GHEA Grapalat" w:eastAsia="Times New Roman" w:hAnsi="GHEA Grapalat" w:cs="Times New Roman"/>
          <w:sz w:val="24"/>
          <w:szCs w:val="24"/>
          <w:lang w:val="hy-AM"/>
        </w:rPr>
        <w:t xml:space="preserve">33. </w:t>
      </w:r>
      <w:r w:rsidRPr="00063F23">
        <w:rPr>
          <w:rFonts w:ascii="GHEA Grapalat" w:eastAsia="Times New Roman" w:hAnsi="GHEA Grapalat" w:cs="Arial"/>
          <w:sz w:val="24"/>
          <w:szCs w:val="24"/>
          <w:lang w:val="hy-AM"/>
        </w:rPr>
        <w:t>Դպրոցի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խորհուրդը՝</w:t>
      </w:r>
    </w:p>
    <w:p w14:paraId="5350F31F" w14:textId="77777777" w:rsidR="00150013" w:rsidRPr="00063F23" w:rsidRDefault="00150013" w:rsidP="006252CA">
      <w:pPr>
        <w:shd w:val="clear" w:color="auto" w:fill="FFFFFF"/>
        <w:spacing w:after="0" w:line="360" w:lineRule="auto"/>
        <w:jc w:val="both"/>
        <w:rPr>
          <w:rFonts w:ascii="GHEA Grapalat" w:eastAsia="Times New Roman" w:hAnsi="GHEA Grapalat" w:cs="Times New Roman"/>
          <w:sz w:val="24"/>
          <w:szCs w:val="24"/>
          <w:lang w:val="hy-AM"/>
        </w:rPr>
      </w:pPr>
      <w:r w:rsidRPr="00063F23">
        <w:rPr>
          <w:rFonts w:ascii="GHEA Grapalat" w:eastAsia="Times New Roman" w:hAnsi="GHEA Grapalat" w:cs="Times New Roman"/>
          <w:sz w:val="24"/>
          <w:szCs w:val="24"/>
          <w:lang w:val="hy-AM"/>
        </w:rPr>
        <w:t xml:space="preserve">1) </w:t>
      </w:r>
      <w:r w:rsidRPr="00063F23">
        <w:rPr>
          <w:rFonts w:ascii="GHEA Grapalat" w:eastAsia="Times New Roman" w:hAnsi="GHEA Grapalat" w:cs="Arial"/>
          <w:sz w:val="24"/>
          <w:szCs w:val="24"/>
          <w:lang w:val="hy-AM"/>
        </w:rPr>
        <w:t>աջակցում</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է</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ուսումնական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հաստատության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զարգացման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ծրագրի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կատարմանը</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վերահսկում</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է</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զարգացման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ծրագրի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ժամանակացույցով</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սահմանված</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տարեկան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գործողությունների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իրականացումը</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լսում</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է</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զարգացման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ծրագրի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կատարման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ամենամյա</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հաշվետվությունը</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և</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տալիս</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եզրակացություն</w:t>
      </w:r>
      <w:r w:rsidRPr="00063F23">
        <w:rPr>
          <w:rFonts w:ascii="GHEA Grapalat" w:eastAsia="Times New Roman" w:hAnsi="GHEA Grapalat" w:cs="Times New Roman"/>
          <w:sz w:val="24"/>
          <w:szCs w:val="24"/>
          <w:lang w:val="hy-AM"/>
        </w:rPr>
        <w:t>.</w:t>
      </w:r>
    </w:p>
    <w:p w14:paraId="638BD2B0" w14:textId="39812D89" w:rsidR="00150013" w:rsidRPr="00063F23" w:rsidRDefault="00150013" w:rsidP="00721BCE">
      <w:pPr>
        <w:shd w:val="clear" w:color="auto" w:fill="FFFFFF"/>
        <w:spacing w:after="0" w:line="360" w:lineRule="auto"/>
        <w:ind w:firstLine="375"/>
        <w:jc w:val="both"/>
        <w:rPr>
          <w:rFonts w:ascii="GHEA Grapalat" w:hAnsi="GHEA Grapalat"/>
          <w:sz w:val="24"/>
          <w:szCs w:val="24"/>
          <w:lang w:val="hy-AM"/>
        </w:rPr>
      </w:pPr>
      <w:r w:rsidRPr="00063F23">
        <w:rPr>
          <w:rFonts w:ascii="GHEA Grapalat" w:eastAsia="Times New Roman" w:hAnsi="GHEA Grapalat" w:cs="Times New Roman"/>
          <w:sz w:val="24"/>
          <w:szCs w:val="24"/>
          <w:lang w:val="hy-AM"/>
        </w:rPr>
        <w:t xml:space="preserve">2) </w:t>
      </w:r>
      <w:r w:rsidRPr="00063F23">
        <w:rPr>
          <w:rFonts w:ascii="GHEA Grapalat" w:eastAsia="Times New Roman" w:hAnsi="GHEA Grapalat" w:cs="Arial"/>
          <w:sz w:val="24"/>
          <w:szCs w:val="24"/>
          <w:lang w:val="hy-AM"/>
        </w:rPr>
        <w:t>հաստատում</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է</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դպրոցի</w:t>
      </w:r>
      <w:r w:rsidR="00E86EC4" w:rsidRPr="00063F23">
        <w:rPr>
          <w:rFonts w:ascii="GHEA Grapalat" w:eastAsia="Times New Roman" w:hAnsi="GHEA Grapalat" w:cs="Arial"/>
          <w:sz w:val="24"/>
          <w:szCs w:val="24"/>
          <w:lang w:val="hy-AM"/>
        </w:rPr>
        <w:t xml:space="preserve"> ներքին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կազմակերպական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կառուցվածքը</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ներքին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կարգապահական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այդ</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թվում՝</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աշխատողների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և</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սովորողների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վարքագծի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կանոնները</w:t>
      </w:r>
      <w:r w:rsidR="00721BCE" w:rsidRPr="00063F23">
        <w:rPr>
          <w:rFonts w:ascii="GHEA Grapalat" w:eastAsia="Times New Roman" w:hAnsi="GHEA Grapalat" w:cs="Times New Roman"/>
          <w:sz w:val="24"/>
          <w:szCs w:val="24"/>
          <w:lang w:val="hy-AM"/>
        </w:rPr>
        <w:t xml:space="preserve">, </w:t>
      </w:r>
      <w:r w:rsidR="00721BCE" w:rsidRPr="00063F23">
        <w:rPr>
          <w:rFonts w:ascii="GHEA Grapalat" w:hAnsi="GHEA Grapalat"/>
          <w:sz w:val="24"/>
          <w:szCs w:val="24"/>
          <w:lang w:val="hy-AM"/>
        </w:rPr>
        <w:t>իսկ մասնագիտացված հանրակրթական դպրոցի խորհուրդը՝ նաև դպրոցի սովորողների ընդունելության ներքին ընթացակարգը.</w:t>
      </w:r>
    </w:p>
    <w:p w14:paraId="5D6FC6EB" w14:textId="56008425" w:rsidR="00150013" w:rsidRPr="00063F23" w:rsidRDefault="00B44E9F" w:rsidP="00D25CCE">
      <w:pPr>
        <w:shd w:val="clear" w:color="auto" w:fill="FFFFFF"/>
        <w:spacing w:after="0" w:line="360" w:lineRule="auto"/>
        <w:jc w:val="both"/>
        <w:rPr>
          <w:rFonts w:ascii="GHEA Grapalat" w:eastAsia="Times New Roman" w:hAnsi="GHEA Grapalat" w:cs="Times New Roman"/>
          <w:sz w:val="24"/>
          <w:szCs w:val="24"/>
          <w:lang w:val="hy-AM"/>
        </w:rPr>
      </w:pPr>
      <w:r w:rsidRPr="00063F23">
        <w:rPr>
          <w:rFonts w:ascii="GHEA Grapalat" w:eastAsia="Times New Roman" w:hAnsi="GHEA Grapalat" w:cs="Times New Roman"/>
          <w:sz w:val="24"/>
          <w:szCs w:val="24"/>
          <w:lang w:val="hy-AM"/>
        </w:rPr>
        <w:t xml:space="preserve">    3</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քննարկում</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է</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ուսումնադաստիարակչական</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գործունեության</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այդ</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թվում՝</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մանկավարժահոգեբանական</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աջակցության</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ծառայությունների</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իրականացման</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մասին</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հաշվետվությունները</w:t>
      </w:r>
      <w:r w:rsidR="00150013" w:rsidRPr="00063F23">
        <w:rPr>
          <w:rFonts w:ascii="GHEA Grapalat" w:eastAsia="Times New Roman" w:hAnsi="GHEA Grapalat" w:cs="Times New Roman"/>
          <w:sz w:val="24"/>
          <w:szCs w:val="24"/>
          <w:lang w:val="hy-AM"/>
        </w:rPr>
        <w:t>.</w:t>
      </w:r>
    </w:p>
    <w:p w14:paraId="242F0C2D" w14:textId="6CDA6544" w:rsidR="00150013" w:rsidRPr="00063F23" w:rsidRDefault="00B44E9F" w:rsidP="00D25CCE">
      <w:pPr>
        <w:shd w:val="clear" w:color="auto" w:fill="FFFFFF"/>
        <w:spacing w:after="0" w:line="360" w:lineRule="auto"/>
        <w:jc w:val="both"/>
        <w:rPr>
          <w:rFonts w:ascii="GHEA Grapalat" w:eastAsia="Times New Roman" w:hAnsi="GHEA Grapalat" w:cs="Times New Roman"/>
          <w:sz w:val="24"/>
          <w:szCs w:val="24"/>
          <w:lang w:val="hy-AM"/>
        </w:rPr>
      </w:pPr>
      <w:r w:rsidRPr="00063F23">
        <w:rPr>
          <w:rFonts w:ascii="GHEA Grapalat" w:eastAsia="Times New Roman" w:hAnsi="GHEA Grapalat" w:cs="Times New Roman"/>
          <w:sz w:val="24"/>
          <w:szCs w:val="24"/>
          <w:lang w:val="hy-AM"/>
        </w:rPr>
        <w:t xml:space="preserve">  4</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քննարկում</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է</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ներքին</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և</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արտաքին</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գնահատման</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արդյունքները</w:t>
      </w:r>
      <w:r w:rsidR="00150013" w:rsidRPr="00063F23">
        <w:rPr>
          <w:rFonts w:ascii="GHEA Grapalat" w:eastAsia="Times New Roman" w:hAnsi="GHEA Grapalat" w:cs="Times New Roman"/>
          <w:sz w:val="24"/>
          <w:szCs w:val="24"/>
          <w:lang w:val="hy-AM"/>
        </w:rPr>
        <w:t>.</w:t>
      </w:r>
    </w:p>
    <w:p w14:paraId="3BF2D5EB" w14:textId="116BDC24" w:rsidR="00150013" w:rsidRPr="00063F23" w:rsidRDefault="00B44E9F" w:rsidP="00D25CCE">
      <w:pPr>
        <w:shd w:val="clear" w:color="auto" w:fill="FFFFFF"/>
        <w:spacing w:after="0" w:line="360" w:lineRule="auto"/>
        <w:jc w:val="both"/>
        <w:rPr>
          <w:rFonts w:ascii="GHEA Grapalat" w:eastAsia="Times New Roman" w:hAnsi="GHEA Grapalat" w:cs="Times New Roman"/>
          <w:sz w:val="24"/>
          <w:szCs w:val="24"/>
          <w:lang w:val="hy-AM"/>
        </w:rPr>
      </w:pPr>
      <w:r w:rsidRPr="00063F23">
        <w:rPr>
          <w:rFonts w:ascii="GHEA Grapalat" w:eastAsia="Times New Roman" w:hAnsi="GHEA Grapalat" w:cs="Times New Roman"/>
          <w:sz w:val="24"/>
          <w:szCs w:val="24"/>
          <w:lang w:val="hy-AM"/>
        </w:rPr>
        <w:t xml:space="preserve">  5</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լիազորված</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մարմին</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է</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ներկայացնում</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առաջարկություններ՝</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ուսումնական</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հաստատության</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գործունեության</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բնագավառին</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նպատակներին</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և</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խնդիրներին</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համապատասխան</w:t>
      </w:r>
      <w:r w:rsidR="00150013" w:rsidRPr="00063F23">
        <w:rPr>
          <w:rFonts w:ascii="GHEA Grapalat" w:eastAsia="Times New Roman" w:hAnsi="GHEA Grapalat" w:cs="Times New Roman"/>
          <w:sz w:val="24"/>
          <w:szCs w:val="24"/>
          <w:lang w:val="hy-AM"/>
        </w:rPr>
        <w:t>.</w:t>
      </w:r>
    </w:p>
    <w:p w14:paraId="6E055B5B" w14:textId="71E8FD0F" w:rsidR="00150013" w:rsidRPr="00063F23" w:rsidRDefault="00B44E9F" w:rsidP="00D25CCE">
      <w:pPr>
        <w:shd w:val="clear" w:color="auto" w:fill="FFFFFF"/>
        <w:spacing w:after="0" w:line="360" w:lineRule="auto"/>
        <w:jc w:val="both"/>
        <w:rPr>
          <w:rFonts w:ascii="GHEA Grapalat" w:eastAsia="Times New Roman" w:hAnsi="GHEA Grapalat" w:cs="Times New Roman"/>
          <w:sz w:val="24"/>
          <w:szCs w:val="24"/>
          <w:lang w:val="hy-AM"/>
        </w:rPr>
      </w:pPr>
      <w:r w:rsidRPr="00063F23">
        <w:rPr>
          <w:rFonts w:ascii="GHEA Grapalat" w:eastAsia="Times New Roman" w:hAnsi="GHEA Grapalat" w:cs="Times New Roman"/>
          <w:sz w:val="24"/>
          <w:szCs w:val="24"/>
          <w:lang w:val="hy-AM"/>
        </w:rPr>
        <w:t xml:space="preserve">  6</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հաստատում</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է</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իր</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աշխատակարգը</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նիստերի</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օրակարգը</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ժամանակացույցը</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և</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ընտրում</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խորհրդի</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նախագահ</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և</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քարտուղար</w:t>
      </w:r>
      <w:r w:rsidR="00150013" w:rsidRPr="00063F23">
        <w:rPr>
          <w:rFonts w:ascii="GHEA Grapalat" w:eastAsia="Times New Roman" w:hAnsi="GHEA Grapalat" w:cs="Times New Roman"/>
          <w:sz w:val="24"/>
          <w:szCs w:val="24"/>
          <w:lang w:val="hy-AM"/>
        </w:rPr>
        <w:t>.</w:t>
      </w:r>
    </w:p>
    <w:p w14:paraId="1FD2EEB2" w14:textId="12411A32" w:rsidR="00150013" w:rsidRPr="00063F23" w:rsidRDefault="00B44E9F" w:rsidP="00D25CCE">
      <w:pPr>
        <w:shd w:val="clear" w:color="auto" w:fill="FFFFFF"/>
        <w:spacing w:after="0" w:line="360" w:lineRule="auto"/>
        <w:jc w:val="both"/>
        <w:rPr>
          <w:rFonts w:ascii="GHEA Grapalat" w:hAnsi="GHEA Grapalat"/>
          <w:sz w:val="24"/>
          <w:szCs w:val="24"/>
          <w:shd w:val="clear" w:color="auto" w:fill="FFFFFF"/>
          <w:lang w:val="hy-AM"/>
        </w:rPr>
      </w:pPr>
      <w:r w:rsidRPr="00063F23">
        <w:rPr>
          <w:rFonts w:ascii="GHEA Grapalat" w:eastAsia="Times New Roman" w:hAnsi="GHEA Grapalat" w:cs="Times New Roman"/>
          <w:sz w:val="24"/>
          <w:szCs w:val="24"/>
          <w:lang w:val="hy-AM"/>
        </w:rPr>
        <w:t>7</w:t>
      </w:r>
      <w:r w:rsidR="00150013" w:rsidRPr="00063F23">
        <w:rPr>
          <w:rFonts w:ascii="GHEA Grapalat" w:eastAsia="Times New Roman" w:hAnsi="GHEA Grapalat" w:cs="Times New Roman"/>
          <w:sz w:val="24"/>
          <w:szCs w:val="24"/>
          <w:lang w:val="hy-AM"/>
        </w:rPr>
        <w:t xml:space="preserve">) </w:t>
      </w:r>
      <w:r w:rsidR="00150013" w:rsidRPr="00063F23">
        <w:rPr>
          <w:rFonts w:ascii="GHEA Grapalat" w:hAnsi="GHEA Grapalat"/>
          <w:sz w:val="24"/>
          <w:szCs w:val="24"/>
          <w:shd w:val="clear" w:color="auto" w:fill="FFFFFF"/>
          <w:lang w:val="hy-AM"/>
        </w:rPr>
        <w:t>հիմնադրի կողմից սահմանված կարգով սահմանում է դպրոցի շահույթի տնօրինման ուղղությունները.</w:t>
      </w:r>
      <w:r w:rsidR="005A321C" w:rsidRPr="00063F23">
        <w:rPr>
          <w:rFonts w:ascii="GHEA Grapalat" w:hAnsi="GHEA Grapalat"/>
          <w:sz w:val="24"/>
          <w:szCs w:val="24"/>
          <w:shd w:val="clear" w:color="auto" w:fill="FFFFFF"/>
          <w:lang w:val="hy-AM"/>
        </w:rPr>
        <w:t xml:space="preserve"> </w:t>
      </w:r>
    </w:p>
    <w:p w14:paraId="60856235" w14:textId="66969973" w:rsidR="00567FA8" w:rsidRPr="00063F23" w:rsidRDefault="00B44E9F" w:rsidP="00567FA8">
      <w:pPr>
        <w:shd w:val="clear" w:color="auto" w:fill="FFFFFF"/>
        <w:spacing w:after="0" w:line="360" w:lineRule="auto"/>
        <w:ind w:left="142"/>
        <w:jc w:val="both"/>
        <w:rPr>
          <w:rFonts w:ascii="GHEA Grapalat" w:hAnsi="GHEA Grapalat"/>
          <w:sz w:val="24"/>
          <w:szCs w:val="24"/>
          <w:shd w:val="clear" w:color="auto" w:fill="FFFFFF"/>
          <w:lang w:val="hy-AM"/>
        </w:rPr>
      </w:pPr>
      <w:r w:rsidRPr="00063F23">
        <w:rPr>
          <w:rFonts w:ascii="GHEA Grapalat" w:hAnsi="GHEA Grapalat"/>
          <w:sz w:val="24"/>
          <w:szCs w:val="24"/>
          <w:shd w:val="clear" w:color="auto" w:fill="FFFFFF"/>
          <w:lang w:val="hy-AM"/>
        </w:rPr>
        <w:t>8</w:t>
      </w:r>
      <w:r w:rsidR="00150013" w:rsidRPr="00063F23">
        <w:rPr>
          <w:rFonts w:ascii="GHEA Grapalat" w:hAnsi="GHEA Grapalat"/>
          <w:sz w:val="24"/>
          <w:szCs w:val="24"/>
          <w:shd w:val="clear" w:color="auto" w:fill="FFFFFF"/>
          <w:lang w:val="hy-AM"/>
        </w:rPr>
        <w:t xml:space="preserve">) </w:t>
      </w:r>
      <w:r w:rsidR="00150013" w:rsidRPr="00063F23">
        <w:rPr>
          <w:rFonts w:ascii="GHEA Grapalat" w:hAnsi="GHEA Grapalat" w:cs="Arial"/>
          <w:sz w:val="24"/>
          <w:szCs w:val="24"/>
          <w:shd w:val="clear" w:color="auto" w:fill="FFFFFF"/>
          <w:lang w:val="hy-AM"/>
        </w:rPr>
        <w:t>հաստատում</w:t>
      </w:r>
      <w:r w:rsidR="00150013" w:rsidRPr="00063F23">
        <w:rPr>
          <w:rFonts w:ascii="GHEA Grapalat" w:hAnsi="GHEA Grapalat"/>
          <w:sz w:val="24"/>
          <w:szCs w:val="24"/>
          <w:shd w:val="clear" w:color="auto" w:fill="FFFFFF"/>
          <w:lang w:val="hy-AM"/>
        </w:rPr>
        <w:t xml:space="preserve"> </w:t>
      </w:r>
      <w:r w:rsidR="00150013" w:rsidRPr="00063F23">
        <w:rPr>
          <w:rFonts w:ascii="GHEA Grapalat" w:hAnsi="GHEA Grapalat" w:cs="Arial"/>
          <w:sz w:val="24"/>
          <w:szCs w:val="24"/>
          <w:shd w:val="clear" w:color="auto" w:fill="FFFFFF"/>
          <w:lang w:val="hy-AM"/>
        </w:rPr>
        <w:t>է</w:t>
      </w:r>
      <w:r w:rsidR="00150013" w:rsidRPr="00063F23">
        <w:rPr>
          <w:rFonts w:ascii="GHEA Grapalat" w:hAnsi="GHEA Grapalat"/>
          <w:sz w:val="24"/>
          <w:szCs w:val="24"/>
          <w:shd w:val="clear" w:color="auto" w:fill="FFFFFF"/>
          <w:lang w:val="hy-AM"/>
        </w:rPr>
        <w:t xml:space="preserve"> </w:t>
      </w:r>
      <w:r w:rsidR="00150013" w:rsidRPr="00063F23">
        <w:rPr>
          <w:rFonts w:ascii="GHEA Grapalat" w:hAnsi="GHEA Grapalat" w:cs="Arial"/>
          <w:sz w:val="24"/>
          <w:szCs w:val="24"/>
          <w:shd w:val="clear" w:color="auto" w:fill="FFFFFF"/>
          <w:lang w:val="hy-AM"/>
        </w:rPr>
        <w:t>դպրոցի</w:t>
      </w:r>
      <w:r w:rsidR="00150013" w:rsidRPr="00063F23">
        <w:rPr>
          <w:rFonts w:ascii="GHEA Grapalat" w:hAnsi="GHEA Grapalat"/>
          <w:sz w:val="24"/>
          <w:szCs w:val="24"/>
          <w:shd w:val="clear" w:color="auto" w:fill="FFFFFF"/>
          <w:lang w:val="hy-AM"/>
        </w:rPr>
        <w:t xml:space="preserve"> գործունեությունը կանոնակարգող ներքին փաստաթղթեր</w:t>
      </w:r>
      <w:r w:rsidR="00150013" w:rsidRPr="00063F23">
        <w:rPr>
          <w:rFonts w:ascii="GHEA Grapalat" w:hAnsi="GHEA Grapalat" w:cs="Arial"/>
          <w:sz w:val="24"/>
          <w:szCs w:val="24"/>
          <w:shd w:val="clear" w:color="auto" w:fill="FFFFFF"/>
          <w:lang w:val="hy-AM"/>
        </w:rPr>
        <w:t>ը</w:t>
      </w:r>
      <w:r w:rsidR="00150013" w:rsidRPr="00063F23">
        <w:rPr>
          <w:rFonts w:ascii="GHEA Grapalat" w:hAnsi="GHEA Grapalat"/>
          <w:sz w:val="24"/>
          <w:szCs w:val="24"/>
          <w:shd w:val="clear" w:color="auto" w:fill="FFFFFF"/>
          <w:lang w:val="hy-AM"/>
        </w:rPr>
        <w:t xml:space="preserve">, </w:t>
      </w:r>
      <w:r w:rsidR="00150013" w:rsidRPr="00063F23">
        <w:rPr>
          <w:rFonts w:ascii="GHEA Grapalat" w:hAnsi="GHEA Grapalat" w:cs="Arial"/>
          <w:sz w:val="24"/>
          <w:szCs w:val="24"/>
          <w:shd w:val="clear" w:color="auto" w:fill="FFFFFF"/>
          <w:lang w:val="hy-AM"/>
        </w:rPr>
        <w:t>այդ</w:t>
      </w:r>
      <w:r w:rsidR="00150013" w:rsidRPr="00063F23">
        <w:rPr>
          <w:rFonts w:ascii="GHEA Grapalat" w:hAnsi="GHEA Grapalat"/>
          <w:sz w:val="24"/>
          <w:szCs w:val="24"/>
          <w:shd w:val="clear" w:color="auto" w:fill="FFFFFF"/>
          <w:lang w:val="hy-AM"/>
        </w:rPr>
        <w:t xml:space="preserve"> </w:t>
      </w:r>
      <w:r w:rsidR="00150013" w:rsidRPr="00063F23">
        <w:rPr>
          <w:rFonts w:ascii="GHEA Grapalat" w:hAnsi="GHEA Grapalat" w:cs="Arial"/>
          <w:sz w:val="24"/>
          <w:szCs w:val="24"/>
          <w:shd w:val="clear" w:color="auto" w:fill="FFFFFF"/>
          <w:lang w:val="hy-AM"/>
        </w:rPr>
        <w:t>թվում՝</w:t>
      </w:r>
      <w:r w:rsidR="00150013" w:rsidRPr="00063F23">
        <w:rPr>
          <w:rFonts w:ascii="GHEA Grapalat" w:hAnsi="GHEA Grapalat"/>
          <w:sz w:val="24"/>
          <w:szCs w:val="24"/>
          <w:shd w:val="clear" w:color="auto" w:fill="FFFFFF"/>
          <w:lang w:val="hy-AM"/>
        </w:rPr>
        <w:t xml:space="preserve"> </w:t>
      </w:r>
      <w:r w:rsidR="00150013" w:rsidRPr="00063F23">
        <w:rPr>
          <w:rFonts w:ascii="GHEA Grapalat" w:hAnsi="GHEA Grapalat" w:cs="Arial"/>
          <w:sz w:val="24"/>
          <w:szCs w:val="24"/>
          <w:shd w:val="clear" w:color="auto" w:fill="FFFFFF"/>
          <w:lang w:val="hy-AM"/>
        </w:rPr>
        <w:t>ներքին</w:t>
      </w:r>
      <w:r w:rsidR="00150013" w:rsidRPr="00063F23">
        <w:rPr>
          <w:rFonts w:ascii="GHEA Grapalat" w:hAnsi="GHEA Grapalat"/>
          <w:sz w:val="24"/>
          <w:szCs w:val="24"/>
          <w:shd w:val="clear" w:color="auto" w:fill="FFFFFF"/>
          <w:lang w:val="hy-AM"/>
        </w:rPr>
        <w:t xml:space="preserve"> </w:t>
      </w:r>
      <w:r w:rsidR="00150013" w:rsidRPr="00063F23">
        <w:rPr>
          <w:rFonts w:ascii="GHEA Grapalat" w:hAnsi="GHEA Grapalat" w:cs="Arial"/>
          <w:sz w:val="24"/>
          <w:szCs w:val="24"/>
          <w:shd w:val="clear" w:color="auto" w:fill="FFFFFF"/>
          <w:lang w:val="hy-AM"/>
        </w:rPr>
        <w:t>կարգապահական</w:t>
      </w:r>
      <w:r w:rsidR="00150013" w:rsidRPr="00063F23">
        <w:rPr>
          <w:rFonts w:ascii="GHEA Grapalat" w:hAnsi="GHEA Grapalat"/>
          <w:sz w:val="24"/>
          <w:szCs w:val="24"/>
          <w:shd w:val="clear" w:color="auto" w:fill="FFFFFF"/>
          <w:lang w:val="hy-AM"/>
        </w:rPr>
        <w:t xml:space="preserve"> </w:t>
      </w:r>
      <w:r w:rsidR="00150013" w:rsidRPr="00063F23">
        <w:rPr>
          <w:rFonts w:ascii="GHEA Grapalat" w:hAnsi="GHEA Grapalat" w:cs="Arial"/>
          <w:sz w:val="24"/>
          <w:szCs w:val="24"/>
          <w:shd w:val="clear" w:color="auto" w:fill="FFFFFF"/>
          <w:lang w:val="hy-AM"/>
        </w:rPr>
        <w:t>կանոնները</w:t>
      </w:r>
      <w:r w:rsidR="00150013" w:rsidRPr="00063F23">
        <w:rPr>
          <w:rFonts w:ascii="GHEA Grapalat" w:hAnsi="GHEA Grapalat"/>
          <w:sz w:val="24"/>
          <w:szCs w:val="24"/>
          <w:shd w:val="clear" w:color="auto" w:fill="FFFFFF"/>
          <w:lang w:val="hy-AM"/>
        </w:rPr>
        <w:t>.</w:t>
      </w:r>
    </w:p>
    <w:p w14:paraId="40A9CEE6" w14:textId="3A89ADD7" w:rsidR="00DB2960" w:rsidRPr="00063F23" w:rsidRDefault="00150013" w:rsidP="00DB2960">
      <w:pPr>
        <w:shd w:val="clear" w:color="auto" w:fill="FFFFFF"/>
        <w:spacing w:after="0" w:line="360" w:lineRule="auto"/>
        <w:ind w:left="142"/>
        <w:jc w:val="both"/>
        <w:rPr>
          <w:rFonts w:ascii="GHEA Grapalat" w:hAnsi="GHEA Grapalat"/>
          <w:sz w:val="24"/>
          <w:szCs w:val="24"/>
          <w:shd w:val="clear" w:color="auto" w:fill="FFFFFF"/>
          <w:lang w:val="hy-AM"/>
        </w:rPr>
      </w:pPr>
      <w:r w:rsidRPr="00063F23" w:rsidDel="00054911">
        <w:rPr>
          <w:rFonts w:ascii="GHEA Grapalat" w:eastAsia="Times New Roman" w:hAnsi="GHEA Grapalat" w:cs="Times New Roman"/>
          <w:sz w:val="24"/>
          <w:szCs w:val="24"/>
          <w:lang w:val="hy-AM"/>
        </w:rPr>
        <w:t xml:space="preserve"> </w:t>
      </w:r>
      <w:r w:rsidR="00B44E9F" w:rsidRPr="00063F23">
        <w:rPr>
          <w:rFonts w:ascii="GHEA Grapalat" w:hAnsi="GHEA Grapalat"/>
          <w:sz w:val="24"/>
          <w:szCs w:val="24"/>
          <w:shd w:val="clear" w:color="auto" w:fill="FFFFFF"/>
          <w:lang w:val="hy-AM"/>
        </w:rPr>
        <w:t>9</w:t>
      </w:r>
      <w:r w:rsidRPr="00063F23">
        <w:rPr>
          <w:rFonts w:ascii="GHEA Grapalat" w:hAnsi="GHEA Grapalat"/>
          <w:sz w:val="24"/>
          <w:szCs w:val="24"/>
          <w:shd w:val="clear" w:color="auto" w:fill="FFFFFF"/>
          <w:lang w:val="hy-AM"/>
        </w:rPr>
        <w:t>) սահմանված կարգով լիազորված պետական մարմնին ներկայացնում է առաջարկություններ դպրոցի տարեկան ծախսերի նախահաշվի նախագծի վերաբերյալ</w:t>
      </w:r>
      <w:r w:rsidR="006252CA" w:rsidRPr="00063F23">
        <w:rPr>
          <w:rFonts w:ascii="GHEA Grapalat" w:hAnsi="GHEA Grapalat"/>
          <w:sz w:val="24"/>
          <w:szCs w:val="24"/>
          <w:shd w:val="clear" w:color="auto" w:fill="FFFFFF"/>
          <w:lang w:val="hy-AM"/>
        </w:rPr>
        <w:t>.</w:t>
      </w:r>
    </w:p>
    <w:p w14:paraId="43775EC2" w14:textId="4EDEDB82" w:rsidR="00DB2960" w:rsidRPr="00063F23" w:rsidRDefault="00567FA8" w:rsidP="00DB2960">
      <w:pPr>
        <w:shd w:val="clear" w:color="auto" w:fill="FFFFFF"/>
        <w:spacing w:after="0" w:line="360" w:lineRule="auto"/>
        <w:ind w:left="142"/>
        <w:jc w:val="both"/>
        <w:rPr>
          <w:rFonts w:ascii="GHEA Grapalat" w:hAnsi="GHEA Grapalat"/>
          <w:sz w:val="24"/>
          <w:szCs w:val="24"/>
          <w:shd w:val="clear" w:color="auto" w:fill="FFFFFF"/>
          <w:lang w:val="hy-AM"/>
        </w:rPr>
      </w:pPr>
      <w:r w:rsidRPr="00063F23">
        <w:rPr>
          <w:rFonts w:ascii="GHEA Grapalat" w:hAnsi="GHEA Grapalat"/>
          <w:sz w:val="24"/>
          <w:szCs w:val="24"/>
          <w:shd w:val="clear" w:color="auto" w:fill="FFFFFF"/>
          <w:lang w:val="hy-AM"/>
        </w:rPr>
        <w:t>1</w:t>
      </w:r>
      <w:r w:rsidR="00B44E9F" w:rsidRPr="00063F23">
        <w:rPr>
          <w:rFonts w:ascii="GHEA Grapalat" w:hAnsi="GHEA Grapalat"/>
          <w:sz w:val="24"/>
          <w:szCs w:val="24"/>
          <w:shd w:val="clear" w:color="auto" w:fill="FFFFFF"/>
          <w:lang w:val="hy-AM"/>
        </w:rPr>
        <w:t>0</w:t>
      </w:r>
      <w:r w:rsidR="00150013" w:rsidRPr="00063F23">
        <w:rPr>
          <w:rFonts w:ascii="GHEA Grapalat" w:hAnsi="GHEA Grapalat"/>
          <w:sz w:val="24"/>
          <w:szCs w:val="24"/>
          <w:shd w:val="clear" w:color="auto" w:fill="FFFFFF"/>
          <w:lang w:val="hy-AM"/>
        </w:rPr>
        <w:t xml:space="preserve">) </w:t>
      </w:r>
      <w:r w:rsidR="005A321C" w:rsidRPr="00063F23">
        <w:rPr>
          <w:rFonts w:ascii="GHEA Grapalat" w:hAnsi="GHEA Grapalat"/>
          <w:sz w:val="24"/>
          <w:szCs w:val="24"/>
          <w:lang w:val="hy-AM"/>
        </w:rPr>
        <w:t>քննարկում</w:t>
      </w:r>
      <w:r w:rsidR="00150013" w:rsidRPr="00063F23">
        <w:rPr>
          <w:rFonts w:ascii="GHEA Grapalat" w:hAnsi="GHEA Grapalat"/>
          <w:sz w:val="24"/>
          <w:szCs w:val="24"/>
          <w:lang w:val="hy-AM"/>
        </w:rPr>
        <w:t xml:space="preserve"> և </w:t>
      </w:r>
      <w:r w:rsidR="00E07E32" w:rsidRPr="00063F23">
        <w:rPr>
          <w:rFonts w:ascii="GHEA Grapalat" w:hAnsi="GHEA Grapalat"/>
          <w:sz w:val="24"/>
          <w:szCs w:val="24"/>
          <w:lang w:val="hy-AM"/>
        </w:rPr>
        <w:t>հավանություն</w:t>
      </w:r>
      <w:r w:rsidR="00150013" w:rsidRPr="00063F23">
        <w:rPr>
          <w:rFonts w:ascii="GHEA Grapalat" w:hAnsi="GHEA Grapalat"/>
          <w:sz w:val="24"/>
          <w:szCs w:val="24"/>
          <w:lang w:val="hy-AM"/>
        </w:rPr>
        <w:t xml:space="preserve"> է</w:t>
      </w:r>
      <w:r w:rsidR="00E07E32" w:rsidRPr="00063F23">
        <w:rPr>
          <w:rFonts w:ascii="GHEA Grapalat" w:hAnsi="GHEA Grapalat"/>
          <w:sz w:val="24"/>
          <w:szCs w:val="24"/>
          <w:lang w:val="hy-AM"/>
        </w:rPr>
        <w:t xml:space="preserve"> տալիս</w:t>
      </w:r>
      <w:r w:rsidR="00150013" w:rsidRPr="00063F23">
        <w:rPr>
          <w:rFonts w:ascii="GHEA Grapalat" w:hAnsi="GHEA Grapalat"/>
          <w:sz w:val="24"/>
          <w:szCs w:val="24"/>
          <w:lang w:val="hy-AM"/>
        </w:rPr>
        <w:t xml:space="preserve"> դպրոցի գործադիր մարմնի </w:t>
      </w:r>
      <w:r w:rsidR="00E07E32" w:rsidRPr="00063F23">
        <w:rPr>
          <w:rFonts w:ascii="GHEA Grapalat" w:hAnsi="GHEA Grapalat"/>
          <w:sz w:val="24"/>
          <w:szCs w:val="24"/>
          <w:lang w:val="hy-AM"/>
        </w:rPr>
        <w:t>հաշվետվություններին</w:t>
      </w:r>
      <w:r w:rsidR="00150013" w:rsidRPr="00063F23">
        <w:rPr>
          <w:rFonts w:ascii="GHEA Grapalat" w:hAnsi="GHEA Grapalat"/>
          <w:sz w:val="24"/>
          <w:szCs w:val="24"/>
          <w:lang w:val="hy-AM"/>
        </w:rPr>
        <w:t xml:space="preserve">, տարեկան հաշվապահական և ֆինանսական </w:t>
      </w:r>
      <w:r w:rsidR="00E07E32" w:rsidRPr="00063F23">
        <w:rPr>
          <w:rFonts w:ascii="GHEA Grapalat" w:hAnsi="GHEA Grapalat"/>
          <w:sz w:val="24"/>
          <w:szCs w:val="24"/>
          <w:lang w:val="hy-AM"/>
        </w:rPr>
        <w:t>հաշվետվություններին</w:t>
      </w:r>
      <w:r w:rsidR="00150013" w:rsidRPr="00063F23">
        <w:rPr>
          <w:rFonts w:ascii="GHEA Grapalat" w:hAnsi="GHEA Grapalat"/>
          <w:sz w:val="24"/>
          <w:szCs w:val="24"/>
          <w:lang w:val="hy-AM"/>
        </w:rPr>
        <w:t>.</w:t>
      </w:r>
      <w:r w:rsidR="005A321C" w:rsidRPr="00063F23">
        <w:rPr>
          <w:rFonts w:ascii="GHEA Grapalat" w:hAnsi="GHEA Grapalat"/>
          <w:sz w:val="24"/>
          <w:szCs w:val="24"/>
          <w:lang w:val="hy-AM"/>
        </w:rPr>
        <w:t xml:space="preserve"> </w:t>
      </w:r>
    </w:p>
    <w:p w14:paraId="5070F2CF" w14:textId="1E347968" w:rsidR="00150013" w:rsidRPr="00063F23" w:rsidRDefault="00567FA8" w:rsidP="00DB2960">
      <w:pPr>
        <w:shd w:val="clear" w:color="auto" w:fill="FFFFFF"/>
        <w:spacing w:after="0" w:line="360" w:lineRule="auto"/>
        <w:ind w:left="142"/>
        <w:jc w:val="both"/>
        <w:rPr>
          <w:rFonts w:ascii="GHEA Grapalat" w:hAnsi="GHEA Grapalat"/>
          <w:sz w:val="24"/>
          <w:szCs w:val="24"/>
          <w:shd w:val="clear" w:color="auto" w:fill="FFFFFF"/>
          <w:lang w:val="hy-AM"/>
        </w:rPr>
      </w:pPr>
      <w:r w:rsidRPr="00063F23">
        <w:rPr>
          <w:rFonts w:ascii="GHEA Grapalat" w:eastAsia="Times New Roman" w:hAnsi="GHEA Grapalat" w:cs="Times New Roman"/>
          <w:sz w:val="24"/>
          <w:szCs w:val="24"/>
          <w:lang w:val="hy-AM"/>
        </w:rPr>
        <w:t>1</w:t>
      </w:r>
      <w:r w:rsidR="00B44E9F" w:rsidRPr="00063F23">
        <w:rPr>
          <w:rFonts w:ascii="GHEA Grapalat" w:eastAsia="Times New Roman" w:hAnsi="GHEA Grapalat" w:cs="Times New Roman"/>
          <w:sz w:val="24"/>
          <w:szCs w:val="24"/>
          <w:lang w:val="hy-AM"/>
        </w:rPr>
        <w:t>1</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սույն</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կետի</w:t>
      </w:r>
      <w:r w:rsidR="00150013" w:rsidRPr="00063F23">
        <w:rPr>
          <w:rFonts w:ascii="GHEA Grapalat" w:eastAsia="Times New Roman" w:hAnsi="GHEA Grapalat" w:cs="Times New Roman"/>
          <w:sz w:val="24"/>
          <w:szCs w:val="24"/>
          <w:lang w:val="hy-AM"/>
        </w:rPr>
        <w:t xml:space="preserve"> 1-</w:t>
      </w:r>
      <w:r w:rsidR="00150013" w:rsidRPr="00063F23">
        <w:rPr>
          <w:rFonts w:ascii="GHEA Grapalat" w:eastAsia="Times New Roman" w:hAnsi="GHEA Grapalat" w:cs="Arial"/>
          <w:sz w:val="24"/>
          <w:szCs w:val="24"/>
          <w:lang w:val="hy-AM"/>
        </w:rPr>
        <w:t>ին</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ենթակետի</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համաձայն</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տրված</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եզրակացության</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հիման</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վրա</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խորհրդի</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անդամների</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միացյալ</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խորհրդի</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դեպքում՝</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միայն</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տվյալ</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հաստատության</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մանկավարժական</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ծնողական</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խորհուրդների</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և</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տվյալ</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մարզպետարանի</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և</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կամ</w:t>
      </w:r>
      <w:r w:rsidR="00150013" w:rsidRPr="00063F23">
        <w:rPr>
          <w:rFonts w:ascii="GHEA Grapalat" w:eastAsia="Times New Roman" w:hAnsi="GHEA Grapalat" w:cs="Times New Roman"/>
          <w:sz w:val="24"/>
          <w:szCs w:val="24"/>
          <w:lang w:val="hy-AM"/>
        </w:rPr>
        <w:t>)</w:t>
      </w:r>
      <w:r w:rsidR="00921904"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համայնքի</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ղեկավարի</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կողմից</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ընդհանուր</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թվի</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երկու</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երրորդի</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համաձայնությամբ</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հիմք</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ընդունելով</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լիազոր</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մարմնի</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սահմանած</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lastRenderedPageBreak/>
        <w:t>կատարողական</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ցուցանիշներն</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ու</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պահանջները</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կարող</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է</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անվստահություն</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հայտնել</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տնօրենին</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և</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նրա</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լիազորությունները</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վաղաժամկետ</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դադարեցնելու</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մասին</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առաջարկությամբ</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դիմել</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համապատասխան</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լիազոր</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մարմնի</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ղեկավարին՝</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կից</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ներկայացնելով</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լիազորությունները</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դադարեցնելու</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անհրաժեշտությունը</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հիմնավորող</w:t>
      </w:r>
      <w:r w:rsidR="00150013" w:rsidRPr="00063F23">
        <w:rPr>
          <w:rFonts w:ascii="GHEA Grapalat" w:eastAsia="Times New Roman" w:hAnsi="GHEA Grapalat" w:cs="Times New Roman"/>
          <w:sz w:val="24"/>
          <w:szCs w:val="24"/>
          <w:lang w:val="hy-AM"/>
        </w:rPr>
        <w:t xml:space="preserve"> </w:t>
      </w:r>
      <w:r w:rsidR="00150013" w:rsidRPr="00063F23">
        <w:rPr>
          <w:rFonts w:ascii="GHEA Grapalat" w:eastAsia="Times New Roman" w:hAnsi="GHEA Grapalat" w:cs="Arial"/>
          <w:sz w:val="24"/>
          <w:szCs w:val="24"/>
          <w:lang w:val="hy-AM"/>
        </w:rPr>
        <w:t>փաստարկներ</w:t>
      </w:r>
      <w:r w:rsidR="00C565B9" w:rsidRPr="00063F23">
        <w:rPr>
          <w:rFonts w:ascii="GHEA Grapalat" w:eastAsia="Times New Roman" w:hAnsi="GHEA Grapalat" w:cs="Times New Roman"/>
          <w:sz w:val="24"/>
          <w:szCs w:val="24"/>
          <w:lang w:val="hy-AM"/>
        </w:rPr>
        <w:t>.</w:t>
      </w:r>
    </w:p>
    <w:p w14:paraId="021E1462" w14:textId="77777777" w:rsidR="002E456D" w:rsidRPr="00063F23" w:rsidRDefault="002E456D" w:rsidP="002E456D">
      <w:pPr>
        <w:shd w:val="clear" w:color="auto" w:fill="FFFFFF"/>
        <w:spacing w:after="0" w:line="360" w:lineRule="auto"/>
        <w:ind w:firstLine="375"/>
        <w:jc w:val="both"/>
        <w:rPr>
          <w:rFonts w:ascii="GHEA Grapalat" w:hAnsi="GHEA Grapalat"/>
          <w:sz w:val="24"/>
          <w:szCs w:val="24"/>
          <w:lang w:val="hy-AM"/>
        </w:rPr>
      </w:pPr>
      <w:r w:rsidRPr="00063F23">
        <w:rPr>
          <w:rFonts w:ascii="GHEA Grapalat" w:hAnsi="GHEA Grapalat"/>
          <w:sz w:val="24"/>
          <w:szCs w:val="24"/>
          <w:lang w:val="hy-AM"/>
        </w:rPr>
        <w:t>12</w:t>
      </w:r>
      <w:r w:rsidRPr="00063F23">
        <w:rPr>
          <w:rFonts w:ascii="GHEA Grapalat" w:hAnsi="GHEA Grapalat" w:cs="GHEA Grapalat"/>
          <w:sz w:val="24"/>
          <w:szCs w:val="24"/>
          <w:lang w:val="hy-AM"/>
        </w:rPr>
        <w:t xml:space="preserve">) </w:t>
      </w:r>
      <w:r w:rsidRPr="00063F23">
        <w:rPr>
          <w:rFonts w:ascii="GHEA Grapalat" w:hAnsi="GHEA Grapalat"/>
          <w:sz w:val="24"/>
          <w:szCs w:val="24"/>
          <w:lang w:val="hy-AM"/>
        </w:rPr>
        <w:t>վերահսկողություն է իրականացնում կրթահամալիրի՝ ըստ նշանակության որպես համայնքային կենտրոնի օգտագործման նկատմամբ (նախադպրոցական և դպրոցական կրթություն, ոչ ֆորմալ կրթություն, մարզաձևերով զբաղվելու հնարավորություն, մշակութային և համայնքային միջոցառումներ,</w:t>
      </w:r>
      <w:r w:rsidRPr="00063F23">
        <w:rPr>
          <w:rFonts w:ascii="GHEA Grapalat" w:hAnsi="GHEA Grapalat" w:cs="GHEA Grapalat"/>
          <w:sz w:val="24"/>
          <w:szCs w:val="24"/>
          <w:lang w:val="hy-AM"/>
        </w:rPr>
        <w:t xml:space="preserve"> ուսուցում ողջ կյանքի ընթացքում/շարունակական կրթություն մեծահասակների համար)</w:t>
      </w:r>
      <w:r w:rsidRPr="00063F23">
        <w:rPr>
          <w:rFonts w:ascii="GHEA Grapalat" w:hAnsi="GHEA Grapalat"/>
          <w:sz w:val="24"/>
          <w:szCs w:val="24"/>
          <w:lang w:val="hy-AM"/>
        </w:rPr>
        <w:t>: Կրթահամալիրը պետք է</w:t>
      </w:r>
      <w:r w:rsidRPr="00063F23">
        <w:rPr>
          <w:rFonts w:ascii="GHEA Grapalat" w:hAnsi="GHEA Grapalat" w:cs="GHEA Grapalat"/>
          <w:sz w:val="24"/>
          <w:szCs w:val="24"/>
          <w:lang w:val="hy-AM"/>
        </w:rPr>
        <w:t xml:space="preserve"> հնարավորինս լիարժեք ծառայի համայնքի բնակիչներին և ըստ անհրաժեշտության՝ հանդիսանա համայնքային կենտրոն՝ խմբակի ձևաչափով ապահովելով բնակավայրի մշակութային, տեխնոլոգիական, մարզական միջավայրերն ու ենթակառուցվածքները՝ որպես արտադպրոցական կրթական ծրագրի բաղադրիչներ.</w:t>
      </w:r>
    </w:p>
    <w:p w14:paraId="5700B46A" w14:textId="77777777" w:rsidR="002E456D" w:rsidRPr="00063F23" w:rsidRDefault="002E456D" w:rsidP="002E456D">
      <w:pPr>
        <w:shd w:val="clear" w:color="auto" w:fill="FFFFFF"/>
        <w:spacing w:after="0" w:line="360" w:lineRule="auto"/>
        <w:ind w:firstLine="375"/>
        <w:jc w:val="both"/>
        <w:rPr>
          <w:rFonts w:ascii="GHEA Grapalat" w:hAnsi="GHEA Grapalat"/>
          <w:sz w:val="24"/>
          <w:szCs w:val="24"/>
          <w:lang w:val="hy-AM"/>
        </w:rPr>
      </w:pPr>
      <w:r w:rsidRPr="00063F23">
        <w:rPr>
          <w:rFonts w:ascii="GHEA Grapalat" w:hAnsi="GHEA Grapalat"/>
          <w:sz w:val="24"/>
          <w:szCs w:val="24"/>
          <w:lang w:val="hy-AM"/>
        </w:rPr>
        <w:t>13</w:t>
      </w:r>
      <w:r w:rsidRPr="00063F23">
        <w:rPr>
          <w:rFonts w:ascii="GHEA Grapalat" w:hAnsi="GHEA Grapalat" w:cs="GHEA Grapalat"/>
          <w:sz w:val="24"/>
          <w:szCs w:val="24"/>
          <w:lang w:val="hy-AM"/>
        </w:rPr>
        <w:t>)</w:t>
      </w:r>
      <w:r w:rsidRPr="00063F23">
        <w:rPr>
          <w:rFonts w:ascii="GHEA Grapalat" w:hAnsi="GHEA Grapalat"/>
          <w:sz w:val="24"/>
          <w:szCs w:val="24"/>
          <w:lang w:val="hy-AM"/>
        </w:rPr>
        <w:t>հաստատում է կրթահամալիրի մարզադահլիճի և հանդիսությունների սրահի  միջոցառումների և մրցումների տարեկան պլանը և հաշվետվությունը.</w:t>
      </w:r>
    </w:p>
    <w:p w14:paraId="511624EB" w14:textId="091D0094" w:rsidR="002E456D" w:rsidRPr="00063F23" w:rsidRDefault="002E456D" w:rsidP="002E456D">
      <w:pPr>
        <w:shd w:val="clear" w:color="auto" w:fill="FFFFFF"/>
        <w:spacing w:after="0" w:line="360" w:lineRule="auto"/>
        <w:ind w:firstLine="375"/>
        <w:jc w:val="both"/>
        <w:rPr>
          <w:rFonts w:ascii="GHEA Grapalat" w:hAnsi="GHEA Grapalat"/>
          <w:sz w:val="24"/>
          <w:szCs w:val="24"/>
          <w:lang w:val="hy-AM"/>
        </w:rPr>
      </w:pPr>
      <w:r w:rsidRPr="00063F23">
        <w:rPr>
          <w:rFonts w:ascii="GHEA Grapalat" w:hAnsi="GHEA Grapalat"/>
          <w:sz w:val="24"/>
          <w:szCs w:val="24"/>
          <w:lang w:val="hy-AM"/>
        </w:rPr>
        <w:t xml:space="preserve"> </w:t>
      </w:r>
      <w:sdt>
        <w:sdtPr>
          <w:rPr>
            <w:rFonts w:ascii="GHEA Grapalat" w:hAnsi="GHEA Grapalat"/>
            <w:sz w:val="24"/>
            <w:szCs w:val="24"/>
          </w:rPr>
          <w:tag w:val="goog_rdk_67"/>
          <w:id w:val="741371269"/>
        </w:sdtPr>
        <w:sdtContent>
          <w:r w:rsidRPr="00063F23">
            <w:rPr>
              <w:rFonts w:ascii="GHEA Grapalat" w:hAnsi="GHEA Grapalat"/>
              <w:sz w:val="24"/>
              <w:szCs w:val="24"/>
              <w:lang w:val="hy-AM"/>
            </w:rPr>
            <w:t>14</w:t>
          </w:r>
        </w:sdtContent>
      </w:sdt>
      <w:r w:rsidRPr="00063F23">
        <w:rPr>
          <w:rFonts w:ascii="GHEA Grapalat" w:hAnsi="GHEA Grapalat"/>
          <w:sz w:val="24"/>
          <w:szCs w:val="24"/>
          <w:lang w:val="hy-AM"/>
        </w:rPr>
        <w:t>) իրականացնում է օրենքով, հիմնադրի կողմից իրեն վերապահված այլ լիազորություններ:»:</w:t>
      </w:r>
    </w:p>
    <w:p w14:paraId="21C0ED91" w14:textId="77777777" w:rsidR="00F24491" w:rsidRPr="00063F23" w:rsidRDefault="00F24491" w:rsidP="002E456D">
      <w:pPr>
        <w:shd w:val="clear" w:color="auto" w:fill="FFFFFF"/>
        <w:spacing w:after="0" w:line="360" w:lineRule="auto"/>
        <w:ind w:firstLine="375"/>
        <w:jc w:val="both"/>
        <w:rPr>
          <w:rFonts w:ascii="GHEA Grapalat" w:hAnsi="GHEA Grapalat"/>
          <w:sz w:val="24"/>
          <w:szCs w:val="24"/>
          <w:lang w:val="hy-AM"/>
        </w:rPr>
      </w:pPr>
    </w:p>
    <w:p w14:paraId="68B4169D" w14:textId="3E8DD38B" w:rsidR="003E72D4" w:rsidRPr="00063F23" w:rsidRDefault="00B07560" w:rsidP="00B07560">
      <w:pPr>
        <w:shd w:val="clear" w:color="auto" w:fill="FFFFFF"/>
        <w:spacing w:after="0" w:line="360" w:lineRule="auto"/>
        <w:jc w:val="both"/>
        <w:rPr>
          <w:rFonts w:ascii="GHEA Grapalat" w:hAnsi="GHEA Grapalat"/>
          <w:sz w:val="24"/>
          <w:szCs w:val="24"/>
          <w:lang w:val="hy-AM"/>
        </w:rPr>
      </w:pPr>
      <w:r w:rsidRPr="00063F23">
        <w:rPr>
          <w:rFonts w:ascii="GHEA Grapalat" w:hAnsi="GHEA Grapalat"/>
          <w:sz w:val="24"/>
          <w:szCs w:val="24"/>
          <w:lang w:val="hy-AM"/>
        </w:rPr>
        <w:t>14</w:t>
      </w:r>
      <w:r w:rsidRPr="00063F23">
        <w:rPr>
          <w:rFonts w:ascii="GHEA Grapalat" w:hAnsi="GHEA Grapalat" w:cs="Calibri"/>
          <w:sz w:val="24"/>
          <w:szCs w:val="24"/>
          <w:lang w:val="hy-AM"/>
        </w:rPr>
        <w:t>)</w:t>
      </w:r>
      <w:r w:rsidRPr="00063F23">
        <w:rPr>
          <w:rFonts w:ascii="GHEA Grapalat" w:hAnsi="GHEA Grapalat"/>
          <w:sz w:val="24"/>
          <w:szCs w:val="24"/>
          <w:lang w:val="hy-AM"/>
        </w:rPr>
        <w:t xml:space="preserve"> 35-րդ կետի 3-րդ ենթակետը շարադրել հետևյալ խմբագրությամբ.</w:t>
      </w:r>
    </w:p>
    <w:p w14:paraId="71394EB8" w14:textId="3198CB41" w:rsidR="00B07560" w:rsidRPr="00063F23" w:rsidRDefault="00B07560" w:rsidP="00B07560">
      <w:pPr>
        <w:pBdr>
          <w:top w:val="nil"/>
          <w:left w:val="nil"/>
          <w:bottom w:val="nil"/>
          <w:right w:val="nil"/>
          <w:between w:val="nil"/>
        </w:pBdr>
        <w:shd w:val="clear" w:color="auto" w:fill="FFFFFF"/>
        <w:spacing w:after="0" w:line="360" w:lineRule="auto"/>
        <w:jc w:val="both"/>
        <w:rPr>
          <w:rFonts w:ascii="GHEA Grapalat" w:eastAsia="GHEA Grapalat" w:hAnsi="GHEA Grapalat" w:cs="GHEA Grapalat"/>
          <w:sz w:val="24"/>
          <w:szCs w:val="24"/>
          <w:lang w:val="hy-AM"/>
        </w:rPr>
      </w:pPr>
      <w:r w:rsidRPr="00063F23">
        <w:rPr>
          <w:rFonts w:ascii="GHEA Grapalat" w:hAnsi="GHEA Grapalat"/>
          <w:sz w:val="24"/>
          <w:szCs w:val="24"/>
          <w:lang w:val="hy-AM"/>
        </w:rPr>
        <w:t>«3</w:t>
      </w:r>
      <w:r w:rsidRPr="00063F23">
        <w:rPr>
          <w:rFonts w:ascii="GHEA Grapalat" w:hAnsi="GHEA Grapalat" w:cs="Calibri"/>
          <w:sz w:val="24"/>
          <w:szCs w:val="24"/>
          <w:lang w:val="hy-AM"/>
        </w:rPr>
        <w:t xml:space="preserve">) </w:t>
      </w:r>
      <w:r w:rsidRPr="00063F23">
        <w:rPr>
          <w:rFonts w:ascii="GHEA Grapalat" w:eastAsia="GHEA Grapalat" w:hAnsi="GHEA Grapalat" w:cs="GHEA Grapalat"/>
          <w:sz w:val="24"/>
          <w:szCs w:val="24"/>
          <w:lang w:val="hy-AM"/>
        </w:rPr>
        <w:t>կատարել լիազոր մարմնի կողմից խորհրդին վերապահված այն հանձնարարությունները, որոշումները, որոնք բխում են սույն կանոնադրական նպատակներից:</w:t>
      </w:r>
      <w:r w:rsidRPr="00063F23">
        <w:rPr>
          <w:rFonts w:ascii="GHEA Grapalat" w:eastAsia="GHEA Grapalat" w:hAnsi="GHEA Grapalat" w:cs="GHEA Grapalat"/>
          <w:sz w:val="24"/>
          <w:szCs w:val="24"/>
          <w:lang w:val="hy-AM"/>
        </w:rPr>
        <w:t>».</w:t>
      </w:r>
    </w:p>
    <w:p w14:paraId="6C2A710A" w14:textId="031E0454" w:rsidR="00023DEF" w:rsidRPr="00063F23" w:rsidRDefault="00B07560" w:rsidP="003E72D4">
      <w:pPr>
        <w:shd w:val="clear" w:color="auto" w:fill="FFFFFF"/>
        <w:spacing w:after="0" w:line="360" w:lineRule="auto"/>
        <w:jc w:val="both"/>
        <w:rPr>
          <w:rFonts w:ascii="GHEA Grapalat" w:hAnsi="GHEA Grapalat"/>
          <w:sz w:val="24"/>
          <w:szCs w:val="24"/>
          <w:lang w:val="hy-AM"/>
        </w:rPr>
      </w:pPr>
      <w:r w:rsidRPr="00063F23">
        <w:rPr>
          <w:rFonts w:ascii="GHEA Grapalat" w:hAnsi="GHEA Grapalat"/>
          <w:sz w:val="24"/>
          <w:szCs w:val="24"/>
          <w:lang w:val="hy-AM"/>
        </w:rPr>
        <w:t>15</w:t>
      </w:r>
      <w:r w:rsidR="003E72D4" w:rsidRPr="00063F23">
        <w:rPr>
          <w:rFonts w:ascii="GHEA Grapalat" w:hAnsi="GHEA Grapalat" w:cs="Calibri"/>
          <w:sz w:val="24"/>
          <w:szCs w:val="24"/>
          <w:lang w:val="hy-AM"/>
        </w:rPr>
        <w:t xml:space="preserve">) 44-րդ </w:t>
      </w:r>
      <w:r w:rsidR="00F0682E" w:rsidRPr="00063F23">
        <w:rPr>
          <w:rFonts w:ascii="GHEA Grapalat" w:hAnsi="GHEA Grapalat" w:cs="Calibri"/>
          <w:sz w:val="24"/>
          <w:szCs w:val="24"/>
          <w:lang w:val="hy-AM"/>
        </w:rPr>
        <w:t>կետից</w:t>
      </w:r>
      <w:r w:rsidR="003E72D4" w:rsidRPr="00063F23">
        <w:rPr>
          <w:rFonts w:ascii="GHEA Grapalat" w:hAnsi="GHEA Grapalat" w:cs="Calibri"/>
          <w:sz w:val="24"/>
          <w:szCs w:val="24"/>
          <w:lang w:val="hy-AM"/>
        </w:rPr>
        <w:t xml:space="preserve"> հանել «միայն» բառը. </w:t>
      </w:r>
    </w:p>
    <w:p w14:paraId="6DDE7350" w14:textId="00378CF5" w:rsidR="00DB2960" w:rsidRPr="00063F23" w:rsidRDefault="00B07560" w:rsidP="00023DEF">
      <w:pPr>
        <w:pStyle w:val="a3"/>
        <w:shd w:val="clear" w:color="auto" w:fill="FFFFFF"/>
        <w:tabs>
          <w:tab w:val="left" w:pos="0"/>
        </w:tabs>
        <w:spacing w:before="0" w:beforeAutospacing="0" w:after="0" w:afterAutospacing="0" w:line="360" w:lineRule="auto"/>
        <w:ind w:right="63"/>
        <w:jc w:val="both"/>
        <w:rPr>
          <w:rFonts w:ascii="GHEA Grapalat" w:hAnsi="GHEA Grapalat"/>
          <w:lang w:val="hy-AM"/>
        </w:rPr>
      </w:pPr>
      <w:r w:rsidRPr="00063F23">
        <w:rPr>
          <w:rFonts w:ascii="GHEA Grapalat" w:hAnsi="GHEA Grapalat"/>
          <w:lang w:val="hy-AM"/>
        </w:rPr>
        <w:t>16</w:t>
      </w:r>
      <w:r w:rsidR="00023DEF" w:rsidRPr="00063F23">
        <w:rPr>
          <w:rFonts w:ascii="GHEA Grapalat" w:hAnsi="GHEA Grapalat" w:cs="Calibri"/>
          <w:lang w:val="hy-AM"/>
        </w:rPr>
        <w:t>)</w:t>
      </w:r>
      <w:r w:rsidR="00023DEF" w:rsidRPr="00063F23">
        <w:rPr>
          <w:rFonts w:ascii="GHEA Grapalat" w:hAnsi="GHEA Grapalat"/>
          <w:lang w:val="hy-AM"/>
        </w:rPr>
        <w:t xml:space="preserve"> 48-րդ կետի </w:t>
      </w:r>
    </w:p>
    <w:p w14:paraId="09FAC6F7" w14:textId="159D57FC" w:rsidR="00DB2960" w:rsidRPr="00063F23" w:rsidRDefault="00023DEF" w:rsidP="00023DEF">
      <w:pPr>
        <w:pStyle w:val="a3"/>
        <w:shd w:val="clear" w:color="auto" w:fill="FFFFFF"/>
        <w:tabs>
          <w:tab w:val="left" w:pos="0"/>
        </w:tabs>
        <w:spacing w:before="0" w:beforeAutospacing="0" w:after="0" w:afterAutospacing="0" w:line="360" w:lineRule="auto"/>
        <w:ind w:right="63"/>
        <w:jc w:val="both"/>
        <w:rPr>
          <w:rFonts w:ascii="GHEA Grapalat" w:hAnsi="GHEA Grapalat" w:cs="Calibri"/>
          <w:lang w:val="hy-AM"/>
        </w:rPr>
      </w:pPr>
      <w:r w:rsidRPr="00063F23">
        <w:rPr>
          <w:rFonts w:ascii="GHEA Grapalat" w:hAnsi="GHEA Grapalat"/>
          <w:lang w:val="hy-AM"/>
        </w:rPr>
        <w:t>ա</w:t>
      </w:r>
      <w:r w:rsidRPr="00063F23">
        <w:rPr>
          <w:rFonts w:ascii="GHEA Grapalat" w:hAnsi="GHEA Grapalat" w:cs="Calibri"/>
          <w:lang w:val="hy-AM"/>
        </w:rPr>
        <w:t>)</w:t>
      </w:r>
      <w:r w:rsidR="00E27A26" w:rsidRPr="00063F23">
        <w:rPr>
          <w:rFonts w:ascii="GHEA Grapalat" w:hAnsi="GHEA Grapalat" w:cs="Calibri"/>
          <w:lang w:val="hy-AM"/>
        </w:rPr>
        <w:t xml:space="preserve"> 2-րդ ենթակետում «</w:t>
      </w:r>
      <w:r w:rsidR="0012665B" w:rsidRPr="00063F23">
        <w:rPr>
          <w:rFonts w:ascii="GHEA Grapalat" w:hAnsi="GHEA Grapalat" w:cs="Calibri"/>
          <w:lang w:val="hy-AM"/>
        </w:rPr>
        <w:t>տարիֆիկացիան» բառից հետո լրա</w:t>
      </w:r>
      <w:r w:rsidR="00DB2960" w:rsidRPr="00063F23">
        <w:rPr>
          <w:rFonts w:ascii="GHEA Grapalat" w:hAnsi="GHEA Grapalat" w:cs="Calibri"/>
          <w:lang w:val="hy-AM"/>
        </w:rPr>
        <w:t>ցնել «.»</w:t>
      </w:r>
      <w:r w:rsidR="0012665B" w:rsidRPr="00063F23">
        <w:rPr>
          <w:rFonts w:ascii="GHEA Grapalat" w:hAnsi="GHEA Grapalat" w:cs="Calibri"/>
          <w:lang w:val="hy-AM"/>
        </w:rPr>
        <w:t xml:space="preserve"> միջակետ </w:t>
      </w:r>
      <w:r w:rsidR="00201397" w:rsidRPr="00063F23">
        <w:rPr>
          <w:rFonts w:ascii="GHEA Grapalat" w:hAnsi="GHEA Grapalat" w:cs="Calibri"/>
          <w:lang w:val="hy-AM"/>
        </w:rPr>
        <w:t xml:space="preserve">կետադրական նշանը, </w:t>
      </w:r>
      <w:r w:rsidR="00DB2960" w:rsidRPr="00063F23">
        <w:rPr>
          <w:rFonts w:ascii="GHEA Grapalat" w:hAnsi="GHEA Grapalat" w:cs="Calibri"/>
          <w:lang w:val="hy-AM"/>
        </w:rPr>
        <w:t>«և հաստատվում է նրա կողմից» բառերը հանել.</w:t>
      </w:r>
    </w:p>
    <w:p w14:paraId="10BA2A6C" w14:textId="2171D10A" w:rsidR="00023DEF" w:rsidRPr="00063F23" w:rsidRDefault="00DB2960" w:rsidP="00023DEF">
      <w:pPr>
        <w:pStyle w:val="a3"/>
        <w:shd w:val="clear" w:color="auto" w:fill="FFFFFF"/>
        <w:tabs>
          <w:tab w:val="left" w:pos="0"/>
        </w:tabs>
        <w:spacing w:before="0" w:beforeAutospacing="0" w:after="0" w:afterAutospacing="0" w:line="360" w:lineRule="auto"/>
        <w:ind w:right="63"/>
        <w:jc w:val="both"/>
        <w:rPr>
          <w:rFonts w:ascii="GHEA Grapalat" w:hAnsi="GHEA Grapalat"/>
          <w:shd w:val="clear" w:color="auto" w:fill="FFFFFF"/>
          <w:lang w:val="hy-AM"/>
        </w:rPr>
      </w:pPr>
      <w:r w:rsidRPr="00063F23">
        <w:rPr>
          <w:rFonts w:ascii="GHEA Grapalat" w:hAnsi="GHEA Grapalat"/>
          <w:lang w:val="hy-AM"/>
        </w:rPr>
        <w:t>բ</w:t>
      </w:r>
      <w:r w:rsidRPr="00063F23">
        <w:rPr>
          <w:rFonts w:ascii="GHEA Grapalat" w:hAnsi="GHEA Grapalat" w:cs="Calibri"/>
          <w:lang w:val="hy-AM"/>
        </w:rPr>
        <w:t>)</w:t>
      </w:r>
      <w:r w:rsidR="00B44E9F" w:rsidRPr="00063F23">
        <w:rPr>
          <w:rFonts w:ascii="GHEA Grapalat" w:hAnsi="GHEA Grapalat"/>
          <w:lang w:val="hy-AM"/>
        </w:rPr>
        <w:t xml:space="preserve"> </w:t>
      </w:r>
      <w:r w:rsidR="00970C88" w:rsidRPr="00063F23">
        <w:rPr>
          <w:rFonts w:ascii="GHEA Grapalat" w:hAnsi="GHEA Grapalat" w:cs="Calibri"/>
          <w:lang w:val="hy-AM"/>
        </w:rPr>
        <w:t xml:space="preserve">3-րդ ենթակետը </w:t>
      </w:r>
      <w:r w:rsidR="00970C88" w:rsidRPr="00063F23">
        <w:rPr>
          <w:rFonts w:ascii="GHEA Grapalat" w:hAnsi="GHEA Grapalat"/>
          <w:shd w:val="clear" w:color="auto" w:fill="FFFFFF"/>
          <w:lang w:val="hy-AM"/>
        </w:rPr>
        <w:t>շարադրել հետևյալ խմբագրությամբ.</w:t>
      </w:r>
    </w:p>
    <w:p w14:paraId="266D3FA8" w14:textId="711B10F2" w:rsidR="00970C88" w:rsidRPr="00063F23" w:rsidRDefault="00970C88" w:rsidP="00970C88">
      <w:pPr>
        <w:shd w:val="clear" w:color="auto" w:fill="FFFFFF"/>
        <w:tabs>
          <w:tab w:val="left" w:pos="426"/>
        </w:tabs>
        <w:spacing w:after="0" w:line="360" w:lineRule="auto"/>
        <w:jc w:val="both"/>
        <w:rPr>
          <w:rFonts w:ascii="GHEA Grapalat" w:hAnsi="GHEA Grapalat"/>
          <w:sz w:val="24"/>
          <w:szCs w:val="24"/>
          <w:lang w:val="hy-AM"/>
        </w:rPr>
      </w:pPr>
      <w:r w:rsidRPr="00063F23">
        <w:rPr>
          <w:rFonts w:ascii="GHEA Grapalat" w:hAnsi="GHEA Grapalat"/>
          <w:sz w:val="24"/>
          <w:szCs w:val="24"/>
          <w:shd w:val="clear" w:color="auto" w:fill="FFFFFF"/>
          <w:lang w:val="hy-AM"/>
        </w:rPr>
        <w:t>«3</w:t>
      </w:r>
      <w:r w:rsidRPr="00063F23">
        <w:rPr>
          <w:rFonts w:ascii="GHEA Grapalat" w:hAnsi="GHEA Grapalat" w:cs="Calibri"/>
          <w:sz w:val="24"/>
          <w:szCs w:val="24"/>
          <w:shd w:val="clear" w:color="auto" w:fill="FFFFFF"/>
          <w:lang w:val="hy-AM"/>
        </w:rPr>
        <w:t>)</w:t>
      </w:r>
      <w:r w:rsidRPr="00063F23">
        <w:rPr>
          <w:rFonts w:ascii="GHEA Grapalat" w:hAnsi="GHEA Grapalat"/>
          <w:sz w:val="24"/>
          <w:szCs w:val="24"/>
          <w:lang w:val="hy-AM"/>
        </w:rPr>
        <w:t>կրթության կառավարման տեղեկատվական համակարգում մուտքագրում է վարչատնտեսական գործընթացի կազմակերպման համար անհրաժեշտ հաստիքները.».</w:t>
      </w:r>
    </w:p>
    <w:p w14:paraId="100558DE" w14:textId="7D3424B3" w:rsidR="00023DEF" w:rsidRPr="00063F23" w:rsidRDefault="00B44E9F" w:rsidP="00023DEF">
      <w:pPr>
        <w:shd w:val="clear" w:color="auto" w:fill="FFFFFF"/>
        <w:spacing w:after="0" w:line="360" w:lineRule="auto"/>
        <w:jc w:val="both"/>
        <w:rPr>
          <w:rFonts w:ascii="GHEA Grapalat" w:eastAsia="Times New Roman" w:hAnsi="GHEA Grapalat" w:cs="Times New Roman"/>
          <w:sz w:val="24"/>
          <w:szCs w:val="24"/>
          <w:lang w:val="hy-AM"/>
        </w:rPr>
      </w:pPr>
      <w:r w:rsidRPr="00063F23">
        <w:rPr>
          <w:rFonts w:ascii="GHEA Grapalat" w:hAnsi="GHEA Grapalat"/>
          <w:sz w:val="24"/>
          <w:szCs w:val="24"/>
          <w:lang w:val="hy-AM"/>
        </w:rPr>
        <w:t>գ</w:t>
      </w:r>
      <w:r w:rsidR="00023DEF" w:rsidRPr="00063F23">
        <w:rPr>
          <w:rFonts w:ascii="GHEA Grapalat" w:hAnsi="GHEA Grapalat" w:cs="Calibri"/>
          <w:sz w:val="24"/>
          <w:szCs w:val="24"/>
          <w:lang w:val="hy-AM"/>
        </w:rPr>
        <w:t>)</w:t>
      </w:r>
      <w:r w:rsidR="00023DEF" w:rsidRPr="00063F23">
        <w:rPr>
          <w:rFonts w:ascii="GHEA Grapalat" w:hAnsi="GHEA Grapalat"/>
          <w:sz w:val="24"/>
          <w:szCs w:val="24"/>
          <w:lang w:val="hy-AM"/>
        </w:rPr>
        <w:t xml:space="preserve"> 29-րդ ենթակետում</w:t>
      </w:r>
      <w:r w:rsidR="00DB2960" w:rsidRPr="00063F23">
        <w:rPr>
          <w:rFonts w:ascii="GHEA Grapalat" w:hAnsi="GHEA Grapalat"/>
          <w:sz w:val="24"/>
          <w:szCs w:val="24"/>
          <w:lang w:val="hy-AM"/>
        </w:rPr>
        <w:t xml:space="preserve"> «դիտարկումներ»</w:t>
      </w:r>
      <w:r w:rsidR="00023DEF" w:rsidRPr="00063F23">
        <w:rPr>
          <w:rFonts w:ascii="GHEA Grapalat" w:hAnsi="GHEA Grapalat"/>
          <w:sz w:val="24"/>
          <w:szCs w:val="24"/>
          <w:lang w:val="hy-AM"/>
        </w:rPr>
        <w:t xml:space="preserve"> </w:t>
      </w:r>
      <w:r w:rsidR="00DB2960" w:rsidRPr="00063F23">
        <w:rPr>
          <w:rFonts w:ascii="GHEA Grapalat" w:hAnsi="GHEA Grapalat"/>
          <w:sz w:val="24"/>
          <w:szCs w:val="24"/>
          <w:lang w:val="hy-AM"/>
        </w:rPr>
        <w:t xml:space="preserve">բառից հետո լրացնել </w:t>
      </w:r>
      <w:r w:rsidR="00023DEF" w:rsidRPr="00063F23">
        <w:rPr>
          <w:rFonts w:ascii="GHEA Grapalat" w:hAnsi="GHEA Grapalat"/>
          <w:sz w:val="24"/>
          <w:szCs w:val="24"/>
          <w:lang w:val="hy-AM"/>
        </w:rPr>
        <w:t>«</w:t>
      </w:r>
      <w:r w:rsidR="00A20B10" w:rsidRPr="00063F23">
        <w:rPr>
          <w:rFonts w:ascii="GHEA Grapalat" w:hAnsi="GHEA Grapalat"/>
          <w:sz w:val="24"/>
          <w:szCs w:val="24"/>
          <w:lang w:val="hy-AM"/>
        </w:rPr>
        <w:t xml:space="preserve">, </w:t>
      </w:r>
      <w:r w:rsidR="00023DEF" w:rsidRPr="00063F23">
        <w:rPr>
          <w:rFonts w:ascii="GHEA Grapalat" w:eastAsia="Times New Roman" w:hAnsi="GHEA Grapalat" w:cs="Arial"/>
          <w:sz w:val="24"/>
          <w:szCs w:val="24"/>
          <w:lang w:val="hy-AM"/>
        </w:rPr>
        <w:t>տալիս</w:t>
      </w:r>
      <w:r w:rsidR="00023DEF" w:rsidRPr="00063F23">
        <w:rPr>
          <w:rFonts w:ascii="GHEA Grapalat" w:eastAsia="Times New Roman" w:hAnsi="GHEA Grapalat" w:cs="Times New Roman"/>
          <w:sz w:val="24"/>
          <w:szCs w:val="24"/>
          <w:lang w:val="hy-AM"/>
        </w:rPr>
        <w:t xml:space="preserve"> </w:t>
      </w:r>
      <w:r w:rsidR="00023DEF" w:rsidRPr="00063F23">
        <w:rPr>
          <w:rFonts w:ascii="GHEA Grapalat" w:eastAsia="Times New Roman" w:hAnsi="GHEA Grapalat" w:cs="Arial"/>
          <w:sz w:val="24"/>
          <w:szCs w:val="24"/>
          <w:lang w:val="hy-AM"/>
        </w:rPr>
        <w:t>է</w:t>
      </w:r>
      <w:r w:rsidR="00023DEF" w:rsidRPr="00063F23">
        <w:rPr>
          <w:rFonts w:ascii="GHEA Grapalat" w:eastAsia="Times New Roman" w:hAnsi="GHEA Grapalat" w:cs="Times New Roman"/>
          <w:sz w:val="24"/>
          <w:szCs w:val="24"/>
          <w:lang w:val="hy-AM"/>
        </w:rPr>
        <w:t xml:space="preserve"> </w:t>
      </w:r>
      <w:r w:rsidR="00023DEF" w:rsidRPr="00063F23">
        <w:rPr>
          <w:rFonts w:ascii="GHEA Grapalat" w:eastAsia="Times New Roman" w:hAnsi="GHEA Grapalat" w:cs="Arial"/>
          <w:sz w:val="24"/>
          <w:szCs w:val="24"/>
          <w:lang w:val="hy-AM"/>
        </w:rPr>
        <w:t>գրավոր</w:t>
      </w:r>
      <w:r w:rsidR="00023DEF" w:rsidRPr="00063F23">
        <w:rPr>
          <w:rFonts w:ascii="GHEA Grapalat" w:eastAsia="Times New Roman" w:hAnsi="GHEA Grapalat" w:cs="Times New Roman"/>
          <w:sz w:val="24"/>
          <w:szCs w:val="24"/>
          <w:lang w:val="hy-AM"/>
        </w:rPr>
        <w:t xml:space="preserve"> </w:t>
      </w:r>
      <w:r w:rsidR="00023DEF" w:rsidRPr="00063F23">
        <w:rPr>
          <w:rFonts w:ascii="GHEA Grapalat" w:eastAsia="Times New Roman" w:hAnsi="GHEA Grapalat" w:cs="Arial"/>
          <w:sz w:val="24"/>
          <w:szCs w:val="24"/>
          <w:lang w:val="hy-AM"/>
        </w:rPr>
        <w:t>կարծիք</w:t>
      </w:r>
      <w:r w:rsidR="00023DEF" w:rsidRPr="00063F23">
        <w:rPr>
          <w:rFonts w:ascii="GHEA Grapalat" w:eastAsia="Times New Roman" w:hAnsi="GHEA Grapalat" w:cs="Times New Roman"/>
          <w:sz w:val="24"/>
          <w:szCs w:val="24"/>
          <w:lang w:val="hy-AM"/>
        </w:rPr>
        <w:t>» բառերով.</w:t>
      </w:r>
    </w:p>
    <w:p w14:paraId="66D6E071" w14:textId="74DE81CF" w:rsidR="00023DEF" w:rsidRPr="00063F23" w:rsidRDefault="005274BC" w:rsidP="00023DEF">
      <w:pPr>
        <w:shd w:val="clear" w:color="auto" w:fill="FFFFFF"/>
        <w:spacing w:after="0" w:line="360" w:lineRule="auto"/>
        <w:jc w:val="both"/>
        <w:rPr>
          <w:rFonts w:ascii="GHEA Grapalat" w:hAnsi="GHEA Grapalat"/>
          <w:sz w:val="24"/>
          <w:szCs w:val="24"/>
          <w:lang w:val="hy-AM"/>
        </w:rPr>
      </w:pPr>
      <w:r w:rsidRPr="00063F23">
        <w:rPr>
          <w:rFonts w:ascii="GHEA Grapalat" w:eastAsia="Times New Roman" w:hAnsi="GHEA Grapalat" w:cs="Times New Roman"/>
          <w:sz w:val="24"/>
          <w:szCs w:val="24"/>
          <w:lang w:val="hy-AM"/>
        </w:rPr>
        <w:t>1</w:t>
      </w:r>
      <w:r w:rsidR="00B07560" w:rsidRPr="00063F23">
        <w:rPr>
          <w:rFonts w:ascii="GHEA Grapalat" w:eastAsia="Times New Roman" w:hAnsi="GHEA Grapalat" w:cs="Times New Roman"/>
          <w:sz w:val="24"/>
          <w:szCs w:val="24"/>
          <w:lang w:val="hy-AM"/>
        </w:rPr>
        <w:t>7</w:t>
      </w:r>
      <w:r w:rsidR="00023DEF" w:rsidRPr="00063F23">
        <w:rPr>
          <w:rFonts w:ascii="GHEA Grapalat" w:eastAsia="Times New Roman" w:hAnsi="GHEA Grapalat" w:cs="Calibri"/>
          <w:sz w:val="24"/>
          <w:szCs w:val="24"/>
          <w:lang w:val="hy-AM"/>
        </w:rPr>
        <w:t xml:space="preserve">) </w:t>
      </w:r>
      <w:r w:rsidR="00023DEF" w:rsidRPr="00063F23">
        <w:rPr>
          <w:rFonts w:ascii="GHEA Grapalat" w:hAnsi="GHEA Grapalat"/>
          <w:sz w:val="24"/>
          <w:szCs w:val="24"/>
          <w:lang w:val="hy-AM"/>
        </w:rPr>
        <w:t>51-րդ կետում «</w:t>
      </w:r>
      <w:r w:rsidR="004F0440" w:rsidRPr="00063F23">
        <w:rPr>
          <w:rFonts w:ascii="GHEA Grapalat" w:hAnsi="GHEA Grapalat"/>
          <w:sz w:val="24"/>
          <w:szCs w:val="24"/>
          <w:lang w:val="hy-AM"/>
        </w:rPr>
        <w:t>դպրոցի</w:t>
      </w:r>
      <w:r w:rsidR="00023DEF" w:rsidRPr="00063F23">
        <w:rPr>
          <w:rFonts w:ascii="GHEA Grapalat" w:hAnsi="GHEA Grapalat"/>
          <w:sz w:val="24"/>
          <w:szCs w:val="24"/>
          <w:lang w:val="hy-AM"/>
        </w:rPr>
        <w:t xml:space="preserve">» </w:t>
      </w:r>
      <w:r w:rsidR="004C7F28" w:rsidRPr="00063F23">
        <w:rPr>
          <w:rFonts w:ascii="GHEA Grapalat" w:hAnsi="GHEA Grapalat"/>
          <w:sz w:val="24"/>
          <w:szCs w:val="24"/>
          <w:lang w:val="hy-AM"/>
        </w:rPr>
        <w:t xml:space="preserve">բառից </w:t>
      </w:r>
      <w:r w:rsidR="0012665B" w:rsidRPr="00063F23">
        <w:rPr>
          <w:rFonts w:ascii="GHEA Grapalat" w:hAnsi="GHEA Grapalat"/>
          <w:sz w:val="24"/>
          <w:szCs w:val="24"/>
          <w:lang w:val="hy-AM"/>
        </w:rPr>
        <w:t>հետո</w:t>
      </w:r>
      <w:r w:rsidR="00023DEF" w:rsidRPr="00063F23">
        <w:rPr>
          <w:rFonts w:ascii="GHEA Grapalat" w:hAnsi="GHEA Grapalat"/>
          <w:sz w:val="24"/>
          <w:szCs w:val="24"/>
          <w:lang w:val="hy-AM"/>
        </w:rPr>
        <w:t xml:space="preserve"> </w:t>
      </w:r>
      <w:r w:rsidR="005D5294" w:rsidRPr="00063F23">
        <w:rPr>
          <w:rFonts w:ascii="GHEA Grapalat" w:hAnsi="GHEA Grapalat"/>
          <w:sz w:val="24"/>
          <w:szCs w:val="24"/>
          <w:lang w:val="hy-AM"/>
        </w:rPr>
        <w:t>լրացնել</w:t>
      </w:r>
      <w:r w:rsidR="00023DEF" w:rsidRPr="00063F23">
        <w:rPr>
          <w:rFonts w:ascii="GHEA Grapalat" w:hAnsi="GHEA Grapalat"/>
          <w:sz w:val="24"/>
          <w:szCs w:val="24"/>
          <w:lang w:val="hy-AM"/>
        </w:rPr>
        <w:t xml:space="preserve"> «</w:t>
      </w:r>
      <w:r w:rsidR="00023DEF" w:rsidRPr="00063F23">
        <w:rPr>
          <w:rFonts w:ascii="GHEA Grapalat" w:eastAsia="Times New Roman" w:hAnsi="GHEA Grapalat" w:cs="Arial"/>
          <w:sz w:val="24"/>
          <w:szCs w:val="24"/>
          <w:lang w:val="hy-AM"/>
        </w:rPr>
        <w:t>գլխավոր</w:t>
      </w:r>
      <w:r w:rsidR="00023DEF" w:rsidRPr="00063F23">
        <w:rPr>
          <w:rFonts w:ascii="GHEA Grapalat" w:hAnsi="GHEA Grapalat"/>
          <w:sz w:val="24"/>
          <w:szCs w:val="24"/>
          <w:lang w:val="hy-AM"/>
        </w:rPr>
        <w:t xml:space="preserve">» </w:t>
      </w:r>
      <w:r w:rsidR="004C7F28" w:rsidRPr="00063F23">
        <w:rPr>
          <w:rFonts w:ascii="GHEA Grapalat" w:hAnsi="GHEA Grapalat"/>
          <w:sz w:val="24"/>
          <w:szCs w:val="24"/>
          <w:lang w:val="hy-AM"/>
        </w:rPr>
        <w:t>բառը</w:t>
      </w:r>
      <w:r w:rsidR="00023DEF" w:rsidRPr="00063F23">
        <w:rPr>
          <w:rFonts w:ascii="GHEA Grapalat" w:hAnsi="GHEA Grapalat"/>
          <w:sz w:val="24"/>
          <w:szCs w:val="24"/>
          <w:lang w:val="hy-AM"/>
        </w:rPr>
        <w:t>.</w:t>
      </w:r>
    </w:p>
    <w:p w14:paraId="49562D39" w14:textId="4977DEC9" w:rsidR="00970C88" w:rsidRPr="00063F23" w:rsidRDefault="005D5294" w:rsidP="00023DEF">
      <w:pPr>
        <w:shd w:val="clear" w:color="auto" w:fill="FFFFFF"/>
        <w:spacing w:after="0" w:line="360" w:lineRule="auto"/>
        <w:jc w:val="both"/>
        <w:rPr>
          <w:rFonts w:ascii="GHEA Grapalat" w:hAnsi="GHEA Grapalat"/>
          <w:sz w:val="24"/>
          <w:szCs w:val="24"/>
          <w:lang w:val="hy-AM"/>
        </w:rPr>
      </w:pPr>
      <w:r w:rsidRPr="00063F23">
        <w:rPr>
          <w:rFonts w:ascii="GHEA Grapalat" w:hAnsi="GHEA Grapalat"/>
          <w:sz w:val="24"/>
          <w:szCs w:val="24"/>
          <w:lang w:val="hy-AM"/>
        </w:rPr>
        <w:lastRenderedPageBreak/>
        <w:t>1</w:t>
      </w:r>
      <w:r w:rsidR="00B07560" w:rsidRPr="00063F23">
        <w:rPr>
          <w:rFonts w:ascii="GHEA Grapalat" w:hAnsi="GHEA Grapalat"/>
          <w:sz w:val="24"/>
          <w:szCs w:val="24"/>
          <w:lang w:val="hy-AM"/>
        </w:rPr>
        <w:t>8</w:t>
      </w:r>
      <w:r w:rsidRPr="00063F23">
        <w:rPr>
          <w:rFonts w:ascii="GHEA Grapalat" w:hAnsi="GHEA Grapalat" w:cs="Calibri"/>
          <w:sz w:val="24"/>
          <w:szCs w:val="24"/>
          <w:lang w:val="hy-AM"/>
        </w:rPr>
        <w:t>)</w:t>
      </w:r>
      <w:r w:rsidRPr="00063F23">
        <w:rPr>
          <w:rFonts w:ascii="GHEA Grapalat" w:hAnsi="GHEA Grapalat"/>
          <w:sz w:val="24"/>
          <w:szCs w:val="24"/>
          <w:lang w:val="hy-AM"/>
        </w:rPr>
        <w:t xml:space="preserve"> 52-րդ </w:t>
      </w:r>
      <w:r w:rsidR="00471D62" w:rsidRPr="00063F23">
        <w:rPr>
          <w:rFonts w:ascii="GHEA Grapalat" w:hAnsi="GHEA Grapalat"/>
          <w:sz w:val="24"/>
          <w:szCs w:val="24"/>
          <w:lang w:val="hy-AM"/>
        </w:rPr>
        <w:t xml:space="preserve">կետի </w:t>
      </w:r>
    </w:p>
    <w:p w14:paraId="35A0E3BD" w14:textId="138A99DF" w:rsidR="005D5294" w:rsidRPr="00063F23" w:rsidRDefault="00970C88" w:rsidP="00023DEF">
      <w:pPr>
        <w:shd w:val="clear" w:color="auto" w:fill="FFFFFF"/>
        <w:spacing w:after="0" w:line="360" w:lineRule="auto"/>
        <w:jc w:val="both"/>
        <w:rPr>
          <w:rFonts w:ascii="GHEA Grapalat" w:hAnsi="GHEA Grapalat"/>
          <w:sz w:val="24"/>
          <w:szCs w:val="24"/>
          <w:lang w:val="hy-AM"/>
        </w:rPr>
      </w:pPr>
      <w:r w:rsidRPr="00063F23">
        <w:rPr>
          <w:rFonts w:ascii="GHEA Grapalat" w:hAnsi="GHEA Grapalat"/>
          <w:sz w:val="24"/>
          <w:szCs w:val="24"/>
          <w:lang w:val="hy-AM"/>
        </w:rPr>
        <w:t>ա</w:t>
      </w:r>
      <w:r w:rsidRPr="00063F23">
        <w:rPr>
          <w:rFonts w:ascii="GHEA Grapalat" w:hAnsi="GHEA Grapalat" w:cs="Calibri"/>
          <w:sz w:val="24"/>
          <w:szCs w:val="24"/>
          <w:lang w:val="hy-AM"/>
        </w:rPr>
        <w:t xml:space="preserve">) </w:t>
      </w:r>
      <w:r w:rsidR="00471D62" w:rsidRPr="00063F23">
        <w:rPr>
          <w:rFonts w:ascii="GHEA Grapalat" w:hAnsi="GHEA Grapalat"/>
          <w:sz w:val="24"/>
          <w:szCs w:val="24"/>
          <w:lang w:val="hy-AM"/>
        </w:rPr>
        <w:t>2-րդ</w:t>
      </w:r>
      <w:r w:rsidR="00E71C30" w:rsidRPr="00063F23">
        <w:rPr>
          <w:rFonts w:ascii="GHEA Grapalat" w:hAnsi="GHEA Grapalat"/>
          <w:sz w:val="24"/>
          <w:szCs w:val="24"/>
          <w:lang w:val="hy-AM"/>
        </w:rPr>
        <w:t xml:space="preserve"> </w:t>
      </w:r>
      <w:r w:rsidR="00471D62" w:rsidRPr="00063F23">
        <w:rPr>
          <w:rFonts w:ascii="GHEA Grapalat" w:hAnsi="GHEA Grapalat"/>
          <w:sz w:val="24"/>
          <w:szCs w:val="24"/>
          <w:lang w:val="hy-AM"/>
        </w:rPr>
        <w:t>ենթակետն</w:t>
      </w:r>
      <w:r w:rsidR="005D5294" w:rsidRPr="00063F23">
        <w:rPr>
          <w:rFonts w:ascii="GHEA Grapalat" w:hAnsi="GHEA Grapalat"/>
          <w:sz w:val="24"/>
          <w:szCs w:val="24"/>
          <w:lang w:val="hy-AM"/>
        </w:rPr>
        <w:t xml:space="preserve"> ուժը կորցրած ճանաչել.</w:t>
      </w:r>
    </w:p>
    <w:p w14:paraId="2DC7AC7D" w14:textId="77777777" w:rsidR="00970C88" w:rsidRPr="00063F23" w:rsidRDefault="00970C88" w:rsidP="00970C88">
      <w:pPr>
        <w:shd w:val="clear" w:color="auto" w:fill="FFFFFF"/>
        <w:spacing w:after="0" w:line="360" w:lineRule="auto"/>
        <w:jc w:val="both"/>
        <w:rPr>
          <w:rFonts w:ascii="GHEA Grapalat" w:hAnsi="GHEA Grapalat"/>
          <w:sz w:val="24"/>
          <w:szCs w:val="24"/>
          <w:shd w:val="clear" w:color="auto" w:fill="FFFFFF"/>
          <w:lang w:val="hy-AM"/>
        </w:rPr>
      </w:pPr>
      <w:r w:rsidRPr="00063F23">
        <w:rPr>
          <w:rFonts w:ascii="GHEA Grapalat" w:hAnsi="GHEA Grapalat"/>
          <w:sz w:val="24"/>
          <w:szCs w:val="24"/>
          <w:lang w:val="hy-AM"/>
        </w:rPr>
        <w:t>բ</w:t>
      </w:r>
      <w:r w:rsidRPr="00063F23">
        <w:rPr>
          <w:rFonts w:ascii="GHEA Grapalat" w:hAnsi="GHEA Grapalat" w:cs="Calibri"/>
          <w:sz w:val="24"/>
          <w:szCs w:val="24"/>
          <w:lang w:val="hy-AM"/>
        </w:rPr>
        <w:t xml:space="preserve">) 3-րդ ենթակետը </w:t>
      </w:r>
      <w:r w:rsidRPr="00063F23">
        <w:rPr>
          <w:rFonts w:ascii="GHEA Grapalat" w:hAnsi="GHEA Grapalat"/>
          <w:sz w:val="24"/>
          <w:szCs w:val="24"/>
          <w:shd w:val="clear" w:color="auto" w:fill="FFFFFF"/>
          <w:lang w:val="hy-AM"/>
        </w:rPr>
        <w:t>շարադրել հետևյալ խմբագրությամբ.</w:t>
      </w:r>
    </w:p>
    <w:p w14:paraId="0097FCCC" w14:textId="6A536F26" w:rsidR="00E86EC4" w:rsidRPr="00063F23" w:rsidRDefault="00E86EC4" w:rsidP="00E86EC4">
      <w:pPr>
        <w:shd w:val="clear" w:color="auto" w:fill="FFFFFF"/>
        <w:spacing w:after="0" w:line="360" w:lineRule="auto"/>
        <w:jc w:val="both"/>
        <w:rPr>
          <w:rFonts w:ascii="GHEA Grapalat" w:hAnsi="GHEA Grapalat"/>
          <w:sz w:val="24"/>
          <w:szCs w:val="24"/>
          <w:shd w:val="clear" w:color="auto" w:fill="FFFFFF"/>
          <w:lang w:val="hy-AM"/>
        </w:rPr>
      </w:pPr>
      <w:r w:rsidRPr="00063F23">
        <w:rPr>
          <w:rFonts w:ascii="GHEA Grapalat" w:hAnsi="GHEA Grapalat"/>
          <w:sz w:val="24"/>
          <w:szCs w:val="24"/>
          <w:lang w:val="hy-AM"/>
        </w:rPr>
        <w:t xml:space="preserve"> </w:t>
      </w:r>
      <w:r w:rsidR="00970C88" w:rsidRPr="00063F23">
        <w:rPr>
          <w:rFonts w:ascii="GHEA Grapalat" w:hAnsi="GHEA Grapalat"/>
          <w:sz w:val="24"/>
          <w:szCs w:val="24"/>
          <w:lang w:val="hy-AM"/>
        </w:rPr>
        <w:t>«3</w:t>
      </w:r>
      <w:r w:rsidR="00970C88" w:rsidRPr="00063F23">
        <w:rPr>
          <w:rFonts w:ascii="GHEA Grapalat" w:hAnsi="GHEA Grapalat" w:cs="Calibri"/>
          <w:sz w:val="24"/>
          <w:szCs w:val="24"/>
          <w:lang w:val="hy-AM"/>
        </w:rPr>
        <w:t>)</w:t>
      </w:r>
      <w:r w:rsidR="00B47953" w:rsidRPr="00063F23">
        <w:rPr>
          <w:rFonts w:ascii="GHEA Grapalat" w:hAnsi="GHEA Grapalat" w:cs="Calibri"/>
          <w:sz w:val="24"/>
          <w:szCs w:val="24"/>
          <w:lang w:val="hy-AM"/>
        </w:rPr>
        <w:t xml:space="preserve"> </w:t>
      </w:r>
      <w:r w:rsidR="00970C88" w:rsidRPr="00063F23">
        <w:rPr>
          <w:rFonts w:ascii="GHEA Grapalat" w:hAnsi="GHEA Grapalat"/>
          <w:sz w:val="24"/>
          <w:szCs w:val="24"/>
          <w:lang w:val="hy-AM"/>
        </w:rPr>
        <w:t>կրթության կառավարման տեղեկատվական համակարգում մուտքագրում է վարչատնտեսական գործընթացի կազմակերպման համար անհրաժեշտ հաստիքները.».</w:t>
      </w:r>
      <w:r w:rsidRPr="00063F23">
        <w:rPr>
          <w:rFonts w:ascii="GHEA Grapalat" w:hAnsi="GHEA Grapalat"/>
          <w:sz w:val="24"/>
          <w:szCs w:val="24"/>
          <w:shd w:val="clear" w:color="auto" w:fill="FFFFFF"/>
          <w:lang w:val="hy-AM"/>
        </w:rPr>
        <w:t xml:space="preserve"> </w:t>
      </w:r>
    </w:p>
    <w:p w14:paraId="292834EF" w14:textId="5988A25C" w:rsidR="00970C88" w:rsidRPr="00063F23" w:rsidRDefault="00E86EC4" w:rsidP="00E86EC4">
      <w:pPr>
        <w:shd w:val="clear" w:color="auto" w:fill="FFFFFF"/>
        <w:spacing w:after="0" w:line="360" w:lineRule="auto"/>
        <w:jc w:val="both"/>
        <w:rPr>
          <w:rFonts w:ascii="GHEA Grapalat" w:hAnsi="GHEA Grapalat"/>
          <w:sz w:val="24"/>
          <w:szCs w:val="24"/>
          <w:shd w:val="clear" w:color="auto" w:fill="FFFFFF"/>
          <w:lang w:val="hy-AM"/>
        </w:rPr>
      </w:pPr>
      <w:r w:rsidRPr="00063F23">
        <w:rPr>
          <w:rFonts w:ascii="GHEA Grapalat" w:hAnsi="GHEA Grapalat"/>
          <w:sz w:val="24"/>
          <w:szCs w:val="24"/>
          <w:shd w:val="clear" w:color="auto" w:fill="FFFFFF"/>
          <w:lang w:val="hy-AM"/>
        </w:rPr>
        <w:t>գ</w:t>
      </w:r>
      <w:r w:rsidRPr="00063F23">
        <w:rPr>
          <w:rFonts w:ascii="GHEA Grapalat" w:hAnsi="GHEA Grapalat" w:cs="Calibri"/>
          <w:sz w:val="24"/>
          <w:szCs w:val="24"/>
          <w:shd w:val="clear" w:color="auto" w:fill="FFFFFF"/>
          <w:lang w:val="hy-AM"/>
        </w:rPr>
        <w:t>)</w:t>
      </w:r>
      <w:r w:rsidRPr="00063F23">
        <w:rPr>
          <w:rFonts w:ascii="GHEA Grapalat" w:hAnsi="GHEA Grapalat"/>
          <w:sz w:val="24"/>
          <w:szCs w:val="24"/>
          <w:shd w:val="clear" w:color="auto" w:fill="FFFFFF"/>
          <w:lang w:val="hy-AM"/>
        </w:rPr>
        <w:t xml:space="preserve"> 4-րդ ենթակետում «գնահատում է» բառերից առաջ լրացնել «վերլուծում և» բառերը.</w:t>
      </w:r>
    </w:p>
    <w:p w14:paraId="096A7455" w14:textId="7BC89853" w:rsidR="008652A4" w:rsidRPr="00063F23" w:rsidRDefault="00E86EC4" w:rsidP="00023DEF">
      <w:pPr>
        <w:shd w:val="clear" w:color="auto" w:fill="FFFFFF"/>
        <w:spacing w:after="0" w:line="360" w:lineRule="auto"/>
        <w:jc w:val="both"/>
        <w:rPr>
          <w:rFonts w:ascii="GHEA Grapalat" w:hAnsi="GHEA Grapalat"/>
          <w:sz w:val="24"/>
          <w:szCs w:val="24"/>
          <w:lang w:val="hy-AM"/>
        </w:rPr>
      </w:pPr>
      <w:r w:rsidRPr="00063F23">
        <w:rPr>
          <w:rFonts w:ascii="GHEA Grapalat" w:hAnsi="GHEA Grapalat"/>
          <w:sz w:val="24"/>
          <w:szCs w:val="24"/>
          <w:lang w:val="hy-AM"/>
        </w:rPr>
        <w:t>դ</w:t>
      </w:r>
      <w:r w:rsidR="008652A4" w:rsidRPr="00063F23">
        <w:rPr>
          <w:rFonts w:ascii="GHEA Grapalat" w:hAnsi="GHEA Grapalat" w:cs="Calibri"/>
          <w:sz w:val="24"/>
          <w:szCs w:val="24"/>
          <w:lang w:val="hy-AM"/>
        </w:rPr>
        <w:t>)</w:t>
      </w:r>
      <w:r w:rsidR="008652A4" w:rsidRPr="00063F23">
        <w:rPr>
          <w:rFonts w:ascii="GHEA Grapalat" w:hAnsi="GHEA Grapalat"/>
          <w:sz w:val="24"/>
          <w:szCs w:val="24"/>
          <w:lang w:val="hy-AM"/>
        </w:rPr>
        <w:t xml:space="preserve"> </w:t>
      </w:r>
      <w:r w:rsidR="004F1F52" w:rsidRPr="00063F23">
        <w:rPr>
          <w:rFonts w:ascii="GHEA Grapalat" w:hAnsi="GHEA Grapalat"/>
          <w:sz w:val="24"/>
          <w:szCs w:val="24"/>
          <w:lang w:val="hy-AM"/>
        </w:rPr>
        <w:t>12</w:t>
      </w:r>
      <w:r w:rsidR="008652A4" w:rsidRPr="00063F23">
        <w:rPr>
          <w:rFonts w:ascii="GHEA Grapalat" w:hAnsi="GHEA Grapalat"/>
          <w:sz w:val="24"/>
          <w:szCs w:val="24"/>
          <w:lang w:val="hy-AM"/>
        </w:rPr>
        <w:t>-րդ ենթակետից հանել «</w:t>
      </w:r>
      <w:r w:rsidR="004F1F52" w:rsidRPr="00063F23">
        <w:rPr>
          <w:rFonts w:ascii="GHEA Grapalat" w:hAnsi="GHEA Grapalat"/>
          <w:sz w:val="24"/>
          <w:szCs w:val="24"/>
          <w:lang w:val="hy-AM"/>
        </w:rPr>
        <w:t>հաշվարկային և</w:t>
      </w:r>
      <w:r w:rsidR="008652A4" w:rsidRPr="00063F23">
        <w:rPr>
          <w:rFonts w:ascii="GHEA Grapalat" w:hAnsi="GHEA Grapalat"/>
          <w:sz w:val="24"/>
          <w:szCs w:val="24"/>
          <w:lang w:val="hy-AM"/>
        </w:rPr>
        <w:t>»</w:t>
      </w:r>
      <w:r w:rsidR="004F1F52" w:rsidRPr="00063F23">
        <w:rPr>
          <w:rFonts w:ascii="GHEA Grapalat" w:hAnsi="GHEA Grapalat"/>
          <w:sz w:val="24"/>
          <w:szCs w:val="24"/>
          <w:lang w:val="hy-AM"/>
        </w:rPr>
        <w:t xml:space="preserve"> բառերը, </w:t>
      </w:r>
      <w:r w:rsidR="0012665B" w:rsidRPr="00063F23">
        <w:rPr>
          <w:rFonts w:ascii="GHEA Grapalat" w:hAnsi="GHEA Grapalat"/>
          <w:sz w:val="24"/>
          <w:szCs w:val="24"/>
          <w:lang w:val="hy-AM"/>
        </w:rPr>
        <w:t xml:space="preserve">իսկ </w:t>
      </w:r>
      <w:r w:rsidR="004F1F52" w:rsidRPr="00063F23">
        <w:rPr>
          <w:rFonts w:ascii="GHEA Grapalat" w:hAnsi="GHEA Grapalat"/>
          <w:sz w:val="24"/>
          <w:szCs w:val="24"/>
          <w:lang w:val="hy-AM"/>
        </w:rPr>
        <w:t>«հաշիվներ» բառը փոխարինել «հաշիվ» բառով.</w:t>
      </w:r>
    </w:p>
    <w:p w14:paraId="79BEDC56" w14:textId="2BA2C3D4" w:rsidR="00023DEF" w:rsidRPr="00063F23" w:rsidRDefault="005D5294" w:rsidP="00023DEF">
      <w:pPr>
        <w:pStyle w:val="a3"/>
        <w:shd w:val="clear" w:color="auto" w:fill="FFFFFF"/>
        <w:tabs>
          <w:tab w:val="left" w:pos="0"/>
        </w:tabs>
        <w:spacing w:before="0" w:beforeAutospacing="0" w:after="0" w:afterAutospacing="0" w:line="360" w:lineRule="auto"/>
        <w:ind w:right="63"/>
        <w:jc w:val="both"/>
        <w:rPr>
          <w:rFonts w:ascii="GHEA Grapalat" w:hAnsi="GHEA Grapalat"/>
          <w:lang w:val="hy-AM"/>
        </w:rPr>
      </w:pPr>
      <w:r w:rsidRPr="00063F23">
        <w:rPr>
          <w:rFonts w:ascii="GHEA Grapalat" w:hAnsi="GHEA Grapalat"/>
          <w:lang w:val="hy-AM"/>
        </w:rPr>
        <w:t>1</w:t>
      </w:r>
      <w:r w:rsidR="00B07560" w:rsidRPr="00063F23">
        <w:rPr>
          <w:rFonts w:ascii="GHEA Grapalat" w:hAnsi="GHEA Grapalat"/>
          <w:lang w:val="hy-AM"/>
        </w:rPr>
        <w:t>9</w:t>
      </w:r>
      <w:r w:rsidR="00023DEF" w:rsidRPr="00063F23">
        <w:rPr>
          <w:rFonts w:ascii="GHEA Grapalat" w:hAnsi="GHEA Grapalat" w:cs="Calibri"/>
          <w:lang w:val="hy-AM"/>
        </w:rPr>
        <w:t xml:space="preserve">) </w:t>
      </w:r>
      <w:r w:rsidR="00023DEF" w:rsidRPr="00063F23">
        <w:rPr>
          <w:rFonts w:ascii="GHEA Grapalat" w:hAnsi="GHEA Grapalat"/>
          <w:lang w:val="hy-AM"/>
        </w:rPr>
        <w:t>56-րդ կետում</w:t>
      </w:r>
      <w:r w:rsidR="00347E57" w:rsidRPr="00063F23">
        <w:rPr>
          <w:rFonts w:ascii="GHEA Grapalat" w:hAnsi="GHEA Grapalat"/>
          <w:lang w:val="hy-AM"/>
        </w:rPr>
        <w:t xml:space="preserve"> «</w:t>
      </w:r>
      <w:r w:rsidR="004F0440" w:rsidRPr="00063F23">
        <w:rPr>
          <w:rFonts w:ascii="GHEA Grapalat" w:hAnsi="GHEA Grapalat"/>
          <w:lang w:val="hy-AM"/>
        </w:rPr>
        <w:t>դրանք</w:t>
      </w:r>
      <w:r w:rsidR="001C5FDF" w:rsidRPr="00063F23">
        <w:rPr>
          <w:rFonts w:ascii="GHEA Grapalat" w:hAnsi="GHEA Grapalat"/>
          <w:lang w:val="hy-AM"/>
        </w:rPr>
        <w:t>» բառից հետո</w:t>
      </w:r>
      <w:r w:rsidR="00347E57" w:rsidRPr="00063F23">
        <w:rPr>
          <w:rFonts w:ascii="GHEA Grapalat" w:hAnsi="GHEA Grapalat"/>
          <w:lang w:val="hy-AM"/>
        </w:rPr>
        <w:t xml:space="preserve"> լրա</w:t>
      </w:r>
      <w:r w:rsidR="00023DEF" w:rsidRPr="00063F23">
        <w:rPr>
          <w:rFonts w:ascii="GHEA Grapalat" w:hAnsi="GHEA Grapalat"/>
          <w:lang w:val="hy-AM"/>
        </w:rPr>
        <w:t>ցնել «գրավոր» բառը.</w:t>
      </w:r>
    </w:p>
    <w:p w14:paraId="708EC1DB" w14:textId="0C3712E4" w:rsidR="001450EA" w:rsidRPr="00063F23" w:rsidRDefault="00B07560" w:rsidP="001450EA">
      <w:pPr>
        <w:shd w:val="clear" w:color="auto" w:fill="FFFFFF"/>
        <w:spacing w:after="0" w:line="360" w:lineRule="auto"/>
        <w:jc w:val="both"/>
        <w:rPr>
          <w:rFonts w:ascii="GHEA Grapalat" w:hAnsi="GHEA Grapalat"/>
          <w:sz w:val="24"/>
          <w:szCs w:val="24"/>
          <w:lang w:val="hy-AM"/>
        </w:rPr>
      </w:pPr>
      <w:r w:rsidRPr="00063F23">
        <w:rPr>
          <w:rFonts w:ascii="GHEA Grapalat" w:eastAsia="Times New Roman" w:hAnsi="GHEA Grapalat" w:cs="Times New Roman"/>
          <w:sz w:val="24"/>
          <w:szCs w:val="24"/>
          <w:lang w:val="hy-AM"/>
        </w:rPr>
        <w:t>20</w:t>
      </w:r>
      <w:r w:rsidR="001450EA" w:rsidRPr="00063F23">
        <w:rPr>
          <w:rFonts w:ascii="GHEA Grapalat" w:eastAsia="Times New Roman" w:hAnsi="GHEA Grapalat" w:cs="Calibri"/>
          <w:sz w:val="24"/>
          <w:szCs w:val="24"/>
          <w:lang w:val="hy-AM"/>
        </w:rPr>
        <w:t>)</w:t>
      </w:r>
      <w:r w:rsidR="001450EA" w:rsidRPr="00063F23">
        <w:rPr>
          <w:rFonts w:ascii="GHEA Grapalat" w:eastAsia="Times New Roman" w:hAnsi="GHEA Grapalat" w:cs="Times New Roman"/>
          <w:sz w:val="24"/>
          <w:szCs w:val="24"/>
          <w:lang w:val="hy-AM"/>
        </w:rPr>
        <w:t xml:space="preserve"> </w:t>
      </w:r>
      <w:r w:rsidR="001450EA" w:rsidRPr="00063F23">
        <w:rPr>
          <w:rFonts w:ascii="GHEA Grapalat" w:hAnsi="GHEA Grapalat"/>
          <w:sz w:val="24"/>
          <w:szCs w:val="24"/>
          <w:lang w:val="hy-AM"/>
        </w:rPr>
        <w:t>63-րդ կետում «</w:t>
      </w:r>
      <w:r w:rsidR="004F0440" w:rsidRPr="00063F23">
        <w:rPr>
          <w:rFonts w:ascii="GHEA Grapalat" w:hAnsi="GHEA Grapalat"/>
          <w:sz w:val="24"/>
          <w:szCs w:val="24"/>
          <w:lang w:val="hy-AM"/>
        </w:rPr>
        <w:t>նաև</w:t>
      </w:r>
      <w:r w:rsidR="001450EA" w:rsidRPr="00063F23">
        <w:rPr>
          <w:rFonts w:ascii="GHEA Grapalat" w:hAnsi="GHEA Grapalat"/>
          <w:sz w:val="24"/>
          <w:szCs w:val="24"/>
          <w:lang w:val="hy-AM"/>
        </w:rPr>
        <w:t xml:space="preserve">» </w:t>
      </w:r>
      <w:r w:rsidR="00A027D2" w:rsidRPr="00063F23">
        <w:rPr>
          <w:rFonts w:ascii="GHEA Grapalat" w:hAnsi="GHEA Grapalat"/>
          <w:sz w:val="24"/>
          <w:szCs w:val="24"/>
          <w:lang w:val="hy-AM"/>
        </w:rPr>
        <w:t>բառի</w:t>
      </w:r>
      <w:r w:rsidR="00353214" w:rsidRPr="00063F23">
        <w:rPr>
          <w:rFonts w:ascii="GHEA Grapalat" w:hAnsi="GHEA Grapalat"/>
          <w:sz w:val="24"/>
          <w:szCs w:val="24"/>
          <w:lang w:val="hy-AM"/>
        </w:rPr>
        <w:t xml:space="preserve">ց </w:t>
      </w:r>
      <w:r w:rsidR="004F0440" w:rsidRPr="00063F23">
        <w:rPr>
          <w:rFonts w:ascii="GHEA Grapalat" w:hAnsi="GHEA Grapalat"/>
          <w:sz w:val="24"/>
          <w:szCs w:val="24"/>
          <w:lang w:val="hy-AM"/>
        </w:rPr>
        <w:t>հետո</w:t>
      </w:r>
      <w:r w:rsidR="001450EA" w:rsidRPr="00063F23">
        <w:rPr>
          <w:rFonts w:ascii="GHEA Grapalat" w:hAnsi="GHEA Grapalat"/>
          <w:sz w:val="24"/>
          <w:szCs w:val="24"/>
          <w:lang w:val="hy-AM"/>
        </w:rPr>
        <w:t xml:space="preserve"> </w:t>
      </w:r>
      <w:r w:rsidR="00353214" w:rsidRPr="00063F23">
        <w:rPr>
          <w:rFonts w:ascii="GHEA Grapalat" w:hAnsi="GHEA Grapalat"/>
          <w:sz w:val="24"/>
          <w:szCs w:val="24"/>
          <w:lang w:val="hy-AM"/>
        </w:rPr>
        <w:t>լրացնել</w:t>
      </w:r>
      <w:r w:rsidR="001450EA" w:rsidRPr="00063F23">
        <w:rPr>
          <w:rFonts w:ascii="GHEA Grapalat" w:hAnsi="GHEA Grapalat"/>
          <w:sz w:val="24"/>
          <w:szCs w:val="24"/>
          <w:lang w:val="hy-AM"/>
        </w:rPr>
        <w:t xml:space="preserve"> «</w:t>
      </w:r>
      <w:r w:rsidR="001450EA" w:rsidRPr="00063F23">
        <w:rPr>
          <w:rFonts w:ascii="GHEA Grapalat" w:eastAsia="Times New Roman" w:hAnsi="GHEA Grapalat" w:cs="Arial"/>
          <w:sz w:val="24"/>
          <w:szCs w:val="24"/>
          <w:lang w:val="hy-AM"/>
        </w:rPr>
        <w:t>գլխավոր</w:t>
      </w:r>
      <w:r w:rsidR="001450EA" w:rsidRPr="00063F23">
        <w:rPr>
          <w:rFonts w:ascii="GHEA Grapalat" w:hAnsi="GHEA Grapalat"/>
          <w:sz w:val="24"/>
          <w:szCs w:val="24"/>
          <w:lang w:val="hy-AM"/>
        </w:rPr>
        <w:t xml:space="preserve">» </w:t>
      </w:r>
      <w:r w:rsidR="00353214" w:rsidRPr="00063F23">
        <w:rPr>
          <w:rFonts w:ascii="GHEA Grapalat" w:hAnsi="GHEA Grapalat"/>
          <w:sz w:val="24"/>
          <w:szCs w:val="24"/>
          <w:lang w:val="hy-AM"/>
        </w:rPr>
        <w:t>բառը</w:t>
      </w:r>
      <w:r w:rsidR="001450EA" w:rsidRPr="00063F23">
        <w:rPr>
          <w:rFonts w:ascii="GHEA Grapalat" w:hAnsi="GHEA Grapalat"/>
          <w:sz w:val="24"/>
          <w:szCs w:val="24"/>
          <w:lang w:val="hy-AM"/>
        </w:rPr>
        <w:t>.</w:t>
      </w:r>
    </w:p>
    <w:p w14:paraId="6073DC90" w14:textId="1C415988" w:rsidR="001450EA" w:rsidRPr="00063F23" w:rsidRDefault="00B07560" w:rsidP="001450EA">
      <w:pPr>
        <w:shd w:val="clear" w:color="auto" w:fill="FFFFFF"/>
        <w:spacing w:after="0" w:line="360" w:lineRule="auto"/>
        <w:jc w:val="both"/>
        <w:rPr>
          <w:rFonts w:ascii="GHEA Grapalat" w:hAnsi="GHEA Grapalat"/>
          <w:sz w:val="24"/>
          <w:szCs w:val="24"/>
          <w:shd w:val="clear" w:color="auto" w:fill="FFFFFF"/>
          <w:lang w:val="hy-AM"/>
        </w:rPr>
      </w:pPr>
      <w:r w:rsidRPr="00063F23">
        <w:rPr>
          <w:rFonts w:ascii="GHEA Grapalat" w:hAnsi="GHEA Grapalat"/>
          <w:sz w:val="24"/>
          <w:szCs w:val="24"/>
          <w:lang w:val="hy-AM"/>
        </w:rPr>
        <w:t>21</w:t>
      </w:r>
      <w:r w:rsidR="001450EA" w:rsidRPr="00063F23">
        <w:rPr>
          <w:rFonts w:ascii="GHEA Grapalat" w:hAnsi="GHEA Grapalat" w:cs="Calibri"/>
          <w:sz w:val="24"/>
          <w:szCs w:val="24"/>
          <w:lang w:val="hy-AM"/>
        </w:rPr>
        <w:t xml:space="preserve">) </w:t>
      </w:r>
      <w:r w:rsidR="001450EA" w:rsidRPr="00063F23">
        <w:rPr>
          <w:rFonts w:ascii="GHEA Grapalat" w:hAnsi="GHEA Grapalat"/>
          <w:sz w:val="24"/>
          <w:szCs w:val="24"/>
          <w:lang w:val="hy-AM"/>
        </w:rPr>
        <w:t>64-րդ կետում «</w:t>
      </w:r>
      <w:r w:rsidR="001450EA" w:rsidRPr="00063F23">
        <w:rPr>
          <w:rFonts w:ascii="GHEA Grapalat" w:hAnsi="GHEA Grapalat"/>
          <w:sz w:val="24"/>
          <w:szCs w:val="24"/>
          <w:shd w:val="clear" w:color="auto" w:fill="FFFFFF"/>
          <w:lang w:val="hy-AM"/>
        </w:rPr>
        <w:t>Տնօրենի տեղակալի, ինչպես նաև այլ մանկավարժական» բառերը փոխարինել «</w:t>
      </w:r>
      <w:r w:rsidR="001450EA" w:rsidRPr="00063F23">
        <w:rPr>
          <w:rFonts w:ascii="GHEA Grapalat" w:eastAsia="Times New Roman" w:hAnsi="GHEA Grapalat" w:cs="Arial"/>
          <w:sz w:val="24"/>
          <w:szCs w:val="24"/>
          <w:lang w:val="hy-AM"/>
        </w:rPr>
        <w:t>Դպրոցի</w:t>
      </w:r>
      <w:r w:rsidR="001450EA" w:rsidRPr="00063F23">
        <w:rPr>
          <w:rFonts w:ascii="GHEA Grapalat" w:eastAsia="Times New Roman" w:hAnsi="GHEA Grapalat" w:cs="Times New Roman"/>
          <w:sz w:val="24"/>
          <w:szCs w:val="24"/>
          <w:lang w:val="hy-AM"/>
        </w:rPr>
        <w:t xml:space="preserve"> </w:t>
      </w:r>
      <w:r w:rsidR="001450EA" w:rsidRPr="00063F23">
        <w:rPr>
          <w:rFonts w:ascii="GHEA Grapalat" w:hAnsi="GHEA Grapalat"/>
          <w:sz w:val="24"/>
          <w:szCs w:val="24"/>
          <w:shd w:val="clear" w:color="auto" w:fill="FFFFFF"/>
          <w:lang w:val="hy-AM"/>
        </w:rPr>
        <w:t>մանկավարժական և վարչատնտեսական աշխատողների» բառերով.</w:t>
      </w:r>
    </w:p>
    <w:p w14:paraId="495D9511" w14:textId="337C9CCB" w:rsidR="001450EA" w:rsidRPr="00063F23" w:rsidRDefault="00791AF0" w:rsidP="001450EA">
      <w:pPr>
        <w:shd w:val="clear" w:color="auto" w:fill="FFFFFF"/>
        <w:spacing w:after="0" w:line="360" w:lineRule="auto"/>
        <w:jc w:val="both"/>
        <w:rPr>
          <w:rFonts w:ascii="GHEA Grapalat" w:hAnsi="GHEA Grapalat"/>
          <w:sz w:val="24"/>
          <w:szCs w:val="24"/>
          <w:shd w:val="clear" w:color="auto" w:fill="FFFFFF"/>
          <w:lang w:val="hy-AM"/>
        </w:rPr>
      </w:pPr>
      <w:r w:rsidRPr="00063F23">
        <w:rPr>
          <w:rFonts w:ascii="GHEA Grapalat" w:hAnsi="GHEA Grapalat"/>
          <w:sz w:val="24"/>
          <w:szCs w:val="24"/>
          <w:shd w:val="clear" w:color="auto" w:fill="FFFFFF"/>
          <w:lang w:val="hy-AM"/>
        </w:rPr>
        <w:t>2</w:t>
      </w:r>
      <w:r w:rsidR="00B07560" w:rsidRPr="00063F23">
        <w:rPr>
          <w:rFonts w:ascii="GHEA Grapalat" w:hAnsi="GHEA Grapalat"/>
          <w:sz w:val="24"/>
          <w:szCs w:val="24"/>
          <w:shd w:val="clear" w:color="auto" w:fill="FFFFFF"/>
          <w:lang w:val="hy-AM"/>
        </w:rPr>
        <w:t>2</w:t>
      </w:r>
      <w:r w:rsidR="001450EA" w:rsidRPr="00063F23">
        <w:rPr>
          <w:rFonts w:ascii="GHEA Grapalat" w:hAnsi="GHEA Grapalat" w:cs="Calibri"/>
          <w:sz w:val="24"/>
          <w:szCs w:val="24"/>
          <w:shd w:val="clear" w:color="auto" w:fill="FFFFFF"/>
          <w:lang w:val="hy-AM"/>
        </w:rPr>
        <w:t>)</w:t>
      </w:r>
      <w:r w:rsidR="00E14EDB" w:rsidRPr="00063F23">
        <w:rPr>
          <w:rFonts w:ascii="GHEA Grapalat" w:hAnsi="GHEA Grapalat" w:cs="Calibri"/>
          <w:sz w:val="24"/>
          <w:szCs w:val="24"/>
          <w:shd w:val="clear" w:color="auto" w:fill="FFFFFF"/>
          <w:lang w:val="hy-AM"/>
        </w:rPr>
        <w:t xml:space="preserve"> </w:t>
      </w:r>
      <w:r w:rsidR="001450EA" w:rsidRPr="00063F23">
        <w:rPr>
          <w:rFonts w:ascii="GHEA Grapalat" w:hAnsi="GHEA Grapalat"/>
          <w:sz w:val="24"/>
          <w:szCs w:val="24"/>
          <w:shd w:val="clear" w:color="auto" w:fill="FFFFFF"/>
          <w:lang w:val="hy-AM"/>
        </w:rPr>
        <w:t xml:space="preserve">65-րդ կետի 8-րդ </w:t>
      </w:r>
      <w:r w:rsidR="00621387" w:rsidRPr="00063F23">
        <w:rPr>
          <w:rFonts w:ascii="GHEA Grapalat" w:hAnsi="GHEA Grapalat"/>
          <w:sz w:val="24"/>
          <w:szCs w:val="24"/>
          <w:shd w:val="clear" w:color="auto" w:fill="FFFFFF"/>
          <w:lang w:val="hy-AM"/>
        </w:rPr>
        <w:t>ենթա</w:t>
      </w:r>
      <w:r w:rsidR="00AD6B47" w:rsidRPr="00063F23">
        <w:rPr>
          <w:rFonts w:ascii="GHEA Grapalat" w:hAnsi="GHEA Grapalat"/>
          <w:sz w:val="24"/>
          <w:szCs w:val="24"/>
          <w:shd w:val="clear" w:color="auto" w:fill="FFFFFF"/>
          <w:lang w:val="hy-AM"/>
        </w:rPr>
        <w:t>կետը շարադրել հետևյալ խմբագրությամբ</w:t>
      </w:r>
      <w:r w:rsidR="00E14EDB" w:rsidRPr="00063F23">
        <w:rPr>
          <w:rFonts w:ascii="GHEA Grapalat" w:hAnsi="GHEA Grapalat"/>
          <w:sz w:val="24"/>
          <w:szCs w:val="24"/>
          <w:shd w:val="clear" w:color="auto" w:fill="FFFFFF"/>
          <w:lang w:val="hy-AM"/>
        </w:rPr>
        <w:t>.</w:t>
      </w:r>
    </w:p>
    <w:p w14:paraId="2C1E3ED9" w14:textId="1A549823" w:rsidR="00AD6B47" w:rsidRPr="00063F23" w:rsidRDefault="00AD6B47" w:rsidP="001450EA">
      <w:pPr>
        <w:shd w:val="clear" w:color="auto" w:fill="FFFFFF"/>
        <w:spacing w:after="0" w:line="360" w:lineRule="auto"/>
        <w:jc w:val="both"/>
        <w:rPr>
          <w:rFonts w:ascii="GHEA Grapalat" w:hAnsi="GHEA Grapalat"/>
          <w:sz w:val="24"/>
          <w:szCs w:val="24"/>
          <w:shd w:val="clear" w:color="auto" w:fill="FFFFFF"/>
          <w:lang w:val="hy-AM"/>
        </w:rPr>
      </w:pPr>
      <w:r w:rsidRPr="00063F23">
        <w:rPr>
          <w:rFonts w:ascii="GHEA Grapalat" w:hAnsi="GHEA Grapalat"/>
          <w:sz w:val="24"/>
          <w:szCs w:val="24"/>
          <w:shd w:val="clear" w:color="auto" w:fill="FFFFFF"/>
          <w:lang w:val="hy-AM"/>
        </w:rPr>
        <w:t>«8</w:t>
      </w:r>
      <w:r w:rsidRPr="00063F23">
        <w:rPr>
          <w:rFonts w:ascii="GHEA Grapalat" w:hAnsi="GHEA Grapalat" w:cs="Calibri"/>
          <w:sz w:val="24"/>
          <w:szCs w:val="24"/>
          <w:shd w:val="clear" w:color="auto" w:fill="FFFFFF"/>
          <w:lang w:val="hy-AM"/>
        </w:rPr>
        <w:t>) դասարանում ապահովում է բարենպաստ բարոյահոգեբանական մթնոլորտ:</w:t>
      </w:r>
      <w:r w:rsidRPr="00063F23">
        <w:rPr>
          <w:rFonts w:ascii="GHEA Grapalat" w:hAnsi="GHEA Grapalat"/>
          <w:sz w:val="24"/>
          <w:szCs w:val="24"/>
          <w:shd w:val="clear" w:color="auto" w:fill="FFFFFF"/>
          <w:lang w:val="hy-AM"/>
        </w:rPr>
        <w:t>».</w:t>
      </w:r>
    </w:p>
    <w:p w14:paraId="5799599C" w14:textId="34167072" w:rsidR="003B3A5B" w:rsidRPr="00063F23" w:rsidRDefault="00B07560" w:rsidP="001450EA">
      <w:pPr>
        <w:shd w:val="clear" w:color="auto" w:fill="FFFFFF"/>
        <w:spacing w:after="0" w:line="360" w:lineRule="auto"/>
        <w:jc w:val="both"/>
        <w:rPr>
          <w:rFonts w:ascii="GHEA Grapalat" w:hAnsi="GHEA Grapalat"/>
          <w:sz w:val="24"/>
          <w:szCs w:val="24"/>
          <w:shd w:val="clear" w:color="auto" w:fill="FFFFFF"/>
          <w:lang w:val="hy-AM"/>
        </w:rPr>
      </w:pPr>
      <w:r w:rsidRPr="00063F23">
        <w:rPr>
          <w:rFonts w:ascii="GHEA Grapalat" w:hAnsi="GHEA Grapalat"/>
          <w:sz w:val="24"/>
          <w:szCs w:val="24"/>
          <w:shd w:val="clear" w:color="auto" w:fill="FFFFFF"/>
          <w:lang w:val="hy-AM"/>
        </w:rPr>
        <w:t>23</w:t>
      </w:r>
      <w:r w:rsidR="003B3A5B" w:rsidRPr="00063F23">
        <w:rPr>
          <w:rFonts w:ascii="GHEA Grapalat" w:hAnsi="GHEA Grapalat" w:cs="Calibri"/>
          <w:sz w:val="24"/>
          <w:szCs w:val="24"/>
          <w:shd w:val="clear" w:color="auto" w:fill="FFFFFF"/>
          <w:lang w:val="hy-AM"/>
        </w:rPr>
        <w:t>)</w:t>
      </w:r>
      <w:r w:rsidR="003B3A5B" w:rsidRPr="00063F23">
        <w:rPr>
          <w:rFonts w:ascii="GHEA Grapalat" w:hAnsi="GHEA Grapalat"/>
          <w:sz w:val="24"/>
          <w:szCs w:val="24"/>
          <w:shd w:val="clear" w:color="auto" w:fill="FFFFFF"/>
          <w:lang w:val="hy-AM"/>
        </w:rPr>
        <w:t xml:space="preserve"> 66-րդ կետում «</w:t>
      </w:r>
      <w:r w:rsidR="003B3A5B" w:rsidRPr="00063F23">
        <w:rPr>
          <w:rFonts w:ascii="GHEA Grapalat" w:eastAsia="Times New Roman" w:hAnsi="GHEA Grapalat" w:cs="Times New Roman"/>
          <w:sz w:val="24"/>
          <w:szCs w:val="24"/>
          <w:lang w:val="hy-AM"/>
        </w:rPr>
        <w:t>դաստիարակչական աշխատանքները համակարգողի</w:t>
      </w:r>
      <w:r w:rsidR="003B3A5B" w:rsidRPr="00063F23">
        <w:rPr>
          <w:rFonts w:ascii="GHEA Grapalat" w:hAnsi="GHEA Grapalat"/>
          <w:sz w:val="24"/>
          <w:szCs w:val="24"/>
          <w:shd w:val="clear" w:color="auto" w:fill="FFFFFF"/>
          <w:lang w:val="hy-AM"/>
        </w:rPr>
        <w:t>» բառերը փոխարինել «</w:t>
      </w:r>
      <w:r w:rsidR="003B3A5B" w:rsidRPr="00063F23">
        <w:rPr>
          <w:rFonts w:ascii="GHEA Grapalat" w:eastAsia="Times New Roman" w:hAnsi="GHEA Grapalat" w:cs="Times New Roman"/>
          <w:sz w:val="24"/>
          <w:szCs w:val="24"/>
          <w:lang w:val="hy-AM"/>
        </w:rPr>
        <w:t>կրթական աջակցությունների և դաստիարակչական աշխատանքները համակարգողին</w:t>
      </w:r>
      <w:r w:rsidR="003B3A5B" w:rsidRPr="00063F23">
        <w:rPr>
          <w:rFonts w:ascii="GHEA Grapalat" w:hAnsi="GHEA Grapalat"/>
          <w:sz w:val="24"/>
          <w:szCs w:val="24"/>
          <w:shd w:val="clear" w:color="auto" w:fill="FFFFFF"/>
          <w:lang w:val="hy-AM"/>
        </w:rPr>
        <w:t>» բառերով.</w:t>
      </w:r>
    </w:p>
    <w:p w14:paraId="657DB1F1" w14:textId="68DBBF08" w:rsidR="00E51A48" w:rsidRPr="00063F23" w:rsidRDefault="00B07560" w:rsidP="001450EA">
      <w:pPr>
        <w:shd w:val="clear" w:color="auto" w:fill="FFFFFF"/>
        <w:spacing w:after="0" w:line="360" w:lineRule="auto"/>
        <w:jc w:val="both"/>
        <w:rPr>
          <w:rFonts w:ascii="GHEA Grapalat" w:eastAsia="MS Gothic" w:hAnsi="GHEA Grapalat" w:cs="MS Gothic"/>
          <w:sz w:val="24"/>
          <w:szCs w:val="24"/>
          <w:lang w:val="hy-AM"/>
        </w:rPr>
      </w:pPr>
      <w:r w:rsidRPr="00063F23">
        <w:rPr>
          <w:rFonts w:ascii="GHEA Grapalat" w:hAnsi="GHEA Grapalat"/>
          <w:sz w:val="24"/>
          <w:szCs w:val="24"/>
          <w:shd w:val="clear" w:color="auto" w:fill="FFFFFF"/>
          <w:lang w:val="hy-AM"/>
        </w:rPr>
        <w:t>24</w:t>
      </w:r>
      <w:r w:rsidR="00E51A48" w:rsidRPr="00063F23">
        <w:rPr>
          <w:rFonts w:ascii="GHEA Grapalat" w:hAnsi="GHEA Grapalat" w:cs="Calibri"/>
          <w:sz w:val="24"/>
          <w:szCs w:val="24"/>
          <w:shd w:val="clear" w:color="auto" w:fill="FFFFFF"/>
          <w:lang w:val="hy-AM"/>
        </w:rPr>
        <w:t>)</w:t>
      </w:r>
      <w:r w:rsidR="00E51A48" w:rsidRPr="00063F23">
        <w:rPr>
          <w:rFonts w:ascii="GHEA Grapalat" w:hAnsi="GHEA Grapalat"/>
          <w:sz w:val="24"/>
          <w:szCs w:val="24"/>
          <w:shd w:val="clear" w:color="auto" w:fill="FFFFFF"/>
          <w:lang w:val="hy-AM"/>
        </w:rPr>
        <w:t xml:space="preserve"> 68-րդ </w:t>
      </w:r>
      <w:r w:rsidR="00AD6B47" w:rsidRPr="00063F23">
        <w:rPr>
          <w:rFonts w:ascii="GHEA Grapalat" w:hAnsi="GHEA Grapalat"/>
          <w:sz w:val="24"/>
          <w:szCs w:val="24"/>
          <w:shd w:val="clear" w:color="auto" w:fill="FFFFFF"/>
          <w:lang w:val="hy-AM"/>
        </w:rPr>
        <w:t xml:space="preserve">կետում «տնօրենի հրամանով» բառերից հետո </w:t>
      </w:r>
      <w:r w:rsidR="001C5FDF" w:rsidRPr="00063F23">
        <w:rPr>
          <w:rFonts w:ascii="GHEA Grapalat" w:hAnsi="GHEA Grapalat"/>
          <w:sz w:val="24"/>
          <w:szCs w:val="24"/>
          <w:shd w:val="clear" w:color="auto" w:fill="FFFFFF"/>
          <w:lang w:val="hy-AM"/>
        </w:rPr>
        <w:t>լր</w:t>
      </w:r>
      <w:r w:rsidR="00AD6B47" w:rsidRPr="00063F23">
        <w:rPr>
          <w:rFonts w:ascii="GHEA Grapalat" w:hAnsi="GHEA Grapalat"/>
          <w:sz w:val="24"/>
          <w:szCs w:val="24"/>
          <w:shd w:val="clear" w:color="auto" w:fill="FFFFFF"/>
          <w:lang w:val="hy-AM"/>
        </w:rPr>
        <w:t>ացնել «, մինչև ուսումնական տարվա»</w:t>
      </w:r>
      <w:r w:rsidR="00386C39" w:rsidRPr="00063F23">
        <w:rPr>
          <w:rFonts w:ascii="GHEA Grapalat" w:hAnsi="GHEA Grapalat"/>
          <w:sz w:val="24"/>
          <w:szCs w:val="24"/>
          <w:shd w:val="clear" w:color="auto" w:fill="FFFFFF"/>
          <w:lang w:val="hy-AM"/>
        </w:rPr>
        <w:t xml:space="preserve"> </w:t>
      </w:r>
      <w:r w:rsidR="00AD6B47" w:rsidRPr="00063F23">
        <w:rPr>
          <w:rFonts w:ascii="GHEA Grapalat" w:hAnsi="GHEA Grapalat" w:cs="Arial"/>
          <w:sz w:val="24"/>
          <w:szCs w:val="24"/>
          <w:lang w:val="hy-AM"/>
        </w:rPr>
        <w:t>բառերը</w:t>
      </w:r>
      <w:r w:rsidR="00386C39" w:rsidRPr="00063F23">
        <w:rPr>
          <w:rFonts w:ascii="MS Gothic" w:eastAsia="MS Gothic" w:hAnsi="MS Gothic" w:cs="MS Gothic" w:hint="eastAsia"/>
          <w:sz w:val="24"/>
          <w:szCs w:val="24"/>
          <w:lang w:val="hy-AM"/>
        </w:rPr>
        <w:t>․</w:t>
      </w:r>
    </w:p>
    <w:p w14:paraId="6605EEB7" w14:textId="177DB9B7" w:rsidR="00161867" w:rsidRPr="00063F23" w:rsidRDefault="00B07560" w:rsidP="001450EA">
      <w:pPr>
        <w:shd w:val="clear" w:color="auto" w:fill="FFFFFF"/>
        <w:spacing w:after="0" w:line="360" w:lineRule="auto"/>
        <w:jc w:val="both"/>
        <w:rPr>
          <w:rFonts w:ascii="GHEA Grapalat" w:hAnsi="GHEA Grapalat"/>
          <w:sz w:val="24"/>
          <w:szCs w:val="24"/>
          <w:shd w:val="clear" w:color="auto" w:fill="FFFFFF"/>
          <w:lang w:val="hy-AM"/>
        </w:rPr>
      </w:pPr>
      <w:r w:rsidRPr="00063F23">
        <w:rPr>
          <w:rFonts w:ascii="GHEA Grapalat" w:eastAsia="MS Gothic" w:hAnsi="GHEA Grapalat" w:cs="MS Gothic"/>
          <w:sz w:val="24"/>
          <w:szCs w:val="24"/>
          <w:lang w:val="hy-AM"/>
        </w:rPr>
        <w:t>25</w:t>
      </w:r>
      <w:r w:rsidR="00161867" w:rsidRPr="00063F23">
        <w:rPr>
          <w:rFonts w:ascii="GHEA Grapalat" w:eastAsia="MS Gothic" w:hAnsi="GHEA Grapalat" w:cs="Calibri"/>
          <w:sz w:val="24"/>
          <w:szCs w:val="24"/>
          <w:lang w:val="hy-AM"/>
        </w:rPr>
        <w:t>)</w:t>
      </w:r>
      <w:r w:rsidR="00161867" w:rsidRPr="00063F23">
        <w:rPr>
          <w:rFonts w:ascii="GHEA Grapalat" w:eastAsia="MS Gothic" w:hAnsi="GHEA Grapalat" w:cs="MS Gothic"/>
          <w:sz w:val="24"/>
          <w:szCs w:val="24"/>
          <w:lang w:val="hy-AM"/>
        </w:rPr>
        <w:t>70-րդ կետում «</w:t>
      </w:r>
      <w:r w:rsidR="00161867" w:rsidRPr="00063F23">
        <w:rPr>
          <w:rFonts w:ascii="GHEA Grapalat" w:eastAsia="Times New Roman" w:hAnsi="GHEA Grapalat" w:cs="Arial"/>
          <w:sz w:val="24"/>
          <w:szCs w:val="24"/>
          <w:lang w:val="hy-AM"/>
        </w:rPr>
        <w:t>երկու</w:t>
      </w:r>
      <w:r w:rsidR="00161867" w:rsidRPr="00063F23">
        <w:rPr>
          <w:rFonts w:ascii="GHEA Grapalat" w:eastAsia="Times New Roman" w:hAnsi="GHEA Grapalat" w:cs="Times New Roman"/>
          <w:sz w:val="24"/>
          <w:szCs w:val="24"/>
          <w:lang w:val="hy-AM"/>
        </w:rPr>
        <w:t xml:space="preserve"> </w:t>
      </w:r>
      <w:r w:rsidR="00161867" w:rsidRPr="00063F23">
        <w:rPr>
          <w:rFonts w:ascii="GHEA Grapalat" w:eastAsia="Times New Roman" w:hAnsi="GHEA Grapalat" w:cs="Arial"/>
          <w:sz w:val="24"/>
          <w:szCs w:val="24"/>
          <w:lang w:val="hy-AM"/>
        </w:rPr>
        <w:t>առավել</w:t>
      </w:r>
      <w:r w:rsidR="00161867" w:rsidRPr="00063F23">
        <w:rPr>
          <w:rFonts w:ascii="GHEA Grapalat" w:eastAsia="Times New Roman" w:hAnsi="GHEA Grapalat" w:cs="Times New Roman"/>
          <w:sz w:val="24"/>
          <w:szCs w:val="24"/>
          <w:lang w:val="hy-AM"/>
        </w:rPr>
        <w:t xml:space="preserve"> </w:t>
      </w:r>
      <w:r w:rsidR="00161867" w:rsidRPr="00063F23">
        <w:rPr>
          <w:rFonts w:ascii="GHEA Grapalat" w:eastAsia="Times New Roman" w:hAnsi="GHEA Grapalat" w:cs="Arial"/>
          <w:sz w:val="24"/>
          <w:szCs w:val="24"/>
          <w:lang w:val="hy-AM"/>
        </w:rPr>
        <w:t>ձայն</w:t>
      </w:r>
      <w:r w:rsidR="00161867" w:rsidRPr="00063F23">
        <w:rPr>
          <w:rFonts w:ascii="GHEA Grapalat" w:eastAsia="Times New Roman" w:hAnsi="GHEA Grapalat" w:cs="Times New Roman"/>
          <w:sz w:val="24"/>
          <w:szCs w:val="24"/>
          <w:lang w:val="hy-AM"/>
        </w:rPr>
        <w:t xml:space="preserve"> </w:t>
      </w:r>
      <w:r w:rsidR="00161867" w:rsidRPr="00063F23">
        <w:rPr>
          <w:rFonts w:ascii="GHEA Grapalat" w:eastAsia="Times New Roman" w:hAnsi="GHEA Grapalat" w:cs="Arial"/>
          <w:sz w:val="24"/>
          <w:szCs w:val="24"/>
          <w:lang w:val="hy-AM"/>
        </w:rPr>
        <w:t>հավաքած</w:t>
      </w:r>
      <w:r w:rsidR="00161867" w:rsidRPr="00063F23">
        <w:rPr>
          <w:rFonts w:ascii="GHEA Grapalat" w:eastAsia="Times New Roman" w:hAnsi="GHEA Grapalat" w:cs="Times New Roman"/>
          <w:sz w:val="24"/>
          <w:szCs w:val="24"/>
          <w:lang w:val="hy-AM"/>
        </w:rPr>
        <w:t xml:space="preserve"> </w:t>
      </w:r>
      <w:r w:rsidR="00161867" w:rsidRPr="00063F23">
        <w:rPr>
          <w:rFonts w:ascii="GHEA Grapalat" w:eastAsia="Times New Roman" w:hAnsi="GHEA Grapalat" w:cs="Arial"/>
          <w:sz w:val="24"/>
          <w:szCs w:val="24"/>
          <w:lang w:val="hy-AM"/>
        </w:rPr>
        <w:t>ներկայացուցիչները</w:t>
      </w:r>
      <w:r w:rsidR="00161867" w:rsidRPr="00063F23">
        <w:rPr>
          <w:rFonts w:ascii="GHEA Grapalat" w:eastAsia="MS Gothic" w:hAnsi="GHEA Grapalat" w:cs="MS Gothic"/>
          <w:sz w:val="24"/>
          <w:szCs w:val="24"/>
          <w:lang w:val="hy-AM"/>
        </w:rPr>
        <w:t>» բառերը փոխարինել «</w:t>
      </w:r>
      <w:r w:rsidR="00161867" w:rsidRPr="00063F23">
        <w:rPr>
          <w:rFonts w:ascii="GHEA Grapalat" w:eastAsia="Times New Roman" w:hAnsi="GHEA Grapalat" w:cs="Times New Roman"/>
          <w:sz w:val="24"/>
          <w:szCs w:val="24"/>
          <w:lang w:val="hy-AM"/>
        </w:rPr>
        <w:t xml:space="preserve"> </w:t>
      </w:r>
      <w:r w:rsidR="00161867" w:rsidRPr="00063F23">
        <w:rPr>
          <w:rFonts w:ascii="GHEA Grapalat" w:eastAsia="Times New Roman" w:hAnsi="GHEA Grapalat" w:cs="Arial"/>
          <w:sz w:val="24"/>
          <w:szCs w:val="24"/>
          <w:lang w:val="hy-AM"/>
        </w:rPr>
        <w:t>առավել</w:t>
      </w:r>
      <w:r w:rsidR="00161867" w:rsidRPr="00063F23">
        <w:rPr>
          <w:rFonts w:ascii="GHEA Grapalat" w:eastAsia="Times New Roman" w:hAnsi="GHEA Grapalat" w:cs="Times New Roman"/>
          <w:sz w:val="24"/>
          <w:szCs w:val="24"/>
          <w:lang w:val="hy-AM"/>
        </w:rPr>
        <w:t xml:space="preserve"> </w:t>
      </w:r>
      <w:r w:rsidR="00161867" w:rsidRPr="00063F23">
        <w:rPr>
          <w:rFonts w:ascii="GHEA Grapalat" w:eastAsia="Times New Roman" w:hAnsi="GHEA Grapalat" w:cs="Arial"/>
          <w:sz w:val="24"/>
          <w:szCs w:val="24"/>
          <w:lang w:val="hy-AM"/>
        </w:rPr>
        <w:t>ձայն</w:t>
      </w:r>
      <w:r w:rsidR="00161867" w:rsidRPr="00063F23">
        <w:rPr>
          <w:rFonts w:ascii="GHEA Grapalat" w:eastAsia="Times New Roman" w:hAnsi="GHEA Grapalat" w:cs="Times New Roman"/>
          <w:sz w:val="24"/>
          <w:szCs w:val="24"/>
          <w:lang w:val="hy-AM"/>
        </w:rPr>
        <w:t xml:space="preserve"> </w:t>
      </w:r>
      <w:r w:rsidR="00161867" w:rsidRPr="00063F23">
        <w:rPr>
          <w:rFonts w:ascii="GHEA Grapalat" w:eastAsia="Times New Roman" w:hAnsi="GHEA Grapalat" w:cs="Arial"/>
          <w:sz w:val="24"/>
          <w:szCs w:val="24"/>
          <w:lang w:val="hy-AM"/>
        </w:rPr>
        <w:t>հավաքած երկու</w:t>
      </w:r>
      <w:r w:rsidR="00161867" w:rsidRPr="00063F23">
        <w:rPr>
          <w:rFonts w:ascii="GHEA Grapalat" w:eastAsia="Times New Roman" w:hAnsi="GHEA Grapalat" w:cs="Times New Roman"/>
          <w:sz w:val="24"/>
          <w:szCs w:val="24"/>
          <w:lang w:val="hy-AM"/>
        </w:rPr>
        <w:t xml:space="preserve"> </w:t>
      </w:r>
      <w:r w:rsidR="00161867" w:rsidRPr="00063F23">
        <w:rPr>
          <w:rFonts w:ascii="GHEA Grapalat" w:eastAsia="Times New Roman" w:hAnsi="GHEA Grapalat" w:cs="Arial"/>
          <w:sz w:val="24"/>
          <w:szCs w:val="24"/>
          <w:lang w:val="hy-AM"/>
        </w:rPr>
        <w:t>ներկայացուցիչները</w:t>
      </w:r>
      <w:r w:rsidR="00161867" w:rsidRPr="00063F23">
        <w:rPr>
          <w:rFonts w:ascii="GHEA Grapalat" w:eastAsia="MS Gothic" w:hAnsi="GHEA Grapalat" w:cs="MS Gothic"/>
          <w:sz w:val="24"/>
          <w:szCs w:val="24"/>
          <w:lang w:val="hy-AM"/>
        </w:rPr>
        <w:t>» բառերով.</w:t>
      </w:r>
    </w:p>
    <w:p w14:paraId="3A839EA2" w14:textId="39EEB28D" w:rsidR="00621387" w:rsidRPr="00063F23" w:rsidRDefault="00B07560" w:rsidP="001450EA">
      <w:pPr>
        <w:shd w:val="clear" w:color="auto" w:fill="FFFFFF"/>
        <w:spacing w:after="0" w:line="360" w:lineRule="auto"/>
        <w:jc w:val="both"/>
        <w:rPr>
          <w:rFonts w:ascii="GHEA Grapalat" w:hAnsi="GHEA Grapalat"/>
          <w:sz w:val="24"/>
          <w:szCs w:val="24"/>
          <w:shd w:val="clear" w:color="auto" w:fill="FFFFFF"/>
          <w:lang w:val="hy-AM"/>
        </w:rPr>
      </w:pPr>
      <w:r w:rsidRPr="00063F23">
        <w:rPr>
          <w:rFonts w:ascii="GHEA Grapalat" w:hAnsi="GHEA Grapalat"/>
          <w:sz w:val="24"/>
          <w:szCs w:val="24"/>
          <w:shd w:val="clear" w:color="auto" w:fill="FFFFFF"/>
          <w:lang w:val="hy-AM"/>
        </w:rPr>
        <w:t>26</w:t>
      </w:r>
      <w:r w:rsidR="00386C39" w:rsidRPr="00063F23">
        <w:rPr>
          <w:rFonts w:ascii="GHEA Grapalat" w:hAnsi="GHEA Grapalat" w:cs="Calibri"/>
          <w:sz w:val="24"/>
          <w:szCs w:val="24"/>
          <w:shd w:val="clear" w:color="auto" w:fill="FFFFFF"/>
          <w:lang w:val="hy-AM"/>
        </w:rPr>
        <w:t>)</w:t>
      </w:r>
      <w:r w:rsidR="00386C39" w:rsidRPr="00063F23">
        <w:rPr>
          <w:rFonts w:ascii="GHEA Grapalat" w:hAnsi="GHEA Grapalat"/>
          <w:sz w:val="24"/>
          <w:szCs w:val="24"/>
          <w:shd w:val="clear" w:color="auto" w:fill="FFFFFF"/>
          <w:lang w:val="hy-AM"/>
        </w:rPr>
        <w:t xml:space="preserve"> 107-րդ կետի </w:t>
      </w:r>
    </w:p>
    <w:p w14:paraId="3DF63D18" w14:textId="4D5A84BF" w:rsidR="00386C39" w:rsidRPr="00063F23" w:rsidRDefault="00621387" w:rsidP="001450EA">
      <w:pPr>
        <w:shd w:val="clear" w:color="auto" w:fill="FFFFFF"/>
        <w:spacing w:after="0" w:line="360" w:lineRule="auto"/>
        <w:jc w:val="both"/>
        <w:rPr>
          <w:rFonts w:ascii="GHEA Grapalat" w:hAnsi="GHEA Grapalat"/>
          <w:sz w:val="24"/>
          <w:szCs w:val="24"/>
          <w:lang w:val="hy-AM"/>
        </w:rPr>
      </w:pPr>
      <w:r w:rsidRPr="00063F23">
        <w:rPr>
          <w:rFonts w:ascii="GHEA Grapalat" w:hAnsi="GHEA Grapalat"/>
          <w:sz w:val="24"/>
          <w:szCs w:val="24"/>
          <w:shd w:val="clear" w:color="auto" w:fill="FFFFFF"/>
          <w:lang w:val="hy-AM"/>
        </w:rPr>
        <w:t>ա</w:t>
      </w:r>
      <w:r w:rsidRPr="00063F23">
        <w:rPr>
          <w:rFonts w:ascii="GHEA Grapalat" w:hAnsi="GHEA Grapalat" w:cs="Calibri"/>
          <w:sz w:val="24"/>
          <w:szCs w:val="24"/>
          <w:shd w:val="clear" w:color="auto" w:fill="FFFFFF"/>
          <w:lang w:val="hy-AM"/>
        </w:rPr>
        <w:t>)</w:t>
      </w:r>
      <w:r w:rsidR="00B7452E" w:rsidRPr="00063F23">
        <w:rPr>
          <w:rFonts w:ascii="GHEA Grapalat" w:hAnsi="GHEA Grapalat" w:cs="Calibri"/>
          <w:sz w:val="24"/>
          <w:szCs w:val="24"/>
          <w:shd w:val="clear" w:color="auto" w:fill="FFFFFF"/>
          <w:lang w:val="hy-AM"/>
        </w:rPr>
        <w:t xml:space="preserve"> </w:t>
      </w:r>
      <w:r w:rsidR="00386C39" w:rsidRPr="00063F23">
        <w:rPr>
          <w:rFonts w:ascii="GHEA Grapalat" w:hAnsi="GHEA Grapalat"/>
          <w:sz w:val="24"/>
          <w:szCs w:val="24"/>
          <w:shd w:val="clear" w:color="auto" w:fill="FFFFFF"/>
          <w:lang w:val="hy-AM"/>
        </w:rPr>
        <w:t xml:space="preserve">7-րդ </w:t>
      </w:r>
      <w:r w:rsidRPr="00063F23">
        <w:rPr>
          <w:rFonts w:ascii="GHEA Grapalat" w:hAnsi="GHEA Grapalat"/>
          <w:sz w:val="24"/>
          <w:szCs w:val="24"/>
          <w:shd w:val="clear" w:color="auto" w:fill="FFFFFF"/>
          <w:lang w:val="hy-AM"/>
        </w:rPr>
        <w:t>ենթա</w:t>
      </w:r>
      <w:r w:rsidR="00386C39" w:rsidRPr="00063F23">
        <w:rPr>
          <w:rFonts w:ascii="GHEA Grapalat" w:hAnsi="GHEA Grapalat"/>
          <w:sz w:val="24"/>
          <w:szCs w:val="24"/>
          <w:shd w:val="clear" w:color="auto" w:fill="FFFFFF"/>
          <w:lang w:val="hy-AM"/>
        </w:rPr>
        <w:t>կետում «</w:t>
      </w:r>
      <w:r w:rsidRPr="00063F23">
        <w:rPr>
          <w:rFonts w:ascii="GHEA Grapalat" w:hAnsi="GHEA Grapalat"/>
          <w:sz w:val="24"/>
          <w:szCs w:val="24"/>
          <w:shd w:val="clear" w:color="auto" w:fill="FFFFFF"/>
          <w:lang w:val="hy-AM"/>
        </w:rPr>
        <w:t>ուսումնական հաստատության</w:t>
      </w:r>
      <w:r w:rsidR="00386C39" w:rsidRPr="00063F23">
        <w:rPr>
          <w:rFonts w:ascii="GHEA Grapalat" w:hAnsi="GHEA Grapalat"/>
          <w:sz w:val="24"/>
          <w:szCs w:val="24"/>
          <w:shd w:val="clear" w:color="auto" w:fill="FFFFFF"/>
          <w:lang w:val="hy-AM"/>
        </w:rPr>
        <w:t>»</w:t>
      </w:r>
      <w:r w:rsidRPr="00063F23">
        <w:rPr>
          <w:rFonts w:ascii="GHEA Grapalat" w:hAnsi="GHEA Grapalat"/>
          <w:sz w:val="24"/>
          <w:szCs w:val="24"/>
          <w:shd w:val="clear" w:color="auto" w:fill="FFFFFF"/>
          <w:lang w:val="hy-AM"/>
        </w:rPr>
        <w:t xml:space="preserve"> բառերը փոխարինել</w:t>
      </w:r>
      <w:r w:rsidR="00386C39" w:rsidRPr="00063F23">
        <w:rPr>
          <w:rFonts w:ascii="GHEA Grapalat" w:hAnsi="GHEA Grapalat"/>
          <w:sz w:val="24"/>
          <w:szCs w:val="24"/>
          <w:shd w:val="clear" w:color="auto" w:fill="FFFFFF"/>
          <w:lang w:val="hy-AM"/>
        </w:rPr>
        <w:t xml:space="preserve"> «</w:t>
      </w:r>
      <w:r w:rsidRPr="00063F23">
        <w:rPr>
          <w:rFonts w:ascii="GHEA Grapalat" w:hAnsi="GHEA Grapalat"/>
          <w:sz w:val="24"/>
          <w:szCs w:val="24"/>
          <w:shd w:val="clear" w:color="auto" w:fill="FFFFFF"/>
          <w:lang w:val="hy-AM"/>
        </w:rPr>
        <w:t>դպրոցի</w:t>
      </w:r>
      <w:r w:rsidR="00386C39" w:rsidRPr="00063F23">
        <w:rPr>
          <w:rFonts w:ascii="GHEA Grapalat" w:hAnsi="GHEA Grapalat"/>
          <w:sz w:val="24"/>
          <w:szCs w:val="24"/>
          <w:shd w:val="clear" w:color="auto" w:fill="FFFFFF"/>
          <w:lang w:val="hy-AM"/>
        </w:rPr>
        <w:t>»</w:t>
      </w:r>
      <w:r w:rsidRPr="00063F23">
        <w:rPr>
          <w:rFonts w:ascii="GHEA Grapalat" w:hAnsi="GHEA Grapalat"/>
          <w:sz w:val="24"/>
          <w:szCs w:val="24"/>
          <w:shd w:val="clear" w:color="auto" w:fill="FFFFFF"/>
          <w:lang w:val="hy-AM"/>
        </w:rPr>
        <w:t xml:space="preserve"> բառով.</w:t>
      </w:r>
    </w:p>
    <w:p w14:paraId="2C3A340A" w14:textId="07269559" w:rsidR="00621387" w:rsidRPr="00063F23" w:rsidRDefault="00B07560" w:rsidP="00621387">
      <w:pPr>
        <w:shd w:val="clear" w:color="auto" w:fill="FFFFFF"/>
        <w:spacing w:after="0" w:line="360" w:lineRule="auto"/>
        <w:jc w:val="both"/>
        <w:rPr>
          <w:rFonts w:ascii="GHEA Grapalat" w:eastAsia="Times New Roman" w:hAnsi="GHEA Grapalat" w:cs="Times New Roman"/>
          <w:sz w:val="24"/>
          <w:szCs w:val="24"/>
          <w:lang w:val="hy-AM"/>
        </w:rPr>
      </w:pPr>
      <w:r w:rsidRPr="00063F23">
        <w:rPr>
          <w:rFonts w:ascii="GHEA Grapalat" w:eastAsia="Times New Roman" w:hAnsi="GHEA Grapalat" w:cs="Times New Roman"/>
          <w:sz w:val="24"/>
          <w:szCs w:val="24"/>
          <w:lang w:val="hy-AM"/>
        </w:rPr>
        <w:t>27</w:t>
      </w:r>
      <w:r w:rsidR="00621387" w:rsidRPr="00063F23">
        <w:rPr>
          <w:rFonts w:ascii="GHEA Grapalat" w:eastAsia="Times New Roman" w:hAnsi="GHEA Grapalat" w:cs="Calibri"/>
          <w:sz w:val="24"/>
          <w:szCs w:val="24"/>
          <w:lang w:val="hy-AM"/>
        </w:rPr>
        <w:t>)</w:t>
      </w:r>
      <w:r w:rsidR="00621387" w:rsidRPr="00063F23">
        <w:rPr>
          <w:rFonts w:ascii="GHEA Grapalat" w:eastAsia="Times New Roman" w:hAnsi="GHEA Grapalat" w:cs="Times New Roman"/>
          <w:sz w:val="24"/>
          <w:szCs w:val="24"/>
          <w:lang w:val="hy-AM"/>
        </w:rPr>
        <w:t xml:space="preserve"> </w:t>
      </w:r>
      <w:r w:rsidR="008A0575" w:rsidRPr="00063F23">
        <w:rPr>
          <w:rFonts w:ascii="GHEA Grapalat" w:eastAsia="Times New Roman" w:hAnsi="GHEA Grapalat" w:cs="Times New Roman"/>
          <w:sz w:val="24"/>
          <w:szCs w:val="24"/>
          <w:lang w:val="hy-AM"/>
        </w:rPr>
        <w:t>112-րդ կետից հանել «ու կանոնադրությամբ» բառերը.</w:t>
      </w:r>
    </w:p>
    <w:p w14:paraId="42C0B360" w14:textId="15C752ED" w:rsidR="00023DEF" w:rsidRPr="00063F23" w:rsidRDefault="00AD6B47" w:rsidP="00023DEF">
      <w:pPr>
        <w:shd w:val="clear" w:color="auto" w:fill="FFFFFF"/>
        <w:spacing w:after="0" w:line="360" w:lineRule="auto"/>
        <w:jc w:val="both"/>
        <w:rPr>
          <w:rFonts w:ascii="GHEA Grapalat" w:eastAsia="Times New Roman" w:hAnsi="GHEA Grapalat" w:cs="Times New Roman"/>
          <w:sz w:val="24"/>
          <w:szCs w:val="24"/>
          <w:lang w:val="hy-AM"/>
        </w:rPr>
      </w:pPr>
      <w:r w:rsidRPr="00063F23">
        <w:rPr>
          <w:rFonts w:ascii="GHEA Grapalat" w:eastAsia="Times New Roman" w:hAnsi="GHEA Grapalat" w:cs="Times New Roman"/>
          <w:sz w:val="24"/>
          <w:szCs w:val="24"/>
          <w:lang w:val="hy-AM"/>
        </w:rPr>
        <w:t>2</w:t>
      </w:r>
      <w:r w:rsidR="00B07560" w:rsidRPr="00063F23">
        <w:rPr>
          <w:rFonts w:ascii="GHEA Grapalat" w:eastAsia="Times New Roman" w:hAnsi="GHEA Grapalat" w:cs="Times New Roman"/>
          <w:sz w:val="24"/>
          <w:szCs w:val="24"/>
          <w:lang w:val="hy-AM"/>
        </w:rPr>
        <w:t>8</w:t>
      </w:r>
      <w:r w:rsidR="00621387" w:rsidRPr="00063F23">
        <w:rPr>
          <w:rFonts w:ascii="GHEA Grapalat" w:eastAsia="Times New Roman" w:hAnsi="GHEA Grapalat" w:cs="Calibri"/>
          <w:sz w:val="24"/>
          <w:szCs w:val="24"/>
          <w:lang w:val="hy-AM"/>
        </w:rPr>
        <w:t>)</w:t>
      </w:r>
      <w:r w:rsidR="00B7452E" w:rsidRPr="00063F23">
        <w:rPr>
          <w:rFonts w:ascii="GHEA Grapalat" w:eastAsia="Times New Roman" w:hAnsi="GHEA Grapalat" w:cs="Calibri"/>
          <w:sz w:val="24"/>
          <w:szCs w:val="24"/>
          <w:lang w:val="hy-AM"/>
        </w:rPr>
        <w:t xml:space="preserve"> </w:t>
      </w:r>
      <w:r w:rsidR="006252CA" w:rsidRPr="00063F23">
        <w:rPr>
          <w:rFonts w:ascii="GHEA Grapalat" w:eastAsia="Times New Roman" w:hAnsi="GHEA Grapalat" w:cs="Calibri"/>
          <w:sz w:val="24"/>
          <w:szCs w:val="24"/>
          <w:lang w:val="hy-AM"/>
        </w:rPr>
        <w:t>7-րդ և 8-րդ գլուխները շարադրել հետևյալ բովանդակությամբ.</w:t>
      </w:r>
    </w:p>
    <w:p w14:paraId="23DC1E9C" w14:textId="77777777" w:rsidR="00A363BD" w:rsidRPr="00063F23" w:rsidRDefault="00A363BD" w:rsidP="0099187C">
      <w:pPr>
        <w:shd w:val="clear" w:color="auto" w:fill="FFFFFF"/>
        <w:spacing w:after="0" w:line="360" w:lineRule="auto"/>
        <w:rPr>
          <w:rFonts w:ascii="GHEA Grapalat" w:eastAsia="Times New Roman" w:hAnsi="GHEA Grapalat" w:cs="Calibri"/>
          <w:sz w:val="24"/>
          <w:szCs w:val="24"/>
          <w:lang w:val="hy-AM"/>
        </w:rPr>
      </w:pPr>
    </w:p>
    <w:p w14:paraId="631BB7B1" w14:textId="77777777" w:rsidR="008D2728" w:rsidRPr="00063F23" w:rsidRDefault="008D2728" w:rsidP="006252CA">
      <w:pPr>
        <w:shd w:val="clear" w:color="auto" w:fill="FFFFFF"/>
        <w:spacing w:after="0" w:line="360" w:lineRule="auto"/>
        <w:jc w:val="center"/>
        <w:rPr>
          <w:rFonts w:ascii="GHEA Grapalat" w:eastAsia="Times New Roman" w:hAnsi="GHEA Grapalat" w:cs="Calibri"/>
          <w:sz w:val="24"/>
          <w:szCs w:val="24"/>
          <w:lang w:val="hy-AM"/>
        </w:rPr>
      </w:pPr>
    </w:p>
    <w:p w14:paraId="3962F271" w14:textId="77777777" w:rsidR="008D2728" w:rsidRPr="00063F23" w:rsidRDefault="008D2728" w:rsidP="006252CA">
      <w:pPr>
        <w:shd w:val="clear" w:color="auto" w:fill="FFFFFF"/>
        <w:spacing w:after="0" w:line="360" w:lineRule="auto"/>
        <w:jc w:val="center"/>
        <w:rPr>
          <w:rFonts w:ascii="GHEA Grapalat" w:eastAsia="Times New Roman" w:hAnsi="GHEA Grapalat" w:cs="Calibri"/>
          <w:sz w:val="24"/>
          <w:szCs w:val="24"/>
          <w:lang w:val="hy-AM"/>
        </w:rPr>
      </w:pPr>
    </w:p>
    <w:p w14:paraId="23FBBD88" w14:textId="77777777" w:rsidR="008D2728" w:rsidRPr="00063F23" w:rsidRDefault="008D2728" w:rsidP="006252CA">
      <w:pPr>
        <w:shd w:val="clear" w:color="auto" w:fill="FFFFFF"/>
        <w:spacing w:after="0" w:line="360" w:lineRule="auto"/>
        <w:jc w:val="center"/>
        <w:rPr>
          <w:rFonts w:ascii="GHEA Grapalat" w:eastAsia="Times New Roman" w:hAnsi="GHEA Grapalat" w:cs="Calibri"/>
          <w:sz w:val="24"/>
          <w:szCs w:val="24"/>
          <w:lang w:val="hy-AM"/>
        </w:rPr>
      </w:pPr>
    </w:p>
    <w:p w14:paraId="2205A4B4" w14:textId="77777777" w:rsidR="006252CA" w:rsidRPr="00063F23" w:rsidRDefault="006252CA" w:rsidP="006252CA">
      <w:pPr>
        <w:shd w:val="clear" w:color="auto" w:fill="FFFFFF"/>
        <w:spacing w:after="0" w:line="360" w:lineRule="auto"/>
        <w:jc w:val="center"/>
        <w:rPr>
          <w:rFonts w:ascii="GHEA Grapalat" w:eastAsia="Times New Roman" w:hAnsi="GHEA Grapalat" w:cs="Times New Roman"/>
          <w:sz w:val="24"/>
          <w:szCs w:val="24"/>
          <w:lang w:val="hy-AM"/>
        </w:rPr>
      </w:pPr>
      <w:r w:rsidRPr="00063F23">
        <w:rPr>
          <w:rFonts w:ascii="GHEA Grapalat" w:eastAsia="Times New Roman" w:hAnsi="GHEA Grapalat" w:cs="Calibri"/>
          <w:sz w:val="24"/>
          <w:szCs w:val="24"/>
          <w:lang w:val="hy-AM"/>
        </w:rPr>
        <w:lastRenderedPageBreak/>
        <w:t>«</w:t>
      </w:r>
      <w:r w:rsidRPr="00063F23">
        <w:rPr>
          <w:rFonts w:ascii="GHEA Grapalat" w:eastAsia="Times New Roman" w:hAnsi="GHEA Grapalat" w:cs="Times New Roman"/>
          <w:bCs/>
          <w:sz w:val="24"/>
          <w:szCs w:val="24"/>
          <w:lang w:val="hy-AM"/>
        </w:rPr>
        <w:t xml:space="preserve">7. </w:t>
      </w:r>
      <w:r w:rsidRPr="00063F23">
        <w:rPr>
          <w:rFonts w:ascii="GHEA Grapalat" w:eastAsia="Times New Roman" w:hAnsi="GHEA Grapalat" w:cs="Arial"/>
          <w:bCs/>
          <w:sz w:val="24"/>
          <w:szCs w:val="24"/>
          <w:lang w:val="hy-AM"/>
        </w:rPr>
        <w:t>ԴՊՐՈՑԻ</w:t>
      </w:r>
      <w:r w:rsidRPr="00063F23">
        <w:rPr>
          <w:rFonts w:ascii="GHEA Grapalat" w:eastAsia="Times New Roman" w:hAnsi="GHEA Grapalat" w:cs="Times New Roman"/>
          <w:bCs/>
          <w:sz w:val="24"/>
          <w:szCs w:val="24"/>
          <w:lang w:val="hy-AM"/>
        </w:rPr>
        <w:t xml:space="preserve"> </w:t>
      </w:r>
      <w:r w:rsidRPr="00063F23">
        <w:rPr>
          <w:rFonts w:ascii="GHEA Grapalat" w:eastAsia="Times New Roman" w:hAnsi="GHEA Grapalat" w:cs="Arial"/>
          <w:bCs/>
          <w:sz w:val="24"/>
          <w:szCs w:val="24"/>
          <w:lang w:val="hy-AM"/>
        </w:rPr>
        <w:t>ՍԵՓԱԿԱՆՈՒԹՅՈՒՆԸ</w:t>
      </w:r>
      <w:r w:rsidRPr="00063F23">
        <w:rPr>
          <w:rFonts w:ascii="GHEA Grapalat" w:eastAsia="Times New Roman" w:hAnsi="GHEA Grapalat" w:cs="Times New Roman"/>
          <w:bCs/>
          <w:sz w:val="24"/>
          <w:szCs w:val="24"/>
          <w:lang w:val="hy-AM"/>
        </w:rPr>
        <w:t xml:space="preserve">, </w:t>
      </w:r>
      <w:r w:rsidRPr="00063F23">
        <w:rPr>
          <w:rFonts w:ascii="GHEA Grapalat" w:eastAsia="Times New Roman" w:hAnsi="GHEA Grapalat" w:cs="Arial"/>
          <w:bCs/>
          <w:sz w:val="24"/>
          <w:szCs w:val="24"/>
          <w:lang w:val="hy-AM"/>
        </w:rPr>
        <w:t>ՆՐԱՆ</w:t>
      </w:r>
      <w:r w:rsidRPr="00063F23">
        <w:rPr>
          <w:rFonts w:ascii="GHEA Grapalat" w:eastAsia="Times New Roman" w:hAnsi="GHEA Grapalat" w:cs="Times New Roman"/>
          <w:bCs/>
          <w:sz w:val="24"/>
          <w:szCs w:val="24"/>
          <w:lang w:val="hy-AM"/>
        </w:rPr>
        <w:t xml:space="preserve"> </w:t>
      </w:r>
      <w:r w:rsidRPr="00063F23">
        <w:rPr>
          <w:rFonts w:ascii="GHEA Grapalat" w:eastAsia="Times New Roman" w:hAnsi="GHEA Grapalat" w:cs="Arial"/>
          <w:bCs/>
          <w:sz w:val="24"/>
          <w:szCs w:val="24"/>
          <w:lang w:val="hy-AM"/>
        </w:rPr>
        <w:t>ԱՄՐԱՑՎԱԾ</w:t>
      </w:r>
      <w:r w:rsidRPr="00063F23">
        <w:rPr>
          <w:rFonts w:ascii="GHEA Grapalat" w:eastAsia="Times New Roman" w:hAnsi="GHEA Grapalat" w:cs="Times New Roman"/>
          <w:bCs/>
          <w:sz w:val="24"/>
          <w:szCs w:val="24"/>
          <w:lang w:val="hy-AM"/>
        </w:rPr>
        <w:t xml:space="preserve"> </w:t>
      </w:r>
      <w:r w:rsidRPr="00063F23">
        <w:rPr>
          <w:rFonts w:ascii="GHEA Grapalat" w:eastAsia="Times New Roman" w:hAnsi="GHEA Grapalat" w:cs="Arial"/>
          <w:bCs/>
          <w:sz w:val="24"/>
          <w:szCs w:val="24"/>
          <w:lang w:val="hy-AM"/>
        </w:rPr>
        <w:t>ԳՈՒՅՔԸ</w:t>
      </w:r>
      <w:r w:rsidRPr="00063F23">
        <w:rPr>
          <w:rFonts w:ascii="GHEA Grapalat" w:eastAsia="Times New Roman" w:hAnsi="GHEA Grapalat" w:cs="Times New Roman"/>
          <w:bCs/>
          <w:sz w:val="24"/>
          <w:szCs w:val="24"/>
          <w:lang w:val="hy-AM"/>
        </w:rPr>
        <w:t xml:space="preserve"> </w:t>
      </w:r>
      <w:r w:rsidRPr="00063F23">
        <w:rPr>
          <w:rFonts w:ascii="GHEA Grapalat" w:eastAsia="Times New Roman" w:hAnsi="GHEA Grapalat" w:cs="Arial"/>
          <w:bCs/>
          <w:sz w:val="24"/>
          <w:szCs w:val="24"/>
          <w:lang w:val="hy-AM"/>
        </w:rPr>
        <w:t>ԵՎ</w:t>
      </w:r>
      <w:r w:rsidRPr="00063F23">
        <w:rPr>
          <w:rFonts w:ascii="GHEA Grapalat" w:eastAsia="Times New Roman" w:hAnsi="GHEA Grapalat" w:cs="Times New Roman"/>
          <w:bCs/>
          <w:sz w:val="24"/>
          <w:szCs w:val="24"/>
          <w:lang w:val="hy-AM"/>
        </w:rPr>
        <w:t xml:space="preserve"> </w:t>
      </w:r>
      <w:r w:rsidRPr="00063F23">
        <w:rPr>
          <w:rFonts w:ascii="GHEA Grapalat" w:eastAsia="Times New Roman" w:hAnsi="GHEA Grapalat" w:cs="Arial"/>
          <w:bCs/>
          <w:sz w:val="24"/>
          <w:szCs w:val="24"/>
          <w:lang w:val="hy-AM"/>
        </w:rPr>
        <w:t>ՖԻՆԱՆՍԱՏՆՏԵՍԱԿԱՆ</w:t>
      </w:r>
      <w:r w:rsidRPr="00063F23">
        <w:rPr>
          <w:rFonts w:ascii="GHEA Grapalat" w:eastAsia="Times New Roman" w:hAnsi="GHEA Grapalat" w:cs="Times New Roman"/>
          <w:bCs/>
          <w:sz w:val="24"/>
          <w:szCs w:val="24"/>
          <w:lang w:val="hy-AM"/>
        </w:rPr>
        <w:t xml:space="preserve"> </w:t>
      </w:r>
      <w:r w:rsidRPr="00063F23">
        <w:rPr>
          <w:rFonts w:ascii="GHEA Grapalat" w:eastAsia="Times New Roman" w:hAnsi="GHEA Grapalat" w:cs="Arial"/>
          <w:bCs/>
          <w:sz w:val="24"/>
          <w:szCs w:val="24"/>
          <w:lang w:val="hy-AM"/>
        </w:rPr>
        <w:t>ԳՈՐԾՈՒՆԵՈՒԹՅՈՒՆԸ</w:t>
      </w:r>
    </w:p>
    <w:p w14:paraId="4D8C4BA8" w14:textId="77777777" w:rsidR="006252CA" w:rsidRPr="00063F23" w:rsidRDefault="006252CA" w:rsidP="006252CA">
      <w:pPr>
        <w:shd w:val="clear" w:color="auto" w:fill="FFFFFF"/>
        <w:spacing w:after="0" w:line="360" w:lineRule="auto"/>
        <w:ind w:firstLine="375"/>
        <w:jc w:val="both"/>
        <w:rPr>
          <w:rFonts w:ascii="GHEA Grapalat" w:eastAsia="Times New Roman" w:hAnsi="GHEA Grapalat" w:cs="Times New Roman"/>
          <w:sz w:val="24"/>
          <w:szCs w:val="24"/>
          <w:lang w:val="hy-AM"/>
        </w:rPr>
      </w:pPr>
      <w:r w:rsidRPr="00063F23">
        <w:rPr>
          <w:rFonts w:ascii="Calibri" w:eastAsia="Times New Roman" w:hAnsi="Calibri" w:cs="Calibri"/>
          <w:sz w:val="24"/>
          <w:szCs w:val="24"/>
          <w:lang w:val="hy-AM"/>
        </w:rPr>
        <w:t> </w:t>
      </w:r>
    </w:p>
    <w:p w14:paraId="1A3F43B3" w14:textId="77777777" w:rsidR="006252CA" w:rsidRPr="00063F23" w:rsidRDefault="006252CA" w:rsidP="006252CA">
      <w:pPr>
        <w:shd w:val="clear" w:color="auto" w:fill="FFFFFF"/>
        <w:spacing w:after="0" w:line="360" w:lineRule="auto"/>
        <w:ind w:firstLine="375"/>
        <w:jc w:val="both"/>
        <w:rPr>
          <w:rFonts w:ascii="GHEA Grapalat" w:eastAsia="Times New Roman" w:hAnsi="GHEA Grapalat" w:cs="Times New Roman"/>
          <w:sz w:val="24"/>
          <w:szCs w:val="24"/>
          <w:lang w:val="hy-AM"/>
        </w:rPr>
      </w:pPr>
      <w:r w:rsidRPr="00063F23">
        <w:rPr>
          <w:rFonts w:ascii="GHEA Grapalat" w:eastAsia="Times New Roman" w:hAnsi="GHEA Grapalat" w:cs="Times New Roman"/>
          <w:sz w:val="24"/>
          <w:szCs w:val="24"/>
          <w:lang w:val="hy-AM"/>
        </w:rPr>
        <w:t xml:space="preserve">119. </w:t>
      </w:r>
      <w:r w:rsidRPr="00063F23">
        <w:rPr>
          <w:rFonts w:ascii="GHEA Grapalat" w:eastAsia="Times New Roman" w:hAnsi="GHEA Grapalat" w:cs="Arial"/>
          <w:sz w:val="24"/>
          <w:szCs w:val="24"/>
          <w:lang w:val="hy-AM"/>
        </w:rPr>
        <w:t>Դպրոցի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սեփականությունը</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ձևավորվում</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է</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դպրոցի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հիմնադրման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ժամանակ</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և</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հետագայում</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հիմնադրի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կողմից</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սեփականության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իրավունքով</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նրան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հանձնվող</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ինչպես</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նաև</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դպրոցի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գործունեության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ընթացքում</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արտադրված</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և</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ձեռք</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բերված</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գույքից</w:t>
      </w:r>
      <w:r w:rsidRPr="00063F23">
        <w:rPr>
          <w:rFonts w:ascii="GHEA Grapalat" w:eastAsia="Times New Roman" w:hAnsi="GHEA Grapalat" w:cs="Times New Roman"/>
          <w:sz w:val="24"/>
          <w:szCs w:val="24"/>
          <w:lang w:val="hy-AM"/>
        </w:rPr>
        <w:t>:</w:t>
      </w:r>
    </w:p>
    <w:p w14:paraId="0814F170" w14:textId="46EF9EA7" w:rsidR="006252CA" w:rsidRPr="00063F23" w:rsidRDefault="006252CA" w:rsidP="006252CA">
      <w:pPr>
        <w:shd w:val="clear" w:color="auto" w:fill="FFFFFF"/>
        <w:spacing w:after="0" w:line="360" w:lineRule="auto"/>
        <w:ind w:firstLine="375"/>
        <w:jc w:val="both"/>
        <w:rPr>
          <w:rFonts w:ascii="GHEA Grapalat" w:eastAsia="Times New Roman" w:hAnsi="GHEA Grapalat" w:cs="Times New Roman"/>
          <w:sz w:val="24"/>
          <w:szCs w:val="24"/>
          <w:lang w:val="hy-AM"/>
        </w:rPr>
      </w:pPr>
      <w:r w:rsidRPr="00063F23">
        <w:rPr>
          <w:rFonts w:ascii="GHEA Grapalat" w:eastAsia="Times New Roman" w:hAnsi="GHEA Grapalat" w:cs="Times New Roman"/>
          <w:sz w:val="24"/>
          <w:szCs w:val="24"/>
          <w:lang w:val="hy-AM"/>
        </w:rPr>
        <w:t xml:space="preserve">120. </w:t>
      </w:r>
      <w:r w:rsidRPr="00063F23">
        <w:rPr>
          <w:rFonts w:ascii="GHEA Grapalat" w:hAnsi="GHEA Grapalat"/>
          <w:sz w:val="24"/>
          <w:szCs w:val="24"/>
          <w:shd w:val="clear" w:color="auto" w:fill="FFFFFF"/>
          <w:lang w:val="hy-AM"/>
        </w:rPr>
        <w:t xml:space="preserve">Դպրոցն իրավունք ունի օրենքին, հիմնադրի որոշումներին համապատասխան` իր հայեցողությամբ տիրապետել, տնօրինել և օգտագործել սեփականության իրավունքով իրեն պատկանող գույքը: </w:t>
      </w:r>
      <w:r w:rsidRPr="00063F23">
        <w:rPr>
          <w:rFonts w:ascii="GHEA Grapalat" w:hAnsi="GHEA Grapalat" w:cs="Arial"/>
          <w:sz w:val="24"/>
          <w:szCs w:val="24"/>
          <w:shd w:val="clear" w:color="auto" w:fill="FFFFFF"/>
          <w:lang w:val="hy-AM"/>
        </w:rPr>
        <w:t>Դպրոցի</w:t>
      </w:r>
      <w:r w:rsidRPr="00063F23">
        <w:rPr>
          <w:rFonts w:ascii="Calibri" w:hAnsi="Calibri" w:cs="Calibri"/>
          <w:sz w:val="24"/>
          <w:szCs w:val="24"/>
          <w:shd w:val="clear" w:color="auto" w:fill="FFFFFF"/>
          <w:lang w:val="hy-AM"/>
        </w:rPr>
        <w:t> </w:t>
      </w:r>
      <w:r w:rsidRPr="00063F23">
        <w:rPr>
          <w:rFonts w:ascii="GHEA Grapalat" w:hAnsi="GHEA Grapalat"/>
          <w:sz w:val="24"/>
          <w:szCs w:val="24"/>
          <w:shd w:val="clear" w:color="auto" w:fill="FFFFFF"/>
          <w:lang w:val="hy-AM"/>
        </w:rPr>
        <w:t>սեփականության իրավունքով պատկանող գույքի նկատմամբ հիմնադիրը չունի իրավունքներ, բացառությամբ պետական կազմակերպության լուծարումից հետո մնացած գույքի:</w:t>
      </w:r>
      <w:r w:rsidR="00D36FD5" w:rsidRPr="00063F23">
        <w:rPr>
          <w:rFonts w:ascii="GHEA Grapalat" w:hAnsi="GHEA Grapalat"/>
          <w:sz w:val="24"/>
          <w:szCs w:val="24"/>
          <w:shd w:val="clear" w:color="auto" w:fill="FFFFFF"/>
          <w:lang w:val="hy-AM"/>
        </w:rPr>
        <w:t xml:space="preserve"> </w:t>
      </w:r>
    </w:p>
    <w:p w14:paraId="267F0D23" w14:textId="77777777" w:rsidR="006252CA" w:rsidRPr="00063F23" w:rsidRDefault="006252CA" w:rsidP="006252CA">
      <w:pPr>
        <w:shd w:val="clear" w:color="auto" w:fill="FFFFFF"/>
        <w:spacing w:after="0" w:line="360" w:lineRule="auto"/>
        <w:ind w:firstLine="375"/>
        <w:jc w:val="both"/>
        <w:rPr>
          <w:rFonts w:ascii="GHEA Grapalat" w:eastAsia="Times New Roman" w:hAnsi="GHEA Grapalat" w:cs="Times New Roman"/>
          <w:sz w:val="24"/>
          <w:szCs w:val="24"/>
          <w:lang w:val="hy-AM"/>
        </w:rPr>
      </w:pPr>
      <w:r w:rsidRPr="00063F23">
        <w:rPr>
          <w:rFonts w:ascii="GHEA Grapalat" w:eastAsia="Times New Roman" w:hAnsi="GHEA Grapalat" w:cs="Times New Roman"/>
          <w:sz w:val="24"/>
          <w:szCs w:val="24"/>
          <w:lang w:val="hy-AM"/>
        </w:rPr>
        <w:t xml:space="preserve">121. </w:t>
      </w:r>
      <w:r w:rsidRPr="00063F23">
        <w:rPr>
          <w:rFonts w:ascii="GHEA Grapalat" w:eastAsia="Times New Roman" w:hAnsi="GHEA Grapalat" w:cs="Arial"/>
          <w:sz w:val="24"/>
          <w:szCs w:val="24"/>
          <w:lang w:val="hy-AM"/>
        </w:rPr>
        <w:t>Դպրոցն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իրավունք</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ունի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իրեն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ամրացված</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գույքը</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պետության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անունից՝</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Հայաստանի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Հանրապետության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կառավարության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սահմանած</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կարգի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պահանջներին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համապատասխան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հանձնելու</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վարձակալության</w:t>
      </w:r>
      <w:r w:rsidRPr="00063F23">
        <w:rPr>
          <w:rFonts w:ascii="GHEA Grapalat" w:eastAsia="Times New Roman" w:hAnsi="GHEA Grapalat" w:cs="Times New Roman"/>
          <w:sz w:val="24"/>
          <w:szCs w:val="24"/>
          <w:lang w:val="hy-AM"/>
        </w:rPr>
        <w:t>:</w:t>
      </w:r>
    </w:p>
    <w:p w14:paraId="5640AD0E" w14:textId="77777777" w:rsidR="006252CA" w:rsidRPr="00063F23" w:rsidRDefault="006252CA" w:rsidP="006252CA">
      <w:pPr>
        <w:shd w:val="clear" w:color="auto" w:fill="FFFFFF"/>
        <w:spacing w:after="0" w:line="360" w:lineRule="auto"/>
        <w:ind w:firstLine="375"/>
        <w:jc w:val="both"/>
        <w:rPr>
          <w:rFonts w:ascii="GHEA Grapalat" w:eastAsia="Times New Roman" w:hAnsi="GHEA Grapalat" w:cs="Times New Roman"/>
          <w:sz w:val="24"/>
          <w:szCs w:val="24"/>
          <w:lang w:val="hy-AM"/>
        </w:rPr>
      </w:pPr>
      <w:r w:rsidRPr="00063F23">
        <w:rPr>
          <w:rFonts w:ascii="GHEA Grapalat" w:eastAsia="Times New Roman" w:hAnsi="GHEA Grapalat" w:cs="Times New Roman"/>
          <w:sz w:val="24"/>
          <w:szCs w:val="24"/>
          <w:lang w:val="hy-AM"/>
        </w:rPr>
        <w:t xml:space="preserve">122. </w:t>
      </w:r>
      <w:r w:rsidRPr="00063F23">
        <w:rPr>
          <w:rFonts w:ascii="GHEA Grapalat" w:eastAsia="Times New Roman" w:hAnsi="GHEA Grapalat" w:cs="Arial"/>
          <w:sz w:val="24"/>
          <w:szCs w:val="24"/>
          <w:lang w:val="hy-AM"/>
        </w:rPr>
        <w:t>Հայաստանի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Հանրապետության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կառավարության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սահմանած</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կարգի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համաձայն՝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դպրոցին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անհատույց</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օգտագործման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իրավունքով</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ամրացված</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տարածքների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վարձակալությունից</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Հայաստանի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Հանրապետության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պետական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բյուջե</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մուտքագրված</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միջոցներից</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դպրոցի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կառավարումն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իրականացնող</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լիազորված</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պետական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մարմնի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միջոցով</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փոխանցված</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միջոցները</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դպրոցը</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որպես</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լրացուցիչ</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հատկացում</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կարող</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է</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օգտագործել</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բացառապես</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իր</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կանոնադրական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գործառույթների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իրականացման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նպատակներով</w:t>
      </w:r>
      <w:r w:rsidRPr="00063F23">
        <w:rPr>
          <w:rFonts w:ascii="GHEA Grapalat" w:eastAsia="Times New Roman" w:hAnsi="GHEA Grapalat" w:cs="Times New Roman"/>
          <w:sz w:val="24"/>
          <w:szCs w:val="24"/>
          <w:lang w:val="hy-AM"/>
        </w:rPr>
        <w:t>:</w:t>
      </w:r>
    </w:p>
    <w:p w14:paraId="0A3BD452" w14:textId="77777777" w:rsidR="006252CA" w:rsidRPr="00063F23" w:rsidRDefault="006252CA" w:rsidP="006252CA">
      <w:pPr>
        <w:shd w:val="clear" w:color="auto" w:fill="FFFFFF"/>
        <w:spacing w:after="0" w:line="360" w:lineRule="auto"/>
        <w:ind w:firstLine="375"/>
        <w:jc w:val="both"/>
        <w:rPr>
          <w:rFonts w:ascii="GHEA Grapalat" w:eastAsia="Times New Roman" w:hAnsi="GHEA Grapalat" w:cs="Times New Roman"/>
          <w:sz w:val="24"/>
          <w:szCs w:val="24"/>
          <w:lang w:val="hy-AM"/>
        </w:rPr>
      </w:pPr>
      <w:r w:rsidRPr="00063F23">
        <w:rPr>
          <w:rFonts w:ascii="GHEA Grapalat" w:eastAsia="Times New Roman" w:hAnsi="GHEA Grapalat" w:cs="Times New Roman"/>
          <w:sz w:val="24"/>
          <w:szCs w:val="24"/>
          <w:lang w:val="hy-AM"/>
        </w:rPr>
        <w:t xml:space="preserve">123. </w:t>
      </w:r>
      <w:r w:rsidRPr="00063F23">
        <w:rPr>
          <w:rFonts w:ascii="GHEA Grapalat" w:eastAsia="Times New Roman" w:hAnsi="GHEA Grapalat" w:cs="Arial"/>
          <w:sz w:val="24"/>
          <w:szCs w:val="24"/>
          <w:lang w:val="hy-AM"/>
        </w:rPr>
        <w:t>Դպրոցի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գործունեության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ընթացքում</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առաջացած</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շահույթն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օգտագործվում</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է</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կանոնադրությամբ</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նախատեսված</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նպատակների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համար՝</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Հայաստանի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Հանրապետության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կառավարության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սահմանած</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կարգին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համապատասխան</w:t>
      </w:r>
      <w:r w:rsidRPr="00063F23">
        <w:rPr>
          <w:rFonts w:ascii="GHEA Grapalat" w:eastAsia="Times New Roman" w:hAnsi="GHEA Grapalat" w:cs="Times New Roman"/>
          <w:sz w:val="24"/>
          <w:szCs w:val="24"/>
          <w:lang w:val="hy-AM"/>
        </w:rPr>
        <w:t>:</w:t>
      </w:r>
    </w:p>
    <w:p w14:paraId="344D0649" w14:textId="2A8B0100" w:rsidR="006252CA" w:rsidRPr="00063F23" w:rsidRDefault="006252CA" w:rsidP="006252CA">
      <w:pPr>
        <w:shd w:val="clear" w:color="auto" w:fill="FFFFFF"/>
        <w:spacing w:after="0" w:line="360" w:lineRule="auto"/>
        <w:ind w:firstLine="375"/>
        <w:jc w:val="both"/>
        <w:rPr>
          <w:rFonts w:ascii="GHEA Grapalat" w:eastAsia="Times New Roman" w:hAnsi="GHEA Grapalat" w:cs="Times New Roman"/>
          <w:sz w:val="24"/>
          <w:szCs w:val="24"/>
          <w:lang w:val="hy-AM"/>
        </w:rPr>
      </w:pPr>
      <w:r w:rsidRPr="00063F23">
        <w:rPr>
          <w:rFonts w:ascii="GHEA Grapalat" w:eastAsia="Times New Roman" w:hAnsi="GHEA Grapalat" w:cs="Times New Roman"/>
          <w:sz w:val="24"/>
          <w:szCs w:val="24"/>
          <w:lang w:val="hy-AM"/>
        </w:rPr>
        <w:t xml:space="preserve">124. </w:t>
      </w:r>
      <w:r w:rsidRPr="00063F23">
        <w:rPr>
          <w:rFonts w:ascii="GHEA Grapalat" w:eastAsia="Times New Roman" w:hAnsi="GHEA Grapalat" w:cs="Arial"/>
          <w:sz w:val="24"/>
          <w:szCs w:val="24"/>
          <w:lang w:val="hy-AM"/>
        </w:rPr>
        <w:t>Դպրոցի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ֆինանսական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միջոցները</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գոյանում</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են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Հայաստանի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Հանրապետության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պետական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բյուջեից</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և</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Հայաստանի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Հանրապետության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օրենսդրությամբ</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չարգելված</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այլ</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աղբյուրներից</w:t>
      </w:r>
      <w:r w:rsidRPr="00063F23">
        <w:rPr>
          <w:rFonts w:ascii="GHEA Grapalat" w:eastAsia="Times New Roman" w:hAnsi="GHEA Grapalat" w:cs="Times New Roman"/>
          <w:sz w:val="24"/>
          <w:szCs w:val="24"/>
          <w:lang w:val="hy-AM"/>
        </w:rPr>
        <w:t xml:space="preserve">: </w:t>
      </w:r>
    </w:p>
    <w:p w14:paraId="09F6F6B7" w14:textId="77777777" w:rsidR="006252CA" w:rsidRPr="00063F23" w:rsidRDefault="006252CA" w:rsidP="006252CA">
      <w:pPr>
        <w:shd w:val="clear" w:color="auto" w:fill="FFFFFF"/>
        <w:spacing w:after="0" w:line="360" w:lineRule="auto"/>
        <w:ind w:firstLine="375"/>
        <w:jc w:val="both"/>
        <w:rPr>
          <w:rFonts w:ascii="GHEA Grapalat" w:eastAsia="Times New Roman" w:hAnsi="GHEA Grapalat" w:cs="Times New Roman"/>
          <w:sz w:val="24"/>
          <w:szCs w:val="24"/>
          <w:lang w:val="hy-AM"/>
        </w:rPr>
      </w:pPr>
      <w:r w:rsidRPr="00063F23">
        <w:rPr>
          <w:rFonts w:ascii="GHEA Grapalat" w:eastAsia="Times New Roman" w:hAnsi="GHEA Grapalat" w:cs="Times New Roman"/>
          <w:sz w:val="24"/>
          <w:szCs w:val="24"/>
          <w:lang w:val="hy-AM"/>
        </w:rPr>
        <w:t xml:space="preserve">125. </w:t>
      </w:r>
      <w:r w:rsidRPr="00063F23">
        <w:rPr>
          <w:rFonts w:ascii="GHEA Grapalat" w:eastAsia="Times New Roman" w:hAnsi="GHEA Grapalat" w:cs="Arial"/>
          <w:sz w:val="24"/>
          <w:szCs w:val="24"/>
          <w:lang w:val="hy-AM"/>
        </w:rPr>
        <w:t>Դպրոցը</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կարող</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է</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Հայաստանի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Հանրապետության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կառավարության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սահմանած</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մրցութային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կարգով</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և</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ուղիղ</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դրամաշնորհի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ձևով</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Հայաստանի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Հանրապետության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պետական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բյուջեից</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ստանալ</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լրացուցիչ</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ֆինանսավորում</w:t>
      </w:r>
      <w:r w:rsidRPr="00063F23">
        <w:rPr>
          <w:rFonts w:ascii="GHEA Grapalat" w:eastAsia="Times New Roman" w:hAnsi="GHEA Grapalat" w:cs="Times New Roman"/>
          <w:sz w:val="24"/>
          <w:szCs w:val="24"/>
          <w:lang w:val="hy-AM"/>
        </w:rPr>
        <w:t>:</w:t>
      </w:r>
    </w:p>
    <w:p w14:paraId="626375F0" w14:textId="77777777" w:rsidR="006252CA" w:rsidRPr="00063F23" w:rsidRDefault="006252CA" w:rsidP="006252CA">
      <w:pPr>
        <w:shd w:val="clear" w:color="auto" w:fill="FFFFFF"/>
        <w:spacing w:after="0" w:line="360" w:lineRule="auto"/>
        <w:ind w:firstLine="375"/>
        <w:jc w:val="both"/>
        <w:rPr>
          <w:rFonts w:ascii="GHEA Grapalat" w:eastAsia="Times New Roman" w:hAnsi="GHEA Grapalat" w:cs="Times New Roman"/>
          <w:sz w:val="24"/>
          <w:szCs w:val="24"/>
          <w:lang w:val="hy-AM"/>
        </w:rPr>
      </w:pPr>
      <w:r w:rsidRPr="00063F23">
        <w:rPr>
          <w:rFonts w:ascii="GHEA Grapalat" w:eastAsia="Times New Roman" w:hAnsi="GHEA Grapalat" w:cs="Times New Roman"/>
          <w:sz w:val="24"/>
          <w:szCs w:val="24"/>
          <w:lang w:val="hy-AM"/>
        </w:rPr>
        <w:t xml:space="preserve">126. </w:t>
      </w:r>
      <w:r w:rsidRPr="00063F23">
        <w:rPr>
          <w:rFonts w:ascii="GHEA Grapalat" w:eastAsia="Times New Roman" w:hAnsi="GHEA Grapalat" w:cs="Arial"/>
          <w:sz w:val="24"/>
          <w:szCs w:val="24"/>
          <w:lang w:val="hy-AM"/>
        </w:rPr>
        <w:t>Դպրոցի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ֆինանսավորման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լրացուցիչ</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աղբյուրներն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են</w:t>
      </w:r>
      <w:r w:rsidRPr="00063F23">
        <w:rPr>
          <w:rFonts w:ascii="GHEA Grapalat" w:eastAsia="Times New Roman" w:hAnsi="GHEA Grapalat" w:cs="Times New Roman"/>
          <w:sz w:val="24"/>
          <w:szCs w:val="24"/>
          <w:lang w:val="hy-AM"/>
        </w:rPr>
        <w:t>`</w:t>
      </w:r>
    </w:p>
    <w:p w14:paraId="1CB05F84" w14:textId="77777777" w:rsidR="006252CA" w:rsidRPr="00063F23" w:rsidRDefault="006252CA" w:rsidP="006252CA">
      <w:pPr>
        <w:shd w:val="clear" w:color="auto" w:fill="FFFFFF"/>
        <w:spacing w:after="0" w:line="360" w:lineRule="auto"/>
        <w:ind w:firstLine="375"/>
        <w:jc w:val="both"/>
        <w:rPr>
          <w:rFonts w:ascii="GHEA Grapalat" w:eastAsia="Times New Roman" w:hAnsi="GHEA Grapalat" w:cs="Times New Roman"/>
          <w:sz w:val="24"/>
          <w:szCs w:val="24"/>
          <w:lang w:val="hy-AM"/>
        </w:rPr>
      </w:pPr>
      <w:r w:rsidRPr="00063F23">
        <w:rPr>
          <w:rFonts w:ascii="GHEA Grapalat" w:eastAsia="Times New Roman" w:hAnsi="GHEA Grapalat" w:cs="Times New Roman"/>
          <w:sz w:val="24"/>
          <w:szCs w:val="24"/>
          <w:lang w:val="hy-AM"/>
        </w:rPr>
        <w:lastRenderedPageBreak/>
        <w:t xml:space="preserve">1) </w:t>
      </w:r>
      <w:r w:rsidRPr="00063F23">
        <w:rPr>
          <w:rFonts w:ascii="GHEA Grapalat" w:eastAsia="Times New Roman" w:hAnsi="GHEA Grapalat" w:cs="Arial"/>
          <w:sz w:val="24"/>
          <w:szCs w:val="24"/>
          <w:lang w:val="hy-AM"/>
        </w:rPr>
        <w:t>օրենքով</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կամ</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հիմնադրի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սահմանած</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ձեռնարկատիրական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գործունեությից</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ստացված</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միջոցները</w:t>
      </w:r>
      <w:r w:rsidRPr="00063F23">
        <w:rPr>
          <w:rFonts w:ascii="GHEA Grapalat" w:eastAsia="Times New Roman" w:hAnsi="GHEA Grapalat" w:cs="Times New Roman"/>
          <w:sz w:val="24"/>
          <w:szCs w:val="24"/>
          <w:lang w:val="hy-AM"/>
        </w:rPr>
        <w:t>.</w:t>
      </w:r>
    </w:p>
    <w:p w14:paraId="354D10F0" w14:textId="77777777" w:rsidR="006252CA" w:rsidRPr="00063F23" w:rsidRDefault="006252CA" w:rsidP="006252CA">
      <w:pPr>
        <w:shd w:val="clear" w:color="auto" w:fill="FFFFFF"/>
        <w:spacing w:after="0" w:line="360" w:lineRule="auto"/>
        <w:ind w:firstLine="375"/>
        <w:jc w:val="both"/>
        <w:rPr>
          <w:rFonts w:ascii="GHEA Grapalat" w:eastAsia="Times New Roman" w:hAnsi="GHEA Grapalat" w:cs="Times New Roman"/>
          <w:sz w:val="24"/>
          <w:szCs w:val="24"/>
          <w:lang w:val="hy-AM"/>
        </w:rPr>
      </w:pPr>
      <w:r w:rsidRPr="00063F23">
        <w:rPr>
          <w:rFonts w:ascii="GHEA Grapalat" w:eastAsia="Times New Roman" w:hAnsi="GHEA Grapalat" w:cs="Times New Roman"/>
          <w:sz w:val="24"/>
          <w:szCs w:val="24"/>
          <w:lang w:val="hy-AM"/>
        </w:rPr>
        <w:t xml:space="preserve">2) </w:t>
      </w:r>
      <w:r w:rsidRPr="00063F23">
        <w:rPr>
          <w:rFonts w:ascii="GHEA Grapalat" w:eastAsia="Times New Roman" w:hAnsi="GHEA Grapalat" w:cs="Arial"/>
          <w:sz w:val="24"/>
          <w:szCs w:val="24"/>
          <w:lang w:val="hy-AM"/>
        </w:rPr>
        <w:t>բարեգործական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նպատակային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ներդրումները</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Հայաստանի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Հանրապետության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և</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օտարերկրյա</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կազմակերպությունների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ու</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քաղաքացիների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նվիրաբերություններն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ու</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նվիրատվությունները</w:t>
      </w:r>
      <w:r w:rsidRPr="00063F23">
        <w:rPr>
          <w:rFonts w:ascii="GHEA Grapalat" w:eastAsia="Times New Roman" w:hAnsi="GHEA Grapalat" w:cs="Times New Roman"/>
          <w:sz w:val="24"/>
          <w:szCs w:val="24"/>
          <w:lang w:val="hy-AM"/>
        </w:rPr>
        <w:t>.</w:t>
      </w:r>
    </w:p>
    <w:p w14:paraId="688F93B0" w14:textId="77777777" w:rsidR="006252CA" w:rsidRPr="00063F23" w:rsidRDefault="006252CA" w:rsidP="006252CA">
      <w:pPr>
        <w:shd w:val="clear" w:color="auto" w:fill="FFFFFF"/>
        <w:spacing w:after="0" w:line="360" w:lineRule="auto"/>
        <w:ind w:firstLine="375"/>
        <w:jc w:val="both"/>
        <w:rPr>
          <w:rFonts w:ascii="GHEA Grapalat" w:eastAsia="Times New Roman" w:hAnsi="GHEA Grapalat" w:cs="Times New Roman"/>
          <w:sz w:val="24"/>
          <w:szCs w:val="24"/>
          <w:lang w:val="hy-AM"/>
        </w:rPr>
      </w:pPr>
      <w:r w:rsidRPr="00063F23">
        <w:rPr>
          <w:rFonts w:ascii="GHEA Grapalat" w:eastAsia="Times New Roman" w:hAnsi="GHEA Grapalat" w:cs="Times New Roman"/>
          <w:sz w:val="24"/>
          <w:szCs w:val="24"/>
          <w:lang w:val="hy-AM"/>
        </w:rPr>
        <w:t xml:space="preserve">3) </w:t>
      </w:r>
      <w:r w:rsidRPr="00063F23">
        <w:rPr>
          <w:rFonts w:ascii="GHEA Grapalat" w:eastAsia="Times New Roman" w:hAnsi="GHEA Grapalat" w:cs="Arial"/>
          <w:sz w:val="24"/>
          <w:szCs w:val="24"/>
          <w:lang w:val="hy-AM"/>
        </w:rPr>
        <w:t>Հայաստանի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Հանրապետության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օրենսդրությամբ</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չարգելված</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և</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կանոնադրությանը</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չհակասող</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գործունեությունից</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ստացված</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այլ</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միջոցները</w:t>
      </w:r>
      <w:r w:rsidRPr="00063F23">
        <w:rPr>
          <w:rFonts w:ascii="GHEA Grapalat" w:eastAsia="Times New Roman" w:hAnsi="GHEA Grapalat" w:cs="Times New Roman"/>
          <w:sz w:val="24"/>
          <w:szCs w:val="24"/>
          <w:lang w:val="hy-AM"/>
        </w:rPr>
        <w:t>:</w:t>
      </w:r>
    </w:p>
    <w:p w14:paraId="73E125FB" w14:textId="4A910F94" w:rsidR="00273880" w:rsidRPr="00063F23" w:rsidRDefault="00273880" w:rsidP="006252CA">
      <w:pPr>
        <w:shd w:val="clear" w:color="auto" w:fill="FFFFFF"/>
        <w:spacing w:after="0" w:line="360" w:lineRule="auto"/>
        <w:ind w:firstLine="375"/>
        <w:jc w:val="both"/>
        <w:rPr>
          <w:rFonts w:ascii="GHEA Grapalat" w:eastAsia="Times New Roman" w:hAnsi="GHEA Grapalat" w:cs="Times New Roman"/>
          <w:sz w:val="24"/>
          <w:szCs w:val="24"/>
          <w:lang w:val="hy-AM"/>
        </w:rPr>
      </w:pPr>
      <w:r w:rsidRPr="00063F23">
        <w:rPr>
          <w:rFonts w:ascii="GHEA Grapalat" w:eastAsia="Times New Roman" w:hAnsi="GHEA Grapalat" w:cs="Times New Roman"/>
          <w:sz w:val="24"/>
          <w:szCs w:val="24"/>
          <w:lang w:val="hy-AM"/>
        </w:rPr>
        <w:t>127. Դպրոցն իրավունք ունի սահմանելու գրավոր աշխատանքների և դասղեկության համար վճար:</w:t>
      </w:r>
    </w:p>
    <w:p w14:paraId="6721B23C" w14:textId="24E76116" w:rsidR="006252CA" w:rsidRPr="00063F23" w:rsidRDefault="006252CA" w:rsidP="006252CA">
      <w:pPr>
        <w:shd w:val="clear" w:color="auto" w:fill="FFFFFF"/>
        <w:spacing w:after="0" w:line="360" w:lineRule="auto"/>
        <w:ind w:firstLine="375"/>
        <w:jc w:val="both"/>
        <w:rPr>
          <w:rFonts w:ascii="GHEA Grapalat" w:eastAsia="Times New Roman" w:hAnsi="GHEA Grapalat" w:cs="Times New Roman"/>
          <w:sz w:val="24"/>
          <w:szCs w:val="24"/>
          <w:lang w:val="hy-AM"/>
        </w:rPr>
      </w:pPr>
      <w:r w:rsidRPr="00063F23">
        <w:rPr>
          <w:rFonts w:ascii="GHEA Grapalat" w:eastAsia="Times New Roman" w:hAnsi="GHEA Grapalat" w:cs="Times New Roman"/>
          <w:sz w:val="24"/>
          <w:szCs w:val="24"/>
          <w:lang w:val="hy-AM"/>
        </w:rPr>
        <w:t>12</w:t>
      </w:r>
      <w:r w:rsidR="00273880" w:rsidRPr="00063F23">
        <w:rPr>
          <w:rFonts w:ascii="GHEA Grapalat" w:eastAsia="Times New Roman" w:hAnsi="GHEA Grapalat" w:cs="Times New Roman"/>
          <w:sz w:val="24"/>
          <w:szCs w:val="24"/>
          <w:lang w:val="hy-AM"/>
        </w:rPr>
        <w:t>8</w:t>
      </w:r>
      <w:r w:rsidRPr="00063F23">
        <w:rPr>
          <w:rFonts w:ascii="GHEA Grapalat" w:eastAsia="Times New Roman" w:hAnsi="GHEA Grapalat" w:cs="Times New Roman"/>
          <w:sz w:val="24"/>
          <w:szCs w:val="24"/>
          <w:lang w:val="hy-AM"/>
        </w:rPr>
        <w:t xml:space="preserve">. </w:t>
      </w:r>
      <w:r w:rsidRPr="00063F23">
        <w:rPr>
          <w:rFonts w:ascii="GHEA Grapalat" w:hAnsi="GHEA Grapalat"/>
          <w:sz w:val="24"/>
          <w:szCs w:val="24"/>
          <w:shd w:val="clear" w:color="auto" w:fill="FFFFFF"/>
          <w:lang w:val="hy-AM"/>
        </w:rPr>
        <w:t>Դպրոցի գործունեության նկատմամբ վերահսկողությունն իրականացնում են հիմնադիրը, լիազորված պետական մարմինը, հիմնադրի կողմից լիազորված, ինչպես նաև օրենքով նախատեսված այլ պետական կառավարման մարմինները:</w:t>
      </w:r>
      <w:r w:rsidRPr="00063F23">
        <w:rPr>
          <w:rFonts w:ascii="Calibri" w:eastAsia="Times New Roman" w:hAnsi="Calibri" w:cs="Calibri"/>
          <w:sz w:val="24"/>
          <w:szCs w:val="24"/>
          <w:lang w:val="hy-AM"/>
        </w:rPr>
        <w:t> </w:t>
      </w:r>
    </w:p>
    <w:p w14:paraId="31B218DE" w14:textId="77777777" w:rsidR="00EB11D5" w:rsidRPr="00063F23" w:rsidRDefault="00EB11D5" w:rsidP="006252CA">
      <w:pPr>
        <w:shd w:val="clear" w:color="auto" w:fill="FFFFFF"/>
        <w:spacing w:after="0" w:line="360" w:lineRule="auto"/>
        <w:jc w:val="center"/>
        <w:rPr>
          <w:rFonts w:ascii="GHEA Grapalat" w:eastAsia="Times New Roman" w:hAnsi="GHEA Grapalat" w:cs="Times New Roman"/>
          <w:bCs/>
          <w:sz w:val="24"/>
          <w:szCs w:val="24"/>
          <w:lang w:val="hy-AM"/>
        </w:rPr>
      </w:pPr>
    </w:p>
    <w:p w14:paraId="12BF85D6" w14:textId="77777777" w:rsidR="006252CA" w:rsidRPr="00063F23" w:rsidRDefault="006252CA" w:rsidP="006252CA">
      <w:pPr>
        <w:shd w:val="clear" w:color="auto" w:fill="FFFFFF"/>
        <w:spacing w:after="0" w:line="360" w:lineRule="auto"/>
        <w:jc w:val="center"/>
        <w:rPr>
          <w:rFonts w:ascii="GHEA Grapalat" w:eastAsia="Times New Roman" w:hAnsi="GHEA Grapalat" w:cs="Times New Roman"/>
          <w:sz w:val="24"/>
          <w:szCs w:val="24"/>
          <w:lang w:val="hy-AM"/>
        </w:rPr>
      </w:pPr>
      <w:r w:rsidRPr="00063F23">
        <w:rPr>
          <w:rFonts w:ascii="GHEA Grapalat" w:eastAsia="Times New Roman" w:hAnsi="GHEA Grapalat" w:cs="Times New Roman"/>
          <w:bCs/>
          <w:sz w:val="24"/>
          <w:szCs w:val="24"/>
          <w:lang w:val="hy-AM"/>
        </w:rPr>
        <w:t xml:space="preserve">8. </w:t>
      </w:r>
      <w:r w:rsidRPr="00063F23">
        <w:rPr>
          <w:rFonts w:ascii="GHEA Grapalat" w:eastAsia="Times New Roman" w:hAnsi="GHEA Grapalat" w:cs="Arial"/>
          <w:bCs/>
          <w:sz w:val="24"/>
          <w:szCs w:val="24"/>
          <w:lang w:val="hy-AM"/>
        </w:rPr>
        <w:t>ԴՊՐՈՑԻ</w:t>
      </w:r>
      <w:r w:rsidRPr="00063F23">
        <w:rPr>
          <w:rFonts w:ascii="GHEA Grapalat" w:eastAsia="Times New Roman" w:hAnsi="GHEA Grapalat" w:cs="Times New Roman"/>
          <w:bCs/>
          <w:sz w:val="24"/>
          <w:szCs w:val="24"/>
          <w:lang w:val="hy-AM"/>
        </w:rPr>
        <w:t xml:space="preserve"> </w:t>
      </w:r>
      <w:r w:rsidRPr="00063F23">
        <w:rPr>
          <w:rFonts w:ascii="GHEA Grapalat" w:eastAsia="Times New Roman" w:hAnsi="GHEA Grapalat" w:cs="Arial"/>
          <w:bCs/>
          <w:sz w:val="24"/>
          <w:szCs w:val="24"/>
          <w:lang w:val="hy-AM"/>
        </w:rPr>
        <w:t>ՎԵՐԱԿԱԶՄԱԿԵՐՊՈՒՄԸ</w:t>
      </w:r>
      <w:r w:rsidRPr="00063F23">
        <w:rPr>
          <w:rFonts w:ascii="GHEA Grapalat" w:eastAsia="Times New Roman" w:hAnsi="GHEA Grapalat" w:cs="Times New Roman"/>
          <w:bCs/>
          <w:sz w:val="24"/>
          <w:szCs w:val="24"/>
          <w:lang w:val="hy-AM"/>
        </w:rPr>
        <w:t xml:space="preserve"> </w:t>
      </w:r>
      <w:r w:rsidRPr="00063F23">
        <w:rPr>
          <w:rFonts w:ascii="GHEA Grapalat" w:eastAsia="Times New Roman" w:hAnsi="GHEA Grapalat" w:cs="Arial"/>
          <w:bCs/>
          <w:sz w:val="24"/>
          <w:szCs w:val="24"/>
          <w:lang w:val="hy-AM"/>
        </w:rPr>
        <w:t>ԵՎ</w:t>
      </w:r>
      <w:r w:rsidRPr="00063F23">
        <w:rPr>
          <w:rFonts w:ascii="GHEA Grapalat" w:eastAsia="Times New Roman" w:hAnsi="GHEA Grapalat" w:cs="Times New Roman"/>
          <w:bCs/>
          <w:sz w:val="24"/>
          <w:szCs w:val="24"/>
          <w:lang w:val="hy-AM"/>
        </w:rPr>
        <w:t xml:space="preserve"> </w:t>
      </w:r>
      <w:r w:rsidRPr="00063F23">
        <w:rPr>
          <w:rFonts w:ascii="GHEA Grapalat" w:eastAsia="Times New Roman" w:hAnsi="GHEA Grapalat" w:cs="Arial"/>
          <w:bCs/>
          <w:sz w:val="24"/>
          <w:szCs w:val="24"/>
          <w:lang w:val="hy-AM"/>
        </w:rPr>
        <w:t>ԼՈՒԾԱՐՈՒՄԸ</w:t>
      </w:r>
    </w:p>
    <w:p w14:paraId="587E14A5" w14:textId="77777777" w:rsidR="006252CA" w:rsidRPr="00063F23" w:rsidRDefault="006252CA" w:rsidP="006252CA">
      <w:pPr>
        <w:shd w:val="clear" w:color="auto" w:fill="FFFFFF"/>
        <w:spacing w:after="0" w:line="360" w:lineRule="auto"/>
        <w:ind w:firstLine="375"/>
        <w:jc w:val="both"/>
        <w:rPr>
          <w:rFonts w:ascii="GHEA Grapalat" w:eastAsia="Times New Roman" w:hAnsi="GHEA Grapalat" w:cs="Times New Roman"/>
          <w:sz w:val="24"/>
          <w:szCs w:val="24"/>
          <w:lang w:val="hy-AM"/>
        </w:rPr>
      </w:pPr>
      <w:r w:rsidRPr="00063F23">
        <w:rPr>
          <w:rFonts w:ascii="Calibri" w:eastAsia="Times New Roman" w:hAnsi="Calibri" w:cs="Calibri"/>
          <w:sz w:val="24"/>
          <w:szCs w:val="24"/>
          <w:lang w:val="hy-AM"/>
        </w:rPr>
        <w:t> </w:t>
      </w:r>
    </w:p>
    <w:p w14:paraId="77EAD6BA" w14:textId="5B84532B" w:rsidR="006252CA" w:rsidRPr="00063F23" w:rsidRDefault="006252CA" w:rsidP="006252CA">
      <w:pPr>
        <w:shd w:val="clear" w:color="auto" w:fill="FFFFFF"/>
        <w:spacing w:after="0" w:line="360" w:lineRule="auto"/>
        <w:ind w:firstLine="375"/>
        <w:jc w:val="both"/>
        <w:rPr>
          <w:rFonts w:ascii="GHEA Grapalat" w:eastAsia="Times New Roman" w:hAnsi="GHEA Grapalat" w:cs="Times New Roman"/>
          <w:sz w:val="24"/>
          <w:szCs w:val="24"/>
          <w:lang w:val="hy-AM"/>
        </w:rPr>
      </w:pPr>
      <w:r w:rsidRPr="00063F23">
        <w:rPr>
          <w:rFonts w:ascii="GHEA Grapalat" w:eastAsia="Times New Roman" w:hAnsi="GHEA Grapalat" w:cs="Times New Roman"/>
          <w:sz w:val="24"/>
          <w:szCs w:val="24"/>
          <w:lang w:val="hy-AM"/>
        </w:rPr>
        <w:t>12</w:t>
      </w:r>
      <w:r w:rsidR="00273880" w:rsidRPr="00063F23">
        <w:rPr>
          <w:rFonts w:ascii="GHEA Grapalat" w:eastAsia="Times New Roman" w:hAnsi="GHEA Grapalat" w:cs="Times New Roman"/>
          <w:sz w:val="24"/>
          <w:szCs w:val="24"/>
          <w:lang w:val="hy-AM"/>
        </w:rPr>
        <w:t>9</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Դպրոցը</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վերակազմակերպվում</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և</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լուծարվում</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է</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օրեսդրությամբ</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սահմանված</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կարգով։</w:t>
      </w:r>
    </w:p>
    <w:p w14:paraId="073CA724" w14:textId="7E779214" w:rsidR="006252CA" w:rsidRPr="00063F23" w:rsidRDefault="006252CA" w:rsidP="006252CA">
      <w:pPr>
        <w:shd w:val="clear" w:color="auto" w:fill="FFFFFF"/>
        <w:spacing w:after="0" w:line="360" w:lineRule="auto"/>
        <w:ind w:firstLine="375"/>
        <w:jc w:val="both"/>
        <w:rPr>
          <w:rFonts w:ascii="GHEA Grapalat" w:eastAsia="Times New Roman" w:hAnsi="GHEA Grapalat" w:cs="Times New Roman"/>
          <w:sz w:val="24"/>
          <w:szCs w:val="24"/>
          <w:lang w:val="hy-AM"/>
        </w:rPr>
      </w:pPr>
      <w:r w:rsidRPr="00063F23">
        <w:rPr>
          <w:rFonts w:ascii="GHEA Grapalat" w:eastAsia="Times New Roman" w:hAnsi="GHEA Grapalat" w:cs="Times New Roman"/>
          <w:sz w:val="24"/>
          <w:szCs w:val="24"/>
          <w:lang w:val="hy-AM"/>
        </w:rPr>
        <w:t>1</w:t>
      </w:r>
      <w:r w:rsidR="00273880" w:rsidRPr="00063F23">
        <w:rPr>
          <w:rFonts w:ascii="GHEA Grapalat" w:eastAsia="Times New Roman" w:hAnsi="GHEA Grapalat" w:cs="Times New Roman"/>
          <w:sz w:val="24"/>
          <w:szCs w:val="24"/>
          <w:lang w:val="hy-AM"/>
        </w:rPr>
        <w:t>30</w:t>
      </w:r>
      <w:r w:rsidRPr="00063F23">
        <w:rPr>
          <w:rFonts w:ascii="GHEA Grapalat" w:eastAsia="Times New Roman" w:hAnsi="GHEA Grapalat" w:cs="Times New Roman"/>
          <w:sz w:val="24"/>
          <w:szCs w:val="24"/>
          <w:lang w:val="hy-AM"/>
        </w:rPr>
        <w:t xml:space="preserve">. </w:t>
      </w:r>
      <w:r w:rsidRPr="00063F23">
        <w:rPr>
          <w:rFonts w:ascii="GHEA Grapalat" w:hAnsi="GHEA Grapalat" w:cs="Arial"/>
          <w:sz w:val="24"/>
          <w:szCs w:val="24"/>
          <w:shd w:val="clear" w:color="auto" w:fill="FFFFFF"/>
          <w:lang w:val="hy-AM"/>
        </w:rPr>
        <w:t>Դպրոցը</w:t>
      </w:r>
      <w:r w:rsidRPr="00063F23">
        <w:rPr>
          <w:rFonts w:ascii="GHEA Grapalat" w:hAnsi="GHEA Grapalat"/>
          <w:sz w:val="24"/>
          <w:szCs w:val="24"/>
          <w:shd w:val="clear" w:color="auto" w:fill="FFFFFF"/>
          <w:lang w:val="hy-AM"/>
        </w:rPr>
        <w:t xml:space="preserve"> կարող է վերակազմակերպվել</w:t>
      </w:r>
      <w:r w:rsidRPr="00063F23">
        <w:rPr>
          <w:rFonts w:ascii="Calibri" w:hAnsi="Calibri" w:cs="Calibri"/>
          <w:sz w:val="24"/>
          <w:szCs w:val="24"/>
          <w:shd w:val="clear" w:color="auto" w:fill="FFFFFF"/>
          <w:lang w:val="hy-AM"/>
        </w:rPr>
        <w:t> </w:t>
      </w:r>
      <w:r w:rsidRPr="00063F23">
        <w:rPr>
          <w:rFonts w:ascii="GHEA Grapalat" w:hAnsi="GHEA Grapalat"/>
          <w:sz w:val="24"/>
          <w:szCs w:val="24"/>
          <w:shd w:val="clear" w:color="auto" w:fill="FFFFFF"/>
          <w:lang w:val="hy-AM"/>
        </w:rPr>
        <w:t>հարյուր տոկոս պետական մասնակցությամբ ընկերության կամ հիմնադրամի, ինչպես նաև համայնքային ոչ առևտրային կազմակերպության:</w:t>
      </w:r>
    </w:p>
    <w:p w14:paraId="3CE4D670" w14:textId="4C2BF3F7" w:rsidR="006252CA" w:rsidRPr="00063F23" w:rsidRDefault="006252CA" w:rsidP="006252CA">
      <w:pPr>
        <w:shd w:val="clear" w:color="auto" w:fill="FFFFFF"/>
        <w:spacing w:after="0" w:line="360" w:lineRule="auto"/>
        <w:ind w:firstLine="375"/>
        <w:jc w:val="both"/>
        <w:rPr>
          <w:rFonts w:ascii="GHEA Grapalat" w:eastAsia="Times New Roman" w:hAnsi="GHEA Grapalat" w:cs="Times New Roman"/>
          <w:sz w:val="24"/>
          <w:szCs w:val="24"/>
          <w:lang w:val="hy-AM"/>
        </w:rPr>
      </w:pPr>
      <w:r w:rsidRPr="00063F23">
        <w:rPr>
          <w:rFonts w:ascii="GHEA Grapalat" w:eastAsia="Times New Roman" w:hAnsi="GHEA Grapalat" w:cs="Times New Roman"/>
          <w:sz w:val="24"/>
          <w:szCs w:val="24"/>
          <w:lang w:val="hy-AM"/>
        </w:rPr>
        <w:t>13</w:t>
      </w:r>
      <w:r w:rsidR="00273880" w:rsidRPr="00063F23">
        <w:rPr>
          <w:rFonts w:ascii="GHEA Grapalat" w:eastAsia="Times New Roman" w:hAnsi="GHEA Grapalat" w:cs="Times New Roman"/>
          <w:sz w:val="24"/>
          <w:szCs w:val="24"/>
          <w:lang w:val="hy-AM"/>
        </w:rPr>
        <w:t>1</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Դպրոցը</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կարող</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է</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լուծարվել</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նաև</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սնանկության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հետևանքով</w:t>
      </w:r>
      <w:r w:rsidRPr="00063F23">
        <w:rPr>
          <w:rFonts w:ascii="GHEA Grapalat" w:eastAsia="Times New Roman" w:hAnsi="GHEA Grapalat" w:cs="Times New Roman"/>
          <w:sz w:val="24"/>
          <w:szCs w:val="24"/>
          <w:lang w:val="hy-AM"/>
        </w:rPr>
        <w:t>:</w:t>
      </w:r>
    </w:p>
    <w:p w14:paraId="68EEF2A1" w14:textId="4D3B1762" w:rsidR="006252CA" w:rsidRPr="00063F23" w:rsidRDefault="006252CA" w:rsidP="006252CA">
      <w:pPr>
        <w:shd w:val="clear" w:color="auto" w:fill="FFFFFF"/>
        <w:spacing w:after="0" w:line="360" w:lineRule="auto"/>
        <w:ind w:firstLine="375"/>
        <w:jc w:val="both"/>
        <w:rPr>
          <w:rFonts w:ascii="GHEA Grapalat" w:eastAsia="Times New Roman" w:hAnsi="GHEA Grapalat" w:cs="Times New Roman"/>
          <w:sz w:val="24"/>
          <w:szCs w:val="24"/>
          <w:lang w:val="hy-AM"/>
        </w:rPr>
      </w:pPr>
      <w:r w:rsidRPr="00063F23">
        <w:rPr>
          <w:rFonts w:ascii="GHEA Grapalat" w:eastAsia="Times New Roman" w:hAnsi="GHEA Grapalat" w:cs="Times New Roman"/>
          <w:sz w:val="24"/>
          <w:szCs w:val="24"/>
          <w:lang w:val="hy-AM"/>
        </w:rPr>
        <w:t>13</w:t>
      </w:r>
      <w:r w:rsidR="00273880" w:rsidRPr="00063F23">
        <w:rPr>
          <w:rFonts w:ascii="GHEA Grapalat" w:eastAsia="Times New Roman" w:hAnsi="GHEA Grapalat" w:cs="Times New Roman"/>
          <w:sz w:val="24"/>
          <w:szCs w:val="24"/>
          <w:lang w:val="hy-AM"/>
        </w:rPr>
        <w:t>2</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Դպրոցի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լուծարման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դեպքում</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դպրոցի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պարտատերերի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պահանջները</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բավարարելուց</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հետո</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դրամական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միջոցները</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փոխանցվում</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են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պետական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բյուջե</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իսկ</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այլ</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գույքը</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սեփականության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իրավունքով</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փոխանցվում</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է</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Հայաստանի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Հանրապետությանը՝</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դեմս</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Հայաստանի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Հանրապետության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կառավարության՝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բացառությամբ</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օրենքով</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սահմանված</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դեպքերի</w:t>
      </w:r>
      <w:r w:rsidRPr="00063F23">
        <w:rPr>
          <w:rFonts w:ascii="GHEA Grapalat" w:eastAsia="Times New Roman" w:hAnsi="GHEA Grapalat" w:cs="Times New Roman"/>
          <w:sz w:val="24"/>
          <w:szCs w:val="24"/>
          <w:lang w:val="hy-AM"/>
        </w:rPr>
        <w:t>:</w:t>
      </w:r>
      <w:r w:rsidRPr="00063F23">
        <w:rPr>
          <w:rFonts w:ascii="GHEA Grapalat" w:eastAsia="Times New Roman" w:hAnsi="GHEA Grapalat" w:cs="Calibri"/>
          <w:sz w:val="24"/>
          <w:szCs w:val="24"/>
          <w:lang w:val="hy-AM"/>
        </w:rPr>
        <w:t>»:</w:t>
      </w:r>
    </w:p>
    <w:p w14:paraId="3F009DB8" w14:textId="556EA038" w:rsidR="00023DEF" w:rsidRPr="00063F23" w:rsidRDefault="00023DEF" w:rsidP="00023DEF">
      <w:pPr>
        <w:pStyle w:val="a3"/>
        <w:shd w:val="clear" w:color="auto" w:fill="FFFFFF"/>
        <w:tabs>
          <w:tab w:val="left" w:pos="0"/>
        </w:tabs>
        <w:spacing w:before="0" w:beforeAutospacing="0" w:after="0" w:afterAutospacing="0" w:line="360" w:lineRule="auto"/>
        <w:ind w:right="63"/>
        <w:jc w:val="both"/>
        <w:rPr>
          <w:rFonts w:ascii="GHEA Grapalat" w:hAnsi="GHEA Grapalat"/>
          <w:lang w:val="hy-AM"/>
        </w:rPr>
      </w:pPr>
    </w:p>
    <w:p w14:paraId="24D846D9" w14:textId="77777777" w:rsidR="00EB11D5" w:rsidRPr="00063F23" w:rsidRDefault="00EB11D5" w:rsidP="00EB11D5">
      <w:pPr>
        <w:pStyle w:val="a3"/>
        <w:shd w:val="clear" w:color="auto" w:fill="FFFFFF"/>
        <w:tabs>
          <w:tab w:val="left" w:pos="0"/>
          <w:tab w:val="left" w:pos="360"/>
        </w:tabs>
        <w:spacing w:before="0" w:beforeAutospacing="0" w:after="0" w:afterAutospacing="0" w:line="360" w:lineRule="auto"/>
        <w:ind w:right="63"/>
        <w:jc w:val="both"/>
        <w:rPr>
          <w:rFonts w:ascii="GHEA Grapalat" w:hAnsi="GHEA Grapalat"/>
          <w:lang w:val="hy-AM"/>
        </w:rPr>
      </w:pPr>
    </w:p>
    <w:p w14:paraId="41EB6F47" w14:textId="77777777" w:rsidR="00B44E9F" w:rsidRPr="00063F23" w:rsidRDefault="00B44E9F" w:rsidP="00EB11D5">
      <w:pPr>
        <w:pStyle w:val="a3"/>
        <w:shd w:val="clear" w:color="auto" w:fill="FFFFFF"/>
        <w:tabs>
          <w:tab w:val="left" w:pos="0"/>
          <w:tab w:val="left" w:pos="360"/>
        </w:tabs>
        <w:spacing w:before="0" w:beforeAutospacing="0" w:after="0" w:afterAutospacing="0" w:line="360" w:lineRule="auto"/>
        <w:ind w:right="63"/>
        <w:jc w:val="both"/>
        <w:rPr>
          <w:rFonts w:ascii="GHEA Grapalat" w:hAnsi="GHEA Grapalat"/>
          <w:lang w:val="hy-AM"/>
        </w:rPr>
      </w:pPr>
    </w:p>
    <w:p w14:paraId="0018DC2D" w14:textId="77777777" w:rsidR="00B44E9F" w:rsidRPr="00063F23" w:rsidRDefault="00B44E9F" w:rsidP="00EB11D5">
      <w:pPr>
        <w:pStyle w:val="a3"/>
        <w:shd w:val="clear" w:color="auto" w:fill="FFFFFF"/>
        <w:tabs>
          <w:tab w:val="left" w:pos="0"/>
          <w:tab w:val="left" w:pos="360"/>
        </w:tabs>
        <w:spacing w:before="0" w:beforeAutospacing="0" w:after="0" w:afterAutospacing="0" w:line="360" w:lineRule="auto"/>
        <w:ind w:right="63"/>
        <w:jc w:val="both"/>
        <w:rPr>
          <w:rFonts w:ascii="GHEA Grapalat" w:hAnsi="GHEA Grapalat"/>
          <w:lang w:val="hy-AM"/>
        </w:rPr>
      </w:pPr>
    </w:p>
    <w:p w14:paraId="3F90F64C" w14:textId="77777777" w:rsidR="00B44E9F" w:rsidRPr="00063F23" w:rsidRDefault="00B44E9F" w:rsidP="00EB11D5">
      <w:pPr>
        <w:pStyle w:val="a3"/>
        <w:shd w:val="clear" w:color="auto" w:fill="FFFFFF"/>
        <w:tabs>
          <w:tab w:val="left" w:pos="0"/>
          <w:tab w:val="left" w:pos="360"/>
        </w:tabs>
        <w:spacing w:before="0" w:beforeAutospacing="0" w:after="0" w:afterAutospacing="0" w:line="360" w:lineRule="auto"/>
        <w:ind w:right="63"/>
        <w:jc w:val="both"/>
        <w:rPr>
          <w:rFonts w:ascii="GHEA Grapalat" w:hAnsi="GHEA Grapalat"/>
          <w:lang w:val="hy-AM"/>
        </w:rPr>
      </w:pPr>
    </w:p>
    <w:p w14:paraId="3745A4E4" w14:textId="77777777" w:rsidR="00B44E9F" w:rsidRPr="00063F23" w:rsidRDefault="00B44E9F" w:rsidP="00400DE7">
      <w:pPr>
        <w:pStyle w:val="a3"/>
        <w:shd w:val="clear" w:color="auto" w:fill="FFFFFF"/>
        <w:tabs>
          <w:tab w:val="left" w:pos="0"/>
          <w:tab w:val="left" w:pos="360"/>
        </w:tabs>
        <w:spacing w:before="0" w:beforeAutospacing="0" w:after="0" w:afterAutospacing="0" w:line="360" w:lineRule="auto"/>
        <w:ind w:right="63"/>
        <w:jc w:val="both"/>
        <w:rPr>
          <w:rFonts w:ascii="GHEA Grapalat" w:hAnsi="GHEA Grapalat"/>
          <w:lang w:val="hy-AM"/>
        </w:rPr>
      </w:pPr>
    </w:p>
    <w:p w14:paraId="308C0E3F" w14:textId="77777777" w:rsidR="009607A2" w:rsidRPr="00063F23" w:rsidRDefault="009607A2" w:rsidP="00400DE7">
      <w:pPr>
        <w:pStyle w:val="a3"/>
        <w:shd w:val="clear" w:color="auto" w:fill="FFFFFF"/>
        <w:tabs>
          <w:tab w:val="left" w:pos="0"/>
          <w:tab w:val="left" w:pos="360"/>
        </w:tabs>
        <w:spacing w:before="0" w:beforeAutospacing="0" w:after="0" w:afterAutospacing="0" w:line="360" w:lineRule="auto"/>
        <w:ind w:right="63"/>
        <w:jc w:val="both"/>
        <w:rPr>
          <w:rFonts w:ascii="GHEA Grapalat" w:hAnsi="GHEA Grapalat"/>
          <w:lang w:val="hy-AM"/>
        </w:rPr>
      </w:pPr>
    </w:p>
    <w:p w14:paraId="3B9B16BF" w14:textId="77777777" w:rsidR="003878AE" w:rsidRPr="00063F23" w:rsidRDefault="003878AE">
      <w:pPr>
        <w:pStyle w:val="a3"/>
        <w:shd w:val="clear" w:color="auto" w:fill="FFFFFF"/>
        <w:tabs>
          <w:tab w:val="left" w:pos="0"/>
        </w:tabs>
        <w:spacing w:before="0" w:beforeAutospacing="0" w:after="0" w:afterAutospacing="0" w:line="360" w:lineRule="auto"/>
        <w:ind w:right="63"/>
        <w:jc w:val="both"/>
        <w:rPr>
          <w:rFonts w:ascii="GHEA Grapalat" w:hAnsi="GHEA Grapalat"/>
          <w:lang w:val="hy-AM"/>
        </w:rPr>
      </w:pPr>
      <w:bookmarkStart w:id="0" w:name="_heading=h.gjdgxs" w:colFirst="0" w:colLast="0"/>
      <w:bookmarkEnd w:id="0"/>
    </w:p>
    <w:p w14:paraId="0F75B33E" w14:textId="77777777" w:rsidR="00373211" w:rsidRPr="00063F23" w:rsidRDefault="00373211" w:rsidP="00D25CCE">
      <w:pPr>
        <w:spacing w:line="360" w:lineRule="auto"/>
        <w:ind w:firstLine="540"/>
        <w:jc w:val="right"/>
        <w:rPr>
          <w:rFonts w:ascii="GHEA Grapalat" w:eastAsia="GHEA Grapalat" w:hAnsi="GHEA Grapalat" w:cs="GHEA Grapalat"/>
          <w:sz w:val="24"/>
          <w:szCs w:val="24"/>
          <w:lang w:val="hy-AM"/>
        </w:rPr>
      </w:pPr>
      <w:r w:rsidRPr="00063F23">
        <w:rPr>
          <w:rFonts w:ascii="GHEA Grapalat" w:eastAsia="GHEA Grapalat" w:hAnsi="GHEA Grapalat" w:cs="GHEA Grapalat"/>
          <w:sz w:val="24"/>
          <w:szCs w:val="24"/>
          <w:lang w:val="hy-AM"/>
        </w:rPr>
        <w:t xml:space="preserve">Հավելված 4  </w:t>
      </w:r>
      <w:r w:rsidRPr="00063F23">
        <w:rPr>
          <w:rFonts w:ascii="GHEA Grapalat" w:eastAsia="GHEA Grapalat" w:hAnsi="GHEA Grapalat" w:cs="GHEA Grapalat"/>
          <w:sz w:val="24"/>
          <w:szCs w:val="24"/>
          <w:lang w:val="hy-AM"/>
        </w:rPr>
        <w:br/>
        <w:t>ՀՀ կառավարության</w:t>
      </w:r>
    </w:p>
    <w:p w14:paraId="316A0D9E" w14:textId="77777777" w:rsidR="00373211" w:rsidRPr="00063F23" w:rsidRDefault="00373211" w:rsidP="00D25CCE">
      <w:pPr>
        <w:spacing w:line="360" w:lineRule="auto"/>
        <w:ind w:firstLine="540"/>
        <w:jc w:val="right"/>
        <w:rPr>
          <w:rFonts w:ascii="GHEA Grapalat" w:eastAsia="GHEA Grapalat" w:hAnsi="GHEA Grapalat" w:cs="GHEA Grapalat"/>
          <w:sz w:val="24"/>
          <w:szCs w:val="24"/>
          <w:lang w:val="hy-AM"/>
        </w:rPr>
      </w:pPr>
      <w:r w:rsidRPr="00063F23">
        <w:rPr>
          <w:rFonts w:ascii="GHEA Grapalat" w:eastAsia="GHEA Grapalat" w:hAnsi="GHEA Grapalat" w:cs="GHEA Grapalat"/>
          <w:sz w:val="24"/>
          <w:szCs w:val="24"/>
          <w:lang w:val="hy-AM"/>
        </w:rPr>
        <w:t xml:space="preserve">2023 թվականի ___________ _____-ի </w:t>
      </w:r>
    </w:p>
    <w:p w14:paraId="4C9933CD" w14:textId="77777777" w:rsidR="00373211" w:rsidRPr="00063F23" w:rsidRDefault="00373211" w:rsidP="00D25CCE">
      <w:pPr>
        <w:spacing w:line="360" w:lineRule="auto"/>
        <w:ind w:firstLine="540"/>
        <w:jc w:val="right"/>
        <w:rPr>
          <w:rFonts w:ascii="GHEA Grapalat" w:eastAsia="GHEA Grapalat" w:hAnsi="GHEA Grapalat" w:cs="GHEA Grapalat"/>
          <w:sz w:val="24"/>
          <w:szCs w:val="24"/>
          <w:lang w:val="hy-AM"/>
        </w:rPr>
      </w:pPr>
      <w:r w:rsidRPr="00063F23">
        <w:rPr>
          <w:rFonts w:ascii="GHEA Grapalat" w:eastAsia="GHEA Grapalat" w:hAnsi="GHEA Grapalat" w:cs="GHEA Grapalat"/>
          <w:sz w:val="24"/>
          <w:szCs w:val="24"/>
          <w:lang w:val="hy-AM"/>
        </w:rPr>
        <w:t>N _____ -Ն որոշման</w:t>
      </w:r>
    </w:p>
    <w:p w14:paraId="2C650B4D" w14:textId="77777777" w:rsidR="00373211" w:rsidRPr="00063F23" w:rsidRDefault="00373211" w:rsidP="00373211">
      <w:pPr>
        <w:pStyle w:val="a3"/>
        <w:shd w:val="clear" w:color="auto" w:fill="FFFFFF"/>
        <w:tabs>
          <w:tab w:val="left" w:pos="0"/>
        </w:tabs>
        <w:spacing w:before="0" w:beforeAutospacing="0" w:after="0" w:afterAutospacing="0" w:line="360" w:lineRule="auto"/>
        <w:ind w:right="63"/>
        <w:jc w:val="both"/>
        <w:rPr>
          <w:rFonts w:ascii="GHEA Grapalat" w:hAnsi="GHEA Grapalat"/>
          <w:lang w:val="hy-AM"/>
        </w:rPr>
      </w:pPr>
    </w:p>
    <w:p w14:paraId="3B6F5BEB" w14:textId="77777777" w:rsidR="00373211" w:rsidRPr="00063F23" w:rsidRDefault="00373211" w:rsidP="00373211">
      <w:pPr>
        <w:pStyle w:val="a3"/>
        <w:shd w:val="clear" w:color="auto" w:fill="FFFFFF"/>
        <w:tabs>
          <w:tab w:val="left" w:pos="0"/>
        </w:tabs>
        <w:spacing w:before="0" w:beforeAutospacing="0" w:after="0" w:afterAutospacing="0" w:line="360" w:lineRule="auto"/>
        <w:ind w:right="63"/>
        <w:jc w:val="both"/>
        <w:rPr>
          <w:rFonts w:ascii="GHEA Grapalat" w:hAnsi="GHEA Grapalat"/>
          <w:lang w:val="hy-AM"/>
        </w:rPr>
      </w:pPr>
    </w:p>
    <w:p w14:paraId="57384490" w14:textId="77777777" w:rsidR="00373211" w:rsidRPr="00063F23" w:rsidRDefault="00373211" w:rsidP="00D25CCE">
      <w:pPr>
        <w:spacing w:after="0" w:line="360" w:lineRule="auto"/>
        <w:jc w:val="center"/>
        <w:rPr>
          <w:rFonts w:ascii="GHEA Grapalat" w:eastAsia="GHEA Grapalat" w:hAnsi="GHEA Grapalat" w:cs="GHEA Grapalat"/>
          <w:sz w:val="24"/>
          <w:szCs w:val="24"/>
          <w:lang w:val="hy-AM"/>
        </w:rPr>
      </w:pPr>
      <w:r w:rsidRPr="00063F23">
        <w:rPr>
          <w:rFonts w:ascii="GHEA Grapalat" w:eastAsia="GHEA Grapalat" w:hAnsi="GHEA Grapalat" w:cs="GHEA Grapalat"/>
          <w:sz w:val="24"/>
          <w:szCs w:val="24"/>
          <w:lang w:val="hy-AM"/>
        </w:rPr>
        <w:t>Օ Ր Ի Ն Ա Կ Ե Լ Ի</w:t>
      </w:r>
      <w:r w:rsidRPr="00063F23">
        <w:rPr>
          <w:rFonts w:ascii="Calibri" w:hAnsi="Calibri" w:cs="Calibri"/>
          <w:sz w:val="24"/>
          <w:szCs w:val="24"/>
          <w:lang w:val="hy-AM"/>
        </w:rPr>
        <w:t> </w:t>
      </w:r>
      <w:r w:rsidRPr="00063F23">
        <w:rPr>
          <w:rFonts w:ascii="GHEA Grapalat" w:eastAsia="GHEA Grapalat" w:hAnsi="GHEA Grapalat" w:cs="GHEA Grapalat"/>
          <w:sz w:val="24"/>
          <w:szCs w:val="24"/>
          <w:lang w:val="hy-AM"/>
        </w:rPr>
        <w:t xml:space="preserve">  Կ Ա Ն Ո Ն Ա Դ Ր ՈՒ Թ Յ ՈՒ Ն</w:t>
      </w:r>
    </w:p>
    <w:p w14:paraId="24AB242D" w14:textId="77777777" w:rsidR="00373211" w:rsidRPr="00063F23" w:rsidRDefault="00373211" w:rsidP="00D25CCE">
      <w:pPr>
        <w:shd w:val="clear" w:color="auto" w:fill="FFFFFF"/>
        <w:spacing w:after="0" w:line="360" w:lineRule="auto"/>
        <w:jc w:val="center"/>
        <w:rPr>
          <w:rFonts w:ascii="GHEA Grapalat" w:eastAsia="GHEA Grapalat" w:hAnsi="GHEA Grapalat" w:cs="GHEA Grapalat"/>
          <w:sz w:val="24"/>
          <w:szCs w:val="24"/>
          <w:lang w:val="hy-AM"/>
        </w:rPr>
      </w:pPr>
    </w:p>
    <w:p w14:paraId="5497A059" w14:textId="77777777" w:rsidR="00373211" w:rsidRPr="00063F23" w:rsidRDefault="00373211" w:rsidP="00D25CCE">
      <w:pPr>
        <w:shd w:val="clear" w:color="auto" w:fill="FFFFFF"/>
        <w:spacing w:after="0" w:line="360" w:lineRule="auto"/>
        <w:jc w:val="center"/>
        <w:rPr>
          <w:rFonts w:ascii="GHEA Grapalat" w:eastAsia="GHEA Grapalat" w:hAnsi="GHEA Grapalat" w:cs="GHEA Grapalat"/>
          <w:sz w:val="24"/>
          <w:szCs w:val="24"/>
          <w:lang w:val="hy-AM"/>
        </w:rPr>
      </w:pPr>
      <w:r w:rsidRPr="00063F23">
        <w:rPr>
          <w:rFonts w:ascii="GHEA Grapalat" w:eastAsia="GHEA Grapalat" w:hAnsi="GHEA Grapalat" w:cs="GHEA Grapalat"/>
          <w:sz w:val="24"/>
          <w:szCs w:val="24"/>
          <w:lang w:val="hy-AM"/>
        </w:rPr>
        <w:t xml:space="preserve">«ՀԱՏՈՒԿ ԴՊՐՈՑ-ՌԵՍՈՒՐՍ ԿԵՆՏՐՈՆ» </w:t>
      </w:r>
    </w:p>
    <w:p w14:paraId="57EF538B" w14:textId="77777777" w:rsidR="00373211" w:rsidRPr="00063F23" w:rsidRDefault="00373211" w:rsidP="00D25CCE">
      <w:pPr>
        <w:shd w:val="clear" w:color="auto" w:fill="FFFFFF"/>
        <w:spacing w:after="0" w:line="360" w:lineRule="auto"/>
        <w:jc w:val="center"/>
        <w:rPr>
          <w:rFonts w:ascii="GHEA Grapalat" w:eastAsia="GHEA Grapalat" w:hAnsi="GHEA Grapalat" w:cs="GHEA Grapalat"/>
          <w:sz w:val="24"/>
          <w:szCs w:val="24"/>
          <w:lang w:val="hy-AM"/>
        </w:rPr>
      </w:pPr>
      <w:r w:rsidRPr="00063F23">
        <w:rPr>
          <w:rFonts w:ascii="GHEA Grapalat" w:eastAsia="GHEA Grapalat" w:hAnsi="GHEA Grapalat" w:cs="GHEA Grapalat"/>
          <w:sz w:val="24"/>
          <w:szCs w:val="24"/>
          <w:lang w:val="hy-AM"/>
        </w:rPr>
        <w:t>ՊԵՏԱԿԱՆ ՈՉ ԱՌԵՎՏՐԱՅԻՆ</w:t>
      </w:r>
      <w:r w:rsidRPr="00063F23">
        <w:rPr>
          <w:rFonts w:ascii="Calibri" w:hAnsi="Calibri" w:cs="Calibri"/>
          <w:sz w:val="24"/>
          <w:szCs w:val="24"/>
          <w:lang w:val="hy-AM"/>
        </w:rPr>
        <w:t> </w:t>
      </w:r>
      <w:r w:rsidRPr="00063F23">
        <w:rPr>
          <w:rFonts w:ascii="GHEA Grapalat" w:eastAsia="GHEA Grapalat" w:hAnsi="GHEA Grapalat" w:cs="GHEA Grapalat"/>
          <w:sz w:val="24"/>
          <w:szCs w:val="24"/>
          <w:lang w:val="hy-AM"/>
        </w:rPr>
        <w:t>ԿԱԶՄԱԿԵՐՊՈՒԹՅԱՆ</w:t>
      </w:r>
    </w:p>
    <w:p w14:paraId="1364D3D7" w14:textId="77777777" w:rsidR="00373211" w:rsidRPr="00063F23" w:rsidRDefault="00373211" w:rsidP="00D25CCE">
      <w:pPr>
        <w:numPr>
          <w:ilvl w:val="0"/>
          <w:numId w:val="22"/>
        </w:numPr>
        <w:pBdr>
          <w:top w:val="nil"/>
          <w:left w:val="nil"/>
          <w:bottom w:val="nil"/>
          <w:right w:val="nil"/>
          <w:between w:val="nil"/>
        </w:pBdr>
        <w:shd w:val="clear" w:color="auto" w:fill="FFFFFF"/>
        <w:spacing w:before="480" w:after="0" w:line="360" w:lineRule="auto"/>
        <w:jc w:val="center"/>
        <w:rPr>
          <w:rFonts w:ascii="GHEA Grapalat" w:eastAsia="GHEA Grapalat" w:hAnsi="GHEA Grapalat" w:cs="GHEA Grapalat"/>
          <w:sz w:val="24"/>
          <w:szCs w:val="24"/>
        </w:rPr>
      </w:pPr>
      <w:r w:rsidRPr="00063F23">
        <w:rPr>
          <w:rFonts w:ascii="GHEA Grapalat" w:eastAsia="GHEA Grapalat" w:hAnsi="GHEA Grapalat" w:cs="GHEA Grapalat"/>
          <w:sz w:val="24"/>
          <w:szCs w:val="24"/>
        </w:rPr>
        <w:t>ԸՆԴՀԱՆՈՒՐ ԴՐՈՒՅԹՆԵՐ</w:t>
      </w:r>
    </w:p>
    <w:p w14:paraId="1E1F9881"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 xml:space="preserve">«________________________________________________________________________ հատուկ </w:t>
      </w:r>
    </w:p>
    <w:p w14:paraId="3D2A4596" w14:textId="6C03B069" w:rsidR="00373211" w:rsidRPr="00425A73" w:rsidRDefault="00373211" w:rsidP="00425A73">
      <w:pPr>
        <w:pBdr>
          <w:top w:val="nil"/>
          <w:left w:val="nil"/>
          <w:bottom w:val="nil"/>
          <w:right w:val="nil"/>
          <w:between w:val="nil"/>
        </w:pBdr>
        <w:shd w:val="clear" w:color="auto" w:fill="FFFFFF"/>
        <w:tabs>
          <w:tab w:val="left" w:pos="851"/>
        </w:tabs>
        <w:spacing w:after="0" w:line="360" w:lineRule="auto"/>
        <w:ind w:left="720"/>
        <w:jc w:val="center"/>
        <w:rPr>
          <w:rFonts w:ascii="GHEA Grapalat" w:eastAsia="GHEA Grapalat" w:hAnsi="GHEA Grapalat" w:cs="GHEA Grapalat"/>
          <w:sz w:val="24"/>
          <w:szCs w:val="24"/>
          <w:vertAlign w:val="superscript"/>
        </w:rPr>
      </w:pPr>
      <w:r w:rsidRPr="00425A73">
        <w:rPr>
          <w:rFonts w:ascii="GHEA Grapalat" w:eastAsia="GHEA Grapalat" w:hAnsi="GHEA Grapalat" w:cs="GHEA Grapalat"/>
          <w:sz w:val="24"/>
          <w:szCs w:val="24"/>
          <w:vertAlign w:val="superscript"/>
        </w:rPr>
        <w:t>(</w:t>
      </w:r>
      <w:proofErr w:type="gramStart"/>
      <w:r w:rsidRPr="00425A73">
        <w:rPr>
          <w:rFonts w:ascii="GHEA Grapalat" w:eastAsia="GHEA Grapalat" w:hAnsi="GHEA Grapalat" w:cs="GHEA Grapalat"/>
          <w:sz w:val="24"/>
          <w:szCs w:val="24"/>
          <w:vertAlign w:val="superscript"/>
        </w:rPr>
        <w:t>հաստատության</w:t>
      </w:r>
      <w:proofErr w:type="gramEnd"/>
      <w:r w:rsidRPr="00425A73">
        <w:rPr>
          <w:rFonts w:ascii="GHEA Grapalat" w:eastAsia="GHEA Grapalat" w:hAnsi="GHEA Grapalat" w:cs="GHEA Grapalat"/>
          <w:sz w:val="24"/>
          <w:szCs w:val="24"/>
          <w:vertAlign w:val="superscript"/>
        </w:rPr>
        <w:t xml:space="preserve"> լրիվ անվանումը)</w:t>
      </w:r>
    </w:p>
    <w:p w14:paraId="19BC523A" w14:textId="38AC330D" w:rsidR="00373211" w:rsidRPr="00063F23" w:rsidRDefault="00373211" w:rsidP="00D25CCE">
      <w:pPr>
        <w:pBdr>
          <w:top w:val="nil"/>
          <w:left w:val="nil"/>
          <w:bottom w:val="nil"/>
          <w:right w:val="nil"/>
          <w:between w:val="nil"/>
        </w:pBdr>
        <w:shd w:val="clear" w:color="auto" w:fill="FFFFFF"/>
        <w:tabs>
          <w:tab w:val="left" w:pos="851"/>
        </w:tabs>
        <w:spacing w:after="0" w:line="360" w:lineRule="auto"/>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 xml:space="preserve">դպրոց-ռեսուրս կենտրոն» պետական ոչ առևտրային կազմակերպությունը (այսուհետ` Կենտրոն) շահույթ ստանալու նպատակ չհետապնդող, իրավաբանական անձի կարգավիճակ ունեցող, հանրակրթական մեկ կամ մի քանի ընդհանուր, այդ թվում` հոսքային կամ առանձին առարկաների խորացված ուսուցմամբ հանրակրթական հիմնական ծրագրեր իրականացնող </w:t>
      </w:r>
      <w:r w:rsidRPr="00063F23">
        <w:rPr>
          <w:rFonts w:ascii="GHEA Grapalat" w:eastAsia="GHEA Grapalat" w:hAnsi="GHEA Grapalat" w:cs="GHEA Grapalat"/>
          <w:sz w:val="24"/>
          <w:szCs w:val="24"/>
          <w:lang w:val="hy-AM"/>
        </w:rPr>
        <w:t>և մանկավարժահոգեբանական աջակցության ծառայություններ ապահովող</w:t>
      </w:r>
      <w:r w:rsidRPr="00063F23">
        <w:rPr>
          <w:rFonts w:ascii="GHEA Grapalat" w:eastAsia="GHEA Grapalat" w:hAnsi="GHEA Grapalat" w:cs="GHEA Grapalat"/>
          <w:sz w:val="24"/>
          <w:szCs w:val="24"/>
        </w:rPr>
        <w:t xml:space="preserve"> ուսումնական հաստատություն է:</w:t>
      </w:r>
    </w:p>
    <w:p w14:paraId="68AB4087"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Կենտրոնի հիմնադիրը Հայաստանի Հանրապետությունն է` ի դեմս Հայաստանի Հանրապետության կառավարության (այսուհետ` հիմնադիր):</w:t>
      </w:r>
    </w:p>
    <w:p w14:paraId="0CD7637F"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Կենտրոնը հանդիսանում է «__________________________________» հիմնարկի կամ պետական ոչ առևտրային կազմակերպության (պետական գրանցման համարը՝ XX.XXX.XXXXX) իրավահաջորդը` փոխանցման ակտին համապատասխան:</w:t>
      </w:r>
    </w:p>
    <w:p w14:paraId="3E10BA8E"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 xml:space="preserve">Կենտրոնն իր գործունեության ընթացքում ղեկավարվում է Հայաստանի Հանրապետության Սահմանադրությամբ, Հայաստանի Հանրապետության «Կրթության մասին», «Հանրակրթության մասին», «Նախադպրոցական կրթության մասին», «Պետական ոչ առևտրային </w:t>
      </w:r>
      <w:r w:rsidRPr="00063F23">
        <w:rPr>
          <w:rFonts w:ascii="GHEA Grapalat" w:eastAsia="GHEA Grapalat" w:hAnsi="GHEA Grapalat" w:cs="GHEA Grapalat"/>
          <w:sz w:val="24"/>
          <w:szCs w:val="24"/>
        </w:rPr>
        <w:lastRenderedPageBreak/>
        <w:t>կազմակերպությունների մասին» օրենքներով, կրթության կազմակերպման մանկավարժահոգեբանական աջակության ծառայությունները կարգավորող  այլ իրավական ակտերով և սույն կանոնադրությամբ (այսուհետ՝ կանոնադրություն):</w:t>
      </w:r>
    </w:p>
    <w:p w14:paraId="22D1B500" w14:textId="77777777" w:rsidR="00373211" w:rsidRPr="00425A73" w:rsidRDefault="00373211" w:rsidP="00425A73">
      <w:pPr>
        <w:numPr>
          <w:ilvl w:val="0"/>
          <w:numId w:val="14"/>
        </w:numPr>
        <w:pBdr>
          <w:top w:val="nil"/>
          <w:left w:val="nil"/>
          <w:bottom w:val="nil"/>
          <w:right w:val="nil"/>
          <w:between w:val="nil"/>
        </w:pBdr>
        <w:shd w:val="clear" w:color="auto" w:fill="FFFFFF"/>
        <w:tabs>
          <w:tab w:val="left" w:pos="851"/>
        </w:tabs>
        <w:spacing w:after="0" w:line="360" w:lineRule="auto"/>
        <w:ind w:left="0" w:firstLine="360"/>
        <w:jc w:val="center"/>
        <w:rPr>
          <w:rFonts w:ascii="GHEA Grapalat" w:eastAsia="GHEA Grapalat" w:hAnsi="GHEA Grapalat" w:cs="GHEA Grapalat"/>
          <w:sz w:val="24"/>
          <w:szCs w:val="24"/>
          <w:vertAlign w:val="superscript"/>
        </w:rPr>
      </w:pPr>
      <w:r w:rsidRPr="00063F23">
        <w:rPr>
          <w:rFonts w:ascii="GHEA Grapalat" w:eastAsia="GHEA Grapalat" w:hAnsi="GHEA Grapalat" w:cs="GHEA Grapalat"/>
          <w:sz w:val="24"/>
          <w:szCs w:val="24"/>
        </w:rPr>
        <w:t>Կենտրոնի գտնվելու վայրն է _____________________________________________:</w:t>
      </w:r>
      <w:r w:rsidRPr="00063F23">
        <w:rPr>
          <w:rFonts w:ascii="GHEA Grapalat" w:eastAsia="GHEA Grapalat" w:hAnsi="GHEA Grapalat" w:cs="GHEA Grapalat"/>
          <w:sz w:val="24"/>
          <w:szCs w:val="24"/>
        </w:rPr>
        <w:tab/>
      </w:r>
      <w:r w:rsidRPr="00063F23">
        <w:rPr>
          <w:rFonts w:ascii="GHEA Grapalat" w:eastAsia="GHEA Grapalat" w:hAnsi="GHEA Grapalat" w:cs="GHEA Grapalat"/>
          <w:sz w:val="24"/>
          <w:szCs w:val="24"/>
        </w:rPr>
        <w:tab/>
      </w:r>
      <w:r w:rsidRPr="00063F23">
        <w:rPr>
          <w:rFonts w:ascii="GHEA Grapalat" w:eastAsia="GHEA Grapalat" w:hAnsi="GHEA Grapalat" w:cs="GHEA Grapalat"/>
          <w:sz w:val="24"/>
          <w:szCs w:val="24"/>
        </w:rPr>
        <w:tab/>
      </w:r>
      <w:r w:rsidRPr="00063F23">
        <w:rPr>
          <w:rFonts w:ascii="GHEA Grapalat" w:eastAsia="GHEA Grapalat" w:hAnsi="GHEA Grapalat" w:cs="GHEA Grapalat"/>
          <w:sz w:val="24"/>
          <w:szCs w:val="24"/>
        </w:rPr>
        <w:tab/>
      </w:r>
      <w:r w:rsidRPr="00063F23">
        <w:rPr>
          <w:rFonts w:ascii="GHEA Grapalat" w:eastAsia="GHEA Grapalat" w:hAnsi="GHEA Grapalat" w:cs="GHEA Grapalat"/>
          <w:sz w:val="24"/>
          <w:szCs w:val="24"/>
        </w:rPr>
        <w:tab/>
      </w:r>
      <w:r w:rsidRPr="00063F23">
        <w:rPr>
          <w:rFonts w:ascii="GHEA Grapalat" w:eastAsia="GHEA Grapalat" w:hAnsi="GHEA Grapalat" w:cs="GHEA Grapalat"/>
          <w:sz w:val="24"/>
          <w:szCs w:val="24"/>
        </w:rPr>
        <w:tab/>
      </w:r>
      <w:r w:rsidRPr="00063F23">
        <w:rPr>
          <w:rFonts w:ascii="GHEA Grapalat" w:eastAsia="GHEA Grapalat" w:hAnsi="GHEA Grapalat" w:cs="GHEA Grapalat"/>
          <w:sz w:val="24"/>
          <w:szCs w:val="24"/>
        </w:rPr>
        <w:tab/>
      </w:r>
      <w:r w:rsidRPr="00425A73">
        <w:rPr>
          <w:rFonts w:ascii="GHEA Grapalat" w:eastAsia="GHEA Grapalat" w:hAnsi="GHEA Grapalat" w:cs="GHEA Grapalat"/>
          <w:sz w:val="24"/>
          <w:szCs w:val="24"/>
          <w:vertAlign w:val="superscript"/>
        </w:rPr>
        <w:t>(նշել ամբողջական հասցեն)</w:t>
      </w:r>
    </w:p>
    <w:p w14:paraId="62198B8D"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Կենտրոնը, որպես սեփականություն, ունի առանձնացված գույք և իր պարտավորությունների համար պատասխանատու է այդ գույքով: Կենտրոնն իր անունից կարող է ձեռք բերել ու իրականացնել գույքային և անձնական ոչ գույքային իրավունքներ, կրել պարտականություններ, դատարանում հանդես գալ որպես հայցվոր կամ պատասխանող:</w:t>
      </w:r>
    </w:p>
    <w:p w14:paraId="090B962A"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Կենտրոնի  անվանումն է`</w:t>
      </w:r>
    </w:p>
    <w:p w14:paraId="1C8C78FD" w14:textId="77777777" w:rsidR="00373211" w:rsidRPr="00063F23" w:rsidRDefault="00373211" w:rsidP="00D25CCE">
      <w:pPr>
        <w:numPr>
          <w:ilvl w:val="0"/>
          <w:numId w:val="15"/>
        </w:numPr>
        <w:pBdr>
          <w:top w:val="nil"/>
          <w:left w:val="nil"/>
          <w:bottom w:val="nil"/>
          <w:right w:val="nil"/>
          <w:between w:val="nil"/>
        </w:pBdr>
        <w:shd w:val="clear" w:color="auto" w:fill="FFFFFF"/>
        <w:spacing w:after="0" w:line="360" w:lineRule="auto"/>
        <w:ind w:left="0" w:firstLine="360"/>
        <w:jc w:val="both"/>
        <w:rPr>
          <w:rFonts w:ascii="GHEA Grapalat" w:eastAsia="GHEA Grapalat" w:hAnsi="GHEA Grapalat" w:cs="GHEA Grapalat"/>
          <w:sz w:val="24"/>
          <w:szCs w:val="24"/>
        </w:rPr>
      </w:pPr>
      <w:proofErr w:type="gramStart"/>
      <w:r w:rsidRPr="00063F23">
        <w:rPr>
          <w:rFonts w:ascii="GHEA Grapalat" w:eastAsia="GHEA Grapalat" w:hAnsi="GHEA Grapalat" w:cs="GHEA Grapalat"/>
          <w:sz w:val="24"/>
          <w:szCs w:val="24"/>
        </w:rPr>
        <w:t>հայերեն</w:t>
      </w:r>
      <w:proofErr w:type="gramEnd"/>
      <w:r w:rsidRPr="00063F23">
        <w:rPr>
          <w:rFonts w:ascii="GHEA Grapalat" w:eastAsia="GHEA Grapalat" w:hAnsi="GHEA Grapalat" w:cs="GHEA Grapalat"/>
          <w:sz w:val="24"/>
          <w:szCs w:val="24"/>
        </w:rPr>
        <w:t xml:space="preserve"> լրիվ` «________________ հատուկ դպրոց-ռեսուրս կենտրոն» պետական ոչ առևտրային կազմակերպություն.</w:t>
      </w:r>
    </w:p>
    <w:p w14:paraId="540A506F" w14:textId="77777777" w:rsidR="00373211" w:rsidRPr="00063F23" w:rsidRDefault="00373211" w:rsidP="00D25CCE">
      <w:pPr>
        <w:numPr>
          <w:ilvl w:val="0"/>
          <w:numId w:val="15"/>
        </w:numPr>
        <w:pBdr>
          <w:top w:val="nil"/>
          <w:left w:val="nil"/>
          <w:bottom w:val="nil"/>
          <w:right w:val="nil"/>
          <w:between w:val="nil"/>
        </w:pBdr>
        <w:shd w:val="clear" w:color="auto" w:fill="FFFFFF"/>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հայերեն կրճատ` «________________ՌԿ» ՊՈԱԿ</w:t>
      </w:r>
      <w:r w:rsidRPr="00063F23">
        <w:rPr>
          <w:rFonts w:ascii="MS Gothic" w:eastAsia="MS Gothic" w:hAnsi="MS Gothic" w:cs="MS Gothic" w:hint="eastAsia"/>
          <w:sz w:val="24"/>
          <w:szCs w:val="24"/>
        </w:rPr>
        <w:t>․</w:t>
      </w:r>
    </w:p>
    <w:p w14:paraId="2ABC99F4" w14:textId="77777777" w:rsidR="00373211" w:rsidRPr="00063F23" w:rsidRDefault="00373211" w:rsidP="00D25CCE">
      <w:pPr>
        <w:numPr>
          <w:ilvl w:val="0"/>
          <w:numId w:val="15"/>
        </w:numPr>
        <w:pBdr>
          <w:top w:val="nil"/>
          <w:left w:val="nil"/>
          <w:bottom w:val="nil"/>
          <w:right w:val="nil"/>
          <w:between w:val="nil"/>
        </w:pBdr>
        <w:shd w:val="clear" w:color="auto" w:fill="FFFFFF"/>
        <w:spacing w:after="0" w:line="360" w:lineRule="auto"/>
        <w:ind w:left="0" w:firstLine="360"/>
        <w:jc w:val="both"/>
        <w:rPr>
          <w:rFonts w:ascii="GHEA Grapalat" w:eastAsia="GHEA Grapalat" w:hAnsi="GHEA Grapalat" w:cs="GHEA Grapalat"/>
          <w:sz w:val="24"/>
          <w:szCs w:val="24"/>
          <w:lang w:val="ru-RU"/>
        </w:rPr>
      </w:pPr>
      <w:proofErr w:type="gramStart"/>
      <w:r w:rsidRPr="00063F23">
        <w:rPr>
          <w:rFonts w:ascii="GHEA Grapalat" w:eastAsia="GHEA Grapalat" w:hAnsi="GHEA Grapalat" w:cs="GHEA Grapalat"/>
          <w:sz w:val="24"/>
          <w:szCs w:val="24"/>
        </w:rPr>
        <w:t>ռուսերեն</w:t>
      </w:r>
      <w:proofErr w:type="gramEnd"/>
      <w:r w:rsidRPr="00063F23">
        <w:rPr>
          <w:rFonts w:ascii="GHEA Grapalat" w:eastAsia="GHEA Grapalat" w:hAnsi="GHEA Grapalat" w:cs="GHEA Grapalat"/>
          <w:sz w:val="24"/>
          <w:szCs w:val="24"/>
          <w:lang w:val="ru-RU"/>
        </w:rPr>
        <w:t xml:space="preserve"> </w:t>
      </w:r>
      <w:r w:rsidRPr="00063F23">
        <w:rPr>
          <w:rFonts w:ascii="GHEA Grapalat" w:eastAsia="GHEA Grapalat" w:hAnsi="GHEA Grapalat" w:cs="GHEA Grapalat"/>
          <w:sz w:val="24"/>
          <w:szCs w:val="24"/>
        </w:rPr>
        <w:t>լրիվ</w:t>
      </w:r>
      <w:r w:rsidRPr="00063F23">
        <w:rPr>
          <w:rFonts w:ascii="GHEA Grapalat" w:eastAsia="GHEA Grapalat" w:hAnsi="GHEA Grapalat" w:cs="GHEA Grapalat"/>
          <w:sz w:val="24"/>
          <w:szCs w:val="24"/>
          <w:lang w:val="ru-RU"/>
        </w:rPr>
        <w:t>` “Специальная школа-ресурсный центр” госудаственная некоммерческая организация.</w:t>
      </w:r>
    </w:p>
    <w:p w14:paraId="206AE123" w14:textId="77777777" w:rsidR="00373211" w:rsidRPr="00063F23" w:rsidRDefault="00373211" w:rsidP="00D25CCE">
      <w:pPr>
        <w:numPr>
          <w:ilvl w:val="0"/>
          <w:numId w:val="15"/>
        </w:numPr>
        <w:pBdr>
          <w:top w:val="nil"/>
          <w:left w:val="nil"/>
          <w:bottom w:val="nil"/>
          <w:right w:val="nil"/>
          <w:between w:val="nil"/>
        </w:pBdr>
        <w:shd w:val="clear" w:color="auto" w:fill="FFFFFF"/>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ռուսերեն կրճատ`  “_______________РЦ” ГНО</w:t>
      </w:r>
      <w:r w:rsidRPr="00063F23">
        <w:rPr>
          <w:rFonts w:ascii="GHEA Grapalat" w:eastAsia="Cambria Math" w:hAnsi="GHEA Grapalat" w:cs="Cambria Math"/>
          <w:sz w:val="24"/>
          <w:szCs w:val="24"/>
        </w:rPr>
        <w:t xml:space="preserve"> </w:t>
      </w:r>
      <w:r w:rsidRPr="00063F23">
        <w:rPr>
          <w:rFonts w:ascii="MS Gothic" w:eastAsia="MS Gothic" w:hAnsi="MS Gothic" w:cs="MS Gothic" w:hint="eastAsia"/>
          <w:sz w:val="24"/>
          <w:szCs w:val="24"/>
        </w:rPr>
        <w:t>․</w:t>
      </w:r>
    </w:p>
    <w:p w14:paraId="3F4BB7BC" w14:textId="77777777" w:rsidR="00373211" w:rsidRPr="00063F23" w:rsidRDefault="00373211" w:rsidP="00D25CCE">
      <w:pPr>
        <w:numPr>
          <w:ilvl w:val="0"/>
          <w:numId w:val="15"/>
        </w:numPr>
        <w:pBdr>
          <w:top w:val="nil"/>
          <w:left w:val="nil"/>
          <w:bottom w:val="nil"/>
          <w:right w:val="nil"/>
          <w:between w:val="nil"/>
        </w:pBdr>
        <w:shd w:val="clear" w:color="auto" w:fill="FFFFFF"/>
        <w:spacing w:after="0" w:line="360" w:lineRule="auto"/>
        <w:ind w:left="0" w:firstLine="360"/>
        <w:jc w:val="both"/>
        <w:rPr>
          <w:rFonts w:ascii="GHEA Grapalat" w:eastAsia="GHEA Grapalat" w:hAnsi="GHEA Grapalat" w:cs="GHEA Grapalat"/>
          <w:sz w:val="24"/>
          <w:szCs w:val="24"/>
        </w:rPr>
      </w:pPr>
      <w:proofErr w:type="gramStart"/>
      <w:r w:rsidRPr="00063F23">
        <w:rPr>
          <w:rFonts w:ascii="GHEA Grapalat" w:eastAsia="GHEA Grapalat" w:hAnsi="GHEA Grapalat" w:cs="GHEA Grapalat"/>
          <w:sz w:val="24"/>
          <w:szCs w:val="24"/>
        </w:rPr>
        <w:t>անգլերեն</w:t>
      </w:r>
      <w:proofErr w:type="gramEnd"/>
      <w:r w:rsidRPr="00063F23">
        <w:rPr>
          <w:rFonts w:ascii="GHEA Grapalat" w:eastAsia="GHEA Grapalat" w:hAnsi="GHEA Grapalat" w:cs="GHEA Grapalat"/>
          <w:sz w:val="24"/>
          <w:szCs w:val="24"/>
        </w:rPr>
        <w:t xml:space="preserve"> լրիվ` “ _________________Special School-Resource Center”  State Non Commercial Organization.</w:t>
      </w:r>
    </w:p>
    <w:p w14:paraId="56D46DBA" w14:textId="77777777" w:rsidR="00373211" w:rsidRPr="00063F23" w:rsidRDefault="00373211" w:rsidP="00D25CCE">
      <w:pPr>
        <w:numPr>
          <w:ilvl w:val="0"/>
          <w:numId w:val="15"/>
        </w:numPr>
        <w:pBdr>
          <w:top w:val="nil"/>
          <w:left w:val="nil"/>
          <w:bottom w:val="nil"/>
          <w:right w:val="nil"/>
          <w:between w:val="nil"/>
        </w:pBdr>
        <w:shd w:val="clear" w:color="auto" w:fill="FFFFFF"/>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անգլերեն կրճատ` “________________ RC” SNCO</w:t>
      </w:r>
      <w:r w:rsidRPr="00063F23">
        <w:rPr>
          <w:rFonts w:ascii="GHEA Grapalat" w:eastAsia="Cambria Math" w:hAnsi="GHEA Grapalat" w:cs="Cambria Math"/>
          <w:sz w:val="24"/>
          <w:szCs w:val="24"/>
        </w:rPr>
        <w:t>:</w:t>
      </w:r>
    </w:p>
    <w:p w14:paraId="2E826EE2"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Կենտրոնն ունի Հայաստանի Հանրապետության զինանշանի պատկերով և իր` հայերեն անվանմամբ կլոր կնիք, ինչպես նաև ձևաթղթեր, խորհրդանիշ և այլ անհատականացման միջոցներ: Ձևաթղթեր, խորհրդանիշ և այլ անհատականացման միջոցներ ձևավորելիս, անհրաժեշտության դեպքում, հայերենին կարող են զուգակցվել այլ լեզուներ:</w:t>
      </w:r>
    </w:p>
    <w:p w14:paraId="5CE4A6AC"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Կենտրոնը կարող է ունենալ պաշտոնական կայք, որտեղ հրապարակվում են Կենտրոնի նախահաշիվը, ֆինանսական (ծախսերի) հաշվետվությունները, հաստիքացուցակը, թափուր աշխատատեղերը, հայտարարությունները և Կենտրոնի գործունեությանն առնչվող «Տեղեկատվության ազատության մասին» Հայաստանի Հանրապետության օրենքի 7-րդ հոդվածով նախատեսված այլ տեղեկություններ:</w:t>
      </w:r>
    </w:p>
    <w:p w14:paraId="4ADAF4C4"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Կենտրոնն  ունի ինքնուրույն հաշվեկշիռ:</w:t>
      </w:r>
    </w:p>
    <w:p w14:paraId="4CECECB4"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lastRenderedPageBreak/>
        <w:t>Կենտրոնը, Հայաստանի Հանրապետության օրենսդրությանը և Հայաստանի Հանրապետության միջազգային պայմանագրերին համապատասխան, կարող է համագործակցել օտարերկրյա և միջազգային կազմակերպությունների հետ:</w:t>
      </w:r>
    </w:p>
    <w:p w14:paraId="384185A4"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Կենտրոնն այլ կազմակերպության հիմնադիր կամ մասնակից կարող է հանդիսանալ՝ միայն հիմնադրի որոշմամբ:</w:t>
      </w:r>
    </w:p>
    <w:p w14:paraId="44B0ACA9"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Կենտրոնում արգելվում է իրականացնել քաղաքական գործունեություն կամ քարոզչություն: Կրոնական գործունեությունը և քարոզչությունն արգելվում են՝ բացառությամբ օրենքով սահմանված դեպքերի։</w:t>
      </w:r>
    </w:p>
    <w:p w14:paraId="48DC9F31"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Կենտրոնի գործունեությունը հիմնվում է ժողովրդավարության, մարդասիրության, հանրամատչելիության, թափանցիկության, անձի ազատ զարգացման, ինքնավարության և կրթության աշխարհիկ բնույթի պահպանման, ինչպես նաև ազգային և համամարդկային արժեքների զուգորդման սկզբունքների վրա:</w:t>
      </w:r>
    </w:p>
    <w:p w14:paraId="52D405CC" w14:textId="77777777" w:rsidR="00373211" w:rsidRPr="00063F23" w:rsidRDefault="00373211" w:rsidP="00D25CCE">
      <w:pPr>
        <w:pBdr>
          <w:top w:val="nil"/>
          <w:left w:val="nil"/>
          <w:bottom w:val="nil"/>
          <w:right w:val="nil"/>
          <w:between w:val="nil"/>
        </w:pBdr>
        <w:shd w:val="clear" w:color="auto" w:fill="FFFFFF"/>
        <w:tabs>
          <w:tab w:val="left" w:pos="851"/>
        </w:tabs>
        <w:spacing w:after="0" w:line="360" w:lineRule="auto"/>
        <w:ind w:left="375"/>
        <w:jc w:val="both"/>
        <w:rPr>
          <w:rFonts w:ascii="GHEA Grapalat" w:eastAsia="GHEA Grapalat" w:hAnsi="GHEA Grapalat" w:cs="GHEA Grapalat"/>
          <w:sz w:val="24"/>
          <w:szCs w:val="24"/>
        </w:rPr>
      </w:pPr>
    </w:p>
    <w:p w14:paraId="2AEF4BA3" w14:textId="77777777" w:rsidR="00373211" w:rsidRPr="00063F23" w:rsidRDefault="00373211" w:rsidP="00D25CCE">
      <w:pPr>
        <w:numPr>
          <w:ilvl w:val="0"/>
          <w:numId w:val="22"/>
        </w:numPr>
        <w:pBdr>
          <w:top w:val="nil"/>
          <w:left w:val="nil"/>
          <w:bottom w:val="nil"/>
          <w:right w:val="nil"/>
          <w:between w:val="nil"/>
        </w:pBdr>
        <w:shd w:val="clear" w:color="auto" w:fill="FFFFFF"/>
        <w:spacing w:after="0" w:line="360" w:lineRule="auto"/>
        <w:jc w:val="center"/>
        <w:rPr>
          <w:rFonts w:ascii="GHEA Grapalat" w:eastAsia="GHEA Grapalat" w:hAnsi="GHEA Grapalat" w:cs="GHEA Grapalat"/>
          <w:sz w:val="24"/>
          <w:szCs w:val="24"/>
        </w:rPr>
      </w:pPr>
      <w:r w:rsidRPr="00063F23">
        <w:rPr>
          <w:rFonts w:ascii="GHEA Grapalat" w:eastAsia="GHEA Grapalat" w:hAnsi="GHEA Grapalat" w:cs="GHEA Grapalat"/>
          <w:sz w:val="24"/>
          <w:szCs w:val="24"/>
        </w:rPr>
        <w:t>ԿԵՆՏՐՈՆԻ ԿԱՌՈՒՑՎԱԾՔԸ, ԳՈՐԾՈՒՆԵՈՒԹՅԱՆ ԱՌԱՐԿԱՆ ԵՎ ՆՊԱՏԱԿԸ</w:t>
      </w:r>
    </w:p>
    <w:p w14:paraId="39356E9A" w14:textId="77777777" w:rsidR="00373211" w:rsidRPr="00063F23" w:rsidRDefault="00373211" w:rsidP="00D25CCE">
      <w:pPr>
        <w:shd w:val="clear" w:color="auto" w:fill="FFFFFF"/>
        <w:spacing w:after="0" w:line="360" w:lineRule="auto"/>
        <w:ind w:firstLine="375"/>
        <w:jc w:val="both"/>
        <w:rPr>
          <w:rFonts w:ascii="GHEA Grapalat" w:eastAsia="GHEA Grapalat" w:hAnsi="GHEA Grapalat" w:cs="GHEA Grapalat"/>
          <w:sz w:val="24"/>
          <w:szCs w:val="24"/>
        </w:rPr>
      </w:pPr>
      <w:r w:rsidRPr="00063F23">
        <w:rPr>
          <w:rFonts w:ascii="Calibri" w:hAnsi="Calibri" w:cs="Calibri"/>
          <w:sz w:val="24"/>
          <w:szCs w:val="24"/>
        </w:rPr>
        <w:t> </w:t>
      </w:r>
    </w:p>
    <w:p w14:paraId="51E0E13C"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 xml:space="preserve">Կենտրոնն իր </w:t>
      </w:r>
      <w:r w:rsidRPr="00063F23">
        <w:rPr>
          <w:rFonts w:ascii="GHEA Grapalat" w:hAnsi="GHEA Grapalat"/>
          <w:sz w:val="24"/>
          <w:szCs w:val="24"/>
        </w:rPr>
        <w:t xml:space="preserve">գործունեությունը ծավալում է երկու բաղադրիչով՝ հանրակրթական ուսումնական հաստատությունների բաղադրիչ և մանկավարժահոգեբանական աջակցության </w:t>
      </w:r>
      <w:proofErr w:type="gramStart"/>
      <w:r w:rsidRPr="00063F23">
        <w:rPr>
          <w:rFonts w:ascii="GHEA Grapalat" w:hAnsi="GHEA Grapalat"/>
          <w:sz w:val="24"/>
          <w:szCs w:val="24"/>
        </w:rPr>
        <w:t xml:space="preserve">կազմակերպման  </w:t>
      </w:r>
      <w:r w:rsidRPr="00063F23">
        <w:rPr>
          <w:rFonts w:ascii="GHEA Grapalat" w:hAnsi="GHEA Grapalat"/>
          <w:sz w:val="24"/>
          <w:szCs w:val="24"/>
          <w:lang w:val="hy-AM"/>
        </w:rPr>
        <w:t>և</w:t>
      </w:r>
      <w:proofErr w:type="gramEnd"/>
      <w:r w:rsidRPr="00063F23">
        <w:rPr>
          <w:rFonts w:ascii="GHEA Grapalat" w:eastAsia="GHEA Grapalat" w:hAnsi="GHEA Grapalat" w:cs="GHEA Grapalat"/>
          <w:sz w:val="24"/>
          <w:szCs w:val="24"/>
          <w:lang w:val="hy-AM"/>
        </w:rPr>
        <w:t xml:space="preserve"> տրամադրման</w:t>
      </w:r>
      <w:r w:rsidRPr="00063F23">
        <w:rPr>
          <w:rFonts w:ascii="GHEA Grapalat" w:hAnsi="GHEA Grapalat"/>
          <w:sz w:val="24"/>
          <w:szCs w:val="24"/>
        </w:rPr>
        <w:t xml:space="preserve">  բաղադրիչ։</w:t>
      </w:r>
    </w:p>
    <w:p w14:paraId="3B2DAC17" w14:textId="287165A0"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 xml:space="preserve">Կենտրոնի գործունեության առարկան կրթության առանձնահատուկ պայմանների կարիք ունեցող և մանկավարժահոգեբանական ծառայությունների 3-րդ և 4-րդ աստիճանի աջակցության կարիք ունեցող սովորողի կրթության կազմակերպումն է՝ հանրակրթական հիմնական և լրացուցիչ ծրագրեր իրականացնելու միջոցով, ինչպես նաև մանկավարժահոգեբանական աջակցության ծառայությունների տրամադրումն է </w:t>
      </w:r>
      <w:r w:rsidRPr="00063F23">
        <w:rPr>
          <w:rFonts w:ascii="GHEA Grapalat" w:eastAsia="GHEA Grapalat" w:hAnsi="GHEA Grapalat" w:cs="GHEA Grapalat"/>
          <w:sz w:val="24"/>
          <w:szCs w:val="24"/>
          <w:lang w:val="hy-AM"/>
        </w:rPr>
        <w:t xml:space="preserve">այլ ուսումնական հաստատություններում սովորող՝ </w:t>
      </w:r>
      <w:r w:rsidR="004A766B" w:rsidRPr="00063F23">
        <w:rPr>
          <w:rFonts w:ascii="GHEA Grapalat" w:eastAsia="GHEA Grapalat" w:hAnsi="GHEA Grapalat" w:cs="GHEA Grapalat"/>
          <w:sz w:val="24"/>
          <w:szCs w:val="24"/>
          <w:lang w:val="hy-AM"/>
        </w:rPr>
        <w:t>Կ</w:t>
      </w:r>
      <w:r w:rsidRPr="00063F23">
        <w:rPr>
          <w:rFonts w:ascii="GHEA Grapalat" w:eastAsia="GHEA Grapalat" w:hAnsi="GHEA Grapalat" w:cs="GHEA Grapalat"/>
          <w:sz w:val="24"/>
          <w:szCs w:val="24"/>
          <w:lang w:val="hy-AM"/>
        </w:rPr>
        <w:t xml:space="preserve">ենտրոնի ուղղվածությամբ </w:t>
      </w:r>
      <w:r w:rsidRPr="00063F23">
        <w:rPr>
          <w:rFonts w:ascii="GHEA Grapalat" w:eastAsia="GHEA Grapalat" w:hAnsi="GHEA Grapalat" w:cs="GHEA Grapalat"/>
          <w:sz w:val="24"/>
          <w:szCs w:val="24"/>
        </w:rPr>
        <w:t>կրթության առանձնահատուկ պայմանների  կարիք ունեցող երեխաներին, նրանց ծնողներին և ուսումնական հաստատությունների մանկավարժներին։</w:t>
      </w:r>
    </w:p>
    <w:p w14:paraId="622FBA68" w14:textId="3CDAD554"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 xml:space="preserve">Կենտրոնի գործունեության նպատակը Կենտրոնում ընդգրկված յուրաքանչյուր երեխայի (այսուհետ՝ սովորող) կրթության ապահովումն է՝ հաշվի առնելով հանրակրթական առարկայական չափորոշիչները և ծրագրերը, սովորողի տարիքային, ֆիզիոլոգիական և սոցիալ-հոգեբանական զարգացման առանձնահատկությունները, հետաքրքրությունները, ընդունակությունները, ինչպես նաև հանրակրթական հիմնական և լրացուցիչ ծրագրեր իրականացնող ուսումնական </w:t>
      </w:r>
      <w:r w:rsidRPr="00063F23">
        <w:rPr>
          <w:rFonts w:ascii="GHEA Grapalat" w:eastAsia="GHEA Grapalat" w:hAnsi="GHEA Grapalat" w:cs="GHEA Grapalat"/>
          <w:sz w:val="24"/>
          <w:szCs w:val="24"/>
        </w:rPr>
        <w:lastRenderedPageBreak/>
        <w:t xml:space="preserve">հաստատություններում ընդգրկված սովորողների կրթությանն </w:t>
      </w:r>
      <w:r w:rsidR="004A766B" w:rsidRPr="00063F23">
        <w:rPr>
          <w:rFonts w:ascii="GHEA Grapalat" w:eastAsia="GHEA Grapalat" w:hAnsi="GHEA Grapalat" w:cs="GHEA Grapalat"/>
          <w:sz w:val="24"/>
          <w:szCs w:val="24"/>
        </w:rPr>
        <w:t>աջակցումը</w:t>
      </w:r>
      <w:r w:rsidRPr="00063F23">
        <w:rPr>
          <w:rFonts w:ascii="GHEA Grapalat" w:eastAsia="GHEA Grapalat" w:hAnsi="GHEA Grapalat" w:cs="GHEA Grapalat"/>
          <w:sz w:val="24"/>
          <w:szCs w:val="24"/>
        </w:rPr>
        <w:t xml:space="preserve">՝ ըստ ռեսուրս կենտրոնի ուղղվածության: </w:t>
      </w:r>
    </w:p>
    <w:p w14:paraId="5C0F0FA1" w14:textId="7B274BF2"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 xml:space="preserve">Կենտրոնը </w:t>
      </w:r>
      <w:r w:rsidRPr="00063F23">
        <w:rPr>
          <w:rFonts w:ascii="GHEA Grapalat" w:eastAsia="GHEA Grapalat" w:hAnsi="GHEA Grapalat" w:cs="GHEA Grapalat"/>
          <w:sz w:val="24"/>
          <w:szCs w:val="24"/>
          <w:lang w:val="hy-AM"/>
        </w:rPr>
        <w:t>մանկավարժահոգեբանական աջակցության ծառայություններ է տրամադրում</w:t>
      </w:r>
      <w:r w:rsidRPr="00063F23">
        <w:rPr>
          <w:rFonts w:ascii="GHEA Grapalat" w:eastAsia="GHEA Grapalat" w:hAnsi="GHEA Grapalat" w:cs="GHEA Grapalat"/>
          <w:sz w:val="24"/>
          <w:szCs w:val="24"/>
        </w:rPr>
        <w:t xml:space="preserve"> այլ ուսումնական </w:t>
      </w:r>
      <w:r w:rsidR="004A766B" w:rsidRPr="00063F23">
        <w:rPr>
          <w:rFonts w:ascii="GHEA Grapalat" w:eastAsia="GHEA Grapalat" w:hAnsi="GHEA Grapalat" w:cs="GHEA Grapalat"/>
          <w:sz w:val="24"/>
          <w:szCs w:val="24"/>
        </w:rPr>
        <w:t>հաստատությունների</w:t>
      </w:r>
      <w:r w:rsidRPr="00063F23">
        <w:rPr>
          <w:rFonts w:ascii="GHEA Grapalat" w:eastAsia="GHEA Grapalat" w:hAnsi="GHEA Grapalat" w:cs="GHEA Grapalat"/>
          <w:sz w:val="24"/>
          <w:szCs w:val="24"/>
        </w:rPr>
        <w:t xml:space="preserve">՝ </w:t>
      </w:r>
      <w:r w:rsidRPr="00063F23">
        <w:rPr>
          <w:rFonts w:ascii="GHEA Grapalat" w:eastAsia="GHEA Grapalat" w:hAnsi="GHEA Grapalat" w:cs="GHEA Grapalat"/>
          <w:sz w:val="24"/>
          <w:szCs w:val="24"/>
          <w:lang w:val="hy-AM"/>
        </w:rPr>
        <w:t xml:space="preserve">ուղղորդելով ուսուցիչներին, մասնագետներին և ծնողներին՝ </w:t>
      </w:r>
      <w:r w:rsidRPr="00063F23">
        <w:rPr>
          <w:rFonts w:ascii="GHEA Grapalat" w:eastAsia="GHEA Grapalat" w:hAnsi="GHEA Grapalat" w:cs="GHEA Grapalat"/>
          <w:sz w:val="24"/>
          <w:szCs w:val="24"/>
        </w:rPr>
        <w:t>կրթ</w:t>
      </w:r>
      <w:r w:rsidRPr="00063F23">
        <w:rPr>
          <w:rFonts w:ascii="GHEA Grapalat" w:eastAsia="GHEA Grapalat" w:hAnsi="GHEA Grapalat" w:cs="GHEA Grapalat"/>
          <w:sz w:val="24"/>
          <w:szCs w:val="24"/>
          <w:lang w:val="hy-AM"/>
        </w:rPr>
        <w:t>ության</w:t>
      </w:r>
      <w:r w:rsidRPr="00063F23">
        <w:rPr>
          <w:rFonts w:ascii="GHEA Grapalat" w:eastAsia="GHEA Grapalat" w:hAnsi="GHEA Grapalat" w:cs="GHEA Grapalat"/>
          <w:sz w:val="24"/>
          <w:szCs w:val="24"/>
        </w:rPr>
        <w:t xml:space="preserve"> առանձնահատ</w:t>
      </w:r>
      <w:r w:rsidRPr="00063F23">
        <w:rPr>
          <w:rFonts w:ascii="GHEA Grapalat" w:eastAsia="GHEA Grapalat" w:hAnsi="GHEA Grapalat" w:cs="GHEA Grapalat"/>
          <w:sz w:val="24"/>
          <w:szCs w:val="24"/>
          <w:lang w:val="hy-AM"/>
        </w:rPr>
        <w:t>ուկ պայմանների</w:t>
      </w:r>
      <w:r w:rsidRPr="00063F23">
        <w:rPr>
          <w:rFonts w:ascii="GHEA Grapalat" w:eastAsia="GHEA Grapalat" w:hAnsi="GHEA Grapalat" w:cs="GHEA Grapalat"/>
          <w:sz w:val="24"/>
          <w:szCs w:val="24"/>
        </w:rPr>
        <w:t xml:space="preserve"> </w:t>
      </w:r>
      <w:r w:rsidRPr="00063F23">
        <w:rPr>
          <w:rFonts w:ascii="GHEA Grapalat" w:eastAsia="GHEA Grapalat" w:hAnsi="GHEA Grapalat" w:cs="GHEA Grapalat"/>
          <w:sz w:val="24"/>
          <w:szCs w:val="24"/>
          <w:lang w:val="hy-AM"/>
        </w:rPr>
        <w:t xml:space="preserve">կարիք </w:t>
      </w:r>
      <w:r w:rsidRPr="00063F23">
        <w:rPr>
          <w:rFonts w:ascii="GHEA Grapalat" w:eastAsia="GHEA Grapalat" w:hAnsi="GHEA Grapalat" w:cs="GHEA Grapalat"/>
          <w:sz w:val="24"/>
          <w:szCs w:val="24"/>
        </w:rPr>
        <w:t>ունեցող երեխաների հետ աշխատելու արդյունավետ մեթոդների</w:t>
      </w:r>
      <w:r w:rsidRPr="00063F23">
        <w:rPr>
          <w:rFonts w:ascii="GHEA Grapalat" w:eastAsia="GHEA Grapalat" w:hAnsi="GHEA Grapalat" w:cs="GHEA Grapalat"/>
          <w:sz w:val="24"/>
          <w:szCs w:val="24"/>
          <w:lang w:val="hy-AM"/>
        </w:rPr>
        <w:t>, մոտեցումների, ուսումնական նյութերի</w:t>
      </w:r>
      <w:r w:rsidRPr="00063F23">
        <w:rPr>
          <w:rFonts w:ascii="GHEA Grapalat" w:eastAsia="GHEA Grapalat" w:hAnsi="GHEA Grapalat" w:cs="GHEA Grapalat"/>
          <w:sz w:val="24"/>
          <w:szCs w:val="24"/>
        </w:rPr>
        <w:t xml:space="preserve"> ընտրության հարցում</w:t>
      </w:r>
      <w:r w:rsidRPr="00063F23">
        <w:rPr>
          <w:rFonts w:ascii="GHEA Grapalat" w:eastAsia="GHEA Grapalat" w:hAnsi="GHEA Grapalat" w:cs="GHEA Grapalat"/>
          <w:sz w:val="24"/>
          <w:szCs w:val="24"/>
          <w:lang w:val="hy-AM"/>
        </w:rPr>
        <w:t>, անհրաժեշտության դեպքում նաև կրթության և զարգացման առանձնահատուկ պայմանների կարիք ունեցող երեխաների հարցում։</w:t>
      </w:r>
    </w:p>
    <w:p w14:paraId="48D78A40"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Կենտրոնը պատասխանատու է՝</w:t>
      </w:r>
    </w:p>
    <w:p w14:paraId="0FDF8F45" w14:textId="77777777" w:rsidR="00373211" w:rsidRPr="00063F23" w:rsidRDefault="00373211" w:rsidP="00D25CCE">
      <w:pPr>
        <w:numPr>
          <w:ilvl w:val="0"/>
          <w:numId w:val="3"/>
        </w:numPr>
        <w:pBdr>
          <w:top w:val="nil"/>
          <w:left w:val="nil"/>
          <w:bottom w:val="nil"/>
          <w:right w:val="nil"/>
          <w:between w:val="nil"/>
        </w:pBdr>
        <w:shd w:val="clear" w:color="auto" w:fill="FFFFFF"/>
        <w:spacing w:after="0" w:line="360" w:lineRule="auto"/>
        <w:ind w:left="0" w:firstLine="426"/>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Կենտրոնում յուրաքանչյուր սովորողի կրթության մատչելիության, հավասար մասնակցության հնարավորության և կրթական ծրագրերի իրականացման, և</w:t>
      </w:r>
      <w:r w:rsidRPr="00063F23">
        <w:rPr>
          <w:rFonts w:ascii="GHEA Grapalat" w:hAnsi="GHEA Grapalat"/>
          <w:sz w:val="24"/>
          <w:szCs w:val="24"/>
        </w:rPr>
        <w:t xml:space="preserve"> </w:t>
      </w:r>
      <w:r w:rsidRPr="00063F23">
        <w:rPr>
          <w:rFonts w:ascii="GHEA Grapalat" w:eastAsia="GHEA Grapalat" w:hAnsi="GHEA Grapalat" w:cs="GHEA Grapalat"/>
          <w:sz w:val="24"/>
          <w:szCs w:val="24"/>
        </w:rPr>
        <w:t>մանկավարժահոգեբանական աջակցության ծառայությունների տրամադրման որակի ապահովման</w:t>
      </w:r>
      <w:r w:rsidRPr="00063F23">
        <w:rPr>
          <w:rFonts w:ascii="Calibri" w:hAnsi="Calibri" w:cs="Calibri"/>
          <w:sz w:val="24"/>
          <w:szCs w:val="24"/>
        </w:rPr>
        <w:t> </w:t>
      </w:r>
      <w:r w:rsidRPr="00063F23">
        <w:rPr>
          <w:rFonts w:ascii="GHEA Grapalat" w:eastAsia="GHEA Grapalat" w:hAnsi="GHEA Grapalat" w:cs="GHEA Grapalat"/>
          <w:sz w:val="24"/>
          <w:szCs w:val="24"/>
        </w:rPr>
        <w:t xml:space="preserve"> համար</w:t>
      </w:r>
      <w:r w:rsidRPr="00063F23">
        <w:rPr>
          <w:rFonts w:ascii="MS Gothic" w:eastAsia="MS Gothic" w:hAnsi="MS Gothic" w:cs="MS Gothic"/>
          <w:sz w:val="24"/>
          <w:szCs w:val="24"/>
        </w:rPr>
        <w:t>․</w:t>
      </w:r>
    </w:p>
    <w:p w14:paraId="0E8811A0" w14:textId="77777777" w:rsidR="00373211" w:rsidRPr="00063F23" w:rsidRDefault="00373211" w:rsidP="00D25CCE">
      <w:pPr>
        <w:numPr>
          <w:ilvl w:val="0"/>
          <w:numId w:val="3"/>
        </w:numPr>
        <w:pBdr>
          <w:top w:val="nil"/>
          <w:left w:val="nil"/>
          <w:bottom w:val="nil"/>
          <w:right w:val="nil"/>
          <w:between w:val="nil"/>
        </w:pBdr>
        <w:shd w:val="clear" w:color="auto" w:fill="FFFFFF"/>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 xml:space="preserve">հանրակրթության պետական չափորոշչին և հանրակրթական պետական ծրագրերին համապատասխան մանկավարժահոգեբանական աջակցության </w:t>
      </w:r>
      <w:r w:rsidRPr="00063F23">
        <w:rPr>
          <w:rFonts w:ascii="GHEA Grapalat" w:eastAsia="GHEA Grapalat" w:hAnsi="GHEA Grapalat" w:cs="GHEA Grapalat"/>
          <w:sz w:val="24"/>
          <w:szCs w:val="24"/>
          <w:highlight w:val="white"/>
        </w:rPr>
        <w:t xml:space="preserve">և այլ օժանդակող կրթական </w:t>
      </w:r>
      <w:r w:rsidRPr="00063F23">
        <w:rPr>
          <w:rFonts w:ascii="GHEA Grapalat" w:eastAsia="GHEA Grapalat" w:hAnsi="GHEA Grapalat" w:cs="GHEA Grapalat"/>
          <w:sz w:val="24"/>
          <w:szCs w:val="24"/>
        </w:rPr>
        <w:t>ծառայությունների արդյունավետ մեթոդների և ձևերի ընտրության համար</w:t>
      </w:r>
      <w:r w:rsidRPr="00063F23">
        <w:rPr>
          <w:rFonts w:ascii="MS Gothic" w:eastAsia="MS Gothic" w:hAnsi="MS Gothic" w:cs="MS Gothic"/>
          <w:sz w:val="24"/>
          <w:szCs w:val="24"/>
        </w:rPr>
        <w:t>․</w:t>
      </w:r>
    </w:p>
    <w:p w14:paraId="1518EC83" w14:textId="77777777" w:rsidR="00373211" w:rsidRPr="00063F23" w:rsidRDefault="00373211" w:rsidP="00D25CCE">
      <w:pPr>
        <w:numPr>
          <w:ilvl w:val="0"/>
          <w:numId w:val="3"/>
        </w:numPr>
        <w:pBdr>
          <w:top w:val="nil"/>
          <w:left w:val="nil"/>
          <w:bottom w:val="nil"/>
          <w:right w:val="nil"/>
          <w:between w:val="nil"/>
        </w:pBdr>
        <w:shd w:val="clear" w:color="auto" w:fill="FFFFFF"/>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յուրաքանչյուր սովորողի կրթական գործընթացին առավելագույն մասնակցությունը խթանելու նպատակով ֆիզիկական միջավայրի մատչելիության և անհատական (խելամիտ) հարմարեցումների  ապահովման համար</w:t>
      </w:r>
      <w:r w:rsidRPr="00063F23">
        <w:rPr>
          <w:rFonts w:ascii="MS Gothic" w:eastAsia="MS Gothic" w:hAnsi="MS Gothic" w:cs="MS Gothic"/>
          <w:sz w:val="24"/>
          <w:szCs w:val="24"/>
        </w:rPr>
        <w:t>․</w:t>
      </w:r>
    </w:p>
    <w:p w14:paraId="783618B5" w14:textId="77777777" w:rsidR="00373211" w:rsidRPr="00063F23" w:rsidRDefault="00373211" w:rsidP="00D25CCE">
      <w:pPr>
        <w:numPr>
          <w:ilvl w:val="0"/>
          <w:numId w:val="3"/>
        </w:numPr>
        <w:pBdr>
          <w:top w:val="nil"/>
          <w:left w:val="nil"/>
          <w:bottom w:val="nil"/>
          <w:right w:val="nil"/>
          <w:between w:val="nil"/>
        </w:pBdr>
        <w:shd w:val="clear" w:color="auto" w:fill="FFFFFF"/>
        <w:spacing w:after="0" w:line="360" w:lineRule="auto"/>
        <w:ind w:left="0" w:firstLine="360"/>
        <w:jc w:val="both"/>
        <w:rPr>
          <w:rFonts w:ascii="GHEA Grapalat" w:eastAsia="GHEA Grapalat" w:hAnsi="GHEA Grapalat" w:cs="GHEA Grapalat"/>
          <w:sz w:val="24"/>
          <w:szCs w:val="24"/>
        </w:rPr>
      </w:pPr>
      <w:proofErr w:type="gramStart"/>
      <w:r w:rsidRPr="00063F23">
        <w:rPr>
          <w:rFonts w:ascii="GHEA Grapalat" w:eastAsia="GHEA Grapalat" w:hAnsi="GHEA Grapalat" w:cs="GHEA Grapalat"/>
          <w:sz w:val="24"/>
          <w:szCs w:val="24"/>
        </w:rPr>
        <w:t>մանկավարժահոգեբանական</w:t>
      </w:r>
      <w:proofErr w:type="gramEnd"/>
      <w:r w:rsidRPr="00063F23">
        <w:rPr>
          <w:rFonts w:ascii="GHEA Grapalat" w:eastAsia="GHEA Grapalat" w:hAnsi="GHEA Grapalat" w:cs="GHEA Grapalat"/>
          <w:sz w:val="24"/>
          <w:szCs w:val="24"/>
        </w:rPr>
        <w:t xml:space="preserve"> աջակցության </w:t>
      </w:r>
      <w:r w:rsidRPr="00063F23">
        <w:rPr>
          <w:rFonts w:ascii="GHEA Grapalat" w:eastAsia="GHEA Grapalat" w:hAnsi="GHEA Grapalat" w:cs="GHEA Grapalat"/>
          <w:sz w:val="24"/>
          <w:szCs w:val="24"/>
          <w:highlight w:val="white"/>
        </w:rPr>
        <w:t xml:space="preserve">և այլ օժանդակող կրթական </w:t>
      </w:r>
      <w:r w:rsidRPr="00063F23">
        <w:rPr>
          <w:rFonts w:ascii="GHEA Grapalat" w:eastAsia="GHEA Grapalat" w:hAnsi="GHEA Grapalat" w:cs="GHEA Grapalat"/>
          <w:sz w:val="24"/>
          <w:szCs w:val="24"/>
        </w:rPr>
        <w:t>ծառայությունների տրամադրման, ինչպես նաև սովորողների կյանքի անվտանգության և առողջության պահպանման համար՝ հաշվի առնելով նրանց տարիքային, ֆիզիոլոգիական ու սոցիալ-հոգեբանական զարգացման առանձնահատկությունները, հակումներն ու ընդունակությունները։</w:t>
      </w:r>
    </w:p>
    <w:p w14:paraId="4E5EBDA8"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 xml:space="preserve">Կենտրոնի կողմից իրականացվող հանրակրթական հիմնական ծրագրերը և մանկավարժահոգեբանական աջակցության </w:t>
      </w:r>
      <w:r w:rsidRPr="00063F23">
        <w:rPr>
          <w:rFonts w:ascii="GHEA Grapalat" w:eastAsia="GHEA Grapalat" w:hAnsi="GHEA Grapalat" w:cs="GHEA Grapalat"/>
          <w:sz w:val="24"/>
          <w:szCs w:val="24"/>
          <w:highlight w:val="white"/>
        </w:rPr>
        <w:t xml:space="preserve">և այլ օժանդակող կրթական </w:t>
      </w:r>
      <w:r w:rsidRPr="00063F23">
        <w:rPr>
          <w:rFonts w:ascii="GHEA Grapalat" w:eastAsia="GHEA Grapalat" w:hAnsi="GHEA Grapalat" w:cs="GHEA Grapalat"/>
          <w:sz w:val="24"/>
          <w:szCs w:val="24"/>
        </w:rPr>
        <w:t>ծառայություններն իրականացնելիս որպես անբաժանելի մաս կարող են ներառել`</w:t>
      </w:r>
    </w:p>
    <w:p w14:paraId="239EB112" w14:textId="77777777" w:rsidR="00373211" w:rsidRPr="00063F23" w:rsidRDefault="00373211" w:rsidP="00D25CCE">
      <w:pPr>
        <w:numPr>
          <w:ilvl w:val="0"/>
          <w:numId w:val="20"/>
        </w:numPr>
        <w:pBdr>
          <w:top w:val="nil"/>
          <w:left w:val="nil"/>
          <w:bottom w:val="nil"/>
          <w:right w:val="nil"/>
          <w:between w:val="nil"/>
        </w:pBdr>
        <w:shd w:val="clear" w:color="auto" w:fill="FFFFFF"/>
        <w:tabs>
          <w:tab w:val="left" w:pos="567"/>
        </w:tabs>
        <w:spacing w:after="0" w:line="360" w:lineRule="auto"/>
        <w:ind w:left="0" w:firstLine="426"/>
        <w:jc w:val="both"/>
        <w:rPr>
          <w:rFonts w:ascii="GHEA Grapalat" w:eastAsia="GHEA Grapalat" w:hAnsi="GHEA Grapalat" w:cs="GHEA Grapalat"/>
          <w:sz w:val="24"/>
          <w:szCs w:val="24"/>
        </w:rPr>
      </w:pPr>
      <w:proofErr w:type="gramStart"/>
      <w:r w:rsidRPr="00063F23">
        <w:rPr>
          <w:rFonts w:ascii="GHEA Grapalat" w:eastAsia="GHEA Grapalat" w:hAnsi="GHEA Grapalat" w:cs="GHEA Grapalat"/>
          <w:sz w:val="24"/>
          <w:szCs w:val="24"/>
        </w:rPr>
        <w:t>ուսումնամեթոդական</w:t>
      </w:r>
      <w:proofErr w:type="gramEnd"/>
      <w:r w:rsidRPr="00063F23">
        <w:rPr>
          <w:rFonts w:ascii="GHEA Grapalat" w:eastAsia="GHEA Grapalat" w:hAnsi="GHEA Grapalat" w:cs="GHEA Grapalat"/>
          <w:sz w:val="24"/>
          <w:szCs w:val="24"/>
        </w:rPr>
        <w:t>, փորձարարական, հետազոտական աշխատանքները.</w:t>
      </w:r>
    </w:p>
    <w:p w14:paraId="19FBCD9E" w14:textId="77777777" w:rsidR="00373211" w:rsidRPr="00063F23" w:rsidRDefault="00373211" w:rsidP="00D25CCE">
      <w:pPr>
        <w:numPr>
          <w:ilvl w:val="0"/>
          <w:numId w:val="20"/>
        </w:numPr>
        <w:pBdr>
          <w:top w:val="nil"/>
          <w:left w:val="nil"/>
          <w:bottom w:val="nil"/>
          <w:right w:val="nil"/>
          <w:between w:val="nil"/>
        </w:pBdr>
        <w:shd w:val="clear" w:color="auto" w:fill="FFFFFF"/>
        <w:tabs>
          <w:tab w:val="left" w:pos="567"/>
        </w:tabs>
        <w:spacing w:after="0" w:line="360" w:lineRule="auto"/>
        <w:ind w:left="0" w:firstLine="426"/>
        <w:jc w:val="both"/>
        <w:rPr>
          <w:rFonts w:ascii="GHEA Grapalat" w:eastAsia="GHEA Grapalat" w:hAnsi="GHEA Grapalat" w:cs="GHEA Grapalat"/>
          <w:sz w:val="24"/>
          <w:szCs w:val="24"/>
        </w:rPr>
      </w:pPr>
      <w:proofErr w:type="gramStart"/>
      <w:r w:rsidRPr="00063F23">
        <w:rPr>
          <w:rFonts w:ascii="GHEA Grapalat" w:eastAsia="GHEA Grapalat" w:hAnsi="GHEA Grapalat" w:cs="GHEA Grapalat"/>
          <w:sz w:val="24"/>
          <w:szCs w:val="24"/>
        </w:rPr>
        <w:t>մանկավարժական</w:t>
      </w:r>
      <w:proofErr w:type="gramEnd"/>
      <w:r w:rsidRPr="00063F23">
        <w:rPr>
          <w:rFonts w:ascii="GHEA Grapalat" w:eastAsia="GHEA Grapalat" w:hAnsi="GHEA Grapalat" w:cs="GHEA Grapalat"/>
          <w:sz w:val="24"/>
          <w:szCs w:val="24"/>
        </w:rPr>
        <w:t xml:space="preserve"> աշխատողների մասնագիտական կատարելագործման միջոցառումները.</w:t>
      </w:r>
    </w:p>
    <w:p w14:paraId="6C0BE436" w14:textId="77777777" w:rsidR="00373211" w:rsidRPr="00063F23" w:rsidRDefault="00373211" w:rsidP="00D25CCE">
      <w:pPr>
        <w:numPr>
          <w:ilvl w:val="0"/>
          <w:numId w:val="20"/>
        </w:numPr>
        <w:pBdr>
          <w:top w:val="nil"/>
          <w:left w:val="nil"/>
          <w:bottom w:val="nil"/>
          <w:right w:val="nil"/>
          <w:between w:val="nil"/>
        </w:pBdr>
        <w:shd w:val="clear" w:color="auto" w:fill="FFFFFF"/>
        <w:tabs>
          <w:tab w:val="left" w:pos="567"/>
        </w:tabs>
        <w:spacing w:after="0" w:line="360" w:lineRule="auto"/>
        <w:ind w:left="0" w:firstLine="426"/>
        <w:jc w:val="both"/>
        <w:rPr>
          <w:rFonts w:ascii="GHEA Grapalat" w:eastAsia="GHEA Grapalat" w:hAnsi="GHEA Grapalat" w:cs="GHEA Grapalat"/>
          <w:sz w:val="24"/>
          <w:szCs w:val="24"/>
        </w:rPr>
      </w:pPr>
      <w:proofErr w:type="gramStart"/>
      <w:r w:rsidRPr="00063F23">
        <w:rPr>
          <w:rFonts w:ascii="GHEA Grapalat" w:eastAsia="GHEA Grapalat" w:hAnsi="GHEA Grapalat" w:cs="GHEA Grapalat"/>
          <w:sz w:val="24"/>
          <w:szCs w:val="24"/>
        </w:rPr>
        <w:lastRenderedPageBreak/>
        <w:t>սովորողների</w:t>
      </w:r>
      <w:proofErr w:type="gramEnd"/>
      <w:r w:rsidRPr="00063F23">
        <w:rPr>
          <w:rFonts w:ascii="GHEA Grapalat" w:eastAsia="GHEA Grapalat" w:hAnsi="GHEA Grapalat" w:cs="GHEA Grapalat"/>
          <w:sz w:val="24"/>
          <w:szCs w:val="24"/>
        </w:rPr>
        <w:t xml:space="preserve"> համար հանրակրթական լրացուցիչ դասընթացների և մանկավարժահոգեբանական աջակցության </w:t>
      </w:r>
      <w:r w:rsidRPr="00063F23">
        <w:rPr>
          <w:rFonts w:ascii="GHEA Grapalat" w:eastAsia="GHEA Grapalat" w:hAnsi="GHEA Grapalat" w:cs="GHEA Grapalat"/>
          <w:sz w:val="24"/>
          <w:szCs w:val="24"/>
          <w:highlight w:val="white"/>
        </w:rPr>
        <w:t xml:space="preserve">և այլ օժանդակող կրթական </w:t>
      </w:r>
      <w:r w:rsidRPr="00063F23">
        <w:rPr>
          <w:rFonts w:ascii="GHEA Grapalat" w:eastAsia="GHEA Grapalat" w:hAnsi="GHEA Grapalat" w:cs="GHEA Grapalat"/>
          <w:sz w:val="24"/>
          <w:szCs w:val="24"/>
        </w:rPr>
        <w:t>ծառայությունների կազմակերպումը.</w:t>
      </w:r>
    </w:p>
    <w:p w14:paraId="1F3EE634" w14:textId="77777777" w:rsidR="00373211" w:rsidRPr="00063F23" w:rsidRDefault="00373211" w:rsidP="00D25CCE">
      <w:pPr>
        <w:numPr>
          <w:ilvl w:val="0"/>
          <w:numId w:val="20"/>
        </w:numPr>
        <w:pBdr>
          <w:top w:val="nil"/>
          <w:left w:val="nil"/>
          <w:bottom w:val="nil"/>
          <w:right w:val="nil"/>
          <w:between w:val="nil"/>
        </w:pBdr>
        <w:shd w:val="clear" w:color="auto" w:fill="FFFFFF"/>
        <w:tabs>
          <w:tab w:val="left" w:pos="567"/>
        </w:tabs>
        <w:spacing w:after="0" w:line="360" w:lineRule="auto"/>
        <w:ind w:left="0" w:firstLine="426"/>
        <w:jc w:val="both"/>
        <w:rPr>
          <w:rFonts w:ascii="GHEA Grapalat" w:eastAsia="GHEA Grapalat" w:hAnsi="GHEA Grapalat" w:cs="GHEA Grapalat"/>
          <w:sz w:val="24"/>
          <w:szCs w:val="24"/>
        </w:rPr>
      </w:pPr>
      <w:proofErr w:type="gramStart"/>
      <w:r w:rsidRPr="00063F23">
        <w:rPr>
          <w:rFonts w:ascii="GHEA Grapalat" w:eastAsia="GHEA Grapalat" w:hAnsi="GHEA Grapalat" w:cs="GHEA Grapalat"/>
          <w:sz w:val="24"/>
          <w:szCs w:val="24"/>
        </w:rPr>
        <w:t>սովորողների</w:t>
      </w:r>
      <w:proofErr w:type="gramEnd"/>
      <w:r w:rsidRPr="00063F23">
        <w:rPr>
          <w:rFonts w:ascii="GHEA Grapalat" w:eastAsia="GHEA Grapalat" w:hAnsi="GHEA Grapalat" w:cs="GHEA Grapalat"/>
          <w:sz w:val="24"/>
          <w:szCs w:val="24"/>
        </w:rPr>
        <w:t xml:space="preserve"> առողջության պահպանմանը նպաստող միջոցառումները.</w:t>
      </w:r>
    </w:p>
    <w:p w14:paraId="4B1212A9" w14:textId="77777777" w:rsidR="00373211" w:rsidRPr="00063F23" w:rsidRDefault="00373211" w:rsidP="00D25CCE">
      <w:pPr>
        <w:numPr>
          <w:ilvl w:val="0"/>
          <w:numId w:val="20"/>
        </w:numPr>
        <w:pBdr>
          <w:top w:val="nil"/>
          <w:left w:val="nil"/>
          <w:bottom w:val="nil"/>
          <w:right w:val="nil"/>
          <w:between w:val="nil"/>
        </w:pBdr>
        <w:shd w:val="clear" w:color="auto" w:fill="FFFFFF"/>
        <w:tabs>
          <w:tab w:val="left" w:pos="567"/>
        </w:tabs>
        <w:spacing w:after="0" w:line="360" w:lineRule="auto"/>
        <w:ind w:left="0" w:firstLine="426"/>
        <w:jc w:val="both"/>
        <w:rPr>
          <w:rFonts w:ascii="GHEA Grapalat" w:eastAsia="GHEA Grapalat" w:hAnsi="GHEA Grapalat" w:cs="GHEA Grapalat"/>
          <w:sz w:val="24"/>
          <w:szCs w:val="24"/>
        </w:rPr>
      </w:pPr>
      <w:proofErr w:type="gramStart"/>
      <w:r w:rsidRPr="00063F23">
        <w:rPr>
          <w:rFonts w:ascii="GHEA Grapalat" w:eastAsia="GHEA Grapalat" w:hAnsi="GHEA Grapalat" w:cs="GHEA Grapalat"/>
          <w:sz w:val="24"/>
          <w:szCs w:val="24"/>
        </w:rPr>
        <w:t>սովորողների</w:t>
      </w:r>
      <w:proofErr w:type="gramEnd"/>
      <w:r w:rsidRPr="00063F23">
        <w:rPr>
          <w:rFonts w:ascii="GHEA Grapalat" w:eastAsia="GHEA Grapalat" w:hAnsi="GHEA Grapalat" w:cs="GHEA Grapalat"/>
          <w:sz w:val="24"/>
          <w:szCs w:val="24"/>
        </w:rPr>
        <w:t xml:space="preserve"> սննդի կազմակերպումը.</w:t>
      </w:r>
    </w:p>
    <w:p w14:paraId="0F62B8F6" w14:textId="77777777" w:rsidR="00373211" w:rsidRPr="00063F23" w:rsidRDefault="00373211" w:rsidP="00D25CCE">
      <w:pPr>
        <w:numPr>
          <w:ilvl w:val="0"/>
          <w:numId w:val="20"/>
        </w:numPr>
        <w:pBdr>
          <w:top w:val="nil"/>
          <w:left w:val="nil"/>
          <w:bottom w:val="nil"/>
          <w:right w:val="nil"/>
          <w:between w:val="nil"/>
        </w:pBdr>
        <w:shd w:val="clear" w:color="auto" w:fill="FFFFFF"/>
        <w:tabs>
          <w:tab w:val="left" w:pos="567"/>
        </w:tabs>
        <w:spacing w:after="0" w:line="360" w:lineRule="auto"/>
        <w:ind w:left="0" w:firstLine="426"/>
        <w:jc w:val="both"/>
        <w:rPr>
          <w:rFonts w:ascii="GHEA Grapalat" w:eastAsia="GHEA Grapalat" w:hAnsi="GHEA Grapalat" w:cs="GHEA Grapalat"/>
          <w:sz w:val="24"/>
          <w:szCs w:val="24"/>
        </w:rPr>
      </w:pPr>
      <w:proofErr w:type="gramStart"/>
      <w:r w:rsidRPr="00063F23">
        <w:rPr>
          <w:rFonts w:ascii="GHEA Grapalat" w:eastAsia="GHEA Grapalat" w:hAnsi="GHEA Grapalat" w:cs="GHEA Grapalat"/>
          <w:sz w:val="24"/>
          <w:szCs w:val="24"/>
        </w:rPr>
        <w:t>սովորողների</w:t>
      </w:r>
      <w:proofErr w:type="gramEnd"/>
      <w:r w:rsidRPr="00063F23">
        <w:rPr>
          <w:rFonts w:ascii="GHEA Grapalat" w:eastAsia="GHEA Grapalat" w:hAnsi="GHEA Grapalat" w:cs="GHEA Grapalat"/>
          <w:sz w:val="24"/>
          <w:szCs w:val="24"/>
        </w:rPr>
        <w:t xml:space="preserve"> տրանսպորտային կազմակերպված փոխադրումները.</w:t>
      </w:r>
    </w:p>
    <w:p w14:paraId="595E677E" w14:textId="77777777" w:rsidR="00373211" w:rsidRPr="00063F23" w:rsidRDefault="00373211" w:rsidP="00D25CCE">
      <w:pPr>
        <w:numPr>
          <w:ilvl w:val="0"/>
          <w:numId w:val="20"/>
        </w:numPr>
        <w:pBdr>
          <w:top w:val="nil"/>
          <w:left w:val="nil"/>
          <w:bottom w:val="nil"/>
          <w:right w:val="nil"/>
          <w:between w:val="nil"/>
        </w:pBdr>
        <w:shd w:val="clear" w:color="auto" w:fill="FFFFFF"/>
        <w:tabs>
          <w:tab w:val="left" w:pos="567"/>
        </w:tabs>
        <w:spacing w:after="0" w:line="360" w:lineRule="auto"/>
        <w:ind w:left="0" w:firstLine="426"/>
        <w:jc w:val="both"/>
        <w:rPr>
          <w:rFonts w:ascii="GHEA Grapalat" w:eastAsia="GHEA Grapalat" w:hAnsi="GHEA Grapalat" w:cs="GHEA Grapalat"/>
          <w:sz w:val="24"/>
          <w:szCs w:val="24"/>
        </w:rPr>
      </w:pPr>
      <w:proofErr w:type="gramStart"/>
      <w:r w:rsidRPr="00063F23">
        <w:rPr>
          <w:rFonts w:ascii="GHEA Grapalat" w:eastAsia="GHEA Grapalat" w:hAnsi="GHEA Grapalat" w:cs="GHEA Grapalat"/>
          <w:sz w:val="24"/>
          <w:szCs w:val="24"/>
        </w:rPr>
        <w:t>սովորողների</w:t>
      </w:r>
      <w:proofErr w:type="gramEnd"/>
      <w:r w:rsidRPr="00063F23">
        <w:rPr>
          <w:rFonts w:ascii="GHEA Grapalat" w:eastAsia="GHEA Grapalat" w:hAnsi="GHEA Grapalat" w:cs="GHEA Grapalat"/>
          <w:sz w:val="24"/>
          <w:szCs w:val="24"/>
        </w:rPr>
        <w:t xml:space="preserve"> երկարօրյա ուսուցման կամ գիշերակացի կազմակերպումը.</w:t>
      </w:r>
    </w:p>
    <w:p w14:paraId="15B53A79" w14:textId="77777777" w:rsidR="00373211" w:rsidRPr="00063F23" w:rsidRDefault="00373211" w:rsidP="00D25CCE">
      <w:pPr>
        <w:numPr>
          <w:ilvl w:val="0"/>
          <w:numId w:val="20"/>
        </w:numPr>
        <w:pBdr>
          <w:top w:val="nil"/>
          <w:left w:val="nil"/>
          <w:bottom w:val="nil"/>
          <w:right w:val="nil"/>
          <w:between w:val="nil"/>
        </w:pBdr>
        <w:shd w:val="clear" w:color="auto" w:fill="FFFFFF"/>
        <w:tabs>
          <w:tab w:val="left" w:pos="567"/>
        </w:tabs>
        <w:spacing w:after="0" w:line="360" w:lineRule="auto"/>
        <w:ind w:left="0" w:firstLine="426"/>
        <w:jc w:val="both"/>
        <w:rPr>
          <w:rFonts w:ascii="GHEA Grapalat" w:eastAsia="GHEA Grapalat" w:hAnsi="GHEA Grapalat" w:cs="GHEA Grapalat"/>
          <w:sz w:val="24"/>
          <w:szCs w:val="24"/>
        </w:rPr>
      </w:pPr>
      <w:proofErr w:type="gramStart"/>
      <w:r w:rsidRPr="00063F23">
        <w:rPr>
          <w:rFonts w:ascii="GHEA Grapalat" w:eastAsia="GHEA Grapalat" w:hAnsi="GHEA Grapalat" w:cs="GHEA Grapalat"/>
          <w:sz w:val="24"/>
          <w:szCs w:val="24"/>
        </w:rPr>
        <w:t>ուսումնաարտադրական</w:t>
      </w:r>
      <w:proofErr w:type="gramEnd"/>
      <w:r w:rsidRPr="00063F23">
        <w:rPr>
          <w:rFonts w:ascii="GHEA Grapalat" w:eastAsia="GHEA Grapalat" w:hAnsi="GHEA Grapalat" w:cs="GHEA Grapalat"/>
          <w:sz w:val="24"/>
          <w:szCs w:val="24"/>
        </w:rPr>
        <w:t xml:space="preserve"> բազաներում, մարզաառողջարարական ճամբարներում սովորողների ուսուցման, դաստիարակության ու հանգստի կազմակերպումը.</w:t>
      </w:r>
    </w:p>
    <w:p w14:paraId="6490E46F" w14:textId="1492F1B1" w:rsidR="00373211" w:rsidRPr="00063F23" w:rsidRDefault="00373211" w:rsidP="00D25CCE">
      <w:pPr>
        <w:numPr>
          <w:ilvl w:val="0"/>
          <w:numId w:val="20"/>
        </w:numPr>
        <w:pBdr>
          <w:top w:val="nil"/>
          <w:left w:val="nil"/>
          <w:bottom w:val="nil"/>
          <w:right w:val="nil"/>
          <w:between w:val="nil"/>
        </w:pBdr>
        <w:shd w:val="clear" w:color="auto" w:fill="FFFFFF"/>
        <w:tabs>
          <w:tab w:val="left" w:pos="567"/>
        </w:tabs>
        <w:spacing w:after="0" w:line="360" w:lineRule="auto"/>
        <w:ind w:left="0" w:firstLine="426"/>
        <w:jc w:val="both"/>
        <w:rPr>
          <w:rFonts w:ascii="GHEA Grapalat" w:eastAsia="GHEA Grapalat" w:hAnsi="GHEA Grapalat" w:cs="GHEA Grapalat"/>
          <w:sz w:val="24"/>
          <w:szCs w:val="24"/>
        </w:rPr>
      </w:pPr>
      <w:proofErr w:type="gramStart"/>
      <w:r w:rsidRPr="00063F23">
        <w:rPr>
          <w:rFonts w:ascii="GHEA Grapalat" w:eastAsia="GHEA Grapalat" w:hAnsi="GHEA Grapalat" w:cs="GHEA Grapalat"/>
          <w:sz w:val="24"/>
          <w:szCs w:val="24"/>
        </w:rPr>
        <w:t>մանկավարժահոգեբանական</w:t>
      </w:r>
      <w:proofErr w:type="gramEnd"/>
      <w:r w:rsidRPr="00063F23">
        <w:rPr>
          <w:rFonts w:ascii="GHEA Grapalat" w:eastAsia="GHEA Grapalat" w:hAnsi="GHEA Grapalat" w:cs="GHEA Grapalat"/>
          <w:sz w:val="24"/>
          <w:szCs w:val="24"/>
        </w:rPr>
        <w:t xml:space="preserve"> աջակցության ծառայությունների կազմակերպումը </w:t>
      </w:r>
      <w:r w:rsidRPr="00063F23">
        <w:rPr>
          <w:rFonts w:ascii="GHEA Grapalat" w:eastAsia="GHEA Grapalat" w:hAnsi="GHEA Grapalat" w:cs="GHEA Grapalat"/>
          <w:sz w:val="24"/>
          <w:szCs w:val="24"/>
          <w:lang w:val="hy-AM"/>
        </w:rPr>
        <w:t xml:space="preserve">և տրամադրումը։ </w:t>
      </w:r>
    </w:p>
    <w:p w14:paraId="2598642C"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Կենտրոնը կարող է իրականացնել ձեռնարկատիրական գործունեության հետևյալ տեսակները`</w:t>
      </w:r>
    </w:p>
    <w:p w14:paraId="7260F0A8" w14:textId="7E1DB691" w:rsidR="00373211" w:rsidRPr="00063F23" w:rsidRDefault="00373211" w:rsidP="00D25CCE">
      <w:pPr>
        <w:numPr>
          <w:ilvl w:val="0"/>
          <w:numId w:val="16"/>
        </w:numPr>
        <w:pBdr>
          <w:top w:val="nil"/>
          <w:left w:val="nil"/>
          <w:bottom w:val="nil"/>
          <w:right w:val="nil"/>
          <w:between w:val="nil"/>
        </w:pBdr>
        <w:shd w:val="clear" w:color="auto" w:fill="FFFFFF"/>
        <w:spacing w:after="0" w:line="360" w:lineRule="auto"/>
        <w:jc w:val="both"/>
        <w:rPr>
          <w:rFonts w:ascii="GHEA Grapalat" w:eastAsia="GHEA Grapalat" w:hAnsi="GHEA Grapalat" w:cs="GHEA Grapalat"/>
          <w:sz w:val="24"/>
          <w:szCs w:val="24"/>
        </w:rPr>
      </w:pPr>
      <w:r w:rsidRPr="00063F23">
        <w:rPr>
          <w:rFonts w:ascii="GHEA Grapalat" w:hAnsi="GHEA Grapalat"/>
          <w:sz w:val="24"/>
          <w:szCs w:val="24"/>
          <w:shd w:val="clear" w:color="auto" w:fill="FFFFFF"/>
          <w:lang w:val="hy-AM"/>
        </w:rPr>
        <w:t>հանրակրթական լրացուցիչ ծրագրերի իրականացում.</w:t>
      </w:r>
    </w:p>
    <w:p w14:paraId="0BFD4290" w14:textId="77777777" w:rsidR="00373211" w:rsidRPr="00063F23" w:rsidRDefault="00373211" w:rsidP="00D25CCE">
      <w:pPr>
        <w:numPr>
          <w:ilvl w:val="0"/>
          <w:numId w:val="16"/>
        </w:numPr>
        <w:pBdr>
          <w:top w:val="nil"/>
          <w:left w:val="nil"/>
          <w:bottom w:val="nil"/>
          <w:right w:val="nil"/>
          <w:between w:val="nil"/>
        </w:pBdr>
        <w:shd w:val="clear" w:color="auto" w:fill="FFFFFF"/>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համակարգչային ծրագրերի և լեզուների լրացուցիչ ուսուցման կազմակերպում</w:t>
      </w:r>
      <w:r w:rsidRPr="00063F23">
        <w:rPr>
          <w:rFonts w:ascii="MS Gothic" w:eastAsia="MS Gothic" w:hAnsi="MS Gothic" w:cs="MS Gothic"/>
          <w:sz w:val="24"/>
          <w:szCs w:val="24"/>
        </w:rPr>
        <w:t>․</w:t>
      </w:r>
    </w:p>
    <w:p w14:paraId="0DEF4696" w14:textId="77777777" w:rsidR="00373211" w:rsidRPr="00063F23" w:rsidRDefault="00373211" w:rsidP="00D25CCE">
      <w:pPr>
        <w:numPr>
          <w:ilvl w:val="0"/>
          <w:numId w:val="16"/>
        </w:numPr>
        <w:pBdr>
          <w:top w:val="nil"/>
          <w:left w:val="nil"/>
          <w:bottom w:val="nil"/>
          <w:right w:val="nil"/>
          <w:between w:val="nil"/>
        </w:pBdr>
        <w:shd w:val="clear" w:color="auto" w:fill="FFFFFF"/>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ուսումնաարտադրական գործունեության ծավալում և արտադրանքի իրացում</w:t>
      </w:r>
      <w:r w:rsidRPr="00063F23">
        <w:rPr>
          <w:rFonts w:ascii="MS Gothic" w:eastAsia="MS Gothic" w:hAnsi="MS Gothic" w:cs="MS Gothic"/>
          <w:sz w:val="24"/>
          <w:szCs w:val="24"/>
        </w:rPr>
        <w:t>․</w:t>
      </w:r>
    </w:p>
    <w:p w14:paraId="2F73ABC7" w14:textId="77777777" w:rsidR="00373211" w:rsidRPr="00063F23" w:rsidRDefault="00373211" w:rsidP="00D25CCE">
      <w:pPr>
        <w:numPr>
          <w:ilvl w:val="0"/>
          <w:numId w:val="16"/>
        </w:numPr>
        <w:pBdr>
          <w:top w:val="nil"/>
          <w:left w:val="nil"/>
          <w:bottom w:val="nil"/>
          <w:right w:val="nil"/>
          <w:between w:val="nil"/>
        </w:pBdr>
        <w:shd w:val="clear" w:color="auto" w:fill="FFFFFF"/>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արտադպրոցական դաստիարակության կազմակերպում</w:t>
      </w:r>
      <w:r w:rsidRPr="00063F23">
        <w:rPr>
          <w:rFonts w:ascii="MS Gothic" w:eastAsia="MS Gothic" w:hAnsi="MS Gothic" w:cs="MS Gothic"/>
          <w:sz w:val="24"/>
          <w:szCs w:val="24"/>
        </w:rPr>
        <w:t>․</w:t>
      </w:r>
    </w:p>
    <w:p w14:paraId="0391CF7B" w14:textId="77777777" w:rsidR="00373211" w:rsidRPr="00063F23" w:rsidRDefault="00373211" w:rsidP="00D25CCE">
      <w:pPr>
        <w:numPr>
          <w:ilvl w:val="0"/>
          <w:numId w:val="16"/>
        </w:numPr>
        <w:pBdr>
          <w:top w:val="nil"/>
          <w:left w:val="nil"/>
          <w:bottom w:val="nil"/>
          <w:right w:val="nil"/>
          <w:between w:val="nil"/>
        </w:pBdr>
        <w:shd w:val="clear" w:color="auto" w:fill="FFFFFF"/>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սովորողների սննդի կազմակերպում և սննդի կազմակերպման համար Կենտրոնահեն այգիների ու ջերմոցների ստեղծում, որը նպատակաուղղված է նաև գործնական և նախագծային աշխատանքների իրականացմանը և սովորողների մոտ ձեռնարկատիրական հմտությունների զարգացմանը:</w:t>
      </w:r>
    </w:p>
    <w:p w14:paraId="1308EF07" w14:textId="5153DE88" w:rsidR="00373211" w:rsidRPr="001416D1" w:rsidRDefault="00373211" w:rsidP="001416D1">
      <w:pPr>
        <w:numPr>
          <w:ilvl w:val="0"/>
          <w:numId w:val="14"/>
        </w:numPr>
        <w:pBdr>
          <w:top w:val="nil"/>
          <w:left w:val="nil"/>
          <w:bottom w:val="nil"/>
          <w:right w:val="nil"/>
          <w:between w:val="nil"/>
        </w:pBdr>
        <w:shd w:val="clear" w:color="auto" w:fill="FFFFFF"/>
        <w:tabs>
          <w:tab w:val="left" w:pos="851"/>
        </w:tabs>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Կենտրոնը լիցենզավորման ենթակա գործունեության տեսակներով կարող է զբաղվել միայն լիցենզիայի հիման վրա:</w:t>
      </w:r>
    </w:p>
    <w:p w14:paraId="58C69F02" w14:textId="77777777" w:rsidR="00373211" w:rsidRPr="00063F23" w:rsidRDefault="00373211" w:rsidP="00373211">
      <w:pPr>
        <w:shd w:val="clear" w:color="auto" w:fill="FFFFFF"/>
        <w:spacing w:after="0" w:line="360" w:lineRule="auto"/>
        <w:jc w:val="center"/>
        <w:rPr>
          <w:rFonts w:ascii="GHEA Grapalat" w:eastAsia="GHEA Grapalat" w:hAnsi="GHEA Grapalat" w:cs="GHEA Grapalat"/>
          <w:bCs/>
          <w:sz w:val="24"/>
          <w:szCs w:val="24"/>
        </w:rPr>
      </w:pPr>
      <w:r w:rsidRPr="00063F23">
        <w:rPr>
          <w:rFonts w:ascii="GHEA Grapalat" w:eastAsia="GHEA Grapalat" w:hAnsi="GHEA Grapalat" w:cs="GHEA Grapalat"/>
          <w:bCs/>
          <w:sz w:val="24"/>
          <w:szCs w:val="24"/>
        </w:rPr>
        <w:t>3. ԿԵՆՏՐՈՆԻ ԿՐԹԱԿԱՆ ԳՈՐԾԸՆԹԱՑԻ ԵՎ ԱՅԼ ՕԺԱՆԴԱԿՈՂ ԿՐԹԱԿԱՆ ԾԱՌԱՅՈՒԹՅՈՒՆՆԵՐԻ ԿԱԶՄԱԿԵՐՊՈՒՄԸ</w:t>
      </w:r>
    </w:p>
    <w:p w14:paraId="56CEE3CC" w14:textId="77777777" w:rsidR="00373211" w:rsidRPr="00063F23" w:rsidRDefault="00373211" w:rsidP="00D25CCE">
      <w:pPr>
        <w:shd w:val="clear" w:color="auto" w:fill="FFFFFF"/>
        <w:spacing w:after="0" w:line="360" w:lineRule="auto"/>
        <w:ind w:firstLine="375"/>
        <w:rPr>
          <w:rFonts w:ascii="GHEA Grapalat" w:eastAsia="Times New Roman" w:hAnsi="GHEA Grapalat" w:cs="Times New Roman"/>
          <w:sz w:val="24"/>
          <w:szCs w:val="24"/>
        </w:rPr>
      </w:pPr>
      <w:r w:rsidRPr="00063F23">
        <w:rPr>
          <w:rFonts w:ascii="Calibri" w:eastAsia="Times New Roman" w:hAnsi="Calibri" w:cs="Calibri"/>
          <w:sz w:val="24"/>
          <w:szCs w:val="24"/>
        </w:rPr>
        <w:t> </w:t>
      </w:r>
    </w:p>
    <w:p w14:paraId="5A05DB4E" w14:textId="77777777" w:rsidR="00373211" w:rsidRPr="00063F23" w:rsidRDefault="00373211" w:rsidP="00D25CCE">
      <w:pPr>
        <w:pStyle w:val="a7"/>
        <w:numPr>
          <w:ilvl w:val="0"/>
          <w:numId w:val="14"/>
        </w:numPr>
        <w:shd w:val="clear" w:color="auto" w:fill="FFFFFF"/>
        <w:spacing w:after="0" w:line="360" w:lineRule="auto"/>
        <w:ind w:left="0" w:firstLine="284"/>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Կենտրոնը, ըստ կրթական մակարդակների, իրականացնում է __________________________________________________________________________</w:t>
      </w:r>
    </w:p>
    <w:p w14:paraId="2DBB2324" w14:textId="77777777" w:rsidR="00373211" w:rsidRPr="00063F23" w:rsidRDefault="00373211" w:rsidP="00D25CCE">
      <w:pPr>
        <w:shd w:val="clear" w:color="auto" w:fill="FFFFFF"/>
        <w:spacing w:after="0" w:line="360" w:lineRule="auto"/>
        <w:ind w:firstLine="284"/>
        <w:jc w:val="both"/>
        <w:rPr>
          <w:rFonts w:ascii="GHEA Grapalat" w:eastAsia="GHEA Grapalat" w:hAnsi="GHEA Grapalat" w:cs="GHEA Grapalat"/>
          <w:sz w:val="24"/>
          <w:szCs w:val="24"/>
          <w:vertAlign w:val="superscript"/>
        </w:rPr>
      </w:pPr>
      <w:r w:rsidRPr="00063F23">
        <w:rPr>
          <w:rFonts w:ascii="GHEA Grapalat" w:eastAsia="GHEA Grapalat" w:hAnsi="GHEA Grapalat" w:cs="GHEA Grapalat"/>
          <w:sz w:val="24"/>
          <w:szCs w:val="24"/>
          <w:vertAlign w:val="superscript"/>
        </w:rPr>
        <w:t>(</w:t>
      </w:r>
      <w:proofErr w:type="gramStart"/>
      <w:r w:rsidRPr="00063F23">
        <w:rPr>
          <w:rFonts w:ascii="GHEA Grapalat" w:eastAsia="GHEA Grapalat" w:hAnsi="GHEA Grapalat" w:cs="GHEA Grapalat"/>
          <w:sz w:val="24"/>
          <w:szCs w:val="24"/>
          <w:vertAlign w:val="superscript"/>
        </w:rPr>
        <w:t>նշել</w:t>
      </w:r>
      <w:proofErr w:type="gramEnd"/>
      <w:r w:rsidRPr="00063F23">
        <w:rPr>
          <w:rFonts w:ascii="GHEA Grapalat" w:eastAsia="GHEA Grapalat" w:hAnsi="GHEA Grapalat" w:cs="GHEA Grapalat"/>
          <w:sz w:val="24"/>
          <w:szCs w:val="24"/>
          <w:vertAlign w:val="superscript"/>
        </w:rPr>
        <w:t xml:space="preserve"> իրականացվող ծրագիրը՝ տարրական, հիմնական, միջնակարգ (ավագ), նախադպրոցական (ավագ տարիքային խումբ՝ 5-6 տարեկան) </w:t>
      </w:r>
      <w:r w:rsidRPr="00063F23">
        <w:rPr>
          <w:rFonts w:ascii="GHEA Grapalat" w:eastAsia="GHEA Grapalat" w:hAnsi="GHEA Grapalat" w:cs="GHEA Grapalat"/>
          <w:sz w:val="24"/>
          <w:szCs w:val="24"/>
        </w:rPr>
        <w:t xml:space="preserve">հանրակրթական ծրագիր: </w:t>
      </w:r>
    </w:p>
    <w:p w14:paraId="7F3FF3D1" w14:textId="60ED0FA6" w:rsidR="00373211" w:rsidRPr="00063F23" w:rsidRDefault="00373211" w:rsidP="00D25CCE">
      <w:pPr>
        <w:pStyle w:val="a7"/>
        <w:numPr>
          <w:ilvl w:val="0"/>
          <w:numId w:val="14"/>
        </w:numPr>
        <w:shd w:val="clear" w:color="auto" w:fill="FFFFFF"/>
        <w:spacing w:after="0" w:line="360" w:lineRule="auto"/>
        <w:ind w:left="0" w:firstLine="284"/>
        <w:jc w:val="both"/>
        <w:rPr>
          <w:rFonts w:ascii="GHEA Grapalat" w:eastAsia="GHEA Grapalat" w:hAnsi="GHEA Grapalat" w:cs="GHEA Grapalat"/>
          <w:sz w:val="24"/>
          <w:szCs w:val="24"/>
        </w:rPr>
      </w:pPr>
      <w:proofErr w:type="gramStart"/>
      <w:r w:rsidRPr="00063F23">
        <w:rPr>
          <w:rFonts w:ascii="GHEA Grapalat" w:eastAsia="GHEA Grapalat" w:hAnsi="GHEA Grapalat" w:cs="GHEA Grapalat"/>
          <w:sz w:val="24"/>
          <w:szCs w:val="24"/>
        </w:rPr>
        <w:lastRenderedPageBreak/>
        <w:t xml:space="preserve">Կենտրոն կարող են ընդունվել կրթության առանձնահատուկ պայմանների կարիք և մանկավարժահոգեբանական ծառայությունների 3-րդ և 4-րդ աստիճանի աջակցության կարիք ունեցող սովորողները՝ ըստ Կենտրոնի ուղղվածության՝ </w:t>
      </w:r>
      <w:r w:rsidR="00DC04E5" w:rsidRPr="00063F23">
        <w:rPr>
          <w:rFonts w:ascii="GHEA Grapalat" w:hAnsi="GHEA Grapalat"/>
          <w:sz w:val="24"/>
          <w:szCs w:val="24"/>
          <w:shd w:val="clear" w:color="auto" w:fill="FFFFFF"/>
          <w:lang w:val="hy-AM"/>
        </w:rPr>
        <w:t>նախարարի</w:t>
      </w:r>
      <w:r w:rsidR="00DC04E5" w:rsidRPr="00063F23">
        <w:rPr>
          <w:rFonts w:ascii="GHEA Grapalat" w:hAnsi="GHEA Grapalat"/>
          <w:sz w:val="24"/>
          <w:szCs w:val="24"/>
          <w:shd w:val="clear" w:color="auto" w:fill="FFFFFF"/>
          <w:lang w:val="hy-AM"/>
        </w:rPr>
        <w:t xml:space="preserve"> 2010</w:t>
      </w:r>
      <w:r w:rsidR="00DC04E5" w:rsidRPr="00063F23">
        <w:rPr>
          <w:rFonts w:ascii="GHEA Grapalat" w:hAnsi="GHEA Grapalat"/>
          <w:sz w:val="24"/>
          <w:szCs w:val="24"/>
          <w:shd w:val="clear" w:color="auto" w:fill="FFFFFF"/>
          <w:lang w:val="hy-AM"/>
        </w:rPr>
        <w:t xml:space="preserve"> թվականի </w:t>
      </w:r>
      <w:r w:rsidR="00DC04E5" w:rsidRPr="00063F23">
        <w:rPr>
          <w:rFonts w:ascii="GHEA Grapalat" w:hAnsi="GHEA Grapalat"/>
          <w:sz w:val="24"/>
          <w:szCs w:val="24"/>
          <w:shd w:val="clear" w:color="auto" w:fill="FFFFFF"/>
          <w:lang w:val="hy-AM"/>
        </w:rPr>
        <w:t>նոյեմբերի 24</w:t>
      </w:r>
      <w:r w:rsidR="00DC04E5" w:rsidRPr="00063F23">
        <w:rPr>
          <w:rFonts w:ascii="GHEA Grapalat" w:hAnsi="GHEA Grapalat"/>
          <w:sz w:val="24"/>
          <w:szCs w:val="24"/>
          <w:shd w:val="clear" w:color="auto" w:fill="FFFFFF"/>
          <w:lang w:val="hy-AM"/>
        </w:rPr>
        <w:t>-ի</w:t>
      </w:r>
      <w:r w:rsidR="00BF1985" w:rsidRPr="00063F23">
        <w:rPr>
          <w:rFonts w:ascii="GHEA Grapalat" w:hAnsi="GHEA Grapalat"/>
          <w:sz w:val="24"/>
          <w:szCs w:val="24"/>
          <w:shd w:val="clear" w:color="auto" w:fill="FFFFFF"/>
          <w:lang w:val="hy-AM"/>
        </w:rPr>
        <w:t xml:space="preserve">՝ </w:t>
      </w:r>
      <w:r w:rsidR="00DC04E5" w:rsidRPr="00063F23">
        <w:rPr>
          <w:rFonts w:ascii="GHEA Grapalat" w:hAnsi="GHEA Grapalat"/>
          <w:b/>
          <w:sz w:val="24"/>
          <w:szCs w:val="24"/>
          <w:shd w:val="clear" w:color="auto" w:fill="FFFFFF"/>
          <w:lang w:val="hy-AM"/>
        </w:rPr>
        <w:t>«</w:t>
      </w:r>
      <w:r w:rsidR="00DC04E5" w:rsidRPr="00063F23">
        <w:rPr>
          <w:rStyle w:val="a5"/>
          <w:rFonts w:ascii="GHEA Grapalat" w:hAnsi="GHEA Grapalat"/>
          <w:b w:val="0"/>
          <w:sz w:val="24"/>
          <w:szCs w:val="24"/>
          <w:shd w:val="clear" w:color="auto" w:fill="FFFFFF"/>
        </w:rPr>
        <w:t xml:space="preserve">Դպրոցական տարիքի երեխաներին հանրակրթության մեջ ընդգրկելու, սահմանված ժամկետից ուշ հանրակրթության մեջ ընդգրկվող երեխաների կրթության կազմակերպման </w:t>
      </w:r>
      <w:r w:rsidR="00DC04E5" w:rsidRPr="00063F23">
        <w:rPr>
          <w:rStyle w:val="a5"/>
          <w:rFonts w:ascii="GHEA Grapalat" w:hAnsi="GHEA Grapalat"/>
          <w:b w:val="0"/>
          <w:sz w:val="24"/>
          <w:szCs w:val="24"/>
          <w:shd w:val="clear" w:color="auto" w:fill="FFFFFF"/>
          <w:lang w:val="hy-AM"/>
        </w:rPr>
        <w:t xml:space="preserve">և </w:t>
      </w:r>
      <w:r w:rsidR="00DC04E5" w:rsidRPr="00063F23">
        <w:rPr>
          <w:rStyle w:val="a5"/>
          <w:rFonts w:ascii="GHEA Grapalat" w:hAnsi="GHEA Grapalat"/>
          <w:b w:val="0"/>
          <w:sz w:val="24"/>
          <w:szCs w:val="24"/>
          <w:shd w:val="clear" w:color="auto" w:fill="FFFFFF"/>
        </w:rPr>
        <w:t xml:space="preserve">հանրակրթական ուսումնական հաստատությունից սովորողին այլ ուսումնական հաստատություն տեղափոխելու </w:t>
      </w:r>
      <w:r w:rsidR="00DC04E5" w:rsidRPr="00063F23">
        <w:rPr>
          <w:rStyle w:val="a5"/>
          <w:rFonts w:ascii="GHEA Grapalat" w:hAnsi="GHEA Grapalat"/>
          <w:b w:val="0"/>
          <w:sz w:val="24"/>
          <w:szCs w:val="24"/>
          <w:shd w:val="clear" w:color="auto" w:fill="FFFFFF"/>
          <w:lang w:val="hy-AM"/>
        </w:rPr>
        <w:t>և</w:t>
      </w:r>
      <w:r w:rsidR="00DC04E5" w:rsidRPr="00063F23">
        <w:rPr>
          <w:rStyle w:val="a5"/>
          <w:rFonts w:ascii="GHEA Grapalat" w:hAnsi="GHEA Grapalat"/>
          <w:b w:val="0"/>
          <w:sz w:val="24"/>
          <w:szCs w:val="24"/>
          <w:shd w:val="clear" w:color="auto" w:fill="FFFFFF"/>
        </w:rPr>
        <w:t xml:space="preserve"> ազատելու կարգը հաստատելու </w:t>
      </w:r>
      <w:r w:rsidR="00DC04E5" w:rsidRPr="00063F23">
        <w:rPr>
          <w:rStyle w:val="a5"/>
          <w:rFonts w:ascii="GHEA Grapalat" w:hAnsi="GHEA Grapalat"/>
          <w:b w:val="0"/>
          <w:sz w:val="24"/>
          <w:szCs w:val="24"/>
          <w:shd w:val="clear" w:color="auto" w:fill="FFFFFF"/>
          <w:lang w:val="hy-AM"/>
        </w:rPr>
        <w:t>և</w:t>
      </w:r>
      <w:r w:rsidR="00DC04E5" w:rsidRPr="00063F23">
        <w:rPr>
          <w:rStyle w:val="a5"/>
          <w:rFonts w:ascii="GHEA Grapalat" w:hAnsi="GHEA Grapalat"/>
          <w:b w:val="0"/>
          <w:sz w:val="24"/>
          <w:szCs w:val="24"/>
          <w:shd w:val="clear" w:color="auto" w:fill="FFFFFF"/>
        </w:rPr>
        <w:t xml:space="preserve"> Հայաստանի Հանրապետության կրթության </w:t>
      </w:r>
      <w:r w:rsidR="00DC04E5" w:rsidRPr="00063F23">
        <w:rPr>
          <w:rStyle w:val="a5"/>
          <w:rFonts w:ascii="GHEA Grapalat" w:hAnsi="GHEA Grapalat"/>
          <w:b w:val="0"/>
          <w:sz w:val="24"/>
          <w:szCs w:val="24"/>
          <w:shd w:val="clear" w:color="auto" w:fill="FFFFFF"/>
          <w:lang w:val="hy-AM"/>
        </w:rPr>
        <w:t xml:space="preserve">և </w:t>
      </w:r>
      <w:r w:rsidR="00DC04E5" w:rsidRPr="00063F23">
        <w:rPr>
          <w:rStyle w:val="a5"/>
          <w:rFonts w:ascii="GHEA Grapalat" w:hAnsi="GHEA Grapalat"/>
          <w:b w:val="0"/>
          <w:sz w:val="24"/>
          <w:szCs w:val="24"/>
          <w:shd w:val="clear" w:color="auto" w:fill="FFFFFF"/>
        </w:rPr>
        <w:t>գիտության նախարարի 2003 թվականի օգոստոսի 25-ի N 619-</w:t>
      </w:r>
      <w:r w:rsidR="00DC04E5" w:rsidRPr="00063F23">
        <w:rPr>
          <w:rStyle w:val="a5"/>
          <w:rFonts w:ascii="GHEA Grapalat" w:hAnsi="GHEA Grapalat"/>
          <w:b w:val="0"/>
          <w:sz w:val="24"/>
          <w:szCs w:val="24"/>
          <w:shd w:val="clear" w:color="auto" w:fill="FFFFFF"/>
          <w:lang w:val="hy-AM"/>
        </w:rPr>
        <w:t>Ն</w:t>
      </w:r>
      <w:r w:rsidR="00DC04E5" w:rsidRPr="00063F23">
        <w:rPr>
          <w:rStyle w:val="a5"/>
          <w:rFonts w:ascii="GHEA Grapalat" w:hAnsi="GHEA Grapalat"/>
          <w:b w:val="0"/>
          <w:sz w:val="24"/>
          <w:szCs w:val="24"/>
          <w:shd w:val="clear" w:color="auto" w:fill="FFFFFF"/>
        </w:rPr>
        <w:t>, 2010 թվականի օգոստոսի 30-ի N 1350-</w:t>
      </w:r>
      <w:r w:rsidR="00DC04E5" w:rsidRPr="00063F23">
        <w:rPr>
          <w:rStyle w:val="a5"/>
          <w:rFonts w:ascii="GHEA Grapalat" w:hAnsi="GHEA Grapalat"/>
          <w:b w:val="0"/>
          <w:sz w:val="24"/>
          <w:szCs w:val="24"/>
          <w:shd w:val="clear" w:color="auto" w:fill="FFFFFF"/>
          <w:lang w:val="hy-AM"/>
        </w:rPr>
        <w:t>Ն</w:t>
      </w:r>
      <w:r w:rsidR="00DC04E5" w:rsidRPr="00063F23">
        <w:rPr>
          <w:rStyle w:val="a5"/>
          <w:rFonts w:ascii="GHEA Grapalat" w:hAnsi="GHEA Grapalat"/>
          <w:b w:val="0"/>
          <w:sz w:val="24"/>
          <w:szCs w:val="24"/>
          <w:shd w:val="clear" w:color="auto" w:fill="FFFFFF"/>
        </w:rPr>
        <w:t xml:space="preserve"> հրամանները ուժը կորցրած ճանաչելու մասին</w:t>
      </w:r>
      <w:r w:rsidR="00DC04E5" w:rsidRPr="00063F23">
        <w:rPr>
          <w:rFonts w:ascii="GHEA Grapalat" w:hAnsi="GHEA Grapalat"/>
          <w:b/>
          <w:sz w:val="24"/>
          <w:szCs w:val="24"/>
          <w:shd w:val="clear" w:color="auto" w:fill="FFFFFF"/>
          <w:lang w:val="hy-AM"/>
        </w:rPr>
        <w:t>»</w:t>
      </w:r>
      <w:r w:rsidR="00DC04E5" w:rsidRPr="00063F23">
        <w:rPr>
          <w:rFonts w:ascii="GHEA Grapalat" w:hAnsi="GHEA Grapalat"/>
          <w:sz w:val="24"/>
          <w:szCs w:val="24"/>
          <w:shd w:val="clear" w:color="auto" w:fill="FFFFFF"/>
          <w:lang w:val="hy-AM"/>
        </w:rPr>
        <w:t xml:space="preserve"> N</w:t>
      </w:r>
      <w:r w:rsidR="00DC04E5" w:rsidRPr="00063F23">
        <w:rPr>
          <w:rFonts w:ascii="GHEA Grapalat" w:hAnsi="GHEA Grapalat"/>
          <w:sz w:val="24"/>
          <w:szCs w:val="24"/>
          <w:shd w:val="clear" w:color="auto" w:fill="FFFFFF"/>
          <w:lang w:val="hy-AM"/>
        </w:rPr>
        <w:t xml:space="preserve"> 1640</w:t>
      </w:r>
      <w:r w:rsidR="00DC04E5" w:rsidRPr="00063F23">
        <w:rPr>
          <w:rFonts w:ascii="GHEA Grapalat" w:hAnsi="GHEA Grapalat"/>
          <w:sz w:val="24"/>
          <w:szCs w:val="24"/>
          <w:shd w:val="clear" w:color="auto" w:fill="FFFFFF"/>
          <w:lang w:val="hy-AM"/>
        </w:rPr>
        <w:t>-Ն հրամանով հաստատված</w:t>
      </w:r>
      <w:r w:rsidR="00DC04E5" w:rsidRPr="00063F23">
        <w:rPr>
          <w:rFonts w:ascii="GHEA Grapalat" w:eastAsia="GHEA Grapalat" w:hAnsi="GHEA Grapalat" w:cs="GHEA Grapalat"/>
          <w:sz w:val="24"/>
          <w:szCs w:val="24"/>
        </w:rPr>
        <w:t xml:space="preserve"> կարգ</w:t>
      </w:r>
      <w:r w:rsidR="00DC04E5" w:rsidRPr="00063F23">
        <w:rPr>
          <w:rFonts w:ascii="GHEA Grapalat" w:eastAsia="GHEA Grapalat" w:hAnsi="GHEA Grapalat" w:cs="GHEA Grapalat"/>
          <w:sz w:val="24"/>
          <w:szCs w:val="24"/>
          <w:lang w:val="hy-AM"/>
        </w:rPr>
        <w:t>ի պահանջներին համապատասխան</w:t>
      </w:r>
      <w:r w:rsidRPr="00063F23">
        <w:rPr>
          <w:rFonts w:ascii="GHEA Grapalat" w:eastAsia="GHEA Grapalat" w:hAnsi="GHEA Grapalat" w:cs="GHEA Grapalat"/>
          <w:sz w:val="24"/>
          <w:szCs w:val="24"/>
        </w:rPr>
        <w:t>։</w:t>
      </w:r>
      <w:proofErr w:type="gramEnd"/>
    </w:p>
    <w:p w14:paraId="53798DAA" w14:textId="77777777" w:rsidR="00373211" w:rsidRPr="00063F23" w:rsidRDefault="00373211" w:rsidP="00D25CCE">
      <w:pPr>
        <w:pStyle w:val="a7"/>
        <w:numPr>
          <w:ilvl w:val="0"/>
          <w:numId w:val="14"/>
        </w:numPr>
        <w:shd w:val="clear" w:color="auto" w:fill="FFFFFF"/>
        <w:spacing w:after="0" w:line="360" w:lineRule="auto"/>
        <w:ind w:left="0" w:firstLine="284"/>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Հայաստանի Հանրապետության ազգային փոքրամասնությունների համար ստեղծված Կենտրոնում (դասարանում, խմբում) հանրակրթությունը կարող է կազմակերպվել իրենց մայրենի կամ ազգային լեզվով` հայերենի պարտադիր ուսուցմամբ:</w:t>
      </w:r>
    </w:p>
    <w:p w14:paraId="793C8C98" w14:textId="07A6A271" w:rsidR="00373211" w:rsidRPr="00063F23" w:rsidRDefault="00373211" w:rsidP="00D25CCE">
      <w:pPr>
        <w:pStyle w:val="a7"/>
        <w:numPr>
          <w:ilvl w:val="0"/>
          <w:numId w:val="14"/>
        </w:numPr>
        <w:shd w:val="clear" w:color="auto" w:fill="FFFFFF"/>
        <w:spacing w:after="0" w:line="360" w:lineRule="auto"/>
        <w:ind w:left="0" w:firstLine="284"/>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Ուսումնական խմբերը` դասարանները, կազմավորվում են ըստ սովորողների տարիքի</w:t>
      </w:r>
      <w:r w:rsidR="009607A2" w:rsidRPr="00063F23">
        <w:rPr>
          <w:rFonts w:ascii="GHEA Grapalat" w:eastAsia="GHEA Grapalat" w:hAnsi="GHEA Grapalat" w:cs="GHEA Grapalat"/>
          <w:sz w:val="24"/>
          <w:szCs w:val="24"/>
        </w:rPr>
        <w:t>՝</w:t>
      </w:r>
      <w:r w:rsidRPr="00063F23">
        <w:rPr>
          <w:rFonts w:ascii="GHEA Grapalat" w:eastAsia="GHEA Grapalat" w:hAnsi="GHEA Grapalat" w:cs="GHEA Grapalat"/>
          <w:sz w:val="24"/>
          <w:szCs w:val="24"/>
        </w:rPr>
        <w:t xml:space="preserve"> </w:t>
      </w:r>
      <w:r w:rsidR="009607A2" w:rsidRPr="00063F23">
        <w:rPr>
          <w:rFonts w:ascii="GHEA Grapalat" w:eastAsia="GHEA Grapalat" w:hAnsi="GHEA Grapalat" w:cs="GHEA Grapalat"/>
          <w:sz w:val="24"/>
          <w:szCs w:val="24"/>
        </w:rPr>
        <w:t>համաձայն</w:t>
      </w:r>
      <w:r w:rsidR="009607A2" w:rsidRPr="00063F23">
        <w:rPr>
          <w:rFonts w:ascii="GHEA Grapalat" w:eastAsia="GHEA Grapalat" w:hAnsi="GHEA Grapalat" w:cs="GHEA Grapalat"/>
          <w:sz w:val="24"/>
          <w:szCs w:val="24"/>
          <w:lang w:val="hy-AM"/>
        </w:rPr>
        <w:t xml:space="preserve"> Հայաստանի Հանրապետության կառավարության 2018 թվականի օգոստոսի 30-ի</w:t>
      </w:r>
      <w:r w:rsidR="009607A2" w:rsidRPr="00063F23">
        <w:rPr>
          <w:rFonts w:ascii="GHEA Grapalat" w:eastAsia="GHEA Grapalat" w:hAnsi="GHEA Grapalat" w:cs="GHEA Grapalat"/>
          <w:b/>
          <w:sz w:val="24"/>
          <w:szCs w:val="24"/>
          <w:lang w:val="hy-AM"/>
        </w:rPr>
        <w:t xml:space="preserve"> «</w:t>
      </w:r>
      <w:r w:rsidR="009607A2" w:rsidRPr="00063F23">
        <w:rPr>
          <w:rStyle w:val="a5"/>
          <w:rFonts w:ascii="GHEA Grapalat" w:hAnsi="GHEA Grapalat"/>
          <w:b w:val="0"/>
          <w:sz w:val="24"/>
          <w:szCs w:val="24"/>
          <w:shd w:val="clear" w:color="auto" w:fill="FFFFFF"/>
        </w:rPr>
        <w:t>Հայաստանի Հանրապետության հանրակրթական հիմնական ծրագրեր իրականացնող պետական ուսումնական հաստատության դասարանների կազմավորման կարգը սահմանելու մասին</w:t>
      </w:r>
      <w:r w:rsidR="009607A2" w:rsidRPr="00063F23">
        <w:rPr>
          <w:rStyle w:val="a5"/>
          <w:rFonts w:ascii="GHEA Grapalat" w:hAnsi="GHEA Grapalat"/>
          <w:b w:val="0"/>
          <w:sz w:val="24"/>
          <w:szCs w:val="24"/>
          <w:shd w:val="clear" w:color="auto" w:fill="FFFFFF"/>
          <w:lang w:val="hy-AM"/>
        </w:rPr>
        <w:t>»</w:t>
      </w:r>
      <w:r w:rsidR="009607A2" w:rsidRPr="00063F23">
        <w:rPr>
          <w:rStyle w:val="a5"/>
          <w:rFonts w:ascii="GHEA Grapalat" w:hAnsi="GHEA Grapalat"/>
          <w:b w:val="0"/>
          <w:sz w:val="24"/>
          <w:szCs w:val="24"/>
          <w:shd w:val="clear" w:color="auto" w:fill="FFFFFF"/>
        </w:rPr>
        <w:t xml:space="preserve"> N 954-</w:t>
      </w:r>
      <w:r w:rsidR="009607A2" w:rsidRPr="00063F23">
        <w:rPr>
          <w:rStyle w:val="a5"/>
          <w:rFonts w:ascii="GHEA Grapalat" w:hAnsi="GHEA Grapalat"/>
          <w:b w:val="0"/>
          <w:sz w:val="24"/>
          <w:szCs w:val="24"/>
          <w:shd w:val="clear" w:color="auto" w:fill="FFFFFF"/>
          <w:lang w:val="hy-AM"/>
        </w:rPr>
        <w:t>Ն</w:t>
      </w:r>
      <w:r w:rsidR="009607A2" w:rsidRPr="00063F23">
        <w:rPr>
          <w:rStyle w:val="a5"/>
          <w:rFonts w:ascii="GHEA Grapalat" w:hAnsi="GHEA Grapalat"/>
          <w:b w:val="0"/>
          <w:sz w:val="24"/>
          <w:szCs w:val="24"/>
          <w:shd w:val="clear" w:color="auto" w:fill="FFFFFF"/>
        </w:rPr>
        <w:t xml:space="preserve"> </w:t>
      </w:r>
      <w:r w:rsidR="009607A2" w:rsidRPr="00063F23">
        <w:rPr>
          <w:rStyle w:val="a5"/>
          <w:rFonts w:ascii="GHEA Grapalat" w:hAnsi="GHEA Grapalat"/>
          <w:b w:val="0"/>
          <w:sz w:val="24"/>
          <w:szCs w:val="24"/>
          <w:shd w:val="clear" w:color="auto" w:fill="FFFFFF"/>
          <w:lang w:val="hy-AM"/>
        </w:rPr>
        <w:t>որոշման:</w:t>
      </w:r>
      <w:r w:rsidR="009607A2" w:rsidRPr="00063F23">
        <w:rPr>
          <w:rFonts w:ascii="GHEA Grapalat" w:eastAsia="GHEA Grapalat" w:hAnsi="GHEA Grapalat" w:cs="GHEA Grapalat"/>
          <w:sz w:val="24"/>
          <w:szCs w:val="24"/>
        </w:rPr>
        <w:t xml:space="preserve"> </w:t>
      </w:r>
      <w:r w:rsidRPr="00063F23">
        <w:rPr>
          <w:rFonts w:ascii="GHEA Grapalat" w:eastAsia="GHEA Grapalat" w:hAnsi="GHEA Grapalat" w:cs="GHEA Grapalat"/>
          <w:sz w:val="24"/>
          <w:szCs w:val="24"/>
        </w:rPr>
        <w:t xml:space="preserve">Զուգահեռ դասարանների բացակայության դեպքում դասարանը (խումբ) համալրվում է առկա համակազմով։ </w:t>
      </w:r>
    </w:p>
    <w:p w14:paraId="22EA9B42" w14:textId="2896DFBE" w:rsidR="00373211" w:rsidRPr="00063F23" w:rsidRDefault="00373211" w:rsidP="00D25CCE">
      <w:pPr>
        <w:pStyle w:val="a7"/>
        <w:numPr>
          <w:ilvl w:val="0"/>
          <w:numId w:val="14"/>
        </w:numPr>
        <w:shd w:val="clear" w:color="auto" w:fill="FFFFFF"/>
        <w:spacing w:after="0" w:line="360" w:lineRule="auto"/>
        <w:ind w:left="0" w:firstLine="284"/>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Հանրակրթական ծրագրերի ավարտին ստուգվում է հանրակրթության պետական չափորոշչի պահանջներին սովորողների գիտելիքների, կարողությունների և հմտությունների համապատասխանությունը՝ անհատական ուսուցման պլանով սահմանված հարմարեցումների տրամադրմամբ, իրականացվում է պետական ամփոփիչ ատեստավորում (բացառությամբ ինտելեկտի (մտավոր) խնդիրներով պայմանավորված կրթության առանձնահատուկ պայմանների կարիքի դեպքում), և տրվում է ավարտական փաստաթուղթ:</w:t>
      </w:r>
    </w:p>
    <w:p w14:paraId="1D52E628" w14:textId="77777777" w:rsidR="00373211" w:rsidRPr="00063F23" w:rsidRDefault="00373211" w:rsidP="00D25CCE">
      <w:pPr>
        <w:pStyle w:val="a7"/>
        <w:numPr>
          <w:ilvl w:val="0"/>
          <w:numId w:val="14"/>
        </w:numPr>
        <w:shd w:val="clear" w:color="auto" w:fill="FFFFFF"/>
        <w:spacing w:after="0" w:line="360" w:lineRule="auto"/>
        <w:ind w:left="0" w:firstLine="284"/>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Սովորողների ուսումնական առաջադիմության ընթացիկ և ամփոփիչ (կիսամյակային և տարեկան) գնահատումը, դրա ձևերի, մեթոդների, հաճախականության, առաջադրանքների բովանդակության ընտրությունը կատարում է Կենտրոնը` հանրակրթության պետական չափորոշչին և այլ նորմատիվ իրավական ակտերին համապատասխան:</w:t>
      </w:r>
    </w:p>
    <w:p w14:paraId="0B817A65" w14:textId="141FE0C1" w:rsidR="00373211" w:rsidRPr="00063F23" w:rsidRDefault="00373211" w:rsidP="00373211">
      <w:pPr>
        <w:pStyle w:val="a7"/>
        <w:numPr>
          <w:ilvl w:val="0"/>
          <w:numId w:val="14"/>
        </w:numPr>
        <w:shd w:val="clear" w:color="auto" w:fill="FFFFFF"/>
        <w:spacing w:after="0" w:line="360" w:lineRule="auto"/>
        <w:ind w:left="0" w:firstLine="284"/>
        <w:jc w:val="both"/>
        <w:rPr>
          <w:rFonts w:ascii="GHEA Grapalat" w:eastAsia="GHEA Grapalat" w:hAnsi="GHEA Grapalat" w:cs="GHEA Grapalat"/>
          <w:sz w:val="24"/>
          <w:szCs w:val="24"/>
        </w:rPr>
      </w:pPr>
      <w:r w:rsidRPr="00063F23">
        <w:rPr>
          <w:rFonts w:ascii="GHEA Grapalat" w:hAnsi="GHEA Grapalat"/>
          <w:sz w:val="24"/>
          <w:szCs w:val="24"/>
          <w:lang w:val="hy-AM"/>
        </w:rPr>
        <w:lastRenderedPageBreak/>
        <w:t xml:space="preserve">Ուսումնական պլանները կազմվում են հանրակրթության պետական չափորոշչին համապատասխան՝ </w:t>
      </w:r>
      <w:r w:rsidRPr="00063F23">
        <w:rPr>
          <w:rFonts w:ascii="GHEA Grapalat" w:hAnsi="GHEA Grapalat"/>
          <w:sz w:val="24"/>
          <w:szCs w:val="24"/>
          <w:shd w:val="clear" w:color="auto" w:fill="FFFFFF"/>
          <w:lang w:val="hy-AM"/>
        </w:rPr>
        <w:t>ուսումնական պլանի ընդհանրական կառուցվածքի և ուսումնական պլանի</w:t>
      </w:r>
      <w:r w:rsidR="00D700E3" w:rsidRPr="00063F23">
        <w:rPr>
          <w:rFonts w:ascii="GHEA Grapalat" w:hAnsi="GHEA Grapalat"/>
          <w:sz w:val="24"/>
          <w:szCs w:val="24"/>
          <w:shd w:val="clear" w:color="auto" w:fill="FFFFFF"/>
          <w:lang w:val="hy-AM"/>
        </w:rPr>
        <w:t>՝ չափորոշչով սահմանված</w:t>
      </w:r>
      <w:r w:rsidRPr="00063F23">
        <w:rPr>
          <w:rFonts w:ascii="GHEA Grapalat" w:hAnsi="GHEA Grapalat"/>
          <w:sz w:val="24"/>
          <w:szCs w:val="24"/>
          <w:shd w:val="clear" w:color="auto" w:fill="FFFFFF"/>
          <w:lang w:val="hy-AM"/>
        </w:rPr>
        <w:t xml:space="preserve"> կազմման կանոնների հիման վրա:</w:t>
      </w:r>
      <w:r w:rsidR="004A766B" w:rsidRPr="00063F23">
        <w:rPr>
          <w:rFonts w:ascii="GHEA Grapalat" w:hAnsi="GHEA Grapalat"/>
          <w:sz w:val="24"/>
          <w:szCs w:val="24"/>
          <w:shd w:val="clear" w:color="auto" w:fill="FFFFFF"/>
          <w:lang w:val="hy-AM"/>
        </w:rPr>
        <w:t xml:space="preserve">   </w:t>
      </w:r>
    </w:p>
    <w:p w14:paraId="01411B0F" w14:textId="2970B3A4" w:rsidR="00373211" w:rsidRPr="00063F23" w:rsidRDefault="00373211" w:rsidP="00D25CCE">
      <w:pPr>
        <w:pStyle w:val="a7"/>
        <w:numPr>
          <w:ilvl w:val="0"/>
          <w:numId w:val="14"/>
        </w:numPr>
        <w:shd w:val="clear" w:color="auto" w:fill="FFFFFF"/>
        <w:spacing w:after="0" w:line="360" w:lineRule="auto"/>
        <w:ind w:left="0" w:firstLine="284"/>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 xml:space="preserve">Կենտրոնը հիմնադրի և (կամ) </w:t>
      </w:r>
      <w:r w:rsidR="00E33041" w:rsidRPr="00063F23">
        <w:rPr>
          <w:rFonts w:ascii="GHEA Grapalat" w:eastAsia="Times New Roman" w:hAnsi="GHEA Grapalat" w:cs="Times New Roman"/>
          <w:sz w:val="24"/>
          <w:szCs w:val="24"/>
        </w:rPr>
        <w:t xml:space="preserve">նախարարության </w:t>
      </w:r>
      <w:r w:rsidRPr="00063F23">
        <w:rPr>
          <w:rFonts w:ascii="GHEA Grapalat" w:eastAsia="GHEA Grapalat" w:hAnsi="GHEA Grapalat" w:cs="GHEA Grapalat"/>
          <w:sz w:val="24"/>
          <w:szCs w:val="24"/>
        </w:rPr>
        <w:t>կողմից սահմանված կարգով կարող է իրականացնել նաև նախնական մասնագիտական (արհեստագործական) և լրացուցիչ կրթական ծրագրեր:</w:t>
      </w:r>
    </w:p>
    <w:p w14:paraId="39B7C1ED" w14:textId="77777777" w:rsidR="00373211" w:rsidRPr="00063F23" w:rsidRDefault="00373211" w:rsidP="00D25CCE">
      <w:pPr>
        <w:pStyle w:val="a7"/>
        <w:numPr>
          <w:ilvl w:val="0"/>
          <w:numId w:val="14"/>
        </w:numPr>
        <w:shd w:val="clear" w:color="auto" w:fill="FFFFFF"/>
        <w:spacing w:after="0" w:line="360" w:lineRule="auto"/>
        <w:ind w:left="0" w:firstLine="284"/>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Կենտրոնում աշակերտների բուժսպասարկումն իրականացնում է բուժանձնակազմը, որը տնօրինության և մանկավարժական կազմի հետ համատեղ պատասխանատվություն է կրում բուժկանխարգելիչ միջոցառումների անցկացման, սովորողների առողջության պահպանման, Կենտրոնի սանիտարահիգիենիկ նորմերի պահպանման համար:</w:t>
      </w:r>
    </w:p>
    <w:p w14:paraId="599772C5" w14:textId="5F0EC808" w:rsidR="00373211" w:rsidRPr="00063F23" w:rsidRDefault="00373211" w:rsidP="00D25CCE">
      <w:pPr>
        <w:pStyle w:val="a7"/>
        <w:numPr>
          <w:ilvl w:val="0"/>
          <w:numId w:val="14"/>
        </w:numPr>
        <w:shd w:val="clear" w:color="auto" w:fill="FFFFFF"/>
        <w:spacing w:after="0" w:line="360" w:lineRule="auto"/>
        <w:ind w:left="0" w:firstLine="284"/>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 xml:space="preserve">Կենտրոնի նյութատեխնիկան բազան, կախված </w:t>
      </w:r>
      <w:r w:rsidR="00F8289D" w:rsidRPr="00063F23">
        <w:rPr>
          <w:rFonts w:ascii="GHEA Grapalat" w:eastAsia="GHEA Grapalat" w:hAnsi="GHEA Grapalat" w:cs="GHEA Grapalat"/>
          <w:sz w:val="24"/>
          <w:szCs w:val="24"/>
        </w:rPr>
        <w:t>Կ</w:t>
      </w:r>
      <w:r w:rsidRPr="00063F23">
        <w:rPr>
          <w:rFonts w:ascii="GHEA Grapalat" w:eastAsia="GHEA Grapalat" w:hAnsi="GHEA Grapalat" w:cs="GHEA Grapalat"/>
          <w:sz w:val="24"/>
          <w:szCs w:val="24"/>
        </w:rPr>
        <w:t>ենտրոնի տիպից, ներառում է սովորողների համար անհրաժեշտ տարածքներ, կառույցներ, ինչպես նաև կրթության առանձնահատուկ պայմանների կարիք ունեցող անձանց ուսուցման համար անհատական տեխնիկական միջոցներ և սարքավորումներ, համակարգչային դասարաններ, ներառյալ՝ մարզական և զանգվածային միջոցառումների կազմակերպում, սննդի, բժշկական սպասարկման, առողջարարական և կանխարգելիչ միջոցառումների կազմակերպում, կենցաղ-տնտեսական և սանիտարահիգիենիկ սպասարկում։</w:t>
      </w:r>
    </w:p>
    <w:p w14:paraId="221AD46C" w14:textId="77777777" w:rsidR="00373211" w:rsidRPr="00063F23" w:rsidRDefault="00373211" w:rsidP="00D25CCE">
      <w:pPr>
        <w:pStyle w:val="a7"/>
        <w:numPr>
          <w:ilvl w:val="0"/>
          <w:numId w:val="14"/>
        </w:numPr>
        <w:shd w:val="clear" w:color="auto" w:fill="FFFFFF"/>
        <w:spacing w:after="0" w:line="360" w:lineRule="auto"/>
        <w:ind w:left="0" w:firstLine="284"/>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Կենտրոնում ուսուցման կազմակերպման հիմնական ձևը առկա (ստացիոնար) ուսուցումն է` գիշերօթիկ կամ երկարօրյա ժամակարգով (ռեժիմով՝ 5-օրյա կամ 6-օրյա ուսումնական շաբաթով</w:t>
      </w:r>
      <w:proofErr w:type="gramStart"/>
      <w:r w:rsidRPr="00063F23">
        <w:rPr>
          <w:rFonts w:ascii="GHEA Grapalat" w:eastAsia="GHEA Grapalat" w:hAnsi="GHEA Grapalat" w:cs="GHEA Grapalat"/>
          <w:sz w:val="24"/>
          <w:szCs w:val="24"/>
        </w:rPr>
        <w:t>)։</w:t>
      </w:r>
      <w:proofErr w:type="gramEnd"/>
    </w:p>
    <w:p w14:paraId="7A53F970" w14:textId="77777777" w:rsidR="00373211" w:rsidRPr="00063F23" w:rsidRDefault="00373211" w:rsidP="00D25CCE">
      <w:pPr>
        <w:pStyle w:val="a7"/>
        <w:numPr>
          <w:ilvl w:val="0"/>
          <w:numId w:val="14"/>
        </w:numPr>
        <w:shd w:val="clear" w:color="auto" w:fill="FFFFFF"/>
        <w:spacing w:after="0" w:line="360" w:lineRule="auto"/>
        <w:ind w:left="0" w:firstLine="284"/>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Հանգստյան և ոչ աշխատանքային և արձակուրդի օրերին, նախարարության կողմից սահմանված դեպքերում, իրականացվում է խնամք և դաստիարակություն։</w:t>
      </w:r>
    </w:p>
    <w:p w14:paraId="33967870" w14:textId="77777777" w:rsidR="00373211" w:rsidRPr="00063F23" w:rsidRDefault="00373211" w:rsidP="00D25CCE">
      <w:pPr>
        <w:pBdr>
          <w:top w:val="nil"/>
          <w:left w:val="nil"/>
          <w:bottom w:val="nil"/>
          <w:right w:val="nil"/>
          <w:between w:val="nil"/>
        </w:pBdr>
        <w:shd w:val="clear" w:color="auto" w:fill="FFFFFF"/>
        <w:tabs>
          <w:tab w:val="left" w:pos="851"/>
        </w:tabs>
        <w:spacing w:after="0" w:line="360" w:lineRule="auto"/>
        <w:jc w:val="both"/>
        <w:rPr>
          <w:rFonts w:ascii="GHEA Grapalat" w:eastAsia="GHEA Grapalat" w:hAnsi="GHEA Grapalat" w:cs="GHEA Grapalat"/>
          <w:sz w:val="24"/>
          <w:szCs w:val="24"/>
        </w:rPr>
      </w:pPr>
    </w:p>
    <w:p w14:paraId="2E973FDA" w14:textId="77777777" w:rsidR="00373211" w:rsidRPr="00063F23" w:rsidRDefault="00373211" w:rsidP="00D25CCE">
      <w:pPr>
        <w:shd w:val="clear" w:color="auto" w:fill="FFFFFF"/>
        <w:spacing w:after="0" w:line="360" w:lineRule="auto"/>
        <w:jc w:val="center"/>
        <w:rPr>
          <w:rFonts w:ascii="GHEA Grapalat" w:eastAsia="GHEA Grapalat" w:hAnsi="GHEA Grapalat" w:cs="GHEA Grapalat"/>
          <w:bCs/>
          <w:sz w:val="24"/>
          <w:szCs w:val="24"/>
        </w:rPr>
      </w:pPr>
      <w:r w:rsidRPr="00063F23">
        <w:rPr>
          <w:rFonts w:ascii="GHEA Grapalat" w:eastAsia="GHEA Grapalat" w:hAnsi="GHEA Grapalat" w:cs="GHEA Grapalat"/>
          <w:bCs/>
          <w:sz w:val="24"/>
          <w:szCs w:val="24"/>
        </w:rPr>
        <w:t>4. ԿԵՆՏՐՈՆԻ ՄԱՆԿԱՎԱՐԺԱՀՈԳԵԲԱՆԱԿԱՆ ԱՋԱԿՑՈՒԹՅԱՆ ԳՈՐԾԸՆԹԱՑԻ ԿԱԶՄԱԿԵՐՊՈՒՄԸ</w:t>
      </w:r>
    </w:p>
    <w:p w14:paraId="7B794C88" w14:textId="77777777" w:rsidR="00373211" w:rsidRPr="00063F23" w:rsidRDefault="00373211" w:rsidP="00D25CCE">
      <w:pPr>
        <w:pBdr>
          <w:top w:val="nil"/>
          <w:left w:val="nil"/>
          <w:bottom w:val="nil"/>
          <w:right w:val="nil"/>
          <w:between w:val="nil"/>
        </w:pBdr>
        <w:shd w:val="clear" w:color="auto" w:fill="FFFFFF"/>
        <w:tabs>
          <w:tab w:val="left" w:pos="851"/>
        </w:tabs>
        <w:spacing w:after="0" w:line="360" w:lineRule="auto"/>
        <w:jc w:val="both"/>
        <w:rPr>
          <w:rFonts w:ascii="GHEA Grapalat" w:eastAsia="GHEA Grapalat" w:hAnsi="GHEA Grapalat" w:cs="GHEA Grapalat"/>
          <w:sz w:val="24"/>
          <w:szCs w:val="24"/>
        </w:rPr>
      </w:pPr>
    </w:p>
    <w:p w14:paraId="5D495C15" w14:textId="77777777" w:rsidR="00173933" w:rsidRPr="00063F23" w:rsidRDefault="00373211" w:rsidP="00173933">
      <w:pPr>
        <w:numPr>
          <w:ilvl w:val="0"/>
          <w:numId w:val="14"/>
        </w:numPr>
        <w:pBdr>
          <w:top w:val="nil"/>
          <w:left w:val="nil"/>
          <w:bottom w:val="nil"/>
          <w:right w:val="nil"/>
          <w:between w:val="nil"/>
        </w:pBdr>
        <w:shd w:val="clear" w:color="auto" w:fill="FFFFFF"/>
        <w:tabs>
          <w:tab w:val="left" w:pos="851"/>
        </w:tabs>
        <w:spacing w:after="0" w:line="360" w:lineRule="auto"/>
        <w:ind w:left="0" w:firstLine="360"/>
        <w:jc w:val="both"/>
        <w:rPr>
          <w:rFonts w:ascii="GHEA Grapalat" w:eastAsia="GHEA Grapalat" w:hAnsi="GHEA Grapalat" w:cs="GHEA Grapalat"/>
          <w:sz w:val="24"/>
          <w:szCs w:val="24"/>
          <w:lang w:val="hy-AM"/>
        </w:rPr>
      </w:pPr>
      <w:r w:rsidRPr="00063F23">
        <w:rPr>
          <w:rFonts w:ascii="GHEA Grapalat" w:eastAsia="GHEA Grapalat" w:hAnsi="GHEA Grapalat" w:cs="GHEA Grapalat"/>
          <w:sz w:val="24"/>
          <w:szCs w:val="24"/>
        </w:rPr>
        <w:t xml:space="preserve">Կենտրոնը կրթական ծառայությունների մատչելիությունը, որակն ու արդյունավետությունը բարձրացնելու նպատակով </w:t>
      </w:r>
      <w:r w:rsidRPr="00063F23">
        <w:rPr>
          <w:rFonts w:ascii="GHEA Grapalat" w:eastAsia="GHEA Grapalat" w:hAnsi="GHEA Grapalat" w:cs="GHEA Grapalat"/>
          <w:sz w:val="24"/>
          <w:szCs w:val="24"/>
          <w:lang w:val="hy-AM"/>
        </w:rPr>
        <w:t>Կենտրոնում սովորող երեխաներին, նրանց ծնողներին, մանկավարժական աշխատողներին</w:t>
      </w:r>
      <w:r w:rsidRPr="00063F23">
        <w:rPr>
          <w:rFonts w:ascii="GHEA Grapalat" w:eastAsia="GHEA Grapalat" w:hAnsi="GHEA Grapalat" w:cs="GHEA Grapalat"/>
          <w:sz w:val="24"/>
          <w:szCs w:val="24"/>
        </w:rPr>
        <w:t xml:space="preserve"> տրամադրում է կրթության կազմակերպման մանկավարժահոգեբանական աջակցության ծառայություններ՝ հետևյալ ուղղություններով</w:t>
      </w:r>
      <w:r w:rsidRPr="00063F23">
        <w:rPr>
          <w:rFonts w:ascii="MS Gothic" w:eastAsia="MS Gothic" w:hAnsi="MS Gothic" w:cs="MS Gothic"/>
          <w:sz w:val="24"/>
          <w:szCs w:val="24"/>
        </w:rPr>
        <w:t>․</w:t>
      </w:r>
      <w:r w:rsidRPr="00063F23">
        <w:rPr>
          <w:rFonts w:ascii="Calibri" w:eastAsia="GHEA Grapalat" w:hAnsi="Calibri" w:cs="Calibri"/>
          <w:sz w:val="24"/>
          <w:szCs w:val="24"/>
        </w:rPr>
        <w:t> </w:t>
      </w:r>
      <w:r w:rsidRPr="00063F23">
        <w:rPr>
          <w:rFonts w:ascii="GHEA Grapalat" w:eastAsia="GHEA Grapalat" w:hAnsi="GHEA Grapalat" w:cs="GHEA Grapalat"/>
          <w:sz w:val="24"/>
          <w:szCs w:val="24"/>
          <w:lang w:val="hy-AM"/>
        </w:rPr>
        <w:t xml:space="preserve"> </w:t>
      </w:r>
    </w:p>
    <w:p w14:paraId="03AF7628" w14:textId="77777777" w:rsidR="00173933" w:rsidRPr="00063F23" w:rsidRDefault="00173933" w:rsidP="00173933">
      <w:pPr>
        <w:pBdr>
          <w:top w:val="nil"/>
          <w:left w:val="nil"/>
          <w:bottom w:val="nil"/>
          <w:right w:val="nil"/>
          <w:between w:val="nil"/>
        </w:pBdr>
        <w:shd w:val="clear" w:color="auto" w:fill="FFFFFF"/>
        <w:tabs>
          <w:tab w:val="left" w:pos="851"/>
        </w:tabs>
        <w:spacing w:after="0" w:line="360" w:lineRule="auto"/>
        <w:ind w:left="360"/>
        <w:jc w:val="both"/>
        <w:rPr>
          <w:rFonts w:ascii="GHEA Grapalat" w:eastAsia="GHEA Grapalat" w:hAnsi="GHEA Grapalat" w:cs="GHEA Grapalat"/>
          <w:sz w:val="24"/>
          <w:szCs w:val="24"/>
          <w:lang w:val="hy-AM"/>
        </w:rPr>
      </w:pPr>
      <w:r w:rsidRPr="00063F23">
        <w:rPr>
          <w:rFonts w:ascii="GHEA Grapalat" w:eastAsia="GHEA Grapalat" w:hAnsi="GHEA Grapalat" w:cs="GHEA Grapalat"/>
          <w:sz w:val="24"/>
          <w:szCs w:val="24"/>
          <w:lang w:val="hy-AM"/>
        </w:rPr>
        <w:lastRenderedPageBreak/>
        <w:t>1</w:t>
      </w:r>
      <w:r w:rsidRPr="00063F23">
        <w:rPr>
          <w:rFonts w:ascii="GHEA Grapalat" w:eastAsia="GHEA Grapalat" w:hAnsi="GHEA Grapalat" w:cs="Calibri"/>
          <w:sz w:val="24"/>
          <w:szCs w:val="24"/>
          <w:lang w:val="hy-AM"/>
        </w:rPr>
        <w:t>)</w:t>
      </w:r>
      <w:r w:rsidRPr="00063F23">
        <w:rPr>
          <w:rFonts w:ascii="GHEA Grapalat" w:eastAsia="GHEA Grapalat" w:hAnsi="GHEA Grapalat" w:cs="GHEA Grapalat"/>
          <w:sz w:val="24"/>
          <w:szCs w:val="24"/>
          <w:lang w:val="hy-AM"/>
        </w:rPr>
        <w:t xml:space="preserve"> </w:t>
      </w:r>
      <w:r w:rsidR="00373211" w:rsidRPr="00063F23">
        <w:rPr>
          <w:rFonts w:ascii="GHEA Grapalat" w:eastAsia="GHEA Grapalat" w:hAnsi="GHEA Grapalat" w:cs="GHEA Grapalat"/>
          <w:sz w:val="24"/>
          <w:szCs w:val="24"/>
          <w:lang w:val="hy-AM"/>
        </w:rPr>
        <w:t>ապահովում է սովորողի ԱՈՒՊ-ով սահմանված խելամիտ հարմարեցումների՝ ուսուցման անհատական տեխնիկական միջոցների և գույքի, սարքավորումների, մատչելի ձևաչափերով (տպագիր, աուդիո և վիդեո) մշակած ուսումնական նյութերի, բանավոր և գրավոր հաղորդակցման այլընտրանքային միջոցների տրամադրումը.</w:t>
      </w:r>
    </w:p>
    <w:p w14:paraId="68ABDF90" w14:textId="47A2012A" w:rsidR="00173933" w:rsidRPr="00063F23" w:rsidRDefault="00173933" w:rsidP="00173933">
      <w:pPr>
        <w:pBdr>
          <w:top w:val="nil"/>
          <w:left w:val="nil"/>
          <w:bottom w:val="nil"/>
          <w:right w:val="nil"/>
          <w:between w:val="nil"/>
        </w:pBdr>
        <w:shd w:val="clear" w:color="auto" w:fill="FFFFFF"/>
        <w:tabs>
          <w:tab w:val="left" w:pos="851"/>
        </w:tabs>
        <w:spacing w:after="0" w:line="360" w:lineRule="auto"/>
        <w:ind w:left="360"/>
        <w:jc w:val="both"/>
        <w:rPr>
          <w:rFonts w:ascii="GHEA Grapalat" w:eastAsia="GHEA Grapalat" w:hAnsi="GHEA Grapalat" w:cs="GHEA Grapalat"/>
          <w:sz w:val="24"/>
          <w:szCs w:val="24"/>
          <w:lang w:val="hy-AM"/>
        </w:rPr>
      </w:pPr>
      <w:r w:rsidRPr="00063F23">
        <w:rPr>
          <w:rFonts w:ascii="GHEA Grapalat" w:eastAsia="GHEA Grapalat" w:hAnsi="GHEA Grapalat" w:cs="GHEA Grapalat"/>
          <w:sz w:val="24"/>
          <w:szCs w:val="24"/>
          <w:lang w:val="hy-AM"/>
        </w:rPr>
        <w:t>2</w:t>
      </w:r>
      <w:r w:rsidRPr="00063F23">
        <w:rPr>
          <w:rFonts w:ascii="GHEA Grapalat" w:eastAsia="GHEA Grapalat" w:hAnsi="GHEA Grapalat" w:cs="Calibri"/>
          <w:sz w:val="24"/>
          <w:szCs w:val="24"/>
          <w:lang w:val="hy-AM"/>
        </w:rPr>
        <w:t>)</w:t>
      </w:r>
      <w:r w:rsidR="00373211" w:rsidRPr="00063F23">
        <w:rPr>
          <w:rFonts w:ascii="GHEA Grapalat" w:eastAsia="GHEA Grapalat" w:hAnsi="GHEA Grapalat" w:cs="GHEA Grapalat"/>
          <w:sz w:val="24"/>
          <w:szCs w:val="24"/>
          <w:lang w:val="hy-AM"/>
        </w:rPr>
        <w:t>պետական բյուջեի միջոցների հաշվին</w:t>
      </w:r>
      <w:r w:rsidR="00F8289D" w:rsidRPr="00063F23">
        <w:rPr>
          <w:rFonts w:ascii="GHEA Grapalat" w:eastAsia="GHEA Grapalat" w:hAnsi="GHEA Grapalat" w:cs="GHEA Grapalat"/>
          <w:sz w:val="24"/>
          <w:szCs w:val="24"/>
          <w:lang w:val="hy-AM"/>
        </w:rPr>
        <w:t xml:space="preserve"> </w:t>
      </w:r>
      <w:r w:rsidR="00373211" w:rsidRPr="00063F23">
        <w:rPr>
          <w:rFonts w:ascii="GHEA Grapalat" w:eastAsia="GHEA Grapalat" w:hAnsi="GHEA Grapalat" w:cs="GHEA Grapalat"/>
          <w:sz w:val="24"/>
          <w:szCs w:val="24"/>
          <w:lang w:val="hy-AM"/>
        </w:rPr>
        <w:t xml:space="preserve">ստեղծում է Կենտրոնում սովորողների ազատ </w:t>
      </w:r>
      <w:r w:rsidR="00F8289D" w:rsidRPr="00063F23">
        <w:rPr>
          <w:rFonts w:ascii="GHEA Grapalat" w:eastAsia="GHEA Grapalat" w:hAnsi="GHEA Grapalat" w:cs="GHEA Grapalat"/>
          <w:sz w:val="24"/>
          <w:szCs w:val="24"/>
          <w:lang w:val="hy-AM"/>
        </w:rPr>
        <w:t>տեղաշարժման</w:t>
      </w:r>
      <w:r w:rsidR="00373211" w:rsidRPr="00063F23">
        <w:rPr>
          <w:rFonts w:ascii="GHEA Grapalat" w:eastAsia="GHEA Grapalat" w:hAnsi="GHEA Grapalat" w:cs="GHEA Grapalat"/>
          <w:sz w:val="24"/>
          <w:szCs w:val="24"/>
          <w:lang w:val="hy-AM"/>
        </w:rPr>
        <w:t xml:space="preserve"> ու կրթական գործընթացին</w:t>
      </w:r>
      <w:r w:rsidR="00F8289D" w:rsidRPr="00063F23">
        <w:rPr>
          <w:rFonts w:ascii="GHEA Grapalat" w:eastAsia="GHEA Grapalat" w:hAnsi="GHEA Grapalat" w:cs="GHEA Grapalat"/>
          <w:sz w:val="24"/>
          <w:szCs w:val="24"/>
          <w:lang w:val="hy-AM"/>
        </w:rPr>
        <w:t xml:space="preserve"> </w:t>
      </w:r>
      <w:r w:rsidR="00373211" w:rsidRPr="00063F23">
        <w:rPr>
          <w:rFonts w:ascii="GHEA Grapalat" w:eastAsia="GHEA Grapalat" w:hAnsi="GHEA Grapalat" w:cs="GHEA Grapalat"/>
          <w:sz w:val="24"/>
          <w:szCs w:val="24"/>
          <w:lang w:val="hy-AM"/>
        </w:rPr>
        <w:t xml:space="preserve">ակտիվ </w:t>
      </w:r>
      <w:r w:rsidR="00F8289D" w:rsidRPr="00063F23">
        <w:rPr>
          <w:rFonts w:ascii="GHEA Grapalat" w:eastAsia="GHEA Grapalat" w:hAnsi="GHEA Grapalat" w:cs="GHEA Grapalat"/>
          <w:sz w:val="24"/>
          <w:szCs w:val="24"/>
          <w:lang w:val="hy-AM"/>
        </w:rPr>
        <w:t>մասնակցության համար</w:t>
      </w:r>
      <w:r w:rsidR="00373211" w:rsidRPr="00063F23">
        <w:rPr>
          <w:rFonts w:ascii="GHEA Grapalat" w:eastAsia="GHEA Grapalat" w:hAnsi="GHEA Grapalat" w:cs="GHEA Grapalat"/>
          <w:sz w:val="24"/>
          <w:szCs w:val="24"/>
          <w:lang w:val="hy-AM"/>
        </w:rPr>
        <w:t xml:space="preserve"> հարմարեցված մատչելի միջավայր, այդ թվում՝ մատչելի տարածքով և գույքով դասասենյակներ, լաբորատորիաներ, ճաշարան, մարզադահլիճ, գրադարան և սանհանգույցներ.</w:t>
      </w:r>
    </w:p>
    <w:p w14:paraId="31C487AE" w14:textId="7AE6D590" w:rsidR="00173933" w:rsidRPr="00063F23" w:rsidRDefault="00173933" w:rsidP="00173933">
      <w:pPr>
        <w:pStyle w:val="a3"/>
        <w:shd w:val="clear" w:color="auto" w:fill="FFFFFF"/>
        <w:spacing w:before="0" w:beforeAutospacing="0" w:after="0" w:afterAutospacing="0" w:line="360" w:lineRule="auto"/>
        <w:ind w:left="360"/>
        <w:jc w:val="both"/>
        <w:rPr>
          <w:rFonts w:ascii="GHEA Grapalat" w:eastAsia="GHEA Grapalat" w:hAnsi="GHEA Grapalat" w:cs="GHEA Grapalat"/>
          <w:lang w:val="hy-AM"/>
        </w:rPr>
      </w:pPr>
      <w:r w:rsidRPr="00063F23">
        <w:rPr>
          <w:rFonts w:ascii="GHEA Grapalat" w:eastAsia="GHEA Grapalat" w:hAnsi="GHEA Grapalat" w:cs="GHEA Grapalat"/>
          <w:lang w:val="hy-AM"/>
        </w:rPr>
        <w:t>3</w:t>
      </w:r>
      <w:r w:rsidRPr="00063F23">
        <w:rPr>
          <w:rFonts w:ascii="GHEA Grapalat" w:eastAsia="GHEA Grapalat" w:hAnsi="GHEA Grapalat" w:cs="Calibri"/>
          <w:lang w:val="hy-AM"/>
        </w:rPr>
        <w:t>)</w:t>
      </w:r>
      <w:r w:rsidRPr="00063F23">
        <w:rPr>
          <w:rFonts w:ascii="GHEA Grapalat" w:eastAsia="GHEA Grapalat" w:hAnsi="GHEA Grapalat" w:cs="GHEA Grapalat"/>
          <w:lang w:val="hy-AM"/>
        </w:rPr>
        <w:t xml:space="preserve"> </w:t>
      </w:r>
      <w:r w:rsidR="00373211" w:rsidRPr="00063F23">
        <w:rPr>
          <w:rFonts w:ascii="GHEA Grapalat" w:eastAsia="GHEA Grapalat" w:hAnsi="GHEA Grapalat" w:cs="GHEA Grapalat"/>
          <w:lang w:val="hy-AM"/>
        </w:rPr>
        <w:t xml:space="preserve">աջակցում է </w:t>
      </w:r>
      <w:r w:rsidR="00F8289D" w:rsidRPr="00063F23">
        <w:rPr>
          <w:rFonts w:ascii="GHEA Grapalat" w:eastAsia="GHEA Grapalat" w:hAnsi="GHEA Grapalat" w:cs="GHEA Grapalat"/>
          <w:lang w:val="hy-AM"/>
        </w:rPr>
        <w:t xml:space="preserve">ծնողներին և </w:t>
      </w:r>
      <w:r w:rsidR="00373211" w:rsidRPr="00063F23">
        <w:rPr>
          <w:rFonts w:ascii="GHEA Grapalat" w:eastAsia="GHEA Grapalat" w:hAnsi="GHEA Grapalat" w:cs="GHEA Grapalat"/>
          <w:lang w:val="hy-AM"/>
        </w:rPr>
        <w:t>սովորողներին</w:t>
      </w:r>
      <w:r w:rsidR="00F8289D" w:rsidRPr="00063F23">
        <w:rPr>
          <w:rFonts w:ascii="GHEA Grapalat" w:eastAsia="GHEA Grapalat" w:hAnsi="GHEA Grapalat" w:cs="GHEA Grapalat"/>
          <w:lang w:val="hy-AM"/>
        </w:rPr>
        <w:t xml:space="preserve"> </w:t>
      </w:r>
      <w:r w:rsidR="00373211" w:rsidRPr="00063F23">
        <w:rPr>
          <w:rFonts w:ascii="GHEA Grapalat" w:eastAsia="GHEA Grapalat" w:hAnsi="GHEA Grapalat" w:cs="GHEA Grapalat"/>
          <w:lang w:val="hy-AM"/>
        </w:rPr>
        <w:t>ուսման մեջ, առօրյա հարաբերություններում և արտակարգ իրավիճակներում հանդիպող արգելքների և դժվարությունների հաղթահարման գործընթացում</w:t>
      </w:r>
      <w:r w:rsidR="00373211" w:rsidRPr="00063F23">
        <w:rPr>
          <w:rFonts w:ascii="MS Gothic" w:eastAsia="MS Gothic" w:hAnsi="MS Gothic" w:cs="MS Gothic"/>
          <w:lang w:val="hy-AM"/>
        </w:rPr>
        <w:t>․</w:t>
      </w:r>
    </w:p>
    <w:p w14:paraId="7412C460" w14:textId="049BF9F1" w:rsidR="00173933" w:rsidRPr="00063F23" w:rsidRDefault="00173933" w:rsidP="00173933">
      <w:pPr>
        <w:pStyle w:val="a3"/>
        <w:shd w:val="clear" w:color="auto" w:fill="FFFFFF"/>
        <w:spacing w:before="0" w:beforeAutospacing="0" w:after="0" w:afterAutospacing="0" w:line="360" w:lineRule="auto"/>
        <w:ind w:left="360"/>
        <w:jc w:val="both"/>
        <w:rPr>
          <w:rFonts w:ascii="GHEA Grapalat" w:eastAsia="GHEA Grapalat" w:hAnsi="GHEA Grapalat" w:cs="GHEA Grapalat"/>
          <w:lang w:val="hy-AM"/>
        </w:rPr>
      </w:pPr>
      <w:r w:rsidRPr="00063F23">
        <w:rPr>
          <w:rFonts w:ascii="GHEA Grapalat" w:eastAsia="GHEA Grapalat" w:hAnsi="GHEA Grapalat" w:cs="GHEA Grapalat"/>
          <w:lang w:val="hy-AM"/>
        </w:rPr>
        <w:t>4</w:t>
      </w:r>
      <w:r w:rsidRPr="00063F23">
        <w:rPr>
          <w:rFonts w:ascii="GHEA Grapalat" w:eastAsia="GHEA Grapalat" w:hAnsi="GHEA Grapalat" w:cs="Calibri"/>
          <w:lang w:val="hy-AM"/>
        </w:rPr>
        <w:t>)</w:t>
      </w:r>
      <w:r w:rsidR="00F8289D" w:rsidRPr="00063F23">
        <w:rPr>
          <w:rFonts w:ascii="GHEA Grapalat" w:eastAsia="GHEA Grapalat" w:hAnsi="GHEA Grapalat" w:cs="Calibri"/>
          <w:lang w:val="hy-AM"/>
        </w:rPr>
        <w:t xml:space="preserve"> </w:t>
      </w:r>
      <w:r w:rsidR="00373211" w:rsidRPr="00063F23">
        <w:rPr>
          <w:rFonts w:ascii="GHEA Grapalat" w:eastAsia="GHEA Grapalat" w:hAnsi="GHEA Grapalat" w:cs="GHEA Grapalat"/>
          <w:lang w:val="hy-AM"/>
        </w:rPr>
        <w:t>աջակցում  է պլանավորելու, ապահովելու և գնահատելու առարկայական չափորոշիչներով և ծրագրերով նախատեսված` սովորողի առանձնահատկություններին, զարգացման հնարավորություններին և առավելագույն ներուժին համապատասխան գիտելիքների, հմտությունների, դիրքորոշումների ու արժեքների ձևավորումը</w:t>
      </w:r>
      <w:r w:rsidR="00373211" w:rsidRPr="00063F23">
        <w:rPr>
          <w:rFonts w:ascii="MS Gothic" w:eastAsia="MS Gothic" w:hAnsi="MS Gothic" w:cs="MS Gothic"/>
          <w:lang w:val="hy-AM"/>
        </w:rPr>
        <w:t>․</w:t>
      </w:r>
    </w:p>
    <w:p w14:paraId="278473D1" w14:textId="77777777" w:rsidR="00173933" w:rsidRPr="00063F23" w:rsidRDefault="00173933" w:rsidP="00173933">
      <w:pPr>
        <w:pStyle w:val="a3"/>
        <w:shd w:val="clear" w:color="auto" w:fill="FFFFFF"/>
        <w:spacing w:before="0" w:beforeAutospacing="0" w:after="0" w:afterAutospacing="0" w:line="360" w:lineRule="auto"/>
        <w:ind w:left="360"/>
        <w:jc w:val="both"/>
        <w:rPr>
          <w:rFonts w:ascii="GHEA Grapalat" w:eastAsia="GHEA Grapalat" w:hAnsi="GHEA Grapalat" w:cs="GHEA Grapalat"/>
          <w:lang w:val="hy-AM"/>
        </w:rPr>
      </w:pPr>
      <w:r w:rsidRPr="00063F23">
        <w:rPr>
          <w:rFonts w:ascii="GHEA Grapalat" w:eastAsia="GHEA Grapalat" w:hAnsi="GHEA Grapalat" w:cs="GHEA Grapalat"/>
          <w:lang w:val="hy-AM"/>
        </w:rPr>
        <w:t>5</w:t>
      </w:r>
      <w:r w:rsidRPr="00063F23">
        <w:rPr>
          <w:rFonts w:ascii="GHEA Grapalat" w:eastAsia="GHEA Grapalat" w:hAnsi="GHEA Grapalat" w:cs="Calibri"/>
          <w:lang w:val="hy-AM"/>
        </w:rPr>
        <w:t>)</w:t>
      </w:r>
      <w:r w:rsidR="00373211" w:rsidRPr="00063F23">
        <w:rPr>
          <w:rFonts w:ascii="GHEA Grapalat" w:eastAsia="GHEA Grapalat" w:hAnsi="GHEA Grapalat" w:cs="GHEA Grapalat"/>
          <w:lang w:val="hy-AM"/>
        </w:rPr>
        <w:t>աջակցում է կիրառելու դասավանդման աշակերտակենտրոն և ինտերակտիվ մեթոդներ՝ յուրաքանչյուր սովորողի համար ուսումնական գործընթացը հավասարապես խթանելու, ինչպես նաև սովորողների ներառումն ու ակտիվ մասնակցությունն ապահովելու համար</w:t>
      </w:r>
      <w:r w:rsidRPr="00063F23">
        <w:rPr>
          <w:rFonts w:ascii="GHEA Grapalat" w:eastAsia="GHEA Grapalat" w:hAnsi="GHEA Grapalat" w:cs="GHEA Grapalat"/>
          <w:lang w:val="hy-AM"/>
        </w:rPr>
        <w:t>.</w:t>
      </w:r>
    </w:p>
    <w:p w14:paraId="3300C8AF" w14:textId="0826EAAF" w:rsidR="00373211" w:rsidRPr="00063F23" w:rsidRDefault="00173933" w:rsidP="00173933">
      <w:pPr>
        <w:pStyle w:val="a3"/>
        <w:shd w:val="clear" w:color="auto" w:fill="FFFFFF"/>
        <w:spacing w:before="0" w:beforeAutospacing="0" w:after="0" w:afterAutospacing="0" w:line="360" w:lineRule="auto"/>
        <w:ind w:left="360"/>
        <w:jc w:val="both"/>
        <w:rPr>
          <w:rFonts w:ascii="GHEA Grapalat" w:eastAsia="GHEA Grapalat" w:hAnsi="GHEA Grapalat" w:cs="GHEA Grapalat"/>
          <w:lang w:val="hy-AM"/>
        </w:rPr>
      </w:pPr>
      <w:r w:rsidRPr="00063F23">
        <w:rPr>
          <w:rFonts w:ascii="GHEA Grapalat" w:eastAsia="GHEA Grapalat" w:hAnsi="GHEA Grapalat" w:cs="GHEA Grapalat"/>
          <w:lang w:val="hy-AM"/>
        </w:rPr>
        <w:t>6</w:t>
      </w:r>
      <w:r w:rsidRPr="00063F23">
        <w:rPr>
          <w:rFonts w:ascii="GHEA Grapalat" w:eastAsia="GHEA Grapalat" w:hAnsi="GHEA Grapalat" w:cs="Calibri"/>
          <w:lang w:val="hy-AM"/>
        </w:rPr>
        <w:t>)</w:t>
      </w:r>
      <w:r w:rsidR="00A74BB8" w:rsidRPr="00063F23">
        <w:rPr>
          <w:rFonts w:ascii="GHEA Grapalat" w:eastAsia="GHEA Grapalat" w:hAnsi="GHEA Grapalat" w:cs="Calibri"/>
          <w:lang w:val="hy-AM"/>
        </w:rPr>
        <w:t xml:space="preserve"> </w:t>
      </w:r>
      <w:r w:rsidR="00373211" w:rsidRPr="00063F23">
        <w:rPr>
          <w:rFonts w:ascii="GHEA Grapalat" w:eastAsia="GHEA Grapalat" w:hAnsi="GHEA Grapalat" w:cs="GHEA Grapalat"/>
          <w:lang w:val="hy-AM"/>
        </w:rPr>
        <w:t>աջակցում է մանկավարժներին, սովորողի կրթության առանձնահատուկ պայմանների կարիքին համապատասխան, առաջադրանքի, թեստերի, գիտելիքների ստուգման, գնահատման ու ժամանակի պլանավորման խելամիտ հարմարեցումների իրականացմանը.</w:t>
      </w:r>
      <w:r w:rsidR="00494FE9" w:rsidRPr="00063F23">
        <w:rPr>
          <w:rFonts w:ascii="GHEA Grapalat" w:eastAsia="GHEA Grapalat" w:hAnsi="GHEA Grapalat" w:cs="GHEA Grapalat"/>
          <w:lang w:val="hy-AM"/>
        </w:rPr>
        <w:t xml:space="preserve">  </w:t>
      </w:r>
    </w:p>
    <w:p w14:paraId="1D68578B"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360"/>
        <w:jc w:val="both"/>
        <w:rPr>
          <w:rFonts w:ascii="GHEA Grapalat" w:eastAsia="GHEA Grapalat" w:hAnsi="GHEA Grapalat" w:cs="GHEA Grapalat"/>
          <w:sz w:val="24"/>
          <w:szCs w:val="24"/>
          <w:lang w:val="hy-AM"/>
        </w:rPr>
      </w:pPr>
      <w:r w:rsidRPr="00063F23">
        <w:rPr>
          <w:rFonts w:ascii="GHEA Grapalat" w:eastAsia="GHEA Grapalat" w:hAnsi="GHEA Grapalat" w:cs="GHEA Grapalat"/>
          <w:sz w:val="24"/>
          <w:szCs w:val="24"/>
          <w:lang w:val="hy-AM"/>
        </w:rPr>
        <w:t>Կենտրոնը հանրակրթական հիմնական և լրացուցիչ ծրագրեր իրականացնող ուսումնական հաստատություններում ընդգրկված յուրաքանչյուր սովորողին աջակցելու նպատակով տրամադրում է մանկավարժահոգեբանական աջակցության հետևյալ ծառայությունները՝</w:t>
      </w:r>
    </w:p>
    <w:p w14:paraId="46F32F43" w14:textId="77777777" w:rsidR="00373211" w:rsidRPr="00063F23" w:rsidRDefault="00373211" w:rsidP="00D25CCE">
      <w:pPr>
        <w:pStyle w:val="a3"/>
        <w:numPr>
          <w:ilvl w:val="0"/>
          <w:numId w:val="34"/>
        </w:numPr>
        <w:shd w:val="clear" w:color="auto" w:fill="FFFFFF"/>
        <w:spacing w:before="0" w:beforeAutospacing="0" w:after="0" w:afterAutospacing="0" w:line="360" w:lineRule="auto"/>
        <w:jc w:val="both"/>
        <w:rPr>
          <w:rFonts w:ascii="GHEA Grapalat" w:eastAsia="GHEA Grapalat" w:hAnsi="GHEA Grapalat" w:cs="GHEA Grapalat"/>
          <w:lang w:val="hy-AM"/>
        </w:rPr>
      </w:pPr>
      <w:r w:rsidRPr="00063F23">
        <w:rPr>
          <w:rFonts w:ascii="GHEA Grapalat" w:eastAsia="GHEA Grapalat" w:hAnsi="GHEA Grapalat" w:cs="GHEA Grapalat"/>
          <w:lang w:val="hy-AM"/>
        </w:rPr>
        <w:t>խորհրդատվություն երեխայի ծնողին և ուսումնական հաստատության մանկավարժական աշխատողներին` երեխայի կրթության կազմակերպման և սոցիալական ներգրավման վերաբերյալ.</w:t>
      </w:r>
    </w:p>
    <w:p w14:paraId="7A68E6EB" w14:textId="77777777" w:rsidR="00373211" w:rsidRPr="00063F23" w:rsidRDefault="00373211" w:rsidP="00D25CCE">
      <w:pPr>
        <w:pStyle w:val="a3"/>
        <w:numPr>
          <w:ilvl w:val="0"/>
          <w:numId w:val="34"/>
        </w:numPr>
        <w:shd w:val="clear" w:color="auto" w:fill="FFFFFF"/>
        <w:spacing w:before="0" w:beforeAutospacing="0" w:after="0" w:afterAutospacing="0" w:line="360" w:lineRule="auto"/>
        <w:jc w:val="both"/>
        <w:rPr>
          <w:rFonts w:ascii="GHEA Grapalat" w:eastAsia="GHEA Grapalat" w:hAnsi="GHEA Grapalat" w:cs="GHEA Grapalat"/>
          <w:lang w:val="hy-AM"/>
        </w:rPr>
      </w:pPr>
      <w:r w:rsidRPr="00063F23">
        <w:rPr>
          <w:rFonts w:ascii="GHEA Grapalat" w:eastAsia="GHEA Grapalat" w:hAnsi="GHEA Grapalat" w:cs="GHEA Grapalat"/>
          <w:lang w:val="hy-AM"/>
        </w:rPr>
        <w:lastRenderedPageBreak/>
        <w:t>ուսումնական հաստատություններում կրթության կազմակերպմանն աջակցող մասնագետների` ուսուցիչների, նրանց օգնականների վերապատրաստումներ, ծնողների համար ուսուցողական դասընթացների կազմակերպում.</w:t>
      </w:r>
    </w:p>
    <w:p w14:paraId="256FAD73" w14:textId="4446ECCE" w:rsidR="00373211" w:rsidRPr="00063F23" w:rsidRDefault="00373211" w:rsidP="00D25CCE">
      <w:pPr>
        <w:pStyle w:val="a3"/>
        <w:numPr>
          <w:ilvl w:val="0"/>
          <w:numId w:val="34"/>
        </w:numPr>
        <w:shd w:val="clear" w:color="auto" w:fill="FFFFFF"/>
        <w:spacing w:before="0" w:beforeAutospacing="0" w:after="0" w:afterAutospacing="0" w:line="360" w:lineRule="auto"/>
        <w:jc w:val="both"/>
        <w:rPr>
          <w:rFonts w:ascii="GHEA Grapalat" w:eastAsia="GHEA Grapalat" w:hAnsi="GHEA Grapalat" w:cs="GHEA Grapalat"/>
          <w:lang w:val="hy-AM"/>
        </w:rPr>
      </w:pPr>
      <w:r w:rsidRPr="00063F23">
        <w:rPr>
          <w:rFonts w:ascii="GHEA Grapalat" w:eastAsia="GHEA Grapalat" w:hAnsi="GHEA Grapalat" w:cs="GHEA Grapalat"/>
          <w:lang w:val="hy-AM"/>
        </w:rPr>
        <w:t xml:space="preserve">մանկավարժահոգեբանական համապատասխան աջակցության ծառայությունների </w:t>
      </w:r>
      <w:r w:rsidR="00F8289D" w:rsidRPr="00063F23">
        <w:rPr>
          <w:rFonts w:ascii="GHEA Grapalat" w:eastAsia="GHEA Grapalat" w:hAnsi="GHEA Grapalat" w:cs="GHEA Grapalat"/>
          <w:lang w:val="hy-AM"/>
        </w:rPr>
        <w:t>տրամադրում</w:t>
      </w:r>
      <w:r w:rsidRPr="00063F23">
        <w:rPr>
          <w:rFonts w:ascii="GHEA Grapalat" w:eastAsia="GHEA Grapalat" w:hAnsi="GHEA Grapalat" w:cs="GHEA Grapalat"/>
          <w:lang w:val="hy-AM"/>
        </w:rPr>
        <w:t>, անհրաժեշտ խորհրդատվության և հետազոտությունների ուղղորդում</w:t>
      </w:r>
      <w:r w:rsidRPr="00063F23">
        <w:rPr>
          <w:rFonts w:ascii="MS Gothic" w:eastAsia="MS Gothic" w:hAnsi="MS Gothic" w:cs="MS Gothic"/>
          <w:lang w:val="hy-AM"/>
        </w:rPr>
        <w:t>․</w:t>
      </w:r>
    </w:p>
    <w:p w14:paraId="485DD3CB" w14:textId="039FDE63" w:rsidR="00373211" w:rsidRPr="00063F23" w:rsidRDefault="00373211" w:rsidP="00D25CCE">
      <w:pPr>
        <w:pStyle w:val="a3"/>
        <w:numPr>
          <w:ilvl w:val="0"/>
          <w:numId w:val="34"/>
        </w:numPr>
        <w:shd w:val="clear" w:color="auto" w:fill="FFFFFF"/>
        <w:spacing w:before="0" w:beforeAutospacing="0" w:after="0" w:afterAutospacing="0" w:line="360" w:lineRule="auto"/>
        <w:jc w:val="both"/>
        <w:rPr>
          <w:rFonts w:ascii="GHEA Grapalat" w:eastAsia="GHEA Grapalat" w:hAnsi="GHEA Grapalat" w:cs="GHEA Grapalat"/>
          <w:lang w:val="hy-AM"/>
        </w:rPr>
      </w:pPr>
      <w:r w:rsidRPr="00063F23">
        <w:rPr>
          <w:rFonts w:ascii="GHEA Grapalat" w:eastAsia="GHEA Grapalat" w:hAnsi="GHEA Grapalat" w:cs="GHEA Grapalat"/>
          <w:lang w:val="hy-AM"/>
        </w:rPr>
        <w:t xml:space="preserve">ուսուցման գործընթացում սովորողների ակտիվության և մասնակցության բարձրացման համար անհրաժեշտ սարքավորումների, նյութերի և աջակցող սարքերի </w:t>
      </w:r>
      <w:r w:rsidR="00F8289D" w:rsidRPr="00063F23">
        <w:rPr>
          <w:rFonts w:ascii="GHEA Grapalat" w:eastAsia="GHEA Grapalat" w:hAnsi="GHEA Grapalat" w:cs="GHEA Grapalat"/>
          <w:lang w:val="hy-AM"/>
        </w:rPr>
        <w:t>հատկացում</w:t>
      </w:r>
      <w:r w:rsidRPr="00063F23">
        <w:rPr>
          <w:rFonts w:ascii="GHEA Grapalat" w:eastAsia="GHEA Grapalat" w:hAnsi="GHEA Grapalat" w:cs="GHEA Grapalat"/>
          <w:lang w:val="hy-AM"/>
        </w:rPr>
        <w:t xml:space="preserve"> կամ առաջարկությունների ներկայացում</w:t>
      </w:r>
      <w:r w:rsidRPr="00063F23">
        <w:rPr>
          <w:rFonts w:ascii="MS Gothic" w:eastAsia="MS Gothic" w:hAnsi="MS Gothic" w:cs="MS Gothic"/>
          <w:lang w:val="hy-AM"/>
        </w:rPr>
        <w:t>․</w:t>
      </w:r>
    </w:p>
    <w:p w14:paraId="5292E35E" w14:textId="648045F3" w:rsidR="00373211" w:rsidRPr="00063F23" w:rsidRDefault="00373211" w:rsidP="00D25CCE">
      <w:pPr>
        <w:pStyle w:val="a3"/>
        <w:numPr>
          <w:ilvl w:val="0"/>
          <w:numId w:val="34"/>
        </w:numPr>
        <w:shd w:val="clear" w:color="auto" w:fill="FFFFFF"/>
        <w:spacing w:before="0" w:beforeAutospacing="0" w:after="0" w:afterAutospacing="0" w:line="360" w:lineRule="auto"/>
        <w:jc w:val="both"/>
        <w:rPr>
          <w:rFonts w:ascii="GHEA Grapalat" w:eastAsia="GHEA Grapalat" w:hAnsi="GHEA Grapalat" w:cs="GHEA Grapalat"/>
          <w:lang w:val="hy-AM"/>
        </w:rPr>
      </w:pPr>
      <w:r w:rsidRPr="00063F23">
        <w:rPr>
          <w:rFonts w:ascii="GHEA Grapalat" w:eastAsia="GHEA Grapalat" w:hAnsi="GHEA Grapalat" w:cs="GHEA Grapalat"/>
          <w:lang w:val="hy-AM"/>
        </w:rPr>
        <w:t xml:space="preserve">մասնագետներին անհրաժեշտ խորհդատվությունների և նյութերի </w:t>
      </w:r>
      <w:r w:rsidR="00130D18" w:rsidRPr="00063F23">
        <w:rPr>
          <w:rFonts w:ascii="GHEA Grapalat" w:eastAsia="GHEA Grapalat" w:hAnsi="GHEA Grapalat" w:cs="GHEA Grapalat"/>
          <w:lang w:val="hy-AM"/>
        </w:rPr>
        <w:t>տրամադրում</w:t>
      </w:r>
      <w:r w:rsidRPr="00063F23">
        <w:rPr>
          <w:rFonts w:ascii="GHEA Grapalat" w:eastAsia="GHEA Grapalat" w:hAnsi="GHEA Grapalat" w:cs="GHEA Grapalat"/>
          <w:lang w:val="hy-AM"/>
        </w:rPr>
        <w:t>՝ երեխաներին մատուցվող ծառայությունների որակի և կրթության մեջ նրանց ներգրավվածության մակարդակի բարձրացման նպատակով</w:t>
      </w:r>
      <w:r w:rsidRPr="00063F23">
        <w:rPr>
          <w:rFonts w:ascii="MS Gothic" w:eastAsia="MS Gothic" w:hAnsi="MS Gothic" w:cs="MS Gothic"/>
          <w:lang w:val="hy-AM"/>
        </w:rPr>
        <w:t>․</w:t>
      </w:r>
    </w:p>
    <w:p w14:paraId="68297812" w14:textId="5E5B9558" w:rsidR="00373211" w:rsidRPr="00063F23" w:rsidRDefault="00373211" w:rsidP="00D25CCE">
      <w:pPr>
        <w:pStyle w:val="a3"/>
        <w:numPr>
          <w:ilvl w:val="0"/>
          <w:numId w:val="34"/>
        </w:numPr>
        <w:shd w:val="clear" w:color="auto" w:fill="FFFFFF"/>
        <w:spacing w:before="0" w:beforeAutospacing="0" w:after="0" w:afterAutospacing="0" w:line="360" w:lineRule="auto"/>
        <w:jc w:val="both"/>
        <w:rPr>
          <w:rFonts w:ascii="GHEA Grapalat" w:eastAsia="GHEA Grapalat" w:hAnsi="GHEA Grapalat" w:cs="GHEA Grapalat"/>
          <w:lang w:val="hy-AM"/>
        </w:rPr>
      </w:pPr>
      <w:r w:rsidRPr="00063F23">
        <w:rPr>
          <w:rFonts w:ascii="GHEA Grapalat" w:eastAsia="GHEA Grapalat" w:hAnsi="GHEA Grapalat" w:cs="GHEA Grapalat"/>
          <w:lang w:val="hy-AM"/>
        </w:rPr>
        <w:t xml:space="preserve">սովորողների կրթության առաջընթացի </w:t>
      </w:r>
      <w:r w:rsidR="00130D18" w:rsidRPr="00063F23">
        <w:rPr>
          <w:rFonts w:ascii="GHEA Grapalat" w:eastAsia="GHEA Grapalat" w:hAnsi="GHEA Grapalat" w:cs="GHEA Grapalat"/>
          <w:lang w:val="hy-AM"/>
        </w:rPr>
        <w:t>դիտարկում</w:t>
      </w:r>
      <w:r w:rsidRPr="00063F23">
        <w:rPr>
          <w:rFonts w:ascii="GHEA Grapalat" w:eastAsia="GHEA Grapalat" w:hAnsi="GHEA Grapalat" w:cs="GHEA Grapalat"/>
          <w:lang w:val="hy-AM"/>
        </w:rPr>
        <w:t xml:space="preserve">, առաջադիմությանը նպաստող կամ խոչընդոտող գործոնների </w:t>
      </w:r>
      <w:r w:rsidR="00130D18" w:rsidRPr="00063F23">
        <w:rPr>
          <w:rFonts w:ascii="GHEA Grapalat" w:eastAsia="GHEA Grapalat" w:hAnsi="GHEA Grapalat" w:cs="GHEA Grapalat"/>
          <w:lang w:val="hy-AM"/>
        </w:rPr>
        <w:t>բացահայտում</w:t>
      </w:r>
      <w:r w:rsidRPr="00063F23">
        <w:rPr>
          <w:rFonts w:ascii="GHEA Grapalat" w:eastAsia="GHEA Grapalat" w:hAnsi="GHEA Grapalat" w:cs="GHEA Grapalat"/>
          <w:lang w:val="hy-AM"/>
        </w:rPr>
        <w:t xml:space="preserve">, մանկավարժահոգեբանական վերլուծությունների արդյունքում երաշխավորությունների </w:t>
      </w:r>
      <w:r w:rsidR="00130D18" w:rsidRPr="00063F23">
        <w:rPr>
          <w:rFonts w:ascii="GHEA Grapalat" w:eastAsia="GHEA Grapalat" w:hAnsi="GHEA Grapalat" w:cs="GHEA Grapalat"/>
          <w:lang w:val="hy-AM"/>
        </w:rPr>
        <w:t>մշակում</w:t>
      </w:r>
      <w:r w:rsidRPr="00063F23">
        <w:rPr>
          <w:rFonts w:ascii="GHEA Grapalat" w:eastAsia="GHEA Grapalat" w:hAnsi="GHEA Grapalat" w:cs="GHEA Grapalat"/>
          <w:lang w:val="hy-AM"/>
        </w:rPr>
        <w:t>՝ մանկավարժների և ծնողների համար</w:t>
      </w:r>
      <w:r w:rsidRPr="00063F23">
        <w:rPr>
          <w:rFonts w:ascii="MS Gothic" w:eastAsia="MS Gothic" w:hAnsi="MS Gothic" w:cs="MS Gothic"/>
          <w:lang w:val="hy-AM"/>
        </w:rPr>
        <w:t>․</w:t>
      </w:r>
    </w:p>
    <w:p w14:paraId="19F02C19" w14:textId="77777777" w:rsidR="00373211" w:rsidRPr="00063F23" w:rsidRDefault="00373211" w:rsidP="00D25CCE">
      <w:pPr>
        <w:pStyle w:val="a3"/>
        <w:numPr>
          <w:ilvl w:val="0"/>
          <w:numId w:val="34"/>
        </w:numPr>
        <w:shd w:val="clear" w:color="auto" w:fill="FFFFFF"/>
        <w:spacing w:before="0" w:beforeAutospacing="0" w:after="0" w:afterAutospacing="0" w:line="360" w:lineRule="auto"/>
        <w:jc w:val="both"/>
        <w:rPr>
          <w:rFonts w:ascii="GHEA Grapalat" w:eastAsia="GHEA Grapalat" w:hAnsi="GHEA Grapalat" w:cs="GHEA Grapalat"/>
          <w:lang w:val="hy-AM"/>
        </w:rPr>
      </w:pPr>
      <w:r w:rsidRPr="00063F23">
        <w:rPr>
          <w:rFonts w:ascii="GHEA Grapalat" w:eastAsia="GHEA Grapalat" w:hAnsi="GHEA Grapalat" w:cs="GHEA Grapalat"/>
          <w:lang w:val="hy-AM"/>
        </w:rPr>
        <w:t>կրթության առանձնահատուկ պայմանների կարիք ունեցող երեխաների կրթության կազմակերպման գործընթացի վերաբերյալ ուսումնասիրությունների, մշտադիտարկման և վերլուծությունների իրականացում</w:t>
      </w:r>
      <w:r w:rsidRPr="00063F23">
        <w:rPr>
          <w:rFonts w:ascii="MS Gothic" w:eastAsia="MS Gothic" w:hAnsi="MS Gothic" w:cs="MS Gothic"/>
          <w:lang w:val="hy-AM"/>
        </w:rPr>
        <w:t>․</w:t>
      </w:r>
    </w:p>
    <w:p w14:paraId="2DD88197" w14:textId="7DDC386C" w:rsidR="00373211" w:rsidRPr="00063F23" w:rsidRDefault="00373211" w:rsidP="00D25CCE">
      <w:pPr>
        <w:pStyle w:val="a3"/>
        <w:numPr>
          <w:ilvl w:val="0"/>
          <w:numId w:val="34"/>
        </w:numPr>
        <w:shd w:val="clear" w:color="auto" w:fill="FFFFFF"/>
        <w:spacing w:before="0" w:beforeAutospacing="0" w:after="0" w:afterAutospacing="0" w:line="360" w:lineRule="auto"/>
        <w:jc w:val="both"/>
        <w:rPr>
          <w:rFonts w:ascii="GHEA Grapalat" w:eastAsia="GHEA Grapalat" w:hAnsi="GHEA Grapalat" w:cs="GHEA Grapalat"/>
          <w:lang w:val="hy-AM"/>
        </w:rPr>
      </w:pPr>
      <w:r w:rsidRPr="00063F23">
        <w:rPr>
          <w:rFonts w:ascii="GHEA Grapalat" w:eastAsia="GHEA Grapalat" w:hAnsi="GHEA Grapalat" w:cs="GHEA Grapalat"/>
          <w:lang w:val="hy-AM"/>
        </w:rPr>
        <w:t xml:space="preserve">անհատական (խելամիտ) հարմարեցումների, հասանելի տեղեկատվական հարթակների և նյութատեխնիկական բազայի </w:t>
      </w:r>
      <w:r w:rsidR="00130D18" w:rsidRPr="00063F23">
        <w:rPr>
          <w:rFonts w:ascii="GHEA Grapalat" w:eastAsia="GHEA Grapalat" w:hAnsi="GHEA Grapalat" w:cs="GHEA Grapalat"/>
          <w:lang w:val="hy-AM"/>
        </w:rPr>
        <w:t>ստեղծում</w:t>
      </w:r>
      <w:r w:rsidRPr="00063F23">
        <w:rPr>
          <w:rFonts w:ascii="GHEA Grapalat" w:eastAsia="GHEA Grapalat" w:hAnsi="GHEA Grapalat" w:cs="GHEA Grapalat"/>
          <w:lang w:val="hy-AM"/>
        </w:rPr>
        <w:t xml:space="preserve"> և </w:t>
      </w:r>
      <w:r w:rsidR="00130D18" w:rsidRPr="00063F23">
        <w:rPr>
          <w:rFonts w:ascii="GHEA Grapalat" w:eastAsia="GHEA Grapalat" w:hAnsi="GHEA Grapalat" w:cs="GHEA Grapalat"/>
          <w:lang w:val="hy-AM"/>
        </w:rPr>
        <w:t>տրամադրում</w:t>
      </w:r>
      <w:r w:rsidRPr="00063F23">
        <w:rPr>
          <w:rFonts w:ascii="GHEA Grapalat" w:eastAsia="GHEA Grapalat" w:hAnsi="GHEA Grapalat" w:cs="GHEA Grapalat"/>
          <w:lang w:val="hy-AM"/>
        </w:rPr>
        <w:t xml:space="preserve"> (գրադարանային ֆոնդ՝ դասագրքեր, գրքեր, ուղեցույց ձեռնակներ, ուսումնաօժանդակ նյութեր, ժամանակակից դիդակտիկ նյութեր և պարագաներ, տեղեկատվական և հեռահաղորդակցման տեխնոլոգիաներ)</w:t>
      </w:r>
      <w:r w:rsidRPr="00063F23">
        <w:rPr>
          <w:rFonts w:ascii="MS Gothic" w:eastAsia="MS Gothic" w:hAnsi="MS Gothic" w:cs="MS Gothic"/>
          <w:lang w:val="hy-AM"/>
        </w:rPr>
        <w:t>․</w:t>
      </w:r>
    </w:p>
    <w:p w14:paraId="65F054C5" w14:textId="77777777" w:rsidR="00373211" w:rsidRPr="00063F23" w:rsidRDefault="00373211" w:rsidP="00D25CCE">
      <w:pPr>
        <w:pStyle w:val="a3"/>
        <w:numPr>
          <w:ilvl w:val="0"/>
          <w:numId w:val="34"/>
        </w:numPr>
        <w:shd w:val="clear" w:color="auto" w:fill="FFFFFF"/>
        <w:spacing w:before="0" w:beforeAutospacing="0" w:after="0" w:afterAutospacing="0" w:line="360" w:lineRule="auto"/>
        <w:jc w:val="both"/>
        <w:rPr>
          <w:rFonts w:ascii="GHEA Grapalat" w:eastAsia="GHEA Grapalat" w:hAnsi="GHEA Grapalat" w:cs="GHEA Grapalat"/>
          <w:lang w:val="hy-AM"/>
        </w:rPr>
      </w:pPr>
      <w:r w:rsidRPr="00063F23">
        <w:rPr>
          <w:rFonts w:ascii="GHEA Grapalat" w:eastAsia="GHEA Grapalat" w:hAnsi="GHEA Grapalat" w:cs="GHEA Grapalat"/>
          <w:lang w:val="hy-AM"/>
        </w:rPr>
        <w:t>այլ կրթական հաստատությունների, ծնողների, հասարակական կազմակերպությունների, հիվանդանոցների, հաշմանդամություն ունեցող անձանց միությունների հետ համագործակցություն</w:t>
      </w:r>
      <w:r w:rsidRPr="00063F23">
        <w:rPr>
          <w:rFonts w:ascii="MS Gothic" w:eastAsia="MS Gothic" w:hAnsi="MS Gothic" w:cs="MS Gothic"/>
          <w:lang w:val="hy-AM"/>
        </w:rPr>
        <w:t>․</w:t>
      </w:r>
    </w:p>
    <w:p w14:paraId="4FF0FE61" w14:textId="77777777" w:rsidR="00373211" w:rsidRPr="00063F23" w:rsidRDefault="00373211" w:rsidP="00D25CCE">
      <w:pPr>
        <w:pStyle w:val="a3"/>
        <w:numPr>
          <w:ilvl w:val="0"/>
          <w:numId w:val="34"/>
        </w:numPr>
        <w:shd w:val="clear" w:color="auto" w:fill="FFFFFF"/>
        <w:spacing w:before="0" w:beforeAutospacing="0" w:after="0" w:afterAutospacing="0" w:line="360" w:lineRule="auto"/>
        <w:jc w:val="both"/>
        <w:rPr>
          <w:rFonts w:ascii="GHEA Grapalat" w:eastAsia="GHEA Grapalat" w:hAnsi="GHEA Grapalat" w:cs="GHEA Grapalat"/>
          <w:lang w:val="hy-AM"/>
        </w:rPr>
      </w:pPr>
      <w:r w:rsidRPr="00063F23">
        <w:rPr>
          <w:rFonts w:ascii="GHEA Grapalat" w:eastAsia="GHEA Grapalat" w:hAnsi="GHEA Grapalat" w:cs="GHEA Grapalat"/>
          <w:lang w:val="hy-AM"/>
        </w:rPr>
        <w:t>իր մասնագիտացված ուղղվածությանը համապատասխան հանրային իրազեկման և շահերի պաշտպանության գործողությունների կազմակերպում</w:t>
      </w:r>
      <w:r w:rsidRPr="00063F23">
        <w:rPr>
          <w:rFonts w:ascii="MS Gothic" w:eastAsia="MS Gothic" w:hAnsi="MS Gothic" w:cs="MS Gothic"/>
          <w:lang w:val="hy-AM"/>
        </w:rPr>
        <w:t>․</w:t>
      </w:r>
    </w:p>
    <w:p w14:paraId="6B5BAFE5" w14:textId="77777777" w:rsidR="00373211" w:rsidRPr="00063F23" w:rsidRDefault="00373211" w:rsidP="00D25CCE">
      <w:pPr>
        <w:pStyle w:val="a3"/>
        <w:numPr>
          <w:ilvl w:val="0"/>
          <w:numId w:val="34"/>
        </w:numPr>
        <w:shd w:val="clear" w:color="auto" w:fill="FFFFFF"/>
        <w:spacing w:before="0" w:beforeAutospacing="0" w:after="0" w:afterAutospacing="0" w:line="360" w:lineRule="auto"/>
        <w:jc w:val="both"/>
        <w:rPr>
          <w:rFonts w:ascii="GHEA Grapalat" w:eastAsia="GHEA Grapalat" w:hAnsi="GHEA Grapalat" w:cs="GHEA Grapalat"/>
        </w:rPr>
      </w:pPr>
      <w:proofErr w:type="gramStart"/>
      <w:r w:rsidRPr="00063F23">
        <w:rPr>
          <w:rFonts w:ascii="GHEA Grapalat" w:eastAsia="GHEA Grapalat" w:hAnsi="GHEA Grapalat" w:cs="GHEA Grapalat"/>
        </w:rPr>
        <w:t>իր</w:t>
      </w:r>
      <w:proofErr w:type="gramEnd"/>
      <w:r w:rsidRPr="00063F23">
        <w:rPr>
          <w:rFonts w:ascii="GHEA Grapalat" w:eastAsia="GHEA Grapalat" w:hAnsi="GHEA Grapalat" w:cs="GHEA Grapalat"/>
        </w:rPr>
        <w:t xml:space="preserve"> կողմից կատարված աշխատանքերի գնահատում և վերլուծություն։</w:t>
      </w:r>
      <w:r w:rsidRPr="00063F23">
        <w:rPr>
          <w:rFonts w:ascii="Calibri" w:eastAsia="GHEA Grapalat" w:hAnsi="Calibri" w:cs="Calibri"/>
        </w:rPr>
        <w:t> </w:t>
      </w:r>
    </w:p>
    <w:p w14:paraId="3777CA2B" w14:textId="77777777" w:rsidR="00373211" w:rsidRPr="00063F23" w:rsidRDefault="00373211" w:rsidP="00D25CCE">
      <w:pPr>
        <w:pBdr>
          <w:top w:val="nil"/>
          <w:left w:val="nil"/>
          <w:bottom w:val="nil"/>
          <w:right w:val="nil"/>
          <w:between w:val="nil"/>
        </w:pBdr>
        <w:shd w:val="clear" w:color="auto" w:fill="FFFFFF"/>
        <w:spacing w:after="0" w:line="360" w:lineRule="auto"/>
        <w:ind w:left="375"/>
        <w:jc w:val="both"/>
        <w:rPr>
          <w:rFonts w:ascii="GHEA Grapalat" w:eastAsia="GHEA Grapalat" w:hAnsi="GHEA Grapalat" w:cs="GHEA Grapalat"/>
          <w:sz w:val="24"/>
          <w:szCs w:val="24"/>
        </w:rPr>
      </w:pPr>
    </w:p>
    <w:p w14:paraId="0993B5B5" w14:textId="77777777" w:rsidR="00373211" w:rsidRPr="00063F23" w:rsidRDefault="00373211" w:rsidP="00D25CCE">
      <w:pPr>
        <w:pBdr>
          <w:top w:val="nil"/>
          <w:left w:val="nil"/>
          <w:bottom w:val="nil"/>
          <w:right w:val="nil"/>
          <w:between w:val="nil"/>
        </w:pBdr>
        <w:shd w:val="clear" w:color="auto" w:fill="FFFFFF"/>
        <w:spacing w:after="0" w:line="360" w:lineRule="auto"/>
        <w:ind w:left="720"/>
        <w:jc w:val="both"/>
        <w:rPr>
          <w:rFonts w:ascii="GHEA Grapalat" w:hAnsi="GHEA Grapalat"/>
          <w:sz w:val="24"/>
          <w:szCs w:val="24"/>
        </w:rPr>
      </w:pPr>
    </w:p>
    <w:p w14:paraId="02AE8B51" w14:textId="77777777" w:rsidR="00373211" w:rsidRPr="00063F23" w:rsidRDefault="00373211" w:rsidP="00D25CCE">
      <w:pPr>
        <w:pStyle w:val="a7"/>
        <w:numPr>
          <w:ilvl w:val="0"/>
          <w:numId w:val="28"/>
        </w:numPr>
        <w:pBdr>
          <w:top w:val="nil"/>
          <w:left w:val="nil"/>
          <w:bottom w:val="nil"/>
          <w:right w:val="nil"/>
          <w:between w:val="nil"/>
        </w:pBdr>
        <w:shd w:val="clear" w:color="auto" w:fill="FFFFFF"/>
        <w:spacing w:after="0" w:line="360" w:lineRule="auto"/>
        <w:jc w:val="center"/>
        <w:rPr>
          <w:rFonts w:ascii="GHEA Grapalat" w:eastAsia="GHEA Grapalat" w:hAnsi="GHEA Grapalat" w:cs="GHEA Grapalat"/>
          <w:sz w:val="24"/>
          <w:szCs w:val="24"/>
        </w:rPr>
      </w:pPr>
      <w:r w:rsidRPr="00063F23">
        <w:rPr>
          <w:rFonts w:ascii="GHEA Grapalat" w:eastAsia="GHEA Grapalat" w:hAnsi="GHEA Grapalat" w:cs="GHEA Grapalat"/>
          <w:sz w:val="24"/>
          <w:szCs w:val="24"/>
        </w:rPr>
        <w:lastRenderedPageBreak/>
        <w:t>ԿԵՆՏՐՈՆԻ ԿԱՌԱՎԱՐՈՒՄԸ</w:t>
      </w:r>
    </w:p>
    <w:p w14:paraId="7D235C7E" w14:textId="77777777" w:rsidR="00373211" w:rsidRPr="00063F23" w:rsidRDefault="00373211" w:rsidP="00D25CCE">
      <w:pPr>
        <w:shd w:val="clear" w:color="auto" w:fill="FFFFFF"/>
        <w:spacing w:after="0" w:line="360" w:lineRule="auto"/>
        <w:ind w:firstLine="375"/>
        <w:jc w:val="both"/>
        <w:rPr>
          <w:rFonts w:ascii="GHEA Grapalat" w:eastAsia="GHEA Grapalat" w:hAnsi="GHEA Grapalat" w:cs="GHEA Grapalat"/>
          <w:sz w:val="24"/>
          <w:szCs w:val="24"/>
        </w:rPr>
      </w:pPr>
      <w:r w:rsidRPr="00063F23">
        <w:rPr>
          <w:rFonts w:ascii="Calibri" w:hAnsi="Calibri" w:cs="Calibri"/>
          <w:sz w:val="24"/>
          <w:szCs w:val="24"/>
        </w:rPr>
        <w:t> </w:t>
      </w:r>
    </w:p>
    <w:p w14:paraId="50A04536"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284"/>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Կենտրոնի կառավարման մարմիններն են`</w:t>
      </w:r>
    </w:p>
    <w:p w14:paraId="2F8C07B4" w14:textId="77777777" w:rsidR="00373211" w:rsidRPr="00063F23" w:rsidRDefault="00373211" w:rsidP="00D25CCE">
      <w:pPr>
        <w:numPr>
          <w:ilvl w:val="0"/>
          <w:numId w:val="5"/>
        </w:numPr>
        <w:pBdr>
          <w:top w:val="nil"/>
          <w:left w:val="nil"/>
          <w:bottom w:val="nil"/>
          <w:right w:val="nil"/>
          <w:between w:val="nil"/>
        </w:pBdr>
        <w:shd w:val="clear" w:color="auto" w:fill="FFFFFF"/>
        <w:spacing w:after="0" w:line="360" w:lineRule="auto"/>
        <w:jc w:val="both"/>
        <w:rPr>
          <w:rFonts w:ascii="GHEA Grapalat" w:eastAsia="GHEA Grapalat" w:hAnsi="GHEA Grapalat" w:cs="GHEA Grapalat"/>
          <w:sz w:val="24"/>
          <w:szCs w:val="24"/>
        </w:rPr>
      </w:pPr>
      <w:proofErr w:type="gramStart"/>
      <w:r w:rsidRPr="00063F23">
        <w:rPr>
          <w:rFonts w:ascii="GHEA Grapalat" w:eastAsia="GHEA Grapalat" w:hAnsi="GHEA Grapalat" w:cs="GHEA Grapalat"/>
          <w:sz w:val="24"/>
          <w:szCs w:val="24"/>
        </w:rPr>
        <w:t>հիմնադիրը</w:t>
      </w:r>
      <w:proofErr w:type="gramEnd"/>
      <w:r w:rsidRPr="00063F23">
        <w:rPr>
          <w:rFonts w:ascii="GHEA Grapalat" w:eastAsia="GHEA Grapalat" w:hAnsi="GHEA Grapalat" w:cs="GHEA Grapalat"/>
          <w:sz w:val="24"/>
          <w:szCs w:val="24"/>
        </w:rPr>
        <w:t>.</w:t>
      </w:r>
    </w:p>
    <w:p w14:paraId="2A104B20" w14:textId="77777777" w:rsidR="00373211" w:rsidRPr="00063F23" w:rsidRDefault="00373211" w:rsidP="00D25CCE">
      <w:pPr>
        <w:numPr>
          <w:ilvl w:val="0"/>
          <w:numId w:val="5"/>
        </w:numPr>
        <w:pBdr>
          <w:top w:val="nil"/>
          <w:left w:val="nil"/>
          <w:bottom w:val="nil"/>
          <w:right w:val="nil"/>
          <w:between w:val="nil"/>
        </w:pBdr>
        <w:shd w:val="clear" w:color="auto" w:fill="FFFFFF"/>
        <w:spacing w:after="0" w:line="360" w:lineRule="auto"/>
        <w:ind w:left="0" w:firstLine="360"/>
        <w:jc w:val="both"/>
        <w:rPr>
          <w:rFonts w:ascii="GHEA Grapalat" w:eastAsia="GHEA Grapalat" w:hAnsi="GHEA Grapalat" w:cs="GHEA Grapalat"/>
          <w:sz w:val="24"/>
          <w:szCs w:val="24"/>
        </w:rPr>
      </w:pPr>
      <w:proofErr w:type="gramStart"/>
      <w:r w:rsidRPr="00063F23">
        <w:rPr>
          <w:rFonts w:ascii="GHEA Grapalat" w:eastAsia="GHEA Grapalat" w:hAnsi="GHEA Grapalat" w:cs="GHEA Grapalat"/>
          <w:sz w:val="24"/>
          <w:szCs w:val="24"/>
        </w:rPr>
        <w:t>նախարարությունը</w:t>
      </w:r>
      <w:proofErr w:type="gramEnd"/>
      <w:r w:rsidRPr="00063F23">
        <w:rPr>
          <w:rFonts w:ascii="GHEA Grapalat" w:eastAsia="GHEA Grapalat" w:hAnsi="GHEA Grapalat" w:cs="GHEA Grapalat"/>
          <w:sz w:val="24"/>
          <w:szCs w:val="24"/>
        </w:rPr>
        <w:t>, տարածքային կառավարման մարմինը, Հանրապետական մանկավարժահոգեբանական կենտրոնը, Երևանի քաղաքապետարանը, (այսուհետ՝ լիազորված մարմին).</w:t>
      </w:r>
    </w:p>
    <w:p w14:paraId="4E1ED015" w14:textId="77777777" w:rsidR="00373211" w:rsidRPr="00063F23" w:rsidRDefault="00373211" w:rsidP="00D25CCE">
      <w:pPr>
        <w:numPr>
          <w:ilvl w:val="0"/>
          <w:numId w:val="5"/>
        </w:numPr>
        <w:pBdr>
          <w:top w:val="nil"/>
          <w:left w:val="nil"/>
          <w:bottom w:val="nil"/>
          <w:right w:val="nil"/>
          <w:between w:val="nil"/>
        </w:pBdr>
        <w:shd w:val="clear" w:color="auto" w:fill="FFFFFF"/>
        <w:spacing w:after="0" w:line="360" w:lineRule="auto"/>
        <w:ind w:left="0" w:firstLine="360"/>
        <w:jc w:val="both"/>
        <w:rPr>
          <w:rFonts w:ascii="GHEA Grapalat" w:eastAsia="GHEA Grapalat" w:hAnsi="GHEA Grapalat" w:cs="GHEA Grapalat"/>
          <w:sz w:val="24"/>
          <w:szCs w:val="24"/>
        </w:rPr>
      </w:pPr>
      <w:proofErr w:type="gramStart"/>
      <w:r w:rsidRPr="00063F23">
        <w:rPr>
          <w:rFonts w:ascii="GHEA Grapalat" w:eastAsia="GHEA Grapalat" w:hAnsi="GHEA Grapalat" w:cs="GHEA Grapalat"/>
          <w:sz w:val="24"/>
          <w:szCs w:val="24"/>
        </w:rPr>
        <w:t>կոլեգիալ</w:t>
      </w:r>
      <w:proofErr w:type="gramEnd"/>
      <w:r w:rsidRPr="00063F23">
        <w:rPr>
          <w:rFonts w:ascii="GHEA Grapalat" w:eastAsia="GHEA Grapalat" w:hAnsi="GHEA Grapalat" w:cs="GHEA Grapalat"/>
          <w:sz w:val="24"/>
          <w:szCs w:val="24"/>
        </w:rPr>
        <w:t xml:space="preserve"> կառավարման մարմինը՝ խորհուրդը.</w:t>
      </w:r>
    </w:p>
    <w:p w14:paraId="0F219E15" w14:textId="54987AFB" w:rsidR="00373211" w:rsidRPr="00063F23" w:rsidRDefault="00373211" w:rsidP="00D25CCE">
      <w:pPr>
        <w:numPr>
          <w:ilvl w:val="0"/>
          <w:numId w:val="5"/>
        </w:numPr>
        <w:pBdr>
          <w:top w:val="nil"/>
          <w:left w:val="nil"/>
          <w:bottom w:val="nil"/>
          <w:right w:val="nil"/>
          <w:between w:val="nil"/>
        </w:pBdr>
        <w:shd w:val="clear" w:color="auto" w:fill="FFFFFF"/>
        <w:spacing w:after="0" w:line="360" w:lineRule="auto"/>
        <w:ind w:left="0" w:firstLine="360"/>
        <w:jc w:val="both"/>
        <w:rPr>
          <w:rFonts w:ascii="GHEA Grapalat" w:eastAsia="GHEA Grapalat" w:hAnsi="GHEA Grapalat" w:cs="GHEA Grapalat"/>
          <w:sz w:val="24"/>
          <w:szCs w:val="24"/>
        </w:rPr>
      </w:pPr>
      <w:proofErr w:type="gramStart"/>
      <w:r w:rsidRPr="00063F23">
        <w:rPr>
          <w:rFonts w:ascii="GHEA Grapalat" w:eastAsia="GHEA Grapalat" w:hAnsi="GHEA Grapalat" w:cs="GHEA Grapalat"/>
          <w:sz w:val="24"/>
          <w:szCs w:val="24"/>
        </w:rPr>
        <w:t>գործադիր</w:t>
      </w:r>
      <w:proofErr w:type="gramEnd"/>
      <w:r w:rsidRPr="00063F23">
        <w:rPr>
          <w:rFonts w:ascii="GHEA Grapalat" w:eastAsia="GHEA Grapalat" w:hAnsi="GHEA Grapalat" w:cs="GHEA Grapalat"/>
          <w:sz w:val="24"/>
          <w:szCs w:val="24"/>
        </w:rPr>
        <w:t xml:space="preserve"> մարմինը՝ տնօրենը և վարչատնտեսական մասի համակարգողը (</w:t>
      </w:r>
      <w:r w:rsidR="00711A32" w:rsidRPr="00063F23">
        <w:rPr>
          <w:rFonts w:ascii="GHEA Grapalat" w:eastAsia="GHEA Grapalat" w:hAnsi="GHEA Grapalat" w:cs="GHEA Grapalat"/>
          <w:sz w:val="24"/>
          <w:szCs w:val="24"/>
        </w:rPr>
        <w:t>այսուհետ</w:t>
      </w:r>
      <w:r w:rsidRPr="00063F23">
        <w:rPr>
          <w:rFonts w:ascii="GHEA Grapalat" w:eastAsia="GHEA Grapalat" w:hAnsi="GHEA Grapalat" w:cs="GHEA Grapalat"/>
          <w:sz w:val="24"/>
          <w:szCs w:val="24"/>
        </w:rPr>
        <w:t>՝ համակարգող)։</w:t>
      </w:r>
    </w:p>
    <w:p w14:paraId="17BA470D"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Հիմնադիրն ունի Կենտրոնի գործունեությանը և կառավարմանը վերաբերող ցանկացած հարց վերջնականապես լուծելու իրավունք` բացառությամբ օրենքով նախատեսված դեպքերի:</w:t>
      </w:r>
    </w:p>
    <w:p w14:paraId="604472C5"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Հիմնադրի լիազորություններն են՝</w:t>
      </w:r>
    </w:p>
    <w:p w14:paraId="3CF3E07C" w14:textId="77777777" w:rsidR="00373211" w:rsidRPr="00063F23" w:rsidRDefault="00373211" w:rsidP="00D25CCE">
      <w:pPr>
        <w:numPr>
          <w:ilvl w:val="0"/>
          <w:numId w:val="6"/>
        </w:numPr>
        <w:pBdr>
          <w:top w:val="nil"/>
          <w:left w:val="nil"/>
          <w:bottom w:val="nil"/>
          <w:right w:val="nil"/>
          <w:between w:val="nil"/>
        </w:pBdr>
        <w:shd w:val="clear" w:color="auto" w:fill="FFFFFF"/>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Կենտրոնի, ինչպես նաև նրա մասնաճյուղի հիմնադրումը, վերակազմակերպումը և լուծարումը.</w:t>
      </w:r>
    </w:p>
    <w:p w14:paraId="72F7C49E" w14:textId="77777777" w:rsidR="00373211" w:rsidRPr="00063F23" w:rsidRDefault="00373211" w:rsidP="00D25CCE">
      <w:pPr>
        <w:numPr>
          <w:ilvl w:val="0"/>
          <w:numId w:val="6"/>
        </w:numPr>
        <w:pBdr>
          <w:top w:val="nil"/>
          <w:left w:val="nil"/>
          <w:bottom w:val="nil"/>
          <w:right w:val="nil"/>
          <w:between w:val="nil"/>
        </w:pBdr>
        <w:shd w:val="clear" w:color="auto" w:fill="FFFFFF"/>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Կենտրոնի լուծարման հանձնաժողովի նշանակումը և լուծարման հաշվեկշռի հաստատումը.</w:t>
      </w:r>
    </w:p>
    <w:p w14:paraId="263EDDDB" w14:textId="77777777" w:rsidR="00373211" w:rsidRPr="00063F23" w:rsidRDefault="00373211" w:rsidP="00D25CCE">
      <w:pPr>
        <w:numPr>
          <w:ilvl w:val="0"/>
          <w:numId w:val="6"/>
        </w:numPr>
        <w:pBdr>
          <w:top w:val="nil"/>
          <w:left w:val="nil"/>
          <w:bottom w:val="nil"/>
          <w:right w:val="nil"/>
          <w:between w:val="nil"/>
        </w:pBdr>
        <w:shd w:val="clear" w:color="auto" w:fill="FFFFFF"/>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Կենտրոնի գործունեության առարկայի և նպատակների, այդ թվում` նրա կողմից իրականացվող ձեռնարկատիրական գործունեության տեսակների սահմանումը.</w:t>
      </w:r>
    </w:p>
    <w:p w14:paraId="54D1E928" w14:textId="77777777" w:rsidR="00373211" w:rsidRPr="00063F23" w:rsidRDefault="00373211" w:rsidP="00D25CCE">
      <w:pPr>
        <w:numPr>
          <w:ilvl w:val="0"/>
          <w:numId w:val="6"/>
        </w:numPr>
        <w:pBdr>
          <w:top w:val="nil"/>
          <w:left w:val="nil"/>
          <w:bottom w:val="nil"/>
          <w:right w:val="nil"/>
          <w:between w:val="nil"/>
        </w:pBdr>
        <w:shd w:val="clear" w:color="auto" w:fill="FFFFFF"/>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Կենտրոնի` սեփականության իրավունքով հանձնվող կամ ամրակցվող` պետությանը պատկանող գույքի կազմի հաստատումը.</w:t>
      </w:r>
    </w:p>
    <w:p w14:paraId="13EA9221" w14:textId="77777777" w:rsidR="00373211" w:rsidRPr="00063F23" w:rsidRDefault="00373211" w:rsidP="00D25CCE">
      <w:pPr>
        <w:numPr>
          <w:ilvl w:val="0"/>
          <w:numId w:val="6"/>
        </w:numPr>
        <w:pBdr>
          <w:top w:val="nil"/>
          <w:left w:val="nil"/>
          <w:bottom w:val="nil"/>
          <w:right w:val="nil"/>
          <w:between w:val="nil"/>
        </w:pBdr>
        <w:shd w:val="clear" w:color="auto" w:fill="FFFFFF"/>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Կենտրոնի շահույթի օգտագործման կարգի սահմանումը.</w:t>
      </w:r>
    </w:p>
    <w:p w14:paraId="28F4B35D" w14:textId="77777777" w:rsidR="00373211" w:rsidRPr="00063F23" w:rsidRDefault="00373211" w:rsidP="00D25CCE">
      <w:pPr>
        <w:numPr>
          <w:ilvl w:val="0"/>
          <w:numId w:val="6"/>
        </w:numPr>
        <w:pBdr>
          <w:top w:val="nil"/>
          <w:left w:val="nil"/>
          <w:bottom w:val="nil"/>
          <w:right w:val="nil"/>
          <w:between w:val="nil"/>
        </w:pBdr>
        <w:shd w:val="clear" w:color="auto" w:fill="FFFFFF"/>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օրենքով սահմանված այլ լիազորությունների իրականացումը:</w:t>
      </w:r>
    </w:p>
    <w:p w14:paraId="4E91B32D"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 xml:space="preserve">Լիազորված մարմինն իրականացնում է Կենտրոնի ընդհանուր կառավարումը, Կենտրոնի գործունեության վերահսկողությունը, ապահովում է նրա բնականոն գործունեությունը։ </w:t>
      </w:r>
    </w:p>
    <w:p w14:paraId="4693AE9F"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Լիազորված մարմնի լիազորություններն են`</w:t>
      </w:r>
    </w:p>
    <w:p w14:paraId="2A9EEB78" w14:textId="68EBAA3B" w:rsidR="00373211" w:rsidRPr="00063F23" w:rsidRDefault="00373211" w:rsidP="00D25CCE">
      <w:pPr>
        <w:numPr>
          <w:ilvl w:val="0"/>
          <w:numId w:val="8"/>
        </w:numPr>
        <w:pBdr>
          <w:top w:val="nil"/>
          <w:left w:val="nil"/>
          <w:bottom w:val="nil"/>
          <w:right w:val="nil"/>
          <w:between w:val="nil"/>
        </w:pBdr>
        <w:shd w:val="clear" w:color="auto" w:fill="FFFFFF"/>
        <w:spacing w:after="0" w:line="360" w:lineRule="auto"/>
        <w:ind w:left="0" w:firstLine="360"/>
        <w:jc w:val="both"/>
        <w:rPr>
          <w:rFonts w:ascii="GHEA Grapalat" w:eastAsia="GHEA Grapalat" w:hAnsi="GHEA Grapalat" w:cs="GHEA Grapalat"/>
          <w:sz w:val="24"/>
          <w:szCs w:val="24"/>
        </w:rPr>
      </w:pPr>
      <w:r w:rsidRPr="00063F23">
        <w:rPr>
          <w:rFonts w:ascii="GHEA Grapalat" w:hAnsi="GHEA Grapalat"/>
          <w:sz w:val="24"/>
          <w:szCs w:val="24"/>
          <w:lang w:val="hy-AM" w:eastAsia="ru-RU"/>
        </w:rPr>
        <w:t xml:space="preserve">Հայաստանի Հանրապետության կառավարության սահմանած կարգով իր </w:t>
      </w:r>
      <w:r w:rsidR="00494FE9" w:rsidRPr="00063F23">
        <w:rPr>
          <w:rFonts w:ascii="GHEA Grapalat" w:hAnsi="GHEA Grapalat"/>
          <w:sz w:val="24"/>
          <w:szCs w:val="24"/>
          <w:lang w:val="hy-AM" w:eastAsia="ru-RU"/>
        </w:rPr>
        <w:t>ենթակայության</w:t>
      </w:r>
      <w:r w:rsidRPr="00063F23">
        <w:rPr>
          <w:rFonts w:ascii="GHEA Grapalat" w:hAnsi="GHEA Grapalat"/>
          <w:sz w:val="24"/>
          <w:szCs w:val="24"/>
          <w:lang w:val="hy-AM" w:eastAsia="ru-RU"/>
        </w:rPr>
        <w:t xml:space="preserve"> տակ գտնվող Կենտրոնի տնօրենի և համակարգողի հետ հիմնադրի անունից կնքում է աշխատանքային պայմանագիր՝ հինգ տարի ժամկետով.</w:t>
      </w:r>
    </w:p>
    <w:p w14:paraId="2DBC2F0A" w14:textId="77777777" w:rsidR="00373211" w:rsidRPr="00063F23" w:rsidRDefault="00373211" w:rsidP="00D25CCE">
      <w:pPr>
        <w:numPr>
          <w:ilvl w:val="0"/>
          <w:numId w:val="8"/>
        </w:numPr>
        <w:pBdr>
          <w:top w:val="nil"/>
          <w:left w:val="nil"/>
          <w:bottom w:val="nil"/>
          <w:right w:val="nil"/>
          <w:between w:val="nil"/>
        </w:pBdr>
        <w:shd w:val="clear" w:color="auto" w:fill="FFFFFF"/>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Կենտրոնի կանոնադրության հաստատումը և դրանում փոփոխությունների կատարումը.</w:t>
      </w:r>
    </w:p>
    <w:p w14:paraId="2765614F" w14:textId="11F9CAA3" w:rsidR="00373211" w:rsidRPr="00063F23" w:rsidRDefault="00373211" w:rsidP="00D25CCE">
      <w:pPr>
        <w:numPr>
          <w:ilvl w:val="0"/>
          <w:numId w:val="8"/>
        </w:numPr>
        <w:pBdr>
          <w:top w:val="nil"/>
          <w:left w:val="nil"/>
          <w:bottom w:val="nil"/>
          <w:right w:val="nil"/>
          <w:between w:val="nil"/>
        </w:pBdr>
        <w:shd w:val="clear" w:color="auto" w:fill="FFFFFF"/>
        <w:spacing w:after="0" w:line="360" w:lineRule="auto"/>
        <w:ind w:left="0" w:firstLine="360"/>
        <w:jc w:val="both"/>
        <w:rPr>
          <w:rFonts w:ascii="GHEA Grapalat" w:eastAsia="GHEA Grapalat" w:hAnsi="GHEA Grapalat" w:cs="GHEA Grapalat"/>
          <w:sz w:val="24"/>
          <w:szCs w:val="24"/>
        </w:rPr>
      </w:pPr>
      <w:proofErr w:type="gramStart"/>
      <w:r w:rsidRPr="00063F23">
        <w:rPr>
          <w:rFonts w:ascii="GHEA Grapalat" w:eastAsia="GHEA Grapalat" w:hAnsi="GHEA Grapalat" w:cs="GHEA Grapalat"/>
          <w:sz w:val="24"/>
          <w:szCs w:val="24"/>
        </w:rPr>
        <w:lastRenderedPageBreak/>
        <w:t>իր</w:t>
      </w:r>
      <w:proofErr w:type="gramEnd"/>
      <w:r w:rsidRPr="00063F23">
        <w:rPr>
          <w:rFonts w:ascii="GHEA Grapalat" w:eastAsia="GHEA Grapalat" w:hAnsi="GHEA Grapalat" w:cs="GHEA Grapalat"/>
          <w:sz w:val="24"/>
          <w:szCs w:val="24"/>
        </w:rPr>
        <w:t xml:space="preserve"> լիազորությունների սահմաններում Կենտրոնի կոլեգիալ կառավարման և գործադիր մարմինների՝ Հայաստանի Հանրապետության օրենսդրության և կանոնադրության պահանջներին հակասող որոշումները, հրամանները</w:t>
      </w:r>
      <w:r w:rsidR="008529E0" w:rsidRPr="00063F23">
        <w:rPr>
          <w:rFonts w:ascii="GHEA Grapalat" w:eastAsia="GHEA Grapalat" w:hAnsi="GHEA Grapalat" w:cs="GHEA Grapalat"/>
          <w:sz w:val="24"/>
          <w:szCs w:val="24"/>
        </w:rPr>
        <w:t xml:space="preserve">, </w:t>
      </w:r>
      <w:r w:rsidRPr="00063F23">
        <w:rPr>
          <w:rFonts w:ascii="GHEA Grapalat" w:eastAsia="GHEA Grapalat" w:hAnsi="GHEA Grapalat" w:cs="GHEA Grapalat"/>
          <w:sz w:val="24"/>
          <w:szCs w:val="24"/>
        </w:rPr>
        <w:t>կարգադրություններ</w:t>
      </w:r>
      <w:r w:rsidR="008529E0" w:rsidRPr="00063F23">
        <w:rPr>
          <w:rFonts w:ascii="GHEA Grapalat" w:eastAsia="GHEA Grapalat" w:hAnsi="GHEA Grapalat" w:cs="GHEA Grapalat"/>
          <w:sz w:val="24"/>
          <w:szCs w:val="24"/>
          <w:lang w:val="hy-AM"/>
        </w:rPr>
        <w:t xml:space="preserve">ը </w:t>
      </w:r>
      <w:r w:rsidRPr="00063F23">
        <w:rPr>
          <w:rFonts w:ascii="GHEA Grapalat" w:eastAsia="GHEA Grapalat" w:hAnsi="GHEA Grapalat" w:cs="GHEA Grapalat"/>
          <w:sz w:val="24"/>
          <w:szCs w:val="24"/>
        </w:rPr>
        <w:t>կասեցնելը կամ ուժը կորցրած ճանաչելը.</w:t>
      </w:r>
    </w:p>
    <w:p w14:paraId="7752E2E5" w14:textId="77777777" w:rsidR="00373211" w:rsidRPr="00063F23" w:rsidRDefault="00373211" w:rsidP="00373211">
      <w:pPr>
        <w:numPr>
          <w:ilvl w:val="0"/>
          <w:numId w:val="8"/>
        </w:numPr>
        <w:pBdr>
          <w:top w:val="nil"/>
          <w:left w:val="nil"/>
          <w:bottom w:val="nil"/>
          <w:right w:val="nil"/>
          <w:between w:val="nil"/>
        </w:pBdr>
        <w:shd w:val="clear" w:color="auto" w:fill="FFFFFF"/>
        <w:spacing w:after="0" w:line="360" w:lineRule="auto"/>
        <w:ind w:left="0" w:firstLine="360"/>
        <w:jc w:val="both"/>
        <w:rPr>
          <w:rFonts w:ascii="GHEA Grapalat" w:eastAsia="GHEA Grapalat" w:hAnsi="GHEA Grapalat" w:cs="GHEA Grapalat"/>
          <w:sz w:val="24"/>
          <w:szCs w:val="24"/>
        </w:rPr>
      </w:pPr>
      <w:r w:rsidRPr="00063F23">
        <w:rPr>
          <w:rFonts w:ascii="GHEA Grapalat" w:hAnsi="GHEA Grapalat"/>
          <w:sz w:val="24"/>
          <w:szCs w:val="24"/>
          <w:shd w:val="clear" w:color="auto" w:fill="FFFFFF"/>
          <w:lang w:val="hy-AM"/>
        </w:rPr>
        <w:t xml:space="preserve">լսում է </w:t>
      </w:r>
      <w:r w:rsidRPr="00063F23">
        <w:rPr>
          <w:rFonts w:ascii="GHEA Grapalat" w:hAnsi="GHEA Grapalat" w:cs="Arial"/>
          <w:sz w:val="24"/>
          <w:szCs w:val="24"/>
          <w:shd w:val="clear" w:color="auto" w:fill="FFFFFF"/>
          <w:lang w:val="hy-AM"/>
        </w:rPr>
        <w:t>Կենտրոնի</w:t>
      </w:r>
      <w:r w:rsidRPr="00063F23">
        <w:rPr>
          <w:rFonts w:ascii="GHEA Grapalat" w:hAnsi="GHEA Grapalat"/>
          <w:sz w:val="24"/>
          <w:szCs w:val="24"/>
          <w:shd w:val="clear" w:color="auto" w:fill="FFFFFF"/>
          <w:lang w:val="hy-AM"/>
        </w:rPr>
        <w:t xml:space="preserve"> գործունեության մասին հաշվետվություններ</w:t>
      </w:r>
      <w:r w:rsidRPr="00063F23">
        <w:rPr>
          <w:rFonts w:ascii="GHEA Grapalat" w:hAnsi="GHEA Grapalat" w:cs="Arial"/>
          <w:sz w:val="24"/>
          <w:szCs w:val="24"/>
          <w:shd w:val="clear" w:color="auto" w:fill="FFFFFF"/>
          <w:lang w:val="hy-AM"/>
        </w:rPr>
        <w:t>ը</w:t>
      </w:r>
      <w:r w:rsidRPr="00063F23">
        <w:rPr>
          <w:rFonts w:ascii="GHEA Grapalat" w:hAnsi="GHEA Grapalat"/>
          <w:sz w:val="24"/>
          <w:szCs w:val="24"/>
          <w:shd w:val="clear" w:color="auto" w:fill="FFFFFF"/>
          <w:lang w:val="hy-AM"/>
        </w:rPr>
        <w:t>, քննում է գործունեության վերստուգման արդյունքները.</w:t>
      </w:r>
    </w:p>
    <w:p w14:paraId="41D76B2B" w14:textId="77777777" w:rsidR="00373211" w:rsidRPr="00063F23" w:rsidRDefault="00373211" w:rsidP="00373211">
      <w:pPr>
        <w:numPr>
          <w:ilvl w:val="0"/>
          <w:numId w:val="8"/>
        </w:numPr>
        <w:pBdr>
          <w:top w:val="nil"/>
          <w:left w:val="nil"/>
          <w:bottom w:val="nil"/>
          <w:right w:val="nil"/>
          <w:between w:val="nil"/>
        </w:pBdr>
        <w:shd w:val="clear" w:color="auto" w:fill="FFFFFF"/>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Կենտրոնին ամրակցված՝ պետական սեփականության օգտագործման և պահպանության նկատմամբ վերահսկողության իրականացումը.</w:t>
      </w:r>
    </w:p>
    <w:p w14:paraId="60C93280" w14:textId="77777777" w:rsidR="00373211" w:rsidRPr="00063F23" w:rsidRDefault="00373211" w:rsidP="00373211">
      <w:pPr>
        <w:numPr>
          <w:ilvl w:val="0"/>
          <w:numId w:val="8"/>
        </w:numPr>
        <w:pBdr>
          <w:top w:val="nil"/>
          <w:left w:val="nil"/>
          <w:bottom w:val="nil"/>
          <w:right w:val="nil"/>
          <w:between w:val="nil"/>
        </w:pBdr>
        <w:shd w:val="clear" w:color="auto" w:fill="FFFFFF"/>
        <w:spacing w:after="0" w:line="360" w:lineRule="auto"/>
        <w:ind w:left="0" w:firstLine="360"/>
        <w:jc w:val="both"/>
        <w:rPr>
          <w:rFonts w:ascii="GHEA Grapalat" w:hAnsi="GHEA Grapalat"/>
          <w:sz w:val="24"/>
          <w:szCs w:val="24"/>
          <w:shd w:val="clear" w:color="auto" w:fill="FFFFFF"/>
          <w:lang w:val="hy-AM"/>
        </w:rPr>
      </w:pPr>
      <w:r w:rsidRPr="00063F23">
        <w:rPr>
          <w:rFonts w:ascii="GHEA Grapalat" w:hAnsi="GHEA Grapalat"/>
          <w:sz w:val="24"/>
          <w:szCs w:val="24"/>
          <w:shd w:val="clear" w:color="auto" w:fill="FFFFFF"/>
          <w:lang w:val="hy-AM"/>
        </w:rPr>
        <w:t>վերահսկողություն է իրականացնում Կենտրոնի սեփականությունը հանդիսացող գույքի պահպանության  նկատմամբ.</w:t>
      </w:r>
    </w:p>
    <w:p w14:paraId="21A34BF8" w14:textId="6CC95637" w:rsidR="00373211" w:rsidRPr="00063F23" w:rsidRDefault="00373211" w:rsidP="00D25CCE">
      <w:pPr>
        <w:numPr>
          <w:ilvl w:val="0"/>
          <w:numId w:val="8"/>
        </w:numPr>
        <w:pBdr>
          <w:top w:val="nil"/>
          <w:left w:val="nil"/>
          <w:bottom w:val="nil"/>
          <w:right w:val="nil"/>
          <w:between w:val="nil"/>
        </w:pBdr>
        <w:shd w:val="clear" w:color="auto" w:fill="FFFFFF"/>
        <w:spacing w:after="0" w:line="360" w:lineRule="auto"/>
        <w:ind w:left="0" w:firstLine="360"/>
        <w:jc w:val="both"/>
        <w:rPr>
          <w:rFonts w:ascii="GHEA Grapalat" w:hAnsi="GHEA Grapalat"/>
          <w:sz w:val="24"/>
          <w:szCs w:val="24"/>
          <w:shd w:val="clear" w:color="auto" w:fill="FFFFFF"/>
          <w:lang w:val="hy-AM"/>
        </w:rPr>
      </w:pPr>
      <w:r w:rsidRPr="00063F23">
        <w:rPr>
          <w:rFonts w:ascii="GHEA Grapalat" w:eastAsia="Times New Roman" w:hAnsi="GHEA Grapalat" w:cs="Arial"/>
          <w:sz w:val="24"/>
          <w:szCs w:val="24"/>
          <w:lang w:val="hy-AM"/>
        </w:rPr>
        <w:t>գույքի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օտարման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կամ</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ձեռքբերման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հետ</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կապված</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խոշոր</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գործարքների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կնքման</w:t>
      </w:r>
      <w:r w:rsidR="00FB55E2" w:rsidRPr="00063F23">
        <w:rPr>
          <w:rFonts w:ascii="GHEA Grapalat" w:eastAsia="Times New Roman" w:hAnsi="GHEA Grapalat" w:cs="Arial"/>
          <w:sz w:val="24"/>
          <w:szCs w:val="24"/>
          <w:lang w:val="hy-AM"/>
        </w:rPr>
        <w:t xml:space="preserve"> համար</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համաձայնություն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տալը</w:t>
      </w:r>
      <w:r w:rsidRPr="00063F23">
        <w:rPr>
          <w:rFonts w:ascii="GHEA Grapalat" w:eastAsia="Times New Roman" w:hAnsi="GHEA Grapalat" w:cs="Times New Roman"/>
          <w:sz w:val="24"/>
          <w:szCs w:val="24"/>
          <w:lang w:val="hy-AM"/>
        </w:rPr>
        <w:t>.</w:t>
      </w:r>
      <w:r w:rsidR="00FB55E2" w:rsidRPr="00063F23">
        <w:rPr>
          <w:rFonts w:ascii="GHEA Grapalat" w:hAnsi="GHEA Grapalat"/>
          <w:sz w:val="24"/>
          <w:szCs w:val="24"/>
          <w:shd w:val="clear" w:color="auto" w:fill="FFFFFF"/>
          <w:lang w:val="hy-AM"/>
        </w:rPr>
        <w:t xml:space="preserve"> </w:t>
      </w:r>
      <w:r w:rsidR="00FB55E2" w:rsidRPr="00063F23">
        <w:rPr>
          <w:rFonts w:ascii="Calibri" w:hAnsi="Calibri" w:cs="Calibri"/>
          <w:sz w:val="24"/>
          <w:szCs w:val="24"/>
          <w:shd w:val="clear" w:color="auto" w:fill="FFFFFF"/>
          <w:lang w:val="hy-AM"/>
        </w:rPr>
        <w:t> </w:t>
      </w:r>
    </w:p>
    <w:p w14:paraId="5143ABF5" w14:textId="77777777" w:rsidR="00373211" w:rsidRPr="00063F23" w:rsidRDefault="00373211" w:rsidP="00D25CCE">
      <w:pPr>
        <w:numPr>
          <w:ilvl w:val="0"/>
          <w:numId w:val="8"/>
        </w:numPr>
        <w:pBdr>
          <w:top w:val="nil"/>
          <w:left w:val="nil"/>
          <w:bottom w:val="nil"/>
          <w:right w:val="nil"/>
          <w:between w:val="nil"/>
        </w:pBdr>
        <w:shd w:val="clear" w:color="auto" w:fill="FFFFFF"/>
        <w:spacing w:after="0" w:line="360" w:lineRule="auto"/>
        <w:ind w:left="0" w:firstLine="360"/>
        <w:jc w:val="both"/>
        <w:rPr>
          <w:rFonts w:ascii="GHEA Grapalat" w:eastAsia="GHEA Grapalat" w:hAnsi="GHEA Grapalat" w:cs="GHEA Grapalat"/>
          <w:sz w:val="24"/>
          <w:szCs w:val="24"/>
          <w:lang w:val="hy-AM"/>
        </w:rPr>
      </w:pPr>
      <w:r w:rsidRPr="00063F23">
        <w:rPr>
          <w:rFonts w:ascii="GHEA Grapalat" w:eastAsia="GHEA Grapalat" w:hAnsi="GHEA Grapalat" w:cs="GHEA Grapalat"/>
          <w:sz w:val="24"/>
          <w:szCs w:val="24"/>
          <w:lang w:val="hy-AM"/>
        </w:rPr>
        <w:t>Հայաստանի Հանրապետության օրենքներով սահմանված այլ լիազորությունների իրականացումը:</w:t>
      </w:r>
    </w:p>
    <w:p w14:paraId="2C28BFA8"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360"/>
        <w:jc w:val="both"/>
        <w:rPr>
          <w:rFonts w:ascii="GHEA Grapalat" w:eastAsia="GHEA Grapalat" w:hAnsi="GHEA Grapalat" w:cs="GHEA Grapalat"/>
          <w:sz w:val="24"/>
          <w:szCs w:val="24"/>
          <w:lang w:val="hy-AM"/>
        </w:rPr>
      </w:pPr>
      <w:r w:rsidRPr="00063F23">
        <w:rPr>
          <w:rFonts w:ascii="GHEA Grapalat" w:eastAsia="GHEA Grapalat" w:hAnsi="GHEA Grapalat" w:cs="GHEA Grapalat"/>
          <w:sz w:val="24"/>
          <w:szCs w:val="24"/>
          <w:lang w:val="hy-AM"/>
        </w:rPr>
        <w:t>Կենտրոնն ունի կոլեգիալ կառավարման մարմին` խորհուրդ (այսուհետ՝ խորհուրդ), որը ձևավորվում է նախարարության սահմանած կարգով: Խորհուրդը կազմվում է 9 անդամից, որի անհատական կազմը հաստատում է լիազորված մարմինը: Խորհրդի կազմում ընդգրկվում են ներկայացուցիչներ՝ լիազոր մարմնից 5 անդամ և Կենտրոնի մանկավարժական և ծնողական խորհուրդներից 2-ական անդամ: Խորհրդի անդամ չի կարող առաջադրվել Կենտրոնի տնօրենի և համակարգողի հետ մերձավոր ազգակցությամբ կամ խնամիությամբ կապված (ծնող, ամուսին, զավակ, եղբայր, քույր, ամուսնու ծնող, զավակ, եղբայր, քույր) անձը:</w:t>
      </w:r>
    </w:p>
    <w:p w14:paraId="324D47DB"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Կենտրոնի խորհուրդը՝</w:t>
      </w:r>
    </w:p>
    <w:p w14:paraId="03DD2510" w14:textId="77777777" w:rsidR="00BF1985" w:rsidRPr="00063F23" w:rsidRDefault="00373211" w:rsidP="00BF1985">
      <w:pPr>
        <w:numPr>
          <w:ilvl w:val="0"/>
          <w:numId w:val="25"/>
        </w:numPr>
        <w:pBdr>
          <w:top w:val="nil"/>
          <w:left w:val="nil"/>
          <w:bottom w:val="nil"/>
          <w:right w:val="nil"/>
          <w:between w:val="nil"/>
        </w:pBdr>
        <w:shd w:val="clear" w:color="auto" w:fill="FFFFFF"/>
        <w:tabs>
          <w:tab w:val="left" w:pos="851"/>
        </w:tabs>
        <w:spacing w:after="0" w:line="360" w:lineRule="auto"/>
        <w:ind w:left="0" w:firstLine="426"/>
        <w:jc w:val="both"/>
        <w:rPr>
          <w:rFonts w:ascii="GHEA Grapalat" w:eastAsia="GHEA Grapalat" w:hAnsi="GHEA Grapalat" w:cs="GHEA Grapalat"/>
          <w:sz w:val="24"/>
          <w:szCs w:val="24"/>
          <w:lang w:val="hy-AM"/>
        </w:rPr>
      </w:pPr>
      <w:r w:rsidRPr="00063F23">
        <w:rPr>
          <w:rFonts w:ascii="GHEA Grapalat" w:eastAsia="Times New Roman" w:hAnsi="GHEA Grapalat" w:cs="Arial"/>
          <w:sz w:val="24"/>
          <w:szCs w:val="24"/>
          <w:lang w:val="hy-AM"/>
        </w:rPr>
        <w:t>աջակցում</w:t>
      </w:r>
      <w:r w:rsidRPr="00063F23">
        <w:rPr>
          <w:rFonts w:ascii="GHEA Grapalat" w:eastAsia="Times New Roman" w:hAnsi="GHEA Grapalat" w:cs="Times New Roman"/>
          <w:sz w:val="24"/>
          <w:szCs w:val="24"/>
          <w:lang w:val="hy-AM"/>
        </w:rPr>
        <w:t xml:space="preserve"> է Կենտրոնի  </w:t>
      </w:r>
      <w:r w:rsidRPr="00063F23">
        <w:rPr>
          <w:rFonts w:ascii="GHEA Grapalat" w:eastAsia="Times New Roman" w:hAnsi="GHEA Grapalat" w:cs="Arial"/>
          <w:sz w:val="24"/>
          <w:szCs w:val="24"/>
          <w:lang w:val="hy-AM"/>
        </w:rPr>
        <w:t>զարգացման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ծրագրի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կատարմանը</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վերահսկում</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է</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զարգացման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ծրագրի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ժամանակացույցով</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սահմանված</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տարեկան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գործողությունների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իրականացումը</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լսում</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է</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զարգացման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ծրագրի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կատարման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ամենամյա</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հաշվետվությունը</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և</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տալիս</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եզրակացություն</w:t>
      </w:r>
      <w:r w:rsidRPr="00063F23">
        <w:rPr>
          <w:rFonts w:ascii="GHEA Grapalat" w:eastAsia="Times New Roman" w:hAnsi="GHEA Grapalat" w:cs="Times New Roman"/>
          <w:sz w:val="24"/>
          <w:szCs w:val="24"/>
          <w:lang w:val="hy-AM"/>
        </w:rPr>
        <w:t>.</w:t>
      </w:r>
    </w:p>
    <w:p w14:paraId="23739176" w14:textId="6A58381F" w:rsidR="00BF1985" w:rsidRPr="00063F23" w:rsidRDefault="005934DF" w:rsidP="009F63A9">
      <w:pPr>
        <w:numPr>
          <w:ilvl w:val="0"/>
          <w:numId w:val="25"/>
        </w:numPr>
        <w:pBdr>
          <w:top w:val="nil"/>
          <w:left w:val="nil"/>
          <w:bottom w:val="nil"/>
          <w:right w:val="nil"/>
          <w:between w:val="nil"/>
        </w:pBdr>
        <w:shd w:val="clear" w:color="auto" w:fill="FFFFFF"/>
        <w:tabs>
          <w:tab w:val="left" w:pos="851"/>
        </w:tabs>
        <w:spacing w:after="0" w:line="360" w:lineRule="auto"/>
        <w:ind w:left="0" w:firstLine="426"/>
        <w:jc w:val="both"/>
        <w:rPr>
          <w:rFonts w:ascii="GHEA Grapalat" w:eastAsia="GHEA Grapalat" w:hAnsi="GHEA Grapalat" w:cs="GHEA Grapalat"/>
          <w:sz w:val="24"/>
          <w:szCs w:val="24"/>
          <w:lang w:val="hy-AM"/>
        </w:rPr>
      </w:pPr>
      <w:r w:rsidRPr="00063F23">
        <w:rPr>
          <w:rFonts w:ascii="GHEA Grapalat" w:hAnsi="GHEA Grapalat" w:cs="Arial"/>
          <w:sz w:val="24"/>
          <w:szCs w:val="24"/>
          <w:shd w:val="clear" w:color="auto" w:fill="FFFFFF"/>
          <w:lang w:val="hy-AM"/>
        </w:rPr>
        <w:t>հաստատում</w:t>
      </w:r>
      <w:r w:rsidRPr="00063F23">
        <w:rPr>
          <w:rFonts w:ascii="GHEA Grapalat" w:hAnsi="GHEA Grapalat"/>
          <w:sz w:val="24"/>
          <w:szCs w:val="24"/>
          <w:shd w:val="clear" w:color="auto" w:fill="FFFFFF"/>
          <w:lang w:val="hy-AM"/>
        </w:rPr>
        <w:t xml:space="preserve"> է նախարարի 2013 թվականի ապրիլի 15-ի </w:t>
      </w:r>
      <w:r w:rsidR="00BF1985" w:rsidRPr="00063F23">
        <w:rPr>
          <w:rFonts w:ascii="GHEA Grapalat" w:hAnsi="GHEA Grapalat"/>
          <w:b/>
          <w:sz w:val="24"/>
          <w:szCs w:val="24"/>
          <w:shd w:val="clear" w:color="auto" w:fill="FFFFFF"/>
          <w:lang w:val="hy-AM"/>
        </w:rPr>
        <w:t>«</w:t>
      </w:r>
      <w:r w:rsidR="00BF1985" w:rsidRPr="00063F23">
        <w:rPr>
          <w:rStyle w:val="a5"/>
          <w:rFonts w:ascii="GHEA Grapalat" w:hAnsi="GHEA Grapalat"/>
          <w:b w:val="0"/>
          <w:sz w:val="24"/>
          <w:szCs w:val="24"/>
          <w:lang w:val="hy-AM"/>
        </w:rPr>
        <w:t>Հանրակրթական ուսումնական հաստատության ուսուցչի թափուր տեղի համար անցկացվող մրցույթի օրինակելի կարգը հաստատելու և Հայաստանի Հանրապետության կրթության և գիտության նախարարի 2010 թվականի օգոստոսի 2-ի N 1262-Ն հրամանը ուժը կորցրած ճանաչելու մասին</w:t>
      </w:r>
      <w:r w:rsidR="00BF1985" w:rsidRPr="00063F23">
        <w:rPr>
          <w:rFonts w:ascii="GHEA Grapalat" w:hAnsi="GHEA Grapalat"/>
          <w:b/>
          <w:sz w:val="24"/>
          <w:szCs w:val="24"/>
          <w:shd w:val="clear" w:color="auto" w:fill="FFFFFF"/>
          <w:lang w:val="hy-AM"/>
        </w:rPr>
        <w:t>»</w:t>
      </w:r>
      <w:r w:rsidR="00BF1985" w:rsidRPr="00063F23">
        <w:rPr>
          <w:rFonts w:ascii="GHEA Grapalat" w:hAnsi="GHEA Grapalat"/>
          <w:sz w:val="24"/>
          <w:szCs w:val="24"/>
          <w:shd w:val="clear" w:color="auto" w:fill="FFFFFF"/>
          <w:lang w:val="hy-AM"/>
        </w:rPr>
        <w:t xml:space="preserve"> </w:t>
      </w:r>
      <w:r w:rsidRPr="00063F23">
        <w:rPr>
          <w:rFonts w:ascii="GHEA Grapalat" w:hAnsi="GHEA Grapalat"/>
          <w:sz w:val="24"/>
          <w:szCs w:val="24"/>
          <w:shd w:val="clear" w:color="auto" w:fill="FFFFFF"/>
          <w:lang w:val="hy-AM"/>
        </w:rPr>
        <w:t xml:space="preserve">N 396-Ն հրամանով </w:t>
      </w:r>
      <w:r w:rsidRPr="00063F23">
        <w:rPr>
          <w:rFonts w:ascii="GHEA Grapalat" w:hAnsi="GHEA Grapalat"/>
          <w:sz w:val="24"/>
          <w:szCs w:val="24"/>
          <w:shd w:val="clear" w:color="auto" w:fill="FFFFFF"/>
          <w:lang w:val="hy-AM"/>
        </w:rPr>
        <w:lastRenderedPageBreak/>
        <w:t xml:space="preserve">հաստատված՝ ուսուցչի թափուր տեղի համար մրցույթի օրինակելի կարգի հիման վրա տնօրենի կողմից մշակված՝ </w:t>
      </w:r>
      <w:r w:rsidR="00B618DB" w:rsidRPr="00063F23">
        <w:rPr>
          <w:rFonts w:ascii="GHEA Grapalat" w:hAnsi="GHEA Grapalat"/>
          <w:sz w:val="24"/>
          <w:szCs w:val="24"/>
          <w:shd w:val="clear" w:color="auto" w:fill="FFFFFF"/>
          <w:lang w:val="hy-AM"/>
        </w:rPr>
        <w:t xml:space="preserve">Կենտրոնի </w:t>
      </w:r>
      <w:r w:rsidRPr="00063F23">
        <w:rPr>
          <w:rFonts w:ascii="GHEA Grapalat" w:hAnsi="GHEA Grapalat"/>
          <w:sz w:val="24"/>
          <w:szCs w:val="24"/>
          <w:shd w:val="clear" w:color="auto" w:fill="FFFFFF"/>
          <w:lang w:val="hy-AM"/>
        </w:rPr>
        <w:t>ուսուցչի թափուր տեղի համար անցկացվելիք մրցույթի կարգը.</w:t>
      </w:r>
    </w:p>
    <w:p w14:paraId="635F619F" w14:textId="0DA81A82" w:rsidR="005934DF" w:rsidRPr="00063F23" w:rsidRDefault="00373211" w:rsidP="005934DF">
      <w:pPr>
        <w:numPr>
          <w:ilvl w:val="0"/>
          <w:numId w:val="25"/>
        </w:numPr>
        <w:pBdr>
          <w:top w:val="nil"/>
          <w:left w:val="nil"/>
          <w:bottom w:val="nil"/>
          <w:right w:val="nil"/>
          <w:between w:val="nil"/>
        </w:pBdr>
        <w:shd w:val="clear" w:color="auto" w:fill="FFFFFF"/>
        <w:tabs>
          <w:tab w:val="left" w:pos="851"/>
        </w:tabs>
        <w:spacing w:after="0" w:line="360" w:lineRule="auto"/>
        <w:ind w:left="0" w:firstLine="426"/>
        <w:jc w:val="both"/>
        <w:rPr>
          <w:rFonts w:ascii="GHEA Grapalat" w:eastAsia="GHEA Grapalat" w:hAnsi="GHEA Grapalat" w:cs="GHEA Grapalat"/>
          <w:sz w:val="24"/>
          <w:szCs w:val="24"/>
          <w:lang w:val="hy-AM"/>
        </w:rPr>
      </w:pPr>
      <w:r w:rsidRPr="00063F23">
        <w:rPr>
          <w:rFonts w:ascii="GHEA Grapalat" w:eastAsia="Times New Roman" w:hAnsi="GHEA Grapalat" w:cs="Arial"/>
          <w:sz w:val="24"/>
          <w:szCs w:val="24"/>
          <w:lang w:val="hy-AM"/>
        </w:rPr>
        <w:t>հաստատում</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է</w:t>
      </w:r>
      <w:r w:rsidRPr="00063F23">
        <w:rPr>
          <w:rFonts w:ascii="GHEA Grapalat" w:eastAsia="Times New Roman" w:hAnsi="GHEA Grapalat" w:cs="Times New Roman"/>
          <w:sz w:val="24"/>
          <w:szCs w:val="24"/>
          <w:lang w:val="hy-AM"/>
        </w:rPr>
        <w:t xml:space="preserve"> Կենտրոնի </w:t>
      </w:r>
      <w:r w:rsidR="009F63A9" w:rsidRPr="00063F23">
        <w:rPr>
          <w:rFonts w:ascii="GHEA Grapalat" w:eastAsia="Times New Roman" w:hAnsi="GHEA Grapalat" w:cs="Times New Roman"/>
          <w:sz w:val="24"/>
          <w:szCs w:val="24"/>
          <w:lang w:val="hy-AM"/>
        </w:rPr>
        <w:t xml:space="preserve">ներքին </w:t>
      </w:r>
      <w:r w:rsidRPr="00063F23">
        <w:rPr>
          <w:rFonts w:ascii="GHEA Grapalat" w:eastAsia="Times New Roman" w:hAnsi="GHEA Grapalat" w:cs="Arial"/>
          <w:sz w:val="24"/>
          <w:szCs w:val="24"/>
          <w:lang w:val="hy-AM"/>
        </w:rPr>
        <w:t>կազմակերպական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կառուցվածքը</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ներքին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կարգապահական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այդ</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թվում՝</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աշխատողների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և</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սովորողների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վարքագծի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կանոնները</w:t>
      </w:r>
      <w:r w:rsidRPr="00063F23">
        <w:rPr>
          <w:rFonts w:ascii="GHEA Grapalat" w:eastAsia="Times New Roman" w:hAnsi="GHEA Grapalat" w:cs="Times New Roman"/>
          <w:sz w:val="24"/>
          <w:szCs w:val="24"/>
          <w:lang w:val="hy-AM"/>
        </w:rPr>
        <w:t>.</w:t>
      </w:r>
    </w:p>
    <w:p w14:paraId="3A86D6B5" w14:textId="6A21F86E" w:rsidR="005934DF" w:rsidRPr="00063F23" w:rsidRDefault="00B618DB" w:rsidP="005934DF">
      <w:pPr>
        <w:numPr>
          <w:ilvl w:val="0"/>
          <w:numId w:val="25"/>
        </w:numPr>
        <w:pBdr>
          <w:top w:val="nil"/>
          <w:left w:val="nil"/>
          <w:bottom w:val="nil"/>
          <w:right w:val="nil"/>
          <w:between w:val="nil"/>
        </w:pBdr>
        <w:shd w:val="clear" w:color="auto" w:fill="FFFFFF"/>
        <w:tabs>
          <w:tab w:val="left" w:pos="851"/>
        </w:tabs>
        <w:spacing w:after="0" w:line="360" w:lineRule="auto"/>
        <w:ind w:left="0" w:firstLine="426"/>
        <w:jc w:val="both"/>
        <w:rPr>
          <w:rFonts w:ascii="GHEA Grapalat" w:eastAsia="GHEA Grapalat" w:hAnsi="GHEA Grapalat" w:cs="GHEA Grapalat"/>
          <w:sz w:val="24"/>
          <w:szCs w:val="24"/>
          <w:lang w:val="hy-AM"/>
        </w:rPr>
      </w:pPr>
      <w:r w:rsidRPr="00063F23">
        <w:rPr>
          <w:rFonts w:ascii="GHEA Grapalat" w:hAnsi="GHEA Grapalat"/>
          <w:sz w:val="24"/>
          <w:szCs w:val="24"/>
          <w:shd w:val="clear" w:color="auto" w:fill="FFFFFF"/>
          <w:lang w:val="hy-AM"/>
        </w:rPr>
        <w:t>քննարկում է ուսումնադաստիարակչական գործունեության, այդ թվում՝ մանկավարժահոգեբանական աջակցության ծառայությունների իրականացման մասին հաշվետվությունները.</w:t>
      </w:r>
    </w:p>
    <w:p w14:paraId="1939D17D" w14:textId="77777777" w:rsidR="005934DF" w:rsidRPr="00063F23" w:rsidRDefault="00373211" w:rsidP="005934DF">
      <w:pPr>
        <w:numPr>
          <w:ilvl w:val="0"/>
          <w:numId w:val="25"/>
        </w:numPr>
        <w:pBdr>
          <w:top w:val="nil"/>
          <w:left w:val="nil"/>
          <w:bottom w:val="nil"/>
          <w:right w:val="nil"/>
          <w:between w:val="nil"/>
        </w:pBdr>
        <w:shd w:val="clear" w:color="auto" w:fill="FFFFFF"/>
        <w:tabs>
          <w:tab w:val="left" w:pos="851"/>
        </w:tabs>
        <w:spacing w:after="0" w:line="360" w:lineRule="auto"/>
        <w:ind w:left="0" w:firstLine="426"/>
        <w:jc w:val="both"/>
        <w:rPr>
          <w:rFonts w:ascii="GHEA Grapalat" w:eastAsia="GHEA Grapalat" w:hAnsi="GHEA Grapalat" w:cs="GHEA Grapalat"/>
          <w:sz w:val="24"/>
          <w:szCs w:val="24"/>
          <w:lang w:val="hy-AM"/>
        </w:rPr>
      </w:pPr>
      <w:r w:rsidRPr="00063F23">
        <w:rPr>
          <w:rFonts w:ascii="GHEA Grapalat" w:eastAsia="Times New Roman" w:hAnsi="GHEA Grapalat" w:cs="Arial"/>
          <w:sz w:val="24"/>
          <w:szCs w:val="24"/>
          <w:lang w:val="hy-AM"/>
        </w:rPr>
        <w:t>քննարկում</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է</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ներքին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և</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արտաքին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գնահատման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արդյունքները</w:t>
      </w:r>
      <w:r w:rsidRPr="00063F23">
        <w:rPr>
          <w:rFonts w:ascii="GHEA Grapalat" w:eastAsia="Times New Roman" w:hAnsi="GHEA Grapalat" w:cs="Times New Roman"/>
          <w:sz w:val="24"/>
          <w:szCs w:val="24"/>
          <w:lang w:val="hy-AM"/>
        </w:rPr>
        <w:t>.</w:t>
      </w:r>
    </w:p>
    <w:p w14:paraId="5B181114" w14:textId="77777777" w:rsidR="005934DF" w:rsidRPr="00063F23" w:rsidRDefault="00373211" w:rsidP="005934DF">
      <w:pPr>
        <w:numPr>
          <w:ilvl w:val="0"/>
          <w:numId w:val="25"/>
        </w:numPr>
        <w:pBdr>
          <w:top w:val="nil"/>
          <w:left w:val="nil"/>
          <w:bottom w:val="nil"/>
          <w:right w:val="nil"/>
          <w:between w:val="nil"/>
        </w:pBdr>
        <w:shd w:val="clear" w:color="auto" w:fill="FFFFFF"/>
        <w:tabs>
          <w:tab w:val="left" w:pos="851"/>
        </w:tabs>
        <w:spacing w:after="0" w:line="360" w:lineRule="auto"/>
        <w:ind w:left="0" w:firstLine="426"/>
        <w:jc w:val="both"/>
        <w:rPr>
          <w:rFonts w:ascii="GHEA Grapalat" w:eastAsia="GHEA Grapalat" w:hAnsi="GHEA Grapalat" w:cs="GHEA Grapalat"/>
          <w:sz w:val="24"/>
          <w:szCs w:val="24"/>
          <w:lang w:val="hy-AM"/>
        </w:rPr>
      </w:pPr>
      <w:r w:rsidRPr="00063F23">
        <w:rPr>
          <w:rFonts w:ascii="GHEA Grapalat" w:eastAsia="Times New Roman" w:hAnsi="GHEA Grapalat" w:cs="Arial"/>
          <w:sz w:val="24"/>
          <w:szCs w:val="24"/>
          <w:lang w:val="hy-AM"/>
        </w:rPr>
        <w:t>լիազորված</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մարմին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է</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ներկայացնում</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առաջարկություններ՝</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Կենտրոնի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գործունեության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բնագավառին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նպատակներին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և</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խնդիրներին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համապատասխան</w:t>
      </w:r>
      <w:r w:rsidRPr="00063F23">
        <w:rPr>
          <w:rFonts w:ascii="GHEA Grapalat" w:eastAsia="Times New Roman" w:hAnsi="GHEA Grapalat" w:cs="Times New Roman"/>
          <w:sz w:val="24"/>
          <w:szCs w:val="24"/>
          <w:lang w:val="hy-AM"/>
        </w:rPr>
        <w:t>.</w:t>
      </w:r>
    </w:p>
    <w:p w14:paraId="56F0B912" w14:textId="77777777" w:rsidR="005934DF" w:rsidRPr="00063F23" w:rsidRDefault="00373211" w:rsidP="005934DF">
      <w:pPr>
        <w:numPr>
          <w:ilvl w:val="0"/>
          <w:numId w:val="25"/>
        </w:numPr>
        <w:pBdr>
          <w:top w:val="nil"/>
          <w:left w:val="nil"/>
          <w:bottom w:val="nil"/>
          <w:right w:val="nil"/>
          <w:between w:val="nil"/>
        </w:pBdr>
        <w:shd w:val="clear" w:color="auto" w:fill="FFFFFF"/>
        <w:tabs>
          <w:tab w:val="left" w:pos="851"/>
        </w:tabs>
        <w:spacing w:after="0" w:line="360" w:lineRule="auto"/>
        <w:ind w:left="0" w:firstLine="426"/>
        <w:jc w:val="both"/>
        <w:rPr>
          <w:rFonts w:ascii="GHEA Grapalat" w:eastAsia="GHEA Grapalat" w:hAnsi="GHEA Grapalat" w:cs="GHEA Grapalat"/>
          <w:sz w:val="24"/>
          <w:szCs w:val="24"/>
          <w:lang w:val="hy-AM"/>
        </w:rPr>
      </w:pPr>
      <w:r w:rsidRPr="00063F23">
        <w:rPr>
          <w:rFonts w:ascii="GHEA Grapalat" w:eastAsia="Times New Roman" w:hAnsi="GHEA Grapalat" w:cs="Arial"/>
          <w:sz w:val="24"/>
          <w:szCs w:val="24"/>
          <w:lang w:val="hy-AM"/>
        </w:rPr>
        <w:t>հաստատում</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է</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իր</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աշխատակարգը</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նիստերի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օրակարգը</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ժամանակացույցը</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և</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ընտրում</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խորհրդի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նախագահ</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և</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քարտուղար</w:t>
      </w:r>
      <w:r w:rsidRPr="00063F23">
        <w:rPr>
          <w:rFonts w:ascii="GHEA Grapalat" w:eastAsia="Times New Roman" w:hAnsi="GHEA Grapalat" w:cs="Times New Roman"/>
          <w:sz w:val="24"/>
          <w:szCs w:val="24"/>
          <w:lang w:val="hy-AM"/>
        </w:rPr>
        <w:t>.</w:t>
      </w:r>
    </w:p>
    <w:p w14:paraId="0E9D48B3" w14:textId="77777777" w:rsidR="005934DF" w:rsidRPr="00063F23" w:rsidRDefault="00373211" w:rsidP="005934DF">
      <w:pPr>
        <w:numPr>
          <w:ilvl w:val="0"/>
          <w:numId w:val="25"/>
        </w:numPr>
        <w:pBdr>
          <w:top w:val="nil"/>
          <w:left w:val="nil"/>
          <w:bottom w:val="nil"/>
          <w:right w:val="nil"/>
          <w:between w:val="nil"/>
        </w:pBdr>
        <w:shd w:val="clear" w:color="auto" w:fill="FFFFFF"/>
        <w:tabs>
          <w:tab w:val="left" w:pos="851"/>
        </w:tabs>
        <w:spacing w:after="0" w:line="360" w:lineRule="auto"/>
        <w:ind w:left="0" w:firstLine="426"/>
        <w:jc w:val="both"/>
        <w:rPr>
          <w:rFonts w:ascii="GHEA Grapalat" w:eastAsia="GHEA Grapalat" w:hAnsi="GHEA Grapalat" w:cs="GHEA Grapalat"/>
          <w:sz w:val="24"/>
          <w:szCs w:val="24"/>
          <w:lang w:val="hy-AM"/>
        </w:rPr>
      </w:pPr>
      <w:r w:rsidRPr="00063F23">
        <w:rPr>
          <w:rFonts w:ascii="GHEA Grapalat" w:hAnsi="GHEA Grapalat" w:cs="Arial"/>
          <w:sz w:val="24"/>
          <w:szCs w:val="24"/>
          <w:shd w:val="clear" w:color="auto" w:fill="FFFFFF"/>
          <w:lang w:val="hy-AM"/>
        </w:rPr>
        <w:t>հիմնադրի</w:t>
      </w:r>
      <w:r w:rsidRPr="00063F23">
        <w:rPr>
          <w:rFonts w:ascii="GHEA Grapalat" w:hAnsi="GHEA Grapalat"/>
          <w:sz w:val="24"/>
          <w:szCs w:val="24"/>
          <w:shd w:val="clear" w:color="auto" w:fill="FFFFFF"/>
          <w:lang w:val="hy-AM"/>
        </w:rPr>
        <w:t xml:space="preserve"> կողմից սահմանված կարգով սահմանում է Կենտրոնի շահույթի տնօրինման ուղղությունները. </w:t>
      </w:r>
    </w:p>
    <w:p w14:paraId="7FFBC472" w14:textId="77777777" w:rsidR="005934DF" w:rsidRPr="00063F23" w:rsidRDefault="00373211" w:rsidP="005934DF">
      <w:pPr>
        <w:numPr>
          <w:ilvl w:val="0"/>
          <w:numId w:val="25"/>
        </w:numPr>
        <w:pBdr>
          <w:top w:val="nil"/>
          <w:left w:val="nil"/>
          <w:bottom w:val="nil"/>
          <w:right w:val="nil"/>
          <w:between w:val="nil"/>
        </w:pBdr>
        <w:shd w:val="clear" w:color="auto" w:fill="FFFFFF"/>
        <w:tabs>
          <w:tab w:val="left" w:pos="851"/>
        </w:tabs>
        <w:spacing w:after="0" w:line="360" w:lineRule="auto"/>
        <w:ind w:left="0" w:firstLine="426"/>
        <w:jc w:val="both"/>
        <w:rPr>
          <w:rFonts w:ascii="GHEA Grapalat" w:eastAsia="GHEA Grapalat" w:hAnsi="GHEA Grapalat" w:cs="GHEA Grapalat"/>
          <w:sz w:val="24"/>
          <w:szCs w:val="24"/>
          <w:lang w:val="hy-AM"/>
        </w:rPr>
      </w:pPr>
      <w:r w:rsidRPr="00063F23">
        <w:rPr>
          <w:rFonts w:ascii="GHEA Grapalat" w:hAnsi="GHEA Grapalat" w:cs="Arial"/>
          <w:sz w:val="24"/>
          <w:szCs w:val="24"/>
          <w:shd w:val="clear" w:color="auto" w:fill="FFFFFF"/>
          <w:lang w:val="hy-AM"/>
        </w:rPr>
        <w:t>հաստատում</w:t>
      </w:r>
      <w:r w:rsidRPr="00063F23">
        <w:rPr>
          <w:rFonts w:ascii="GHEA Grapalat" w:hAnsi="GHEA Grapalat"/>
          <w:sz w:val="24"/>
          <w:szCs w:val="24"/>
          <w:shd w:val="clear" w:color="auto" w:fill="FFFFFF"/>
          <w:lang w:val="hy-AM"/>
        </w:rPr>
        <w:t xml:space="preserve"> </w:t>
      </w:r>
      <w:r w:rsidRPr="00063F23">
        <w:rPr>
          <w:rFonts w:ascii="GHEA Grapalat" w:hAnsi="GHEA Grapalat" w:cs="Arial"/>
          <w:sz w:val="24"/>
          <w:szCs w:val="24"/>
          <w:shd w:val="clear" w:color="auto" w:fill="FFFFFF"/>
          <w:lang w:val="hy-AM"/>
        </w:rPr>
        <w:t>է</w:t>
      </w:r>
      <w:r w:rsidRPr="00063F23">
        <w:rPr>
          <w:rFonts w:ascii="GHEA Grapalat" w:hAnsi="GHEA Grapalat"/>
          <w:sz w:val="24"/>
          <w:szCs w:val="24"/>
          <w:shd w:val="clear" w:color="auto" w:fill="FFFFFF"/>
          <w:lang w:val="hy-AM"/>
        </w:rPr>
        <w:t xml:space="preserve"> </w:t>
      </w:r>
      <w:r w:rsidRPr="00063F23">
        <w:rPr>
          <w:rFonts w:ascii="GHEA Grapalat" w:hAnsi="GHEA Grapalat" w:cs="Arial"/>
          <w:sz w:val="24"/>
          <w:szCs w:val="24"/>
          <w:shd w:val="clear" w:color="auto" w:fill="FFFFFF"/>
          <w:lang w:val="hy-AM"/>
        </w:rPr>
        <w:t>Կենտրոնի</w:t>
      </w:r>
      <w:r w:rsidRPr="00063F23">
        <w:rPr>
          <w:rFonts w:ascii="GHEA Grapalat" w:hAnsi="GHEA Grapalat"/>
          <w:sz w:val="24"/>
          <w:szCs w:val="24"/>
          <w:shd w:val="clear" w:color="auto" w:fill="FFFFFF"/>
          <w:lang w:val="hy-AM"/>
        </w:rPr>
        <w:t xml:space="preserve"> գործունեությունը կանոնակարգող ներքին փաստաթղթեր</w:t>
      </w:r>
      <w:r w:rsidRPr="00063F23">
        <w:rPr>
          <w:rFonts w:ascii="GHEA Grapalat" w:hAnsi="GHEA Grapalat" w:cs="Arial"/>
          <w:sz w:val="24"/>
          <w:szCs w:val="24"/>
          <w:shd w:val="clear" w:color="auto" w:fill="FFFFFF"/>
          <w:lang w:val="hy-AM"/>
        </w:rPr>
        <w:t>ը</w:t>
      </w:r>
      <w:r w:rsidRPr="00063F23">
        <w:rPr>
          <w:rFonts w:ascii="GHEA Grapalat" w:hAnsi="GHEA Grapalat"/>
          <w:sz w:val="24"/>
          <w:szCs w:val="24"/>
          <w:shd w:val="clear" w:color="auto" w:fill="FFFFFF"/>
          <w:lang w:val="hy-AM"/>
        </w:rPr>
        <w:t xml:space="preserve">, </w:t>
      </w:r>
      <w:r w:rsidRPr="00063F23">
        <w:rPr>
          <w:rFonts w:ascii="GHEA Grapalat" w:hAnsi="GHEA Grapalat" w:cs="Arial"/>
          <w:sz w:val="24"/>
          <w:szCs w:val="24"/>
          <w:shd w:val="clear" w:color="auto" w:fill="FFFFFF"/>
          <w:lang w:val="hy-AM"/>
        </w:rPr>
        <w:t>այդ</w:t>
      </w:r>
      <w:r w:rsidRPr="00063F23">
        <w:rPr>
          <w:rFonts w:ascii="GHEA Grapalat" w:hAnsi="GHEA Grapalat"/>
          <w:sz w:val="24"/>
          <w:szCs w:val="24"/>
          <w:shd w:val="clear" w:color="auto" w:fill="FFFFFF"/>
          <w:lang w:val="hy-AM"/>
        </w:rPr>
        <w:t xml:space="preserve"> </w:t>
      </w:r>
      <w:r w:rsidRPr="00063F23">
        <w:rPr>
          <w:rFonts w:ascii="GHEA Grapalat" w:hAnsi="GHEA Grapalat" w:cs="Arial"/>
          <w:sz w:val="24"/>
          <w:szCs w:val="24"/>
          <w:shd w:val="clear" w:color="auto" w:fill="FFFFFF"/>
          <w:lang w:val="hy-AM"/>
        </w:rPr>
        <w:t>թվում՝</w:t>
      </w:r>
      <w:r w:rsidRPr="00063F23">
        <w:rPr>
          <w:rFonts w:ascii="GHEA Grapalat" w:hAnsi="GHEA Grapalat"/>
          <w:sz w:val="24"/>
          <w:szCs w:val="24"/>
          <w:shd w:val="clear" w:color="auto" w:fill="FFFFFF"/>
          <w:lang w:val="hy-AM"/>
        </w:rPr>
        <w:t xml:space="preserve"> </w:t>
      </w:r>
      <w:r w:rsidRPr="00063F23">
        <w:rPr>
          <w:rFonts w:ascii="GHEA Grapalat" w:hAnsi="GHEA Grapalat" w:cs="Arial"/>
          <w:sz w:val="24"/>
          <w:szCs w:val="24"/>
          <w:shd w:val="clear" w:color="auto" w:fill="FFFFFF"/>
          <w:lang w:val="hy-AM"/>
        </w:rPr>
        <w:t>ներքին</w:t>
      </w:r>
      <w:r w:rsidRPr="00063F23">
        <w:rPr>
          <w:rFonts w:ascii="GHEA Grapalat" w:hAnsi="GHEA Grapalat"/>
          <w:sz w:val="24"/>
          <w:szCs w:val="24"/>
          <w:shd w:val="clear" w:color="auto" w:fill="FFFFFF"/>
          <w:lang w:val="hy-AM"/>
        </w:rPr>
        <w:t xml:space="preserve"> </w:t>
      </w:r>
      <w:r w:rsidRPr="00063F23">
        <w:rPr>
          <w:rFonts w:ascii="GHEA Grapalat" w:hAnsi="GHEA Grapalat" w:cs="Arial"/>
          <w:sz w:val="24"/>
          <w:szCs w:val="24"/>
          <w:shd w:val="clear" w:color="auto" w:fill="FFFFFF"/>
          <w:lang w:val="hy-AM"/>
        </w:rPr>
        <w:t>կարգապահական</w:t>
      </w:r>
      <w:r w:rsidRPr="00063F23">
        <w:rPr>
          <w:rFonts w:ascii="GHEA Grapalat" w:hAnsi="GHEA Grapalat"/>
          <w:sz w:val="24"/>
          <w:szCs w:val="24"/>
          <w:shd w:val="clear" w:color="auto" w:fill="FFFFFF"/>
          <w:lang w:val="hy-AM"/>
        </w:rPr>
        <w:t xml:space="preserve"> </w:t>
      </w:r>
      <w:r w:rsidRPr="00063F23">
        <w:rPr>
          <w:rFonts w:ascii="GHEA Grapalat" w:hAnsi="GHEA Grapalat" w:cs="Arial"/>
          <w:sz w:val="24"/>
          <w:szCs w:val="24"/>
          <w:shd w:val="clear" w:color="auto" w:fill="FFFFFF"/>
          <w:lang w:val="hy-AM"/>
        </w:rPr>
        <w:t>կանոնները</w:t>
      </w:r>
      <w:r w:rsidRPr="00063F23">
        <w:rPr>
          <w:rFonts w:ascii="GHEA Grapalat" w:hAnsi="GHEA Grapalat"/>
          <w:sz w:val="24"/>
          <w:szCs w:val="24"/>
          <w:shd w:val="clear" w:color="auto" w:fill="FFFFFF"/>
          <w:lang w:val="hy-AM"/>
        </w:rPr>
        <w:t>.</w:t>
      </w:r>
    </w:p>
    <w:p w14:paraId="31A7E354" w14:textId="77777777" w:rsidR="005934DF" w:rsidRPr="00063F23" w:rsidRDefault="00373211" w:rsidP="005934DF">
      <w:pPr>
        <w:numPr>
          <w:ilvl w:val="0"/>
          <w:numId w:val="25"/>
        </w:numPr>
        <w:pBdr>
          <w:top w:val="nil"/>
          <w:left w:val="nil"/>
          <w:bottom w:val="nil"/>
          <w:right w:val="nil"/>
          <w:between w:val="nil"/>
        </w:pBdr>
        <w:shd w:val="clear" w:color="auto" w:fill="FFFFFF"/>
        <w:tabs>
          <w:tab w:val="left" w:pos="851"/>
        </w:tabs>
        <w:spacing w:after="0" w:line="360" w:lineRule="auto"/>
        <w:ind w:left="0" w:firstLine="426"/>
        <w:jc w:val="both"/>
        <w:rPr>
          <w:rFonts w:ascii="GHEA Grapalat" w:eastAsia="GHEA Grapalat" w:hAnsi="GHEA Grapalat" w:cs="GHEA Grapalat"/>
          <w:sz w:val="24"/>
          <w:szCs w:val="24"/>
          <w:lang w:val="hy-AM"/>
        </w:rPr>
      </w:pPr>
      <w:r w:rsidRPr="00063F23">
        <w:rPr>
          <w:rFonts w:ascii="GHEA Grapalat" w:hAnsi="GHEA Grapalat" w:cs="Arial"/>
          <w:sz w:val="24"/>
          <w:szCs w:val="24"/>
          <w:shd w:val="clear" w:color="auto" w:fill="FFFFFF"/>
          <w:lang w:val="hy-AM"/>
        </w:rPr>
        <w:t>սահմանված</w:t>
      </w:r>
      <w:r w:rsidRPr="00063F23">
        <w:rPr>
          <w:rFonts w:ascii="GHEA Grapalat" w:hAnsi="GHEA Grapalat"/>
          <w:sz w:val="24"/>
          <w:szCs w:val="24"/>
          <w:shd w:val="clear" w:color="auto" w:fill="FFFFFF"/>
          <w:lang w:val="hy-AM"/>
        </w:rPr>
        <w:t xml:space="preserve"> կարգով լիազորված պետական մարմնին ներկայացնում է առաջարկություններ Կենտրոնի տարեկան ծախսերի նախահաշվի նախագծի վերաբերյալ.</w:t>
      </w:r>
    </w:p>
    <w:p w14:paraId="6D34EC6A" w14:textId="77777777" w:rsidR="005934DF" w:rsidRPr="00063F23" w:rsidRDefault="00373211" w:rsidP="005934DF">
      <w:pPr>
        <w:numPr>
          <w:ilvl w:val="0"/>
          <w:numId w:val="25"/>
        </w:numPr>
        <w:pBdr>
          <w:top w:val="nil"/>
          <w:left w:val="nil"/>
          <w:bottom w:val="nil"/>
          <w:right w:val="nil"/>
          <w:between w:val="nil"/>
        </w:pBdr>
        <w:shd w:val="clear" w:color="auto" w:fill="FFFFFF"/>
        <w:tabs>
          <w:tab w:val="left" w:pos="851"/>
        </w:tabs>
        <w:spacing w:after="0" w:line="360" w:lineRule="auto"/>
        <w:ind w:left="0" w:firstLine="426"/>
        <w:jc w:val="both"/>
        <w:rPr>
          <w:rFonts w:ascii="GHEA Grapalat" w:eastAsia="GHEA Grapalat" w:hAnsi="GHEA Grapalat" w:cs="GHEA Grapalat"/>
          <w:sz w:val="24"/>
          <w:szCs w:val="24"/>
          <w:lang w:val="hy-AM"/>
        </w:rPr>
      </w:pPr>
      <w:r w:rsidRPr="00063F23">
        <w:rPr>
          <w:rFonts w:ascii="GHEA Grapalat" w:hAnsi="GHEA Grapalat" w:cs="Arial"/>
          <w:sz w:val="24"/>
          <w:szCs w:val="24"/>
          <w:lang w:val="hy-AM"/>
        </w:rPr>
        <w:t>քննարկում</w:t>
      </w:r>
      <w:r w:rsidRPr="00063F23">
        <w:rPr>
          <w:rFonts w:ascii="GHEA Grapalat" w:hAnsi="GHEA Grapalat"/>
          <w:sz w:val="24"/>
          <w:szCs w:val="24"/>
          <w:lang w:val="hy-AM"/>
        </w:rPr>
        <w:t xml:space="preserve"> և հավանություն է տալիս Կենտրոնի գործադիր մարմնի հաշվետվություններին, տարեկան հաշվապահական և ֆինանսական հաշվետվություններին. </w:t>
      </w:r>
    </w:p>
    <w:p w14:paraId="38EB5512" w14:textId="77777777" w:rsidR="005934DF" w:rsidRPr="00063F23" w:rsidRDefault="00373211" w:rsidP="005934DF">
      <w:pPr>
        <w:numPr>
          <w:ilvl w:val="0"/>
          <w:numId w:val="25"/>
        </w:numPr>
        <w:pBdr>
          <w:top w:val="nil"/>
          <w:left w:val="nil"/>
          <w:bottom w:val="nil"/>
          <w:right w:val="nil"/>
          <w:between w:val="nil"/>
        </w:pBdr>
        <w:shd w:val="clear" w:color="auto" w:fill="FFFFFF"/>
        <w:tabs>
          <w:tab w:val="left" w:pos="851"/>
        </w:tabs>
        <w:spacing w:after="0" w:line="360" w:lineRule="auto"/>
        <w:ind w:left="0" w:firstLine="426"/>
        <w:jc w:val="both"/>
        <w:rPr>
          <w:rFonts w:ascii="GHEA Grapalat" w:eastAsia="GHEA Grapalat" w:hAnsi="GHEA Grapalat" w:cs="GHEA Grapalat"/>
          <w:sz w:val="24"/>
          <w:szCs w:val="24"/>
          <w:lang w:val="hy-AM"/>
        </w:rPr>
      </w:pPr>
      <w:r w:rsidRPr="00063F23">
        <w:rPr>
          <w:rFonts w:ascii="GHEA Grapalat" w:eastAsia="Times New Roman" w:hAnsi="GHEA Grapalat" w:cs="Arial"/>
          <w:sz w:val="24"/>
          <w:szCs w:val="24"/>
          <w:lang w:val="hy-AM"/>
        </w:rPr>
        <w:t>սույն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կետի</w:t>
      </w:r>
      <w:r w:rsidRPr="00063F23">
        <w:rPr>
          <w:rFonts w:ascii="GHEA Grapalat" w:eastAsia="Times New Roman" w:hAnsi="GHEA Grapalat" w:cs="Times New Roman"/>
          <w:sz w:val="24"/>
          <w:szCs w:val="24"/>
          <w:lang w:val="hy-AM"/>
        </w:rPr>
        <w:t xml:space="preserve"> 1-</w:t>
      </w:r>
      <w:r w:rsidRPr="00063F23">
        <w:rPr>
          <w:rFonts w:ascii="GHEA Grapalat" w:eastAsia="Times New Roman" w:hAnsi="GHEA Grapalat" w:cs="Arial"/>
          <w:sz w:val="24"/>
          <w:szCs w:val="24"/>
          <w:lang w:val="hy-AM"/>
        </w:rPr>
        <w:t>ին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ենթակետի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համաձայն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տրված</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եզրակացության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հիման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վրա</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խորհրդի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անդամների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միացյալ</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խորհրդի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դեպքում՝</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միայն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տվյալ</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հաստատության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մանկավարժական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ծնողական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խորհուրդների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և</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տվյալ</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մարզպետարանի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և</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կամ</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համայնքի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ղեկավարի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կողմից</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ընդհանուր</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թվի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երկու</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երրորդի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համաձայնությամբ</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հիմք</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ընդունելով</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լիազոր</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մարմնի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սահմանած</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կատարողական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ցուցանիշներն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ու</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պահանջները</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կարող</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է</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անվստահություն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հայտնել</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տնօրենին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և</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նրա</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լիազորությունները</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վաղաժամկետ</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դադարեցնելու</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մասին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առաջարկությամբ</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դիմել</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համապատասխան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լիազոր</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մարմնի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ղեկավարին՝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կից</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ներկայացնելով</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լիազորությունները</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դադարեցնելու</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անհրաժեշտությունը</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հիմնավորող</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փաստարկներ</w:t>
      </w:r>
      <w:r w:rsidRPr="00063F23">
        <w:rPr>
          <w:rFonts w:ascii="GHEA Grapalat" w:eastAsia="Times New Roman" w:hAnsi="GHEA Grapalat" w:cs="Times New Roman"/>
          <w:sz w:val="24"/>
          <w:szCs w:val="24"/>
          <w:lang w:val="hy-AM"/>
        </w:rPr>
        <w:t>.</w:t>
      </w:r>
    </w:p>
    <w:p w14:paraId="3FA32E4D" w14:textId="372B71BA" w:rsidR="00373211" w:rsidRPr="00063F23" w:rsidRDefault="00373211" w:rsidP="005934DF">
      <w:pPr>
        <w:numPr>
          <w:ilvl w:val="0"/>
          <w:numId w:val="25"/>
        </w:numPr>
        <w:pBdr>
          <w:top w:val="nil"/>
          <w:left w:val="nil"/>
          <w:bottom w:val="nil"/>
          <w:right w:val="nil"/>
          <w:between w:val="nil"/>
        </w:pBdr>
        <w:shd w:val="clear" w:color="auto" w:fill="FFFFFF"/>
        <w:tabs>
          <w:tab w:val="left" w:pos="851"/>
        </w:tabs>
        <w:spacing w:after="0" w:line="360" w:lineRule="auto"/>
        <w:ind w:left="0" w:firstLine="426"/>
        <w:jc w:val="both"/>
        <w:rPr>
          <w:rFonts w:ascii="GHEA Grapalat" w:eastAsia="GHEA Grapalat" w:hAnsi="GHEA Grapalat" w:cs="GHEA Grapalat"/>
          <w:sz w:val="24"/>
          <w:szCs w:val="24"/>
          <w:lang w:val="hy-AM"/>
        </w:rPr>
      </w:pPr>
      <w:r w:rsidRPr="00063F23">
        <w:rPr>
          <w:rFonts w:ascii="GHEA Grapalat" w:hAnsi="GHEA Grapalat" w:cs="Arial"/>
          <w:sz w:val="24"/>
          <w:szCs w:val="24"/>
          <w:lang w:val="hy-AM"/>
        </w:rPr>
        <w:t>իրականացնում</w:t>
      </w:r>
      <w:r w:rsidRPr="00063F23">
        <w:rPr>
          <w:rFonts w:ascii="GHEA Grapalat" w:hAnsi="GHEA Grapalat"/>
          <w:sz w:val="24"/>
          <w:szCs w:val="24"/>
          <w:lang w:val="hy-AM"/>
        </w:rPr>
        <w:t xml:space="preserve"> է օրենքով, հիմնադրի կողմից իրեն վերապահված այլ լիազորություններ:</w:t>
      </w:r>
    </w:p>
    <w:p w14:paraId="22DCC0B0"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360"/>
        <w:jc w:val="both"/>
        <w:rPr>
          <w:rFonts w:ascii="GHEA Grapalat" w:eastAsia="GHEA Grapalat" w:hAnsi="GHEA Grapalat" w:cs="GHEA Grapalat"/>
          <w:sz w:val="24"/>
          <w:szCs w:val="24"/>
          <w:lang w:val="hy-AM"/>
        </w:rPr>
      </w:pPr>
      <w:r w:rsidRPr="00063F23">
        <w:rPr>
          <w:rFonts w:ascii="GHEA Grapalat" w:eastAsia="GHEA Grapalat" w:hAnsi="GHEA Grapalat" w:cs="GHEA Grapalat"/>
          <w:sz w:val="24"/>
          <w:szCs w:val="24"/>
          <w:lang w:val="hy-AM"/>
        </w:rPr>
        <w:lastRenderedPageBreak/>
        <w:t>Խորհուրդն իրավունք ունի ծանոթանալու Կենտրոնի բոլոր փաստաթղթերին` պահպանելով «Անձնական տվյալների պաշտպանության մասին» Հայաստանի Հանրապետության օրենքի պահանջները:</w:t>
      </w:r>
    </w:p>
    <w:p w14:paraId="09D8E22E"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Խորհրդի անդամը պարտավոր է`</w:t>
      </w:r>
    </w:p>
    <w:p w14:paraId="6069A1B3" w14:textId="77777777" w:rsidR="00373211" w:rsidRPr="00063F23" w:rsidRDefault="00373211" w:rsidP="00D25CCE">
      <w:pPr>
        <w:numPr>
          <w:ilvl w:val="0"/>
          <w:numId w:val="7"/>
        </w:numPr>
        <w:pBdr>
          <w:top w:val="nil"/>
          <w:left w:val="nil"/>
          <w:bottom w:val="nil"/>
          <w:right w:val="nil"/>
          <w:between w:val="nil"/>
        </w:pBdr>
        <w:shd w:val="clear" w:color="auto" w:fill="FFFFFF"/>
        <w:spacing w:after="0" w:line="360" w:lineRule="auto"/>
        <w:ind w:left="0" w:firstLine="360"/>
        <w:jc w:val="both"/>
        <w:rPr>
          <w:rFonts w:ascii="GHEA Grapalat" w:eastAsia="GHEA Grapalat" w:hAnsi="GHEA Grapalat" w:cs="GHEA Grapalat"/>
          <w:sz w:val="24"/>
          <w:szCs w:val="24"/>
        </w:rPr>
      </w:pPr>
      <w:proofErr w:type="gramStart"/>
      <w:r w:rsidRPr="00063F23">
        <w:rPr>
          <w:rFonts w:ascii="GHEA Grapalat" w:eastAsia="GHEA Grapalat" w:hAnsi="GHEA Grapalat" w:cs="GHEA Grapalat"/>
          <w:sz w:val="24"/>
          <w:szCs w:val="24"/>
        </w:rPr>
        <w:t>սույն</w:t>
      </w:r>
      <w:proofErr w:type="gramEnd"/>
      <w:r w:rsidRPr="00063F23">
        <w:rPr>
          <w:rFonts w:ascii="GHEA Grapalat" w:eastAsia="GHEA Grapalat" w:hAnsi="GHEA Grapalat" w:cs="GHEA Grapalat"/>
          <w:sz w:val="24"/>
          <w:szCs w:val="24"/>
        </w:rPr>
        <w:t xml:space="preserve"> կանոնադրությամբ սահմանված կարգով մասնակցել խորհրդի նիստերին, գործել բարեխղճորեն` ի նպաստ երեխայի շահերի և կրթության արդյունավետության.</w:t>
      </w:r>
    </w:p>
    <w:p w14:paraId="4F6D498F" w14:textId="77777777" w:rsidR="00373211" w:rsidRPr="00063F23" w:rsidRDefault="00373211" w:rsidP="00D25CCE">
      <w:pPr>
        <w:numPr>
          <w:ilvl w:val="0"/>
          <w:numId w:val="7"/>
        </w:numPr>
        <w:pBdr>
          <w:top w:val="nil"/>
          <w:left w:val="nil"/>
          <w:bottom w:val="nil"/>
          <w:right w:val="nil"/>
          <w:between w:val="nil"/>
        </w:pBdr>
        <w:shd w:val="clear" w:color="auto" w:fill="FFFFFF"/>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կատարել «Հանրակրթության մասին» օրենքով, սույն կանոնադրությամբ սահմանված և խորհրդի որոշումներով (հանձնարարականներով) իրեն վերապահված պարտականությունները</w:t>
      </w:r>
      <w:r w:rsidRPr="00063F23">
        <w:rPr>
          <w:rFonts w:ascii="MS Gothic" w:eastAsia="MS Gothic" w:hAnsi="MS Gothic" w:cs="MS Gothic"/>
          <w:sz w:val="24"/>
          <w:szCs w:val="24"/>
        </w:rPr>
        <w:t>․</w:t>
      </w:r>
    </w:p>
    <w:p w14:paraId="2EABE49E" w14:textId="7E55CB65" w:rsidR="00373211" w:rsidRPr="00063F23" w:rsidRDefault="00373211" w:rsidP="00D25CCE">
      <w:pPr>
        <w:numPr>
          <w:ilvl w:val="0"/>
          <w:numId w:val="7"/>
        </w:numPr>
        <w:pBdr>
          <w:top w:val="nil"/>
          <w:left w:val="nil"/>
          <w:bottom w:val="nil"/>
          <w:right w:val="nil"/>
          <w:between w:val="nil"/>
        </w:pBdr>
        <w:shd w:val="clear" w:color="auto" w:fill="FFFFFF"/>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 xml:space="preserve">կատարել </w:t>
      </w:r>
      <w:r w:rsidR="009F63A9" w:rsidRPr="00063F23">
        <w:rPr>
          <w:rFonts w:ascii="GHEA Grapalat" w:eastAsia="GHEA Grapalat" w:hAnsi="GHEA Grapalat" w:cs="GHEA Grapalat"/>
          <w:sz w:val="24"/>
          <w:szCs w:val="24"/>
        </w:rPr>
        <w:t>լիազոր մարմնի</w:t>
      </w:r>
      <w:r w:rsidR="009F63A9" w:rsidRPr="00063F23">
        <w:rPr>
          <w:rFonts w:ascii="GHEA Grapalat" w:eastAsia="GHEA Grapalat" w:hAnsi="GHEA Grapalat" w:cs="GHEA Grapalat"/>
          <w:sz w:val="24"/>
          <w:szCs w:val="24"/>
          <w:lang w:val="hy-AM"/>
        </w:rPr>
        <w:t xml:space="preserve"> կողմից խորհրդին</w:t>
      </w:r>
      <w:r w:rsidR="009F63A9" w:rsidRPr="00063F23">
        <w:rPr>
          <w:rFonts w:ascii="GHEA Grapalat" w:eastAsia="GHEA Grapalat" w:hAnsi="GHEA Grapalat" w:cs="GHEA Grapalat"/>
          <w:sz w:val="24"/>
          <w:szCs w:val="24"/>
        </w:rPr>
        <w:t xml:space="preserve"> </w:t>
      </w:r>
      <w:r w:rsidR="009F63A9" w:rsidRPr="00063F23">
        <w:rPr>
          <w:rFonts w:ascii="GHEA Grapalat" w:eastAsia="GHEA Grapalat" w:hAnsi="GHEA Grapalat" w:cs="GHEA Grapalat"/>
          <w:sz w:val="24"/>
          <w:szCs w:val="24"/>
          <w:lang w:val="hy-AM"/>
        </w:rPr>
        <w:t>վերապահված</w:t>
      </w:r>
      <w:r w:rsidRPr="00063F23">
        <w:rPr>
          <w:rFonts w:ascii="GHEA Grapalat" w:eastAsia="GHEA Grapalat" w:hAnsi="GHEA Grapalat" w:cs="GHEA Grapalat"/>
          <w:sz w:val="24"/>
          <w:szCs w:val="24"/>
        </w:rPr>
        <w:t xml:space="preserve"> այն հանձնարարությունները, որոշումները, որոնք բխում են Կենտրոնի կանոնադրական նպատակներից:</w:t>
      </w:r>
    </w:p>
    <w:p w14:paraId="136E49EF"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Խորհրդի անդամ կարող են առաջադրվել միայն ֆիզիկական անձինք: Կենտրոնի տնօրենը չի կարող առաջադրվել Կենտրոնի խորհրդի կազմում: Խորհրդի անդամը Կենտրոնի տնօրենի պաշտոնակատար լինել չի կարող:</w:t>
      </w:r>
    </w:p>
    <w:p w14:paraId="091702B6"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Խորհրդի առաջին նիստը գումարվում է խորհրդի կազմի հաստատումից հետո յոթնօրյա ժամկետում:</w:t>
      </w:r>
    </w:p>
    <w:p w14:paraId="52CFAC06"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Խորհրդի անդամների ընդհանուր թվի ձայների մեծամասնությամբ, փակ քվեարկությամբ ընտրվում է խորհրդի նախագահ:</w:t>
      </w:r>
    </w:p>
    <w:p w14:paraId="04074CF5"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Խորհրդի նախագահը՝</w:t>
      </w:r>
    </w:p>
    <w:p w14:paraId="27200043" w14:textId="77777777" w:rsidR="00373211" w:rsidRPr="00063F23" w:rsidRDefault="00373211" w:rsidP="00D25CCE">
      <w:pPr>
        <w:numPr>
          <w:ilvl w:val="0"/>
          <w:numId w:val="9"/>
        </w:numPr>
        <w:pBdr>
          <w:top w:val="nil"/>
          <w:left w:val="nil"/>
          <w:bottom w:val="nil"/>
          <w:right w:val="nil"/>
          <w:between w:val="nil"/>
        </w:pBdr>
        <w:shd w:val="clear" w:color="auto" w:fill="FFFFFF"/>
        <w:spacing w:after="0" w:line="360" w:lineRule="auto"/>
        <w:jc w:val="both"/>
        <w:rPr>
          <w:rFonts w:ascii="GHEA Grapalat" w:eastAsia="GHEA Grapalat" w:hAnsi="GHEA Grapalat" w:cs="GHEA Grapalat"/>
          <w:sz w:val="24"/>
          <w:szCs w:val="24"/>
        </w:rPr>
      </w:pPr>
      <w:proofErr w:type="gramStart"/>
      <w:r w:rsidRPr="00063F23">
        <w:rPr>
          <w:rFonts w:ascii="GHEA Grapalat" w:eastAsia="GHEA Grapalat" w:hAnsi="GHEA Grapalat" w:cs="GHEA Grapalat"/>
          <w:sz w:val="24"/>
          <w:szCs w:val="24"/>
        </w:rPr>
        <w:t>կազմակերպում</w:t>
      </w:r>
      <w:proofErr w:type="gramEnd"/>
      <w:r w:rsidRPr="00063F23">
        <w:rPr>
          <w:rFonts w:ascii="GHEA Grapalat" w:eastAsia="GHEA Grapalat" w:hAnsi="GHEA Grapalat" w:cs="GHEA Grapalat"/>
          <w:sz w:val="24"/>
          <w:szCs w:val="24"/>
        </w:rPr>
        <w:t xml:space="preserve"> է խորհրդի աշխատանքները.</w:t>
      </w:r>
    </w:p>
    <w:p w14:paraId="11B6D918" w14:textId="77777777" w:rsidR="00373211" w:rsidRPr="00063F23" w:rsidRDefault="00373211" w:rsidP="00D25CCE">
      <w:pPr>
        <w:numPr>
          <w:ilvl w:val="0"/>
          <w:numId w:val="9"/>
        </w:numPr>
        <w:pBdr>
          <w:top w:val="nil"/>
          <w:left w:val="nil"/>
          <w:bottom w:val="nil"/>
          <w:right w:val="nil"/>
          <w:between w:val="nil"/>
        </w:pBdr>
        <w:shd w:val="clear" w:color="auto" w:fill="FFFFFF"/>
        <w:spacing w:after="0" w:line="360" w:lineRule="auto"/>
        <w:ind w:left="0" w:firstLine="360"/>
        <w:jc w:val="both"/>
        <w:rPr>
          <w:rFonts w:ascii="GHEA Grapalat" w:eastAsia="GHEA Grapalat" w:hAnsi="GHEA Grapalat" w:cs="GHEA Grapalat"/>
          <w:sz w:val="24"/>
          <w:szCs w:val="24"/>
        </w:rPr>
      </w:pPr>
      <w:proofErr w:type="gramStart"/>
      <w:r w:rsidRPr="00063F23">
        <w:rPr>
          <w:rFonts w:ascii="GHEA Grapalat" w:eastAsia="GHEA Grapalat" w:hAnsi="GHEA Grapalat" w:cs="GHEA Grapalat"/>
          <w:sz w:val="24"/>
          <w:szCs w:val="24"/>
        </w:rPr>
        <w:t>նախագահում</w:t>
      </w:r>
      <w:proofErr w:type="gramEnd"/>
      <w:r w:rsidRPr="00063F23">
        <w:rPr>
          <w:rFonts w:ascii="GHEA Grapalat" w:eastAsia="GHEA Grapalat" w:hAnsi="GHEA Grapalat" w:cs="GHEA Grapalat"/>
          <w:sz w:val="24"/>
          <w:szCs w:val="24"/>
        </w:rPr>
        <w:t xml:space="preserve"> է խորհրդի նիստերը.</w:t>
      </w:r>
    </w:p>
    <w:p w14:paraId="2EB31D86" w14:textId="77777777" w:rsidR="00373211" w:rsidRPr="00063F23" w:rsidRDefault="00373211" w:rsidP="00D25CCE">
      <w:pPr>
        <w:numPr>
          <w:ilvl w:val="0"/>
          <w:numId w:val="9"/>
        </w:numPr>
        <w:pBdr>
          <w:top w:val="nil"/>
          <w:left w:val="nil"/>
          <w:bottom w:val="nil"/>
          <w:right w:val="nil"/>
          <w:between w:val="nil"/>
        </w:pBdr>
        <w:shd w:val="clear" w:color="auto" w:fill="FFFFFF"/>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կազմակերպում է խորհրդի նիստերի արձանագրությունների վարումը և ստորագրում դրանք</w:t>
      </w:r>
      <w:r w:rsidRPr="00063F23">
        <w:rPr>
          <w:rFonts w:ascii="MS Gothic" w:eastAsia="MS Gothic" w:hAnsi="MS Gothic" w:cs="MS Gothic"/>
          <w:sz w:val="24"/>
          <w:szCs w:val="24"/>
        </w:rPr>
        <w:t>․</w:t>
      </w:r>
    </w:p>
    <w:p w14:paraId="2880732D" w14:textId="77777777" w:rsidR="00373211" w:rsidRPr="00063F23" w:rsidRDefault="00373211" w:rsidP="00D25CCE">
      <w:pPr>
        <w:numPr>
          <w:ilvl w:val="0"/>
          <w:numId w:val="9"/>
        </w:numPr>
        <w:pBdr>
          <w:top w:val="nil"/>
          <w:left w:val="nil"/>
          <w:bottom w:val="nil"/>
          <w:right w:val="nil"/>
          <w:between w:val="nil"/>
        </w:pBdr>
        <w:shd w:val="clear" w:color="auto" w:fill="FFFFFF"/>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խորհրդի յուրաքանչյուր նիստից հետո, երկու աշխատանքային օրվա ընթացքում, նիստի արձանագրությունը ներկայացնում է հրապարակման՝ Կենտրոնի պաշտոնական կայքում:</w:t>
      </w:r>
    </w:p>
    <w:p w14:paraId="62CF427D"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Խորհրդի նախագահի բացակայության դեպքում, խորհրդի որոշմամբ՝ նրա պարտականությունները կատարում է խորհրդի անդամներից մեկը:</w:t>
      </w:r>
    </w:p>
    <w:p w14:paraId="443697A4"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 xml:space="preserve">Խորհրդի նիստերը գումարվում են նրա նախագահի կողմից` առնվազն յուրաքանչյուր եռամսյակը մեկ անգամ, ինչպես նաև լիազորված մարմնի, տնօրենի, համակարգողի, խորհրդի անդամների 1/3-ի պահանջով: Խորհրդի անդամների 1/3-ի պահանջով նիստը գումարվում է նախաձեռնողների սահմանած ժամկետում և օրակարգով: Խորհրդի նիստն իրավազոր է, եթե </w:t>
      </w:r>
      <w:r w:rsidRPr="00063F23">
        <w:rPr>
          <w:rFonts w:ascii="GHEA Grapalat" w:eastAsia="GHEA Grapalat" w:hAnsi="GHEA Grapalat" w:cs="GHEA Grapalat"/>
          <w:sz w:val="24"/>
          <w:szCs w:val="24"/>
        </w:rPr>
        <w:lastRenderedPageBreak/>
        <w:t>դրան մասնակցում է խորհրդի անդամների կեսից ավելին, իսկ տնօրենին անվստահություն հայտնելու ժամանակ` առնվազն երկու երրորդը:</w:t>
      </w:r>
    </w:p>
    <w:p w14:paraId="7D644D6F"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Խորհրդի նիստերը կարող են գումարվել հեռավար՝ բացառությամբ Կենտրոնի տնօրենին անվստահություն հայտնելու նպատակով գումարված նիստերի:</w:t>
      </w:r>
    </w:p>
    <w:p w14:paraId="0BFB99E2"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Խորհրդի որոշումներն ընդունվում են նիստին ներկա անդամների ընդհանուր թվի ձայների մեծամասնությամբ, իսկ տնօրենի զարգացման ծրագրի ամենամյա կատարողական հաշվետվության ներկայացման նիստում որոշումներն ընդունվում են խորհրդի անդամների ընդհանուր թվի ձայների մեծամասնությամբ, իսկ տնօրենին անվստահություն հայտնելու ժամանակ որոշումներն ընդունվում են խորհրդի անդամների ընդհանուր թվի առնվազն երկու երրորդ կողմ ձայներով: Միացյալ խորհրդի դեպքում նիստին մասնակցում են տվյալ Կենտրոնի մանկավարժական և ծնողական խորհուրդների անդամները:</w:t>
      </w:r>
    </w:p>
    <w:p w14:paraId="4E4B1EA2" w14:textId="4C88FC0B"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Քվեարկության ժամանակ խորհրդի անդամն ունի մեկ ձայնի իրավունք: Չի թույլատրվում ձայնի և քվեարկության իրավունքի փոխանցումն այլ անդամի:</w:t>
      </w:r>
    </w:p>
    <w:p w14:paraId="32E31B26"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Խորհրդի նիստերն արձանագրվում են քարտուղարի կողմից և ստորագրվում ներկա անդամների կողմից:</w:t>
      </w:r>
    </w:p>
    <w:p w14:paraId="4D9542AB"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Խորհրդի անդամի լիազորությունների դադարեցման դեպքերը սահմանվում են օրենքով:</w:t>
      </w:r>
    </w:p>
    <w:p w14:paraId="722B66FF"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Կենտրոնի ուսումնադաստիարակչական գործընթացի համակարգումն ու մեթոդական ղեկավարումն իրականացնում է տնօրենը, որը պաշտոնի է նշանակվում Հայաստանի Հանրապետության կառավարության սահմանած կարգով:</w:t>
      </w:r>
    </w:p>
    <w:p w14:paraId="061B2C6B"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Կենտրոնի տնօրենը՝</w:t>
      </w:r>
    </w:p>
    <w:p w14:paraId="5B83A803" w14:textId="304D6CC9" w:rsidR="00373211" w:rsidRPr="00063F23" w:rsidRDefault="000E7F95" w:rsidP="00A274EA">
      <w:pPr>
        <w:pBdr>
          <w:top w:val="nil"/>
          <w:left w:val="nil"/>
          <w:bottom w:val="nil"/>
          <w:right w:val="nil"/>
          <w:between w:val="nil"/>
        </w:pBdr>
        <w:shd w:val="clear" w:color="auto" w:fill="FFFFFF"/>
        <w:spacing w:after="0" w:line="360" w:lineRule="auto"/>
        <w:jc w:val="both"/>
        <w:rPr>
          <w:rFonts w:ascii="GHEA Grapalat" w:eastAsia="GHEA Grapalat" w:hAnsi="GHEA Grapalat" w:cs="GHEA Grapalat"/>
          <w:sz w:val="24"/>
          <w:szCs w:val="24"/>
        </w:rPr>
      </w:pPr>
      <w:r w:rsidRPr="00063F23">
        <w:rPr>
          <w:rFonts w:ascii="GHEA Grapalat" w:eastAsia="GHEA Grapalat" w:hAnsi="GHEA Grapalat" w:cs="GHEA Grapalat"/>
          <w:sz w:val="24"/>
          <w:szCs w:val="24"/>
          <w:lang w:val="hy-AM"/>
        </w:rPr>
        <w:t>1</w:t>
      </w:r>
      <w:r w:rsidRPr="00063F23">
        <w:rPr>
          <w:rFonts w:ascii="GHEA Grapalat" w:eastAsia="GHEA Grapalat" w:hAnsi="GHEA Grapalat" w:cs="Calibri"/>
          <w:sz w:val="24"/>
          <w:szCs w:val="24"/>
          <w:lang w:val="hy-AM"/>
        </w:rPr>
        <w:t>)</w:t>
      </w:r>
      <w:r w:rsidR="00373211" w:rsidRPr="00063F23">
        <w:rPr>
          <w:rFonts w:ascii="GHEA Grapalat" w:eastAsia="GHEA Grapalat" w:hAnsi="GHEA Grapalat" w:cs="GHEA Grapalat"/>
          <w:sz w:val="24"/>
          <w:szCs w:val="24"/>
        </w:rPr>
        <w:t>խորհուրդ է ներկայացնում ուսումնական հաստատության զարգացման ծրագիրը և դրա իրականացումն ապահովող տարեկան գործողությունների ժամանակացույցը.</w:t>
      </w:r>
    </w:p>
    <w:p w14:paraId="6530473E" w14:textId="04FA23C5" w:rsidR="00A0324B" w:rsidRPr="00063F23" w:rsidRDefault="000E7F95" w:rsidP="00A274EA">
      <w:pPr>
        <w:pBdr>
          <w:top w:val="nil"/>
          <w:left w:val="nil"/>
          <w:bottom w:val="nil"/>
          <w:right w:val="nil"/>
          <w:between w:val="nil"/>
        </w:pBdr>
        <w:shd w:val="clear" w:color="auto" w:fill="FFFFFF"/>
        <w:spacing w:after="0" w:line="360" w:lineRule="auto"/>
        <w:jc w:val="both"/>
        <w:rPr>
          <w:rFonts w:ascii="GHEA Grapalat" w:eastAsia="GHEA Grapalat" w:hAnsi="GHEA Grapalat" w:cs="GHEA Grapalat"/>
          <w:sz w:val="24"/>
          <w:szCs w:val="24"/>
        </w:rPr>
      </w:pPr>
      <w:r w:rsidRPr="00063F23">
        <w:rPr>
          <w:rFonts w:ascii="GHEA Grapalat" w:eastAsia="GHEA Grapalat" w:hAnsi="GHEA Grapalat" w:cs="GHEA Grapalat"/>
          <w:sz w:val="24"/>
          <w:szCs w:val="24"/>
          <w:lang w:val="hy-AM"/>
        </w:rPr>
        <w:t>2</w:t>
      </w:r>
      <w:r w:rsidRPr="00063F23">
        <w:rPr>
          <w:rFonts w:ascii="GHEA Grapalat" w:eastAsia="GHEA Grapalat" w:hAnsi="GHEA Grapalat" w:cs="Calibri"/>
          <w:sz w:val="24"/>
          <w:szCs w:val="24"/>
          <w:lang w:val="hy-AM"/>
        </w:rPr>
        <w:t>)</w:t>
      </w:r>
      <w:r w:rsidR="00373211" w:rsidRPr="00063F23">
        <w:rPr>
          <w:rFonts w:ascii="GHEA Grapalat" w:eastAsia="GHEA Grapalat" w:hAnsi="GHEA Grapalat" w:cs="GHEA Grapalat"/>
          <w:sz w:val="24"/>
          <w:szCs w:val="24"/>
        </w:rPr>
        <w:t>Կենտրոնի ուսումնական պլանի հիման վրա կրթության կառավարման տեղեկատվական համակարգում իրականացնում է դասաբաշխում, որի հիման վրա ձևավորվում է տարիֆիկացիան</w:t>
      </w:r>
      <w:r w:rsidR="008D6645" w:rsidRPr="00063F23">
        <w:rPr>
          <w:rFonts w:ascii="GHEA Grapalat" w:eastAsia="MS Gothic" w:hAnsi="GHEA Grapalat" w:cs="MS Gothic"/>
          <w:sz w:val="24"/>
          <w:szCs w:val="24"/>
          <w:lang w:val="hy-AM"/>
        </w:rPr>
        <w:t>.</w:t>
      </w:r>
    </w:p>
    <w:p w14:paraId="2683F623" w14:textId="6E14F34E" w:rsidR="00A0324B" w:rsidRPr="00063F23" w:rsidRDefault="000E7F95" w:rsidP="00A274EA">
      <w:pPr>
        <w:pBdr>
          <w:top w:val="nil"/>
          <w:left w:val="nil"/>
          <w:bottom w:val="nil"/>
          <w:right w:val="nil"/>
          <w:between w:val="nil"/>
        </w:pBdr>
        <w:shd w:val="clear" w:color="auto" w:fill="FFFFFF"/>
        <w:spacing w:after="0" w:line="360" w:lineRule="auto"/>
        <w:jc w:val="both"/>
        <w:rPr>
          <w:rFonts w:ascii="GHEA Grapalat" w:eastAsia="GHEA Grapalat" w:hAnsi="GHEA Grapalat" w:cs="GHEA Grapalat"/>
          <w:sz w:val="24"/>
          <w:szCs w:val="24"/>
        </w:rPr>
      </w:pPr>
      <w:r w:rsidRPr="00063F23">
        <w:rPr>
          <w:rFonts w:ascii="GHEA Grapalat" w:hAnsi="GHEA Grapalat"/>
          <w:sz w:val="24"/>
          <w:szCs w:val="24"/>
          <w:lang w:val="hy-AM"/>
        </w:rPr>
        <w:t>3</w:t>
      </w:r>
      <w:r w:rsidRPr="00063F23">
        <w:rPr>
          <w:rFonts w:ascii="GHEA Grapalat" w:hAnsi="GHEA Grapalat" w:cs="Calibri"/>
          <w:sz w:val="24"/>
          <w:szCs w:val="24"/>
          <w:lang w:val="hy-AM"/>
        </w:rPr>
        <w:t>)</w:t>
      </w:r>
      <w:r w:rsidR="00A0324B" w:rsidRPr="00063F23">
        <w:rPr>
          <w:rFonts w:ascii="GHEA Grapalat" w:hAnsi="GHEA Grapalat"/>
          <w:sz w:val="24"/>
          <w:szCs w:val="24"/>
          <w:lang w:val="hy-AM"/>
        </w:rPr>
        <w:t xml:space="preserve">կրթության կառավարման տեղեկատվական համակարգում մուտքագրում է </w:t>
      </w:r>
      <w:r w:rsidR="00AC2294" w:rsidRPr="00063F23">
        <w:rPr>
          <w:rFonts w:ascii="GHEA Grapalat" w:hAnsi="GHEA Grapalat"/>
          <w:sz w:val="24"/>
          <w:szCs w:val="24"/>
          <w:lang w:val="hy-AM"/>
        </w:rPr>
        <w:t>մանկավարժահոգեբանական գործընթացի</w:t>
      </w:r>
      <w:r w:rsidR="00A0324B" w:rsidRPr="00063F23">
        <w:rPr>
          <w:rFonts w:ascii="GHEA Grapalat" w:hAnsi="GHEA Grapalat"/>
          <w:sz w:val="24"/>
          <w:szCs w:val="24"/>
          <w:lang w:val="hy-AM"/>
        </w:rPr>
        <w:t xml:space="preserve"> կազմակերպման համար անհրաժեշտ հաստիքները.</w:t>
      </w:r>
    </w:p>
    <w:p w14:paraId="4ECAD396" w14:textId="490EF03F" w:rsidR="00373211" w:rsidRPr="00063F23" w:rsidRDefault="000E7F95" w:rsidP="00A274EA">
      <w:pPr>
        <w:pBdr>
          <w:top w:val="nil"/>
          <w:left w:val="nil"/>
          <w:bottom w:val="nil"/>
          <w:right w:val="nil"/>
          <w:between w:val="nil"/>
        </w:pBdr>
        <w:shd w:val="clear" w:color="auto" w:fill="FFFFFF"/>
        <w:spacing w:after="0" w:line="360" w:lineRule="auto"/>
        <w:jc w:val="both"/>
        <w:rPr>
          <w:rFonts w:ascii="GHEA Grapalat" w:eastAsia="GHEA Grapalat" w:hAnsi="GHEA Grapalat" w:cs="GHEA Grapalat"/>
          <w:sz w:val="24"/>
          <w:szCs w:val="24"/>
          <w:highlight w:val="green"/>
          <w:lang w:val="hy-AM"/>
        </w:rPr>
      </w:pPr>
      <w:r w:rsidRPr="00063F23">
        <w:rPr>
          <w:rFonts w:ascii="GHEA Grapalat" w:eastAsia="GHEA Grapalat" w:hAnsi="GHEA Grapalat" w:cs="GHEA Grapalat"/>
          <w:sz w:val="24"/>
          <w:szCs w:val="24"/>
          <w:lang w:val="hy-AM"/>
        </w:rPr>
        <w:t>4</w:t>
      </w:r>
      <w:r w:rsidRPr="00063F23">
        <w:rPr>
          <w:rFonts w:ascii="GHEA Grapalat" w:eastAsia="GHEA Grapalat" w:hAnsi="GHEA Grapalat" w:cs="Calibri"/>
          <w:sz w:val="24"/>
          <w:szCs w:val="24"/>
          <w:lang w:val="hy-AM"/>
        </w:rPr>
        <w:t>)</w:t>
      </w:r>
      <w:r w:rsidR="00FA0B07" w:rsidRPr="00063F23">
        <w:rPr>
          <w:rFonts w:ascii="GHEA Grapalat" w:eastAsia="MS Gothic" w:hAnsi="GHEA Grapalat" w:cs="MS Gothic"/>
          <w:sz w:val="24"/>
          <w:szCs w:val="24"/>
          <w:lang w:val="hy-AM"/>
        </w:rPr>
        <w:t>վերա</w:t>
      </w:r>
      <w:r w:rsidR="00FA0B07" w:rsidRPr="00063F23">
        <w:rPr>
          <w:rFonts w:ascii="GHEA Grapalat" w:eastAsia="MS Gothic" w:hAnsi="GHEA Grapalat" w:cs="Courier New"/>
          <w:sz w:val="24"/>
          <w:szCs w:val="24"/>
          <w:lang w:val="hy-AM"/>
        </w:rPr>
        <w:t xml:space="preserve">հսկողություն է իրականացնում </w:t>
      </w:r>
      <w:r w:rsidR="00FA0B07" w:rsidRPr="00063F23">
        <w:rPr>
          <w:rFonts w:ascii="GHEA Grapalat" w:eastAsia="GHEA Grapalat" w:hAnsi="GHEA Grapalat" w:cs="GHEA Grapalat"/>
          <w:sz w:val="24"/>
          <w:szCs w:val="24"/>
          <w:lang w:val="hy-AM"/>
        </w:rPr>
        <w:t xml:space="preserve">դպրոցների կառավարման տեղեկատվական համակարգում Կենտրոնի բոլոր սովորողների մասին տվյալների մուտքագրման </w:t>
      </w:r>
      <w:r w:rsidR="002F1B5F" w:rsidRPr="00063F23">
        <w:rPr>
          <w:rFonts w:ascii="GHEA Grapalat" w:eastAsia="GHEA Grapalat" w:hAnsi="GHEA Grapalat" w:cs="GHEA Grapalat"/>
          <w:sz w:val="24"/>
          <w:szCs w:val="24"/>
          <w:lang w:val="hy-AM"/>
        </w:rPr>
        <w:t>գործընթացի նկատմամբ</w:t>
      </w:r>
      <w:r w:rsidR="00FA0B07" w:rsidRPr="00063F23">
        <w:rPr>
          <w:rFonts w:ascii="GHEA Grapalat" w:eastAsia="GHEA Grapalat" w:hAnsi="GHEA Grapalat" w:cs="GHEA Grapalat"/>
          <w:sz w:val="24"/>
          <w:szCs w:val="24"/>
          <w:lang w:val="hy-AM"/>
        </w:rPr>
        <w:t>.</w:t>
      </w:r>
    </w:p>
    <w:p w14:paraId="56241122" w14:textId="5F552B9F" w:rsidR="00373211" w:rsidRPr="00063F23" w:rsidRDefault="000E7F95" w:rsidP="00A274EA">
      <w:pPr>
        <w:pBdr>
          <w:top w:val="nil"/>
          <w:left w:val="nil"/>
          <w:bottom w:val="nil"/>
          <w:right w:val="nil"/>
          <w:between w:val="nil"/>
        </w:pBdr>
        <w:shd w:val="clear" w:color="auto" w:fill="FFFFFF"/>
        <w:spacing w:after="0" w:line="360" w:lineRule="auto"/>
        <w:jc w:val="both"/>
        <w:rPr>
          <w:rFonts w:ascii="GHEA Grapalat" w:eastAsia="GHEA Grapalat" w:hAnsi="GHEA Grapalat" w:cs="GHEA Grapalat"/>
          <w:sz w:val="24"/>
          <w:szCs w:val="24"/>
          <w:lang w:val="hy-AM"/>
        </w:rPr>
      </w:pPr>
      <w:r w:rsidRPr="00063F23">
        <w:rPr>
          <w:rFonts w:ascii="GHEA Grapalat" w:eastAsia="GHEA Grapalat" w:hAnsi="GHEA Grapalat" w:cs="GHEA Grapalat"/>
          <w:sz w:val="24"/>
          <w:szCs w:val="24"/>
          <w:lang w:val="hy-AM"/>
        </w:rPr>
        <w:lastRenderedPageBreak/>
        <w:t>5</w:t>
      </w:r>
      <w:r w:rsidRPr="00063F23">
        <w:rPr>
          <w:rFonts w:ascii="GHEA Grapalat" w:eastAsia="GHEA Grapalat" w:hAnsi="GHEA Grapalat" w:cs="Calibri"/>
          <w:sz w:val="24"/>
          <w:szCs w:val="24"/>
          <w:lang w:val="hy-AM"/>
        </w:rPr>
        <w:t>)</w:t>
      </w:r>
      <w:r w:rsidR="00373211" w:rsidRPr="00063F23">
        <w:rPr>
          <w:rFonts w:ascii="GHEA Grapalat" w:eastAsia="GHEA Grapalat" w:hAnsi="GHEA Grapalat" w:cs="GHEA Grapalat"/>
          <w:sz w:val="24"/>
          <w:szCs w:val="24"/>
          <w:lang w:val="hy-AM"/>
        </w:rPr>
        <w:t>ուսումնական գործընթացի արդյունավետ կազմակերպման համար անհրաժեշտ կարիքները տրամադրում է համակարգողին` պահանջվող ծախսերը գնահատելու, նախահաշիվ կազմելու և լիազոր մարմին ներկայացնելու համար.</w:t>
      </w:r>
    </w:p>
    <w:p w14:paraId="40B237EB" w14:textId="39357C72" w:rsidR="00373211" w:rsidRPr="00063F23" w:rsidRDefault="000E7F95" w:rsidP="00A274EA">
      <w:pPr>
        <w:pBdr>
          <w:top w:val="nil"/>
          <w:left w:val="nil"/>
          <w:bottom w:val="nil"/>
          <w:right w:val="nil"/>
          <w:between w:val="nil"/>
        </w:pBdr>
        <w:shd w:val="clear" w:color="auto" w:fill="FFFFFF"/>
        <w:spacing w:after="0" w:line="360" w:lineRule="auto"/>
        <w:jc w:val="both"/>
        <w:rPr>
          <w:rFonts w:ascii="GHEA Grapalat" w:eastAsia="GHEA Grapalat" w:hAnsi="GHEA Grapalat" w:cs="GHEA Grapalat"/>
          <w:sz w:val="24"/>
          <w:szCs w:val="24"/>
          <w:lang w:val="hy-AM"/>
        </w:rPr>
      </w:pPr>
      <w:r w:rsidRPr="00063F23">
        <w:rPr>
          <w:rFonts w:ascii="GHEA Grapalat" w:eastAsia="GHEA Grapalat" w:hAnsi="GHEA Grapalat" w:cs="GHEA Grapalat"/>
          <w:sz w:val="24"/>
          <w:szCs w:val="24"/>
          <w:lang w:val="hy-AM"/>
        </w:rPr>
        <w:t>6</w:t>
      </w:r>
      <w:r w:rsidRPr="00063F23">
        <w:rPr>
          <w:rFonts w:ascii="GHEA Grapalat" w:eastAsia="GHEA Grapalat" w:hAnsi="GHEA Grapalat" w:cs="Calibri"/>
          <w:sz w:val="24"/>
          <w:szCs w:val="24"/>
          <w:lang w:val="hy-AM"/>
        </w:rPr>
        <w:t>)</w:t>
      </w:r>
      <w:r w:rsidR="00373211" w:rsidRPr="00063F23">
        <w:rPr>
          <w:rFonts w:ascii="GHEA Grapalat" w:eastAsia="GHEA Grapalat" w:hAnsi="GHEA Grapalat" w:cs="GHEA Grapalat"/>
          <w:sz w:val="24"/>
          <w:szCs w:val="24"/>
          <w:lang w:val="hy-AM"/>
        </w:rPr>
        <w:t>հսկողություն է իրականացնում ուսումնադաստիարակչական աշխատանքի ընթացքի, սովորողների ուսումնական ծանրաբեռնվածության, առաջադիմության և հաստատության ներքին կարգապահական, այդ թվում՝ աշխատողների և սովորողների վարքագծի կանոնների նկատմամբ</w:t>
      </w:r>
      <w:r w:rsidR="00373211" w:rsidRPr="00063F23">
        <w:rPr>
          <w:rFonts w:ascii="MS Gothic" w:eastAsia="MS Gothic" w:hAnsi="MS Gothic" w:cs="MS Gothic"/>
          <w:sz w:val="24"/>
          <w:szCs w:val="24"/>
          <w:lang w:val="hy-AM"/>
        </w:rPr>
        <w:t>․</w:t>
      </w:r>
    </w:p>
    <w:p w14:paraId="101801CC" w14:textId="7B9C4190" w:rsidR="00373211" w:rsidRPr="00063F23" w:rsidRDefault="000E7F95" w:rsidP="00A274EA">
      <w:pPr>
        <w:pBdr>
          <w:top w:val="nil"/>
          <w:left w:val="nil"/>
          <w:bottom w:val="nil"/>
          <w:right w:val="nil"/>
          <w:between w:val="nil"/>
        </w:pBdr>
        <w:shd w:val="clear" w:color="auto" w:fill="FFFFFF"/>
        <w:spacing w:after="0" w:line="360" w:lineRule="auto"/>
        <w:jc w:val="both"/>
        <w:rPr>
          <w:rFonts w:ascii="GHEA Grapalat" w:eastAsia="GHEA Grapalat" w:hAnsi="GHEA Grapalat" w:cs="GHEA Grapalat"/>
          <w:sz w:val="24"/>
          <w:szCs w:val="24"/>
          <w:lang w:val="hy-AM"/>
        </w:rPr>
      </w:pPr>
      <w:r w:rsidRPr="00063F23">
        <w:rPr>
          <w:rFonts w:ascii="GHEA Grapalat" w:eastAsia="GHEA Grapalat" w:hAnsi="GHEA Grapalat" w:cs="GHEA Grapalat"/>
          <w:sz w:val="24"/>
          <w:szCs w:val="24"/>
          <w:lang w:val="hy-AM"/>
        </w:rPr>
        <w:t>7</w:t>
      </w:r>
      <w:r w:rsidRPr="00063F23">
        <w:rPr>
          <w:rFonts w:ascii="GHEA Grapalat" w:eastAsia="GHEA Grapalat" w:hAnsi="GHEA Grapalat" w:cs="Calibri"/>
          <w:sz w:val="24"/>
          <w:szCs w:val="24"/>
          <w:lang w:val="hy-AM"/>
        </w:rPr>
        <w:t>)</w:t>
      </w:r>
      <w:r w:rsidR="00373211" w:rsidRPr="00063F23">
        <w:rPr>
          <w:rFonts w:ascii="GHEA Grapalat" w:eastAsia="GHEA Grapalat" w:hAnsi="GHEA Grapalat" w:cs="GHEA Grapalat"/>
          <w:sz w:val="24"/>
          <w:szCs w:val="24"/>
          <w:lang w:val="hy-AM"/>
        </w:rPr>
        <w:t>մանկավարժական խորհրդի ներկայացմամբ հաստատում է Կենտրոնի ուսումնական պլանը, ուսումնադաստիարակչական աշխատանքների տարեկան պլանը և տնօրենի տեղակալի, դասղեկների, առարկայական մեթոդական միավորումների նախագահների ու մանկավարժների հաշվետվությունները, սովորողների Անհատական ուսուցման պլանների մշակման և մանկավարժահոգեբանական աջակցության ծառայությունների տրամադրման մասին տեղեկատվությունը, ինչպես ուսումնական հաստատության, այնպես էլ տարածքային մակարդակներում, սովորողների ֆիզիկական միջավայրի անհատական (խելամիտ) հարմարեցումների կարիքները.</w:t>
      </w:r>
      <w:r w:rsidR="00BE5AA4" w:rsidRPr="00063F23">
        <w:rPr>
          <w:rFonts w:ascii="GHEA Grapalat" w:eastAsia="GHEA Grapalat" w:hAnsi="GHEA Grapalat" w:cs="GHEA Grapalat"/>
          <w:sz w:val="24"/>
          <w:szCs w:val="24"/>
          <w:lang w:val="hy-AM"/>
        </w:rPr>
        <w:t xml:space="preserve"> </w:t>
      </w:r>
    </w:p>
    <w:p w14:paraId="0409B745" w14:textId="2FB56BD5" w:rsidR="00373211" w:rsidRPr="00063F23" w:rsidRDefault="000E7F95" w:rsidP="00A274EA">
      <w:pPr>
        <w:pBdr>
          <w:top w:val="nil"/>
          <w:left w:val="nil"/>
          <w:bottom w:val="nil"/>
          <w:right w:val="nil"/>
          <w:between w:val="nil"/>
        </w:pBdr>
        <w:shd w:val="clear" w:color="auto" w:fill="FFFFFF"/>
        <w:spacing w:after="0" w:line="360" w:lineRule="auto"/>
        <w:jc w:val="both"/>
        <w:rPr>
          <w:rFonts w:ascii="GHEA Grapalat" w:eastAsia="GHEA Grapalat" w:hAnsi="GHEA Grapalat" w:cs="GHEA Grapalat"/>
          <w:sz w:val="24"/>
          <w:szCs w:val="24"/>
          <w:lang w:val="hy-AM"/>
        </w:rPr>
      </w:pPr>
      <w:r w:rsidRPr="00063F23">
        <w:rPr>
          <w:rFonts w:ascii="GHEA Grapalat" w:eastAsia="GHEA Grapalat" w:hAnsi="GHEA Grapalat" w:cs="GHEA Grapalat"/>
          <w:sz w:val="24"/>
          <w:szCs w:val="24"/>
          <w:lang w:val="hy-AM"/>
        </w:rPr>
        <w:t>8</w:t>
      </w:r>
      <w:r w:rsidRPr="00063F23">
        <w:rPr>
          <w:rFonts w:ascii="GHEA Grapalat" w:eastAsia="GHEA Grapalat" w:hAnsi="GHEA Grapalat" w:cs="Calibri"/>
          <w:sz w:val="24"/>
          <w:szCs w:val="24"/>
          <w:lang w:val="hy-AM"/>
        </w:rPr>
        <w:t>)</w:t>
      </w:r>
      <w:r w:rsidR="00373211" w:rsidRPr="00063F23">
        <w:rPr>
          <w:rFonts w:ascii="GHEA Grapalat" w:eastAsia="GHEA Grapalat" w:hAnsi="GHEA Grapalat" w:cs="GHEA Grapalat"/>
          <w:sz w:val="24"/>
          <w:szCs w:val="24"/>
          <w:lang w:val="hy-AM"/>
        </w:rPr>
        <w:t>մասնակցում է խորհրդի նիստերին` խորհրդակցական ձայնի իրավունքով</w:t>
      </w:r>
      <w:r w:rsidR="00373211" w:rsidRPr="00063F23">
        <w:rPr>
          <w:rFonts w:ascii="MS Gothic" w:eastAsia="MS Gothic" w:hAnsi="MS Gothic" w:cs="MS Gothic"/>
          <w:sz w:val="24"/>
          <w:szCs w:val="24"/>
          <w:lang w:val="hy-AM"/>
        </w:rPr>
        <w:t>․</w:t>
      </w:r>
    </w:p>
    <w:p w14:paraId="03C88279" w14:textId="78C1C930" w:rsidR="00373211" w:rsidRPr="00063F23" w:rsidRDefault="000E7F95" w:rsidP="00A274EA">
      <w:pPr>
        <w:pBdr>
          <w:top w:val="nil"/>
          <w:left w:val="nil"/>
          <w:bottom w:val="nil"/>
          <w:right w:val="nil"/>
          <w:between w:val="nil"/>
        </w:pBdr>
        <w:shd w:val="clear" w:color="auto" w:fill="FFFFFF"/>
        <w:spacing w:after="0" w:line="360" w:lineRule="auto"/>
        <w:jc w:val="both"/>
        <w:rPr>
          <w:rFonts w:ascii="GHEA Grapalat" w:eastAsia="GHEA Grapalat" w:hAnsi="GHEA Grapalat" w:cs="GHEA Grapalat"/>
          <w:sz w:val="24"/>
          <w:szCs w:val="24"/>
          <w:lang w:val="hy-AM"/>
        </w:rPr>
      </w:pPr>
      <w:r w:rsidRPr="00063F23">
        <w:rPr>
          <w:rFonts w:ascii="GHEA Grapalat" w:eastAsia="GHEA Grapalat" w:hAnsi="GHEA Grapalat" w:cs="GHEA Grapalat"/>
          <w:sz w:val="24"/>
          <w:szCs w:val="24"/>
          <w:lang w:val="hy-AM"/>
        </w:rPr>
        <w:t>9</w:t>
      </w:r>
      <w:r w:rsidRPr="00063F23">
        <w:rPr>
          <w:rFonts w:ascii="GHEA Grapalat" w:eastAsia="GHEA Grapalat" w:hAnsi="GHEA Grapalat" w:cs="Calibri"/>
          <w:sz w:val="24"/>
          <w:szCs w:val="24"/>
          <w:lang w:val="hy-AM"/>
        </w:rPr>
        <w:t>)</w:t>
      </w:r>
      <w:r w:rsidR="00373211" w:rsidRPr="00063F23">
        <w:rPr>
          <w:rFonts w:ascii="GHEA Grapalat" w:eastAsia="GHEA Grapalat" w:hAnsi="GHEA Grapalat" w:cs="GHEA Grapalat"/>
          <w:sz w:val="24"/>
          <w:szCs w:val="24"/>
          <w:lang w:val="hy-AM"/>
        </w:rPr>
        <w:t>աջակցում է Կենտրոնի խորհրդակցական մարմինների աշխատանքներին.</w:t>
      </w:r>
    </w:p>
    <w:p w14:paraId="3E421C79" w14:textId="27008BC1" w:rsidR="00373211" w:rsidRPr="00063F23" w:rsidRDefault="000E7F95" w:rsidP="00A274EA">
      <w:pPr>
        <w:pBdr>
          <w:top w:val="nil"/>
          <w:left w:val="nil"/>
          <w:bottom w:val="nil"/>
          <w:right w:val="nil"/>
          <w:between w:val="nil"/>
        </w:pBdr>
        <w:shd w:val="clear" w:color="auto" w:fill="FFFFFF"/>
        <w:tabs>
          <w:tab w:val="left" w:pos="851"/>
        </w:tabs>
        <w:spacing w:after="0" w:line="360" w:lineRule="auto"/>
        <w:jc w:val="both"/>
        <w:rPr>
          <w:rFonts w:ascii="GHEA Grapalat" w:eastAsia="GHEA Grapalat" w:hAnsi="GHEA Grapalat" w:cs="GHEA Grapalat"/>
          <w:sz w:val="24"/>
          <w:szCs w:val="24"/>
          <w:lang w:val="hy-AM"/>
        </w:rPr>
      </w:pPr>
      <w:r w:rsidRPr="00063F23">
        <w:rPr>
          <w:rFonts w:ascii="GHEA Grapalat" w:hAnsi="GHEA Grapalat"/>
          <w:sz w:val="24"/>
          <w:szCs w:val="24"/>
          <w:shd w:val="clear" w:color="auto" w:fill="FFFFFF"/>
          <w:lang w:val="hy-AM"/>
        </w:rPr>
        <w:t>10</w:t>
      </w:r>
      <w:r w:rsidRPr="00063F23">
        <w:rPr>
          <w:rFonts w:ascii="GHEA Grapalat" w:hAnsi="GHEA Grapalat" w:cs="Calibri"/>
          <w:sz w:val="24"/>
          <w:szCs w:val="24"/>
          <w:shd w:val="clear" w:color="auto" w:fill="FFFFFF"/>
          <w:lang w:val="hy-AM"/>
        </w:rPr>
        <w:t>)</w:t>
      </w:r>
      <w:r w:rsidR="005934DF" w:rsidRPr="00063F23">
        <w:rPr>
          <w:rFonts w:ascii="GHEA Grapalat" w:hAnsi="GHEA Grapalat"/>
          <w:sz w:val="24"/>
          <w:szCs w:val="24"/>
          <w:shd w:val="clear" w:color="auto" w:fill="FFFFFF"/>
          <w:lang w:val="hy-AM"/>
        </w:rPr>
        <w:t xml:space="preserve">նախարարի 2013 թվականի ապրիլի 15-ի N 396-Ն հրամանի </w:t>
      </w:r>
      <w:r w:rsidR="00063F24" w:rsidRPr="00063F23">
        <w:rPr>
          <w:rStyle w:val="a5"/>
          <w:rFonts w:ascii="GHEA Grapalat" w:hAnsi="GHEA Grapalat"/>
          <w:b w:val="0"/>
          <w:sz w:val="24"/>
          <w:szCs w:val="24"/>
          <w:shd w:val="clear" w:color="auto" w:fill="FFFFFF"/>
          <w:lang w:val="hy-AM"/>
        </w:rPr>
        <w:t>հիման վրա</w:t>
      </w:r>
      <w:r w:rsidR="005934DF" w:rsidRPr="00063F23">
        <w:rPr>
          <w:rStyle w:val="a5"/>
          <w:rFonts w:ascii="GHEA Grapalat" w:hAnsi="GHEA Grapalat"/>
          <w:sz w:val="24"/>
          <w:szCs w:val="24"/>
          <w:shd w:val="clear" w:color="auto" w:fill="FFFFFF"/>
          <w:lang w:val="hy-AM"/>
        </w:rPr>
        <w:t xml:space="preserve"> </w:t>
      </w:r>
      <w:r w:rsidR="00373211" w:rsidRPr="00063F23">
        <w:rPr>
          <w:rFonts w:ascii="GHEA Grapalat" w:eastAsia="GHEA Grapalat" w:hAnsi="GHEA Grapalat" w:cs="GHEA Grapalat"/>
          <w:sz w:val="24"/>
          <w:szCs w:val="24"/>
          <w:lang w:val="hy-AM"/>
        </w:rPr>
        <w:t>մշակում և խորհրդի հաստատմանն է ներկայացնում Կենտրոնի ուսուցչի, մասնագետի թափուր տեղի համար անցկացվելիք մրցույթի կարգը, Կենտրոնի</w:t>
      </w:r>
      <w:r w:rsidR="008D569A" w:rsidRPr="00063F23">
        <w:rPr>
          <w:rFonts w:ascii="GHEA Grapalat" w:eastAsia="GHEA Grapalat" w:hAnsi="GHEA Grapalat" w:cs="GHEA Grapalat"/>
          <w:sz w:val="24"/>
          <w:szCs w:val="24"/>
          <w:lang w:val="hy-AM"/>
        </w:rPr>
        <w:t xml:space="preserve"> ներքին</w:t>
      </w:r>
      <w:r w:rsidR="00373211" w:rsidRPr="00063F23">
        <w:rPr>
          <w:rFonts w:ascii="GHEA Grapalat" w:eastAsia="GHEA Grapalat" w:hAnsi="GHEA Grapalat" w:cs="GHEA Grapalat"/>
          <w:sz w:val="24"/>
          <w:szCs w:val="24"/>
          <w:lang w:val="hy-AM"/>
        </w:rPr>
        <w:t xml:space="preserve"> կազմակերպական կառուցվածքը, ներքին կարգապահական, այդ թվում՝ աշխատողների և սովորողների վարքագծի կանոնները.</w:t>
      </w:r>
      <w:r w:rsidR="005934DF" w:rsidRPr="00063F23">
        <w:rPr>
          <w:rFonts w:ascii="GHEA Grapalat" w:hAnsi="GHEA Grapalat"/>
          <w:sz w:val="24"/>
          <w:szCs w:val="24"/>
          <w:shd w:val="clear" w:color="auto" w:fill="FFFFFF"/>
          <w:lang w:val="hy-AM"/>
        </w:rPr>
        <w:t xml:space="preserve"> </w:t>
      </w:r>
      <w:r w:rsidR="005934DF" w:rsidRPr="00063F23">
        <w:rPr>
          <w:rFonts w:ascii="Calibri" w:hAnsi="Calibri" w:cs="Calibri"/>
          <w:sz w:val="24"/>
          <w:szCs w:val="24"/>
          <w:shd w:val="clear" w:color="auto" w:fill="FFFFFF"/>
          <w:lang w:val="hy-AM"/>
        </w:rPr>
        <w:t> </w:t>
      </w:r>
    </w:p>
    <w:p w14:paraId="094B107F" w14:textId="33A7F04F" w:rsidR="00373211" w:rsidRPr="00063F23" w:rsidRDefault="000E7F95" w:rsidP="00A274EA">
      <w:pPr>
        <w:pBdr>
          <w:top w:val="nil"/>
          <w:left w:val="nil"/>
          <w:bottom w:val="nil"/>
          <w:right w:val="nil"/>
          <w:between w:val="nil"/>
        </w:pBdr>
        <w:shd w:val="clear" w:color="auto" w:fill="FFFFFF"/>
        <w:spacing w:after="0" w:line="360" w:lineRule="auto"/>
        <w:jc w:val="both"/>
        <w:rPr>
          <w:rFonts w:ascii="GHEA Grapalat" w:eastAsia="GHEA Grapalat" w:hAnsi="GHEA Grapalat" w:cs="GHEA Grapalat"/>
          <w:sz w:val="24"/>
          <w:szCs w:val="24"/>
          <w:lang w:val="hy-AM"/>
        </w:rPr>
      </w:pPr>
      <w:r w:rsidRPr="00063F23">
        <w:rPr>
          <w:rFonts w:ascii="GHEA Grapalat" w:eastAsia="GHEA Grapalat" w:hAnsi="GHEA Grapalat" w:cs="GHEA Grapalat"/>
          <w:sz w:val="24"/>
          <w:szCs w:val="24"/>
          <w:lang w:val="hy-AM"/>
        </w:rPr>
        <w:t>11</w:t>
      </w:r>
      <w:r w:rsidRPr="00063F23">
        <w:rPr>
          <w:rFonts w:ascii="GHEA Grapalat" w:eastAsia="GHEA Grapalat" w:hAnsi="GHEA Grapalat" w:cs="Calibri"/>
          <w:sz w:val="24"/>
          <w:szCs w:val="24"/>
          <w:lang w:val="hy-AM"/>
        </w:rPr>
        <w:t>)</w:t>
      </w:r>
      <w:r w:rsidR="00373211" w:rsidRPr="00063F23">
        <w:rPr>
          <w:rFonts w:ascii="GHEA Grapalat" w:eastAsia="GHEA Grapalat" w:hAnsi="GHEA Grapalat" w:cs="GHEA Grapalat"/>
          <w:sz w:val="24"/>
          <w:szCs w:val="24"/>
          <w:lang w:val="hy-AM"/>
        </w:rPr>
        <w:t>համաձայն պաշտոնների անվանացանկի և պաշտոնի նկարագրի` անցկացնում է ուսուցչի, մասնագետի թափուր տեղի համար մրցույթը, մանկավարժական աշխատողների, օպերատորի և գործավարի (օգնականի), իր տեղակալի, մասնաճյուղի, կառուցվածքային ստորաբաժանումների (առարկայական մեթոդական միավորումների) ղեկավարների ընտրությունը, կնքում և լուծում է աշխատանքային պայմանագրերը, բաշխում աշխատանքը, նրանց նկատմամբ կիրառում է խրախուսման միջոցներ</w:t>
      </w:r>
      <w:r w:rsidR="00BE5AA4" w:rsidRPr="00063F23">
        <w:rPr>
          <w:rFonts w:ascii="GHEA Grapalat" w:eastAsia="GHEA Grapalat" w:hAnsi="GHEA Grapalat" w:cs="GHEA Grapalat"/>
          <w:sz w:val="24"/>
          <w:szCs w:val="24"/>
          <w:lang w:val="hy-AM"/>
        </w:rPr>
        <w:t xml:space="preserve"> և </w:t>
      </w:r>
      <w:r w:rsidR="00373211" w:rsidRPr="00063F23">
        <w:rPr>
          <w:rFonts w:ascii="GHEA Grapalat" w:eastAsia="GHEA Grapalat" w:hAnsi="GHEA Grapalat" w:cs="GHEA Grapalat"/>
          <w:sz w:val="24"/>
          <w:szCs w:val="24"/>
          <w:lang w:val="hy-AM"/>
        </w:rPr>
        <w:t>կարգապահական տույժեր.</w:t>
      </w:r>
    </w:p>
    <w:p w14:paraId="1FC49701" w14:textId="105C331D" w:rsidR="00373211" w:rsidRPr="00063F23" w:rsidRDefault="000E7F95" w:rsidP="00A274EA">
      <w:pPr>
        <w:pBdr>
          <w:top w:val="nil"/>
          <w:left w:val="nil"/>
          <w:bottom w:val="nil"/>
          <w:right w:val="nil"/>
          <w:between w:val="nil"/>
        </w:pBdr>
        <w:shd w:val="clear" w:color="auto" w:fill="FFFFFF"/>
        <w:tabs>
          <w:tab w:val="left" w:pos="851"/>
        </w:tabs>
        <w:spacing w:after="0" w:line="360" w:lineRule="auto"/>
        <w:jc w:val="both"/>
        <w:rPr>
          <w:rFonts w:ascii="GHEA Grapalat" w:eastAsia="GHEA Grapalat" w:hAnsi="GHEA Grapalat" w:cs="GHEA Grapalat"/>
          <w:sz w:val="24"/>
          <w:szCs w:val="24"/>
          <w:lang w:val="hy-AM"/>
        </w:rPr>
      </w:pPr>
      <w:r w:rsidRPr="00063F23">
        <w:rPr>
          <w:rFonts w:ascii="GHEA Grapalat" w:eastAsia="GHEA Grapalat" w:hAnsi="GHEA Grapalat" w:cs="GHEA Grapalat"/>
          <w:sz w:val="24"/>
          <w:szCs w:val="24"/>
          <w:lang w:val="hy-AM"/>
        </w:rPr>
        <w:t>12</w:t>
      </w:r>
      <w:r w:rsidRPr="00063F23">
        <w:rPr>
          <w:rFonts w:ascii="GHEA Grapalat" w:eastAsia="GHEA Grapalat" w:hAnsi="GHEA Grapalat" w:cs="Calibri"/>
          <w:sz w:val="24"/>
          <w:szCs w:val="24"/>
          <w:lang w:val="hy-AM"/>
        </w:rPr>
        <w:t>)</w:t>
      </w:r>
      <w:r w:rsidR="00373211" w:rsidRPr="00063F23">
        <w:rPr>
          <w:rFonts w:ascii="GHEA Grapalat" w:eastAsia="GHEA Grapalat" w:hAnsi="GHEA Grapalat" w:cs="GHEA Grapalat"/>
          <w:sz w:val="24"/>
          <w:szCs w:val="24"/>
          <w:lang w:val="hy-AM"/>
        </w:rPr>
        <w:t>ղեկավարում է մանկավարժական խորհրդի և համակարգում առարկայական մեթոդական միավորումների աշխատանքները.</w:t>
      </w:r>
    </w:p>
    <w:p w14:paraId="53E1C40C" w14:textId="6053FBA5" w:rsidR="00373211" w:rsidRPr="00063F23" w:rsidRDefault="000E7F95" w:rsidP="00A274EA">
      <w:pPr>
        <w:pBdr>
          <w:top w:val="nil"/>
          <w:left w:val="nil"/>
          <w:bottom w:val="nil"/>
          <w:right w:val="nil"/>
          <w:between w:val="nil"/>
        </w:pBdr>
        <w:shd w:val="clear" w:color="auto" w:fill="FFFFFF"/>
        <w:tabs>
          <w:tab w:val="left" w:pos="851"/>
        </w:tabs>
        <w:spacing w:after="0" w:line="360" w:lineRule="auto"/>
        <w:jc w:val="both"/>
        <w:rPr>
          <w:rFonts w:ascii="GHEA Grapalat" w:eastAsia="GHEA Grapalat" w:hAnsi="GHEA Grapalat" w:cs="GHEA Grapalat"/>
          <w:sz w:val="24"/>
          <w:szCs w:val="24"/>
          <w:lang w:val="hy-AM"/>
        </w:rPr>
      </w:pPr>
      <w:r w:rsidRPr="00063F23">
        <w:rPr>
          <w:rFonts w:ascii="GHEA Grapalat" w:eastAsia="GHEA Grapalat" w:hAnsi="GHEA Grapalat" w:cs="GHEA Grapalat"/>
          <w:sz w:val="24"/>
          <w:szCs w:val="24"/>
          <w:lang w:val="hy-AM"/>
        </w:rPr>
        <w:lastRenderedPageBreak/>
        <w:t>13</w:t>
      </w:r>
      <w:r w:rsidRPr="00063F23">
        <w:rPr>
          <w:rFonts w:ascii="GHEA Grapalat" w:eastAsia="GHEA Grapalat" w:hAnsi="GHEA Grapalat" w:cs="Calibri"/>
          <w:sz w:val="24"/>
          <w:szCs w:val="24"/>
          <w:lang w:val="hy-AM"/>
        </w:rPr>
        <w:t>)</w:t>
      </w:r>
      <w:r w:rsidR="00373211" w:rsidRPr="00063F23">
        <w:rPr>
          <w:rFonts w:ascii="GHEA Grapalat" w:eastAsia="GHEA Grapalat" w:hAnsi="GHEA Grapalat" w:cs="GHEA Grapalat"/>
          <w:sz w:val="24"/>
          <w:szCs w:val="24"/>
          <w:lang w:val="hy-AM"/>
        </w:rPr>
        <w:t>կազմում է ուսումնական պարապմունքների դասացուցակը (կամ ապահովում է ուսումնական պարապմունքների դասացուցակի կազմումը) և ուսումնադաստիարակչական աշխատանքների վիճակի մասին հաշվետվությունները.</w:t>
      </w:r>
    </w:p>
    <w:p w14:paraId="172AF387" w14:textId="77777777" w:rsidR="00373211" w:rsidRPr="00063F23" w:rsidRDefault="00373211" w:rsidP="00D25CCE">
      <w:pPr>
        <w:numPr>
          <w:ilvl w:val="0"/>
          <w:numId w:val="25"/>
        </w:numPr>
        <w:pBdr>
          <w:top w:val="nil"/>
          <w:left w:val="nil"/>
          <w:bottom w:val="nil"/>
          <w:right w:val="nil"/>
          <w:between w:val="nil"/>
        </w:pBdr>
        <w:shd w:val="clear" w:color="auto" w:fill="FFFFFF"/>
        <w:tabs>
          <w:tab w:val="left" w:pos="851"/>
        </w:tabs>
        <w:spacing w:after="0" w:line="360" w:lineRule="auto"/>
        <w:ind w:left="0" w:firstLine="426"/>
        <w:jc w:val="both"/>
        <w:rPr>
          <w:rFonts w:ascii="GHEA Grapalat" w:eastAsia="GHEA Grapalat" w:hAnsi="GHEA Grapalat" w:cs="GHEA Grapalat"/>
          <w:sz w:val="24"/>
          <w:szCs w:val="24"/>
          <w:lang w:val="hy-AM"/>
        </w:rPr>
      </w:pPr>
      <w:r w:rsidRPr="00063F23">
        <w:rPr>
          <w:rFonts w:ascii="GHEA Grapalat" w:eastAsia="GHEA Grapalat" w:hAnsi="GHEA Grapalat" w:cs="GHEA Grapalat"/>
          <w:sz w:val="24"/>
          <w:szCs w:val="24"/>
          <w:lang w:val="hy-AM"/>
        </w:rPr>
        <w:t xml:space="preserve"> խրախուսում և խթանում է աշխատողների ստեղծագործական նախաձեռնությունը.</w:t>
      </w:r>
    </w:p>
    <w:p w14:paraId="65CD3C7C" w14:textId="77777777" w:rsidR="00373211" w:rsidRPr="00063F23" w:rsidRDefault="00373211" w:rsidP="00D25CCE">
      <w:pPr>
        <w:numPr>
          <w:ilvl w:val="0"/>
          <w:numId w:val="25"/>
        </w:numPr>
        <w:pBdr>
          <w:top w:val="nil"/>
          <w:left w:val="nil"/>
          <w:bottom w:val="nil"/>
          <w:right w:val="nil"/>
          <w:between w:val="nil"/>
        </w:pBdr>
        <w:shd w:val="clear" w:color="auto" w:fill="FFFFFF"/>
        <w:tabs>
          <w:tab w:val="left" w:pos="851"/>
        </w:tabs>
        <w:spacing w:after="0" w:line="360" w:lineRule="auto"/>
        <w:ind w:left="0" w:firstLine="426"/>
        <w:jc w:val="both"/>
        <w:rPr>
          <w:rFonts w:ascii="GHEA Grapalat" w:eastAsia="GHEA Grapalat" w:hAnsi="GHEA Grapalat" w:cs="GHEA Grapalat"/>
          <w:sz w:val="24"/>
          <w:szCs w:val="24"/>
          <w:lang w:val="hy-AM"/>
        </w:rPr>
      </w:pPr>
      <w:r w:rsidRPr="00063F23">
        <w:rPr>
          <w:rFonts w:ascii="GHEA Grapalat" w:eastAsia="GHEA Grapalat" w:hAnsi="GHEA Grapalat" w:cs="GHEA Grapalat"/>
          <w:sz w:val="24"/>
          <w:szCs w:val="24"/>
          <w:lang w:val="hy-AM"/>
        </w:rPr>
        <w:t xml:space="preserve"> աջակցում է ուսուցիչներին և մասնագետներին՝ մասնակցելու հերթական և կամավոր ատեստավորումներին, ինչպես նաև տարակարգ ստանալու նպատակով հայտ ներկայացնելու համար անհրաժեշտ աշխատանքների կատարմանը. </w:t>
      </w:r>
    </w:p>
    <w:p w14:paraId="0D9654F7" w14:textId="77777777" w:rsidR="00373211" w:rsidRPr="00063F23" w:rsidRDefault="00373211" w:rsidP="00D25CCE">
      <w:pPr>
        <w:numPr>
          <w:ilvl w:val="0"/>
          <w:numId w:val="25"/>
        </w:numPr>
        <w:pBdr>
          <w:top w:val="nil"/>
          <w:left w:val="nil"/>
          <w:bottom w:val="nil"/>
          <w:right w:val="nil"/>
          <w:between w:val="nil"/>
        </w:pBdr>
        <w:shd w:val="clear" w:color="auto" w:fill="FFFFFF"/>
        <w:tabs>
          <w:tab w:val="left" w:pos="851"/>
        </w:tabs>
        <w:spacing w:after="0" w:line="360" w:lineRule="auto"/>
        <w:ind w:left="0" w:firstLine="426"/>
        <w:jc w:val="both"/>
        <w:rPr>
          <w:rFonts w:ascii="GHEA Grapalat" w:eastAsia="GHEA Grapalat" w:hAnsi="GHEA Grapalat" w:cs="GHEA Grapalat"/>
          <w:sz w:val="24"/>
          <w:szCs w:val="24"/>
          <w:lang w:val="hy-AM"/>
        </w:rPr>
      </w:pPr>
      <w:r w:rsidRPr="00063F23">
        <w:rPr>
          <w:rFonts w:ascii="GHEA Grapalat" w:eastAsia="GHEA Grapalat" w:hAnsi="GHEA Grapalat" w:cs="GHEA Grapalat"/>
          <w:sz w:val="24"/>
          <w:szCs w:val="24"/>
          <w:lang w:val="hy-AM"/>
        </w:rPr>
        <w:t xml:space="preserve"> խրախուսում է մասնակցային կառավարումն ուսումնական հաստատության մարմիններում.</w:t>
      </w:r>
    </w:p>
    <w:p w14:paraId="5B463B21" w14:textId="77777777" w:rsidR="00373211" w:rsidRPr="00063F23" w:rsidRDefault="00373211" w:rsidP="00D25CCE">
      <w:pPr>
        <w:numPr>
          <w:ilvl w:val="0"/>
          <w:numId w:val="25"/>
        </w:numPr>
        <w:pBdr>
          <w:top w:val="nil"/>
          <w:left w:val="nil"/>
          <w:bottom w:val="nil"/>
          <w:right w:val="nil"/>
          <w:between w:val="nil"/>
        </w:pBdr>
        <w:shd w:val="clear" w:color="auto" w:fill="FFFFFF"/>
        <w:tabs>
          <w:tab w:val="left" w:pos="851"/>
        </w:tabs>
        <w:spacing w:after="0" w:line="360" w:lineRule="auto"/>
        <w:ind w:left="0" w:firstLine="426"/>
        <w:jc w:val="both"/>
        <w:rPr>
          <w:rFonts w:ascii="GHEA Grapalat" w:eastAsia="GHEA Grapalat" w:hAnsi="GHEA Grapalat" w:cs="GHEA Grapalat"/>
          <w:sz w:val="24"/>
          <w:szCs w:val="24"/>
          <w:lang w:val="hy-AM"/>
        </w:rPr>
      </w:pPr>
      <w:r w:rsidRPr="00063F23">
        <w:rPr>
          <w:rFonts w:ascii="GHEA Grapalat" w:eastAsia="GHEA Grapalat" w:hAnsi="GHEA Grapalat" w:cs="GHEA Grapalat"/>
          <w:sz w:val="24"/>
          <w:szCs w:val="24"/>
          <w:lang w:val="hy-AM"/>
        </w:rPr>
        <w:t xml:space="preserve"> իրականացնում է վերահսկողություն դասավանդման բովանդակության, սովորողների գիտելիքների յուրացման որակի, առաջադիմության, նրանց վարքի, արտադասարանական և արտադպրոցական աշխատանքների կազմակերպման, Կենտրոնի աշխատողների աշխատանքային պարտականությունների կատարման նկատմամբ.</w:t>
      </w:r>
    </w:p>
    <w:p w14:paraId="3057520E" w14:textId="6AEA3D87" w:rsidR="00373211" w:rsidRPr="00063F23" w:rsidRDefault="00373211" w:rsidP="00D25CCE">
      <w:pPr>
        <w:numPr>
          <w:ilvl w:val="0"/>
          <w:numId w:val="25"/>
        </w:numPr>
        <w:pBdr>
          <w:top w:val="nil"/>
          <w:left w:val="nil"/>
          <w:bottom w:val="nil"/>
          <w:right w:val="nil"/>
          <w:between w:val="nil"/>
        </w:pBdr>
        <w:shd w:val="clear" w:color="auto" w:fill="FFFFFF"/>
        <w:tabs>
          <w:tab w:val="left" w:pos="851"/>
        </w:tabs>
        <w:spacing w:after="0" w:line="360" w:lineRule="auto"/>
        <w:ind w:left="0" w:firstLine="426"/>
        <w:jc w:val="both"/>
        <w:rPr>
          <w:rFonts w:ascii="GHEA Grapalat" w:eastAsia="GHEA Grapalat" w:hAnsi="GHEA Grapalat" w:cs="GHEA Grapalat"/>
          <w:sz w:val="24"/>
          <w:szCs w:val="24"/>
          <w:lang w:val="hy-AM"/>
        </w:rPr>
      </w:pPr>
      <w:r w:rsidRPr="00063F23">
        <w:rPr>
          <w:rFonts w:ascii="GHEA Grapalat" w:eastAsia="GHEA Grapalat" w:hAnsi="GHEA Grapalat" w:cs="GHEA Grapalat"/>
          <w:sz w:val="24"/>
          <w:szCs w:val="24"/>
          <w:lang w:val="hy-AM"/>
        </w:rPr>
        <w:t xml:space="preserve"> ապահովում է արտադասարանական խմբակների և ուսումնական լաբորատորիաների, մասնագիտական կողմնորոշման </w:t>
      </w:r>
      <w:r w:rsidR="00191BA6" w:rsidRPr="00063F23">
        <w:rPr>
          <w:rFonts w:ascii="GHEA Grapalat" w:eastAsia="GHEA Grapalat" w:hAnsi="GHEA Grapalat" w:cs="GHEA Grapalat"/>
          <w:sz w:val="24"/>
          <w:szCs w:val="24"/>
          <w:lang w:val="hy-AM"/>
        </w:rPr>
        <w:t>խմբակների</w:t>
      </w:r>
      <w:r w:rsidRPr="00063F23">
        <w:rPr>
          <w:rFonts w:ascii="GHEA Grapalat" w:eastAsia="GHEA Grapalat" w:hAnsi="GHEA Grapalat" w:cs="GHEA Grapalat"/>
          <w:sz w:val="24"/>
          <w:szCs w:val="24"/>
          <w:lang w:val="hy-AM"/>
        </w:rPr>
        <w:t xml:space="preserve"> բնականոն գործունեությունը.</w:t>
      </w:r>
    </w:p>
    <w:p w14:paraId="20F3C099" w14:textId="77777777" w:rsidR="00373211" w:rsidRPr="00063F23" w:rsidRDefault="00373211" w:rsidP="00D25CCE">
      <w:pPr>
        <w:numPr>
          <w:ilvl w:val="0"/>
          <w:numId w:val="25"/>
        </w:numPr>
        <w:pBdr>
          <w:top w:val="nil"/>
          <w:left w:val="nil"/>
          <w:bottom w:val="nil"/>
          <w:right w:val="nil"/>
          <w:between w:val="nil"/>
        </w:pBdr>
        <w:shd w:val="clear" w:color="auto" w:fill="FFFFFF"/>
        <w:tabs>
          <w:tab w:val="left" w:pos="851"/>
        </w:tabs>
        <w:spacing w:after="0" w:line="360" w:lineRule="auto"/>
        <w:ind w:left="0" w:firstLine="426"/>
        <w:jc w:val="both"/>
        <w:rPr>
          <w:rFonts w:ascii="GHEA Grapalat" w:eastAsia="GHEA Grapalat" w:hAnsi="GHEA Grapalat" w:cs="GHEA Grapalat"/>
          <w:sz w:val="24"/>
          <w:szCs w:val="24"/>
          <w:lang w:val="hy-AM"/>
        </w:rPr>
      </w:pPr>
      <w:r w:rsidRPr="00063F23">
        <w:rPr>
          <w:rFonts w:ascii="GHEA Grapalat" w:eastAsia="GHEA Grapalat" w:hAnsi="GHEA Grapalat" w:cs="GHEA Grapalat"/>
          <w:sz w:val="24"/>
          <w:szCs w:val="24"/>
          <w:lang w:val="hy-AM"/>
        </w:rPr>
        <w:t xml:space="preserve"> ուսումնական պլանին համապատասխան՝ ապահովում է հանրակրթական (նախադպրոցական) ծրագրերի (հիմնական և լրացուցիչ) իրականացումը, կրթական գործընթացի կազմակերպումը, մանկավարժահոգեբանական աջակցության ծառայությունների տրամադրումը և կրում է պատասխանատվություն կրթության որակի, բովանդակության և մանկավարժահոգեբանական աջակցության ծառայությունների արդյունավետ կազմակերպման համար.</w:t>
      </w:r>
    </w:p>
    <w:p w14:paraId="42307B6F" w14:textId="77777777" w:rsidR="00373211" w:rsidRPr="00063F23" w:rsidRDefault="00373211" w:rsidP="00D25CCE">
      <w:pPr>
        <w:numPr>
          <w:ilvl w:val="0"/>
          <w:numId w:val="25"/>
        </w:numPr>
        <w:pBdr>
          <w:top w:val="nil"/>
          <w:left w:val="nil"/>
          <w:bottom w:val="nil"/>
          <w:right w:val="nil"/>
          <w:between w:val="nil"/>
        </w:pBdr>
        <w:shd w:val="clear" w:color="auto" w:fill="FFFFFF"/>
        <w:tabs>
          <w:tab w:val="left" w:pos="851"/>
        </w:tabs>
        <w:spacing w:after="0" w:line="360" w:lineRule="auto"/>
        <w:ind w:left="0" w:firstLine="426"/>
        <w:jc w:val="both"/>
        <w:rPr>
          <w:rFonts w:ascii="GHEA Grapalat" w:eastAsia="GHEA Grapalat" w:hAnsi="GHEA Grapalat" w:cs="GHEA Grapalat"/>
          <w:sz w:val="24"/>
          <w:szCs w:val="24"/>
          <w:lang w:val="hy-AM"/>
        </w:rPr>
      </w:pPr>
      <w:r w:rsidRPr="00063F23">
        <w:rPr>
          <w:rFonts w:ascii="GHEA Grapalat" w:eastAsia="GHEA Grapalat" w:hAnsi="GHEA Grapalat" w:cs="GHEA Grapalat"/>
          <w:sz w:val="24"/>
          <w:szCs w:val="24"/>
          <w:lang w:val="hy-AM"/>
        </w:rPr>
        <w:t>ապահովում է լիազորված մարմնի՝ Հայաստանի Հանրապետության օրենսդրությանը չհակասող հանձնարարականների կատարումը.</w:t>
      </w:r>
    </w:p>
    <w:p w14:paraId="58FC2099" w14:textId="77777777" w:rsidR="00373211" w:rsidRPr="00063F23" w:rsidRDefault="00373211" w:rsidP="00D25CCE">
      <w:pPr>
        <w:numPr>
          <w:ilvl w:val="0"/>
          <w:numId w:val="25"/>
        </w:numPr>
        <w:pBdr>
          <w:top w:val="nil"/>
          <w:left w:val="nil"/>
          <w:bottom w:val="nil"/>
          <w:right w:val="nil"/>
          <w:between w:val="nil"/>
        </w:pBdr>
        <w:shd w:val="clear" w:color="auto" w:fill="FFFFFF"/>
        <w:tabs>
          <w:tab w:val="left" w:pos="851"/>
        </w:tabs>
        <w:spacing w:after="0" w:line="360" w:lineRule="auto"/>
        <w:ind w:left="0" w:firstLine="426"/>
        <w:jc w:val="both"/>
        <w:rPr>
          <w:rFonts w:ascii="GHEA Grapalat" w:eastAsia="GHEA Grapalat" w:hAnsi="GHEA Grapalat" w:cs="GHEA Grapalat"/>
          <w:sz w:val="24"/>
          <w:szCs w:val="24"/>
          <w:lang w:val="hy-AM"/>
        </w:rPr>
      </w:pPr>
      <w:r w:rsidRPr="00063F23">
        <w:rPr>
          <w:rFonts w:ascii="GHEA Grapalat" w:eastAsia="GHEA Grapalat" w:hAnsi="GHEA Grapalat" w:cs="GHEA Grapalat"/>
          <w:sz w:val="24"/>
          <w:szCs w:val="24"/>
          <w:lang w:val="hy-AM"/>
        </w:rPr>
        <w:t>ապահովում է Կենտրոնում բարենպաստ բարոյահոգեբանական մթնոլորտի ձևավորումը.</w:t>
      </w:r>
    </w:p>
    <w:p w14:paraId="5B7B6E2A" w14:textId="77777777" w:rsidR="00373211" w:rsidRPr="00063F23" w:rsidRDefault="00373211" w:rsidP="00D25CCE">
      <w:pPr>
        <w:numPr>
          <w:ilvl w:val="0"/>
          <w:numId w:val="25"/>
        </w:numPr>
        <w:pBdr>
          <w:top w:val="nil"/>
          <w:left w:val="nil"/>
          <w:bottom w:val="nil"/>
          <w:right w:val="nil"/>
          <w:between w:val="nil"/>
        </w:pBdr>
        <w:shd w:val="clear" w:color="auto" w:fill="FFFFFF"/>
        <w:tabs>
          <w:tab w:val="left" w:pos="851"/>
        </w:tabs>
        <w:spacing w:after="0" w:line="360" w:lineRule="auto"/>
        <w:ind w:left="0" w:firstLine="426"/>
        <w:jc w:val="both"/>
        <w:rPr>
          <w:rFonts w:ascii="GHEA Grapalat" w:eastAsia="GHEA Grapalat" w:hAnsi="GHEA Grapalat" w:cs="GHEA Grapalat"/>
          <w:sz w:val="24"/>
          <w:szCs w:val="24"/>
          <w:lang w:val="hy-AM"/>
        </w:rPr>
      </w:pPr>
      <w:r w:rsidRPr="00063F23">
        <w:rPr>
          <w:rFonts w:ascii="GHEA Grapalat" w:eastAsia="GHEA Grapalat" w:hAnsi="GHEA Grapalat" w:cs="GHEA Grapalat"/>
          <w:sz w:val="24"/>
          <w:szCs w:val="24"/>
          <w:lang w:val="hy-AM"/>
        </w:rPr>
        <w:t>իրականացնում է Կենտրոնում բուլինգի նվազեցմանն ուղղված միջոցառումներ</w:t>
      </w:r>
      <w:r w:rsidRPr="00063F23">
        <w:rPr>
          <w:rFonts w:ascii="MS Gothic" w:eastAsia="MS Gothic" w:hAnsi="MS Gothic" w:cs="MS Gothic"/>
          <w:sz w:val="24"/>
          <w:szCs w:val="24"/>
          <w:lang w:val="hy-AM"/>
        </w:rPr>
        <w:t>․</w:t>
      </w:r>
    </w:p>
    <w:p w14:paraId="293E2045" w14:textId="77777777" w:rsidR="00373211" w:rsidRPr="00063F23" w:rsidRDefault="00373211" w:rsidP="00D25CCE">
      <w:pPr>
        <w:numPr>
          <w:ilvl w:val="0"/>
          <w:numId w:val="25"/>
        </w:numPr>
        <w:pBdr>
          <w:top w:val="nil"/>
          <w:left w:val="nil"/>
          <w:bottom w:val="nil"/>
          <w:right w:val="nil"/>
          <w:between w:val="nil"/>
        </w:pBdr>
        <w:shd w:val="clear" w:color="auto" w:fill="FFFFFF"/>
        <w:tabs>
          <w:tab w:val="left" w:pos="851"/>
        </w:tabs>
        <w:spacing w:after="0" w:line="360" w:lineRule="auto"/>
        <w:ind w:left="0" w:firstLine="426"/>
        <w:jc w:val="both"/>
        <w:rPr>
          <w:rFonts w:ascii="GHEA Grapalat" w:eastAsia="GHEA Grapalat" w:hAnsi="GHEA Grapalat" w:cs="GHEA Grapalat"/>
          <w:sz w:val="24"/>
          <w:szCs w:val="24"/>
          <w:lang w:val="hy-AM"/>
        </w:rPr>
      </w:pPr>
      <w:r w:rsidRPr="00063F23">
        <w:rPr>
          <w:rFonts w:ascii="GHEA Grapalat" w:eastAsia="GHEA Grapalat" w:hAnsi="GHEA Grapalat" w:cs="GHEA Grapalat"/>
          <w:sz w:val="24"/>
          <w:szCs w:val="24"/>
          <w:lang w:val="hy-AM"/>
        </w:rPr>
        <w:t>ապահովում է Կենտրոնում իր գործառույթներից բխող՝ գործածության ենթակա փաստաթղթերի վարումը և պահպանումը.</w:t>
      </w:r>
    </w:p>
    <w:p w14:paraId="4F68B6D4" w14:textId="77777777" w:rsidR="00373211" w:rsidRPr="00063F23" w:rsidRDefault="00373211" w:rsidP="00D25CCE">
      <w:pPr>
        <w:numPr>
          <w:ilvl w:val="0"/>
          <w:numId w:val="25"/>
        </w:numPr>
        <w:pBdr>
          <w:top w:val="nil"/>
          <w:left w:val="nil"/>
          <w:bottom w:val="nil"/>
          <w:right w:val="nil"/>
          <w:between w:val="nil"/>
        </w:pBdr>
        <w:shd w:val="clear" w:color="auto" w:fill="FFFFFF"/>
        <w:tabs>
          <w:tab w:val="left" w:pos="851"/>
        </w:tabs>
        <w:spacing w:after="0" w:line="360" w:lineRule="auto"/>
        <w:ind w:left="0" w:firstLine="426"/>
        <w:jc w:val="both"/>
        <w:rPr>
          <w:rFonts w:ascii="GHEA Grapalat" w:eastAsia="GHEA Grapalat" w:hAnsi="GHEA Grapalat" w:cs="GHEA Grapalat"/>
          <w:sz w:val="24"/>
          <w:szCs w:val="24"/>
          <w:lang w:val="hy-AM"/>
        </w:rPr>
      </w:pPr>
      <w:r w:rsidRPr="00063F23">
        <w:rPr>
          <w:rFonts w:ascii="GHEA Grapalat" w:eastAsia="GHEA Grapalat" w:hAnsi="GHEA Grapalat" w:cs="GHEA Grapalat"/>
          <w:sz w:val="24"/>
          <w:szCs w:val="24"/>
          <w:lang w:val="hy-AM"/>
        </w:rPr>
        <w:t xml:space="preserve">սահմանված կարգով ձևավորում է Կենտրոնի սովորողների համակազմը, օրենսդրությամբ սահմանված կարգով քայլեր է ձեռնարկում նրանց սոցիալական և հոգեբանական պաշտպանվածության ապահովման ուղղությամբ, կրթության առանձնահատուկ պայմանների </w:t>
      </w:r>
      <w:r w:rsidRPr="00063F23">
        <w:rPr>
          <w:rFonts w:ascii="GHEA Grapalat" w:eastAsia="GHEA Grapalat" w:hAnsi="GHEA Grapalat" w:cs="GHEA Grapalat"/>
          <w:sz w:val="24"/>
          <w:szCs w:val="24"/>
          <w:lang w:val="hy-AM"/>
        </w:rPr>
        <w:lastRenderedPageBreak/>
        <w:t>կարիք ունեցող երեխաների կրթության և մանկավարժահոգեբանական աջակցության ծառայություններ ստանալու իրավունքի իրացման ապահովման համար, կյանքի դժվարին իրավիճակում հայտնված սովորողի (ընտանիքի) հայտնաբերման դեպքում երեք աշխատանքային օրվա ընթացքում տեղեկացնում է տարածքը սպասարկող խնամակալության և հոգաբարձության մարմին.</w:t>
      </w:r>
    </w:p>
    <w:p w14:paraId="7F3AD2F4" w14:textId="77777777" w:rsidR="00373211" w:rsidRPr="00063F23" w:rsidRDefault="00373211" w:rsidP="00D25CCE">
      <w:pPr>
        <w:numPr>
          <w:ilvl w:val="0"/>
          <w:numId w:val="25"/>
        </w:numPr>
        <w:pBdr>
          <w:top w:val="nil"/>
          <w:left w:val="nil"/>
          <w:bottom w:val="nil"/>
          <w:right w:val="nil"/>
          <w:between w:val="nil"/>
        </w:pBdr>
        <w:shd w:val="clear" w:color="auto" w:fill="FFFFFF"/>
        <w:tabs>
          <w:tab w:val="left" w:pos="851"/>
        </w:tabs>
        <w:spacing w:after="0" w:line="360" w:lineRule="auto"/>
        <w:ind w:left="0" w:firstLine="426"/>
        <w:jc w:val="both"/>
        <w:rPr>
          <w:rFonts w:ascii="GHEA Grapalat" w:eastAsia="GHEA Grapalat" w:hAnsi="GHEA Grapalat" w:cs="GHEA Grapalat"/>
          <w:sz w:val="24"/>
          <w:szCs w:val="24"/>
          <w:lang w:val="hy-AM"/>
        </w:rPr>
      </w:pPr>
      <w:r w:rsidRPr="00063F23">
        <w:rPr>
          <w:rFonts w:ascii="GHEA Grapalat" w:eastAsia="GHEA Grapalat" w:hAnsi="GHEA Grapalat" w:cs="GHEA Grapalat"/>
          <w:sz w:val="24"/>
          <w:szCs w:val="24"/>
          <w:lang w:val="hy-AM"/>
        </w:rPr>
        <w:t>օրենքով իրեն վերապահված գործառույթների շրջանակներում ներկայացնում է Կենտրոնը պետական կառավարման, տեղական ինքնակառավարման մարմիններում և այլ կազմակերպություններում, տալիս է լիազորագրեր.</w:t>
      </w:r>
    </w:p>
    <w:p w14:paraId="0EBBE915" w14:textId="77777777" w:rsidR="00373211" w:rsidRPr="00063F23" w:rsidRDefault="00373211" w:rsidP="00D25CCE">
      <w:pPr>
        <w:numPr>
          <w:ilvl w:val="0"/>
          <w:numId w:val="25"/>
        </w:numPr>
        <w:pBdr>
          <w:top w:val="nil"/>
          <w:left w:val="nil"/>
          <w:bottom w:val="nil"/>
          <w:right w:val="nil"/>
          <w:between w:val="nil"/>
        </w:pBdr>
        <w:shd w:val="clear" w:color="auto" w:fill="FFFFFF"/>
        <w:tabs>
          <w:tab w:val="left" w:pos="851"/>
        </w:tabs>
        <w:spacing w:after="0" w:line="360" w:lineRule="auto"/>
        <w:ind w:left="0" w:firstLine="426"/>
        <w:jc w:val="both"/>
        <w:rPr>
          <w:rFonts w:ascii="GHEA Grapalat" w:eastAsia="GHEA Grapalat" w:hAnsi="GHEA Grapalat" w:cs="GHEA Grapalat"/>
          <w:sz w:val="24"/>
          <w:szCs w:val="24"/>
          <w:lang w:val="hy-AM"/>
        </w:rPr>
      </w:pPr>
      <w:r w:rsidRPr="00063F23">
        <w:rPr>
          <w:rFonts w:ascii="GHEA Grapalat" w:eastAsia="GHEA Grapalat" w:hAnsi="GHEA Grapalat" w:cs="GHEA Grapalat"/>
          <w:sz w:val="24"/>
          <w:szCs w:val="24"/>
          <w:lang w:val="hy-AM"/>
        </w:rPr>
        <w:t>օրենքով և սույն կանոնադրությամբ սահմանված իր լիազորությունների սահմաններում արձակում է հրամաններ, հրահանգներ, տալիս կատարման համար պարտադիր ցուցումներ և վերահսկում դրանց կատարումը.</w:t>
      </w:r>
    </w:p>
    <w:p w14:paraId="59E989A4" w14:textId="77777777" w:rsidR="00373211" w:rsidRPr="00063F23" w:rsidRDefault="00373211" w:rsidP="00D25CCE">
      <w:pPr>
        <w:numPr>
          <w:ilvl w:val="0"/>
          <w:numId w:val="25"/>
        </w:numPr>
        <w:pBdr>
          <w:top w:val="nil"/>
          <w:left w:val="nil"/>
          <w:bottom w:val="nil"/>
          <w:right w:val="nil"/>
          <w:between w:val="nil"/>
        </w:pBdr>
        <w:shd w:val="clear" w:color="auto" w:fill="FFFFFF"/>
        <w:tabs>
          <w:tab w:val="left" w:pos="851"/>
        </w:tabs>
        <w:spacing w:after="0" w:line="360" w:lineRule="auto"/>
        <w:ind w:left="0" w:firstLine="426"/>
        <w:jc w:val="both"/>
        <w:rPr>
          <w:rFonts w:ascii="GHEA Grapalat" w:eastAsia="GHEA Grapalat" w:hAnsi="GHEA Grapalat" w:cs="GHEA Grapalat"/>
          <w:sz w:val="24"/>
          <w:szCs w:val="24"/>
          <w:lang w:val="hy-AM"/>
        </w:rPr>
      </w:pPr>
      <w:r w:rsidRPr="00063F23">
        <w:rPr>
          <w:rFonts w:ascii="GHEA Grapalat" w:eastAsia="GHEA Grapalat" w:hAnsi="GHEA Grapalat" w:cs="GHEA Grapalat"/>
          <w:sz w:val="24"/>
          <w:szCs w:val="24"/>
          <w:lang w:val="hy-AM"/>
        </w:rPr>
        <w:t>խորհրդի քննարկմանն է ներկայացնում ուսումնադաստիարակչական գործունեության մասին հաշվետվությունը, արտաքին և ներքին գնահատման արդյունքները.</w:t>
      </w:r>
    </w:p>
    <w:p w14:paraId="6F524F90" w14:textId="77777777" w:rsidR="00373211" w:rsidRPr="00063F23" w:rsidRDefault="00373211" w:rsidP="00D25CCE">
      <w:pPr>
        <w:numPr>
          <w:ilvl w:val="0"/>
          <w:numId w:val="25"/>
        </w:numPr>
        <w:pBdr>
          <w:top w:val="nil"/>
          <w:left w:val="nil"/>
          <w:bottom w:val="nil"/>
          <w:right w:val="nil"/>
          <w:between w:val="nil"/>
        </w:pBdr>
        <w:shd w:val="clear" w:color="auto" w:fill="FFFFFF"/>
        <w:tabs>
          <w:tab w:val="left" w:pos="851"/>
        </w:tabs>
        <w:spacing w:after="0" w:line="360" w:lineRule="auto"/>
        <w:ind w:left="0" w:firstLine="426"/>
        <w:jc w:val="both"/>
        <w:rPr>
          <w:rFonts w:ascii="GHEA Grapalat" w:eastAsia="GHEA Grapalat" w:hAnsi="GHEA Grapalat" w:cs="GHEA Grapalat"/>
          <w:sz w:val="24"/>
          <w:szCs w:val="24"/>
          <w:lang w:val="hy-AM"/>
        </w:rPr>
      </w:pPr>
      <w:r w:rsidRPr="00063F23">
        <w:rPr>
          <w:rFonts w:ascii="GHEA Grapalat" w:eastAsia="GHEA Grapalat" w:hAnsi="GHEA Grapalat" w:cs="GHEA Grapalat"/>
          <w:sz w:val="24"/>
          <w:szCs w:val="24"/>
          <w:lang w:val="hy-AM"/>
        </w:rPr>
        <w:t>առաջարկություն է ներկայացնում համակարգողին՝ մանկավարժական աշխատողներին դրամական խրախուսում տրամադրելու համար.</w:t>
      </w:r>
    </w:p>
    <w:p w14:paraId="43C3323C" w14:textId="4AD34013" w:rsidR="00373211" w:rsidRPr="00063F23" w:rsidRDefault="00373211" w:rsidP="00D25CCE">
      <w:pPr>
        <w:numPr>
          <w:ilvl w:val="0"/>
          <w:numId w:val="25"/>
        </w:numPr>
        <w:pBdr>
          <w:top w:val="nil"/>
          <w:left w:val="nil"/>
          <w:bottom w:val="nil"/>
          <w:right w:val="nil"/>
          <w:between w:val="nil"/>
        </w:pBdr>
        <w:shd w:val="clear" w:color="auto" w:fill="FFFFFF"/>
        <w:tabs>
          <w:tab w:val="left" w:pos="851"/>
        </w:tabs>
        <w:spacing w:after="0" w:line="360" w:lineRule="auto"/>
        <w:ind w:left="0" w:firstLine="426"/>
        <w:jc w:val="both"/>
        <w:rPr>
          <w:rFonts w:ascii="GHEA Grapalat" w:eastAsia="GHEA Grapalat" w:hAnsi="GHEA Grapalat" w:cs="GHEA Grapalat"/>
          <w:sz w:val="24"/>
          <w:szCs w:val="24"/>
          <w:lang w:val="hy-AM"/>
        </w:rPr>
      </w:pPr>
      <w:r w:rsidRPr="00063F23">
        <w:rPr>
          <w:rFonts w:ascii="GHEA Grapalat" w:eastAsia="GHEA Grapalat" w:hAnsi="GHEA Grapalat" w:cs="GHEA Grapalat"/>
          <w:sz w:val="24"/>
          <w:szCs w:val="24"/>
          <w:lang w:val="hy-AM"/>
        </w:rPr>
        <w:t>համակարգողի կազմած նախահաշվի նախագծի վերաբերյալ ներկայացնում է դիտարկումներ, տալիս է գրավոր կարծիք</w:t>
      </w:r>
      <w:r w:rsidRPr="00063F23">
        <w:rPr>
          <w:rFonts w:ascii="MS Gothic" w:eastAsia="GHEA Grapalat" w:hAnsi="MS Gothic" w:cs="MS Gothic"/>
          <w:sz w:val="24"/>
          <w:szCs w:val="24"/>
          <w:lang w:val="hy-AM"/>
        </w:rPr>
        <w:t>․</w:t>
      </w:r>
    </w:p>
    <w:p w14:paraId="326B096E" w14:textId="77777777" w:rsidR="00373211" w:rsidRPr="00063F23" w:rsidRDefault="00373211" w:rsidP="00D25CCE">
      <w:pPr>
        <w:numPr>
          <w:ilvl w:val="0"/>
          <w:numId w:val="25"/>
        </w:numPr>
        <w:pBdr>
          <w:top w:val="nil"/>
          <w:left w:val="nil"/>
          <w:bottom w:val="nil"/>
          <w:right w:val="nil"/>
          <w:between w:val="nil"/>
        </w:pBdr>
        <w:shd w:val="clear" w:color="auto" w:fill="FFFFFF"/>
        <w:tabs>
          <w:tab w:val="left" w:pos="851"/>
        </w:tabs>
        <w:spacing w:after="0" w:line="360" w:lineRule="auto"/>
        <w:ind w:left="0" w:firstLine="426"/>
        <w:jc w:val="both"/>
        <w:rPr>
          <w:rFonts w:ascii="GHEA Grapalat" w:eastAsia="GHEA Grapalat" w:hAnsi="GHEA Grapalat" w:cs="GHEA Grapalat"/>
          <w:sz w:val="24"/>
          <w:szCs w:val="24"/>
          <w:lang w:val="hy-AM"/>
        </w:rPr>
      </w:pPr>
      <w:r w:rsidRPr="00063F23">
        <w:rPr>
          <w:rFonts w:ascii="GHEA Grapalat" w:eastAsia="Times New Roman" w:hAnsi="GHEA Grapalat" w:cs="Times New Roman"/>
          <w:sz w:val="24"/>
          <w:szCs w:val="24"/>
          <w:lang w:val="hy-AM"/>
        </w:rPr>
        <w:t>համակարգողի կազմած նախահաշվի նախագծի վերաբերյալ ներկայացնում է դիտարկումներ</w:t>
      </w:r>
    </w:p>
    <w:p w14:paraId="4F558E70" w14:textId="77777777" w:rsidR="00373211" w:rsidRPr="00063F23" w:rsidRDefault="00373211" w:rsidP="00D25CCE">
      <w:pPr>
        <w:numPr>
          <w:ilvl w:val="0"/>
          <w:numId w:val="25"/>
        </w:numPr>
        <w:pBdr>
          <w:top w:val="nil"/>
          <w:left w:val="nil"/>
          <w:bottom w:val="nil"/>
          <w:right w:val="nil"/>
          <w:between w:val="nil"/>
        </w:pBdr>
        <w:shd w:val="clear" w:color="auto" w:fill="FFFFFF"/>
        <w:tabs>
          <w:tab w:val="left" w:pos="851"/>
        </w:tabs>
        <w:spacing w:after="0" w:line="360" w:lineRule="auto"/>
        <w:ind w:left="0" w:firstLine="426"/>
        <w:jc w:val="both"/>
        <w:rPr>
          <w:rFonts w:ascii="GHEA Grapalat" w:eastAsia="GHEA Grapalat" w:hAnsi="GHEA Grapalat" w:cs="GHEA Grapalat"/>
          <w:sz w:val="24"/>
          <w:szCs w:val="24"/>
          <w:lang w:val="hy-AM"/>
        </w:rPr>
      </w:pPr>
      <w:r w:rsidRPr="00063F23">
        <w:rPr>
          <w:rFonts w:ascii="GHEA Grapalat" w:eastAsia="GHEA Grapalat" w:hAnsi="GHEA Grapalat" w:cs="GHEA Grapalat"/>
          <w:sz w:val="24"/>
          <w:szCs w:val="24"/>
          <w:lang w:val="hy-AM"/>
        </w:rPr>
        <w:t>իրականացնում է օրենսդրությամբ և սույն կանոնադրությամբ իրեն վերապահված այլ լիազորություններ:</w:t>
      </w:r>
    </w:p>
    <w:p w14:paraId="2046317C"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426"/>
        <w:jc w:val="both"/>
        <w:rPr>
          <w:rFonts w:ascii="GHEA Grapalat" w:eastAsia="GHEA Grapalat" w:hAnsi="GHEA Grapalat" w:cs="GHEA Grapalat"/>
          <w:sz w:val="24"/>
          <w:szCs w:val="24"/>
          <w:lang w:val="hy-AM"/>
        </w:rPr>
      </w:pPr>
      <w:r w:rsidRPr="00063F23">
        <w:rPr>
          <w:rFonts w:ascii="GHEA Grapalat" w:eastAsia="GHEA Grapalat" w:hAnsi="GHEA Grapalat" w:cs="GHEA Grapalat"/>
          <w:sz w:val="24"/>
          <w:szCs w:val="24"/>
          <w:lang w:val="hy-AM"/>
        </w:rPr>
        <w:t xml:space="preserve">Տնօրենը օրենքով սահմանված կարգով կրում է պատասխանատվություն օրենսդրությամբ սահմանված կարգով վերահսկողություն իրականացնող մարմինների արձանագրած՝ օրենսդրությամբ </w:t>
      </w:r>
      <w:r w:rsidRPr="00063F23">
        <w:rPr>
          <w:rFonts w:ascii="GHEA Grapalat" w:eastAsia="GHEA Grapalat" w:hAnsi="GHEA Grapalat" w:cs="GHEA Grapalat"/>
          <w:sz w:val="24"/>
          <w:szCs w:val="24"/>
          <w:highlight w:val="white"/>
          <w:lang w:val="hy-AM"/>
        </w:rPr>
        <w:t>և սույն կանոնադրությամբ իրեն վերապահված գործառույթների, օրենքների, հիմնադրի, նախարարության, լիազորված մարմնի և խորհրդի որոշումների և կնքված պայմանագրերի պահանջների չկատարման կամ ոչ պատշաճ կատարման, այդ թվում՝ մանկավարժական աշխատողների իրավունքների և ազատությունների պաշտպանության, սովորողների և աշխատակիցների կյանքի, առողջության պահպանման համար:</w:t>
      </w:r>
    </w:p>
    <w:p w14:paraId="3FE530DF"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426"/>
        <w:jc w:val="both"/>
        <w:rPr>
          <w:rFonts w:ascii="GHEA Grapalat" w:eastAsia="GHEA Grapalat" w:hAnsi="GHEA Grapalat" w:cs="GHEA Grapalat"/>
          <w:sz w:val="24"/>
          <w:szCs w:val="24"/>
          <w:lang w:val="hy-AM"/>
        </w:rPr>
      </w:pPr>
      <w:r w:rsidRPr="00063F23">
        <w:rPr>
          <w:rFonts w:ascii="GHEA Grapalat" w:eastAsia="GHEA Grapalat" w:hAnsi="GHEA Grapalat" w:cs="GHEA Grapalat"/>
          <w:sz w:val="24"/>
          <w:szCs w:val="24"/>
          <w:lang w:val="hy-AM"/>
        </w:rPr>
        <w:lastRenderedPageBreak/>
        <w:t xml:space="preserve">Կենտրոնի </w:t>
      </w:r>
      <w:r w:rsidRPr="00063F23">
        <w:rPr>
          <w:rFonts w:ascii="GHEA Grapalat" w:eastAsia="GHEA Grapalat" w:hAnsi="GHEA Grapalat" w:cs="GHEA Grapalat"/>
          <w:sz w:val="24"/>
          <w:szCs w:val="24"/>
          <w:highlight w:val="white"/>
          <w:lang w:val="hy-AM"/>
        </w:rPr>
        <w:t xml:space="preserve">վարչատնտեսական գործընթացի </w:t>
      </w:r>
      <w:r w:rsidRPr="00063F23">
        <w:rPr>
          <w:rFonts w:ascii="GHEA Grapalat" w:eastAsia="GHEA Grapalat" w:hAnsi="GHEA Grapalat" w:cs="GHEA Grapalat"/>
          <w:sz w:val="24"/>
          <w:szCs w:val="24"/>
          <w:lang w:val="hy-AM"/>
        </w:rPr>
        <w:t>ղեկավարումն իրականացնում է համակարգողը, ով պաշտոնի է նշանակվում Հայաստանի Հանրապետության կառավարության սահմանած կարգով:</w:t>
      </w:r>
    </w:p>
    <w:p w14:paraId="5690B826"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426"/>
        <w:jc w:val="both"/>
        <w:rPr>
          <w:rFonts w:ascii="GHEA Grapalat" w:eastAsia="GHEA Grapalat" w:hAnsi="GHEA Grapalat" w:cs="GHEA Grapalat"/>
          <w:sz w:val="24"/>
          <w:szCs w:val="24"/>
          <w:lang w:val="hy-AM"/>
        </w:rPr>
      </w:pPr>
      <w:r w:rsidRPr="00063F23">
        <w:rPr>
          <w:rFonts w:ascii="GHEA Grapalat" w:eastAsia="GHEA Grapalat" w:hAnsi="GHEA Grapalat" w:cs="GHEA Grapalat"/>
          <w:sz w:val="24"/>
          <w:szCs w:val="24"/>
          <w:lang w:val="hy-AM"/>
        </w:rPr>
        <w:t xml:space="preserve">Կենտրոնի համակարգողի հետ մերձավոր ազգակցությամբ կամ խնամիությամբ (ծնող, ամուսին, զավակ, եղբայր, քույր, ամուսնու ծնող, զավակ, եղբայր, քույր) կապված անձը չի կարող լինել Կենտրոնի գլխավոր հաշվապահ։ </w:t>
      </w:r>
    </w:p>
    <w:p w14:paraId="08F55B2E"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426"/>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Կենտրոնի համակարգողը՝</w:t>
      </w:r>
    </w:p>
    <w:p w14:paraId="47B7B13A" w14:textId="77777777" w:rsidR="00373211" w:rsidRPr="00063F23" w:rsidRDefault="00373211" w:rsidP="00D25CCE">
      <w:pPr>
        <w:numPr>
          <w:ilvl w:val="0"/>
          <w:numId w:val="26"/>
        </w:numPr>
        <w:pBdr>
          <w:top w:val="nil"/>
          <w:left w:val="nil"/>
          <w:bottom w:val="nil"/>
          <w:right w:val="nil"/>
          <w:between w:val="nil"/>
        </w:pBd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proofErr w:type="gramStart"/>
      <w:r w:rsidRPr="00063F23">
        <w:rPr>
          <w:rFonts w:ascii="GHEA Grapalat" w:eastAsia="GHEA Grapalat" w:hAnsi="GHEA Grapalat" w:cs="GHEA Grapalat"/>
          <w:sz w:val="24"/>
          <w:szCs w:val="24"/>
        </w:rPr>
        <w:t>լիազոր</w:t>
      </w:r>
      <w:proofErr w:type="gramEnd"/>
      <w:r w:rsidRPr="00063F23">
        <w:rPr>
          <w:rFonts w:ascii="GHEA Grapalat" w:eastAsia="GHEA Grapalat" w:hAnsi="GHEA Grapalat" w:cs="GHEA Grapalat"/>
          <w:sz w:val="24"/>
          <w:szCs w:val="24"/>
        </w:rPr>
        <w:t xml:space="preserve"> մարմին է ներկայացնում Կենտրոնի ֆինանսատնտեսական գործունեության մասին հաշվետվությունը, բյուջեի նախագիծը, բյուջետային ֆինանսավորման մասին հայտը և հաջորդ տարվա ծախսերի նախահաշիվը՝ դրանում ներկայացնելով մանկավարժահոգեբանական աջակցության ծառայությունները, արտաքին և ներքին գնահատման արդյունքների վերաբերյալ տեղեկանքը.</w:t>
      </w:r>
    </w:p>
    <w:p w14:paraId="6D16DCC7" w14:textId="0D327E9F" w:rsidR="00373211" w:rsidRPr="00063F23" w:rsidRDefault="00373211" w:rsidP="00D25CCE">
      <w:pPr>
        <w:numPr>
          <w:ilvl w:val="0"/>
          <w:numId w:val="26"/>
        </w:numPr>
        <w:pBdr>
          <w:top w:val="nil"/>
          <w:left w:val="nil"/>
          <w:bottom w:val="nil"/>
          <w:right w:val="nil"/>
          <w:between w:val="nil"/>
        </w:pBd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proofErr w:type="gramStart"/>
      <w:r w:rsidRPr="00063F23">
        <w:rPr>
          <w:rFonts w:ascii="GHEA Grapalat" w:eastAsia="GHEA Grapalat" w:hAnsi="GHEA Grapalat" w:cs="GHEA Grapalat"/>
          <w:sz w:val="24"/>
          <w:szCs w:val="24"/>
        </w:rPr>
        <w:t>կրթության</w:t>
      </w:r>
      <w:proofErr w:type="gramEnd"/>
      <w:r w:rsidRPr="00063F23">
        <w:rPr>
          <w:rFonts w:ascii="GHEA Grapalat" w:eastAsia="GHEA Grapalat" w:hAnsi="GHEA Grapalat" w:cs="GHEA Grapalat"/>
          <w:sz w:val="24"/>
          <w:szCs w:val="24"/>
        </w:rPr>
        <w:t xml:space="preserve"> կառավարման տեղեկատվական համակարգում </w:t>
      </w:r>
      <w:r w:rsidR="00A0324B" w:rsidRPr="00063F23">
        <w:rPr>
          <w:rFonts w:ascii="GHEA Grapalat" w:eastAsia="GHEA Grapalat" w:hAnsi="GHEA Grapalat" w:cs="GHEA Grapalat"/>
          <w:sz w:val="24"/>
          <w:szCs w:val="24"/>
          <w:lang w:val="hy-AM"/>
        </w:rPr>
        <w:t>մուտքագրում</w:t>
      </w:r>
      <w:r w:rsidRPr="00063F23">
        <w:rPr>
          <w:rFonts w:ascii="GHEA Grapalat" w:eastAsia="GHEA Grapalat" w:hAnsi="GHEA Grapalat" w:cs="GHEA Grapalat"/>
          <w:sz w:val="24"/>
          <w:szCs w:val="24"/>
        </w:rPr>
        <w:t xml:space="preserve"> է վարչատնտեսական գործընթացի կազմակերպման համար անհրաժեշտ հաստիքների անվանացանկը.</w:t>
      </w:r>
    </w:p>
    <w:p w14:paraId="2120AEEA" w14:textId="0A827B56" w:rsidR="00373211" w:rsidRPr="00063F23" w:rsidRDefault="00191BA6" w:rsidP="00D25CCE">
      <w:pPr>
        <w:numPr>
          <w:ilvl w:val="0"/>
          <w:numId w:val="26"/>
        </w:numPr>
        <w:pBdr>
          <w:top w:val="nil"/>
          <w:left w:val="nil"/>
          <w:bottom w:val="nil"/>
          <w:right w:val="nil"/>
          <w:between w:val="nil"/>
        </w:pBdr>
        <w:shd w:val="clear" w:color="auto" w:fill="FFFFFF"/>
        <w:tabs>
          <w:tab w:val="left" w:pos="851"/>
        </w:tabs>
        <w:spacing w:after="0" w:line="360" w:lineRule="auto"/>
        <w:ind w:left="0" w:firstLine="567"/>
        <w:jc w:val="both"/>
        <w:rPr>
          <w:rFonts w:ascii="GHEA Grapalat" w:eastAsia="GHEA Grapalat" w:hAnsi="GHEA Grapalat" w:cs="GHEA Grapalat"/>
          <w:sz w:val="24"/>
          <w:szCs w:val="24"/>
          <w:lang w:val="hy-AM"/>
        </w:rPr>
      </w:pPr>
      <w:r w:rsidRPr="00063F23">
        <w:rPr>
          <w:rFonts w:ascii="GHEA Grapalat" w:eastAsia="GHEA Grapalat" w:hAnsi="GHEA Grapalat" w:cs="GHEA Grapalat"/>
          <w:sz w:val="24"/>
          <w:szCs w:val="24"/>
          <w:lang w:val="hy-AM"/>
        </w:rPr>
        <w:t xml:space="preserve">վերլուծում և </w:t>
      </w:r>
      <w:r w:rsidR="00373211" w:rsidRPr="00063F23">
        <w:rPr>
          <w:rFonts w:ascii="GHEA Grapalat" w:eastAsia="GHEA Grapalat" w:hAnsi="GHEA Grapalat" w:cs="GHEA Grapalat"/>
          <w:sz w:val="24"/>
          <w:szCs w:val="24"/>
          <w:lang w:val="hy-AM"/>
        </w:rPr>
        <w:t>գնահատում է տնօրենի տրամադրած՝ ուսումնական գործընթացի արդյունավետ կազմակերպման նպատակով անհրաժեշտ կարիքների համար պահանջվող ծախսերը, կազմում է նախահաշիվը և ներկայացնում է լիազոր մարմին.</w:t>
      </w:r>
    </w:p>
    <w:p w14:paraId="7DE2FAC8" w14:textId="77777777" w:rsidR="00373211" w:rsidRPr="00063F23" w:rsidRDefault="00373211" w:rsidP="00D25CCE">
      <w:pPr>
        <w:numPr>
          <w:ilvl w:val="0"/>
          <w:numId w:val="26"/>
        </w:numPr>
        <w:pBdr>
          <w:top w:val="nil"/>
          <w:left w:val="nil"/>
          <w:bottom w:val="nil"/>
          <w:right w:val="nil"/>
          <w:between w:val="nil"/>
        </w:pBd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proofErr w:type="gramStart"/>
      <w:r w:rsidRPr="00063F23">
        <w:rPr>
          <w:rFonts w:ascii="GHEA Grapalat" w:eastAsia="GHEA Grapalat" w:hAnsi="GHEA Grapalat" w:cs="GHEA Grapalat"/>
          <w:sz w:val="24"/>
          <w:szCs w:val="24"/>
        </w:rPr>
        <w:t>ապահովում</w:t>
      </w:r>
      <w:proofErr w:type="gramEnd"/>
      <w:r w:rsidRPr="00063F23">
        <w:rPr>
          <w:rFonts w:ascii="GHEA Grapalat" w:eastAsia="GHEA Grapalat" w:hAnsi="GHEA Grapalat" w:cs="GHEA Grapalat"/>
          <w:sz w:val="24"/>
          <w:szCs w:val="24"/>
        </w:rPr>
        <w:t xml:space="preserve"> է գնումների գործընթացի կազմակերպման և իրականացման աշխատանքները.</w:t>
      </w:r>
    </w:p>
    <w:p w14:paraId="07BBB835" w14:textId="77777777" w:rsidR="00373211" w:rsidRPr="00063F23" w:rsidRDefault="00373211" w:rsidP="00D25CCE">
      <w:pPr>
        <w:numPr>
          <w:ilvl w:val="0"/>
          <w:numId w:val="26"/>
        </w:numPr>
        <w:pBdr>
          <w:top w:val="nil"/>
          <w:left w:val="nil"/>
          <w:bottom w:val="nil"/>
          <w:right w:val="nil"/>
          <w:between w:val="nil"/>
        </w:pBd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proofErr w:type="gramStart"/>
      <w:r w:rsidRPr="00063F23">
        <w:rPr>
          <w:rFonts w:ascii="GHEA Grapalat" w:eastAsia="GHEA Grapalat" w:hAnsi="GHEA Grapalat" w:cs="GHEA Grapalat"/>
          <w:sz w:val="24"/>
          <w:szCs w:val="24"/>
        </w:rPr>
        <w:t>համաձայն</w:t>
      </w:r>
      <w:proofErr w:type="gramEnd"/>
      <w:r w:rsidRPr="00063F23">
        <w:rPr>
          <w:rFonts w:ascii="GHEA Grapalat" w:eastAsia="GHEA Grapalat" w:hAnsi="GHEA Grapalat" w:cs="GHEA Grapalat"/>
          <w:sz w:val="24"/>
          <w:szCs w:val="24"/>
        </w:rPr>
        <w:t xml:space="preserve"> պաշտոնների անվանացանկի և պաշտոնի նկարագրի՝ անցկացնում է վարչատնտեսական աշխատակիցների թափուր տեղի համար մրցույթը, կնքում և լուծում է աշխատանքային պայմանագրերը.</w:t>
      </w:r>
    </w:p>
    <w:p w14:paraId="47966BF2" w14:textId="7601C124" w:rsidR="00373211" w:rsidRPr="00063F23" w:rsidRDefault="00373211" w:rsidP="00D25CCE">
      <w:pPr>
        <w:numPr>
          <w:ilvl w:val="0"/>
          <w:numId w:val="26"/>
        </w:numPr>
        <w:pBdr>
          <w:top w:val="nil"/>
          <w:left w:val="nil"/>
          <w:bottom w:val="nil"/>
          <w:right w:val="nil"/>
          <w:between w:val="nil"/>
        </w:pBd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proofErr w:type="gramStart"/>
      <w:r w:rsidRPr="00063F23">
        <w:rPr>
          <w:rFonts w:ascii="GHEA Grapalat" w:eastAsia="GHEA Grapalat" w:hAnsi="GHEA Grapalat" w:cs="GHEA Grapalat"/>
          <w:sz w:val="24"/>
          <w:szCs w:val="24"/>
        </w:rPr>
        <w:t>ապահովում</w:t>
      </w:r>
      <w:proofErr w:type="gramEnd"/>
      <w:r w:rsidRPr="00063F23">
        <w:rPr>
          <w:rFonts w:ascii="GHEA Grapalat" w:eastAsia="GHEA Grapalat" w:hAnsi="GHEA Grapalat" w:cs="GHEA Grapalat"/>
          <w:sz w:val="24"/>
          <w:szCs w:val="24"/>
        </w:rPr>
        <w:t xml:space="preserve"> է արտադասարանական խմբակների և ուսումնական լաբորատորիաների, մասնագիտական կողմնորոշման </w:t>
      </w:r>
      <w:r w:rsidR="00191BA6" w:rsidRPr="00063F23">
        <w:rPr>
          <w:rFonts w:ascii="GHEA Grapalat" w:eastAsia="GHEA Grapalat" w:hAnsi="GHEA Grapalat" w:cs="GHEA Grapalat"/>
          <w:sz w:val="24"/>
          <w:szCs w:val="24"/>
          <w:lang w:val="hy-AM"/>
        </w:rPr>
        <w:t>խմբակների</w:t>
      </w:r>
      <w:r w:rsidRPr="00063F23">
        <w:rPr>
          <w:rFonts w:ascii="GHEA Grapalat" w:eastAsia="GHEA Grapalat" w:hAnsi="GHEA Grapalat" w:cs="GHEA Grapalat"/>
          <w:sz w:val="24"/>
          <w:szCs w:val="24"/>
        </w:rPr>
        <w:t xml:space="preserve"> բնականոն գործունեության համար անհրաժեշտ պայմանները.</w:t>
      </w:r>
    </w:p>
    <w:p w14:paraId="70B80092" w14:textId="77777777" w:rsidR="00373211" w:rsidRPr="00063F23" w:rsidRDefault="00373211" w:rsidP="00D25CCE">
      <w:pPr>
        <w:numPr>
          <w:ilvl w:val="0"/>
          <w:numId w:val="26"/>
        </w:numPr>
        <w:pBdr>
          <w:top w:val="nil"/>
          <w:left w:val="nil"/>
          <w:bottom w:val="nil"/>
          <w:right w:val="nil"/>
          <w:between w:val="nil"/>
        </w:pBd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proofErr w:type="gramStart"/>
      <w:r w:rsidRPr="00063F23">
        <w:rPr>
          <w:rFonts w:ascii="GHEA Grapalat" w:eastAsia="GHEA Grapalat" w:hAnsi="GHEA Grapalat" w:cs="GHEA Grapalat"/>
          <w:sz w:val="24"/>
          <w:szCs w:val="24"/>
        </w:rPr>
        <w:t>ապահովում</w:t>
      </w:r>
      <w:proofErr w:type="gramEnd"/>
      <w:r w:rsidRPr="00063F23">
        <w:rPr>
          <w:rFonts w:ascii="GHEA Grapalat" w:eastAsia="GHEA Grapalat" w:hAnsi="GHEA Grapalat" w:cs="GHEA Grapalat"/>
          <w:sz w:val="24"/>
          <w:szCs w:val="24"/>
        </w:rPr>
        <w:t xml:space="preserve"> է անհրաժեշտ պայմաններ՝ ուսումնական պլանին համապատասխան կրթական ծրագրերի իրականացման, կրթական գործընթացի կազմակերպման համար.</w:t>
      </w:r>
    </w:p>
    <w:p w14:paraId="5DFAE330" w14:textId="77777777" w:rsidR="00373211" w:rsidRPr="00063F23" w:rsidRDefault="00373211" w:rsidP="00D25CCE">
      <w:pPr>
        <w:numPr>
          <w:ilvl w:val="0"/>
          <w:numId w:val="26"/>
        </w:numPr>
        <w:pBdr>
          <w:top w:val="nil"/>
          <w:left w:val="nil"/>
          <w:bottom w:val="nil"/>
          <w:right w:val="nil"/>
          <w:between w:val="nil"/>
        </w:pBd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ապահովում է Կենտրոնի ֆիզիկական միջավայրի  մատչելիությունը և սովորողների համար անհրաժեշտ անհատական (խելամիտ) հարմարեցումները</w:t>
      </w:r>
      <w:r w:rsidRPr="00063F23">
        <w:rPr>
          <w:rFonts w:ascii="MS Gothic" w:eastAsia="MS Gothic" w:hAnsi="MS Gothic" w:cs="MS Gothic"/>
          <w:sz w:val="24"/>
          <w:szCs w:val="24"/>
        </w:rPr>
        <w:t>․</w:t>
      </w:r>
    </w:p>
    <w:p w14:paraId="7CEA95E8" w14:textId="77777777" w:rsidR="00373211" w:rsidRPr="00063F23" w:rsidRDefault="00373211" w:rsidP="00D25CCE">
      <w:pPr>
        <w:numPr>
          <w:ilvl w:val="0"/>
          <w:numId w:val="26"/>
        </w:numPr>
        <w:pBdr>
          <w:top w:val="nil"/>
          <w:left w:val="nil"/>
          <w:bottom w:val="nil"/>
          <w:right w:val="nil"/>
          <w:between w:val="nil"/>
        </w:pBdr>
        <w:shd w:val="clear" w:color="auto" w:fill="FFFFFF"/>
        <w:tabs>
          <w:tab w:val="left" w:pos="993"/>
        </w:tabs>
        <w:spacing w:after="0" w:line="360" w:lineRule="auto"/>
        <w:ind w:left="0" w:firstLine="567"/>
        <w:jc w:val="both"/>
        <w:rPr>
          <w:rFonts w:ascii="GHEA Grapalat" w:eastAsia="GHEA Grapalat" w:hAnsi="GHEA Grapalat" w:cs="GHEA Grapalat"/>
          <w:sz w:val="24"/>
          <w:szCs w:val="24"/>
        </w:rPr>
      </w:pPr>
      <w:proofErr w:type="gramStart"/>
      <w:r w:rsidRPr="00063F23">
        <w:rPr>
          <w:rFonts w:ascii="GHEA Grapalat" w:eastAsia="GHEA Grapalat" w:hAnsi="GHEA Grapalat" w:cs="GHEA Grapalat"/>
          <w:sz w:val="24"/>
          <w:szCs w:val="24"/>
        </w:rPr>
        <w:lastRenderedPageBreak/>
        <w:t>ապահովում</w:t>
      </w:r>
      <w:proofErr w:type="gramEnd"/>
      <w:r w:rsidRPr="00063F23">
        <w:rPr>
          <w:rFonts w:ascii="GHEA Grapalat" w:eastAsia="GHEA Grapalat" w:hAnsi="GHEA Grapalat" w:cs="GHEA Grapalat"/>
          <w:sz w:val="24"/>
          <w:szCs w:val="24"/>
        </w:rPr>
        <w:t xml:space="preserve"> է բյուջետային հատկացումների, հիմնադրի և Հայաստանի Հանրապետության օրենսդրությամբ չարգելված այլ աղբյուրներից օրենքով սահմանված կարգով ստացված միջոցների արդյունավետ օգտագործումը, ուսումնանյութական բազայի հաշվառումը, պահպանումը, համալրումը.</w:t>
      </w:r>
    </w:p>
    <w:p w14:paraId="4E85CD95" w14:textId="77777777" w:rsidR="00373211" w:rsidRPr="00063F23" w:rsidRDefault="00373211" w:rsidP="00D25CCE">
      <w:pPr>
        <w:numPr>
          <w:ilvl w:val="0"/>
          <w:numId w:val="26"/>
        </w:numPr>
        <w:pBdr>
          <w:top w:val="nil"/>
          <w:left w:val="nil"/>
          <w:bottom w:val="nil"/>
          <w:right w:val="nil"/>
          <w:between w:val="nil"/>
        </w:pBdr>
        <w:shd w:val="clear" w:color="auto" w:fill="FFFFFF"/>
        <w:tabs>
          <w:tab w:val="left" w:pos="993"/>
        </w:tabs>
        <w:spacing w:after="0" w:line="360" w:lineRule="auto"/>
        <w:ind w:left="0" w:firstLine="567"/>
        <w:jc w:val="both"/>
        <w:rPr>
          <w:rFonts w:ascii="GHEA Grapalat" w:eastAsia="GHEA Grapalat" w:hAnsi="GHEA Grapalat" w:cs="GHEA Grapalat"/>
          <w:sz w:val="24"/>
          <w:szCs w:val="24"/>
        </w:rPr>
      </w:pPr>
      <w:proofErr w:type="gramStart"/>
      <w:r w:rsidRPr="00063F23">
        <w:rPr>
          <w:rFonts w:ascii="GHEA Grapalat" w:eastAsia="GHEA Grapalat" w:hAnsi="GHEA Grapalat" w:cs="GHEA Grapalat"/>
          <w:sz w:val="24"/>
          <w:szCs w:val="24"/>
        </w:rPr>
        <w:t>ապահովում</w:t>
      </w:r>
      <w:proofErr w:type="gramEnd"/>
      <w:r w:rsidRPr="00063F23">
        <w:rPr>
          <w:rFonts w:ascii="GHEA Grapalat" w:eastAsia="GHEA Grapalat" w:hAnsi="GHEA Grapalat" w:cs="GHEA Grapalat"/>
          <w:sz w:val="24"/>
          <w:szCs w:val="24"/>
        </w:rPr>
        <w:t xml:space="preserve"> է հաշվապահական հաշվառման իրականացումը և օրենքով սահմանված կարգով ներկայացնում հաշվապահական հաշվետվություններ.</w:t>
      </w:r>
    </w:p>
    <w:p w14:paraId="7E2CA0F8" w14:textId="77777777" w:rsidR="00373211" w:rsidRPr="00063F23" w:rsidRDefault="00373211" w:rsidP="00D25CCE">
      <w:pPr>
        <w:numPr>
          <w:ilvl w:val="0"/>
          <w:numId w:val="26"/>
        </w:numPr>
        <w:pBdr>
          <w:top w:val="nil"/>
          <w:left w:val="nil"/>
          <w:bottom w:val="nil"/>
          <w:right w:val="nil"/>
          <w:between w:val="nil"/>
        </w:pBdr>
        <w:shd w:val="clear" w:color="auto" w:fill="FFFFFF"/>
        <w:tabs>
          <w:tab w:val="left" w:pos="993"/>
        </w:tabs>
        <w:spacing w:after="0" w:line="360" w:lineRule="auto"/>
        <w:ind w:left="0" w:firstLine="567"/>
        <w:jc w:val="both"/>
        <w:rPr>
          <w:rFonts w:ascii="GHEA Grapalat" w:eastAsia="GHEA Grapalat" w:hAnsi="GHEA Grapalat" w:cs="GHEA Grapalat"/>
          <w:sz w:val="24"/>
          <w:szCs w:val="24"/>
        </w:rPr>
      </w:pPr>
      <w:proofErr w:type="gramStart"/>
      <w:r w:rsidRPr="00063F23">
        <w:rPr>
          <w:rFonts w:ascii="GHEA Grapalat" w:eastAsia="GHEA Grapalat" w:hAnsi="GHEA Grapalat" w:cs="GHEA Grapalat"/>
          <w:sz w:val="24"/>
          <w:szCs w:val="24"/>
        </w:rPr>
        <w:t>ապահովում</w:t>
      </w:r>
      <w:proofErr w:type="gramEnd"/>
      <w:r w:rsidRPr="00063F23">
        <w:rPr>
          <w:rFonts w:ascii="GHEA Grapalat" w:eastAsia="GHEA Grapalat" w:hAnsi="GHEA Grapalat" w:cs="GHEA Grapalat"/>
          <w:sz w:val="24"/>
          <w:szCs w:val="24"/>
        </w:rPr>
        <w:t xml:space="preserve"> է Կենտրոնում գործածության ենթական վարչատնտեսական փաստաթղթերի շրջանառությունը, վարումը և պահպանումը.</w:t>
      </w:r>
    </w:p>
    <w:p w14:paraId="1128541D" w14:textId="2F9CA1C7" w:rsidR="00373211" w:rsidRPr="00063F23" w:rsidRDefault="00373211" w:rsidP="00D25CCE">
      <w:pPr>
        <w:numPr>
          <w:ilvl w:val="0"/>
          <w:numId w:val="26"/>
        </w:numPr>
        <w:pBdr>
          <w:top w:val="nil"/>
          <w:left w:val="nil"/>
          <w:bottom w:val="nil"/>
          <w:right w:val="nil"/>
          <w:between w:val="nil"/>
        </w:pBdr>
        <w:shd w:val="clear" w:color="auto" w:fill="FFFFFF"/>
        <w:tabs>
          <w:tab w:val="left" w:pos="993"/>
        </w:tabs>
        <w:spacing w:after="0" w:line="360" w:lineRule="auto"/>
        <w:ind w:left="0" w:firstLine="567"/>
        <w:jc w:val="both"/>
        <w:rPr>
          <w:rFonts w:ascii="GHEA Grapalat" w:eastAsia="GHEA Grapalat" w:hAnsi="GHEA Grapalat" w:cs="GHEA Grapalat"/>
          <w:sz w:val="24"/>
          <w:szCs w:val="24"/>
        </w:rPr>
      </w:pPr>
      <w:proofErr w:type="gramStart"/>
      <w:r w:rsidRPr="00063F23">
        <w:rPr>
          <w:rFonts w:ascii="GHEA Grapalat" w:eastAsia="GHEA Grapalat" w:hAnsi="GHEA Grapalat" w:cs="GHEA Grapalat"/>
          <w:sz w:val="24"/>
          <w:szCs w:val="24"/>
        </w:rPr>
        <w:t>օրենքով</w:t>
      </w:r>
      <w:proofErr w:type="gramEnd"/>
      <w:r w:rsidRPr="00063F23">
        <w:rPr>
          <w:rFonts w:ascii="GHEA Grapalat" w:eastAsia="GHEA Grapalat" w:hAnsi="GHEA Grapalat" w:cs="GHEA Grapalat"/>
          <w:sz w:val="24"/>
          <w:szCs w:val="24"/>
        </w:rPr>
        <w:t xml:space="preserve"> իրեն վերապահված գործառույթների շրջանակներում ներկայացնում է Կենտրոնը պետական կառավարման, տեղական ինքնակառավարման մարմիններում և այլ կազմակերպություններում, բացում է գանձապետական հաշիվ, տալիս է լիազորագրեր.</w:t>
      </w:r>
    </w:p>
    <w:p w14:paraId="532FA67D" w14:textId="77777777" w:rsidR="00373211" w:rsidRPr="00063F23" w:rsidRDefault="00373211" w:rsidP="00D25CCE">
      <w:pPr>
        <w:numPr>
          <w:ilvl w:val="0"/>
          <w:numId w:val="26"/>
        </w:numPr>
        <w:pBdr>
          <w:top w:val="nil"/>
          <w:left w:val="nil"/>
          <w:bottom w:val="nil"/>
          <w:right w:val="nil"/>
          <w:between w:val="nil"/>
        </w:pBdr>
        <w:shd w:val="clear" w:color="auto" w:fill="FFFFFF"/>
        <w:tabs>
          <w:tab w:val="left" w:pos="993"/>
        </w:tabs>
        <w:spacing w:after="0" w:line="360" w:lineRule="auto"/>
        <w:ind w:left="0" w:firstLine="567"/>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Հայաստանի Հանրապետության օրենսդրությամբ սահմանված կարգով տնօրինում է Կենտրոնի գույքը, այդ թվում` ֆինանսական միջոցները.</w:t>
      </w:r>
    </w:p>
    <w:p w14:paraId="6612EDF6" w14:textId="77777777" w:rsidR="00373211" w:rsidRPr="00063F23" w:rsidRDefault="00373211" w:rsidP="00D25CCE">
      <w:pPr>
        <w:numPr>
          <w:ilvl w:val="0"/>
          <w:numId w:val="26"/>
        </w:numPr>
        <w:pBdr>
          <w:top w:val="nil"/>
          <w:left w:val="nil"/>
          <w:bottom w:val="nil"/>
          <w:right w:val="nil"/>
          <w:between w:val="nil"/>
        </w:pBdr>
        <w:shd w:val="clear" w:color="auto" w:fill="FFFFFF"/>
        <w:tabs>
          <w:tab w:val="left" w:pos="993"/>
        </w:tabs>
        <w:spacing w:after="0" w:line="360" w:lineRule="auto"/>
        <w:ind w:left="0" w:firstLine="567"/>
        <w:jc w:val="both"/>
        <w:rPr>
          <w:rFonts w:ascii="GHEA Grapalat" w:eastAsia="GHEA Grapalat" w:hAnsi="GHEA Grapalat" w:cs="GHEA Grapalat"/>
          <w:sz w:val="24"/>
          <w:szCs w:val="24"/>
        </w:rPr>
      </w:pPr>
      <w:proofErr w:type="gramStart"/>
      <w:r w:rsidRPr="00063F23">
        <w:rPr>
          <w:rFonts w:ascii="GHEA Grapalat" w:eastAsia="GHEA Grapalat" w:hAnsi="GHEA Grapalat" w:cs="GHEA Grapalat"/>
          <w:sz w:val="24"/>
          <w:szCs w:val="24"/>
        </w:rPr>
        <w:t>օրենքով</w:t>
      </w:r>
      <w:proofErr w:type="gramEnd"/>
      <w:r w:rsidRPr="00063F23">
        <w:rPr>
          <w:rFonts w:ascii="GHEA Grapalat" w:eastAsia="GHEA Grapalat" w:hAnsi="GHEA Grapalat" w:cs="GHEA Grapalat"/>
          <w:sz w:val="24"/>
          <w:szCs w:val="24"/>
        </w:rPr>
        <w:t xml:space="preserve"> և սույն կանոնադրությամբ սահմանված իր լիազորությունների սահմաններում արձակում է հրամաններ, հրահանգներ, տալիս կատարման համար պարտադիր ցուցումներ և վերահսկում դրանց կատարումը.</w:t>
      </w:r>
    </w:p>
    <w:p w14:paraId="7F3FED6D" w14:textId="77777777" w:rsidR="00373211" w:rsidRPr="00063F23" w:rsidRDefault="00373211" w:rsidP="00D25CCE">
      <w:pPr>
        <w:numPr>
          <w:ilvl w:val="0"/>
          <w:numId w:val="26"/>
        </w:numPr>
        <w:pBdr>
          <w:top w:val="nil"/>
          <w:left w:val="nil"/>
          <w:bottom w:val="nil"/>
          <w:right w:val="nil"/>
          <w:between w:val="nil"/>
        </w:pBdr>
        <w:shd w:val="clear" w:color="auto" w:fill="FFFFFF"/>
        <w:tabs>
          <w:tab w:val="left" w:pos="993"/>
        </w:tabs>
        <w:spacing w:after="0" w:line="360" w:lineRule="auto"/>
        <w:ind w:left="0" w:firstLine="567"/>
        <w:jc w:val="both"/>
        <w:rPr>
          <w:rFonts w:ascii="GHEA Grapalat" w:eastAsia="GHEA Grapalat" w:hAnsi="GHEA Grapalat" w:cs="GHEA Grapalat"/>
          <w:sz w:val="24"/>
          <w:szCs w:val="24"/>
        </w:rPr>
      </w:pPr>
      <w:proofErr w:type="gramStart"/>
      <w:r w:rsidRPr="00063F23">
        <w:rPr>
          <w:rFonts w:ascii="GHEA Grapalat" w:eastAsia="GHEA Grapalat" w:hAnsi="GHEA Grapalat" w:cs="GHEA Grapalat"/>
          <w:sz w:val="24"/>
          <w:szCs w:val="24"/>
        </w:rPr>
        <w:t>խորհրդակցական</w:t>
      </w:r>
      <w:proofErr w:type="gramEnd"/>
      <w:r w:rsidRPr="00063F23">
        <w:rPr>
          <w:rFonts w:ascii="GHEA Grapalat" w:eastAsia="GHEA Grapalat" w:hAnsi="GHEA Grapalat" w:cs="GHEA Grapalat"/>
          <w:sz w:val="24"/>
          <w:szCs w:val="24"/>
        </w:rPr>
        <w:t xml:space="preserve"> ձայնի իրավունքով մասնակցում է խորհրդի նիստերին, ինչպես նաև խորհրդին ներկայացնում ամենամյա հաշվետվություն սույն մասով սահմանված գործառույթների կատարման մասին.</w:t>
      </w:r>
    </w:p>
    <w:p w14:paraId="5284607D" w14:textId="77777777" w:rsidR="00373211" w:rsidRPr="00063F23" w:rsidRDefault="00373211" w:rsidP="00D25CCE">
      <w:pPr>
        <w:numPr>
          <w:ilvl w:val="0"/>
          <w:numId w:val="26"/>
        </w:numPr>
        <w:pBdr>
          <w:top w:val="nil"/>
          <w:left w:val="nil"/>
          <w:bottom w:val="nil"/>
          <w:right w:val="nil"/>
          <w:between w:val="nil"/>
        </w:pBdr>
        <w:shd w:val="clear" w:color="auto" w:fill="FFFFFF"/>
        <w:tabs>
          <w:tab w:val="left" w:pos="993"/>
        </w:tabs>
        <w:spacing w:after="0" w:line="360" w:lineRule="auto"/>
        <w:ind w:left="0" w:firstLine="567"/>
        <w:jc w:val="both"/>
        <w:rPr>
          <w:rFonts w:ascii="GHEA Grapalat" w:eastAsia="GHEA Grapalat" w:hAnsi="GHEA Grapalat" w:cs="GHEA Grapalat"/>
          <w:sz w:val="24"/>
          <w:szCs w:val="24"/>
        </w:rPr>
      </w:pPr>
      <w:proofErr w:type="gramStart"/>
      <w:r w:rsidRPr="00063F23">
        <w:rPr>
          <w:rFonts w:ascii="GHEA Grapalat" w:eastAsia="GHEA Grapalat" w:hAnsi="GHEA Grapalat" w:cs="GHEA Grapalat"/>
          <w:sz w:val="24"/>
          <w:szCs w:val="24"/>
        </w:rPr>
        <w:t>աջակցում</w:t>
      </w:r>
      <w:proofErr w:type="gramEnd"/>
      <w:r w:rsidRPr="00063F23">
        <w:rPr>
          <w:rFonts w:ascii="GHEA Grapalat" w:eastAsia="GHEA Grapalat" w:hAnsi="GHEA Grapalat" w:cs="GHEA Grapalat"/>
          <w:sz w:val="24"/>
          <w:szCs w:val="24"/>
        </w:rPr>
        <w:t xml:space="preserve"> է ուսումնական հաստատության խորհրդակցական մարմինների աշխատանքներին.</w:t>
      </w:r>
    </w:p>
    <w:p w14:paraId="3B7678D9" w14:textId="77777777" w:rsidR="00373211" w:rsidRPr="00063F23" w:rsidRDefault="00373211" w:rsidP="00D25CCE">
      <w:pPr>
        <w:numPr>
          <w:ilvl w:val="0"/>
          <w:numId w:val="26"/>
        </w:numPr>
        <w:pBdr>
          <w:top w:val="nil"/>
          <w:left w:val="nil"/>
          <w:bottom w:val="nil"/>
          <w:right w:val="nil"/>
          <w:between w:val="nil"/>
        </w:pBdr>
        <w:shd w:val="clear" w:color="auto" w:fill="FFFFFF"/>
        <w:tabs>
          <w:tab w:val="left" w:pos="993"/>
        </w:tabs>
        <w:spacing w:after="0" w:line="360" w:lineRule="auto"/>
        <w:ind w:left="0" w:firstLine="567"/>
        <w:jc w:val="both"/>
        <w:rPr>
          <w:rFonts w:ascii="GHEA Grapalat" w:eastAsia="GHEA Grapalat" w:hAnsi="GHEA Grapalat" w:cs="GHEA Grapalat"/>
          <w:sz w:val="24"/>
          <w:szCs w:val="24"/>
        </w:rPr>
      </w:pPr>
      <w:proofErr w:type="gramStart"/>
      <w:r w:rsidRPr="00063F23">
        <w:rPr>
          <w:rFonts w:ascii="GHEA Grapalat" w:eastAsia="GHEA Grapalat" w:hAnsi="GHEA Grapalat" w:cs="GHEA Grapalat"/>
          <w:sz w:val="24"/>
          <w:szCs w:val="24"/>
        </w:rPr>
        <w:t>ապահովում</w:t>
      </w:r>
      <w:proofErr w:type="gramEnd"/>
      <w:r w:rsidRPr="00063F23">
        <w:rPr>
          <w:rFonts w:ascii="GHEA Grapalat" w:eastAsia="GHEA Grapalat" w:hAnsi="GHEA Grapalat" w:cs="GHEA Grapalat"/>
          <w:sz w:val="24"/>
          <w:szCs w:val="24"/>
        </w:rPr>
        <w:t xml:space="preserve"> է լիազորված մարմնի՝ Հայաստանի Հանրապետության օրենսդրությանը չհակասող հանձնարարականների կատարումը.</w:t>
      </w:r>
    </w:p>
    <w:p w14:paraId="4B06E3B7" w14:textId="77777777" w:rsidR="00373211" w:rsidRPr="00063F23" w:rsidRDefault="00373211" w:rsidP="00D25CCE">
      <w:pPr>
        <w:numPr>
          <w:ilvl w:val="0"/>
          <w:numId w:val="26"/>
        </w:numPr>
        <w:pBdr>
          <w:top w:val="nil"/>
          <w:left w:val="nil"/>
          <w:bottom w:val="nil"/>
          <w:right w:val="nil"/>
          <w:between w:val="nil"/>
        </w:pBdr>
        <w:shd w:val="clear" w:color="auto" w:fill="FFFFFF"/>
        <w:tabs>
          <w:tab w:val="left" w:pos="993"/>
        </w:tabs>
        <w:spacing w:after="0" w:line="360" w:lineRule="auto"/>
        <w:ind w:left="0" w:firstLine="567"/>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իր պաշտոնի նկարագրին համապատասխան՝ մասնակցում է վերապատրաստումների Հայաստանի Հանրապետության կառավարության որոշմամբ սահմանված կարգի և ժամանակացույցի համաձայն</w:t>
      </w:r>
      <w:r w:rsidRPr="00063F23">
        <w:rPr>
          <w:rFonts w:ascii="MS Gothic" w:eastAsia="MS Gothic" w:hAnsi="MS Gothic" w:cs="MS Gothic"/>
          <w:sz w:val="24"/>
          <w:szCs w:val="24"/>
        </w:rPr>
        <w:t>․</w:t>
      </w:r>
    </w:p>
    <w:p w14:paraId="625AB6E0" w14:textId="77777777" w:rsidR="00373211" w:rsidRPr="00063F23" w:rsidRDefault="00373211" w:rsidP="00D25CCE">
      <w:pPr>
        <w:numPr>
          <w:ilvl w:val="0"/>
          <w:numId w:val="26"/>
        </w:numPr>
        <w:pBdr>
          <w:top w:val="nil"/>
          <w:left w:val="nil"/>
          <w:bottom w:val="nil"/>
          <w:right w:val="nil"/>
          <w:between w:val="nil"/>
        </w:pBdr>
        <w:shd w:val="clear" w:color="auto" w:fill="FFFFFF"/>
        <w:tabs>
          <w:tab w:val="left" w:pos="993"/>
        </w:tabs>
        <w:spacing w:after="0" w:line="360" w:lineRule="auto"/>
        <w:ind w:left="0" w:firstLine="567"/>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իրականացնում է օրենսդրությամբ և սույն կանոնադրությամբ իրեն վերապահված այլ լիազորություններ:</w:t>
      </w:r>
    </w:p>
    <w:p w14:paraId="4D268F95"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426"/>
        <w:jc w:val="both"/>
        <w:rPr>
          <w:rFonts w:ascii="GHEA Grapalat" w:eastAsia="GHEA Grapalat" w:hAnsi="GHEA Grapalat" w:cs="GHEA Grapalat"/>
          <w:sz w:val="24"/>
          <w:szCs w:val="24"/>
        </w:rPr>
      </w:pPr>
      <w:proofErr w:type="gramStart"/>
      <w:r w:rsidRPr="00063F23">
        <w:rPr>
          <w:rFonts w:ascii="GHEA Grapalat" w:eastAsia="GHEA Grapalat" w:hAnsi="GHEA Grapalat" w:cs="GHEA Grapalat"/>
          <w:sz w:val="24"/>
          <w:szCs w:val="24"/>
          <w:highlight w:val="white"/>
        </w:rPr>
        <w:t xml:space="preserve">Համակարգողը օրենքով սահմանված կարգով կրում է պատասխանատվություն օրենսդրությամբ սահմանված կարգով վերահսկողություն իրականացնող մարմինների </w:t>
      </w:r>
      <w:r w:rsidRPr="00063F23">
        <w:rPr>
          <w:rFonts w:ascii="GHEA Grapalat" w:eastAsia="GHEA Grapalat" w:hAnsi="GHEA Grapalat" w:cs="GHEA Grapalat"/>
          <w:sz w:val="24"/>
          <w:szCs w:val="24"/>
          <w:highlight w:val="white"/>
        </w:rPr>
        <w:lastRenderedPageBreak/>
        <w:t>արձանագրած՝ օրենսդրությամբ և սույն կանոնադրությամբ իրեն վերապահված գործառույթների, օրենքների, հիմնադրի, նախարարության, լիազորված մարմնի, խորհրդի որոշումների և կնքված պայմանագրերի պահանջների չկատարման կամ ոչ պատշաճ կատարման, այդ թվում՝ անվտանգության տեխնիկայի ապահովման, վարչատնտեսական աշխատողների իրավունքների և ազատությունների պաշտպանության, ինչպես նաև սովորողների և աշխատակիցների կյանքի, առողջության և ուսումնական հաստատության սանիտարահիգիենիկ վիճակի պահպանման համար անհրաժեշտ պայմանների ապահովման համար</w:t>
      </w:r>
      <w:r w:rsidRPr="00063F23">
        <w:rPr>
          <w:rFonts w:ascii="GHEA Grapalat" w:eastAsia="GHEA Grapalat" w:hAnsi="GHEA Grapalat" w:cs="GHEA Grapalat"/>
          <w:sz w:val="24"/>
          <w:szCs w:val="24"/>
        </w:rPr>
        <w:t>։</w:t>
      </w:r>
      <w:proofErr w:type="gramEnd"/>
    </w:p>
    <w:p w14:paraId="5B5F29A9"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426"/>
        <w:jc w:val="both"/>
        <w:rPr>
          <w:rFonts w:ascii="GHEA Grapalat" w:eastAsia="GHEA Grapalat" w:hAnsi="GHEA Grapalat" w:cs="GHEA Grapalat"/>
          <w:sz w:val="24"/>
          <w:szCs w:val="24"/>
          <w:highlight w:val="white"/>
        </w:rPr>
      </w:pPr>
      <w:r w:rsidRPr="00063F23">
        <w:rPr>
          <w:rFonts w:ascii="GHEA Grapalat" w:eastAsia="GHEA Grapalat" w:hAnsi="GHEA Grapalat" w:cs="GHEA Grapalat"/>
          <w:sz w:val="24"/>
          <w:szCs w:val="24"/>
          <w:highlight w:val="white"/>
        </w:rPr>
        <w:t>Տնօրեն և համակարգող չեն կարող առաջադրվել, նշանակվել միմյանց հետ մերձավոր ազգակցությամբ կամ խնամիությամբ (ծնող, ամուսին, զավակ, եղբայր, քույր, ամուսնու ծնող, զավակ, եղբայր, քույր) կապված անձինք:</w:t>
      </w:r>
    </w:p>
    <w:p w14:paraId="6CCE0CC3"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426"/>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Յուրաքանչյուր տարվա պետական բյուջեի հաստատումից հետո մեկ ամսվա ընթացքում համակարգողը, օրենսդրությամբ սահմանված կարգով Կենտրոնի նախահաշվի նախագիծը  ներկայացնում է տնօրենին:</w:t>
      </w:r>
    </w:p>
    <w:p w14:paraId="37CC82E9"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426"/>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Տնօրենը ծանոթանում է ներկայացված նախագծին և նախագծի վերաբերյալ առաջարկություններ ունենալու դեպքում՝ դրանք</w:t>
      </w:r>
      <w:r w:rsidRPr="00063F23">
        <w:rPr>
          <w:rFonts w:ascii="GHEA Grapalat" w:eastAsia="GHEA Grapalat" w:hAnsi="GHEA Grapalat" w:cs="GHEA Grapalat"/>
          <w:sz w:val="24"/>
          <w:szCs w:val="24"/>
          <w:lang w:val="hy-AM"/>
        </w:rPr>
        <w:t xml:space="preserve"> գրավոր</w:t>
      </w:r>
      <w:r w:rsidRPr="00063F23">
        <w:rPr>
          <w:rFonts w:ascii="GHEA Grapalat" w:eastAsia="GHEA Grapalat" w:hAnsi="GHEA Grapalat" w:cs="GHEA Grapalat"/>
          <w:sz w:val="24"/>
          <w:szCs w:val="24"/>
        </w:rPr>
        <w:t xml:space="preserve"> ներկայացնում համակարգողին:</w:t>
      </w:r>
    </w:p>
    <w:p w14:paraId="3BC6F80A"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426"/>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Համակարգողը, ներկայացված առաջարկները քննարկելով տնօրենի հետ, ըստ անհրաժեշտության, նախահաշվի լրամշակված նախագիծը ներկայացնում է լիազորված մարմնին:</w:t>
      </w:r>
    </w:p>
    <w:p w14:paraId="5B2677D7"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426"/>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Կենտրոնում մանկավարժահոգեբանական աջակցության ծառայությունների համակարգի գործարկումը, փոխհամագործակցությունը, այդ թվում՝ Տարածքային մանկավարժահոգեբանական աջակցության կենտրոնի հետ, ու ծառայությունների իրականացումն ապահովում է տնօրենը, աշխատանքները համակարգում է տնօրենի տեղակալը, իսկ ծառայություններն իրականացնում են Կենտրոնի մանկավարժական և Տարածքային մանկավարժահոգեբանական կենտրոնի աշխատողները՝ համաձայն պաշտոնի նկարագրով սահմանված գործառույթների:</w:t>
      </w:r>
    </w:p>
    <w:p w14:paraId="6DD055A2"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426"/>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Կենտրոնի տնօրենը և համակարգողը պարտավոր չեն կատարել լիազորված և այլ մարմինների՝ Հայաստանի Հանրապետության օրենսդրությանը և սույն կանոնադրությանը հակասող որոշումները, կարգադրությունները, հրամանները և դրանց չկատարման համար չեն կարող ենթարկվել պատասխանատվության:</w:t>
      </w:r>
    </w:p>
    <w:p w14:paraId="6C722295"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426"/>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lastRenderedPageBreak/>
        <w:t>Համակարգողի բացակայության դեպքում օրենքով և սույն կանոնադրությամբ համակարգողին վերապահված գործառույթներն իրականացնում է տվյալ հաստատության տնօրենը:</w:t>
      </w:r>
    </w:p>
    <w:p w14:paraId="71A59C59"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426"/>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Տնօրենի բացակայության, ինչպես նաև տնօրենի պաշտոնի թափուր տեղ առաջանալու դեպքում լիազորված մարմինը, ըստ ենթակայության, հաստատության տնօրենի պարտականությունները կատարող է նշանակում տվյալ հաստատության խորհրդի անդամ չհանդիսացող տնօրենի տեղակալին կամ պաշտոնակատար է նշանակում բարձրագույն կրթություն ունեցող և վերջին տասը տարվա ընթացքում մանկավարժական, գիտամանկավարժական աշխատանքի կամ կրթության կառավարման ոլորտի առնվազն յոթ տարվա ընդհանուր աշխատանքային ստաժ ունեցող անձի, կամ բարձրագույն կրթություն և մանկավարժական, գիտական կամ կրթության կառավարման ոլորտի՝ վերջին յոթ տարվա ընթացքում առնվազն հինգ տարվա ընդհանուր աշխատանքային ստաժ ունեցող անձի, որը տվյալ հաստատության խորհրդի անդամ չէ: Տվյալ հաստատության նախկին տնօրենը, որի լիազորությունների դադարեցման արդյունքում առաջացել է տնօրենի պաշտոնի թափուր տեղ, չի կարող նշանակվել նույն հաստատության տնօրենի պաշտոնակատար:</w:t>
      </w:r>
    </w:p>
    <w:p w14:paraId="796BE3A9"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426"/>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Տնօրենի լիազորությունները դադարում են օրենքով սահմանված դեպքերում և կարգով:</w:t>
      </w:r>
    </w:p>
    <w:p w14:paraId="3B09C8CD"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426"/>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 xml:space="preserve">Կենտրոնի տնօրենը կարող է ունենալ տեղակալ: Կենտրոնի տնօրենի հետ մերձավոր ազգակցությամբ կամ խնամիությամբ (ծնող, ամուսին, զավակ, եղբայր, քույր, ամուսնու ծնող, զավակ, եղբայր, քույր) կապված անձը չի կարող լինել Կենտրոնի տնօրենի տեղակալ, ինչպես նաև </w:t>
      </w:r>
      <w:r w:rsidRPr="00063F23">
        <w:rPr>
          <w:rFonts w:ascii="GHEA Grapalat" w:eastAsia="GHEA Grapalat" w:hAnsi="GHEA Grapalat" w:cs="GHEA Grapalat"/>
          <w:sz w:val="24"/>
          <w:szCs w:val="24"/>
          <w:lang w:val="hy-AM"/>
        </w:rPr>
        <w:t xml:space="preserve">գլխավոր </w:t>
      </w:r>
      <w:r w:rsidRPr="00063F23">
        <w:rPr>
          <w:rFonts w:ascii="GHEA Grapalat" w:eastAsia="GHEA Grapalat" w:hAnsi="GHEA Grapalat" w:cs="GHEA Grapalat"/>
          <w:sz w:val="24"/>
          <w:szCs w:val="24"/>
        </w:rPr>
        <w:t>հաշվապահ:</w:t>
      </w:r>
    </w:p>
    <w:p w14:paraId="01692470" w14:textId="55216BF5"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426"/>
        <w:jc w:val="both"/>
        <w:rPr>
          <w:rFonts w:ascii="GHEA Grapalat" w:eastAsia="GHEA Grapalat" w:hAnsi="GHEA Grapalat" w:cs="GHEA Grapalat"/>
          <w:sz w:val="24"/>
          <w:szCs w:val="24"/>
        </w:rPr>
      </w:pPr>
      <w:r w:rsidRPr="00063F23">
        <w:rPr>
          <w:rFonts w:ascii="GHEA Grapalat" w:eastAsia="Times New Roman" w:hAnsi="GHEA Grapalat" w:cs="Arial"/>
          <w:sz w:val="24"/>
          <w:szCs w:val="24"/>
          <w:lang w:val="hy-AM"/>
        </w:rPr>
        <w:t>Կենտրոնի</w:t>
      </w:r>
      <w:r w:rsidRPr="00063F23">
        <w:rPr>
          <w:rFonts w:ascii="GHEA Grapalat" w:eastAsia="Times New Roman" w:hAnsi="GHEA Grapalat" w:cs="Times New Roman"/>
          <w:sz w:val="24"/>
          <w:szCs w:val="24"/>
          <w:lang w:val="hy-AM"/>
        </w:rPr>
        <w:t xml:space="preserve"> </w:t>
      </w:r>
      <w:r w:rsidRPr="00063F23">
        <w:rPr>
          <w:rFonts w:ascii="GHEA Grapalat" w:hAnsi="GHEA Grapalat"/>
          <w:sz w:val="24"/>
          <w:szCs w:val="24"/>
          <w:shd w:val="clear" w:color="auto" w:fill="FFFFFF"/>
          <w:lang w:val="hy-AM"/>
        </w:rPr>
        <w:t>մանկավարժական և վարչատնտեսական աշխատողների</w:t>
      </w:r>
      <w:r w:rsidRPr="00063F23">
        <w:rPr>
          <w:rFonts w:ascii="GHEA Grapalat" w:eastAsia="GHEA Grapalat" w:hAnsi="GHEA Grapalat" w:cs="GHEA Grapalat"/>
          <w:sz w:val="24"/>
          <w:szCs w:val="24"/>
        </w:rPr>
        <w:t xml:space="preserve"> պաշտոնների անվանացանկը, դրանց նկարագրերը սահմանվում են Հայաստանի Հանրապետության կառավարության որոշմամբ:</w:t>
      </w:r>
    </w:p>
    <w:p w14:paraId="39A78680"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426"/>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Դասարանի (խմբի) ղեկավարի (այսուհետ՝ դասղեկ), իսկ տարրական դպրոցում` դասվարի պարտականությունները կատարում է Կենտրոնի մանկավարժական աշխատողը, որը միաժամանակ վարչական աշխատող չէ։ Դասղեկը (դասվարը)՝</w:t>
      </w:r>
    </w:p>
    <w:p w14:paraId="6ADF9D9D" w14:textId="77777777" w:rsidR="00373211" w:rsidRPr="00063F23" w:rsidRDefault="00373211" w:rsidP="00D25CCE">
      <w:pPr>
        <w:numPr>
          <w:ilvl w:val="0"/>
          <w:numId w:val="21"/>
        </w:numPr>
        <w:pBdr>
          <w:top w:val="nil"/>
          <w:left w:val="nil"/>
          <w:bottom w:val="nil"/>
          <w:right w:val="nil"/>
          <w:between w:val="nil"/>
        </w:pBd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proofErr w:type="gramStart"/>
      <w:r w:rsidRPr="00063F23">
        <w:rPr>
          <w:rFonts w:ascii="GHEA Grapalat" w:eastAsia="GHEA Grapalat" w:hAnsi="GHEA Grapalat" w:cs="GHEA Grapalat"/>
          <w:sz w:val="24"/>
          <w:szCs w:val="24"/>
        </w:rPr>
        <w:t>դաստիարակչական</w:t>
      </w:r>
      <w:proofErr w:type="gramEnd"/>
      <w:r w:rsidRPr="00063F23">
        <w:rPr>
          <w:rFonts w:ascii="GHEA Grapalat" w:eastAsia="GHEA Grapalat" w:hAnsi="GHEA Grapalat" w:cs="GHEA Grapalat"/>
          <w:sz w:val="24"/>
          <w:szCs w:val="24"/>
        </w:rPr>
        <w:t xml:space="preserve"> աշխատանք է կատարում իր դասարանի սովորողների շրջանում, հայտնաբերում է կյանքի դժվարին իրավիճակում հայտնված սովորողի (ընտանիքի) և դրա մասին մեկօրյա ժամկետում տեղեկացնում է Կենտրոնի տնօրենին` սերտորեն համագործակցելով մյուս մանկավարժական աշխատողների հետ.</w:t>
      </w:r>
    </w:p>
    <w:p w14:paraId="1FAE6F6C" w14:textId="77777777" w:rsidR="00373211" w:rsidRPr="00063F23" w:rsidRDefault="00373211" w:rsidP="00D25CCE">
      <w:pPr>
        <w:numPr>
          <w:ilvl w:val="0"/>
          <w:numId w:val="21"/>
        </w:numPr>
        <w:pBdr>
          <w:top w:val="nil"/>
          <w:left w:val="nil"/>
          <w:bottom w:val="nil"/>
          <w:right w:val="nil"/>
          <w:between w:val="nil"/>
        </w:pBd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proofErr w:type="gramStart"/>
      <w:r w:rsidRPr="00063F23">
        <w:rPr>
          <w:rFonts w:ascii="GHEA Grapalat" w:eastAsia="GHEA Grapalat" w:hAnsi="GHEA Grapalat" w:cs="GHEA Grapalat"/>
          <w:sz w:val="24"/>
          <w:szCs w:val="24"/>
        </w:rPr>
        <w:lastRenderedPageBreak/>
        <w:t>մասնակցում</w:t>
      </w:r>
      <w:proofErr w:type="gramEnd"/>
      <w:r w:rsidRPr="00063F23">
        <w:rPr>
          <w:rFonts w:ascii="GHEA Grapalat" w:eastAsia="GHEA Grapalat" w:hAnsi="GHEA Grapalat" w:cs="GHEA Grapalat"/>
          <w:sz w:val="24"/>
          <w:szCs w:val="24"/>
        </w:rPr>
        <w:t xml:space="preserve"> է իր ղեկավարած դասարանում սովորողների կրթության առանձնահատուկ պայմանների կարիքի դիտարկմանը, բացահայտմանը, գնահատմանը և անհատական ուսուցման պլանի մշակմանը, մանկավարժահոգեբանական աջակցության համապատասխան ծառայությունների տրամադրման կազմակերպմանը, Կենտրոնի և Տարածքային մանկավարժահոգեբանական կենտրոնի մանկավարժահոգեբանական աջակցության մասնագետների հետ համագործակցությանը, ծնողների հետ աշխատանքների իրականացմանը.</w:t>
      </w:r>
    </w:p>
    <w:p w14:paraId="01F53E8E" w14:textId="77777777" w:rsidR="00373211" w:rsidRPr="00063F23" w:rsidRDefault="00373211" w:rsidP="00D25CCE">
      <w:pPr>
        <w:numPr>
          <w:ilvl w:val="0"/>
          <w:numId w:val="21"/>
        </w:numPr>
        <w:pBdr>
          <w:top w:val="nil"/>
          <w:left w:val="nil"/>
          <w:bottom w:val="nil"/>
          <w:right w:val="nil"/>
          <w:between w:val="nil"/>
        </w:pBd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proofErr w:type="gramStart"/>
      <w:r w:rsidRPr="00063F23">
        <w:rPr>
          <w:rFonts w:ascii="GHEA Grapalat" w:eastAsia="GHEA Grapalat" w:hAnsi="GHEA Grapalat" w:cs="GHEA Grapalat"/>
          <w:sz w:val="24"/>
          <w:szCs w:val="24"/>
        </w:rPr>
        <w:t>նպաստում</w:t>
      </w:r>
      <w:proofErr w:type="gramEnd"/>
      <w:r w:rsidRPr="00063F23">
        <w:rPr>
          <w:rFonts w:ascii="GHEA Grapalat" w:eastAsia="GHEA Grapalat" w:hAnsi="GHEA Grapalat" w:cs="GHEA Grapalat"/>
          <w:sz w:val="24"/>
          <w:szCs w:val="24"/>
        </w:rPr>
        <w:t xml:space="preserve"> է սովորողների նկատմամբ Կենտրոնի կողմից մանկավարժական պահանջների կատարման ապահովման աշխատանքներում ընտանիքի մասնակցությանը.</w:t>
      </w:r>
    </w:p>
    <w:p w14:paraId="386D8988" w14:textId="77777777" w:rsidR="00373211" w:rsidRPr="00063F23" w:rsidRDefault="00373211" w:rsidP="00D25CCE">
      <w:pPr>
        <w:numPr>
          <w:ilvl w:val="0"/>
          <w:numId w:val="21"/>
        </w:numPr>
        <w:pBdr>
          <w:top w:val="nil"/>
          <w:left w:val="nil"/>
          <w:bottom w:val="nil"/>
          <w:right w:val="nil"/>
          <w:between w:val="nil"/>
        </w:pBd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proofErr w:type="gramStart"/>
      <w:r w:rsidRPr="00063F23">
        <w:rPr>
          <w:rFonts w:ascii="GHEA Grapalat" w:eastAsia="GHEA Grapalat" w:hAnsi="GHEA Grapalat" w:cs="GHEA Grapalat"/>
          <w:sz w:val="24"/>
          <w:szCs w:val="24"/>
        </w:rPr>
        <w:t>անհրաժեշտության</w:t>
      </w:r>
      <w:proofErr w:type="gramEnd"/>
      <w:r w:rsidRPr="00063F23">
        <w:rPr>
          <w:rFonts w:ascii="GHEA Grapalat" w:eastAsia="GHEA Grapalat" w:hAnsi="GHEA Grapalat" w:cs="GHEA Grapalat"/>
          <w:sz w:val="24"/>
          <w:szCs w:val="24"/>
        </w:rPr>
        <w:t xml:space="preserve"> դեպքում առաջարկություն է ներկայացնում տվյալ առարկան դասավանդող ուսուցչին՝ սովորողին ուսումնական օգնություն ցուցաբերելու նպատակով երկարօրյա խմբում ընդգրկելու համար.</w:t>
      </w:r>
    </w:p>
    <w:p w14:paraId="5D41E5DF" w14:textId="77777777" w:rsidR="00373211" w:rsidRPr="00063F23" w:rsidRDefault="00373211" w:rsidP="00D25CCE">
      <w:pPr>
        <w:numPr>
          <w:ilvl w:val="0"/>
          <w:numId w:val="21"/>
        </w:numPr>
        <w:pBdr>
          <w:top w:val="nil"/>
          <w:left w:val="nil"/>
          <w:bottom w:val="nil"/>
          <w:right w:val="nil"/>
          <w:between w:val="nil"/>
        </w:pBd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proofErr w:type="gramStart"/>
      <w:r w:rsidRPr="00063F23">
        <w:rPr>
          <w:rFonts w:ascii="GHEA Grapalat" w:eastAsia="GHEA Grapalat" w:hAnsi="GHEA Grapalat" w:cs="GHEA Grapalat"/>
          <w:sz w:val="24"/>
          <w:szCs w:val="24"/>
        </w:rPr>
        <w:t>իրականացնում</w:t>
      </w:r>
      <w:proofErr w:type="gramEnd"/>
      <w:r w:rsidRPr="00063F23">
        <w:rPr>
          <w:rFonts w:ascii="GHEA Grapalat" w:eastAsia="GHEA Grapalat" w:hAnsi="GHEA Grapalat" w:cs="GHEA Grapalat"/>
          <w:sz w:val="24"/>
          <w:szCs w:val="24"/>
        </w:rPr>
        <w:t xml:space="preserve"> է դասարանի համար սահմանված գործավարությունը, էլեկտրոնային գրանցումները, Կենտրոնի տնօրինությանը ներկայացնում սովորողների առաջադիմության, հաճախումների, վարքի և կրթության առանձնահատուկ պայմանների կարիք ունեցող սովորողների մասին տեղեկատվություն.</w:t>
      </w:r>
    </w:p>
    <w:p w14:paraId="441C8716" w14:textId="77777777" w:rsidR="00373211" w:rsidRPr="00063F23" w:rsidRDefault="00373211" w:rsidP="00D25CCE">
      <w:pPr>
        <w:numPr>
          <w:ilvl w:val="0"/>
          <w:numId w:val="21"/>
        </w:numPr>
        <w:pBdr>
          <w:top w:val="nil"/>
          <w:left w:val="nil"/>
          <w:bottom w:val="nil"/>
          <w:right w:val="nil"/>
          <w:between w:val="nil"/>
        </w:pBd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proofErr w:type="gramStart"/>
      <w:r w:rsidRPr="00063F23">
        <w:rPr>
          <w:rFonts w:ascii="GHEA Grapalat" w:eastAsia="GHEA Grapalat" w:hAnsi="GHEA Grapalat" w:cs="GHEA Grapalat"/>
          <w:sz w:val="24"/>
          <w:szCs w:val="24"/>
        </w:rPr>
        <w:t>սովորողների</w:t>
      </w:r>
      <w:proofErr w:type="gramEnd"/>
      <w:r w:rsidRPr="00063F23">
        <w:rPr>
          <w:rFonts w:ascii="GHEA Grapalat" w:eastAsia="GHEA Grapalat" w:hAnsi="GHEA Grapalat" w:cs="GHEA Grapalat"/>
          <w:sz w:val="24"/>
          <w:szCs w:val="24"/>
        </w:rPr>
        <w:t xml:space="preserve"> համար կազմակերպում է սովորողների առողջության ամրապնդմանն ու ֆիզիկական զարգացմանը նպաստող միջոցառումներ, դասղեկի ժամեր, մրցույթներ, նպատակային էքսկուրսիաներ, շրջագայություններ և այլ միջոցառումներ.</w:t>
      </w:r>
    </w:p>
    <w:p w14:paraId="15772020" w14:textId="77777777" w:rsidR="00373211" w:rsidRPr="00063F23" w:rsidRDefault="00373211" w:rsidP="00D25CCE">
      <w:pPr>
        <w:numPr>
          <w:ilvl w:val="0"/>
          <w:numId w:val="21"/>
        </w:numPr>
        <w:pBdr>
          <w:top w:val="nil"/>
          <w:left w:val="nil"/>
          <w:bottom w:val="nil"/>
          <w:right w:val="nil"/>
          <w:between w:val="nil"/>
        </w:pBd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Կենտրոնի մանկավարժական խորհրդի քննարկմանն է ներկայացնում սովորողին խրախուսանքի կամ կարգապահական տույժի ներկայացնելու հարցը</w:t>
      </w:r>
      <w:r w:rsidRPr="00063F23">
        <w:rPr>
          <w:rFonts w:ascii="MS Gothic" w:eastAsia="MS Gothic" w:hAnsi="MS Gothic" w:cs="MS Gothic"/>
          <w:sz w:val="24"/>
          <w:szCs w:val="24"/>
        </w:rPr>
        <w:t>․</w:t>
      </w:r>
    </w:p>
    <w:p w14:paraId="161829E5" w14:textId="5B12134C" w:rsidR="00373211" w:rsidRPr="00063F23" w:rsidRDefault="00373211" w:rsidP="00D25CCE">
      <w:pPr>
        <w:numPr>
          <w:ilvl w:val="0"/>
          <w:numId w:val="21"/>
        </w:numPr>
        <w:pBdr>
          <w:top w:val="nil"/>
          <w:left w:val="nil"/>
          <w:bottom w:val="nil"/>
          <w:right w:val="nil"/>
          <w:between w:val="nil"/>
        </w:pBdr>
        <w:shd w:val="clear" w:color="auto" w:fill="FFFFFF"/>
        <w:tabs>
          <w:tab w:val="left" w:pos="851"/>
        </w:tabs>
        <w:spacing w:after="0" w:line="360" w:lineRule="auto"/>
        <w:ind w:left="0" w:firstLine="567"/>
        <w:jc w:val="both"/>
        <w:rPr>
          <w:rFonts w:ascii="GHEA Grapalat" w:eastAsia="GHEA Grapalat" w:hAnsi="GHEA Grapalat" w:cs="GHEA Grapalat"/>
          <w:sz w:val="24"/>
          <w:szCs w:val="24"/>
          <w:lang w:val="hy-AM"/>
        </w:rPr>
      </w:pPr>
      <w:r w:rsidRPr="00063F23">
        <w:rPr>
          <w:rFonts w:ascii="GHEA Grapalat" w:hAnsi="GHEA Grapalat" w:cs="Calibri"/>
          <w:sz w:val="24"/>
          <w:szCs w:val="24"/>
          <w:shd w:val="clear" w:color="auto" w:fill="FFFFFF"/>
          <w:lang w:val="hy-AM"/>
        </w:rPr>
        <w:t xml:space="preserve"> դասարանում (խմբում) ապահովում է բարենպաստ բարոյահոգեբանական մթնոլորտ:</w:t>
      </w:r>
    </w:p>
    <w:p w14:paraId="380BE77F" w14:textId="2C28E490" w:rsidR="00373211" w:rsidRPr="00063F23" w:rsidRDefault="00373211" w:rsidP="00D25CCE">
      <w:pPr>
        <w:numPr>
          <w:ilvl w:val="0"/>
          <w:numId w:val="14"/>
        </w:numPr>
        <w:pBdr>
          <w:top w:val="nil"/>
          <w:left w:val="nil"/>
          <w:bottom w:val="nil"/>
          <w:right w:val="nil"/>
          <w:between w:val="nil"/>
        </w:pBdr>
        <w:shd w:val="clear" w:color="auto" w:fill="FFFFFF"/>
        <w:tabs>
          <w:tab w:val="left" w:pos="993"/>
        </w:tabs>
        <w:spacing w:after="0" w:line="360" w:lineRule="auto"/>
        <w:ind w:left="0" w:firstLine="567"/>
        <w:jc w:val="both"/>
        <w:rPr>
          <w:rFonts w:ascii="GHEA Grapalat" w:eastAsia="GHEA Grapalat" w:hAnsi="GHEA Grapalat" w:cs="GHEA Grapalat"/>
          <w:sz w:val="24"/>
          <w:szCs w:val="24"/>
          <w:lang w:val="hy-AM"/>
        </w:rPr>
      </w:pPr>
      <w:r w:rsidRPr="00063F23">
        <w:rPr>
          <w:rFonts w:ascii="GHEA Grapalat" w:eastAsia="GHEA Grapalat" w:hAnsi="GHEA Grapalat" w:cs="GHEA Grapalat"/>
          <w:sz w:val="24"/>
          <w:szCs w:val="24"/>
          <w:lang w:val="hy-AM"/>
        </w:rPr>
        <w:t xml:space="preserve">Մինչև հարյուր սովորող ունեցող Կենտրոնում դասղեկի պարտականությունները, մանկավարժական խորհրդի որոշմամբ, կարող են տնօրենի հրամանով վերապահվել </w:t>
      </w:r>
      <w:r w:rsidRPr="00063F23">
        <w:rPr>
          <w:rFonts w:ascii="GHEA Grapalat" w:eastAsia="Times New Roman" w:hAnsi="GHEA Grapalat" w:cs="Times New Roman"/>
          <w:sz w:val="24"/>
          <w:szCs w:val="24"/>
          <w:lang w:val="hy-AM"/>
        </w:rPr>
        <w:t>կրթական աջակցությունների և դաստիարակչական աշխատանքները համակարգողին</w:t>
      </w:r>
      <w:r w:rsidRPr="00063F23">
        <w:rPr>
          <w:rFonts w:ascii="GHEA Grapalat" w:eastAsia="GHEA Grapalat" w:hAnsi="GHEA Grapalat" w:cs="GHEA Grapalat"/>
          <w:sz w:val="24"/>
          <w:szCs w:val="24"/>
          <w:lang w:val="hy-AM"/>
        </w:rPr>
        <w:t>, իսկ հարյուր և ավելի սովորող ունեցող Կենտրոնում դասղեկի պարտականությունները կարող են միավորվել՝ ըստ դասարանների, կամ ըստ նպատակահարմարության (հաշվի առնելով դասարանների(խմբի) քանակը և սովորողների խտությունը)՝ ամբողջ կրթական աստիճանի համար:</w:t>
      </w:r>
    </w:p>
    <w:p w14:paraId="3BBCBA8B" w14:textId="77777777" w:rsidR="00373211" w:rsidRPr="00063F23" w:rsidRDefault="00373211" w:rsidP="00D25CCE">
      <w:pPr>
        <w:shd w:val="clear" w:color="auto" w:fill="FFFFFF"/>
        <w:spacing w:after="0" w:line="360" w:lineRule="auto"/>
        <w:ind w:firstLine="375"/>
        <w:jc w:val="both"/>
        <w:rPr>
          <w:rFonts w:ascii="GHEA Grapalat" w:eastAsia="Arial Unicode" w:hAnsi="GHEA Grapalat" w:cs="Arial Unicode"/>
          <w:sz w:val="24"/>
          <w:szCs w:val="24"/>
          <w:lang w:val="hy-AM"/>
        </w:rPr>
      </w:pPr>
      <w:r w:rsidRPr="00063F23">
        <w:rPr>
          <w:rFonts w:ascii="Calibri" w:hAnsi="Calibri" w:cs="Calibri"/>
          <w:sz w:val="24"/>
          <w:szCs w:val="24"/>
          <w:lang w:val="hy-AM"/>
        </w:rPr>
        <w:t> </w:t>
      </w:r>
    </w:p>
    <w:p w14:paraId="524D444E" w14:textId="77777777" w:rsidR="00373211" w:rsidRDefault="00373211" w:rsidP="00D25CCE">
      <w:pPr>
        <w:pBdr>
          <w:top w:val="nil"/>
          <w:left w:val="nil"/>
          <w:bottom w:val="nil"/>
          <w:right w:val="nil"/>
          <w:between w:val="nil"/>
        </w:pBdr>
        <w:shd w:val="clear" w:color="auto" w:fill="FFFFFF"/>
        <w:tabs>
          <w:tab w:val="left" w:pos="851"/>
        </w:tabs>
        <w:spacing w:after="0" w:line="360" w:lineRule="auto"/>
        <w:ind w:left="567"/>
        <w:rPr>
          <w:rFonts w:ascii="GHEA Grapalat" w:eastAsia="GHEA Grapalat" w:hAnsi="GHEA Grapalat" w:cs="GHEA Grapalat"/>
          <w:sz w:val="24"/>
          <w:szCs w:val="24"/>
          <w:lang w:val="hy-AM"/>
        </w:rPr>
      </w:pPr>
    </w:p>
    <w:p w14:paraId="2F9C103A" w14:textId="77777777" w:rsidR="0041120A" w:rsidRPr="00063F23" w:rsidRDefault="0041120A" w:rsidP="00D25CCE">
      <w:pPr>
        <w:pBdr>
          <w:top w:val="nil"/>
          <w:left w:val="nil"/>
          <w:bottom w:val="nil"/>
          <w:right w:val="nil"/>
          <w:between w:val="nil"/>
        </w:pBdr>
        <w:shd w:val="clear" w:color="auto" w:fill="FFFFFF"/>
        <w:tabs>
          <w:tab w:val="left" w:pos="851"/>
        </w:tabs>
        <w:spacing w:after="0" w:line="360" w:lineRule="auto"/>
        <w:ind w:left="567"/>
        <w:rPr>
          <w:rFonts w:ascii="GHEA Grapalat" w:eastAsia="GHEA Grapalat" w:hAnsi="GHEA Grapalat" w:cs="GHEA Grapalat"/>
          <w:sz w:val="24"/>
          <w:szCs w:val="24"/>
          <w:lang w:val="hy-AM"/>
        </w:rPr>
      </w:pPr>
      <w:bookmarkStart w:id="1" w:name="_GoBack"/>
      <w:bookmarkEnd w:id="1"/>
    </w:p>
    <w:p w14:paraId="79424E0E" w14:textId="77777777" w:rsidR="00373211" w:rsidRPr="00063F23" w:rsidRDefault="00373211" w:rsidP="00D25CCE">
      <w:pPr>
        <w:pStyle w:val="a7"/>
        <w:numPr>
          <w:ilvl w:val="0"/>
          <w:numId w:val="28"/>
        </w:numPr>
        <w:pBdr>
          <w:top w:val="nil"/>
          <w:left w:val="nil"/>
          <w:bottom w:val="nil"/>
          <w:right w:val="nil"/>
          <w:between w:val="nil"/>
        </w:pBdr>
        <w:shd w:val="clear" w:color="auto" w:fill="FFFFFF"/>
        <w:spacing w:after="0" w:line="360" w:lineRule="auto"/>
        <w:jc w:val="center"/>
        <w:rPr>
          <w:rFonts w:ascii="GHEA Grapalat" w:eastAsia="GHEA Grapalat" w:hAnsi="GHEA Grapalat" w:cs="GHEA Grapalat"/>
          <w:sz w:val="24"/>
          <w:szCs w:val="24"/>
        </w:rPr>
      </w:pPr>
      <w:r w:rsidRPr="00063F23">
        <w:rPr>
          <w:rFonts w:ascii="GHEA Grapalat" w:eastAsia="GHEA Grapalat" w:hAnsi="GHEA Grapalat" w:cs="GHEA Grapalat"/>
          <w:sz w:val="24"/>
          <w:szCs w:val="24"/>
        </w:rPr>
        <w:lastRenderedPageBreak/>
        <w:t>ԽՈՐՀՐԴԱԿՑԱԿԱՆ ՄԱՐՄԻՆՆԵՐ</w:t>
      </w:r>
    </w:p>
    <w:p w14:paraId="7FB97A99" w14:textId="77777777" w:rsidR="00373211" w:rsidRPr="00063F23" w:rsidRDefault="00373211" w:rsidP="00D25CCE">
      <w:pPr>
        <w:shd w:val="clear" w:color="auto" w:fill="FFFFFF"/>
        <w:spacing w:after="0" w:line="360" w:lineRule="auto"/>
        <w:ind w:firstLine="375"/>
        <w:jc w:val="both"/>
        <w:rPr>
          <w:rFonts w:ascii="GHEA Grapalat" w:eastAsia="GHEA Grapalat" w:hAnsi="GHEA Grapalat" w:cs="GHEA Grapalat"/>
          <w:sz w:val="24"/>
          <w:szCs w:val="24"/>
        </w:rPr>
      </w:pPr>
      <w:r w:rsidRPr="00063F23">
        <w:rPr>
          <w:rFonts w:ascii="Calibri" w:hAnsi="Calibri" w:cs="Calibri"/>
          <w:sz w:val="24"/>
          <w:szCs w:val="24"/>
        </w:rPr>
        <w:t> </w:t>
      </w:r>
    </w:p>
    <w:p w14:paraId="09A1482E"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426"/>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Կենտրոնում կրթական գործունեության արդյունավետ կազմակերպման նպատակով ձևավորվում են խորհրդակցական մարմիններ` մանկավարժական խորհուրդ, առարկայական մեթոդական միավորումներ, ծնողական, աշակերտական խորհուրդներ: Կարող են ձևավորվել նաև այլ խորհրդակցական (հոգաբարձուների, շրջանավարտների) մարմիններ:</w:t>
      </w:r>
    </w:p>
    <w:p w14:paraId="0B5AC549"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426"/>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Մանկավարժական խորհուրդը կազմավորվում է մանկավարժական համակազմի օգոստոսյան առաջին նիստում: Մանկավարժական խորհուրդը ձևավորվում է տնօրենի հրամանով</w:t>
      </w:r>
      <w:r w:rsidRPr="00063F23">
        <w:rPr>
          <w:rFonts w:ascii="GHEA Grapalat" w:eastAsia="GHEA Grapalat" w:hAnsi="GHEA Grapalat" w:cs="GHEA Grapalat"/>
          <w:sz w:val="24"/>
          <w:szCs w:val="24"/>
          <w:lang w:val="hy-AM"/>
        </w:rPr>
        <w:t xml:space="preserve">, </w:t>
      </w:r>
      <w:r w:rsidRPr="00063F23">
        <w:rPr>
          <w:rFonts w:ascii="GHEA Grapalat" w:hAnsi="GHEA Grapalat"/>
          <w:sz w:val="24"/>
          <w:szCs w:val="24"/>
          <w:shd w:val="clear" w:color="auto" w:fill="FFFFFF"/>
          <w:lang w:val="hy-AM"/>
        </w:rPr>
        <w:t>մինչև ուսումնական տարվա</w:t>
      </w:r>
      <w:r w:rsidRPr="00063F23">
        <w:rPr>
          <w:rFonts w:ascii="GHEA Grapalat" w:eastAsia="GHEA Grapalat" w:hAnsi="GHEA Grapalat" w:cs="GHEA Grapalat"/>
          <w:sz w:val="24"/>
          <w:szCs w:val="24"/>
        </w:rPr>
        <w:t>` մեկ ուսումնական տարի ժամկետով:</w:t>
      </w:r>
    </w:p>
    <w:p w14:paraId="344F3A51"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426"/>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Մանկավարժական խորհրդի կազմում ընդգրկվում են Կենտրոնի բոլոր մանկավարժական աշխատողները:</w:t>
      </w:r>
    </w:p>
    <w:p w14:paraId="5E7D0320" w14:textId="6B99D0FE"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426"/>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 xml:space="preserve">Մանկավարժական խորհուրդը նախարարության սահմանած կարգով՝ իր կազմից, փակ քվեարկությամբ ընտրում է խորհրդի անդամների: Ընտրված են համարվում </w:t>
      </w:r>
      <w:r w:rsidRPr="00063F23">
        <w:rPr>
          <w:rFonts w:ascii="GHEA Grapalat" w:eastAsia="Times New Roman" w:hAnsi="GHEA Grapalat" w:cs="Arial"/>
          <w:sz w:val="24"/>
          <w:szCs w:val="24"/>
          <w:lang w:val="hy-AM"/>
        </w:rPr>
        <w:t>առավել</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ձայն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հավաքած երկու</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ներկայացուցիչները</w:t>
      </w:r>
      <w:r w:rsidRPr="00063F23">
        <w:rPr>
          <w:rFonts w:ascii="GHEA Grapalat" w:eastAsia="GHEA Grapalat" w:hAnsi="GHEA Grapalat" w:cs="GHEA Grapalat"/>
          <w:sz w:val="24"/>
          <w:szCs w:val="24"/>
        </w:rPr>
        <w:t>:</w:t>
      </w:r>
    </w:p>
    <w:p w14:paraId="7CEDCA53"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426"/>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Մանկավարժական խորհուրդը քննարկում է՝</w:t>
      </w:r>
    </w:p>
    <w:p w14:paraId="4977BAFA" w14:textId="77777777" w:rsidR="00373211" w:rsidRPr="00063F23" w:rsidRDefault="00373211" w:rsidP="00D25CCE">
      <w:pPr>
        <w:numPr>
          <w:ilvl w:val="0"/>
          <w:numId w:val="27"/>
        </w:numPr>
        <w:pBdr>
          <w:top w:val="nil"/>
          <w:left w:val="nil"/>
          <w:bottom w:val="nil"/>
          <w:right w:val="nil"/>
          <w:between w:val="nil"/>
        </w:pBd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proofErr w:type="gramStart"/>
      <w:r w:rsidRPr="00063F23">
        <w:rPr>
          <w:rFonts w:ascii="GHEA Grapalat" w:eastAsia="GHEA Grapalat" w:hAnsi="GHEA Grapalat" w:cs="GHEA Grapalat"/>
          <w:sz w:val="24"/>
          <w:szCs w:val="24"/>
        </w:rPr>
        <w:t>հանրակրթության</w:t>
      </w:r>
      <w:proofErr w:type="gramEnd"/>
      <w:r w:rsidRPr="00063F23">
        <w:rPr>
          <w:rFonts w:ascii="GHEA Grapalat" w:eastAsia="GHEA Grapalat" w:hAnsi="GHEA Grapalat" w:cs="GHEA Grapalat"/>
          <w:sz w:val="24"/>
          <w:szCs w:val="24"/>
        </w:rPr>
        <w:t xml:space="preserve"> պետական չափորոշչի պահանջների համաձայն՝ հանրակրթական հիմնական ծրագրերի իրագործման հարցերը` սովորողների նախասիրություններին ու ընդունակություններին համապատասխան, ապահովելով նրանց կյանքի և առողջության պահպանումը.</w:t>
      </w:r>
    </w:p>
    <w:p w14:paraId="114CE729" w14:textId="3D2FD120" w:rsidR="00373211" w:rsidRPr="00063F23" w:rsidRDefault="00E54ADF" w:rsidP="00D25CCE">
      <w:pPr>
        <w:numPr>
          <w:ilvl w:val="0"/>
          <w:numId w:val="27"/>
        </w:numPr>
        <w:pBdr>
          <w:top w:val="nil"/>
          <w:left w:val="nil"/>
          <w:bottom w:val="nil"/>
          <w:right w:val="nil"/>
          <w:between w:val="nil"/>
        </w:pBd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r w:rsidRPr="00063F23">
        <w:rPr>
          <w:rFonts w:ascii="GHEA Grapalat" w:eastAsia="GHEA Grapalat" w:hAnsi="GHEA Grapalat" w:cs="GHEA Grapalat"/>
          <w:sz w:val="24"/>
          <w:szCs w:val="24"/>
          <w:lang w:val="hy-AM"/>
        </w:rPr>
        <w:t>ս</w:t>
      </w:r>
      <w:r w:rsidR="00373211" w:rsidRPr="00063F23">
        <w:rPr>
          <w:rFonts w:ascii="GHEA Grapalat" w:eastAsia="GHEA Grapalat" w:hAnsi="GHEA Grapalat" w:cs="GHEA Grapalat"/>
          <w:sz w:val="24"/>
          <w:szCs w:val="24"/>
        </w:rPr>
        <w:t>ովորողի</w:t>
      </w:r>
      <w:r w:rsidRPr="00063F23">
        <w:rPr>
          <w:rFonts w:ascii="GHEA Grapalat" w:eastAsia="GHEA Grapalat" w:hAnsi="GHEA Grapalat" w:cs="GHEA Grapalat"/>
          <w:sz w:val="24"/>
          <w:szCs w:val="24"/>
        </w:rPr>
        <w:t xml:space="preserve"> </w:t>
      </w:r>
      <w:r w:rsidR="00373211" w:rsidRPr="00063F23">
        <w:rPr>
          <w:rFonts w:ascii="GHEA Grapalat" w:eastAsia="GHEA Grapalat" w:hAnsi="GHEA Grapalat" w:cs="GHEA Grapalat"/>
          <w:sz w:val="24"/>
          <w:szCs w:val="24"/>
        </w:rPr>
        <w:t>անհատական ուսուցման պլանը և սովորողին տրամադրվող մանկավարժահոգեբանական աջակցության ծառայությունները</w:t>
      </w:r>
      <w:r w:rsidR="00373211" w:rsidRPr="00063F23">
        <w:rPr>
          <w:rFonts w:ascii="MS Gothic" w:eastAsia="MS Gothic" w:hAnsi="MS Gothic" w:cs="MS Gothic"/>
          <w:sz w:val="24"/>
          <w:szCs w:val="24"/>
        </w:rPr>
        <w:t>․</w:t>
      </w:r>
    </w:p>
    <w:p w14:paraId="4E4CB74E" w14:textId="722655EF" w:rsidR="00373211" w:rsidRPr="00063F23" w:rsidRDefault="00373211" w:rsidP="00D25CCE">
      <w:pPr>
        <w:numPr>
          <w:ilvl w:val="0"/>
          <w:numId w:val="27"/>
        </w:numPr>
        <w:pBdr>
          <w:top w:val="nil"/>
          <w:left w:val="nil"/>
          <w:bottom w:val="nil"/>
          <w:right w:val="nil"/>
          <w:between w:val="nil"/>
        </w:pBd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proofErr w:type="gramStart"/>
      <w:r w:rsidRPr="00063F23">
        <w:rPr>
          <w:rFonts w:ascii="GHEA Grapalat" w:eastAsia="GHEA Grapalat" w:hAnsi="GHEA Grapalat" w:cs="GHEA Grapalat"/>
          <w:sz w:val="24"/>
          <w:szCs w:val="24"/>
        </w:rPr>
        <w:t>ուսուցման</w:t>
      </w:r>
      <w:proofErr w:type="gramEnd"/>
      <w:r w:rsidRPr="00063F23">
        <w:rPr>
          <w:rFonts w:ascii="GHEA Grapalat" w:eastAsia="GHEA Grapalat" w:hAnsi="GHEA Grapalat" w:cs="GHEA Grapalat"/>
          <w:sz w:val="24"/>
          <w:szCs w:val="24"/>
        </w:rPr>
        <w:t xml:space="preserve"> բովանդակության, սովորողների ուսումնառության որակի, նրանց հետ իրականացվող արտադասարանական աշխատանքների կազմակերպման, ուսումնական խմբակների և ուսումնական կաբինետների ձևավորման, ինպես նաև մասնագիտական կողմնորոշման </w:t>
      </w:r>
      <w:r w:rsidR="00191BA6" w:rsidRPr="00063F23">
        <w:rPr>
          <w:rFonts w:ascii="GHEA Grapalat" w:eastAsia="GHEA Grapalat" w:hAnsi="GHEA Grapalat" w:cs="GHEA Grapalat"/>
          <w:sz w:val="24"/>
          <w:szCs w:val="24"/>
          <w:lang w:val="hy-AM"/>
        </w:rPr>
        <w:t xml:space="preserve">խմբակների </w:t>
      </w:r>
      <w:r w:rsidRPr="00063F23">
        <w:rPr>
          <w:rFonts w:ascii="GHEA Grapalat" w:eastAsia="GHEA Grapalat" w:hAnsi="GHEA Grapalat" w:cs="GHEA Grapalat"/>
          <w:sz w:val="24"/>
          <w:szCs w:val="24"/>
        </w:rPr>
        <w:t>ստեղծման հարցերը.</w:t>
      </w:r>
    </w:p>
    <w:p w14:paraId="70211A01" w14:textId="2D72AB86" w:rsidR="00373211" w:rsidRPr="00063F23" w:rsidRDefault="00373211" w:rsidP="00D25CCE">
      <w:pPr>
        <w:numPr>
          <w:ilvl w:val="0"/>
          <w:numId w:val="27"/>
        </w:numPr>
        <w:pBdr>
          <w:top w:val="nil"/>
          <w:left w:val="nil"/>
          <w:bottom w:val="nil"/>
          <w:right w:val="nil"/>
          <w:between w:val="nil"/>
        </w:pBd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r w:rsidRPr="00063F23">
        <w:rPr>
          <w:rFonts w:ascii="GHEA Grapalat" w:eastAsia="GHEA Grapalat" w:hAnsi="GHEA Grapalat" w:cs="GHEA Grapalat"/>
          <w:sz w:val="24"/>
          <w:szCs w:val="24"/>
          <w:lang w:val="hy-AM"/>
        </w:rPr>
        <w:t>Կենտրոնին</w:t>
      </w:r>
      <w:r w:rsidRPr="00063F23">
        <w:rPr>
          <w:rFonts w:ascii="GHEA Grapalat" w:eastAsia="GHEA Grapalat" w:hAnsi="GHEA Grapalat" w:cs="GHEA Grapalat"/>
          <w:sz w:val="24"/>
          <w:szCs w:val="24"/>
        </w:rPr>
        <w:t xml:space="preserve"> փորձաքննության տրամադրված կամ իր կողմից մշակված հանրակրթական ուսումնական առարկաների չափորոշիչների և ծրագրերի, ուսումնական պլանների նախագծերը, ինչպես նաև նոր փորձարկվող դասագրքերը, ձեռնարկները, </w:t>
      </w:r>
      <w:r w:rsidR="00360C81" w:rsidRPr="00063F23">
        <w:rPr>
          <w:rFonts w:ascii="GHEA Grapalat" w:eastAsia="GHEA Grapalat" w:hAnsi="GHEA Grapalat" w:cs="GHEA Grapalat"/>
          <w:sz w:val="24"/>
          <w:szCs w:val="24"/>
          <w:lang w:val="hy-AM"/>
        </w:rPr>
        <w:t xml:space="preserve">աջակցող միջոցները </w:t>
      </w:r>
      <w:r w:rsidRPr="00063F23">
        <w:rPr>
          <w:rFonts w:ascii="GHEA Grapalat" w:eastAsia="GHEA Grapalat" w:hAnsi="GHEA Grapalat" w:cs="GHEA Grapalat"/>
          <w:sz w:val="24"/>
          <w:szCs w:val="24"/>
        </w:rPr>
        <w:t>և այլ նյութեր.</w:t>
      </w:r>
    </w:p>
    <w:p w14:paraId="40EF7D11" w14:textId="77777777" w:rsidR="00373211" w:rsidRPr="00063F23" w:rsidRDefault="00373211" w:rsidP="00D25CCE">
      <w:pPr>
        <w:numPr>
          <w:ilvl w:val="0"/>
          <w:numId w:val="27"/>
        </w:numPr>
        <w:pBdr>
          <w:top w:val="nil"/>
          <w:left w:val="nil"/>
          <w:bottom w:val="nil"/>
          <w:right w:val="nil"/>
          <w:between w:val="nil"/>
        </w:pBd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 xml:space="preserve">Կենտրոնում կրթական գործընթացին օժանդակող խորհրդատվական (տեղեկատվական, հոգեբանական, սոցիալ-մանկավարժական, հատուկ մանկավարժական, մեթոդական, </w:t>
      </w:r>
      <w:r w:rsidRPr="00063F23">
        <w:rPr>
          <w:rFonts w:ascii="GHEA Grapalat" w:eastAsia="GHEA Grapalat" w:hAnsi="GHEA Grapalat" w:cs="GHEA Grapalat"/>
          <w:sz w:val="24"/>
          <w:szCs w:val="24"/>
        </w:rPr>
        <w:lastRenderedPageBreak/>
        <w:t>առողջապահական և այլ բնույթի) ծառայությունների մատուցման, այդ թվում տարածքային մանկավարժահոգեբանական կենտրոնի հետ համագործակցության հարցը.</w:t>
      </w:r>
    </w:p>
    <w:p w14:paraId="3E9DD3D0" w14:textId="77777777" w:rsidR="00373211" w:rsidRPr="00063F23" w:rsidRDefault="00373211" w:rsidP="00D25CCE">
      <w:pPr>
        <w:numPr>
          <w:ilvl w:val="0"/>
          <w:numId w:val="27"/>
        </w:numPr>
        <w:pBdr>
          <w:top w:val="nil"/>
          <w:left w:val="nil"/>
          <w:bottom w:val="nil"/>
          <w:right w:val="nil"/>
          <w:between w:val="nil"/>
        </w:pBd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ուսումնական գործընթացին վերաբերող այլ հարցեր:</w:t>
      </w:r>
    </w:p>
    <w:p w14:paraId="47D395D9"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Մանկավարժական խորհուրդը որոշումներ է ընդունում՝</w:t>
      </w:r>
    </w:p>
    <w:p w14:paraId="1B288405" w14:textId="77777777" w:rsidR="00373211" w:rsidRPr="00063F23" w:rsidRDefault="00373211" w:rsidP="00D25CCE">
      <w:pPr>
        <w:numPr>
          <w:ilvl w:val="0"/>
          <w:numId w:val="11"/>
        </w:numPr>
        <w:pBdr>
          <w:top w:val="nil"/>
          <w:left w:val="nil"/>
          <w:bottom w:val="nil"/>
          <w:right w:val="nil"/>
          <w:between w:val="nil"/>
        </w:pBdr>
        <w:shd w:val="clear" w:color="auto" w:fill="FFFFFF"/>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Կենտրոնի աշխատանքային ռեժիմը և աշխատանքային շաբաթվա տևողությունը սահմանելու,</w:t>
      </w:r>
    </w:p>
    <w:p w14:paraId="7C5D73A7" w14:textId="77777777" w:rsidR="00373211" w:rsidRPr="00063F23" w:rsidRDefault="00373211" w:rsidP="00D25CCE">
      <w:pPr>
        <w:numPr>
          <w:ilvl w:val="0"/>
          <w:numId w:val="11"/>
        </w:numPr>
        <w:pBdr>
          <w:top w:val="nil"/>
          <w:left w:val="nil"/>
          <w:bottom w:val="nil"/>
          <w:right w:val="nil"/>
          <w:between w:val="nil"/>
        </w:pBdr>
        <w:shd w:val="clear" w:color="auto" w:fill="FFFFFF"/>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սովորողների ընտրությամբ 10-12-րդ դասարաներում  ուսումնական խմբերի ձևավորման,</w:t>
      </w:r>
    </w:p>
    <w:p w14:paraId="282AC495" w14:textId="77777777" w:rsidR="00373211" w:rsidRPr="00063F23" w:rsidRDefault="00373211" w:rsidP="00D25CCE">
      <w:pPr>
        <w:numPr>
          <w:ilvl w:val="0"/>
          <w:numId w:val="11"/>
        </w:numPr>
        <w:pBdr>
          <w:top w:val="nil"/>
          <w:left w:val="nil"/>
          <w:bottom w:val="nil"/>
          <w:right w:val="nil"/>
          <w:between w:val="nil"/>
        </w:pBdr>
        <w:shd w:val="clear" w:color="auto" w:fill="FFFFFF"/>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սովորողներին դասարանից դասարան փոխադրելու, ամառային առաջադրանքներ տալու,</w:t>
      </w:r>
    </w:p>
    <w:p w14:paraId="0BC445CC" w14:textId="77777777" w:rsidR="00373211" w:rsidRPr="00063F23" w:rsidRDefault="00373211" w:rsidP="00D25CCE">
      <w:pPr>
        <w:numPr>
          <w:ilvl w:val="0"/>
          <w:numId w:val="11"/>
        </w:numPr>
        <w:pBdr>
          <w:top w:val="nil"/>
          <w:left w:val="nil"/>
          <w:bottom w:val="nil"/>
          <w:right w:val="nil"/>
          <w:between w:val="nil"/>
        </w:pBdr>
        <w:shd w:val="clear" w:color="auto" w:fill="FFFFFF"/>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ավագ դպրոցի փոխադրական դասարաններում տարեվերջյան քննություններ սահմանելու,</w:t>
      </w:r>
    </w:p>
    <w:p w14:paraId="03B66965" w14:textId="77777777" w:rsidR="00373211" w:rsidRPr="00063F23" w:rsidRDefault="00373211" w:rsidP="00D25CCE">
      <w:pPr>
        <w:numPr>
          <w:ilvl w:val="0"/>
          <w:numId w:val="11"/>
        </w:numPr>
        <w:pBdr>
          <w:top w:val="nil"/>
          <w:left w:val="nil"/>
          <w:bottom w:val="nil"/>
          <w:right w:val="nil"/>
          <w:between w:val="nil"/>
        </w:pBdr>
        <w:shd w:val="clear" w:color="auto" w:fill="FFFFFF"/>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սովորողներին քննություններին թույլատրելու, գովասանագրով պարգևատրելու,</w:t>
      </w:r>
    </w:p>
    <w:p w14:paraId="07F609B5" w14:textId="46CF4550" w:rsidR="00373211" w:rsidRPr="00063F23" w:rsidRDefault="00373211" w:rsidP="00D25CCE">
      <w:pPr>
        <w:numPr>
          <w:ilvl w:val="0"/>
          <w:numId w:val="11"/>
        </w:numPr>
        <w:pBdr>
          <w:top w:val="nil"/>
          <w:left w:val="nil"/>
          <w:bottom w:val="nil"/>
          <w:right w:val="nil"/>
          <w:between w:val="nil"/>
        </w:pBdr>
        <w:shd w:val="clear" w:color="auto" w:fill="FFFFFF"/>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 xml:space="preserve">որևէ </w:t>
      </w:r>
      <w:r w:rsidR="004E14B3" w:rsidRPr="00063F23">
        <w:rPr>
          <w:rFonts w:ascii="GHEA Grapalat" w:eastAsia="GHEA Grapalat" w:hAnsi="GHEA Grapalat" w:cs="GHEA Grapalat"/>
          <w:sz w:val="24"/>
          <w:szCs w:val="24"/>
        </w:rPr>
        <w:t>առարկան</w:t>
      </w:r>
      <w:r w:rsidRPr="00063F23">
        <w:rPr>
          <w:rFonts w:ascii="GHEA Grapalat" w:eastAsia="GHEA Grapalat" w:hAnsi="GHEA Grapalat" w:cs="GHEA Grapalat"/>
          <w:sz w:val="24"/>
          <w:szCs w:val="24"/>
        </w:rPr>
        <w:t xml:space="preserve"> </w:t>
      </w:r>
      <w:r w:rsidR="004E14B3" w:rsidRPr="00063F23">
        <w:rPr>
          <w:rFonts w:ascii="GHEA Grapalat" w:eastAsia="GHEA Grapalat" w:hAnsi="GHEA Grapalat" w:cs="GHEA Grapalat"/>
          <w:sz w:val="24"/>
          <w:szCs w:val="24"/>
        </w:rPr>
        <w:t>ուսումնասիրելուց</w:t>
      </w:r>
      <w:r w:rsidRPr="00063F23">
        <w:rPr>
          <w:rFonts w:ascii="GHEA Grapalat" w:eastAsia="GHEA Grapalat" w:hAnsi="GHEA Grapalat" w:cs="GHEA Grapalat"/>
          <w:sz w:val="24"/>
          <w:szCs w:val="24"/>
        </w:rPr>
        <w:t xml:space="preserve"> ազատելու,</w:t>
      </w:r>
    </w:p>
    <w:p w14:paraId="04DF1935" w14:textId="77777777" w:rsidR="00373211" w:rsidRPr="00063F23" w:rsidRDefault="00373211" w:rsidP="00D25CCE">
      <w:pPr>
        <w:numPr>
          <w:ilvl w:val="0"/>
          <w:numId w:val="11"/>
        </w:numPr>
        <w:pBdr>
          <w:top w:val="nil"/>
          <w:left w:val="nil"/>
          <w:bottom w:val="nil"/>
          <w:right w:val="nil"/>
          <w:between w:val="nil"/>
        </w:pBdr>
        <w:shd w:val="clear" w:color="auto" w:fill="FFFFFF"/>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բացակայությունների պատճառով նախատեսված քննական առարկաների որոշման և քննությունների անցկացման ժամանակացույցի,</w:t>
      </w:r>
    </w:p>
    <w:p w14:paraId="7DD6BF6C" w14:textId="77777777" w:rsidR="00373211" w:rsidRPr="00063F23" w:rsidRDefault="00373211" w:rsidP="00D25CCE">
      <w:pPr>
        <w:numPr>
          <w:ilvl w:val="0"/>
          <w:numId w:val="11"/>
        </w:numPr>
        <w:pBdr>
          <w:top w:val="nil"/>
          <w:left w:val="nil"/>
          <w:bottom w:val="nil"/>
          <w:right w:val="nil"/>
          <w:between w:val="nil"/>
        </w:pBdr>
        <w:shd w:val="clear" w:color="auto" w:fill="FFFFFF"/>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սովորողների վերաքննություններ նշանակելու կամ տվյալ ուսումնական տարվա դասընթացը կրկնելու,</w:t>
      </w:r>
    </w:p>
    <w:p w14:paraId="327A82C7" w14:textId="0412D1D9" w:rsidR="00373211" w:rsidRPr="00063F23" w:rsidRDefault="00373211" w:rsidP="00D25CCE">
      <w:pPr>
        <w:numPr>
          <w:ilvl w:val="0"/>
          <w:numId w:val="11"/>
        </w:numPr>
        <w:pBdr>
          <w:top w:val="nil"/>
          <w:left w:val="nil"/>
          <w:bottom w:val="nil"/>
          <w:right w:val="nil"/>
          <w:between w:val="nil"/>
        </w:pBdr>
        <w:shd w:val="clear" w:color="auto" w:fill="FFFFFF"/>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 xml:space="preserve">Կենտրոնի շրջանավարտներին հիմնական և միջնակարգ կրթական մակարդակների ավարտական փաստաթուղթ տալու, </w:t>
      </w:r>
    </w:p>
    <w:p w14:paraId="20F7DF8A" w14:textId="77777777" w:rsidR="00373211" w:rsidRPr="00063F23" w:rsidRDefault="00373211" w:rsidP="00D25CCE">
      <w:pPr>
        <w:numPr>
          <w:ilvl w:val="0"/>
          <w:numId w:val="11"/>
        </w:numPr>
        <w:pBdr>
          <w:top w:val="nil"/>
          <w:left w:val="nil"/>
          <w:bottom w:val="nil"/>
          <w:right w:val="nil"/>
          <w:between w:val="nil"/>
        </w:pBdr>
        <w:shd w:val="clear" w:color="auto" w:fill="FFFFFF"/>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օրենքով սահմանված կարգով սովորողի նկատմամբ կարգապահական տույժ կամ խրախուսանքի միջոց կիրառելու,</w:t>
      </w:r>
    </w:p>
    <w:p w14:paraId="60478367" w14:textId="77777777" w:rsidR="00373211" w:rsidRPr="00063F23" w:rsidRDefault="00373211" w:rsidP="00D25CCE">
      <w:pPr>
        <w:numPr>
          <w:ilvl w:val="0"/>
          <w:numId w:val="11"/>
        </w:numPr>
        <w:pBdr>
          <w:top w:val="nil"/>
          <w:left w:val="nil"/>
          <w:bottom w:val="nil"/>
          <w:right w:val="nil"/>
          <w:between w:val="nil"/>
        </w:pBdr>
        <w:shd w:val="clear" w:color="auto" w:fill="FFFFFF"/>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Կենտրոնի ուսումնական պլանի դպրոցական բաղադրիչի ժամաքանակի բաշխման մասին և այն ներկայացնում է տնօրենի հաստատմանը,</w:t>
      </w:r>
    </w:p>
    <w:p w14:paraId="4A99B86C" w14:textId="0166A3DA" w:rsidR="00373211" w:rsidRPr="00063F23" w:rsidRDefault="00373211" w:rsidP="00D25CCE">
      <w:pPr>
        <w:numPr>
          <w:ilvl w:val="0"/>
          <w:numId w:val="11"/>
        </w:numPr>
        <w:pBdr>
          <w:top w:val="nil"/>
          <w:left w:val="nil"/>
          <w:bottom w:val="nil"/>
          <w:right w:val="nil"/>
          <w:between w:val="nil"/>
        </w:pBdr>
        <w:shd w:val="clear" w:color="auto" w:fill="FFFFFF"/>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Կենտրոնի ուսումնական գործընթացին վերաբերող այլ հարցերի մասին:</w:t>
      </w:r>
      <w:r w:rsidR="00E91DF7" w:rsidRPr="00063F23">
        <w:rPr>
          <w:rFonts w:ascii="GHEA Grapalat" w:eastAsia="GHEA Grapalat" w:hAnsi="GHEA Grapalat" w:cs="GHEA Grapalat"/>
          <w:sz w:val="24"/>
          <w:szCs w:val="24"/>
          <w:lang w:val="hy-AM"/>
        </w:rPr>
        <w:t xml:space="preserve"> </w:t>
      </w:r>
    </w:p>
    <w:p w14:paraId="0644D5FD"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Մանկավարժական խորհրդի աշխատանքը ղեկավարում է Կենտրոնի տնօրենը, որն ի պաշտոնե մանկավարժական խորհրդի նախագահն է:</w:t>
      </w:r>
    </w:p>
    <w:p w14:paraId="19D1FAB8"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Մանկավարժական խորհրդի նիստերն արձանագրում է մանկավարժական խորհրդի անդամներից ընտրված մշտական քարտուղարը, որի բացակայության դեպքում ընտրվում է նոր քարտուղար: Քարտուղարը պատասխանատու է մանկավարժական խորհրդի արձանագրությունների բարեխիղճ կազմման համար: Նիստի արձանագրությունը կազմվում է եռօրյա ժամկետում և ստորագրվում քարտուղարի ու խորհրդի նախագահի կողմից: Մանկավարժական խորհրդի նիստը հնարավորության դեպքում կարող է ձայնագրվել:</w:t>
      </w:r>
    </w:p>
    <w:p w14:paraId="278C13FA"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lastRenderedPageBreak/>
        <w:t>Մանկավարժական խորհրդի նիստերը գումարվում են առնվազն երկու ամիսը մեկ անգամ, անհրաժեշտության դեպքում գումարվում են արտահերթ նիստեր`</w:t>
      </w:r>
    </w:p>
    <w:p w14:paraId="43E71AF6" w14:textId="77777777" w:rsidR="00373211" w:rsidRPr="00063F23" w:rsidRDefault="00373211" w:rsidP="00D25CCE">
      <w:pPr>
        <w:shd w:val="clear" w:color="auto" w:fill="FFFFFF"/>
        <w:tabs>
          <w:tab w:val="left" w:pos="426"/>
        </w:tabs>
        <w:spacing w:after="0" w:line="360" w:lineRule="auto"/>
        <w:ind w:hanging="567"/>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ab/>
      </w:r>
      <w:r w:rsidRPr="00063F23">
        <w:rPr>
          <w:rFonts w:ascii="GHEA Grapalat" w:eastAsia="GHEA Grapalat" w:hAnsi="GHEA Grapalat" w:cs="GHEA Grapalat"/>
          <w:sz w:val="24"/>
          <w:szCs w:val="24"/>
        </w:rPr>
        <w:tab/>
        <w:t xml:space="preserve">1) </w:t>
      </w:r>
      <w:proofErr w:type="gramStart"/>
      <w:r w:rsidRPr="00063F23">
        <w:rPr>
          <w:rFonts w:ascii="GHEA Grapalat" w:eastAsia="GHEA Grapalat" w:hAnsi="GHEA Grapalat" w:cs="GHEA Grapalat"/>
          <w:sz w:val="24"/>
          <w:szCs w:val="24"/>
        </w:rPr>
        <w:t>տնօրենի</w:t>
      </w:r>
      <w:proofErr w:type="gramEnd"/>
      <w:r w:rsidRPr="00063F23">
        <w:rPr>
          <w:rFonts w:ascii="GHEA Grapalat" w:eastAsia="GHEA Grapalat" w:hAnsi="GHEA Grapalat" w:cs="GHEA Grapalat"/>
          <w:sz w:val="24"/>
          <w:szCs w:val="24"/>
        </w:rPr>
        <w:t xml:space="preserve"> նախաձեռնությամբ.</w:t>
      </w:r>
    </w:p>
    <w:p w14:paraId="1402319A" w14:textId="77777777" w:rsidR="00373211" w:rsidRPr="00063F23" w:rsidRDefault="00373211" w:rsidP="00D25CCE">
      <w:pPr>
        <w:shd w:val="clear" w:color="auto" w:fill="FFFFFF"/>
        <w:tabs>
          <w:tab w:val="left" w:pos="426"/>
        </w:tabs>
        <w:spacing w:after="0" w:line="360" w:lineRule="auto"/>
        <w:ind w:hanging="567"/>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ab/>
      </w:r>
      <w:r w:rsidRPr="00063F23">
        <w:rPr>
          <w:rFonts w:ascii="GHEA Grapalat" w:eastAsia="GHEA Grapalat" w:hAnsi="GHEA Grapalat" w:cs="GHEA Grapalat"/>
          <w:sz w:val="24"/>
          <w:szCs w:val="24"/>
        </w:rPr>
        <w:tab/>
        <w:t xml:space="preserve">2) </w:t>
      </w:r>
      <w:proofErr w:type="gramStart"/>
      <w:r w:rsidRPr="00063F23">
        <w:rPr>
          <w:rFonts w:ascii="GHEA Grapalat" w:eastAsia="GHEA Grapalat" w:hAnsi="GHEA Grapalat" w:cs="GHEA Grapalat"/>
          <w:sz w:val="24"/>
          <w:szCs w:val="24"/>
        </w:rPr>
        <w:t>մանկավարժական</w:t>
      </w:r>
      <w:proofErr w:type="gramEnd"/>
      <w:r w:rsidRPr="00063F23">
        <w:rPr>
          <w:rFonts w:ascii="GHEA Grapalat" w:eastAsia="GHEA Grapalat" w:hAnsi="GHEA Grapalat" w:cs="GHEA Grapalat"/>
          <w:sz w:val="24"/>
          <w:szCs w:val="24"/>
        </w:rPr>
        <w:t xml:space="preserve"> խորհրդի անդամների 1/3-ի նախաձեռնությամբ.</w:t>
      </w:r>
    </w:p>
    <w:p w14:paraId="33359971" w14:textId="77777777" w:rsidR="00373211" w:rsidRPr="00063F23" w:rsidRDefault="00373211" w:rsidP="00D25CCE">
      <w:pPr>
        <w:shd w:val="clear" w:color="auto" w:fill="FFFFFF"/>
        <w:tabs>
          <w:tab w:val="left" w:pos="426"/>
        </w:tabs>
        <w:spacing w:after="0" w:line="360" w:lineRule="auto"/>
        <w:ind w:hanging="567"/>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ab/>
      </w:r>
      <w:r w:rsidRPr="00063F23">
        <w:rPr>
          <w:rFonts w:ascii="GHEA Grapalat" w:eastAsia="GHEA Grapalat" w:hAnsi="GHEA Grapalat" w:cs="GHEA Grapalat"/>
          <w:sz w:val="24"/>
          <w:szCs w:val="24"/>
        </w:rPr>
        <w:tab/>
        <w:t xml:space="preserve">3) </w:t>
      </w:r>
      <w:proofErr w:type="gramStart"/>
      <w:r w:rsidRPr="00063F23">
        <w:rPr>
          <w:rFonts w:ascii="GHEA Grapalat" w:eastAsia="GHEA Grapalat" w:hAnsi="GHEA Grapalat" w:cs="GHEA Grapalat"/>
          <w:sz w:val="24"/>
          <w:szCs w:val="24"/>
        </w:rPr>
        <w:t>լիազորված</w:t>
      </w:r>
      <w:proofErr w:type="gramEnd"/>
      <w:r w:rsidRPr="00063F23">
        <w:rPr>
          <w:rFonts w:ascii="GHEA Grapalat" w:eastAsia="GHEA Grapalat" w:hAnsi="GHEA Grapalat" w:cs="GHEA Grapalat"/>
          <w:sz w:val="24"/>
          <w:szCs w:val="24"/>
        </w:rPr>
        <w:t xml:space="preserve"> մարմնի նախաձեռնությամբ:</w:t>
      </w:r>
    </w:p>
    <w:p w14:paraId="2A4C5C3E"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Մանկավարժական խորհրդի նիստերը բաց են:</w:t>
      </w:r>
    </w:p>
    <w:p w14:paraId="4E7B8858"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Անհրաժեշտության դեպքում մանկավարժական խորհրդի նիստերին մասնակցելու համար խորհրդակցական ձայնի իրավունքով հրավիրվում են ծնողներ, աշակերտական խորհրդի ներկայացուցիչներ, տարածքային մանկավարժահոգեբանական աջակցության կենտրոնի մասնագետներ (սովորողներին անմիջականորեն վերաբերող հարցերի քննարկման ժամանակ) և այլ անձինք:</w:t>
      </w:r>
    </w:p>
    <w:p w14:paraId="742A7F4B"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Կենտրոնի տնօրենը մանկավարժական խորհրդի նիստից առնվազն երեք օր առաջ Կենտրոնի աշխատողներին պատշաճ կերպով տեղեկացնում է մանկավարժական խորհրդի նիստի անցկացման տեղի, ժամի և օրակարգի մասին:</w:t>
      </w:r>
    </w:p>
    <w:p w14:paraId="1D624C98"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Մանկավարժական խորհրդի որոշմամբ՝ նիստի օրակարգում կարող են կատարվել փոփոխություններ:</w:t>
      </w:r>
    </w:p>
    <w:p w14:paraId="5F212FDE"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Մանկավարժական խորհրդի նիստն իրավազոր է, եթե դրան մասնակցում է մանկավարժական խորհրդի անդամների ընդհանուր թվի կեսից ավելին, իսկ խորհրդի անդամների ընտրության ժամանակ` առնվազն 2/3-ը:</w:t>
      </w:r>
    </w:p>
    <w:p w14:paraId="173650E3"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Մանկավարժական խորհրդի որոշումներն ընդունվում են քվեարկությանը մասնակցած մանկավարժական խորհրդի անդամների ձայների մեծամասնությամբ:</w:t>
      </w:r>
    </w:p>
    <w:p w14:paraId="19C9C3E6"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Մանկավարժական խորհրդի յուրաքանչյուր անդամ ունի մեկ ձայնի իրավունք: Ձայնի փոխանցումն արգելվում է:</w:t>
      </w:r>
    </w:p>
    <w:p w14:paraId="6C6D0134"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Մանկավարժական խորհրդի որոշումների կատարումն ապահովում է Կենտրոնի տնօրենը և արդյունքների մասին պարբերաբար զեկուցում է մանկավարժական խորհրդին:</w:t>
      </w:r>
    </w:p>
    <w:p w14:paraId="2CD42001"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Առարկայական մեթոդական միավորումներն ստեղծվում են նույն առարկայի կամ հարակից առարկաների երեք և ավելի ուսուցիչների առկայության դեպքում։ Կենտրոնում բոլոր ուսուցիչների՝ առարկայական մեթոդական միավորումներում ընդգրկվածությունը պարտադիր է։</w:t>
      </w:r>
    </w:p>
    <w:p w14:paraId="60DC806E"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Դասվարների համար ստեղծվում է տարրական կրթության մեթոդական միավորում:</w:t>
      </w:r>
    </w:p>
    <w:p w14:paraId="0637F367"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Մեթոդական միավորումը`</w:t>
      </w:r>
    </w:p>
    <w:p w14:paraId="2B815810" w14:textId="77777777" w:rsidR="00373211" w:rsidRPr="00063F23" w:rsidRDefault="00373211" w:rsidP="00D25CCE">
      <w:pPr>
        <w:numPr>
          <w:ilvl w:val="0"/>
          <w:numId w:val="18"/>
        </w:numPr>
        <w:pBdr>
          <w:top w:val="nil"/>
          <w:left w:val="nil"/>
          <w:bottom w:val="nil"/>
          <w:right w:val="nil"/>
          <w:between w:val="nil"/>
        </w:pBdr>
        <w:shd w:val="clear" w:color="auto" w:fill="FFFFFF"/>
        <w:spacing w:after="0" w:line="360" w:lineRule="auto"/>
        <w:ind w:left="0" w:firstLine="426"/>
        <w:jc w:val="both"/>
        <w:rPr>
          <w:rFonts w:ascii="GHEA Grapalat" w:eastAsia="GHEA Grapalat" w:hAnsi="GHEA Grapalat" w:cs="GHEA Grapalat"/>
          <w:sz w:val="24"/>
          <w:szCs w:val="24"/>
        </w:rPr>
      </w:pPr>
      <w:proofErr w:type="gramStart"/>
      <w:r w:rsidRPr="00063F23">
        <w:rPr>
          <w:rFonts w:ascii="GHEA Grapalat" w:eastAsia="GHEA Grapalat" w:hAnsi="GHEA Grapalat" w:cs="GHEA Grapalat"/>
          <w:sz w:val="24"/>
          <w:szCs w:val="24"/>
        </w:rPr>
        <w:lastRenderedPageBreak/>
        <w:t>քննարկում</w:t>
      </w:r>
      <w:proofErr w:type="gramEnd"/>
      <w:r w:rsidRPr="00063F23">
        <w:rPr>
          <w:rFonts w:ascii="GHEA Grapalat" w:eastAsia="GHEA Grapalat" w:hAnsi="GHEA Grapalat" w:cs="GHEA Grapalat"/>
          <w:sz w:val="24"/>
          <w:szCs w:val="24"/>
        </w:rPr>
        <w:t xml:space="preserve"> է մանկավարժական խորհրդի կողմից փորձաքննության ներկայացված  մեթոդական միավորման կազմում ընդգրկված ուսումնական առակաների հանրակրթական առարկայական չափորոշիչներին համապատասխան ուսումնական ծրագրերի, ուսումնական պլանների նախագծերը, նոր փորձարկվող դասագրքերը, ձեռնարկները, մեթոդական ձեռնարկները, հարմարեցված ուսումնական նյութերը  և դրանց քննարկումների վերաբերյալ ուսուցիչներին (դասվարներին) տալիս երաշխավորություններ.</w:t>
      </w:r>
    </w:p>
    <w:p w14:paraId="1C1C26A5" w14:textId="77777777" w:rsidR="00373211" w:rsidRPr="00063F23" w:rsidRDefault="00373211" w:rsidP="00D25CCE">
      <w:pPr>
        <w:numPr>
          <w:ilvl w:val="0"/>
          <w:numId w:val="18"/>
        </w:numPr>
        <w:pBdr>
          <w:top w:val="nil"/>
          <w:left w:val="nil"/>
          <w:bottom w:val="nil"/>
          <w:right w:val="nil"/>
          <w:between w:val="nil"/>
        </w:pBdr>
        <w:shd w:val="clear" w:color="auto" w:fill="FFFFFF"/>
        <w:spacing w:after="0" w:line="360" w:lineRule="auto"/>
        <w:ind w:left="0" w:firstLine="426"/>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քննարկում է սովորողի անհատական ուսուցման պլանը և տվյալ երեխային դասավանդման, դասապրոցեսում մասնակցության բարձրացման և գիտելիքների ստուգման մանկավարժական մեթոդների, հնարների և միջոցների կարիքը</w:t>
      </w:r>
      <w:r w:rsidRPr="00063F23">
        <w:rPr>
          <w:rFonts w:ascii="MS Gothic" w:eastAsia="MS Gothic" w:hAnsi="MS Gothic" w:cs="MS Gothic"/>
          <w:sz w:val="24"/>
          <w:szCs w:val="24"/>
        </w:rPr>
        <w:t>․</w:t>
      </w:r>
    </w:p>
    <w:p w14:paraId="7F0350B1" w14:textId="534A1355" w:rsidR="00373211" w:rsidRPr="00063F23" w:rsidRDefault="00373211" w:rsidP="00D25CCE">
      <w:pPr>
        <w:numPr>
          <w:ilvl w:val="0"/>
          <w:numId w:val="18"/>
        </w:numPr>
        <w:pBdr>
          <w:top w:val="nil"/>
          <w:left w:val="nil"/>
          <w:bottom w:val="nil"/>
          <w:right w:val="nil"/>
          <w:between w:val="nil"/>
        </w:pBdr>
        <w:shd w:val="clear" w:color="auto" w:fill="FFFFFF"/>
        <w:spacing w:after="0" w:line="360" w:lineRule="auto"/>
        <w:ind w:left="0" w:firstLine="426"/>
        <w:jc w:val="both"/>
        <w:rPr>
          <w:rFonts w:ascii="GHEA Grapalat" w:eastAsia="GHEA Grapalat" w:hAnsi="GHEA Grapalat" w:cs="GHEA Grapalat"/>
          <w:sz w:val="24"/>
          <w:szCs w:val="24"/>
        </w:rPr>
      </w:pPr>
      <w:proofErr w:type="gramStart"/>
      <w:r w:rsidRPr="00063F23">
        <w:rPr>
          <w:rFonts w:ascii="GHEA Grapalat" w:eastAsia="GHEA Grapalat" w:hAnsi="GHEA Grapalat" w:cs="GHEA Grapalat"/>
          <w:sz w:val="24"/>
          <w:szCs w:val="24"/>
        </w:rPr>
        <w:t>ուսումնասիրում</w:t>
      </w:r>
      <w:proofErr w:type="gramEnd"/>
      <w:r w:rsidRPr="00063F23">
        <w:rPr>
          <w:rFonts w:ascii="GHEA Grapalat" w:eastAsia="GHEA Grapalat" w:hAnsi="GHEA Grapalat" w:cs="GHEA Grapalat"/>
          <w:sz w:val="24"/>
          <w:szCs w:val="24"/>
        </w:rPr>
        <w:t xml:space="preserve">, ընդհանրացնում է մանկավարժական, ինչպես նաև </w:t>
      </w:r>
      <w:r w:rsidR="00E91DF7" w:rsidRPr="00063F23">
        <w:rPr>
          <w:rFonts w:ascii="GHEA Grapalat" w:eastAsia="GHEA Grapalat" w:hAnsi="GHEA Grapalat" w:cs="GHEA Grapalat"/>
          <w:sz w:val="24"/>
          <w:szCs w:val="24"/>
        </w:rPr>
        <w:t>ման</w:t>
      </w:r>
      <w:r w:rsidRPr="00063F23">
        <w:rPr>
          <w:rFonts w:ascii="GHEA Grapalat" w:eastAsia="GHEA Grapalat" w:hAnsi="GHEA Grapalat" w:cs="GHEA Grapalat"/>
          <w:sz w:val="24"/>
          <w:szCs w:val="24"/>
        </w:rPr>
        <w:t>կավարժահոգեբանական աջակցության կազմակերպման առաջավոր փորձը և այն ներդնում գործնական աշխատանքում.</w:t>
      </w:r>
    </w:p>
    <w:p w14:paraId="3D3BA4D1" w14:textId="77777777" w:rsidR="00373211" w:rsidRPr="00063F23" w:rsidRDefault="00373211" w:rsidP="00D25CCE">
      <w:pPr>
        <w:numPr>
          <w:ilvl w:val="0"/>
          <w:numId w:val="18"/>
        </w:numPr>
        <w:pBdr>
          <w:top w:val="nil"/>
          <w:left w:val="nil"/>
          <w:bottom w:val="nil"/>
          <w:right w:val="nil"/>
          <w:between w:val="nil"/>
        </w:pBdr>
        <w:shd w:val="clear" w:color="auto" w:fill="FFFFFF"/>
        <w:spacing w:after="0" w:line="360" w:lineRule="auto"/>
        <w:ind w:left="0" w:firstLine="426"/>
        <w:jc w:val="both"/>
        <w:rPr>
          <w:rFonts w:ascii="GHEA Grapalat" w:eastAsia="GHEA Grapalat" w:hAnsi="GHEA Grapalat" w:cs="GHEA Grapalat"/>
          <w:sz w:val="24"/>
          <w:szCs w:val="24"/>
        </w:rPr>
      </w:pPr>
      <w:proofErr w:type="gramStart"/>
      <w:r w:rsidRPr="00063F23">
        <w:rPr>
          <w:rFonts w:ascii="GHEA Grapalat" w:eastAsia="GHEA Grapalat" w:hAnsi="GHEA Grapalat" w:cs="GHEA Grapalat"/>
          <w:sz w:val="24"/>
          <w:szCs w:val="24"/>
        </w:rPr>
        <w:t>նպաստում</w:t>
      </w:r>
      <w:proofErr w:type="gramEnd"/>
      <w:r w:rsidRPr="00063F23">
        <w:rPr>
          <w:rFonts w:ascii="GHEA Grapalat" w:eastAsia="GHEA Grapalat" w:hAnsi="GHEA Grapalat" w:cs="GHEA Grapalat"/>
          <w:sz w:val="24"/>
          <w:szCs w:val="24"/>
        </w:rPr>
        <w:t xml:space="preserve"> է ուսուցիչների (դասվարների), մանկավարժական աշխատողների մասնագիտական և դասավանդման որակի բարձրացմանը.</w:t>
      </w:r>
    </w:p>
    <w:p w14:paraId="342EABFC" w14:textId="77777777" w:rsidR="00373211" w:rsidRPr="00063F23" w:rsidRDefault="00373211" w:rsidP="00D25CCE">
      <w:pPr>
        <w:numPr>
          <w:ilvl w:val="0"/>
          <w:numId w:val="18"/>
        </w:numPr>
        <w:pBdr>
          <w:top w:val="nil"/>
          <w:left w:val="nil"/>
          <w:bottom w:val="nil"/>
          <w:right w:val="nil"/>
          <w:between w:val="nil"/>
        </w:pBdr>
        <w:shd w:val="clear" w:color="auto" w:fill="FFFFFF"/>
        <w:spacing w:after="0" w:line="360" w:lineRule="auto"/>
        <w:ind w:left="0" w:firstLine="426"/>
        <w:jc w:val="both"/>
        <w:rPr>
          <w:rFonts w:ascii="GHEA Grapalat" w:eastAsia="GHEA Grapalat" w:hAnsi="GHEA Grapalat" w:cs="GHEA Grapalat"/>
          <w:sz w:val="24"/>
          <w:szCs w:val="24"/>
        </w:rPr>
      </w:pPr>
      <w:proofErr w:type="gramStart"/>
      <w:r w:rsidRPr="00063F23">
        <w:rPr>
          <w:rFonts w:ascii="GHEA Grapalat" w:eastAsia="GHEA Grapalat" w:hAnsi="GHEA Grapalat" w:cs="GHEA Grapalat"/>
          <w:sz w:val="24"/>
          <w:szCs w:val="24"/>
        </w:rPr>
        <w:t>աջակցում</w:t>
      </w:r>
      <w:proofErr w:type="gramEnd"/>
      <w:r w:rsidRPr="00063F23">
        <w:rPr>
          <w:rFonts w:ascii="GHEA Grapalat" w:eastAsia="GHEA Grapalat" w:hAnsi="GHEA Grapalat" w:cs="GHEA Grapalat"/>
          <w:sz w:val="24"/>
          <w:szCs w:val="24"/>
        </w:rPr>
        <w:t xml:space="preserve"> է ուսուցիչներին (դասվարներին), մանկավարժական աշխատողներին՝ ատեստավորմանը նախապատրաստվելիս.</w:t>
      </w:r>
    </w:p>
    <w:p w14:paraId="7D88B603" w14:textId="77777777" w:rsidR="00373211" w:rsidRPr="00063F23" w:rsidRDefault="00373211" w:rsidP="00D25CCE">
      <w:pPr>
        <w:numPr>
          <w:ilvl w:val="0"/>
          <w:numId w:val="18"/>
        </w:numPr>
        <w:pBdr>
          <w:top w:val="nil"/>
          <w:left w:val="nil"/>
          <w:bottom w:val="nil"/>
          <w:right w:val="nil"/>
          <w:between w:val="nil"/>
        </w:pBdr>
        <w:shd w:val="clear" w:color="auto" w:fill="FFFFFF"/>
        <w:spacing w:after="0" w:line="360" w:lineRule="auto"/>
        <w:ind w:left="0" w:firstLine="426"/>
        <w:jc w:val="both"/>
        <w:rPr>
          <w:rFonts w:ascii="GHEA Grapalat" w:eastAsia="GHEA Grapalat" w:hAnsi="GHEA Grapalat" w:cs="GHEA Grapalat"/>
          <w:sz w:val="24"/>
          <w:szCs w:val="24"/>
        </w:rPr>
      </w:pPr>
      <w:proofErr w:type="gramStart"/>
      <w:r w:rsidRPr="00063F23">
        <w:rPr>
          <w:rFonts w:ascii="GHEA Grapalat" w:eastAsia="GHEA Grapalat" w:hAnsi="GHEA Grapalat" w:cs="GHEA Grapalat"/>
          <w:sz w:val="24"/>
          <w:szCs w:val="24"/>
        </w:rPr>
        <w:t>կազմակերպում</w:t>
      </w:r>
      <w:proofErr w:type="gramEnd"/>
      <w:r w:rsidRPr="00063F23">
        <w:rPr>
          <w:rFonts w:ascii="GHEA Grapalat" w:eastAsia="GHEA Grapalat" w:hAnsi="GHEA Grapalat" w:cs="GHEA Grapalat"/>
          <w:sz w:val="24"/>
          <w:szCs w:val="24"/>
        </w:rPr>
        <w:t xml:space="preserve"> է մասնագիտական և մանկավարժական-մեթոդական խորհրդակցություններ, խորհրդատվություններ, սեմինարներ, մանկավարժական-մեթոդական ընթերցումներ.</w:t>
      </w:r>
    </w:p>
    <w:p w14:paraId="00BB9EA2" w14:textId="77777777" w:rsidR="00373211" w:rsidRPr="00063F23" w:rsidRDefault="00373211" w:rsidP="00D25CCE">
      <w:pPr>
        <w:numPr>
          <w:ilvl w:val="0"/>
          <w:numId w:val="18"/>
        </w:numPr>
        <w:pBdr>
          <w:top w:val="nil"/>
          <w:left w:val="nil"/>
          <w:bottom w:val="nil"/>
          <w:right w:val="nil"/>
          <w:between w:val="nil"/>
        </w:pBdr>
        <w:shd w:val="clear" w:color="auto" w:fill="FFFFFF"/>
        <w:spacing w:after="0" w:line="360" w:lineRule="auto"/>
        <w:ind w:left="0" w:firstLine="426"/>
        <w:jc w:val="both"/>
        <w:rPr>
          <w:rFonts w:ascii="GHEA Grapalat" w:eastAsia="GHEA Grapalat" w:hAnsi="GHEA Grapalat" w:cs="GHEA Grapalat"/>
          <w:sz w:val="24"/>
          <w:szCs w:val="24"/>
        </w:rPr>
      </w:pPr>
      <w:proofErr w:type="gramStart"/>
      <w:r w:rsidRPr="00063F23">
        <w:rPr>
          <w:rFonts w:ascii="GHEA Grapalat" w:eastAsia="GHEA Grapalat" w:hAnsi="GHEA Grapalat" w:cs="GHEA Grapalat"/>
          <w:sz w:val="24"/>
          <w:szCs w:val="24"/>
        </w:rPr>
        <w:t>ուսուցիչներին</w:t>
      </w:r>
      <w:proofErr w:type="gramEnd"/>
      <w:r w:rsidRPr="00063F23">
        <w:rPr>
          <w:rFonts w:ascii="GHEA Grapalat" w:eastAsia="GHEA Grapalat" w:hAnsi="GHEA Grapalat" w:cs="GHEA Grapalat"/>
          <w:sz w:val="24"/>
          <w:szCs w:val="24"/>
        </w:rPr>
        <w:t xml:space="preserve"> (դասվարներին), մանկավարժական աշխատողներին հաղորդակից է դարձնում մանկավարժության նորագույն նվաճումներին, կազմակերպում է սեմինարներ, մանկավարժական-մեթոդական ընթերցումներ.</w:t>
      </w:r>
    </w:p>
    <w:p w14:paraId="38C164F9" w14:textId="77777777" w:rsidR="00373211" w:rsidRPr="00063F23" w:rsidRDefault="00373211" w:rsidP="00D25CCE">
      <w:pPr>
        <w:numPr>
          <w:ilvl w:val="0"/>
          <w:numId w:val="18"/>
        </w:numPr>
        <w:pBdr>
          <w:top w:val="nil"/>
          <w:left w:val="nil"/>
          <w:bottom w:val="nil"/>
          <w:right w:val="nil"/>
          <w:between w:val="nil"/>
        </w:pBdr>
        <w:shd w:val="clear" w:color="auto" w:fill="FFFFFF"/>
        <w:spacing w:after="0" w:line="360" w:lineRule="auto"/>
        <w:ind w:left="0" w:firstLine="426"/>
        <w:jc w:val="both"/>
        <w:rPr>
          <w:rFonts w:ascii="GHEA Grapalat" w:eastAsia="GHEA Grapalat" w:hAnsi="GHEA Grapalat" w:cs="GHEA Grapalat"/>
          <w:sz w:val="24"/>
          <w:szCs w:val="24"/>
        </w:rPr>
      </w:pPr>
      <w:proofErr w:type="gramStart"/>
      <w:r w:rsidRPr="00063F23">
        <w:rPr>
          <w:rFonts w:ascii="GHEA Grapalat" w:eastAsia="GHEA Grapalat" w:hAnsi="GHEA Grapalat" w:cs="GHEA Grapalat"/>
          <w:sz w:val="24"/>
          <w:szCs w:val="24"/>
        </w:rPr>
        <w:t>սահմանված</w:t>
      </w:r>
      <w:proofErr w:type="gramEnd"/>
      <w:r w:rsidRPr="00063F23">
        <w:rPr>
          <w:rFonts w:ascii="GHEA Grapalat" w:eastAsia="GHEA Grapalat" w:hAnsi="GHEA Grapalat" w:cs="GHEA Grapalat"/>
          <w:sz w:val="24"/>
          <w:szCs w:val="24"/>
        </w:rPr>
        <w:t xml:space="preserve"> կարգով ապահովում է ուսուցիչների մասնակցությունը փորձարկվող դասագրքերի փորձաքննությանը.</w:t>
      </w:r>
    </w:p>
    <w:p w14:paraId="6E4B802B" w14:textId="77777777" w:rsidR="00373211" w:rsidRPr="00063F23" w:rsidRDefault="00373211" w:rsidP="00D25CCE">
      <w:pPr>
        <w:numPr>
          <w:ilvl w:val="0"/>
          <w:numId w:val="18"/>
        </w:numPr>
        <w:pBdr>
          <w:top w:val="nil"/>
          <w:left w:val="nil"/>
          <w:bottom w:val="nil"/>
          <w:right w:val="nil"/>
          <w:between w:val="nil"/>
        </w:pBdr>
        <w:shd w:val="clear" w:color="auto" w:fill="FFFFFF"/>
        <w:spacing w:after="0" w:line="360" w:lineRule="auto"/>
        <w:ind w:left="0" w:firstLine="426"/>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 xml:space="preserve"> </w:t>
      </w:r>
      <w:proofErr w:type="gramStart"/>
      <w:r w:rsidRPr="00063F23">
        <w:rPr>
          <w:rFonts w:ascii="GHEA Grapalat" w:eastAsia="GHEA Grapalat" w:hAnsi="GHEA Grapalat" w:cs="GHEA Grapalat"/>
          <w:sz w:val="24"/>
          <w:szCs w:val="24"/>
        </w:rPr>
        <w:t>մանկավարժական</w:t>
      </w:r>
      <w:proofErr w:type="gramEnd"/>
      <w:r w:rsidRPr="00063F23">
        <w:rPr>
          <w:rFonts w:ascii="GHEA Grapalat" w:eastAsia="GHEA Grapalat" w:hAnsi="GHEA Grapalat" w:cs="GHEA Grapalat"/>
          <w:sz w:val="24"/>
          <w:szCs w:val="24"/>
        </w:rPr>
        <w:t xml:space="preserve"> խորհրդի քննարկմանն է ներկայացնում ուսումնական պլանի դպրոցական բաղադրիչի ժամերի տնօրինման վերաբերյալ առաջարկություն.</w:t>
      </w:r>
    </w:p>
    <w:p w14:paraId="6180E383" w14:textId="77777777" w:rsidR="00373211" w:rsidRPr="00063F23" w:rsidRDefault="00373211" w:rsidP="00D25CCE">
      <w:pPr>
        <w:numPr>
          <w:ilvl w:val="0"/>
          <w:numId w:val="18"/>
        </w:numPr>
        <w:pBdr>
          <w:top w:val="nil"/>
          <w:left w:val="nil"/>
          <w:bottom w:val="nil"/>
          <w:right w:val="nil"/>
          <w:between w:val="nil"/>
        </w:pBdr>
        <w:shd w:val="clear" w:color="auto" w:fill="FFFFFF"/>
        <w:tabs>
          <w:tab w:val="left" w:pos="851"/>
        </w:tabs>
        <w:spacing w:after="0" w:line="360" w:lineRule="auto"/>
        <w:ind w:left="0" w:firstLine="426"/>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 xml:space="preserve"> </w:t>
      </w:r>
      <w:proofErr w:type="gramStart"/>
      <w:r w:rsidRPr="00063F23">
        <w:rPr>
          <w:rFonts w:ascii="GHEA Grapalat" w:eastAsia="GHEA Grapalat" w:hAnsi="GHEA Grapalat" w:cs="GHEA Grapalat"/>
          <w:sz w:val="24"/>
          <w:szCs w:val="24"/>
        </w:rPr>
        <w:t>կատարում</w:t>
      </w:r>
      <w:proofErr w:type="gramEnd"/>
      <w:r w:rsidRPr="00063F23">
        <w:rPr>
          <w:rFonts w:ascii="GHEA Grapalat" w:eastAsia="GHEA Grapalat" w:hAnsi="GHEA Grapalat" w:cs="GHEA Grapalat"/>
          <w:sz w:val="24"/>
          <w:szCs w:val="24"/>
        </w:rPr>
        <w:t xml:space="preserve"> է ուսումնական պլանով սահմանված դասաժամերի նախնական բաշխում և առաջարկություն է ներկայացնում Կենտրոնի տնօրենին.</w:t>
      </w:r>
    </w:p>
    <w:p w14:paraId="28A4F607" w14:textId="77777777" w:rsidR="00373211" w:rsidRPr="00063F23" w:rsidRDefault="00373211" w:rsidP="00D25CCE">
      <w:pPr>
        <w:numPr>
          <w:ilvl w:val="0"/>
          <w:numId w:val="18"/>
        </w:numPr>
        <w:pBdr>
          <w:top w:val="nil"/>
          <w:left w:val="nil"/>
          <w:bottom w:val="nil"/>
          <w:right w:val="nil"/>
          <w:between w:val="nil"/>
        </w:pBdr>
        <w:shd w:val="clear" w:color="auto" w:fill="FFFFFF"/>
        <w:spacing w:after="0" w:line="360" w:lineRule="auto"/>
        <w:ind w:left="0" w:firstLine="426"/>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կազմակերպում է դպրոցական առարկայական օլիմպիադաներ, առարկայական մրցույթներ և այլ միջոցառումներ</w:t>
      </w:r>
      <w:r w:rsidRPr="00063F23">
        <w:rPr>
          <w:rFonts w:ascii="MS Gothic" w:eastAsia="MS Gothic" w:hAnsi="MS Gothic" w:cs="MS Gothic"/>
          <w:sz w:val="24"/>
          <w:szCs w:val="24"/>
        </w:rPr>
        <w:t>․</w:t>
      </w:r>
    </w:p>
    <w:p w14:paraId="5B7F316C" w14:textId="77777777" w:rsidR="00373211" w:rsidRPr="00063F23" w:rsidRDefault="00373211" w:rsidP="00D25CCE">
      <w:pPr>
        <w:numPr>
          <w:ilvl w:val="0"/>
          <w:numId w:val="18"/>
        </w:numPr>
        <w:pBdr>
          <w:top w:val="nil"/>
          <w:left w:val="nil"/>
          <w:bottom w:val="nil"/>
          <w:right w:val="nil"/>
          <w:between w:val="nil"/>
        </w:pBdr>
        <w:shd w:val="clear" w:color="auto" w:fill="FFFFFF"/>
        <w:tabs>
          <w:tab w:val="left" w:pos="851"/>
        </w:tabs>
        <w:spacing w:after="0" w:line="360" w:lineRule="auto"/>
        <w:ind w:left="0" w:firstLine="426"/>
        <w:jc w:val="both"/>
        <w:rPr>
          <w:rFonts w:ascii="GHEA Grapalat" w:eastAsia="GHEA Grapalat" w:hAnsi="GHEA Grapalat" w:cs="GHEA Grapalat"/>
          <w:sz w:val="24"/>
          <w:szCs w:val="24"/>
        </w:rPr>
      </w:pPr>
      <w:proofErr w:type="gramStart"/>
      <w:r w:rsidRPr="00063F23">
        <w:rPr>
          <w:rFonts w:ascii="GHEA Grapalat" w:eastAsia="GHEA Grapalat" w:hAnsi="GHEA Grapalat" w:cs="GHEA Grapalat"/>
          <w:sz w:val="24"/>
          <w:szCs w:val="24"/>
        </w:rPr>
        <w:lastRenderedPageBreak/>
        <w:t>սահմանված</w:t>
      </w:r>
      <w:proofErr w:type="gramEnd"/>
      <w:r w:rsidRPr="00063F23">
        <w:rPr>
          <w:rFonts w:ascii="GHEA Grapalat" w:eastAsia="GHEA Grapalat" w:hAnsi="GHEA Grapalat" w:cs="GHEA Grapalat"/>
          <w:sz w:val="24"/>
          <w:szCs w:val="24"/>
        </w:rPr>
        <w:t xml:space="preserve"> կարգով մշակում և տնօրենի հաստատմանն է ներկայացնում քննական և ստուգողական առաջադրանքներ՝ առնվազն երեք տարբերակով, ուսումնական պլանով նախատեսված առարկաներից կազմված անհատական առարկայական պլաններ, լրացուցիչ դասընթացների ժամանակացույցներ։</w:t>
      </w:r>
    </w:p>
    <w:p w14:paraId="3997F5FE"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Տարբեր ուսումնական հաստատությունների և ուսուցիչների նախաձեռնությամբ կարող են ստեղծվել միջդպրոցական մեթոդական միավորումներ։</w:t>
      </w:r>
    </w:p>
    <w:p w14:paraId="15C4F17C"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Առարկայական մեթոդական միավորումների նիստերը գումարվում են առնվազն յուրաքանչյուր ամիսը մեկ անգամ: Նիստերն արձանագրվում են։</w:t>
      </w:r>
    </w:p>
    <w:p w14:paraId="3F70DE37"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Դասարանների ծնողական խորհուրդները (կազմված՝ նախագահից և երկուսից չորս անդամից) ընտրվում են դասարանի ծնողների ընդհանուր ժողովի կողմից՝ մեկ ուսումնական տարվա համար:</w:t>
      </w:r>
    </w:p>
    <w:p w14:paraId="6809B859"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Կենտրոնի ծնողական խորհուրդը կազմավորվում է դասարանների ծնողական խորհուրդների նախագահներից: Ծնողական խորհրդի նախագահն ընտրվում է փակ քվեարկությամբ, ծնողական խորհրդի անդամների ընդհանուր թվի ձայների մեծամասնությամբ: Ծնողական խորհրդի նախագահը նաև հանդիսանում է մանկավարժական խորհրդի անդամ է:</w:t>
      </w:r>
    </w:p>
    <w:p w14:paraId="57F21C67"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Կենտրոնի ծնողական խորհրդի նախագահը խորհրդի նիստից առնվազն երեք օր առաջ խորհրդի անդամներին պատշաճ ծանուցմամբ տեղեկացնում է նիստի անցկացման տեղի, ժամի և օրակարգի մասին: Ծնողական խորհրդի որոշմամբ՝ նիստի օրակարգում կարող են կատարվել փոփոխություններ:</w:t>
      </w:r>
    </w:p>
    <w:p w14:paraId="7E386EBC"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 xml:space="preserve">Դասարանական և Կենտրոնի ծնողական խորհուրդների նիստերն իրավազոր են, եթե դրանց մասնակցում է անդամների ընդհանուր թվի կեսից ավելին: Որոշումներն ընդունվում են քվեարկությանը մասնակցած անդամների ձայների մեծամասնությամբ: </w:t>
      </w:r>
    </w:p>
    <w:p w14:paraId="55FD21E6"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 xml:space="preserve">Ծնողական խորհուրդների յուրաքանչյուր անդամ ունի մեկ ձայնի իրավունք: </w:t>
      </w:r>
    </w:p>
    <w:p w14:paraId="6B0A5B47"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Դասարանական ծնողական խորհուրդների նիստերին մասնակցում են դասղեկները, իսկ դպրոցական ծնողական խորհրդի նիստերին` տնօրենը:</w:t>
      </w:r>
    </w:p>
    <w:p w14:paraId="075CB41F"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 xml:space="preserve">Համադպրոցական հարցերի քննարկման համար Կենտրոնի ծնողական խորհուրդը հրավիրում է ընդհանուր ժողովներ: Ուսումնական տարվա ընթացքում, համաձայն Կենտրոնի ուսումնադաստիարակչական տարեկան պլանի, հրավիրվում են դասարանական ժողովներ` առնվազն չորս անգամ, համադպրոցական ժողովներ` առնվազն երկու անգամ: Տնօրենի, </w:t>
      </w:r>
      <w:r w:rsidRPr="00063F23">
        <w:rPr>
          <w:rFonts w:ascii="GHEA Grapalat" w:eastAsia="GHEA Grapalat" w:hAnsi="GHEA Grapalat" w:cs="GHEA Grapalat"/>
          <w:sz w:val="24"/>
          <w:szCs w:val="24"/>
        </w:rPr>
        <w:lastRenderedPageBreak/>
        <w:t>ծնողական խորհուրդների և դասղեկների նախաձեռնությամբ՝ կարող են հրավիրվել արտահերթ համադպրոցական և դասարանական ծնողական ժողովներ:</w:t>
      </w:r>
    </w:p>
    <w:p w14:paraId="0A76D086"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Կենտրոնի ծնողական խորհուրդը՝</w:t>
      </w:r>
    </w:p>
    <w:p w14:paraId="0B2A4E32" w14:textId="77777777" w:rsidR="00373211" w:rsidRPr="00063F23" w:rsidRDefault="00373211" w:rsidP="00D25CCE">
      <w:pPr>
        <w:numPr>
          <w:ilvl w:val="0"/>
          <w:numId w:val="19"/>
        </w:numPr>
        <w:pBdr>
          <w:top w:val="nil"/>
          <w:left w:val="nil"/>
          <w:bottom w:val="nil"/>
          <w:right w:val="nil"/>
          <w:between w:val="nil"/>
        </w:pBd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Կենտրոնի խորհրդի ձևավորման կարգի պահանջներին համապատասխան` իր կազմից առաջադրում է խորհրդի անդամության թեկնածուների: Գրանցված թեկնածուներից ընտրված են համարվում փակ քվեարկությամբ առավել ձայներ հավաքած երկու թեկնածուն.</w:t>
      </w:r>
    </w:p>
    <w:p w14:paraId="71067967" w14:textId="77777777" w:rsidR="00373211" w:rsidRPr="00063F23" w:rsidRDefault="00373211" w:rsidP="00D25CCE">
      <w:pPr>
        <w:numPr>
          <w:ilvl w:val="0"/>
          <w:numId w:val="19"/>
        </w:numPr>
        <w:pBdr>
          <w:top w:val="nil"/>
          <w:left w:val="nil"/>
          <w:bottom w:val="nil"/>
          <w:right w:val="nil"/>
          <w:between w:val="nil"/>
        </w:pBd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Կենտրոնի տնօրենի կամ մանկավարժական խորհրդի քննարկմանը ներկայացնում է սովորողների ուսումնադաստիարակչական աշխատանքի բարելավման, մանկավարժների խրախուսման, իրենց պարտականությունների կատարման գործում թերացող մանկավարժներին պատասխանատվության ենթարկելու վերաբերյալ առաջարկություններ.</w:t>
      </w:r>
    </w:p>
    <w:p w14:paraId="206C48D3" w14:textId="77777777" w:rsidR="00373211" w:rsidRPr="00063F23" w:rsidRDefault="00373211" w:rsidP="00D25CCE">
      <w:pPr>
        <w:numPr>
          <w:ilvl w:val="0"/>
          <w:numId w:val="19"/>
        </w:numPr>
        <w:pBdr>
          <w:top w:val="nil"/>
          <w:left w:val="nil"/>
          <w:bottom w:val="nil"/>
          <w:right w:val="nil"/>
          <w:between w:val="nil"/>
        </w:pBd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proofErr w:type="gramStart"/>
      <w:r w:rsidRPr="00063F23">
        <w:rPr>
          <w:rFonts w:ascii="GHEA Grapalat" w:eastAsia="GHEA Grapalat" w:hAnsi="GHEA Grapalat" w:cs="GHEA Grapalat"/>
          <w:sz w:val="24"/>
          <w:szCs w:val="24"/>
        </w:rPr>
        <w:t>աջակցում</w:t>
      </w:r>
      <w:proofErr w:type="gramEnd"/>
      <w:r w:rsidRPr="00063F23">
        <w:rPr>
          <w:rFonts w:ascii="GHEA Grapalat" w:eastAsia="GHEA Grapalat" w:hAnsi="GHEA Grapalat" w:cs="GHEA Grapalat"/>
          <w:sz w:val="24"/>
          <w:szCs w:val="24"/>
        </w:rPr>
        <w:t xml:space="preserve"> է Կենտրոնին` կրթության առանձնահատուկ պայմանների կարիք ունեցող սովորողների մանկավարժահոգեբանական աջակցության ծառայությունների կազմակերպման գործում.</w:t>
      </w:r>
    </w:p>
    <w:p w14:paraId="75328969" w14:textId="77777777" w:rsidR="00373211" w:rsidRPr="00063F23" w:rsidRDefault="00373211" w:rsidP="00D25CCE">
      <w:pPr>
        <w:numPr>
          <w:ilvl w:val="0"/>
          <w:numId w:val="19"/>
        </w:numPr>
        <w:pBdr>
          <w:top w:val="nil"/>
          <w:left w:val="nil"/>
          <w:bottom w:val="nil"/>
          <w:right w:val="nil"/>
          <w:between w:val="nil"/>
        </w:pBd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proofErr w:type="gramStart"/>
      <w:r w:rsidRPr="00063F23">
        <w:rPr>
          <w:rFonts w:ascii="GHEA Grapalat" w:eastAsia="GHEA Grapalat" w:hAnsi="GHEA Grapalat" w:cs="GHEA Grapalat"/>
          <w:sz w:val="24"/>
          <w:szCs w:val="24"/>
        </w:rPr>
        <w:t>ներկայացնում</w:t>
      </w:r>
      <w:proofErr w:type="gramEnd"/>
      <w:r w:rsidRPr="00063F23">
        <w:rPr>
          <w:rFonts w:ascii="GHEA Grapalat" w:eastAsia="GHEA Grapalat" w:hAnsi="GHEA Grapalat" w:cs="GHEA Grapalat"/>
          <w:sz w:val="24"/>
          <w:szCs w:val="24"/>
        </w:rPr>
        <w:t xml:space="preserve"> է ծնողներին անհրաժեշտ մանկավարժահոգեբանական աջակցության ծառայությունները, մասնակցում դրանց մշակման և տրամադրման միջոցառումներին.</w:t>
      </w:r>
    </w:p>
    <w:p w14:paraId="2ECE7B47" w14:textId="77777777" w:rsidR="00373211" w:rsidRPr="00063F23" w:rsidRDefault="00373211" w:rsidP="00D25CCE">
      <w:pPr>
        <w:numPr>
          <w:ilvl w:val="0"/>
          <w:numId w:val="19"/>
        </w:numPr>
        <w:pBdr>
          <w:top w:val="nil"/>
          <w:left w:val="nil"/>
          <w:bottom w:val="nil"/>
          <w:right w:val="nil"/>
          <w:between w:val="nil"/>
        </w:pBd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proofErr w:type="gramStart"/>
      <w:r w:rsidRPr="00063F23">
        <w:rPr>
          <w:rFonts w:ascii="GHEA Grapalat" w:eastAsia="GHEA Grapalat" w:hAnsi="GHEA Grapalat" w:cs="GHEA Grapalat"/>
          <w:sz w:val="24"/>
          <w:szCs w:val="24"/>
        </w:rPr>
        <w:t>լսում</w:t>
      </w:r>
      <w:proofErr w:type="gramEnd"/>
      <w:r w:rsidRPr="00063F23">
        <w:rPr>
          <w:rFonts w:ascii="GHEA Grapalat" w:eastAsia="GHEA Grapalat" w:hAnsi="GHEA Grapalat" w:cs="GHEA Grapalat"/>
          <w:sz w:val="24"/>
          <w:szCs w:val="24"/>
        </w:rPr>
        <w:t xml:space="preserve"> է տնօրենի հաղորդումը Կենտրոնի գործունեության վիճակի ու հեռանկարային ծրագրերի մասին, ստանում ծնողներին հետաքրքրող հարցերի պարզաբանումները.</w:t>
      </w:r>
    </w:p>
    <w:p w14:paraId="425C2FA1" w14:textId="77777777" w:rsidR="00373211" w:rsidRPr="00063F23" w:rsidRDefault="00373211" w:rsidP="00D25CCE">
      <w:pPr>
        <w:numPr>
          <w:ilvl w:val="0"/>
          <w:numId w:val="19"/>
        </w:numPr>
        <w:pBdr>
          <w:top w:val="nil"/>
          <w:left w:val="nil"/>
          <w:bottom w:val="nil"/>
          <w:right w:val="nil"/>
          <w:between w:val="nil"/>
        </w:pBd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proofErr w:type="gramStart"/>
      <w:r w:rsidRPr="00063F23">
        <w:rPr>
          <w:rFonts w:ascii="GHEA Grapalat" w:eastAsia="GHEA Grapalat" w:hAnsi="GHEA Grapalat" w:cs="GHEA Grapalat"/>
          <w:sz w:val="24"/>
          <w:szCs w:val="24"/>
        </w:rPr>
        <w:t>ամրապնդում</w:t>
      </w:r>
      <w:proofErr w:type="gramEnd"/>
      <w:r w:rsidRPr="00063F23">
        <w:rPr>
          <w:rFonts w:ascii="GHEA Grapalat" w:eastAsia="GHEA Grapalat" w:hAnsi="GHEA Grapalat" w:cs="GHEA Grapalat"/>
          <w:sz w:val="24"/>
          <w:szCs w:val="24"/>
        </w:rPr>
        <w:t xml:space="preserve"> է Կենտրոնի և ծնողների միջև կապերը, մանկավարժական աշխատողների և ծնողներին է ներկայացնում երեխաների դաստիարակության նկատմամբ միասնական պահանջներ.</w:t>
      </w:r>
    </w:p>
    <w:p w14:paraId="659C0F59" w14:textId="77777777" w:rsidR="00373211" w:rsidRPr="00063F23" w:rsidRDefault="00373211" w:rsidP="00D25CCE">
      <w:pPr>
        <w:numPr>
          <w:ilvl w:val="0"/>
          <w:numId w:val="19"/>
        </w:numPr>
        <w:pBdr>
          <w:top w:val="nil"/>
          <w:left w:val="nil"/>
          <w:bottom w:val="nil"/>
          <w:right w:val="nil"/>
          <w:between w:val="nil"/>
        </w:pBd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proofErr w:type="gramStart"/>
      <w:r w:rsidRPr="00063F23">
        <w:rPr>
          <w:rFonts w:ascii="GHEA Grapalat" w:eastAsia="GHEA Grapalat" w:hAnsi="GHEA Grapalat" w:cs="GHEA Grapalat"/>
          <w:sz w:val="24"/>
          <w:szCs w:val="24"/>
        </w:rPr>
        <w:t>ծնողներին</w:t>
      </w:r>
      <w:proofErr w:type="gramEnd"/>
      <w:r w:rsidRPr="00063F23">
        <w:rPr>
          <w:rFonts w:ascii="GHEA Grapalat" w:eastAsia="GHEA Grapalat" w:hAnsi="GHEA Grapalat" w:cs="GHEA Grapalat"/>
          <w:sz w:val="24"/>
          <w:szCs w:val="24"/>
        </w:rPr>
        <w:t xml:space="preserve"> ներգրավում է սովորողների արտադպրոցական և արտադասարանական աշխատանքներում.</w:t>
      </w:r>
    </w:p>
    <w:p w14:paraId="2F05BDB2" w14:textId="77777777" w:rsidR="00373211" w:rsidRPr="00063F23" w:rsidRDefault="00373211" w:rsidP="00D25CCE">
      <w:pPr>
        <w:numPr>
          <w:ilvl w:val="0"/>
          <w:numId w:val="19"/>
        </w:numPr>
        <w:pBdr>
          <w:top w:val="nil"/>
          <w:left w:val="nil"/>
          <w:bottom w:val="nil"/>
          <w:right w:val="nil"/>
          <w:between w:val="nil"/>
        </w:pBdr>
        <w:shd w:val="clear" w:color="auto" w:fill="FFFFFF"/>
        <w:tabs>
          <w:tab w:val="left" w:pos="851"/>
        </w:tabs>
        <w:spacing w:after="0" w:line="360" w:lineRule="auto"/>
        <w:ind w:left="0" w:firstLine="567"/>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ծնողներին ներգրավում է Կենտրնում դրական հոգեբանական միջավյարի ապահովմանը և բուլինգի նվազեցմանն ուղղված Կենտրոնի կողմից իրականացվող միջոցառումներում</w:t>
      </w:r>
      <w:r w:rsidRPr="00063F23">
        <w:rPr>
          <w:rFonts w:ascii="MS Gothic" w:eastAsia="MS Gothic" w:hAnsi="MS Gothic" w:cs="MS Gothic"/>
          <w:sz w:val="24"/>
          <w:szCs w:val="24"/>
        </w:rPr>
        <w:t>․</w:t>
      </w:r>
    </w:p>
    <w:p w14:paraId="0A4B32E1" w14:textId="77777777" w:rsidR="00373211" w:rsidRPr="00063F23" w:rsidRDefault="00373211" w:rsidP="00D25CCE">
      <w:pPr>
        <w:numPr>
          <w:ilvl w:val="0"/>
          <w:numId w:val="19"/>
        </w:numPr>
        <w:pBdr>
          <w:top w:val="nil"/>
          <w:left w:val="nil"/>
          <w:bottom w:val="nil"/>
          <w:right w:val="nil"/>
          <w:between w:val="nil"/>
        </w:pBdr>
        <w:shd w:val="clear" w:color="auto" w:fill="FFFFFF"/>
        <w:tabs>
          <w:tab w:val="left" w:pos="993"/>
        </w:tabs>
        <w:spacing w:after="0" w:line="360" w:lineRule="auto"/>
        <w:ind w:left="0" w:firstLine="567"/>
        <w:jc w:val="both"/>
        <w:rPr>
          <w:rFonts w:ascii="GHEA Grapalat" w:eastAsia="GHEA Grapalat" w:hAnsi="GHEA Grapalat" w:cs="GHEA Grapalat"/>
          <w:sz w:val="24"/>
          <w:szCs w:val="24"/>
        </w:rPr>
      </w:pPr>
      <w:proofErr w:type="gramStart"/>
      <w:r w:rsidRPr="00063F23">
        <w:rPr>
          <w:rFonts w:ascii="GHEA Grapalat" w:eastAsia="GHEA Grapalat" w:hAnsi="GHEA Grapalat" w:cs="GHEA Grapalat"/>
          <w:sz w:val="24"/>
          <w:szCs w:val="24"/>
        </w:rPr>
        <w:t>օգնում</w:t>
      </w:r>
      <w:proofErr w:type="gramEnd"/>
      <w:r w:rsidRPr="00063F23">
        <w:rPr>
          <w:rFonts w:ascii="GHEA Grapalat" w:eastAsia="GHEA Grapalat" w:hAnsi="GHEA Grapalat" w:cs="GHEA Grapalat"/>
          <w:sz w:val="24"/>
          <w:szCs w:val="24"/>
        </w:rPr>
        <w:t xml:space="preserve"> է Կենտրոնին՝ սովորողների կրթությունն իրականացնելու գործընթացում.</w:t>
      </w:r>
    </w:p>
    <w:p w14:paraId="01EB93B8" w14:textId="77777777" w:rsidR="00373211" w:rsidRPr="00063F23" w:rsidRDefault="00373211" w:rsidP="00D25CCE">
      <w:pPr>
        <w:numPr>
          <w:ilvl w:val="0"/>
          <w:numId w:val="19"/>
        </w:numPr>
        <w:pBdr>
          <w:top w:val="nil"/>
          <w:left w:val="nil"/>
          <w:bottom w:val="nil"/>
          <w:right w:val="nil"/>
          <w:between w:val="nil"/>
        </w:pBdr>
        <w:shd w:val="clear" w:color="auto" w:fill="FFFFFF"/>
        <w:tabs>
          <w:tab w:val="left" w:pos="993"/>
        </w:tabs>
        <w:spacing w:after="0" w:line="360" w:lineRule="auto"/>
        <w:ind w:left="0" w:firstLine="567"/>
        <w:jc w:val="both"/>
        <w:rPr>
          <w:rFonts w:ascii="GHEA Grapalat" w:eastAsia="GHEA Grapalat" w:hAnsi="GHEA Grapalat" w:cs="GHEA Grapalat"/>
          <w:sz w:val="24"/>
          <w:szCs w:val="24"/>
        </w:rPr>
      </w:pPr>
      <w:proofErr w:type="gramStart"/>
      <w:r w:rsidRPr="00063F23">
        <w:rPr>
          <w:rFonts w:ascii="GHEA Grapalat" w:eastAsia="GHEA Grapalat" w:hAnsi="GHEA Grapalat" w:cs="GHEA Grapalat"/>
          <w:sz w:val="24"/>
          <w:szCs w:val="24"/>
        </w:rPr>
        <w:t>մասնակցում</w:t>
      </w:r>
      <w:proofErr w:type="gramEnd"/>
      <w:r w:rsidRPr="00063F23">
        <w:rPr>
          <w:rFonts w:ascii="GHEA Grapalat" w:eastAsia="GHEA Grapalat" w:hAnsi="GHEA Grapalat" w:cs="GHEA Grapalat"/>
          <w:sz w:val="24"/>
          <w:szCs w:val="24"/>
        </w:rPr>
        <w:t xml:space="preserve"> է սովորողների ուսուցման ու դաստիարակության համար անհրաժեշտ պայմանների ստեղծմանը, աջակցում է Կենտրոնի ուսումնանյութական բազայի հարստացմանը` այդ գործում ներգրավելով հովանավորների.</w:t>
      </w:r>
    </w:p>
    <w:p w14:paraId="458EB33D" w14:textId="77777777" w:rsidR="00373211" w:rsidRPr="00063F23" w:rsidRDefault="00373211" w:rsidP="00D25CCE">
      <w:pPr>
        <w:numPr>
          <w:ilvl w:val="0"/>
          <w:numId w:val="19"/>
        </w:numPr>
        <w:pBdr>
          <w:top w:val="nil"/>
          <w:left w:val="nil"/>
          <w:bottom w:val="nil"/>
          <w:right w:val="nil"/>
          <w:between w:val="nil"/>
        </w:pBdr>
        <w:shd w:val="clear" w:color="auto" w:fill="FFFFFF"/>
        <w:tabs>
          <w:tab w:val="left" w:pos="993"/>
        </w:tabs>
        <w:spacing w:after="0" w:line="360" w:lineRule="auto"/>
        <w:ind w:left="0" w:firstLine="567"/>
        <w:jc w:val="both"/>
        <w:rPr>
          <w:rFonts w:ascii="GHEA Grapalat" w:eastAsia="GHEA Grapalat" w:hAnsi="GHEA Grapalat" w:cs="GHEA Grapalat"/>
          <w:sz w:val="24"/>
          <w:szCs w:val="24"/>
        </w:rPr>
      </w:pPr>
      <w:proofErr w:type="gramStart"/>
      <w:r w:rsidRPr="00063F23">
        <w:rPr>
          <w:rFonts w:ascii="GHEA Grapalat" w:eastAsia="GHEA Grapalat" w:hAnsi="GHEA Grapalat" w:cs="GHEA Grapalat"/>
          <w:sz w:val="24"/>
          <w:szCs w:val="24"/>
        </w:rPr>
        <w:t>մասնակցում</w:t>
      </w:r>
      <w:proofErr w:type="gramEnd"/>
      <w:r w:rsidRPr="00063F23">
        <w:rPr>
          <w:rFonts w:ascii="GHEA Grapalat" w:eastAsia="GHEA Grapalat" w:hAnsi="GHEA Grapalat" w:cs="GHEA Grapalat"/>
          <w:sz w:val="24"/>
          <w:szCs w:val="24"/>
        </w:rPr>
        <w:t xml:space="preserve"> է ծնողազուրկ և սոցիալապես անապահով երեխաներին նյութական օգնություն ցույց տալու աշխատանքներին.</w:t>
      </w:r>
    </w:p>
    <w:p w14:paraId="0E7F0A40" w14:textId="77777777" w:rsidR="00373211" w:rsidRPr="00063F23" w:rsidRDefault="00373211" w:rsidP="00D25CCE">
      <w:pPr>
        <w:numPr>
          <w:ilvl w:val="0"/>
          <w:numId w:val="19"/>
        </w:numPr>
        <w:pBdr>
          <w:top w:val="nil"/>
          <w:left w:val="nil"/>
          <w:bottom w:val="nil"/>
          <w:right w:val="nil"/>
          <w:between w:val="nil"/>
        </w:pBdr>
        <w:shd w:val="clear" w:color="auto" w:fill="FFFFFF"/>
        <w:tabs>
          <w:tab w:val="left" w:pos="993"/>
        </w:tabs>
        <w:spacing w:after="0" w:line="360" w:lineRule="auto"/>
        <w:ind w:left="0" w:firstLine="567"/>
        <w:jc w:val="both"/>
        <w:rPr>
          <w:rFonts w:ascii="GHEA Grapalat" w:eastAsia="GHEA Grapalat" w:hAnsi="GHEA Grapalat" w:cs="GHEA Grapalat"/>
          <w:sz w:val="24"/>
          <w:szCs w:val="24"/>
        </w:rPr>
      </w:pPr>
      <w:proofErr w:type="gramStart"/>
      <w:r w:rsidRPr="00063F23">
        <w:rPr>
          <w:rFonts w:ascii="GHEA Grapalat" w:eastAsia="GHEA Grapalat" w:hAnsi="GHEA Grapalat" w:cs="GHEA Grapalat"/>
          <w:sz w:val="24"/>
          <w:szCs w:val="24"/>
        </w:rPr>
        <w:lastRenderedPageBreak/>
        <w:t>աջակցում</w:t>
      </w:r>
      <w:proofErr w:type="gramEnd"/>
      <w:r w:rsidRPr="00063F23">
        <w:rPr>
          <w:rFonts w:ascii="GHEA Grapalat" w:eastAsia="GHEA Grapalat" w:hAnsi="GHEA Grapalat" w:cs="GHEA Grapalat"/>
          <w:sz w:val="24"/>
          <w:szCs w:val="24"/>
        </w:rPr>
        <w:t xml:space="preserve"> է արձակուրդների ժամանակ սովորողների հանգստի և ժամանցի կազմակերպմանը.</w:t>
      </w:r>
    </w:p>
    <w:p w14:paraId="3AB8F09F" w14:textId="77777777" w:rsidR="00373211" w:rsidRPr="00063F23" w:rsidRDefault="00373211" w:rsidP="00D25CCE">
      <w:pPr>
        <w:numPr>
          <w:ilvl w:val="0"/>
          <w:numId w:val="19"/>
        </w:numPr>
        <w:pBdr>
          <w:top w:val="nil"/>
          <w:left w:val="nil"/>
          <w:bottom w:val="nil"/>
          <w:right w:val="nil"/>
          <w:between w:val="nil"/>
        </w:pBdr>
        <w:shd w:val="clear" w:color="auto" w:fill="FFFFFF"/>
        <w:tabs>
          <w:tab w:val="left" w:pos="993"/>
        </w:tabs>
        <w:spacing w:after="0" w:line="360" w:lineRule="auto"/>
        <w:ind w:left="0" w:firstLine="567"/>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ապահովում է երեխայի իրավունքների պաշտպանությունը Կենտրոնում</w:t>
      </w:r>
      <w:r w:rsidRPr="00063F23">
        <w:rPr>
          <w:rFonts w:ascii="MS Gothic" w:eastAsia="MS Gothic" w:hAnsi="MS Gothic" w:cs="MS Gothic"/>
          <w:sz w:val="24"/>
          <w:szCs w:val="24"/>
        </w:rPr>
        <w:t>․</w:t>
      </w:r>
    </w:p>
    <w:p w14:paraId="63F3E684" w14:textId="77777777" w:rsidR="00373211" w:rsidRPr="00063F23" w:rsidRDefault="00373211" w:rsidP="00D25CCE">
      <w:pPr>
        <w:numPr>
          <w:ilvl w:val="0"/>
          <w:numId w:val="19"/>
        </w:numPr>
        <w:pBdr>
          <w:top w:val="nil"/>
          <w:left w:val="nil"/>
          <w:bottom w:val="nil"/>
          <w:right w:val="nil"/>
          <w:between w:val="nil"/>
        </w:pBdr>
        <w:shd w:val="clear" w:color="auto" w:fill="FFFFFF"/>
        <w:tabs>
          <w:tab w:val="left" w:pos="993"/>
        </w:tabs>
        <w:spacing w:after="0" w:line="360" w:lineRule="auto"/>
        <w:ind w:left="0" w:firstLine="567"/>
        <w:jc w:val="both"/>
        <w:rPr>
          <w:rFonts w:ascii="GHEA Grapalat" w:eastAsia="GHEA Grapalat" w:hAnsi="GHEA Grapalat" w:cs="GHEA Grapalat"/>
          <w:sz w:val="24"/>
          <w:szCs w:val="24"/>
        </w:rPr>
      </w:pPr>
      <w:proofErr w:type="gramStart"/>
      <w:r w:rsidRPr="00063F23">
        <w:rPr>
          <w:rFonts w:ascii="GHEA Grapalat" w:eastAsia="GHEA Grapalat" w:hAnsi="GHEA Grapalat" w:cs="GHEA Grapalat"/>
          <w:sz w:val="24"/>
          <w:szCs w:val="24"/>
        </w:rPr>
        <w:t>ծնողներին</w:t>
      </w:r>
      <w:proofErr w:type="gramEnd"/>
      <w:r w:rsidRPr="00063F23">
        <w:rPr>
          <w:rFonts w:ascii="GHEA Grapalat" w:eastAsia="GHEA Grapalat" w:hAnsi="GHEA Grapalat" w:cs="GHEA Grapalat"/>
          <w:sz w:val="24"/>
          <w:szCs w:val="24"/>
        </w:rPr>
        <w:t xml:space="preserve"> ապահովում է տեղեկատվությամբ, կազմակերպում սեմինարներ, խորհրդատվություններ.</w:t>
      </w:r>
    </w:p>
    <w:p w14:paraId="1EDF3F3B" w14:textId="77777777" w:rsidR="00373211" w:rsidRPr="00063F23" w:rsidRDefault="00373211" w:rsidP="00D25CCE">
      <w:pPr>
        <w:numPr>
          <w:ilvl w:val="0"/>
          <w:numId w:val="19"/>
        </w:numPr>
        <w:pBdr>
          <w:top w:val="nil"/>
          <w:left w:val="nil"/>
          <w:bottom w:val="nil"/>
          <w:right w:val="nil"/>
          <w:between w:val="nil"/>
        </w:pBdr>
        <w:shd w:val="clear" w:color="auto" w:fill="FFFFFF"/>
        <w:tabs>
          <w:tab w:val="left" w:pos="993"/>
        </w:tabs>
        <w:spacing w:after="0" w:line="360" w:lineRule="auto"/>
        <w:ind w:left="0" w:firstLine="567"/>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ծնողներին ծանոթացնում է իրենց իրավունքներին, պարտականություններին և օրենքով սահմանված պատասխանատվությանը:</w:t>
      </w:r>
    </w:p>
    <w:p w14:paraId="758975C6"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Կենտրոնի ծնողական խորհուրդը համագործակցում է Կենտրոնի մանկավարժական և այլ խորհուրդների հետ:</w:t>
      </w:r>
    </w:p>
    <w:p w14:paraId="357827BD"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Կենտրոնի ծնողական խորհուրդը կարող է տնօրենի նկատմամբ անվստահության վերաբերյալ գրավոր առաջարկ ներկայացնել Կենտրոնի խորհրդին:</w:t>
      </w:r>
    </w:p>
    <w:p w14:paraId="5D994C69"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Ծնողական խորհրդի քարտուղարը կազմում է համադպրոցական ժողովների և Կենտրոնի ծնողական խորհրդի նիստերի արձանագրությունները:</w:t>
      </w:r>
    </w:p>
    <w:p w14:paraId="5D152E50"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Կանոնադրությամբ սահմանված նպատակների իրագործման համար Կենտրոնի ծնողական խորհուրդը Հայաստանի Հանրապետության օրենսդրությամբ սահմանված կարգով կարող է իրականացնել այլ լիազորություններ:</w:t>
      </w:r>
    </w:p>
    <w:p w14:paraId="109E888F"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 xml:space="preserve">Կենտրոնի սովորողների ինքնավարության և ինքնակառավարման լիազորություններով օժտված ներկայացուցչական մարմինն աշակերտական խորհուրդն է, որն ստեղծվում է ժողովրդավարության և ինքնավարության սկզբունքներին համապատասխան: </w:t>
      </w:r>
    </w:p>
    <w:p w14:paraId="2CE99318"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Աշակերտները կարող են նաև ըստ հետաքրքրությունների ստեղծել ակումբներ, միավորումներ, որոնք աշակերտական ինքնավարության զարգացմանը նպաստող օղակներ են:</w:t>
      </w:r>
    </w:p>
    <w:p w14:paraId="17BCBB97"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Կենտրոնի տնօրենը, նրա տեղակալը, համակարգողը, խորհրդի, ինչպես նաև խորհրդակցական մարմինների անդամները Կենտրոնի անունից հանդես գալիս պետք է գործեն բարեխղճորեն և ողջամտորեն` ի շահ իրենց կողմից ներկայացվող Կենտրոնի:</w:t>
      </w:r>
    </w:p>
    <w:p w14:paraId="3E75485A" w14:textId="77777777" w:rsidR="00373211" w:rsidRPr="00063F23" w:rsidRDefault="00373211" w:rsidP="00D25CCE">
      <w:pPr>
        <w:shd w:val="clear" w:color="auto" w:fill="FFFFFF"/>
        <w:spacing w:after="0" w:line="360" w:lineRule="auto"/>
        <w:ind w:firstLine="375"/>
        <w:jc w:val="both"/>
        <w:rPr>
          <w:rFonts w:ascii="GHEA Grapalat" w:eastAsia="GHEA Grapalat" w:hAnsi="GHEA Grapalat" w:cs="GHEA Grapalat"/>
          <w:sz w:val="24"/>
          <w:szCs w:val="24"/>
        </w:rPr>
      </w:pPr>
      <w:r w:rsidRPr="00063F23">
        <w:rPr>
          <w:rFonts w:ascii="Calibri" w:hAnsi="Calibri" w:cs="Calibri"/>
          <w:sz w:val="24"/>
          <w:szCs w:val="24"/>
        </w:rPr>
        <w:t> </w:t>
      </w:r>
    </w:p>
    <w:p w14:paraId="34657CE3" w14:textId="77777777" w:rsidR="00373211" w:rsidRPr="00063F23" w:rsidRDefault="00373211" w:rsidP="00D25CCE">
      <w:pPr>
        <w:numPr>
          <w:ilvl w:val="0"/>
          <w:numId w:val="28"/>
        </w:numPr>
        <w:pBdr>
          <w:top w:val="nil"/>
          <w:left w:val="nil"/>
          <w:bottom w:val="nil"/>
          <w:right w:val="nil"/>
          <w:between w:val="nil"/>
        </w:pBdr>
        <w:shd w:val="clear" w:color="auto" w:fill="FFFFFF"/>
        <w:spacing w:after="0" w:line="360" w:lineRule="auto"/>
        <w:jc w:val="center"/>
        <w:rPr>
          <w:rFonts w:ascii="GHEA Grapalat" w:eastAsia="GHEA Grapalat" w:hAnsi="GHEA Grapalat" w:cs="GHEA Grapalat"/>
          <w:sz w:val="24"/>
          <w:szCs w:val="24"/>
        </w:rPr>
      </w:pPr>
      <w:r w:rsidRPr="00063F23">
        <w:rPr>
          <w:rFonts w:ascii="GHEA Grapalat" w:eastAsia="GHEA Grapalat" w:hAnsi="GHEA Grapalat" w:cs="GHEA Grapalat"/>
          <w:sz w:val="24"/>
          <w:szCs w:val="24"/>
        </w:rPr>
        <w:t>ԿԵՆՏՐՈՆԻ</w:t>
      </w:r>
      <w:r w:rsidRPr="00063F23">
        <w:rPr>
          <w:rFonts w:ascii="Calibri" w:hAnsi="Calibri" w:cs="Calibri"/>
          <w:sz w:val="24"/>
          <w:szCs w:val="24"/>
        </w:rPr>
        <w:t> </w:t>
      </w:r>
      <w:r w:rsidRPr="00063F23">
        <w:rPr>
          <w:rFonts w:ascii="GHEA Grapalat" w:eastAsia="GHEA Grapalat" w:hAnsi="GHEA Grapalat" w:cs="GHEA Grapalat"/>
          <w:sz w:val="24"/>
          <w:szCs w:val="24"/>
        </w:rPr>
        <w:t>ԿՐԹԱԿԱՆ</w:t>
      </w:r>
      <w:r w:rsidRPr="00063F23">
        <w:rPr>
          <w:rFonts w:ascii="Calibri" w:hAnsi="Calibri" w:cs="Calibri"/>
          <w:sz w:val="24"/>
          <w:szCs w:val="24"/>
        </w:rPr>
        <w:t> </w:t>
      </w:r>
      <w:r w:rsidRPr="00063F23">
        <w:rPr>
          <w:rFonts w:ascii="GHEA Grapalat" w:eastAsia="GHEA Grapalat" w:hAnsi="GHEA Grapalat" w:cs="GHEA Grapalat"/>
          <w:sz w:val="24"/>
          <w:szCs w:val="24"/>
        </w:rPr>
        <w:t>ԳՈՐԾԸՆԹԱՑԻ</w:t>
      </w:r>
      <w:r w:rsidRPr="00063F23">
        <w:rPr>
          <w:rFonts w:ascii="Calibri" w:hAnsi="Calibri" w:cs="Calibri"/>
          <w:sz w:val="24"/>
          <w:szCs w:val="24"/>
        </w:rPr>
        <w:t> </w:t>
      </w:r>
      <w:r w:rsidRPr="00063F23">
        <w:rPr>
          <w:rFonts w:ascii="GHEA Grapalat" w:eastAsia="GHEA Grapalat" w:hAnsi="GHEA Grapalat" w:cs="GHEA Grapalat"/>
          <w:sz w:val="24"/>
          <w:szCs w:val="24"/>
        </w:rPr>
        <w:t>ՄԱՍՆԱԿԻՑՆԵՐԸ</w:t>
      </w:r>
    </w:p>
    <w:p w14:paraId="3474E24A" w14:textId="77777777" w:rsidR="00373211" w:rsidRPr="00063F23" w:rsidRDefault="00373211" w:rsidP="00D25CCE">
      <w:pPr>
        <w:shd w:val="clear" w:color="auto" w:fill="FFFFFF"/>
        <w:spacing w:after="0" w:line="360" w:lineRule="auto"/>
        <w:ind w:firstLine="375"/>
        <w:jc w:val="both"/>
        <w:rPr>
          <w:rFonts w:ascii="GHEA Grapalat" w:eastAsia="GHEA Grapalat" w:hAnsi="GHEA Grapalat" w:cs="GHEA Grapalat"/>
          <w:sz w:val="24"/>
          <w:szCs w:val="24"/>
        </w:rPr>
      </w:pPr>
    </w:p>
    <w:p w14:paraId="0319F1DA"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107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Կենտրոնում կրթական գործընթացի մասնակիցներն են`</w:t>
      </w:r>
    </w:p>
    <w:p w14:paraId="155FD7D1" w14:textId="77777777" w:rsidR="00373211" w:rsidRPr="00063F23" w:rsidRDefault="00373211" w:rsidP="00D25CCE">
      <w:pPr>
        <w:numPr>
          <w:ilvl w:val="0"/>
          <w:numId w:val="12"/>
        </w:numPr>
        <w:pBdr>
          <w:top w:val="nil"/>
          <w:left w:val="nil"/>
          <w:bottom w:val="nil"/>
          <w:right w:val="nil"/>
          <w:between w:val="nil"/>
        </w:pBdr>
        <w:shd w:val="clear" w:color="auto" w:fill="FFFFFF"/>
        <w:spacing w:after="0" w:line="360" w:lineRule="auto"/>
        <w:jc w:val="both"/>
        <w:rPr>
          <w:rFonts w:ascii="GHEA Grapalat" w:eastAsia="GHEA Grapalat" w:hAnsi="GHEA Grapalat" w:cs="GHEA Grapalat"/>
          <w:sz w:val="24"/>
          <w:szCs w:val="24"/>
        </w:rPr>
      </w:pPr>
      <w:proofErr w:type="gramStart"/>
      <w:r w:rsidRPr="00063F23">
        <w:rPr>
          <w:rFonts w:ascii="GHEA Grapalat" w:eastAsia="GHEA Grapalat" w:hAnsi="GHEA Grapalat" w:cs="GHEA Grapalat"/>
          <w:sz w:val="24"/>
          <w:szCs w:val="24"/>
        </w:rPr>
        <w:t>սովորողը</w:t>
      </w:r>
      <w:proofErr w:type="gramEnd"/>
      <w:r w:rsidRPr="00063F23">
        <w:rPr>
          <w:rFonts w:ascii="GHEA Grapalat" w:eastAsia="GHEA Grapalat" w:hAnsi="GHEA Grapalat" w:cs="GHEA Grapalat"/>
          <w:sz w:val="24"/>
          <w:szCs w:val="24"/>
        </w:rPr>
        <w:t>.</w:t>
      </w:r>
    </w:p>
    <w:p w14:paraId="18E7396F" w14:textId="77777777" w:rsidR="00373211" w:rsidRPr="00063F23" w:rsidRDefault="00373211" w:rsidP="00D25CCE">
      <w:pPr>
        <w:numPr>
          <w:ilvl w:val="0"/>
          <w:numId w:val="12"/>
        </w:numPr>
        <w:pBdr>
          <w:top w:val="nil"/>
          <w:left w:val="nil"/>
          <w:bottom w:val="nil"/>
          <w:right w:val="nil"/>
          <w:between w:val="nil"/>
        </w:pBdr>
        <w:shd w:val="clear" w:color="auto" w:fill="FFFFFF"/>
        <w:spacing w:after="0" w:line="360" w:lineRule="auto"/>
        <w:ind w:left="0" w:firstLine="360"/>
        <w:jc w:val="both"/>
        <w:rPr>
          <w:rFonts w:ascii="GHEA Grapalat" w:eastAsia="GHEA Grapalat" w:hAnsi="GHEA Grapalat" w:cs="GHEA Grapalat"/>
          <w:sz w:val="24"/>
          <w:szCs w:val="24"/>
        </w:rPr>
      </w:pPr>
      <w:proofErr w:type="gramStart"/>
      <w:r w:rsidRPr="00063F23">
        <w:rPr>
          <w:rFonts w:ascii="GHEA Grapalat" w:eastAsia="GHEA Grapalat" w:hAnsi="GHEA Grapalat" w:cs="GHEA Grapalat"/>
          <w:sz w:val="24"/>
          <w:szCs w:val="24"/>
        </w:rPr>
        <w:t>սովորողի</w:t>
      </w:r>
      <w:proofErr w:type="gramEnd"/>
      <w:r w:rsidRPr="00063F23">
        <w:rPr>
          <w:rFonts w:ascii="GHEA Grapalat" w:eastAsia="GHEA Grapalat" w:hAnsi="GHEA Grapalat" w:cs="GHEA Grapalat"/>
          <w:sz w:val="24"/>
          <w:szCs w:val="24"/>
        </w:rPr>
        <w:t xml:space="preserve"> ծնողը.</w:t>
      </w:r>
    </w:p>
    <w:p w14:paraId="79930CE5" w14:textId="77777777" w:rsidR="00373211" w:rsidRPr="00063F23" w:rsidRDefault="00373211" w:rsidP="00D25CCE">
      <w:pPr>
        <w:numPr>
          <w:ilvl w:val="0"/>
          <w:numId w:val="12"/>
        </w:numPr>
        <w:pBdr>
          <w:top w:val="nil"/>
          <w:left w:val="nil"/>
          <w:bottom w:val="nil"/>
          <w:right w:val="nil"/>
          <w:between w:val="nil"/>
        </w:pBdr>
        <w:shd w:val="clear" w:color="auto" w:fill="FFFFFF"/>
        <w:spacing w:after="0" w:line="360" w:lineRule="auto"/>
        <w:ind w:left="0" w:firstLine="360"/>
        <w:jc w:val="both"/>
        <w:rPr>
          <w:rFonts w:ascii="GHEA Grapalat" w:eastAsia="GHEA Grapalat" w:hAnsi="GHEA Grapalat" w:cs="GHEA Grapalat"/>
          <w:sz w:val="24"/>
          <w:szCs w:val="24"/>
        </w:rPr>
      </w:pPr>
      <w:proofErr w:type="gramStart"/>
      <w:r w:rsidRPr="00063F23">
        <w:rPr>
          <w:rFonts w:ascii="GHEA Grapalat" w:eastAsia="GHEA Grapalat" w:hAnsi="GHEA Grapalat" w:cs="GHEA Grapalat"/>
          <w:sz w:val="24"/>
          <w:szCs w:val="24"/>
        </w:rPr>
        <w:lastRenderedPageBreak/>
        <w:t>ուսուցիչը</w:t>
      </w:r>
      <w:proofErr w:type="gramEnd"/>
      <w:r w:rsidRPr="00063F23">
        <w:rPr>
          <w:rFonts w:ascii="GHEA Grapalat" w:eastAsia="GHEA Grapalat" w:hAnsi="GHEA Grapalat" w:cs="GHEA Grapalat"/>
          <w:sz w:val="24"/>
          <w:szCs w:val="24"/>
        </w:rPr>
        <w:t xml:space="preserve"> և մանկավարժական այլ աշխատողները.</w:t>
      </w:r>
    </w:p>
    <w:p w14:paraId="1962A887" w14:textId="77777777" w:rsidR="00373211" w:rsidRPr="00063F23" w:rsidRDefault="00373211" w:rsidP="00D25CCE">
      <w:pPr>
        <w:numPr>
          <w:ilvl w:val="0"/>
          <w:numId w:val="12"/>
        </w:numPr>
        <w:pBdr>
          <w:top w:val="nil"/>
          <w:left w:val="nil"/>
          <w:bottom w:val="nil"/>
          <w:right w:val="nil"/>
          <w:between w:val="nil"/>
        </w:pBdr>
        <w:shd w:val="clear" w:color="auto" w:fill="FFFFFF"/>
        <w:spacing w:after="0" w:line="360" w:lineRule="auto"/>
        <w:ind w:left="0" w:firstLine="360"/>
        <w:jc w:val="both"/>
        <w:rPr>
          <w:rFonts w:ascii="GHEA Grapalat" w:eastAsia="GHEA Grapalat" w:hAnsi="GHEA Grapalat" w:cs="GHEA Grapalat"/>
          <w:sz w:val="24"/>
          <w:szCs w:val="24"/>
        </w:rPr>
      </w:pPr>
      <w:proofErr w:type="gramStart"/>
      <w:r w:rsidRPr="00063F23">
        <w:rPr>
          <w:rFonts w:ascii="GHEA Grapalat" w:eastAsia="GHEA Grapalat" w:hAnsi="GHEA Grapalat" w:cs="GHEA Grapalat"/>
          <w:sz w:val="24"/>
          <w:szCs w:val="24"/>
        </w:rPr>
        <w:t>վարչական</w:t>
      </w:r>
      <w:proofErr w:type="gramEnd"/>
      <w:r w:rsidRPr="00063F23">
        <w:rPr>
          <w:rFonts w:ascii="GHEA Grapalat" w:eastAsia="GHEA Grapalat" w:hAnsi="GHEA Grapalat" w:cs="GHEA Grapalat"/>
          <w:sz w:val="24"/>
          <w:szCs w:val="24"/>
        </w:rPr>
        <w:t xml:space="preserve"> աշխատողները.</w:t>
      </w:r>
    </w:p>
    <w:p w14:paraId="78E7F5EB" w14:textId="77777777" w:rsidR="00373211" w:rsidRPr="00063F23" w:rsidRDefault="00373211" w:rsidP="00D25CCE">
      <w:pPr>
        <w:numPr>
          <w:ilvl w:val="0"/>
          <w:numId w:val="12"/>
        </w:numPr>
        <w:pBdr>
          <w:top w:val="nil"/>
          <w:left w:val="nil"/>
          <w:bottom w:val="nil"/>
          <w:right w:val="nil"/>
          <w:between w:val="nil"/>
        </w:pBdr>
        <w:shd w:val="clear" w:color="auto" w:fill="FFFFFF"/>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խորհրդում և խորհրդակցական մարմիններում ընդգրկված` նախարարության, տարածքային կառավարման և տեղական ինքնակառավարման մարմինների ներկայացուցիչները և այլ անձինք:</w:t>
      </w:r>
    </w:p>
    <w:p w14:paraId="75D21F05"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107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Կենտրոնում սովորողներն ունեն հավասար իրավունքներ և պարտականություններ:</w:t>
      </w:r>
    </w:p>
    <w:p w14:paraId="18FCFD54"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107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Սովորողն իրավունք ունի`</w:t>
      </w:r>
    </w:p>
    <w:p w14:paraId="3C8F3264" w14:textId="77777777" w:rsidR="00373211" w:rsidRPr="00063F23" w:rsidRDefault="00373211" w:rsidP="00D25CCE">
      <w:pPr>
        <w:numPr>
          <w:ilvl w:val="0"/>
          <w:numId w:val="13"/>
        </w:numPr>
        <w:pBdr>
          <w:top w:val="nil"/>
          <w:left w:val="nil"/>
          <w:bottom w:val="nil"/>
          <w:right w:val="nil"/>
          <w:between w:val="nil"/>
        </w:pBdr>
        <w:shd w:val="clear" w:color="auto" w:fill="FFFFFF"/>
        <w:spacing w:after="0" w:line="360" w:lineRule="auto"/>
        <w:ind w:left="0" w:firstLine="360"/>
        <w:jc w:val="both"/>
        <w:rPr>
          <w:rFonts w:ascii="GHEA Grapalat" w:eastAsia="GHEA Grapalat" w:hAnsi="GHEA Grapalat" w:cs="GHEA Grapalat"/>
          <w:sz w:val="24"/>
          <w:szCs w:val="24"/>
        </w:rPr>
      </w:pPr>
      <w:proofErr w:type="gramStart"/>
      <w:r w:rsidRPr="00063F23">
        <w:rPr>
          <w:rFonts w:ascii="GHEA Grapalat" w:eastAsia="GHEA Grapalat" w:hAnsi="GHEA Grapalat" w:cs="GHEA Grapalat"/>
          <w:sz w:val="24"/>
          <w:szCs w:val="24"/>
        </w:rPr>
        <w:t>ստանալու</w:t>
      </w:r>
      <w:proofErr w:type="gramEnd"/>
      <w:r w:rsidRPr="00063F23">
        <w:rPr>
          <w:rFonts w:ascii="GHEA Grapalat" w:eastAsia="GHEA Grapalat" w:hAnsi="GHEA Grapalat" w:cs="GHEA Grapalat"/>
          <w:sz w:val="24"/>
          <w:szCs w:val="24"/>
        </w:rPr>
        <w:t xml:space="preserve"> հանրակրթության պետական կրթական չափորոշչին համապատասխան կրթություն և համապատասխան մանկավարժահոգեբանական աջակցության և այլ օժանդակ կրթական ծառայություններ.</w:t>
      </w:r>
    </w:p>
    <w:p w14:paraId="5C8D0CFA" w14:textId="36CF7212" w:rsidR="00373211" w:rsidRPr="00063F23" w:rsidRDefault="00373211" w:rsidP="00D25CCE">
      <w:pPr>
        <w:numPr>
          <w:ilvl w:val="0"/>
          <w:numId w:val="13"/>
        </w:numPr>
        <w:pBdr>
          <w:top w:val="nil"/>
          <w:left w:val="nil"/>
          <w:bottom w:val="nil"/>
          <w:right w:val="nil"/>
          <w:between w:val="nil"/>
        </w:pBdr>
        <w:shd w:val="clear" w:color="auto" w:fill="FFFFFF"/>
        <w:spacing w:after="0" w:line="360" w:lineRule="auto"/>
        <w:ind w:left="0" w:firstLine="360"/>
        <w:jc w:val="both"/>
        <w:rPr>
          <w:rFonts w:ascii="GHEA Grapalat" w:eastAsia="GHEA Grapalat" w:hAnsi="GHEA Grapalat" w:cs="GHEA Grapalat"/>
          <w:sz w:val="24"/>
          <w:szCs w:val="24"/>
        </w:rPr>
      </w:pPr>
      <w:proofErr w:type="gramStart"/>
      <w:r w:rsidRPr="00063F23">
        <w:rPr>
          <w:rFonts w:ascii="GHEA Grapalat" w:eastAsia="GHEA Grapalat" w:hAnsi="GHEA Grapalat" w:cs="GHEA Grapalat"/>
          <w:sz w:val="24"/>
          <w:szCs w:val="24"/>
        </w:rPr>
        <w:t>ծնողի</w:t>
      </w:r>
      <w:proofErr w:type="gramEnd"/>
      <w:r w:rsidRPr="00063F23">
        <w:rPr>
          <w:rFonts w:ascii="GHEA Grapalat" w:eastAsia="GHEA Grapalat" w:hAnsi="GHEA Grapalat" w:cs="GHEA Grapalat"/>
          <w:sz w:val="24"/>
          <w:szCs w:val="24"/>
        </w:rPr>
        <w:t xml:space="preserve"> համաձայնությամբ` ընտրելու </w:t>
      </w:r>
      <w:r w:rsidR="00D25CCE" w:rsidRPr="00063F23">
        <w:rPr>
          <w:rFonts w:ascii="GHEA Grapalat" w:eastAsia="GHEA Grapalat" w:hAnsi="GHEA Grapalat" w:cs="GHEA Grapalat"/>
          <w:sz w:val="24"/>
          <w:szCs w:val="24"/>
          <w:lang w:val="hy-AM"/>
        </w:rPr>
        <w:t xml:space="preserve">Կենտրոնը </w:t>
      </w:r>
      <w:r w:rsidRPr="00063F23">
        <w:rPr>
          <w:rFonts w:ascii="GHEA Grapalat" w:eastAsia="GHEA Grapalat" w:hAnsi="GHEA Grapalat" w:cs="GHEA Grapalat"/>
          <w:sz w:val="24"/>
          <w:szCs w:val="24"/>
        </w:rPr>
        <w:t>և ուսուցման ձևը, ինչպես նաև Կենտրոնում առկա հոսքը, ստանալու վճարովի կրթական ծառայություններ.</w:t>
      </w:r>
    </w:p>
    <w:p w14:paraId="2A37CD2E" w14:textId="77777777" w:rsidR="00373211" w:rsidRPr="00063F23" w:rsidRDefault="00373211" w:rsidP="00D25CCE">
      <w:pPr>
        <w:numPr>
          <w:ilvl w:val="0"/>
          <w:numId w:val="13"/>
        </w:numPr>
        <w:pBdr>
          <w:top w:val="nil"/>
          <w:left w:val="nil"/>
          <w:bottom w:val="nil"/>
          <w:right w:val="nil"/>
          <w:between w:val="nil"/>
        </w:pBdr>
        <w:shd w:val="clear" w:color="auto" w:fill="FFFFFF"/>
        <w:spacing w:after="0" w:line="360" w:lineRule="auto"/>
        <w:ind w:left="0" w:firstLine="360"/>
        <w:jc w:val="both"/>
        <w:rPr>
          <w:rFonts w:ascii="GHEA Grapalat" w:eastAsia="GHEA Grapalat" w:hAnsi="GHEA Grapalat" w:cs="GHEA Grapalat"/>
          <w:sz w:val="24"/>
          <w:szCs w:val="24"/>
        </w:rPr>
      </w:pPr>
      <w:proofErr w:type="gramStart"/>
      <w:r w:rsidRPr="00063F23">
        <w:rPr>
          <w:rFonts w:ascii="GHEA Grapalat" w:eastAsia="GHEA Grapalat" w:hAnsi="GHEA Grapalat" w:cs="GHEA Grapalat"/>
          <w:sz w:val="24"/>
          <w:szCs w:val="24"/>
        </w:rPr>
        <w:t>անվճար</w:t>
      </w:r>
      <w:proofErr w:type="gramEnd"/>
      <w:r w:rsidRPr="00063F23">
        <w:rPr>
          <w:rFonts w:ascii="GHEA Grapalat" w:eastAsia="GHEA Grapalat" w:hAnsi="GHEA Grapalat" w:cs="GHEA Grapalat"/>
          <w:sz w:val="24"/>
          <w:szCs w:val="24"/>
        </w:rPr>
        <w:t xml:space="preserve"> օգտվելու Կենտրոնի ուսումնանյութական բազայից.</w:t>
      </w:r>
    </w:p>
    <w:p w14:paraId="39C728F1" w14:textId="77777777" w:rsidR="00373211" w:rsidRPr="00063F23" w:rsidRDefault="00373211" w:rsidP="00D25CCE">
      <w:pPr>
        <w:numPr>
          <w:ilvl w:val="0"/>
          <w:numId w:val="13"/>
        </w:numPr>
        <w:pBdr>
          <w:top w:val="nil"/>
          <w:left w:val="nil"/>
          <w:bottom w:val="nil"/>
          <w:right w:val="nil"/>
          <w:between w:val="nil"/>
        </w:pBdr>
        <w:shd w:val="clear" w:color="auto" w:fill="FFFFFF"/>
        <w:spacing w:after="0" w:line="360" w:lineRule="auto"/>
        <w:ind w:left="0" w:firstLine="360"/>
        <w:jc w:val="both"/>
        <w:rPr>
          <w:rFonts w:ascii="GHEA Grapalat" w:eastAsia="GHEA Grapalat" w:hAnsi="GHEA Grapalat" w:cs="GHEA Grapalat"/>
          <w:sz w:val="24"/>
          <w:szCs w:val="24"/>
        </w:rPr>
      </w:pPr>
      <w:proofErr w:type="gramStart"/>
      <w:r w:rsidRPr="00063F23">
        <w:rPr>
          <w:rFonts w:ascii="GHEA Grapalat" w:eastAsia="GHEA Grapalat" w:hAnsi="GHEA Grapalat" w:cs="GHEA Grapalat"/>
          <w:sz w:val="24"/>
          <w:szCs w:val="24"/>
        </w:rPr>
        <w:t>ստանալու</w:t>
      </w:r>
      <w:proofErr w:type="gramEnd"/>
      <w:r w:rsidRPr="00063F23">
        <w:rPr>
          <w:rFonts w:ascii="GHEA Grapalat" w:eastAsia="GHEA Grapalat" w:hAnsi="GHEA Grapalat" w:cs="GHEA Grapalat"/>
          <w:sz w:val="24"/>
          <w:szCs w:val="24"/>
        </w:rPr>
        <w:t xml:space="preserve"> կրթության առանձնահատուկ պայմանների կարիքին համապատասխանող աջակցություն, անհատական/խելամիտ հարմարեցումներ.</w:t>
      </w:r>
    </w:p>
    <w:p w14:paraId="287A671D" w14:textId="77777777" w:rsidR="00373211" w:rsidRPr="00063F23" w:rsidRDefault="00373211" w:rsidP="00D25CCE">
      <w:pPr>
        <w:numPr>
          <w:ilvl w:val="0"/>
          <w:numId w:val="13"/>
        </w:numPr>
        <w:pBdr>
          <w:top w:val="nil"/>
          <w:left w:val="nil"/>
          <w:bottom w:val="nil"/>
          <w:right w:val="nil"/>
          <w:between w:val="nil"/>
        </w:pBdr>
        <w:shd w:val="clear" w:color="auto" w:fill="FFFFFF"/>
        <w:spacing w:after="0" w:line="360" w:lineRule="auto"/>
        <w:ind w:left="0" w:firstLine="360"/>
        <w:jc w:val="both"/>
        <w:rPr>
          <w:rFonts w:ascii="GHEA Grapalat" w:eastAsia="GHEA Grapalat" w:hAnsi="GHEA Grapalat" w:cs="GHEA Grapalat"/>
          <w:sz w:val="24"/>
          <w:szCs w:val="24"/>
        </w:rPr>
      </w:pPr>
      <w:proofErr w:type="gramStart"/>
      <w:r w:rsidRPr="00063F23">
        <w:rPr>
          <w:rFonts w:ascii="GHEA Grapalat" w:eastAsia="GHEA Grapalat" w:hAnsi="GHEA Grapalat" w:cs="GHEA Grapalat"/>
          <w:sz w:val="24"/>
          <w:szCs w:val="24"/>
        </w:rPr>
        <w:t>մասնակցելու</w:t>
      </w:r>
      <w:proofErr w:type="gramEnd"/>
      <w:r w:rsidRPr="00063F23">
        <w:rPr>
          <w:rFonts w:ascii="GHEA Grapalat" w:eastAsia="GHEA Grapalat" w:hAnsi="GHEA Grapalat" w:cs="GHEA Grapalat"/>
          <w:sz w:val="24"/>
          <w:szCs w:val="24"/>
        </w:rPr>
        <w:t xml:space="preserve"> ներդպրոցական և արտադպրոցական միջոցառումների.</w:t>
      </w:r>
    </w:p>
    <w:p w14:paraId="7AD29AE6" w14:textId="77777777" w:rsidR="00373211" w:rsidRPr="00063F23" w:rsidRDefault="00373211" w:rsidP="00D25CCE">
      <w:pPr>
        <w:numPr>
          <w:ilvl w:val="0"/>
          <w:numId w:val="13"/>
        </w:numPr>
        <w:pBdr>
          <w:top w:val="nil"/>
          <w:left w:val="nil"/>
          <w:bottom w:val="nil"/>
          <w:right w:val="nil"/>
          <w:between w:val="nil"/>
        </w:pBdr>
        <w:shd w:val="clear" w:color="auto" w:fill="FFFFFF"/>
        <w:spacing w:after="0" w:line="360" w:lineRule="auto"/>
        <w:ind w:left="0" w:firstLine="360"/>
        <w:jc w:val="both"/>
        <w:rPr>
          <w:rFonts w:ascii="GHEA Grapalat" w:eastAsia="GHEA Grapalat" w:hAnsi="GHEA Grapalat" w:cs="GHEA Grapalat"/>
          <w:sz w:val="24"/>
          <w:szCs w:val="24"/>
        </w:rPr>
      </w:pPr>
      <w:proofErr w:type="gramStart"/>
      <w:r w:rsidRPr="00063F23">
        <w:rPr>
          <w:rFonts w:ascii="GHEA Grapalat" w:eastAsia="GHEA Grapalat" w:hAnsi="GHEA Grapalat" w:cs="GHEA Grapalat"/>
          <w:sz w:val="24"/>
          <w:szCs w:val="24"/>
        </w:rPr>
        <w:t>պաշտպանված</w:t>
      </w:r>
      <w:proofErr w:type="gramEnd"/>
      <w:r w:rsidRPr="00063F23">
        <w:rPr>
          <w:rFonts w:ascii="GHEA Grapalat" w:eastAsia="GHEA Grapalat" w:hAnsi="GHEA Grapalat" w:cs="GHEA Grapalat"/>
          <w:sz w:val="24"/>
          <w:szCs w:val="24"/>
        </w:rPr>
        <w:t xml:space="preserve"> լինելու ցանկացած ֆիզիկական և հոգեբանական ճնշումներից, շահագործումից, մանկավարժական և այլ աշխատողների ու սովորողների այնպիսի գործողություններից կամ անգործությունից, որով խախտվում են սովորողի իրավունքները կամ ոտնձգություն է կատարվում նրա պատվի ու արժանապատվության նկատմամբ.</w:t>
      </w:r>
    </w:p>
    <w:p w14:paraId="7C8D61D0" w14:textId="5853A43A" w:rsidR="00373211" w:rsidRPr="00063F23" w:rsidRDefault="00373211" w:rsidP="00D25CCE">
      <w:pPr>
        <w:numPr>
          <w:ilvl w:val="0"/>
          <w:numId w:val="13"/>
        </w:numPr>
        <w:pBdr>
          <w:top w:val="nil"/>
          <w:left w:val="nil"/>
          <w:bottom w:val="nil"/>
          <w:right w:val="nil"/>
          <w:between w:val="nil"/>
        </w:pBdr>
        <w:shd w:val="clear" w:color="auto" w:fill="FFFFFF"/>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 xml:space="preserve">Կենտրոնի կանոնադրությամբ սահմանված կարգով մասնակցելու </w:t>
      </w:r>
      <w:r w:rsidR="00D25CCE" w:rsidRPr="00063F23">
        <w:rPr>
          <w:rFonts w:ascii="GHEA Grapalat" w:eastAsia="GHEA Grapalat" w:hAnsi="GHEA Grapalat" w:cs="GHEA Grapalat"/>
          <w:sz w:val="24"/>
          <w:szCs w:val="24"/>
          <w:lang w:val="hy-AM"/>
        </w:rPr>
        <w:t>Կենտրոնի</w:t>
      </w:r>
      <w:r w:rsidRPr="00063F23">
        <w:rPr>
          <w:rFonts w:ascii="GHEA Grapalat" w:eastAsia="GHEA Grapalat" w:hAnsi="GHEA Grapalat" w:cs="GHEA Grapalat"/>
          <w:sz w:val="24"/>
          <w:szCs w:val="24"/>
        </w:rPr>
        <w:t xml:space="preserve"> կառավարմանը.</w:t>
      </w:r>
    </w:p>
    <w:p w14:paraId="56EE56EE" w14:textId="77777777" w:rsidR="00373211" w:rsidRPr="00063F23" w:rsidRDefault="00373211" w:rsidP="00D25CCE">
      <w:pPr>
        <w:numPr>
          <w:ilvl w:val="0"/>
          <w:numId w:val="13"/>
        </w:numPr>
        <w:pBdr>
          <w:top w:val="nil"/>
          <w:left w:val="nil"/>
          <w:bottom w:val="nil"/>
          <w:right w:val="nil"/>
          <w:between w:val="nil"/>
        </w:pBdr>
        <w:shd w:val="clear" w:color="auto" w:fill="FFFFFF"/>
        <w:spacing w:after="0" w:line="360" w:lineRule="auto"/>
        <w:ind w:left="0" w:firstLine="360"/>
        <w:jc w:val="both"/>
        <w:rPr>
          <w:rFonts w:ascii="GHEA Grapalat" w:eastAsia="GHEA Grapalat" w:hAnsi="GHEA Grapalat" w:cs="GHEA Grapalat"/>
          <w:sz w:val="24"/>
          <w:szCs w:val="24"/>
        </w:rPr>
      </w:pPr>
      <w:proofErr w:type="gramStart"/>
      <w:r w:rsidRPr="00063F23">
        <w:rPr>
          <w:rFonts w:ascii="GHEA Grapalat" w:eastAsia="GHEA Grapalat" w:hAnsi="GHEA Grapalat" w:cs="GHEA Grapalat"/>
          <w:sz w:val="24"/>
          <w:szCs w:val="24"/>
        </w:rPr>
        <w:t>ազատորեն</w:t>
      </w:r>
      <w:proofErr w:type="gramEnd"/>
      <w:r w:rsidRPr="00063F23">
        <w:rPr>
          <w:rFonts w:ascii="GHEA Grapalat" w:eastAsia="GHEA Grapalat" w:hAnsi="GHEA Grapalat" w:cs="GHEA Grapalat"/>
          <w:sz w:val="24"/>
          <w:szCs w:val="24"/>
        </w:rPr>
        <w:t xml:space="preserve"> փնտրելու և մատչելի կերպով ստանալու ցանկացած տեղեկատվություն` բացառությամբ օրենքով սահմանված դեպքերի.</w:t>
      </w:r>
    </w:p>
    <w:p w14:paraId="1089D7BC" w14:textId="77777777" w:rsidR="00373211" w:rsidRPr="00063F23" w:rsidRDefault="00373211" w:rsidP="00D25CCE">
      <w:pPr>
        <w:numPr>
          <w:ilvl w:val="0"/>
          <w:numId w:val="13"/>
        </w:numPr>
        <w:pBdr>
          <w:top w:val="nil"/>
          <w:left w:val="nil"/>
          <w:bottom w:val="nil"/>
          <w:right w:val="nil"/>
          <w:between w:val="nil"/>
        </w:pBdr>
        <w:shd w:val="clear" w:color="auto" w:fill="FFFFFF"/>
        <w:spacing w:after="0" w:line="360" w:lineRule="auto"/>
        <w:ind w:left="0" w:firstLine="360"/>
        <w:jc w:val="both"/>
        <w:rPr>
          <w:rFonts w:ascii="GHEA Grapalat" w:eastAsia="GHEA Grapalat" w:hAnsi="GHEA Grapalat" w:cs="GHEA Grapalat"/>
          <w:sz w:val="24"/>
          <w:szCs w:val="24"/>
        </w:rPr>
      </w:pPr>
      <w:proofErr w:type="gramStart"/>
      <w:r w:rsidRPr="00063F23">
        <w:rPr>
          <w:rFonts w:ascii="GHEA Grapalat" w:eastAsia="GHEA Grapalat" w:hAnsi="GHEA Grapalat" w:cs="GHEA Grapalat"/>
          <w:sz w:val="24"/>
          <w:szCs w:val="24"/>
        </w:rPr>
        <w:t>ազատ</w:t>
      </w:r>
      <w:proofErr w:type="gramEnd"/>
      <w:r w:rsidRPr="00063F23">
        <w:rPr>
          <w:rFonts w:ascii="GHEA Grapalat" w:eastAsia="GHEA Grapalat" w:hAnsi="GHEA Grapalat" w:cs="GHEA Grapalat"/>
          <w:sz w:val="24"/>
          <w:szCs w:val="24"/>
        </w:rPr>
        <w:t xml:space="preserve"> արտահայտելու սեփական կարծիքն ու համոզմունքները.</w:t>
      </w:r>
    </w:p>
    <w:p w14:paraId="1325F0A9" w14:textId="77777777" w:rsidR="00373211" w:rsidRPr="00063F23" w:rsidRDefault="00373211" w:rsidP="00D25CCE">
      <w:pPr>
        <w:numPr>
          <w:ilvl w:val="0"/>
          <w:numId w:val="13"/>
        </w:numPr>
        <w:pBdr>
          <w:top w:val="nil"/>
          <w:left w:val="nil"/>
          <w:bottom w:val="nil"/>
          <w:right w:val="nil"/>
          <w:between w:val="nil"/>
        </w:pBdr>
        <w:shd w:val="clear" w:color="auto" w:fill="FFFFFF"/>
        <w:spacing w:after="0" w:line="360" w:lineRule="auto"/>
        <w:ind w:left="0" w:firstLine="360"/>
        <w:jc w:val="both"/>
        <w:rPr>
          <w:rFonts w:ascii="GHEA Grapalat" w:eastAsia="GHEA Grapalat" w:hAnsi="GHEA Grapalat" w:cs="GHEA Grapalat"/>
          <w:sz w:val="24"/>
          <w:szCs w:val="24"/>
        </w:rPr>
      </w:pPr>
      <w:proofErr w:type="gramStart"/>
      <w:r w:rsidRPr="00063F23">
        <w:rPr>
          <w:rFonts w:ascii="GHEA Grapalat" w:eastAsia="GHEA Grapalat" w:hAnsi="GHEA Grapalat" w:cs="GHEA Grapalat"/>
          <w:sz w:val="24"/>
          <w:szCs w:val="24"/>
        </w:rPr>
        <w:t>խրախուսվելու</w:t>
      </w:r>
      <w:proofErr w:type="gramEnd"/>
      <w:r w:rsidRPr="00063F23">
        <w:rPr>
          <w:rFonts w:ascii="GHEA Grapalat" w:eastAsia="GHEA Grapalat" w:hAnsi="GHEA Grapalat" w:cs="GHEA Grapalat"/>
          <w:sz w:val="24"/>
          <w:szCs w:val="24"/>
        </w:rPr>
        <w:t xml:space="preserve"> օրինակելի վարքի կամ բարձր առաջադիմության համար.</w:t>
      </w:r>
    </w:p>
    <w:p w14:paraId="318E4110" w14:textId="77777777" w:rsidR="00373211" w:rsidRPr="00063F23" w:rsidRDefault="00373211" w:rsidP="00D25CCE">
      <w:pPr>
        <w:numPr>
          <w:ilvl w:val="0"/>
          <w:numId w:val="13"/>
        </w:numPr>
        <w:pBdr>
          <w:top w:val="nil"/>
          <w:left w:val="nil"/>
          <w:bottom w:val="nil"/>
          <w:right w:val="nil"/>
          <w:between w:val="nil"/>
        </w:pBdr>
        <w:shd w:val="clear" w:color="auto" w:fill="FFFFFF"/>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օգտվելու օրենքով և Կենտրոնի ներքին կարգապահական կանոններով սահմանված այլ իրավունքներից:</w:t>
      </w:r>
    </w:p>
    <w:p w14:paraId="3962C919"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Սովորողը պարտավոր է`</w:t>
      </w:r>
    </w:p>
    <w:p w14:paraId="1DC98619" w14:textId="77777777" w:rsidR="00373211" w:rsidRPr="00063F23" w:rsidRDefault="00373211" w:rsidP="00D25CCE">
      <w:pPr>
        <w:numPr>
          <w:ilvl w:val="0"/>
          <w:numId w:val="23"/>
        </w:numPr>
        <w:pBdr>
          <w:top w:val="nil"/>
          <w:left w:val="nil"/>
          <w:bottom w:val="nil"/>
          <w:right w:val="nil"/>
          <w:between w:val="nil"/>
        </w:pBdr>
        <w:shd w:val="clear" w:color="auto" w:fill="FFFFFF"/>
        <w:spacing w:after="0" w:line="360" w:lineRule="auto"/>
        <w:ind w:left="0" w:firstLine="360"/>
        <w:jc w:val="both"/>
        <w:rPr>
          <w:rFonts w:ascii="GHEA Grapalat" w:eastAsia="GHEA Grapalat" w:hAnsi="GHEA Grapalat" w:cs="GHEA Grapalat"/>
          <w:sz w:val="24"/>
          <w:szCs w:val="24"/>
        </w:rPr>
      </w:pPr>
      <w:proofErr w:type="gramStart"/>
      <w:r w:rsidRPr="00063F23">
        <w:rPr>
          <w:rFonts w:ascii="GHEA Grapalat" w:eastAsia="GHEA Grapalat" w:hAnsi="GHEA Grapalat" w:cs="GHEA Grapalat"/>
          <w:sz w:val="24"/>
          <w:szCs w:val="24"/>
        </w:rPr>
        <w:lastRenderedPageBreak/>
        <w:t>կատարել</w:t>
      </w:r>
      <w:proofErr w:type="gramEnd"/>
      <w:r w:rsidRPr="00063F23">
        <w:rPr>
          <w:rFonts w:ascii="GHEA Grapalat" w:eastAsia="GHEA Grapalat" w:hAnsi="GHEA Grapalat" w:cs="GHEA Grapalat"/>
          <w:sz w:val="24"/>
          <w:szCs w:val="24"/>
        </w:rPr>
        <w:t xml:space="preserve"> Կենտրոնի կանոնադրության և ներքին կարգապահական կանոններով սահմանված պահանջները.</w:t>
      </w:r>
    </w:p>
    <w:p w14:paraId="572A2188" w14:textId="77777777" w:rsidR="00373211" w:rsidRPr="00063F23" w:rsidRDefault="00373211" w:rsidP="00D25CCE">
      <w:pPr>
        <w:numPr>
          <w:ilvl w:val="0"/>
          <w:numId w:val="23"/>
        </w:numPr>
        <w:pBdr>
          <w:top w:val="nil"/>
          <w:left w:val="nil"/>
          <w:bottom w:val="nil"/>
          <w:right w:val="nil"/>
          <w:between w:val="nil"/>
        </w:pBdr>
        <w:shd w:val="clear" w:color="auto" w:fill="FFFFFF"/>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ստանալ հանրակրթության պետական չափորոշիչներին համապատասխան գիտելիքներ, ձեռք բերել և տիրապետել համապատասխան հմտությունների ու կարողությունների, բավարարել սահմանված արժեքային համակարգին ներկայացվող պահանջները</w:t>
      </w:r>
      <w:r w:rsidRPr="00063F23">
        <w:rPr>
          <w:rFonts w:ascii="MS Gothic" w:eastAsia="MS Gothic" w:hAnsi="MS Gothic" w:cs="MS Gothic"/>
          <w:sz w:val="24"/>
          <w:szCs w:val="24"/>
        </w:rPr>
        <w:t>․</w:t>
      </w:r>
    </w:p>
    <w:p w14:paraId="06553DF2" w14:textId="77777777" w:rsidR="00373211" w:rsidRPr="00063F23" w:rsidRDefault="00373211" w:rsidP="00D25CCE">
      <w:pPr>
        <w:numPr>
          <w:ilvl w:val="0"/>
          <w:numId w:val="23"/>
        </w:numPr>
        <w:pBdr>
          <w:top w:val="nil"/>
          <w:left w:val="nil"/>
          <w:bottom w:val="nil"/>
          <w:right w:val="nil"/>
          <w:between w:val="nil"/>
        </w:pBdr>
        <w:shd w:val="clear" w:color="auto" w:fill="FFFFFF"/>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հաճախել և մասնակցել ուսումնական պարապմունքներին</w:t>
      </w:r>
      <w:r w:rsidRPr="00063F23">
        <w:rPr>
          <w:rFonts w:ascii="MS Gothic" w:eastAsia="MS Gothic" w:hAnsi="MS Gothic" w:cs="MS Gothic"/>
          <w:sz w:val="24"/>
          <w:szCs w:val="24"/>
        </w:rPr>
        <w:t>․</w:t>
      </w:r>
    </w:p>
    <w:p w14:paraId="0F3610BC" w14:textId="77777777" w:rsidR="00373211" w:rsidRPr="00063F23" w:rsidRDefault="00373211" w:rsidP="00D25CCE">
      <w:pPr>
        <w:numPr>
          <w:ilvl w:val="0"/>
          <w:numId w:val="23"/>
        </w:numPr>
        <w:pBdr>
          <w:top w:val="nil"/>
          <w:left w:val="nil"/>
          <w:bottom w:val="nil"/>
          <w:right w:val="nil"/>
          <w:between w:val="nil"/>
        </w:pBdr>
        <w:shd w:val="clear" w:color="auto" w:fill="FFFFFF"/>
        <w:spacing w:after="0" w:line="360" w:lineRule="auto"/>
        <w:ind w:left="0" w:firstLine="360"/>
        <w:jc w:val="both"/>
        <w:rPr>
          <w:rFonts w:ascii="GHEA Grapalat" w:eastAsia="GHEA Grapalat" w:hAnsi="GHEA Grapalat" w:cs="GHEA Grapalat"/>
          <w:sz w:val="24"/>
          <w:szCs w:val="24"/>
        </w:rPr>
      </w:pPr>
      <w:proofErr w:type="gramStart"/>
      <w:r w:rsidRPr="00063F23">
        <w:rPr>
          <w:rFonts w:ascii="GHEA Grapalat" w:eastAsia="GHEA Grapalat" w:hAnsi="GHEA Grapalat" w:cs="GHEA Grapalat"/>
          <w:sz w:val="24"/>
          <w:szCs w:val="24"/>
        </w:rPr>
        <w:t>կատարել</w:t>
      </w:r>
      <w:proofErr w:type="gramEnd"/>
      <w:r w:rsidRPr="00063F23">
        <w:rPr>
          <w:rFonts w:ascii="GHEA Grapalat" w:eastAsia="GHEA Grapalat" w:hAnsi="GHEA Grapalat" w:cs="GHEA Grapalat"/>
          <w:sz w:val="24"/>
          <w:szCs w:val="24"/>
        </w:rPr>
        <w:t xml:space="preserve"> օրենքով ու Կենտրոնի ներքին կարգապահական կանոններով սահմանված և Հայաստանի Հանրապետության օրենսդրությանը չհակասող այլ պարտականություններ։</w:t>
      </w:r>
    </w:p>
    <w:p w14:paraId="282CA908"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Կենտրոնն ապահովում է կրթական ծրագրի կատարման անվտանգ և ապահով պայմաններ, բնականոն աշխատանքային ռեժիմ, բժշկական օգնություն և սպասարկում, ինչպես նաև սովորողների ֆիզիկական զարգացման ու առողջության ամրապնդման համար անհրաժեշտ պայմաններ, ձևավորում է անձնական հիգիենայի և առողջ ապրելակերպի հմտություններ` համաձայն առողջապահության բնագավառում պետական կառավարման լիազորված մարմնի սահմանած կարգի:</w:t>
      </w:r>
    </w:p>
    <w:p w14:paraId="545D5C3D"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Յուրաքանչյուր սովորող տարեկան առնվազն մեկ անգամ անցնում է բժշկական (կանխարգելիչ) հետազոտություն, որն իրականացվում է Կենտրոնի բժշկական սպասարկման ծառայության կողմից, իսկ դրա անհնարինության դեպքում` տարածքային սպասարկման առողջապահական կազմակերպության կողմից` Հայաստանի Հանրապետության պետական բյուջեի միջոցների հաշվին:</w:t>
      </w:r>
    </w:p>
    <w:p w14:paraId="1CA8832D"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Կենտրոնում կարգապահությունն ապահովվում է օրենքով, կանոնադրությամբ և ներքին կարգապահական կանոններով սահմանված կարգով:</w:t>
      </w:r>
    </w:p>
    <w:p w14:paraId="07BD2839" w14:textId="23329919"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Կենտրոնի ներքին կարգապահական կանոնները չկատարելու կամ ոչ պատշաճ կատարելու դեպքում օրենքով սահմանված կարգով Կենտրոնների սովորողների նկատմամբ կարող են կիրառվել հետևյալ կարգապահական տույժերը՝</w:t>
      </w:r>
    </w:p>
    <w:p w14:paraId="7EBCC222" w14:textId="77777777" w:rsidR="00373211" w:rsidRPr="00063F23" w:rsidRDefault="00373211" w:rsidP="00D25CCE">
      <w:pPr>
        <w:numPr>
          <w:ilvl w:val="0"/>
          <w:numId w:val="24"/>
        </w:numPr>
        <w:pBdr>
          <w:top w:val="nil"/>
          <w:left w:val="nil"/>
          <w:bottom w:val="nil"/>
          <w:right w:val="nil"/>
          <w:between w:val="nil"/>
        </w:pBdr>
        <w:shd w:val="clear" w:color="auto" w:fill="FFFFFF"/>
        <w:spacing w:after="0" w:line="360" w:lineRule="auto"/>
        <w:jc w:val="both"/>
        <w:rPr>
          <w:rFonts w:ascii="GHEA Grapalat" w:eastAsia="GHEA Grapalat" w:hAnsi="GHEA Grapalat" w:cs="GHEA Grapalat"/>
          <w:sz w:val="24"/>
          <w:szCs w:val="24"/>
        </w:rPr>
      </w:pPr>
      <w:proofErr w:type="gramStart"/>
      <w:r w:rsidRPr="00063F23">
        <w:rPr>
          <w:rFonts w:ascii="GHEA Grapalat" w:eastAsia="GHEA Grapalat" w:hAnsi="GHEA Grapalat" w:cs="GHEA Grapalat"/>
          <w:sz w:val="24"/>
          <w:szCs w:val="24"/>
        </w:rPr>
        <w:t>նկատողություն</w:t>
      </w:r>
      <w:proofErr w:type="gramEnd"/>
      <w:r w:rsidRPr="00063F23">
        <w:rPr>
          <w:rFonts w:ascii="GHEA Grapalat" w:eastAsia="GHEA Grapalat" w:hAnsi="GHEA Grapalat" w:cs="GHEA Grapalat"/>
          <w:sz w:val="24"/>
          <w:szCs w:val="24"/>
        </w:rPr>
        <w:t>.</w:t>
      </w:r>
    </w:p>
    <w:p w14:paraId="2A7091BB" w14:textId="77777777" w:rsidR="00373211" w:rsidRPr="00063F23" w:rsidRDefault="00373211" w:rsidP="00D25CCE">
      <w:pPr>
        <w:numPr>
          <w:ilvl w:val="0"/>
          <w:numId w:val="24"/>
        </w:numPr>
        <w:pBdr>
          <w:top w:val="nil"/>
          <w:left w:val="nil"/>
          <w:bottom w:val="nil"/>
          <w:right w:val="nil"/>
          <w:between w:val="nil"/>
        </w:pBdr>
        <w:shd w:val="clear" w:color="auto" w:fill="FFFFFF"/>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խիստ նկատողություն:</w:t>
      </w:r>
    </w:p>
    <w:p w14:paraId="3B9384AE"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Սովորողի նկատմամբ կարգապահական տույժ նշանակելու օրվանից հետո մեկ տարվա ընթացքում կարգապահական տույժը կարող է հանվել, եթե սովորողը նոր կարգապահական խախտում թույլ չի տվել և իրեն դրսևորել է որպես բարեխիղճ, օրինակելի, կարգապահ սովորող:</w:t>
      </w:r>
    </w:p>
    <w:p w14:paraId="2555E792"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lastRenderedPageBreak/>
        <w:t>Սույն կանոնադրության 121-րդ կետի 2-րդ ենթակետով նախատեսված կարգապահական տույժը մեկ ուսումնական տարվա ընթացքում նույն սովորողի նկատմամբ կրկնակի կիրառվելու դեպքում Կենտրոնը կարող է դիմել սոցիալական աջակցության բնագավառի լիազոր մարմին` սովորողի համար սոցիալական աջակցության ծառայություն կազմակերպելու վերաբերյալ առաջարկությամբ:</w:t>
      </w:r>
    </w:p>
    <w:p w14:paraId="6BA19624"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Սովորողների համար հիմնադրի, նախարարության, տարածքային կառավարման և տեղական ինքնակառավարման մարմինների, Կենտրոնի, ինչպես նաև սոցիալական գործընկերների, կազմակերպությունների, անհատների կողմից կարող են սահմանվել բարոյական և նյութական խրախուսման ձևեր` շնորհակալագիր, գովասանագիր, դրամական խրախուսում կամ կանոնադրությամբ սահմանված այլ ձևեր:</w:t>
      </w:r>
    </w:p>
    <w:p w14:paraId="3109D592"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Կենտրոնում այլ խրախուսանքի միջոցներ և ձևեր կիրառելու կարգը սահմանում է խորհուրդը։</w:t>
      </w:r>
    </w:p>
    <w:p w14:paraId="61530A7E"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Մանկավարժական աշխատողի իրավունքները և պարտականությունները սահմանվում են օրենքով:</w:t>
      </w:r>
    </w:p>
    <w:p w14:paraId="49C6766A"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360"/>
        <w:jc w:val="both"/>
        <w:rPr>
          <w:rFonts w:ascii="GHEA Grapalat" w:eastAsia="GHEA Grapalat" w:hAnsi="GHEA Grapalat" w:cs="GHEA Grapalat"/>
          <w:sz w:val="24"/>
          <w:szCs w:val="24"/>
        </w:rPr>
      </w:pPr>
      <w:r w:rsidRPr="00063F23">
        <w:rPr>
          <w:rFonts w:ascii="GHEA Grapalat" w:eastAsia="GHEA Grapalat" w:hAnsi="GHEA Grapalat" w:cs="GHEA Grapalat"/>
          <w:sz w:val="24"/>
          <w:szCs w:val="24"/>
        </w:rPr>
        <w:t>Սովորողի կյանքի անվտանգության ապահովման կամ առողջության պահպանման պարտականությունը ոչ պատշաճ կատարելու կամ չկատարելու դեպքում, եթե դրա հետևանքով երեխայի առողջությանը պատճառվել է վնաս, այն անձինք, որոնց վրա դրված են այդ պարտականությունները, կրում են պատասխանատվություն՝ օրենքով սահմանված կարգով:</w:t>
      </w:r>
      <w:r w:rsidRPr="00063F23">
        <w:rPr>
          <w:rFonts w:ascii="Calibri" w:hAnsi="Calibri" w:cs="Calibri"/>
          <w:sz w:val="24"/>
          <w:szCs w:val="24"/>
        </w:rPr>
        <w:t> </w:t>
      </w:r>
    </w:p>
    <w:p w14:paraId="5DB996E6" w14:textId="77777777" w:rsidR="00373211" w:rsidRPr="00063F23" w:rsidRDefault="00373211" w:rsidP="00D25CCE">
      <w:pPr>
        <w:pBdr>
          <w:top w:val="nil"/>
          <w:left w:val="nil"/>
          <w:bottom w:val="nil"/>
          <w:right w:val="nil"/>
          <w:between w:val="nil"/>
        </w:pBdr>
        <w:shd w:val="clear" w:color="auto" w:fill="FFFFFF"/>
        <w:tabs>
          <w:tab w:val="left" w:pos="851"/>
        </w:tabs>
        <w:spacing w:after="0" w:line="360" w:lineRule="auto"/>
        <w:ind w:left="360"/>
        <w:jc w:val="both"/>
        <w:rPr>
          <w:rFonts w:ascii="GHEA Grapalat" w:eastAsia="GHEA Grapalat" w:hAnsi="GHEA Grapalat" w:cs="GHEA Grapalat"/>
          <w:sz w:val="24"/>
          <w:szCs w:val="24"/>
        </w:rPr>
      </w:pPr>
    </w:p>
    <w:p w14:paraId="33DEDFF4" w14:textId="77777777" w:rsidR="00373211" w:rsidRPr="00063F23" w:rsidRDefault="00373211" w:rsidP="00D25CCE">
      <w:pPr>
        <w:numPr>
          <w:ilvl w:val="0"/>
          <w:numId w:val="28"/>
        </w:numPr>
        <w:pBdr>
          <w:top w:val="nil"/>
          <w:left w:val="nil"/>
          <w:bottom w:val="nil"/>
          <w:right w:val="nil"/>
          <w:between w:val="nil"/>
        </w:pBdr>
        <w:shd w:val="clear" w:color="auto" w:fill="FFFFFF"/>
        <w:spacing w:after="240" w:line="360" w:lineRule="auto"/>
        <w:jc w:val="center"/>
        <w:rPr>
          <w:rFonts w:ascii="GHEA Grapalat" w:eastAsia="GHEA Grapalat" w:hAnsi="GHEA Grapalat" w:cs="GHEA Grapalat"/>
          <w:sz w:val="24"/>
          <w:szCs w:val="24"/>
        </w:rPr>
      </w:pPr>
      <w:r w:rsidRPr="00063F23">
        <w:rPr>
          <w:rFonts w:ascii="GHEA Grapalat" w:eastAsia="GHEA Grapalat" w:hAnsi="GHEA Grapalat" w:cs="GHEA Grapalat"/>
          <w:sz w:val="24"/>
          <w:szCs w:val="24"/>
        </w:rPr>
        <w:t>ԿԵՆՏՐՈՆԻ ՍԵՓԱԿԱՆՈՒԹՅՈՒՆԸ, ՆՐԱՆ ԱՄՐԱԿՑՎԱԾ ԳՈՒՅՔԸ</w:t>
      </w:r>
      <w:r w:rsidRPr="00063F23">
        <w:rPr>
          <w:rFonts w:ascii="Calibri" w:hAnsi="Calibri" w:cs="Calibri"/>
          <w:sz w:val="24"/>
          <w:szCs w:val="24"/>
        </w:rPr>
        <w:t> </w:t>
      </w:r>
      <w:r w:rsidRPr="00063F23">
        <w:rPr>
          <w:rFonts w:ascii="GHEA Grapalat" w:eastAsia="GHEA Grapalat" w:hAnsi="GHEA Grapalat" w:cs="GHEA Grapalat"/>
          <w:sz w:val="24"/>
          <w:szCs w:val="24"/>
        </w:rPr>
        <w:t>ԵՎ ՖԻՆԱՆՍԱՏՆՏԵՍԱԿԱՆ ԳՈՐԾՈՒՆԵՈՒԹՅՈՒՆԸ</w:t>
      </w:r>
    </w:p>
    <w:p w14:paraId="08426AC9" w14:textId="77777777" w:rsidR="00373211" w:rsidRPr="00063F23" w:rsidRDefault="00373211" w:rsidP="00D25CCE">
      <w:pPr>
        <w:shd w:val="clear" w:color="auto" w:fill="FFFFFF"/>
        <w:spacing w:after="0" w:line="360" w:lineRule="auto"/>
        <w:ind w:firstLine="375"/>
        <w:jc w:val="both"/>
        <w:rPr>
          <w:rFonts w:ascii="GHEA Grapalat" w:eastAsia="GHEA Grapalat" w:hAnsi="GHEA Grapalat" w:cs="GHEA Grapalat"/>
          <w:sz w:val="24"/>
          <w:szCs w:val="24"/>
        </w:rPr>
      </w:pPr>
      <w:r w:rsidRPr="00063F23">
        <w:rPr>
          <w:rFonts w:ascii="Calibri" w:hAnsi="Calibri" w:cs="Calibri"/>
          <w:sz w:val="24"/>
          <w:szCs w:val="24"/>
        </w:rPr>
        <w:t> </w:t>
      </w:r>
    </w:p>
    <w:p w14:paraId="77075E02" w14:textId="77777777" w:rsidR="00373211" w:rsidRPr="00063F23" w:rsidRDefault="00373211" w:rsidP="00373211">
      <w:pPr>
        <w:numPr>
          <w:ilvl w:val="0"/>
          <w:numId w:val="14"/>
        </w:numPr>
        <w:pBdr>
          <w:top w:val="nil"/>
          <w:left w:val="nil"/>
          <w:bottom w:val="nil"/>
          <w:right w:val="nil"/>
          <w:between w:val="nil"/>
        </w:pBdr>
        <w:shd w:val="clear" w:color="auto" w:fill="FFFFFF"/>
        <w:tabs>
          <w:tab w:val="left" w:pos="851"/>
        </w:tabs>
        <w:spacing w:after="0" w:line="360" w:lineRule="auto"/>
        <w:ind w:left="0" w:firstLine="360"/>
        <w:jc w:val="both"/>
        <w:rPr>
          <w:rFonts w:ascii="GHEA Grapalat" w:eastAsia="Times New Roman" w:hAnsi="GHEA Grapalat" w:cs="Times New Roman"/>
          <w:sz w:val="24"/>
          <w:szCs w:val="24"/>
          <w:lang w:val="hy-AM"/>
        </w:rPr>
      </w:pPr>
      <w:r w:rsidRPr="00063F23">
        <w:rPr>
          <w:rFonts w:ascii="GHEA Grapalat" w:eastAsia="Times New Roman" w:hAnsi="GHEA Grapalat" w:cs="Times New Roman"/>
          <w:sz w:val="24"/>
          <w:szCs w:val="24"/>
          <w:lang w:val="hy-AM"/>
        </w:rPr>
        <w:t xml:space="preserve">Կենտրոնի </w:t>
      </w:r>
      <w:r w:rsidRPr="00063F23">
        <w:rPr>
          <w:rFonts w:ascii="GHEA Grapalat" w:eastAsia="Times New Roman" w:hAnsi="GHEA Grapalat" w:cs="Arial"/>
          <w:sz w:val="24"/>
          <w:szCs w:val="24"/>
          <w:lang w:val="hy-AM"/>
        </w:rPr>
        <w:t>սեփականությունը</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ձևավորվում</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է</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Կենտրոնի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հիմնադրման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ժամանակ</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և</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հետագայում</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հիմնադրի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կողմից</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սեփականության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իրավունքով</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նրան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հանձնվող</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ինչպես</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նաև</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Կենտրոնի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գործունեության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ընթացքում</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արտադրված</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և</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ձեռք</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բերված</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գույքից</w:t>
      </w:r>
      <w:r w:rsidRPr="00063F23">
        <w:rPr>
          <w:rFonts w:ascii="GHEA Grapalat" w:eastAsia="Times New Roman" w:hAnsi="GHEA Grapalat" w:cs="Times New Roman"/>
          <w:sz w:val="24"/>
          <w:szCs w:val="24"/>
          <w:lang w:val="hy-AM"/>
        </w:rPr>
        <w:t>:</w:t>
      </w:r>
    </w:p>
    <w:p w14:paraId="70AE6D62" w14:textId="77777777" w:rsidR="00373211" w:rsidRPr="00063F23" w:rsidRDefault="00373211" w:rsidP="00373211">
      <w:pPr>
        <w:numPr>
          <w:ilvl w:val="0"/>
          <w:numId w:val="14"/>
        </w:numPr>
        <w:pBdr>
          <w:top w:val="nil"/>
          <w:left w:val="nil"/>
          <w:bottom w:val="nil"/>
          <w:right w:val="nil"/>
          <w:between w:val="nil"/>
        </w:pBdr>
        <w:shd w:val="clear" w:color="auto" w:fill="FFFFFF"/>
        <w:tabs>
          <w:tab w:val="left" w:pos="851"/>
        </w:tabs>
        <w:spacing w:after="0" w:line="360" w:lineRule="auto"/>
        <w:ind w:left="0" w:firstLine="360"/>
        <w:jc w:val="both"/>
        <w:rPr>
          <w:rFonts w:ascii="GHEA Grapalat" w:eastAsia="Times New Roman" w:hAnsi="GHEA Grapalat" w:cs="Times New Roman"/>
          <w:sz w:val="24"/>
          <w:szCs w:val="24"/>
          <w:lang w:val="hy-AM"/>
        </w:rPr>
      </w:pPr>
      <w:r w:rsidRPr="00063F23">
        <w:rPr>
          <w:rFonts w:ascii="GHEA Grapalat" w:hAnsi="GHEA Grapalat"/>
          <w:sz w:val="24"/>
          <w:szCs w:val="24"/>
          <w:shd w:val="clear" w:color="auto" w:fill="FFFFFF"/>
          <w:lang w:val="hy-AM"/>
        </w:rPr>
        <w:t xml:space="preserve">Կենտրոնն իրավունք ունի օրենքին, հիմնադրի որոշումներին համապատասխան` իր հայեցողությամբ տիրապետել, տնօրինել և օգտագործել սեփականության իրավունքով իրեն պատկանող գույքը: </w:t>
      </w:r>
      <w:r w:rsidRPr="00063F23">
        <w:rPr>
          <w:rFonts w:ascii="GHEA Grapalat" w:hAnsi="GHEA Grapalat" w:cs="Arial"/>
          <w:sz w:val="24"/>
          <w:szCs w:val="24"/>
          <w:shd w:val="clear" w:color="auto" w:fill="FFFFFF"/>
          <w:lang w:val="hy-AM"/>
        </w:rPr>
        <w:t>Կենտրոնի</w:t>
      </w:r>
      <w:r w:rsidRPr="00063F23">
        <w:rPr>
          <w:rFonts w:ascii="Calibri" w:hAnsi="Calibri" w:cs="Calibri"/>
          <w:sz w:val="24"/>
          <w:szCs w:val="24"/>
          <w:shd w:val="clear" w:color="auto" w:fill="FFFFFF"/>
          <w:lang w:val="hy-AM"/>
        </w:rPr>
        <w:t> </w:t>
      </w:r>
      <w:r w:rsidRPr="00063F23">
        <w:rPr>
          <w:rFonts w:ascii="GHEA Grapalat" w:hAnsi="GHEA Grapalat"/>
          <w:sz w:val="24"/>
          <w:szCs w:val="24"/>
          <w:shd w:val="clear" w:color="auto" w:fill="FFFFFF"/>
          <w:lang w:val="hy-AM"/>
        </w:rPr>
        <w:t xml:space="preserve">սեփականության իրավունքով պատկանող գույքի նկատմամբ հիմնադիրը չունի իրավունքներ, բացառությամբ պետական կազմակերպության լուծարումից հետո մնացած գույքի: </w:t>
      </w:r>
    </w:p>
    <w:p w14:paraId="6EA72FC6" w14:textId="447A4099" w:rsidR="00373211" w:rsidRPr="00063F23" w:rsidRDefault="00373211" w:rsidP="007A5616">
      <w:pPr>
        <w:numPr>
          <w:ilvl w:val="0"/>
          <w:numId w:val="14"/>
        </w:numPr>
        <w:pBdr>
          <w:top w:val="nil"/>
          <w:left w:val="nil"/>
          <w:bottom w:val="nil"/>
          <w:right w:val="nil"/>
          <w:between w:val="nil"/>
        </w:pBdr>
        <w:shd w:val="clear" w:color="auto" w:fill="FFFFFF"/>
        <w:tabs>
          <w:tab w:val="left" w:pos="851"/>
        </w:tabs>
        <w:spacing w:after="0" w:line="360" w:lineRule="auto"/>
        <w:ind w:left="0" w:firstLine="360"/>
        <w:jc w:val="both"/>
        <w:rPr>
          <w:rFonts w:ascii="GHEA Grapalat" w:eastAsia="Times New Roman" w:hAnsi="GHEA Grapalat" w:cs="Times New Roman"/>
          <w:sz w:val="24"/>
          <w:szCs w:val="24"/>
          <w:lang w:val="hy-AM"/>
        </w:rPr>
      </w:pPr>
      <w:r w:rsidRPr="00063F23">
        <w:rPr>
          <w:rFonts w:ascii="GHEA Grapalat" w:eastAsia="Times New Roman" w:hAnsi="GHEA Grapalat" w:cs="Arial"/>
          <w:sz w:val="24"/>
          <w:szCs w:val="24"/>
          <w:lang w:val="hy-AM"/>
        </w:rPr>
        <w:lastRenderedPageBreak/>
        <w:t>Կենտրոնն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իրավունք</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ունի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իրեն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ամրացված</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գույքը</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պետության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անունից՝</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Հայաստանի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Հանրապետության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կառավարության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սահմանած</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կարգի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պահանջներին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համապատասխան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հանձնելու</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վարձակալության</w:t>
      </w:r>
      <w:r w:rsidRPr="00063F23">
        <w:rPr>
          <w:rFonts w:ascii="GHEA Grapalat" w:eastAsia="Times New Roman" w:hAnsi="GHEA Grapalat" w:cs="Times New Roman"/>
          <w:sz w:val="24"/>
          <w:szCs w:val="24"/>
          <w:lang w:val="hy-AM"/>
        </w:rPr>
        <w:t>:</w:t>
      </w:r>
      <w:r w:rsidR="007A5616" w:rsidRPr="00063F23">
        <w:rPr>
          <w:rFonts w:ascii="GHEA Grapalat" w:eastAsia="Times New Roman" w:hAnsi="GHEA Grapalat" w:cs="Times New Roman"/>
          <w:sz w:val="24"/>
          <w:szCs w:val="24"/>
          <w:lang w:val="hy-AM"/>
        </w:rPr>
        <w:t xml:space="preserve"> </w:t>
      </w:r>
    </w:p>
    <w:p w14:paraId="1EE0C3C8" w14:textId="15689863" w:rsidR="00373211" w:rsidRPr="00063F23" w:rsidRDefault="00373211" w:rsidP="00373211">
      <w:pPr>
        <w:numPr>
          <w:ilvl w:val="0"/>
          <w:numId w:val="14"/>
        </w:numPr>
        <w:pBdr>
          <w:top w:val="nil"/>
          <w:left w:val="nil"/>
          <w:bottom w:val="nil"/>
          <w:right w:val="nil"/>
          <w:between w:val="nil"/>
        </w:pBdr>
        <w:shd w:val="clear" w:color="auto" w:fill="FFFFFF"/>
        <w:tabs>
          <w:tab w:val="left" w:pos="851"/>
        </w:tabs>
        <w:spacing w:after="0" w:line="360" w:lineRule="auto"/>
        <w:ind w:left="0" w:firstLine="360"/>
        <w:jc w:val="both"/>
        <w:rPr>
          <w:rFonts w:ascii="GHEA Grapalat" w:eastAsia="Times New Roman" w:hAnsi="GHEA Grapalat" w:cs="Times New Roman"/>
          <w:sz w:val="24"/>
          <w:szCs w:val="24"/>
          <w:lang w:val="hy-AM"/>
        </w:rPr>
      </w:pPr>
      <w:r w:rsidRPr="00063F23">
        <w:rPr>
          <w:rFonts w:ascii="GHEA Grapalat" w:eastAsia="Times New Roman" w:hAnsi="GHEA Grapalat" w:cs="Arial"/>
          <w:sz w:val="24"/>
          <w:szCs w:val="24"/>
          <w:lang w:val="hy-AM"/>
        </w:rPr>
        <w:t>Հայաստանի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Հանրապետության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կառավարության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սահմանած</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կարգի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համաձայն՝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Կենտրոնին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անհատույց</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օգտագործման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իրավունքով</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ամրացված</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տարածքների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վարձակալությունից</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Հայաստանի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Հանրապետության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պետական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բյուջե</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մուտքագրված</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միջոցներից</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Կենտրոնի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կառավարումն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իրականացնող</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լիազորված</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պետական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մարմնի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միջոցով</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փոխանցված</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միջոցները</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Կենտրոնը</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որպես</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լրացուցիչ</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հատկացում</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կարող</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է</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օգտագործել</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բացառապես</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իր</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կանոնադրական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գործառույթների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իրականացման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նպատակներով</w:t>
      </w:r>
      <w:r w:rsidRPr="00063F23">
        <w:rPr>
          <w:rFonts w:ascii="GHEA Grapalat" w:eastAsia="Times New Roman" w:hAnsi="GHEA Grapalat" w:cs="Times New Roman"/>
          <w:sz w:val="24"/>
          <w:szCs w:val="24"/>
          <w:lang w:val="hy-AM"/>
        </w:rPr>
        <w:t>:</w:t>
      </w:r>
      <w:r w:rsidR="007A5616" w:rsidRPr="00063F23">
        <w:rPr>
          <w:rFonts w:ascii="GHEA Grapalat" w:eastAsia="Times New Roman" w:hAnsi="GHEA Grapalat" w:cs="Times New Roman"/>
          <w:sz w:val="24"/>
          <w:szCs w:val="24"/>
          <w:lang w:val="hy-AM"/>
        </w:rPr>
        <w:t xml:space="preserve"> </w:t>
      </w:r>
    </w:p>
    <w:p w14:paraId="2FC38515" w14:textId="77777777" w:rsidR="00373211" w:rsidRPr="00063F23" w:rsidRDefault="00373211" w:rsidP="00373211">
      <w:pPr>
        <w:numPr>
          <w:ilvl w:val="0"/>
          <w:numId w:val="14"/>
        </w:numPr>
        <w:pBdr>
          <w:top w:val="nil"/>
          <w:left w:val="nil"/>
          <w:bottom w:val="nil"/>
          <w:right w:val="nil"/>
          <w:between w:val="nil"/>
        </w:pBdr>
        <w:shd w:val="clear" w:color="auto" w:fill="FFFFFF"/>
        <w:tabs>
          <w:tab w:val="left" w:pos="851"/>
        </w:tabs>
        <w:spacing w:after="0" w:line="360" w:lineRule="auto"/>
        <w:ind w:left="0" w:firstLine="360"/>
        <w:jc w:val="both"/>
        <w:rPr>
          <w:rFonts w:ascii="GHEA Grapalat" w:eastAsia="Times New Roman" w:hAnsi="GHEA Grapalat" w:cs="Times New Roman"/>
          <w:sz w:val="24"/>
          <w:szCs w:val="24"/>
          <w:lang w:val="hy-AM"/>
        </w:rPr>
      </w:pPr>
      <w:r w:rsidRPr="00063F23">
        <w:rPr>
          <w:rFonts w:ascii="GHEA Grapalat" w:eastAsia="Times New Roman" w:hAnsi="GHEA Grapalat" w:cs="Arial"/>
          <w:sz w:val="24"/>
          <w:szCs w:val="24"/>
          <w:lang w:val="hy-AM"/>
        </w:rPr>
        <w:t>Կենտրոնի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գործունեության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ընթացքում</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առաջացած</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շահույթն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օգտագործվում</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է</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կանոնադրությամբ</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նախատեսված</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նպատակների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համար՝</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Հայաստանի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Հանրապետության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կառավարության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սահմանած</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կարգին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համապատասխան</w:t>
      </w:r>
      <w:r w:rsidRPr="00063F23">
        <w:rPr>
          <w:rFonts w:ascii="GHEA Grapalat" w:eastAsia="Times New Roman" w:hAnsi="GHEA Grapalat" w:cs="Times New Roman"/>
          <w:sz w:val="24"/>
          <w:szCs w:val="24"/>
          <w:lang w:val="hy-AM"/>
        </w:rPr>
        <w:t>:</w:t>
      </w:r>
    </w:p>
    <w:p w14:paraId="7AD53DA8" w14:textId="77777777" w:rsidR="00373211" w:rsidRPr="00063F23" w:rsidRDefault="00373211" w:rsidP="00373211">
      <w:pPr>
        <w:numPr>
          <w:ilvl w:val="0"/>
          <w:numId w:val="14"/>
        </w:numPr>
        <w:pBdr>
          <w:top w:val="nil"/>
          <w:left w:val="nil"/>
          <w:bottom w:val="nil"/>
          <w:right w:val="nil"/>
          <w:between w:val="nil"/>
        </w:pBdr>
        <w:shd w:val="clear" w:color="auto" w:fill="FFFFFF"/>
        <w:tabs>
          <w:tab w:val="left" w:pos="851"/>
        </w:tabs>
        <w:spacing w:after="0" w:line="360" w:lineRule="auto"/>
        <w:ind w:left="0" w:firstLine="360"/>
        <w:jc w:val="both"/>
        <w:rPr>
          <w:rFonts w:ascii="GHEA Grapalat" w:eastAsia="Times New Roman" w:hAnsi="GHEA Grapalat" w:cs="Times New Roman"/>
          <w:sz w:val="24"/>
          <w:szCs w:val="24"/>
          <w:lang w:val="hy-AM"/>
        </w:rPr>
      </w:pPr>
      <w:r w:rsidRPr="00063F23">
        <w:rPr>
          <w:rFonts w:ascii="GHEA Grapalat" w:eastAsia="Times New Roman" w:hAnsi="GHEA Grapalat" w:cs="Arial"/>
          <w:sz w:val="24"/>
          <w:szCs w:val="24"/>
          <w:lang w:val="hy-AM"/>
        </w:rPr>
        <w:t>Կենտրոնի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ֆինանսական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միջոցները</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գոյանում</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են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Հայաստանի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Հանրապետության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պետական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բյուջեից</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և</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Հայաստանի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Հանրապետության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օրենսդրությամբ</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չարգելված</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այլ</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աղբյուրներից</w:t>
      </w:r>
      <w:r w:rsidRPr="00063F23">
        <w:rPr>
          <w:rFonts w:ascii="GHEA Grapalat" w:eastAsia="Times New Roman" w:hAnsi="GHEA Grapalat" w:cs="Times New Roman"/>
          <w:sz w:val="24"/>
          <w:szCs w:val="24"/>
          <w:lang w:val="hy-AM"/>
        </w:rPr>
        <w:t xml:space="preserve">: </w:t>
      </w:r>
    </w:p>
    <w:p w14:paraId="61AB5DBA" w14:textId="77777777" w:rsidR="00373211" w:rsidRPr="00063F23" w:rsidRDefault="00373211" w:rsidP="00373211">
      <w:pPr>
        <w:numPr>
          <w:ilvl w:val="0"/>
          <w:numId w:val="14"/>
        </w:numPr>
        <w:pBdr>
          <w:top w:val="nil"/>
          <w:left w:val="nil"/>
          <w:bottom w:val="nil"/>
          <w:right w:val="nil"/>
          <w:between w:val="nil"/>
        </w:pBdr>
        <w:shd w:val="clear" w:color="auto" w:fill="FFFFFF"/>
        <w:tabs>
          <w:tab w:val="left" w:pos="851"/>
        </w:tabs>
        <w:spacing w:after="0" w:line="360" w:lineRule="auto"/>
        <w:ind w:left="0" w:firstLine="360"/>
        <w:jc w:val="both"/>
        <w:rPr>
          <w:rFonts w:ascii="GHEA Grapalat" w:eastAsia="Times New Roman" w:hAnsi="GHEA Grapalat" w:cs="Times New Roman"/>
          <w:sz w:val="24"/>
          <w:szCs w:val="24"/>
          <w:lang w:val="hy-AM"/>
        </w:rPr>
      </w:pPr>
      <w:r w:rsidRPr="00063F23">
        <w:rPr>
          <w:rFonts w:ascii="GHEA Grapalat" w:eastAsia="Times New Roman" w:hAnsi="GHEA Grapalat" w:cs="Arial"/>
          <w:sz w:val="24"/>
          <w:szCs w:val="24"/>
          <w:lang w:val="hy-AM"/>
        </w:rPr>
        <w:t>Կենտրոնը</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կարող</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է</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Հայաստանի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Հանրապետության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կառավարության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սահմանած</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մրցութային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կարգով</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և</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ուղիղ</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դրամաշնորհի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ձևով</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Հայաստանի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Հանրապետության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պետական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բյուջեից</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ստանալ</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լրացուցիչ</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ֆինանսավորում</w:t>
      </w:r>
      <w:r w:rsidRPr="00063F23">
        <w:rPr>
          <w:rFonts w:ascii="GHEA Grapalat" w:eastAsia="Times New Roman" w:hAnsi="GHEA Grapalat" w:cs="Times New Roman"/>
          <w:sz w:val="24"/>
          <w:szCs w:val="24"/>
          <w:lang w:val="hy-AM"/>
        </w:rPr>
        <w:t>:</w:t>
      </w:r>
    </w:p>
    <w:p w14:paraId="0637809D" w14:textId="77777777"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360"/>
        <w:jc w:val="both"/>
        <w:rPr>
          <w:rFonts w:ascii="GHEA Grapalat" w:eastAsia="Times New Roman" w:hAnsi="GHEA Grapalat" w:cs="Times New Roman"/>
          <w:sz w:val="24"/>
          <w:szCs w:val="24"/>
          <w:lang w:val="hy-AM"/>
        </w:rPr>
      </w:pPr>
      <w:r w:rsidRPr="00063F23">
        <w:rPr>
          <w:rFonts w:ascii="GHEA Grapalat" w:eastAsia="Times New Roman" w:hAnsi="GHEA Grapalat" w:cs="Arial"/>
          <w:sz w:val="24"/>
          <w:szCs w:val="24"/>
          <w:lang w:val="hy-AM"/>
        </w:rPr>
        <w:t>Կենտրոնի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ֆինանսավորման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լրացուցիչ</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աղբյուրներն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են</w:t>
      </w:r>
      <w:r w:rsidRPr="00063F23">
        <w:rPr>
          <w:rFonts w:ascii="GHEA Grapalat" w:eastAsia="Times New Roman" w:hAnsi="GHEA Grapalat" w:cs="Times New Roman"/>
          <w:sz w:val="24"/>
          <w:szCs w:val="24"/>
          <w:lang w:val="hy-AM"/>
        </w:rPr>
        <w:t>`</w:t>
      </w:r>
    </w:p>
    <w:p w14:paraId="1A4DCAEC" w14:textId="77777777" w:rsidR="00373211" w:rsidRPr="00063F23" w:rsidRDefault="00373211" w:rsidP="00373211">
      <w:pPr>
        <w:shd w:val="clear" w:color="auto" w:fill="FFFFFF"/>
        <w:spacing w:after="0" w:line="360" w:lineRule="auto"/>
        <w:ind w:firstLine="375"/>
        <w:jc w:val="both"/>
        <w:rPr>
          <w:rFonts w:ascii="GHEA Grapalat" w:eastAsia="Times New Roman" w:hAnsi="GHEA Grapalat" w:cs="Times New Roman"/>
          <w:sz w:val="24"/>
          <w:szCs w:val="24"/>
          <w:lang w:val="hy-AM"/>
        </w:rPr>
      </w:pPr>
      <w:r w:rsidRPr="00063F23">
        <w:rPr>
          <w:rFonts w:ascii="GHEA Grapalat" w:eastAsia="Times New Roman" w:hAnsi="GHEA Grapalat" w:cs="Times New Roman"/>
          <w:sz w:val="24"/>
          <w:szCs w:val="24"/>
          <w:lang w:val="hy-AM"/>
        </w:rPr>
        <w:t xml:space="preserve">1) </w:t>
      </w:r>
      <w:r w:rsidRPr="00063F23">
        <w:rPr>
          <w:rFonts w:ascii="GHEA Grapalat" w:eastAsia="Times New Roman" w:hAnsi="GHEA Grapalat" w:cs="Arial"/>
          <w:sz w:val="24"/>
          <w:szCs w:val="24"/>
          <w:lang w:val="hy-AM"/>
        </w:rPr>
        <w:t>օրենքով</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կամ</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հիմնադրի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սահմանած</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ձեռնարկատիրական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գործունեությից</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ստացված</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միջոցները</w:t>
      </w:r>
      <w:r w:rsidRPr="00063F23">
        <w:rPr>
          <w:rFonts w:ascii="GHEA Grapalat" w:eastAsia="Times New Roman" w:hAnsi="GHEA Grapalat" w:cs="Times New Roman"/>
          <w:sz w:val="24"/>
          <w:szCs w:val="24"/>
          <w:lang w:val="hy-AM"/>
        </w:rPr>
        <w:t>.</w:t>
      </w:r>
    </w:p>
    <w:p w14:paraId="356E88F1" w14:textId="77777777" w:rsidR="00373211" w:rsidRPr="00063F23" w:rsidRDefault="00373211" w:rsidP="00373211">
      <w:pPr>
        <w:shd w:val="clear" w:color="auto" w:fill="FFFFFF"/>
        <w:spacing w:after="0" w:line="360" w:lineRule="auto"/>
        <w:ind w:firstLine="375"/>
        <w:jc w:val="both"/>
        <w:rPr>
          <w:rFonts w:ascii="GHEA Grapalat" w:eastAsia="Times New Roman" w:hAnsi="GHEA Grapalat" w:cs="Times New Roman"/>
          <w:sz w:val="24"/>
          <w:szCs w:val="24"/>
          <w:lang w:val="hy-AM"/>
        </w:rPr>
      </w:pPr>
      <w:r w:rsidRPr="00063F23">
        <w:rPr>
          <w:rFonts w:ascii="GHEA Grapalat" w:eastAsia="Times New Roman" w:hAnsi="GHEA Grapalat" w:cs="Times New Roman"/>
          <w:sz w:val="24"/>
          <w:szCs w:val="24"/>
          <w:lang w:val="hy-AM"/>
        </w:rPr>
        <w:t xml:space="preserve">2) </w:t>
      </w:r>
      <w:r w:rsidRPr="00063F23">
        <w:rPr>
          <w:rFonts w:ascii="GHEA Grapalat" w:eastAsia="Times New Roman" w:hAnsi="GHEA Grapalat" w:cs="Arial"/>
          <w:sz w:val="24"/>
          <w:szCs w:val="24"/>
          <w:lang w:val="hy-AM"/>
        </w:rPr>
        <w:t>բարեգործական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նպատակային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ներդրումները</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Հայաստանի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Հանրապետության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և</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օտարերկրյա</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կազմակերպությունների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ու</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քաղաքացիների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նվիրաբերություններն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ու</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նվիրատվությունները</w:t>
      </w:r>
      <w:r w:rsidRPr="00063F23">
        <w:rPr>
          <w:rFonts w:ascii="GHEA Grapalat" w:eastAsia="Times New Roman" w:hAnsi="GHEA Grapalat" w:cs="Times New Roman"/>
          <w:sz w:val="24"/>
          <w:szCs w:val="24"/>
          <w:lang w:val="hy-AM"/>
        </w:rPr>
        <w:t>.</w:t>
      </w:r>
    </w:p>
    <w:p w14:paraId="6C884AC8" w14:textId="77777777" w:rsidR="00373211" w:rsidRPr="00063F23" w:rsidRDefault="00373211" w:rsidP="00373211">
      <w:pPr>
        <w:shd w:val="clear" w:color="auto" w:fill="FFFFFF"/>
        <w:spacing w:after="0" w:line="360" w:lineRule="auto"/>
        <w:ind w:firstLine="375"/>
        <w:jc w:val="both"/>
        <w:rPr>
          <w:rFonts w:ascii="GHEA Grapalat" w:eastAsia="Times New Roman" w:hAnsi="GHEA Grapalat" w:cs="Times New Roman"/>
          <w:sz w:val="24"/>
          <w:szCs w:val="24"/>
          <w:lang w:val="hy-AM"/>
        </w:rPr>
      </w:pPr>
      <w:r w:rsidRPr="00063F23">
        <w:rPr>
          <w:rFonts w:ascii="GHEA Grapalat" w:eastAsia="Times New Roman" w:hAnsi="GHEA Grapalat" w:cs="Times New Roman"/>
          <w:sz w:val="24"/>
          <w:szCs w:val="24"/>
          <w:lang w:val="hy-AM"/>
        </w:rPr>
        <w:t xml:space="preserve">3) </w:t>
      </w:r>
      <w:r w:rsidRPr="00063F23">
        <w:rPr>
          <w:rFonts w:ascii="GHEA Grapalat" w:eastAsia="Times New Roman" w:hAnsi="GHEA Grapalat" w:cs="Arial"/>
          <w:sz w:val="24"/>
          <w:szCs w:val="24"/>
          <w:lang w:val="hy-AM"/>
        </w:rPr>
        <w:t>Հայաստանի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Հանրապետության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օրենսդրությամբ</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չարգելված</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և</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կանոնադրությանը</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չհակասող</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գործունեությունից</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ստացված</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այլ</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միջոցները</w:t>
      </w:r>
      <w:r w:rsidRPr="00063F23">
        <w:rPr>
          <w:rFonts w:ascii="GHEA Grapalat" w:eastAsia="Times New Roman" w:hAnsi="GHEA Grapalat" w:cs="Times New Roman"/>
          <w:sz w:val="24"/>
          <w:szCs w:val="24"/>
          <w:lang w:val="hy-AM"/>
        </w:rPr>
        <w:t>:</w:t>
      </w:r>
    </w:p>
    <w:p w14:paraId="43A9D491" w14:textId="77777777" w:rsidR="00373211" w:rsidRPr="00063F23" w:rsidRDefault="00373211" w:rsidP="00373211">
      <w:pPr>
        <w:numPr>
          <w:ilvl w:val="0"/>
          <w:numId w:val="14"/>
        </w:numPr>
        <w:pBdr>
          <w:top w:val="nil"/>
          <w:left w:val="nil"/>
          <w:bottom w:val="nil"/>
          <w:right w:val="nil"/>
          <w:between w:val="nil"/>
        </w:pBdr>
        <w:shd w:val="clear" w:color="auto" w:fill="FFFFFF"/>
        <w:tabs>
          <w:tab w:val="left" w:pos="851"/>
        </w:tabs>
        <w:spacing w:after="0" w:line="360" w:lineRule="auto"/>
        <w:ind w:left="0" w:firstLine="360"/>
        <w:jc w:val="both"/>
        <w:rPr>
          <w:rFonts w:ascii="GHEA Grapalat" w:eastAsia="Times New Roman" w:hAnsi="GHEA Grapalat" w:cs="Times New Roman"/>
          <w:sz w:val="24"/>
          <w:szCs w:val="24"/>
          <w:lang w:val="hy-AM"/>
        </w:rPr>
      </w:pPr>
      <w:r w:rsidRPr="00063F23">
        <w:rPr>
          <w:rFonts w:ascii="GHEA Grapalat" w:eastAsia="Times New Roman" w:hAnsi="GHEA Grapalat" w:cs="Times New Roman"/>
          <w:sz w:val="24"/>
          <w:szCs w:val="24"/>
          <w:lang w:val="hy-AM"/>
        </w:rPr>
        <w:t>Կենտրոնն իրավունք ունի սահմանելու գրավոր աշխատանքների և դասղեկության համար վճար:</w:t>
      </w:r>
    </w:p>
    <w:p w14:paraId="654C8688" w14:textId="6728254D" w:rsidR="00373211" w:rsidRPr="00063F23" w:rsidRDefault="00373211" w:rsidP="00D25CCE">
      <w:pPr>
        <w:numPr>
          <w:ilvl w:val="0"/>
          <w:numId w:val="14"/>
        </w:numPr>
        <w:pBdr>
          <w:top w:val="nil"/>
          <w:left w:val="nil"/>
          <w:bottom w:val="nil"/>
          <w:right w:val="nil"/>
          <w:between w:val="nil"/>
        </w:pBdr>
        <w:shd w:val="clear" w:color="auto" w:fill="FFFFFF"/>
        <w:tabs>
          <w:tab w:val="left" w:pos="851"/>
        </w:tabs>
        <w:spacing w:after="0" w:line="360" w:lineRule="auto"/>
        <w:ind w:left="0" w:firstLine="360"/>
        <w:jc w:val="both"/>
        <w:rPr>
          <w:rFonts w:ascii="GHEA Grapalat" w:eastAsia="Times New Roman" w:hAnsi="GHEA Grapalat" w:cs="Times New Roman"/>
          <w:sz w:val="24"/>
          <w:szCs w:val="24"/>
          <w:lang w:val="hy-AM"/>
        </w:rPr>
      </w:pPr>
      <w:r w:rsidRPr="00063F23">
        <w:rPr>
          <w:rFonts w:ascii="GHEA Grapalat" w:eastAsia="Times New Roman" w:hAnsi="GHEA Grapalat" w:cs="Times New Roman"/>
          <w:sz w:val="24"/>
          <w:szCs w:val="24"/>
          <w:lang w:val="hy-AM"/>
        </w:rPr>
        <w:lastRenderedPageBreak/>
        <w:t>Կենտրոնի</w:t>
      </w:r>
      <w:r w:rsidRPr="00063F23">
        <w:rPr>
          <w:rFonts w:ascii="GHEA Grapalat" w:hAnsi="GHEA Grapalat"/>
          <w:sz w:val="24"/>
          <w:szCs w:val="24"/>
          <w:shd w:val="clear" w:color="auto" w:fill="FFFFFF"/>
          <w:lang w:val="hy-AM"/>
        </w:rPr>
        <w:t xml:space="preserve"> գործունեության նկատմամբ վերահսկողությունն իրականացնում են հիմնադիրը, լիազորված պետական մարմինը, հիմնադրի կողմից լիազորված, ինչպես նաև օրենքով նախատեսված այլ պետական կառավարման մարմինները:</w:t>
      </w:r>
      <w:r w:rsidRPr="00063F23">
        <w:rPr>
          <w:rFonts w:ascii="Calibri" w:eastAsia="Times New Roman" w:hAnsi="Calibri" w:cs="Calibri"/>
          <w:sz w:val="24"/>
          <w:szCs w:val="24"/>
          <w:lang w:val="hy-AM"/>
        </w:rPr>
        <w:t> </w:t>
      </w:r>
    </w:p>
    <w:p w14:paraId="2D608FAE" w14:textId="77777777" w:rsidR="00373211" w:rsidRPr="00063F23" w:rsidRDefault="00373211" w:rsidP="00D25CCE">
      <w:pPr>
        <w:pBdr>
          <w:top w:val="nil"/>
          <w:left w:val="nil"/>
          <w:bottom w:val="nil"/>
          <w:right w:val="nil"/>
          <w:between w:val="nil"/>
        </w:pBdr>
        <w:shd w:val="clear" w:color="auto" w:fill="FFFFFF"/>
        <w:tabs>
          <w:tab w:val="left" w:pos="851"/>
        </w:tabs>
        <w:spacing w:after="0" w:line="360" w:lineRule="auto"/>
        <w:ind w:left="360"/>
        <w:jc w:val="both"/>
        <w:rPr>
          <w:rFonts w:ascii="GHEA Grapalat" w:eastAsia="GHEA Grapalat" w:hAnsi="GHEA Grapalat" w:cs="GHEA Grapalat"/>
          <w:sz w:val="24"/>
          <w:szCs w:val="24"/>
          <w:lang w:val="hy-AM"/>
        </w:rPr>
      </w:pPr>
    </w:p>
    <w:p w14:paraId="6C74DE06" w14:textId="77777777" w:rsidR="00373211" w:rsidRPr="00063F23" w:rsidRDefault="00373211" w:rsidP="00D25CCE">
      <w:pPr>
        <w:numPr>
          <w:ilvl w:val="0"/>
          <w:numId w:val="28"/>
        </w:numPr>
        <w:pBdr>
          <w:top w:val="nil"/>
          <w:left w:val="nil"/>
          <w:bottom w:val="nil"/>
          <w:right w:val="nil"/>
          <w:between w:val="nil"/>
        </w:pBdr>
        <w:shd w:val="clear" w:color="auto" w:fill="FFFFFF"/>
        <w:spacing w:after="0" w:line="360" w:lineRule="auto"/>
        <w:jc w:val="center"/>
        <w:rPr>
          <w:rFonts w:ascii="GHEA Grapalat" w:eastAsia="GHEA Grapalat" w:hAnsi="GHEA Grapalat" w:cs="GHEA Grapalat"/>
          <w:sz w:val="24"/>
          <w:szCs w:val="24"/>
        </w:rPr>
      </w:pPr>
      <w:r w:rsidRPr="00063F23">
        <w:rPr>
          <w:rFonts w:ascii="GHEA Grapalat" w:eastAsia="GHEA Grapalat" w:hAnsi="GHEA Grapalat" w:cs="GHEA Grapalat"/>
          <w:sz w:val="24"/>
          <w:szCs w:val="24"/>
        </w:rPr>
        <w:t>ԿԵՆՏՐՈՆԻ ՎԵՐԱԿԱԶՄԱԿԵՐՊՈՒՄԸ ԵՎ ԼՈՒԾԱՐՈՒՄԸ</w:t>
      </w:r>
    </w:p>
    <w:p w14:paraId="5A7687E3" w14:textId="77777777" w:rsidR="00373211" w:rsidRPr="00063F23" w:rsidRDefault="00373211" w:rsidP="00D25CCE">
      <w:pPr>
        <w:pBdr>
          <w:top w:val="nil"/>
          <w:left w:val="nil"/>
          <w:bottom w:val="nil"/>
          <w:right w:val="nil"/>
          <w:between w:val="nil"/>
        </w:pBdr>
        <w:shd w:val="clear" w:color="auto" w:fill="FFFFFF"/>
        <w:tabs>
          <w:tab w:val="left" w:pos="851"/>
        </w:tabs>
        <w:spacing w:after="0" w:line="360" w:lineRule="auto"/>
        <w:ind w:left="360"/>
        <w:jc w:val="both"/>
        <w:rPr>
          <w:rFonts w:ascii="GHEA Grapalat" w:eastAsia="GHEA Grapalat" w:hAnsi="GHEA Grapalat" w:cs="GHEA Grapalat"/>
          <w:sz w:val="24"/>
          <w:szCs w:val="24"/>
          <w:highlight w:val="white"/>
        </w:rPr>
      </w:pPr>
    </w:p>
    <w:p w14:paraId="1047E51C" w14:textId="77777777" w:rsidR="00373211" w:rsidRPr="00063F23" w:rsidRDefault="00373211" w:rsidP="00373211">
      <w:pPr>
        <w:numPr>
          <w:ilvl w:val="0"/>
          <w:numId w:val="14"/>
        </w:numPr>
        <w:pBdr>
          <w:top w:val="nil"/>
          <w:left w:val="nil"/>
          <w:bottom w:val="nil"/>
          <w:right w:val="nil"/>
          <w:between w:val="nil"/>
        </w:pBdr>
        <w:shd w:val="clear" w:color="auto" w:fill="FFFFFF"/>
        <w:tabs>
          <w:tab w:val="left" w:pos="851"/>
        </w:tabs>
        <w:spacing w:after="0" w:line="360" w:lineRule="auto"/>
        <w:ind w:left="0" w:firstLine="360"/>
        <w:jc w:val="both"/>
        <w:rPr>
          <w:rFonts w:ascii="GHEA Grapalat" w:eastAsia="Times New Roman" w:hAnsi="GHEA Grapalat" w:cs="Times New Roman"/>
          <w:sz w:val="24"/>
          <w:szCs w:val="24"/>
          <w:lang w:val="hy-AM"/>
        </w:rPr>
      </w:pPr>
      <w:r w:rsidRPr="00063F23">
        <w:rPr>
          <w:rFonts w:ascii="GHEA Grapalat" w:eastAsia="Times New Roman" w:hAnsi="GHEA Grapalat" w:cs="Arial"/>
          <w:sz w:val="24"/>
          <w:szCs w:val="24"/>
          <w:lang w:val="hy-AM"/>
        </w:rPr>
        <w:t>Կենտրոնը</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վերակազմակերպվում</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և</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լուծարվում</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է</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օրեսդրությամբ</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սահմանված</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կարգով։</w:t>
      </w:r>
    </w:p>
    <w:p w14:paraId="312D2E40" w14:textId="77777777" w:rsidR="00373211" w:rsidRPr="00063F23" w:rsidRDefault="00373211" w:rsidP="00373211">
      <w:pPr>
        <w:numPr>
          <w:ilvl w:val="0"/>
          <w:numId w:val="14"/>
        </w:numPr>
        <w:pBdr>
          <w:top w:val="nil"/>
          <w:left w:val="nil"/>
          <w:bottom w:val="nil"/>
          <w:right w:val="nil"/>
          <w:between w:val="nil"/>
        </w:pBdr>
        <w:shd w:val="clear" w:color="auto" w:fill="FFFFFF"/>
        <w:tabs>
          <w:tab w:val="left" w:pos="851"/>
        </w:tabs>
        <w:spacing w:after="0" w:line="360" w:lineRule="auto"/>
        <w:ind w:left="0" w:firstLine="360"/>
        <w:jc w:val="both"/>
        <w:rPr>
          <w:rFonts w:ascii="GHEA Grapalat" w:eastAsia="Times New Roman" w:hAnsi="GHEA Grapalat" w:cs="Times New Roman"/>
          <w:sz w:val="24"/>
          <w:szCs w:val="24"/>
          <w:lang w:val="hy-AM"/>
        </w:rPr>
      </w:pPr>
      <w:r w:rsidRPr="00063F23">
        <w:rPr>
          <w:rFonts w:ascii="GHEA Grapalat" w:hAnsi="GHEA Grapalat" w:cs="Arial"/>
          <w:sz w:val="24"/>
          <w:szCs w:val="24"/>
          <w:shd w:val="clear" w:color="auto" w:fill="FFFFFF"/>
          <w:lang w:val="hy-AM"/>
        </w:rPr>
        <w:t>Կենտրոնը</w:t>
      </w:r>
      <w:r w:rsidRPr="00063F23">
        <w:rPr>
          <w:rFonts w:ascii="GHEA Grapalat" w:hAnsi="GHEA Grapalat"/>
          <w:sz w:val="24"/>
          <w:szCs w:val="24"/>
          <w:shd w:val="clear" w:color="auto" w:fill="FFFFFF"/>
          <w:lang w:val="hy-AM"/>
        </w:rPr>
        <w:t xml:space="preserve"> կարող է վերակազմակերպվել</w:t>
      </w:r>
      <w:r w:rsidRPr="00063F23">
        <w:rPr>
          <w:rFonts w:ascii="Calibri" w:hAnsi="Calibri" w:cs="Calibri"/>
          <w:sz w:val="24"/>
          <w:szCs w:val="24"/>
          <w:shd w:val="clear" w:color="auto" w:fill="FFFFFF"/>
          <w:lang w:val="hy-AM"/>
        </w:rPr>
        <w:t> </w:t>
      </w:r>
      <w:r w:rsidRPr="00063F23">
        <w:rPr>
          <w:rFonts w:ascii="GHEA Grapalat" w:hAnsi="GHEA Grapalat"/>
          <w:sz w:val="24"/>
          <w:szCs w:val="24"/>
          <w:shd w:val="clear" w:color="auto" w:fill="FFFFFF"/>
          <w:lang w:val="hy-AM"/>
        </w:rPr>
        <w:t>հարյուր տոկոս պետական մասնակցությամբ ընկերության կամ հիմնադրամի, ինչպես նաև համայնքային ոչ առևտրային կազմակերպության:</w:t>
      </w:r>
    </w:p>
    <w:p w14:paraId="2D54273E" w14:textId="77777777" w:rsidR="00373211" w:rsidRPr="00063F23" w:rsidRDefault="00373211" w:rsidP="00373211">
      <w:pPr>
        <w:numPr>
          <w:ilvl w:val="0"/>
          <w:numId w:val="14"/>
        </w:numPr>
        <w:pBdr>
          <w:top w:val="nil"/>
          <w:left w:val="nil"/>
          <w:bottom w:val="nil"/>
          <w:right w:val="nil"/>
          <w:between w:val="nil"/>
        </w:pBdr>
        <w:shd w:val="clear" w:color="auto" w:fill="FFFFFF"/>
        <w:tabs>
          <w:tab w:val="left" w:pos="851"/>
        </w:tabs>
        <w:spacing w:after="0" w:line="360" w:lineRule="auto"/>
        <w:ind w:left="0" w:firstLine="360"/>
        <w:jc w:val="both"/>
        <w:rPr>
          <w:rFonts w:ascii="GHEA Grapalat" w:eastAsia="Times New Roman" w:hAnsi="GHEA Grapalat" w:cs="Times New Roman"/>
          <w:sz w:val="24"/>
          <w:szCs w:val="24"/>
          <w:lang w:val="hy-AM"/>
        </w:rPr>
      </w:pPr>
      <w:r w:rsidRPr="00063F23">
        <w:rPr>
          <w:rFonts w:ascii="GHEA Grapalat" w:eastAsia="Times New Roman" w:hAnsi="GHEA Grapalat" w:cs="Arial"/>
          <w:sz w:val="24"/>
          <w:szCs w:val="24"/>
          <w:lang w:val="hy-AM"/>
        </w:rPr>
        <w:t>Կենտրոնը</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կարող</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է</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լուծարվել</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նաև</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սնանկության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հետևանքով</w:t>
      </w:r>
      <w:r w:rsidRPr="00063F23">
        <w:rPr>
          <w:rFonts w:ascii="GHEA Grapalat" w:eastAsia="Times New Roman" w:hAnsi="GHEA Grapalat" w:cs="Times New Roman"/>
          <w:sz w:val="24"/>
          <w:szCs w:val="24"/>
          <w:lang w:val="hy-AM"/>
        </w:rPr>
        <w:t>:</w:t>
      </w:r>
    </w:p>
    <w:p w14:paraId="10722EC6" w14:textId="1DD9E940" w:rsidR="00373211" w:rsidRPr="00063F23" w:rsidRDefault="00373211" w:rsidP="00373211">
      <w:pPr>
        <w:numPr>
          <w:ilvl w:val="0"/>
          <w:numId w:val="14"/>
        </w:numPr>
        <w:pBdr>
          <w:top w:val="nil"/>
          <w:left w:val="nil"/>
          <w:bottom w:val="nil"/>
          <w:right w:val="nil"/>
          <w:between w:val="nil"/>
        </w:pBdr>
        <w:shd w:val="clear" w:color="auto" w:fill="FFFFFF"/>
        <w:tabs>
          <w:tab w:val="left" w:pos="851"/>
        </w:tabs>
        <w:spacing w:after="0" w:line="360" w:lineRule="auto"/>
        <w:ind w:left="0" w:firstLine="360"/>
        <w:jc w:val="both"/>
        <w:rPr>
          <w:rFonts w:ascii="GHEA Grapalat" w:eastAsia="Times New Roman" w:hAnsi="GHEA Grapalat" w:cs="Times New Roman"/>
          <w:sz w:val="24"/>
          <w:szCs w:val="24"/>
          <w:lang w:val="hy-AM"/>
        </w:rPr>
      </w:pPr>
      <w:r w:rsidRPr="00063F23">
        <w:rPr>
          <w:rFonts w:ascii="GHEA Grapalat" w:eastAsia="Times New Roman" w:hAnsi="GHEA Grapalat" w:cs="Times New Roman"/>
          <w:sz w:val="24"/>
          <w:szCs w:val="24"/>
          <w:lang w:val="hy-AM"/>
        </w:rPr>
        <w:t xml:space="preserve">Կենտրոնի լուծարման </w:t>
      </w:r>
      <w:r w:rsidRPr="00063F23">
        <w:rPr>
          <w:rFonts w:ascii="GHEA Grapalat" w:eastAsia="Times New Roman" w:hAnsi="GHEA Grapalat" w:cs="Arial"/>
          <w:sz w:val="24"/>
          <w:szCs w:val="24"/>
          <w:lang w:val="hy-AM"/>
        </w:rPr>
        <w:t>դեպքում</w:t>
      </w:r>
      <w:r w:rsidRPr="00063F23">
        <w:rPr>
          <w:rFonts w:ascii="GHEA Grapalat" w:eastAsia="Times New Roman" w:hAnsi="GHEA Grapalat" w:cs="Times New Roman"/>
          <w:sz w:val="24"/>
          <w:szCs w:val="24"/>
          <w:lang w:val="hy-AM"/>
        </w:rPr>
        <w:t xml:space="preserve"> </w:t>
      </w:r>
      <w:r w:rsidR="007A5616" w:rsidRPr="00063F23">
        <w:rPr>
          <w:rFonts w:ascii="GHEA Grapalat" w:eastAsia="Times New Roman" w:hAnsi="GHEA Grapalat" w:cs="Arial"/>
          <w:sz w:val="24"/>
          <w:szCs w:val="24"/>
          <w:lang w:val="hy-AM"/>
        </w:rPr>
        <w:t>Կենտրոն</w:t>
      </w:r>
      <w:r w:rsidRPr="00063F23">
        <w:rPr>
          <w:rFonts w:ascii="GHEA Grapalat" w:eastAsia="Times New Roman" w:hAnsi="GHEA Grapalat" w:cs="Arial"/>
          <w:sz w:val="24"/>
          <w:szCs w:val="24"/>
          <w:lang w:val="hy-AM"/>
        </w:rPr>
        <w:t>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պարտատերերի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պահանջները</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բավարարելուց</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հետո</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դրամական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միջոցները</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փոխանցվում</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են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պետական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բյուջե</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իսկ</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այլ</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գույքը</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սեփականության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իրավունքով</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փոխանցվում</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է</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Հայաստանի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Հանրապետությանը՝</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դեմս</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Հայաստանի</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Հանրապետության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կառավարության՝</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բացառությամբ</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օրենքով</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սահմանված</w:t>
      </w:r>
      <w:r w:rsidRPr="00063F23">
        <w:rPr>
          <w:rFonts w:ascii="GHEA Grapalat" w:eastAsia="Times New Roman" w:hAnsi="GHEA Grapalat" w:cs="Times New Roman"/>
          <w:sz w:val="24"/>
          <w:szCs w:val="24"/>
          <w:lang w:val="hy-AM"/>
        </w:rPr>
        <w:t xml:space="preserve"> </w:t>
      </w:r>
      <w:r w:rsidRPr="00063F23">
        <w:rPr>
          <w:rFonts w:ascii="GHEA Grapalat" w:eastAsia="Times New Roman" w:hAnsi="GHEA Grapalat" w:cs="Arial"/>
          <w:sz w:val="24"/>
          <w:szCs w:val="24"/>
          <w:lang w:val="hy-AM"/>
        </w:rPr>
        <w:t>դեպքերի</w:t>
      </w:r>
    </w:p>
    <w:p w14:paraId="49E99774" w14:textId="77777777" w:rsidR="00373211" w:rsidRPr="00063F23" w:rsidRDefault="00373211" w:rsidP="00D25CCE">
      <w:pPr>
        <w:rPr>
          <w:rFonts w:ascii="GHEA Grapalat" w:hAnsi="GHEA Grapalat"/>
          <w:sz w:val="24"/>
          <w:szCs w:val="24"/>
          <w:lang w:val="hy-AM"/>
        </w:rPr>
      </w:pPr>
    </w:p>
    <w:p w14:paraId="21642837" w14:textId="77777777" w:rsidR="00373211" w:rsidRPr="00063F23" w:rsidRDefault="00373211" w:rsidP="00373211">
      <w:pPr>
        <w:shd w:val="clear" w:color="auto" w:fill="FFFFFF"/>
        <w:spacing w:after="0" w:line="360" w:lineRule="auto"/>
        <w:jc w:val="both"/>
        <w:rPr>
          <w:rFonts w:ascii="GHEA Grapalat" w:eastAsia="Times New Roman" w:hAnsi="GHEA Grapalat" w:cs="Times New Roman"/>
          <w:sz w:val="24"/>
          <w:szCs w:val="24"/>
          <w:lang w:val="hy-AM" w:eastAsia="ru-RU"/>
        </w:rPr>
      </w:pPr>
      <w:r w:rsidRPr="00063F23">
        <w:rPr>
          <w:rFonts w:ascii="Calibri" w:eastAsia="Times New Roman" w:hAnsi="Calibri" w:cs="Calibri"/>
          <w:sz w:val="24"/>
          <w:szCs w:val="24"/>
          <w:lang w:val="hy-AM" w:eastAsia="ru-RU"/>
        </w:rPr>
        <w:t> </w:t>
      </w:r>
    </w:p>
    <w:p w14:paraId="1A678F1D" w14:textId="77777777" w:rsidR="00373211" w:rsidRPr="00063F23" w:rsidRDefault="00373211" w:rsidP="00373211">
      <w:pPr>
        <w:pStyle w:val="a3"/>
        <w:shd w:val="clear" w:color="auto" w:fill="FFFFFF"/>
        <w:spacing w:before="0" w:beforeAutospacing="0" w:after="0" w:afterAutospacing="0" w:line="360" w:lineRule="auto"/>
        <w:ind w:firstLine="375"/>
        <w:jc w:val="both"/>
        <w:rPr>
          <w:rFonts w:ascii="GHEA Grapalat" w:hAnsi="GHEA Grapalat"/>
          <w:lang w:val="hy-AM"/>
        </w:rPr>
      </w:pPr>
    </w:p>
    <w:p w14:paraId="11EA09CE" w14:textId="77777777" w:rsidR="00373211" w:rsidRPr="00063F23" w:rsidRDefault="00373211" w:rsidP="00373211">
      <w:pPr>
        <w:pStyle w:val="a3"/>
        <w:shd w:val="clear" w:color="auto" w:fill="FFFFFF"/>
        <w:tabs>
          <w:tab w:val="left" w:pos="0"/>
        </w:tabs>
        <w:spacing w:before="0" w:beforeAutospacing="0" w:after="0" w:afterAutospacing="0" w:line="360" w:lineRule="auto"/>
        <w:ind w:right="63"/>
        <w:jc w:val="both"/>
        <w:rPr>
          <w:rFonts w:ascii="GHEA Grapalat" w:hAnsi="GHEA Grapalat"/>
          <w:lang w:val="hy-AM"/>
        </w:rPr>
      </w:pPr>
      <w:r w:rsidRPr="00063F23">
        <w:rPr>
          <w:rFonts w:ascii="GHEA Grapalat" w:hAnsi="GHEA Grapalat"/>
          <w:lang w:val="hy-AM"/>
        </w:rPr>
        <w:t xml:space="preserve"> </w:t>
      </w:r>
    </w:p>
    <w:p w14:paraId="47C46FA8" w14:textId="77777777" w:rsidR="003878AE" w:rsidRPr="00063F23" w:rsidRDefault="003878AE">
      <w:pPr>
        <w:pStyle w:val="a3"/>
        <w:shd w:val="clear" w:color="auto" w:fill="FFFFFF"/>
        <w:tabs>
          <w:tab w:val="left" w:pos="0"/>
        </w:tabs>
        <w:spacing w:before="0" w:beforeAutospacing="0" w:after="0" w:afterAutospacing="0" w:line="360" w:lineRule="auto"/>
        <w:ind w:right="63"/>
        <w:jc w:val="both"/>
        <w:rPr>
          <w:rFonts w:ascii="GHEA Grapalat" w:hAnsi="GHEA Grapalat"/>
          <w:lang w:val="hy-AM"/>
        </w:rPr>
      </w:pPr>
    </w:p>
    <w:p w14:paraId="12893274" w14:textId="77777777" w:rsidR="00BA1C65" w:rsidRPr="00063F23" w:rsidRDefault="00BA1C65">
      <w:pPr>
        <w:pStyle w:val="a3"/>
        <w:shd w:val="clear" w:color="auto" w:fill="FFFFFF"/>
        <w:tabs>
          <w:tab w:val="left" w:pos="0"/>
        </w:tabs>
        <w:spacing w:before="0" w:beforeAutospacing="0" w:after="0" w:afterAutospacing="0" w:line="360" w:lineRule="auto"/>
        <w:ind w:right="63"/>
        <w:jc w:val="both"/>
        <w:rPr>
          <w:rFonts w:ascii="GHEA Grapalat" w:hAnsi="GHEA Grapalat"/>
          <w:lang w:val="hy-AM"/>
        </w:rPr>
      </w:pPr>
    </w:p>
    <w:p w14:paraId="34613FA8" w14:textId="77777777" w:rsidR="00BA1C65" w:rsidRPr="00063F23" w:rsidRDefault="00BA1C65">
      <w:pPr>
        <w:pStyle w:val="a3"/>
        <w:shd w:val="clear" w:color="auto" w:fill="FFFFFF"/>
        <w:tabs>
          <w:tab w:val="left" w:pos="0"/>
        </w:tabs>
        <w:spacing w:before="0" w:beforeAutospacing="0" w:after="0" w:afterAutospacing="0" w:line="360" w:lineRule="auto"/>
        <w:ind w:right="63"/>
        <w:jc w:val="both"/>
        <w:rPr>
          <w:rFonts w:ascii="GHEA Grapalat" w:hAnsi="GHEA Grapalat"/>
          <w:lang w:val="hy-AM"/>
        </w:rPr>
      </w:pPr>
    </w:p>
    <w:p w14:paraId="11D3D202" w14:textId="77777777" w:rsidR="00BA1C65" w:rsidRPr="00063F23" w:rsidRDefault="00BA1C65">
      <w:pPr>
        <w:pStyle w:val="a3"/>
        <w:shd w:val="clear" w:color="auto" w:fill="FFFFFF"/>
        <w:tabs>
          <w:tab w:val="left" w:pos="0"/>
        </w:tabs>
        <w:spacing w:before="0" w:beforeAutospacing="0" w:after="0" w:afterAutospacing="0" w:line="360" w:lineRule="auto"/>
        <w:ind w:right="63"/>
        <w:jc w:val="both"/>
        <w:rPr>
          <w:rFonts w:ascii="GHEA Grapalat" w:hAnsi="GHEA Grapalat"/>
          <w:lang w:val="hy-AM"/>
        </w:rPr>
      </w:pPr>
    </w:p>
    <w:p w14:paraId="062C5AE1" w14:textId="77777777" w:rsidR="00BA1C65" w:rsidRPr="00063F23" w:rsidRDefault="00BA1C65">
      <w:pPr>
        <w:pStyle w:val="a3"/>
        <w:shd w:val="clear" w:color="auto" w:fill="FFFFFF"/>
        <w:tabs>
          <w:tab w:val="left" w:pos="0"/>
        </w:tabs>
        <w:spacing w:before="0" w:beforeAutospacing="0" w:after="0" w:afterAutospacing="0" w:line="360" w:lineRule="auto"/>
        <w:ind w:right="63"/>
        <w:jc w:val="both"/>
        <w:rPr>
          <w:rFonts w:ascii="GHEA Grapalat" w:hAnsi="GHEA Grapalat"/>
          <w:lang w:val="hy-AM"/>
        </w:rPr>
      </w:pPr>
    </w:p>
    <w:p w14:paraId="6EA711C9" w14:textId="77777777" w:rsidR="00BA1C65" w:rsidRPr="00063F23" w:rsidRDefault="00BA1C65">
      <w:pPr>
        <w:pStyle w:val="a3"/>
        <w:shd w:val="clear" w:color="auto" w:fill="FFFFFF"/>
        <w:tabs>
          <w:tab w:val="left" w:pos="0"/>
        </w:tabs>
        <w:spacing w:before="0" w:beforeAutospacing="0" w:after="0" w:afterAutospacing="0" w:line="360" w:lineRule="auto"/>
        <w:ind w:right="63"/>
        <w:jc w:val="both"/>
        <w:rPr>
          <w:rFonts w:ascii="GHEA Grapalat" w:hAnsi="GHEA Grapalat"/>
          <w:lang w:val="hy-AM"/>
        </w:rPr>
      </w:pPr>
    </w:p>
    <w:p w14:paraId="1A623C61" w14:textId="77777777" w:rsidR="00BA1C65" w:rsidRPr="00063F23" w:rsidRDefault="00BA1C65">
      <w:pPr>
        <w:pStyle w:val="a3"/>
        <w:shd w:val="clear" w:color="auto" w:fill="FFFFFF"/>
        <w:tabs>
          <w:tab w:val="left" w:pos="0"/>
        </w:tabs>
        <w:spacing w:before="0" w:beforeAutospacing="0" w:after="0" w:afterAutospacing="0" w:line="360" w:lineRule="auto"/>
        <w:ind w:right="63"/>
        <w:jc w:val="both"/>
        <w:rPr>
          <w:rFonts w:ascii="GHEA Grapalat" w:hAnsi="GHEA Grapalat"/>
          <w:lang w:val="hy-AM"/>
        </w:rPr>
      </w:pPr>
    </w:p>
    <w:p w14:paraId="45B303C5" w14:textId="77777777" w:rsidR="00BA1C65" w:rsidRPr="00063F23" w:rsidRDefault="00BA1C65">
      <w:pPr>
        <w:pStyle w:val="a3"/>
        <w:shd w:val="clear" w:color="auto" w:fill="FFFFFF"/>
        <w:tabs>
          <w:tab w:val="left" w:pos="0"/>
        </w:tabs>
        <w:spacing w:before="0" w:beforeAutospacing="0" w:after="0" w:afterAutospacing="0" w:line="360" w:lineRule="auto"/>
        <w:ind w:right="63"/>
        <w:jc w:val="both"/>
        <w:rPr>
          <w:rFonts w:ascii="GHEA Grapalat" w:hAnsi="GHEA Grapalat"/>
          <w:lang w:val="hy-AM"/>
        </w:rPr>
      </w:pPr>
    </w:p>
    <w:p w14:paraId="55FC6ACE" w14:textId="77777777" w:rsidR="003878AE" w:rsidRPr="00063F23" w:rsidRDefault="003878AE">
      <w:pPr>
        <w:pStyle w:val="a3"/>
        <w:shd w:val="clear" w:color="auto" w:fill="FFFFFF"/>
        <w:tabs>
          <w:tab w:val="left" w:pos="0"/>
        </w:tabs>
        <w:spacing w:before="0" w:beforeAutospacing="0" w:after="0" w:afterAutospacing="0" w:line="360" w:lineRule="auto"/>
        <w:ind w:right="63"/>
        <w:jc w:val="both"/>
        <w:rPr>
          <w:rFonts w:ascii="GHEA Grapalat" w:hAnsi="GHEA Grapalat"/>
          <w:lang w:val="hy-AM"/>
        </w:rPr>
      </w:pPr>
    </w:p>
    <w:p w14:paraId="4F9A3475" w14:textId="77777777" w:rsidR="003878AE" w:rsidRPr="00063F23" w:rsidRDefault="003878AE">
      <w:pPr>
        <w:pStyle w:val="a3"/>
        <w:shd w:val="clear" w:color="auto" w:fill="FFFFFF"/>
        <w:tabs>
          <w:tab w:val="left" w:pos="0"/>
        </w:tabs>
        <w:spacing w:before="0" w:beforeAutospacing="0" w:after="0" w:afterAutospacing="0" w:line="360" w:lineRule="auto"/>
        <w:ind w:right="63"/>
        <w:jc w:val="both"/>
        <w:rPr>
          <w:rFonts w:ascii="GHEA Grapalat" w:hAnsi="GHEA Grapalat"/>
          <w:lang w:val="hy-AM"/>
        </w:rPr>
      </w:pPr>
    </w:p>
    <w:p w14:paraId="69DB3B40" w14:textId="77777777" w:rsidR="003878AE" w:rsidRPr="00063F23" w:rsidRDefault="003878AE">
      <w:pPr>
        <w:pStyle w:val="a3"/>
        <w:shd w:val="clear" w:color="auto" w:fill="FFFFFF"/>
        <w:tabs>
          <w:tab w:val="left" w:pos="0"/>
        </w:tabs>
        <w:spacing w:before="0" w:beforeAutospacing="0" w:after="0" w:afterAutospacing="0" w:line="360" w:lineRule="auto"/>
        <w:ind w:right="63"/>
        <w:jc w:val="both"/>
        <w:rPr>
          <w:rFonts w:ascii="GHEA Grapalat" w:hAnsi="GHEA Grapalat"/>
          <w:lang w:val="hy-AM"/>
        </w:rPr>
      </w:pPr>
    </w:p>
    <w:p w14:paraId="1A7D02C9" w14:textId="77777777" w:rsidR="003878AE" w:rsidRPr="00063F23" w:rsidRDefault="003878AE">
      <w:pPr>
        <w:pStyle w:val="a3"/>
        <w:shd w:val="clear" w:color="auto" w:fill="FFFFFF"/>
        <w:tabs>
          <w:tab w:val="left" w:pos="0"/>
        </w:tabs>
        <w:spacing w:before="0" w:beforeAutospacing="0" w:after="0" w:afterAutospacing="0" w:line="360" w:lineRule="auto"/>
        <w:ind w:right="63"/>
        <w:jc w:val="both"/>
        <w:rPr>
          <w:rFonts w:ascii="GHEA Grapalat" w:hAnsi="GHEA Grapalat"/>
          <w:lang w:val="hy-AM"/>
        </w:rPr>
      </w:pPr>
    </w:p>
    <w:p w14:paraId="48E08826" w14:textId="77777777" w:rsidR="003878AE" w:rsidRPr="00063F23" w:rsidRDefault="003878AE">
      <w:pPr>
        <w:pStyle w:val="a3"/>
        <w:shd w:val="clear" w:color="auto" w:fill="FFFFFF"/>
        <w:tabs>
          <w:tab w:val="left" w:pos="0"/>
        </w:tabs>
        <w:spacing w:before="0" w:beforeAutospacing="0" w:after="0" w:afterAutospacing="0" w:line="360" w:lineRule="auto"/>
        <w:ind w:right="63"/>
        <w:jc w:val="both"/>
        <w:rPr>
          <w:rFonts w:ascii="GHEA Grapalat" w:hAnsi="GHEA Grapalat"/>
          <w:lang w:val="hy-AM"/>
        </w:rPr>
      </w:pPr>
    </w:p>
    <w:p w14:paraId="5DC4B3B8" w14:textId="4B4C8D8A" w:rsidR="00F23D50" w:rsidRPr="00063F23" w:rsidRDefault="00F23D50" w:rsidP="00795138">
      <w:pPr>
        <w:spacing w:line="360" w:lineRule="auto"/>
        <w:jc w:val="right"/>
        <w:rPr>
          <w:rFonts w:ascii="GHEA Grapalat" w:eastAsia="GHEA Grapalat" w:hAnsi="GHEA Grapalat" w:cs="GHEA Grapalat"/>
          <w:sz w:val="24"/>
          <w:szCs w:val="24"/>
          <w:lang w:val="hy-AM"/>
        </w:rPr>
      </w:pPr>
      <w:r w:rsidRPr="00063F23">
        <w:rPr>
          <w:rFonts w:ascii="GHEA Grapalat" w:eastAsia="GHEA Grapalat" w:hAnsi="GHEA Grapalat" w:cs="GHEA Grapalat"/>
          <w:sz w:val="24"/>
          <w:szCs w:val="24"/>
          <w:lang w:val="hy-AM"/>
        </w:rPr>
        <w:t xml:space="preserve">Հավելված 5  </w:t>
      </w:r>
      <w:r w:rsidRPr="00063F23">
        <w:rPr>
          <w:rFonts w:ascii="GHEA Grapalat" w:eastAsia="GHEA Grapalat" w:hAnsi="GHEA Grapalat" w:cs="GHEA Grapalat"/>
          <w:sz w:val="24"/>
          <w:szCs w:val="24"/>
          <w:lang w:val="hy-AM"/>
        </w:rPr>
        <w:br/>
        <w:t>ՀՀ կառավարության</w:t>
      </w:r>
    </w:p>
    <w:p w14:paraId="5E2F7C5F" w14:textId="77777777" w:rsidR="00F23D50" w:rsidRPr="00063F23" w:rsidRDefault="00F23D50" w:rsidP="00F23D50">
      <w:pPr>
        <w:spacing w:line="360" w:lineRule="auto"/>
        <w:ind w:firstLine="540"/>
        <w:jc w:val="right"/>
        <w:rPr>
          <w:rFonts w:ascii="GHEA Grapalat" w:eastAsia="GHEA Grapalat" w:hAnsi="GHEA Grapalat" w:cs="GHEA Grapalat"/>
          <w:sz w:val="24"/>
          <w:szCs w:val="24"/>
          <w:lang w:val="hy-AM"/>
        </w:rPr>
      </w:pPr>
      <w:r w:rsidRPr="00063F23">
        <w:rPr>
          <w:rFonts w:ascii="GHEA Grapalat" w:eastAsia="GHEA Grapalat" w:hAnsi="GHEA Grapalat" w:cs="GHEA Grapalat"/>
          <w:sz w:val="24"/>
          <w:szCs w:val="24"/>
          <w:lang w:val="hy-AM"/>
        </w:rPr>
        <w:t xml:space="preserve">2023 թվականի ___________ _____-ի </w:t>
      </w:r>
    </w:p>
    <w:p w14:paraId="5EC3433E" w14:textId="77777777" w:rsidR="00F23D50" w:rsidRPr="00063F23" w:rsidRDefault="00F23D50" w:rsidP="00F23D50">
      <w:pPr>
        <w:spacing w:line="360" w:lineRule="auto"/>
        <w:ind w:firstLine="540"/>
        <w:jc w:val="right"/>
        <w:rPr>
          <w:rFonts w:ascii="GHEA Grapalat" w:eastAsia="GHEA Grapalat" w:hAnsi="GHEA Grapalat" w:cs="GHEA Grapalat"/>
          <w:sz w:val="24"/>
          <w:szCs w:val="24"/>
          <w:lang w:val="hy-AM"/>
        </w:rPr>
      </w:pPr>
      <w:r w:rsidRPr="00063F23">
        <w:rPr>
          <w:rFonts w:ascii="GHEA Grapalat" w:eastAsia="GHEA Grapalat" w:hAnsi="GHEA Grapalat" w:cs="GHEA Grapalat"/>
          <w:sz w:val="24"/>
          <w:szCs w:val="24"/>
          <w:lang w:val="hy-AM"/>
        </w:rPr>
        <w:t>N _____ -Ն որոշման</w:t>
      </w:r>
    </w:p>
    <w:p w14:paraId="4FA43C42" w14:textId="77777777" w:rsidR="00F23D50" w:rsidRPr="00063F23" w:rsidRDefault="00F23D50">
      <w:pPr>
        <w:pStyle w:val="a3"/>
        <w:shd w:val="clear" w:color="auto" w:fill="FFFFFF"/>
        <w:tabs>
          <w:tab w:val="left" w:pos="0"/>
        </w:tabs>
        <w:spacing w:before="0" w:beforeAutospacing="0" w:after="0" w:afterAutospacing="0" w:line="360" w:lineRule="auto"/>
        <w:ind w:right="63"/>
        <w:jc w:val="both"/>
        <w:rPr>
          <w:rFonts w:ascii="GHEA Grapalat" w:hAnsi="GHEA Grapalat"/>
          <w:lang w:val="hy-AM"/>
        </w:rPr>
      </w:pPr>
    </w:p>
    <w:p w14:paraId="5AD83918" w14:textId="77066E64" w:rsidR="00F23D50" w:rsidRPr="00063F23" w:rsidRDefault="00930D4B" w:rsidP="00F23D50">
      <w:pPr>
        <w:pStyle w:val="a3"/>
        <w:shd w:val="clear" w:color="auto" w:fill="FFFFFF"/>
        <w:spacing w:before="0" w:beforeAutospacing="0" w:after="0" w:afterAutospacing="0" w:line="360" w:lineRule="auto"/>
        <w:jc w:val="center"/>
        <w:rPr>
          <w:rFonts w:ascii="GHEA Grapalat" w:hAnsi="GHEA Grapalat"/>
          <w:lang w:val="hy-AM"/>
        </w:rPr>
      </w:pPr>
      <w:r w:rsidRPr="00063F23">
        <w:rPr>
          <w:rFonts w:ascii="GHEA Grapalat" w:hAnsi="GHEA Grapalat"/>
          <w:shd w:val="clear" w:color="auto" w:fill="FFFFFF"/>
          <w:lang w:val="hy-AM"/>
        </w:rPr>
        <w:t>ԿԱՌԱՎԱՐՄԱՆ ՆՈՐ ՀԱՄԱԿԱՐԳԻ ԱՆՑՈՒՄ ՉԿԱՏԱՐԱԾ ՈՒՍՈՒՄՆԱԿԱՆ ՀԱՍՏԱՏՈՒԹՅՈՒՆՆԵՐԻ</w:t>
      </w:r>
      <w:r w:rsidRPr="00063F23">
        <w:rPr>
          <w:rStyle w:val="a5"/>
          <w:rFonts w:ascii="GHEA Grapalat" w:hAnsi="GHEA Grapalat"/>
          <w:b w:val="0"/>
          <w:lang w:val="hy-AM"/>
        </w:rPr>
        <w:t xml:space="preserve"> ԿԱՌԱՎԱՐՈՒՄԸ</w:t>
      </w:r>
    </w:p>
    <w:p w14:paraId="34133379" w14:textId="79F46D42" w:rsidR="00F23D50" w:rsidRPr="00063F23" w:rsidRDefault="00F23D50" w:rsidP="00F23D50">
      <w:pPr>
        <w:pStyle w:val="a3"/>
        <w:shd w:val="clear" w:color="auto" w:fill="FFFFFF"/>
        <w:spacing w:before="0" w:beforeAutospacing="0" w:after="0" w:afterAutospacing="0" w:line="360" w:lineRule="auto"/>
        <w:ind w:firstLine="375"/>
        <w:jc w:val="both"/>
        <w:rPr>
          <w:rFonts w:ascii="GHEA Grapalat" w:hAnsi="GHEA Grapalat"/>
          <w:lang w:val="hy-AM"/>
        </w:rPr>
      </w:pPr>
    </w:p>
    <w:p w14:paraId="5FAA760E" w14:textId="5E63DAD8" w:rsidR="00F23D50" w:rsidRPr="00063F23" w:rsidRDefault="00930D4B" w:rsidP="00F23D50">
      <w:pPr>
        <w:pStyle w:val="a3"/>
        <w:shd w:val="clear" w:color="auto" w:fill="FFFFFF"/>
        <w:spacing w:before="0" w:beforeAutospacing="0" w:after="0" w:afterAutospacing="0" w:line="360" w:lineRule="auto"/>
        <w:ind w:firstLine="375"/>
        <w:jc w:val="both"/>
        <w:rPr>
          <w:rFonts w:ascii="GHEA Grapalat" w:hAnsi="GHEA Grapalat"/>
          <w:lang w:val="hy-AM"/>
        </w:rPr>
      </w:pPr>
      <w:r w:rsidRPr="00063F23">
        <w:rPr>
          <w:rFonts w:ascii="GHEA Grapalat" w:hAnsi="GHEA Grapalat"/>
          <w:lang w:val="hy-AM"/>
        </w:rPr>
        <w:t>1</w:t>
      </w:r>
      <w:r w:rsidR="00F23D50" w:rsidRPr="00063F23">
        <w:rPr>
          <w:rFonts w:ascii="GHEA Grapalat" w:hAnsi="GHEA Grapalat"/>
          <w:lang w:val="hy-AM"/>
        </w:rPr>
        <w:t>. Դպրոցի կառավարման մարմիններն են`</w:t>
      </w:r>
    </w:p>
    <w:p w14:paraId="297FF3C5" w14:textId="77777777" w:rsidR="00F23D50" w:rsidRPr="00063F23" w:rsidRDefault="00F23D50" w:rsidP="00F23D50">
      <w:pPr>
        <w:pStyle w:val="a3"/>
        <w:shd w:val="clear" w:color="auto" w:fill="FFFFFF"/>
        <w:spacing w:before="0" w:beforeAutospacing="0" w:after="0" w:afterAutospacing="0" w:line="360" w:lineRule="auto"/>
        <w:ind w:firstLine="375"/>
        <w:jc w:val="both"/>
        <w:rPr>
          <w:rFonts w:ascii="GHEA Grapalat" w:hAnsi="GHEA Grapalat"/>
          <w:lang w:val="hy-AM"/>
        </w:rPr>
      </w:pPr>
      <w:r w:rsidRPr="00063F23">
        <w:rPr>
          <w:rFonts w:ascii="GHEA Grapalat" w:hAnsi="GHEA Grapalat"/>
          <w:lang w:val="hy-AM"/>
        </w:rPr>
        <w:t>1) հիմնադիրը.</w:t>
      </w:r>
    </w:p>
    <w:p w14:paraId="2CB789A2" w14:textId="77777777" w:rsidR="00F23D50" w:rsidRPr="00063F23" w:rsidRDefault="00F23D50" w:rsidP="00F23D50">
      <w:pPr>
        <w:pStyle w:val="a3"/>
        <w:shd w:val="clear" w:color="auto" w:fill="FFFFFF"/>
        <w:spacing w:before="0" w:beforeAutospacing="0" w:after="0" w:afterAutospacing="0" w:line="360" w:lineRule="auto"/>
        <w:ind w:firstLine="375"/>
        <w:jc w:val="both"/>
        <w:rPr>
          <w:rFonts w:ascii="GHEA Grapalat" w:hAnsi="GHEA Grapalat"/>
          <w:lang w:val="hy-AM"/>
        </w:rPr>
      </w:pPr>
      <w:r w:rsidRPr="00063F23">
        <w:rPr>
          <w:rFonts w:ascii="GHEA Grapalat" w:hAnsi="GHEA Grapalat"/>
          <w:lang w:val="hy-AM"/>
        </w:rPr>
        <w:t>2) Հայաստանի Հանրապետության կրթության, գիտության, մշակույթի և սպորտի նախարարությունը (այսուհետ՝ նախարարություն), մարզպետի աշխատակազմը, Երևանի քաղաքապետարանը (այսուհետ՝ լիազորված մարմին).</w:t>
      </w:r>
    </w:p>
    <w:p w14:paraId="1827E71E" w14:textId="77777777" w:rsidR="00F23D50" w:rsidRPr="00063F23" w:rsidRDefault="00F23D50" w:rsidP="00F23D50">
      <w:pPr>
        <w:pStyle w:val="a3"/>
        <w:shd w:val="clear" w:color="auto" w:fill="FFFFFF"/>
        <w:spacing w:before="0" w:beforeAutospacing="0" w:after="0" w:afterAutospacing="0" w:line="360" w:lineRule="auto"/>
        <w:ind w:firstLine="375"/>
        <w:jc w:val="both"/>
        <w:rPr>
          <w:rFonts w:ascii="GHEA Grapalat" w:hAnsi="GHEA Grapalat"/>
          <w:lang w:val="hy-AM"/>
        </w:rPr>
      </w:pPr>
      <w:r w:rsidRPr="00063F23">
        <w:rPr>
          <w:rFonts w:ascii="GHEA Grapalat" w:hAnsi="GHEA Grapalat"/>
          <w:lang w:val="hy-AM"/>
        </w:rPr>
        <w:t>3) կոլեգիալ կառավարման մարմինը՝ խորհուրդը.</w:t>
      </w:r>
    </w:p>
    <w:p w14:paraId="4DDA2684" w14:textId="77777777" w:rsidR="00F23D50" w:rsidRPr="00063F23" w:rsidRDefault="00F23D50" w:rsidP="00F23D50">
      <w:pPr>
        <w:pStyle w:val="a3"/>
        <w:shd w:val="clear" w:color="auto" w:fill="FFFFFF"/>
        <w:spacing w:before="0" w:beforeAutospacing="0" w:after="0" w:afterAutospacing="0" w:line="360" w:lineRule="auto"/>
        <w:ind w:firstLine="375"/>
        <w:jc w:val="both"/>
        <w:rPr>
          <w:rFonts w:ascii="GHEA Grapalat" w:hAnsi="GHEA Grapalat"/>
          <w:lang w:val="hy-AM"/>
        </w:rPr>
      </w:pPr>
      <w:r w:rsidRPr="00063F23">
        <w:rPr>
          <w:rFonts w:ascii="GHEA Grapalat" w:hAnsi="GHEA Grapalat"/>
          <w:lang w:val="hy-AM"/>
        </w:rPr>
        <w:t>4) գործադիր մարմինը՝ տնօրենը:</w:t>
      </w:r>
    </w:p>
    <w:p w14:paraId="45046DC5" w14:textId="2AE64D9B" w:rsidR="00F23D50" w:rsidRPr="00063F23" w:rsidRDefault="00930D4B" w:rsidP="00F23D50">
      <w:pPr>
        <w:pStyle w:val="a3"/>
        <w:shd w:val="clear" w:color="auto" w:fill="FFFFFF"/>
        <w:spacing w:before="0" w:beforeAutospacing="0" w:after="0" w:afterAutospacing="0" w:line="360" w:lineRule="auto"/>
        <w:ind w:firstLine="375"/>
        <w:jc w:val="both"/>
        <w:rPr>
          <w:rFonts w:ascii="GHEA Grapalat" w:hAnsi="GHEA Grapalat"/>
          <w:lang w:val="hy-AM"/>
        </w:rPr>
      </w:pPr>
      <w:r w:rsidRPr="00063F23">
        <w:rPr>
          <w:rFonts w:ascii="GHEA Grapalat" w:hAnsi="GHEA Grapalat"/>
          <w:lang w:val="hy-AM"/>
        </w:rPr>
        <w:t>2</w:t>
      </w:r>
      <w:r w:rsidR="00F23D50" w:rsidRPr="00063F23">
        <w:rPr>
          <w:rFonts w:ascii="GHEA Grapalat" w:hAnsi="GHEA Grapalat"/>
          <w:lang w:val="hy-AM"/>
        </w:rPr>
        <w:t>. Հիմնադիրն ունի դպրոցի գործունեությանը և կառավարմանը վերաբերող ցանկացած հարց վերջնական լուծելու իրավունք` բացառությամբ օրենքով նախատեսված դեպքերի:</w:t>
      </w:r>
    </w:p>
    <w:p w14:paraId="55F3F3E9" w14:textId="541A25A4" w:rsidR="00F23D50" w:rsidRPr="00063F23" w:rsidRDefault="007B5668" w:rsidP="00F23D50">
      <w:pPr>
        <w:pStyle w:val="a3"/>
        <w:shd w:val="clear" w:color="auto" w:fill="FFFFFF"/>
        <w:spacing w:before="0" w:beforeAutospacing="0" w:after="0" w:afterAutospacing="0" w:line="360" w:lineRule="auto"/>
        <w:ind w:firstLine="375"/>
        <w:jc w:val="both"/>
        <w:rPr>
          <w:rFonts w:ascii="GHEA Grapalat" w:hAnsi="GHEA Grapalat"/>
          <w:lang w:val="hy-AM"/>
        </w:rPr>
      </w:pPr>
      <w:r w:rsidRPr="00063F23">
        <w:rPr>
          <w:rFonts w:ascii="GHEA Grapalat" w:hAnsi="GHEA Grapalat"/>
          <w:lang w:val="hy-AM"/>
        </w:rPr>
        <w:t>3</w:t>
      </w:r>
      <w:r w:rsidR="00F23D50" w:rsidRPr="00063F23">
        <w:rPr>
          <w:rFonts w:ascii="GHEA Grapalat" w:hAnsi="GHEA Grapalat"/>
          <w:lang w:val="hy-AM"/>
        </w:rPr>
        <w:t>. Հիմնադրի լիազորություններն են՝</w:t>
      </w:r>
    </w:p>
    <w:p w14:paraId="0AE10737" w14:textId="77777777" w:rsidR="00F23D50" w:rsidRPr="00063F23" w:rsidRDefault="00F23D50" w:rsidP="00F23D50">
      <w:pPr>
        <w:pStyle w:val="a3"/>
        <w:shd w:val="clear" w:color="auto" w:fill="FFFFFF"/>
        <w:spacing w:before="0" w:beforeAutospacing="0" w:after="0" w:afterAutospacing="0" w:line="360" w:lineRule="auto"/>
        <w:ind w:firstLine="375"/>
        <w:jc w:val="both"/>
        <w:rPr>
          <w:rFonts w:ascii="GHEA Grapalat" w:hAnsi="GHEA Grapalat"/>
          <w:lang w:val="hy-AM"/>
        </w:rPr>
      </w:pPr>
      <w:r w:rsidRPr="00063F23">
        <w:rPr>
          <w:rFonts w:ascii="GHEA Grapalat" w:hAnsi="GHEA Grapalat"/>
          <w:lang w:val="hy-AM"/>
        </w:rPr>
        <w:t>1) դպրոցի, ինչպես նաև նրա մասնաճյուղի հիմնադրումը, վերակազմակերպումը և լուծարումը.</w:t>
      </w:r>
    </w:p>
    <w:p w14:paraId="75DE8D16" w14:textId="77777777" w:rsidR="00F23D50" w:rsidRPr="00063F23" w:rsidRDefault="00F23D50" w:rsidP="00F23D50">
      <w:pPr>
        <w:pStyle w:val="a3"/>
        <w:shd w:val="clear" w:color="auto" w:fill="FFFFFF"/>
        <w:spacing w:before="0" w:beforeAutospacing="0" w:after="0" w:afterAutospacing="0" w:line="360" w:lineRule="auto"/>
        <w:ind w:firstLine="375"/>
        <w:jc w:val="both"/>
        <w:rPr>
          <w:rFonts w:ascii="GHEA Grapalat" w:hAnsi="GHEA Grapalat"/>
          <w:lang w:val="hy-AM"/>
        </w:rPr>
      </w:pPr>
      <w:r w:rsidRPr="00063F23">
        <w:rPr>
          <w:rFonts w:ascii="GHEA Grapalat" w:hAnsi="GHEA Grapalat"/>
          <w:lang w:val="hy-AM"/>
        </w:rPr>
        <w:t>2) դպրոցի լուծարման հանձնաժողովի նշանակումը և լուծարման հաշվեկշռի հաստատումը.</w:t>
      </w:r>
    </w:p>
    <w:p w14:paraId="75D78976" w14:textId="77777777" w:rsidR="00F23D50" w:rsidRPr="00063F23" w:rsidRDefault="00F23D50" w:rsidP="00F23D50">
      <w:pPr>
        <w:pStyle w:val="a3"/>
        <w:shd w:val="clear" w:color="auto" w:fill="FFFFFF"/>
        <w:spacing w:before="0" w:beforeAutospacing="0" w:after="0" w:afterAutospacing="0" w:line="360" w:lineRule="auto"/>
        <w:ind w:firstLine="375"/>
        <w:jc w:val="both"/>
        <w:rPr>
          <w:rFonts w:ascii="GHEA Grapalat" w:hAnsi="GHEA Grapalat"/>
          <w:lang w:val="hy-AM"/>
        </w:rPr>
      </w:pPr>
      <w:r w:rsidRPr="00063F23">
        <w:rPr>
          <w:rFonts w:ascii="GHEA Grapalat" w:hAnsi="GHEA Grapalat"/>
          <w:lang w:val="hy-AM"/>
        </w:rPr>
        <w:t>3) դպրոցի գործունեության առարկայի և նպատակների, այդ թվում` նրա կողմից իրականացվող ձեռնարկատիրական գործունեության տեսակների սահմանումը.</w:t>
      </w:r>
    </w:p>
    <w:p w14:paraId="68C17976" w14:textId="77777777" w:rsidR="00F23D50" w:rsidRPr="00063F23" w:rsidRDefault="00F23D50" w:rsidP="00F23D50">
      <w:pPr>
        <w:pStyle w:val="a3"/>
        <w:shd w:val="clear" w:color="auto" w:fill="FFFFFF"/>
        <w:spacing w:before="0" w:beforeAutospacing="0" w:after="0" w:afterAutospacing="0" w:line="360" w:lineRule="auto"/>
        <w:ind w:firstLine="375"/>
        <w:jc w:val="both"/>
        <w:rPr>
          <w:rFonts w:ascii="GHEA Grapalat" w:hAnsi="GHEA Grapalat"/>
          <w:lang w:val="hy-AM"/>
        </w:rPr>
      </w:pPr>
      <w:r w:rsidRPr="00063F23">
        <w:rPr>
          <w:rFonts w:ascii="GHEA Grapalat" w:hAnsi="GHEA Grapalat"/>
          <w:lang w:val="hy-AM"/>
        </w:rPr>
        <w:t>4) դպրոցի` սեփականության իրավունքով հանձնվող կամ ամրացվող` պետությանը պատկանող գույքի կազմի հաստատումը.</w:t>
      </w:r>
    </w:p>
    <w:p w14:paraId="615D9EF9" w14:textId="77777777" w:rsidR="00F23D50" w:rsidRPr="00063F23" w:rsidRDefault="00F23D50" w:rsidP="00F23D50">
      <w:pPr>
        <w:pStyle w:val="a3"/>
        <w:shd w:val="clear" w:color="auto" w:fill="FFFFFF"/>
        <w:spacing w:before="0" w:beforeAutospacing="0" w:after="0" w:afterAutospacing="0" w:line="360" w:lineRule="auto"/>
        <w:ind w:firstLine="375"/>
        <w:jc w:val="both"/>
        <w:rPr>
          <w:rFonts w:ascii="GHEA Grapalat" w:hAnsi="GHEA Grapalat"/>
          <w:lang w:val="hy-AM"/>
        </w:rPr>
      </w:pPr>
      <w:r w:rsidRPr="00063F23">
        <w:rPr>
          <w:rFonts w:ascii="GHEA Grapalat" w:hAnsi="GHEA Grapalat"/>
          <w:lang w:val="hy-AM"/>
        </w:rPr>
        <w:t>5) դպրոցի շահույթի օգտագործման կարգի սահմանումը.</w:t>
      </w:r>
    </w:p>
    <w:p w14:paraId="5FA8A101" w14:textId="77777777" w:rsidR="00F23D50" w:rsidRPr="00063F23" w:rsidRDefault="00F23D50" w:rsidP="00F23D50">
      <w:pPr>
        <w:pStyle w:val="a3"/>
        <w:shd w:val="clear" w:color="auto" w:fill="FFFFFF"/>
        <w:spacing w:before="0" w:beforeAutospacing="0" w:after="0" w:afterAutospacing="0" w:line="360" w:lineRule="auto"/>
        <w:ind w:firstLine="375"/>
        <w:jc w:val="both"/>
        <w:rPr>
          <w:rFonts w:ascii="GHEA Grapalat" w:hAnsi="GHEA Grapalat"/>
          <w:lang w:val="hy-AM"/>
        </w:rPr>
      </w:pPr>
      <w:r w:rsidRPr="00063F23">
        <w:rPr>
          <w:rFonts w:ascii="GHEA Grapalat" w:hAnsi="GHEA Grapalat"/>
          <w:lang w:val="hy-AM"/>
        </w:rPr>
        <w:t>6) օրենքով սահմանված այլ լիազորությունների իրականացումը:</w:t>
      </w:r>
    </w:p>
    <w:p w14:paraId="63358871" w14:textId="756B2FAC" w:rsidR="00F23D50" w:rsidRPr="00063F23" w:rsidRDefault="007B5668" w:rsidP="00F23D50">
      <w:pPr>
        <w:pStyle w:val="a3"/>
        <w:shd w:val="clear" w:color="auto" w:fill="FFFFFF"/>
        <w:spacing w:before="0" w:beforeAutospacing="0" w:after="0" w:afterAutospacing="0" w:line="360" w:lineRule="auto"/>
        <w:ind w:firstLine="375"/>
        <w:jc w:val="both"/>
        <w:rPr>
          <w:rFonts w:ascii="GHEA Grapalat" w:hAnsi="GHEA Grapalat"/>
          <w:lang w:val="hy-AM"/>
        </w:rPr>
      </w:pPr>
      <w:r w:rsidRPr="00063F23">
        <w:rPr>
          <w:rFonts w:ascii="GHEA Grapalat" w:hAnsi="GHEA Grapalat"/>
          <w:lang w:val="hy-AM"/>
        </w:rPr>
        <w:t>4</w:t>
      </w:r>
      <w:r w:rsidR="00F23D50" w:rsidRPr="00063F23">
        <w:rPr>
          <w:rFonts w:ascii="GHEA Grapalat" w:hAnsi="GHEA Grapalat"/>
          <w:lang w:val="hy-AM"/>
        </w:rPr>
        <w:t>. Լիազորված մարմինն իրականացնում է դպրոցի ընդհանուր կառավարումը, դպրոցի գործունեության վերահսկողությունը, ապահովում է նրա բնականոն գործունեությունը:</w:t>
      </w:r>
    </w:p>
    <w:p w14:paraId="17C0322B" w14:textId="1AEF83F8" w:rsidR="00F23D50" w:rsidRPr="00063F23" w:rsidRDefault="007B5668" w:rsidP="00F23D50">
      <w:pPr>
        <w:pStyle w:val="a3"/>
        <w:spacing w:before="0" w:beforeAutospacing="0" w:after="0" w:afterAutospacing="0" w:line="360" w:lineRule="auto"/>
        <w:ind w:firstLine="375"/>
        <w:jc w:val="both"/>
        <w:rPr>
          <w:rFonts w:ascii="GHEA Grapalat" w:hAnsi="GHEA Grapalat"/>
          <w:bCs/>
          <w:shd w:val="clear" w:color="auto" w:fill="FFFFFF"/>
          <w:lang w:val="hy-AM"/>
        </w:rPr>
      </w:pPr>
      <w:r w:rsidRPr="00063F23">
        <w:rPr>
          <w:rFonts w:ascii="GHEA Grapalat" w:hAnsi="GHEA Grapalat"/>
          <w:lang w:val="hy-AM"/>
        </w:rPr>
        <w:lastRenderedPageBreak/>
        <w:t>5</w:t>
      </w:r>
      <w:r w:rsidR="00F23D50" w:rsidRPr="00063F23">
        <w:rPr>
          <w:rFonts w:ascii="GHEA Grapalat" w:hAnsi="GHEA Grapalat"/>
          <w:lang w:val="hy-AM"/>
        </w:rPr>
        <w:t xml:space="preserve">. </w:t>
      </w:r>
      <w:r w:rsidR="00F23D50" w:rsidRPr="00063F23">
        <w:rPr>
          <w:rFonts w:ascii="GHEA Grapalat" w:hAnsi="GHEA Grapalat"/>
          <w:bCs/>
          <w:shd w:val="clear" w:color="auto" w:fill="FFFFFF"/>
          <w:lang w:val="hy-AM"/>
        </w:rPr>
        <w:t>Լիազորված մարմնի լիազորություններն են`</w:t>
      </w:r>
    </w:p>
    <w:p w14:paraId="43514A4D" w14:textId="77777777" w:rsidR="00F23D50" w:rsidRPr="00063F23" w:rsidRDefault="00F23D50" w:rsidP="00F23D50">
      <w:pPr>
        <w:pStyle w:val="a3"/>
        <w:spacing w:before="0" w:beforeAutospacing="0" w:after="0" w:afterAutospacing="0" w:line="360" w:lineRule="auto"/>
        <w:ind w:firstLine="375"/>
        <w:jc w:val="both"/>
        <w:rPr>
          <w:rFonts w:ascii="GHEA Grapalat" w:hAnsi="GHEA Grapalat"/>
          <w:bCs/>
          <w:shd w:val="clear" w:color="auto" w:fill="FFFFFF"/>
          <w:lang w:val="hy-AM"/>
        </w:rPr>
      </w:pPr>
      <w:r w:rsidRPr="00063F23">
        <w:rPr>
          <w:rFonts w:ascii="GHEA Grapalat" w:hAnsi="GHEA Grapalat"/>
          <w:bCs/>
          <w:shd w:val="clear" w:color="auto" w:fill="FFFFFF"/>
          <w:lang w:val="hy-AM"/>
        </w:rPr>
        <w:t>1) դպրոցի կողմից Հայաստանի Հանրապետության կրթության մասին օրենսդրության և Հայաստանի Հանրապետության կրթության, գիտության, մշակույթի և սպորտի նախարարի ընդունած նորմատիվ ակտերի կատարման, կրթական ծրագրերի իրականացման վերահսկումը՝ հանրակրթության պետական չափորոշչին համապատասխան.</w:t>
      </w:r>
    </w:p>
    <w:p w14:paraId="209C4C08" w14:textId="77777777" w:rsidR="00F23D50" w:rsidRPr="00063F23" w:rsidRDefault="00F23D50" w:rsidP="00F23D50">
      <w:pPr>
        <w:pStyle w:val="a3"/>
        <w:spacing w:before="0" w:beforeAutospacing="0" w:after="0" w:afterAutospacing="0" w:line="360" w:lineRule="auto"/>
        <w:ind w:firstLine="375"/>
        <w:jc w:val="both"/>
        <w:rPr>
          <w:rFonts w:ascii="GHEA Grapalat" w:hAnsi="GHEA Grapalat"/>
          <w:bCs/>
          <w:shd w:val="clear" w:color="auto" w:fill="FFFFFF"/>
          <w:lang w:val="hy-AM"/>
        </w:rPr>
      </w:pPr>
      <w:r w:rsidRPr="00063F23">
        <w:rPr>
          <w:rFonts w:ascii="GHEA Grapalat" w:hAnsi="GHEA Grapalat"/>
          <w:bCs/>
          <w:shd w:val="clear" w:color="auto" w:fill="FFFFFF"/>
          <w:lang w:val="hy-AM"/>
        </w:rPr>
        <w:t>2) դպրոցի կանոնադրության հաստատումը և դրանում փոփոխությունների կատարումը.</w:t>
      </w:r>
    </w:p>
    <w:p w14:paraId="271DA381" w14:textId="4B4A148A" w:rsidR="00F23D50" w:rsidRPr="00063F23" w:rsidRDefault="00F23D50" w:rsidP="00F23D50">
      <w:pPr>
        <w:pStyle w:val="a3"/>
        <w:spacing w:before="0" w:beforeAutospacing="0" w:after="0" w:afterAutospacing="0" w:line="360" w:lineRule="auto"/>
        <w:ind w:firstLine="375"/>
        <w:jc w:val="both"/>
        <w:rPr>
          <w:rFonts w:ascii="GHEA Grapalat" w:hAnsi="GHEA Grapalat"/>
          <w:bCs/>
          <w:shd w:val="clear" w:color="auto" w:fill="FFFFFF"/>
          <w:lang w:val="hy-AM"/>
        </w:rPr>
      </w:pPr>
      <w:r w:rsidRPr="00063F23">
        <w:rPr>
          <w:rFonts w:ascii="GHEA Grapalat" w:hAnsi="GHEA Grapalat"/>
          <w:bCs/>
          <w:shd w:val="clear" w:color="auto" w:fill="FFFFFF"/>
          <w:lang w:val="hy-AM"/>
        </w:rPr>
        <w:t>3) իր լիազորությունների սահմաններում դպրոցի կոլեգիալ կառավարման և գործադիր մարմինների՝ Հայաստանի Հանրապետության օրենսդրության և կանոնադրության պահանջներին հակասող որոշու</w:t>
      </w:r>
      <w:r w:rsidR="0058040B" w:rsidRPr="00063F23">
        <w:rPr>
          <w:rFonts w:ascii="GHEA Grapalat" w:hAnsi="GHEA Grapalat"/>
          <w:bCs/>
          <w:shd w:val="clear" w:color="auto" w:fill="FFFFFF"/>
          <w:lang w:val="hy-AM"/>
        </w:rPr>
        <w:t>մները, հրամաններն</w:t>
      </w:r>
      <w:r w:rsidR="00711A32" w:rsidRPr="00063F23">
        <w:rPr>
          <w:rFonts w:ascii="GHEA Grapalat" w:hAnsi="GHEA Grapalat"/>
          <w:bCs/>
          <w:shd w:val="clear" w:color="auto" w:fill="FFFFFF"/>
          <w:lang w:val="hy-AM"/>
        </w:rPr>
        <w:t xml:space="preserve"> ու </w:t>
      </w:r>
      <w:r w:rsidRPr="00063F23">
        <w:rPr>
          <w:rFonts w:ascii="GHEA Grapalat" w:hAnsi="GHEA Grapalat"/>
          <w:bCs/>
          <w:shd w:val="clear" w:color="auto" w:fill="FFFFFF"/>
          <w:lang w:val="hy-AM"/>
        </w:rPr>
        <w:t>կա</w:t>
      </w:r>
      <w:r w:rsidR="00711A32" w:rsidRPr="00063F23">
        <w:rPr>
          <w:rFonts w:ascii="GHEA Grapalat" w:hAnsi="GHEA Grapalat"/>
          <w:bCs/>
          <w:shd w:val="clear" w:color="auto" w:fill="FFFFFF"/>
          <w:lang w:val="hy-AM"/>
        </w:rPr>
        <w:t xml:space="preserve">րգադրությունները </w:t>
      </w:r>
      <w:r w:rsidRPr="00063F23">
        <w:rPr>
          <w:rFonts w:ascii="GHEA Grapalat" w:hAnsi="GHEA Grapalat"/>
          <w:bCs/>
          <w:shd w:val="clear" w:color="auto" w:fill="FFFFFF"/>
          <w:lang w:val="hy-AM"/>
        </w:rPr>
        <w:t>կասեցնելը կամ ուժը կորցրած ճանաչելը.</w:t>
      </w:r>
    </w:p>
    <w:p w14:paraId="3716421D" w14:textId="77777777" w:rsidR="00F23D50" w:rsidRPr="00063F23" w:rsidRDefault="00F23D50" w:rsidP="00F23D50">
      <w:pPr>
        <w:pStyle w:val="a3"/>
        <w:spacing w:before="0" w:beforeAutospacing="0" w:after="0" w:afterAutospacing="0" w:line="360" w:lineRule="auto"/>
        <w:ind w:firstLine="375"/>
        <w:jc w:val="both"/>
        <w:rPr>
          <w:rFonts w:ascii="GHEA Grapalat" w:hAnsi="GHEA Grapalat"/>
          <w:bCs/>
          <w:shd w:val="clear" w:color="auto" w:fill="FFFFFF"/>
          <w:lang w:val="hy-AM"/>
        </w:rPr>
      </w:pPr>
      <w:r w:rsidRPr="00063F23">
        <w:rPr>
          <w:rFonts w:ascii="GHEA Grapalat" w:hAnsi="GHEA Grapalat"/>
          <w:bCs/>
          <w:shd w:val="clear" w:color="auto" w:fill="FFFFFF"/>
          <w:lang w:val="hy-AM"/>
        </w:rPr>
        <w:t>4) դպրոցին ամրացված՝ պետական սեփականության օգտագործման և պահպանության նկատմամբ վերահսկողության իրականացումը.</w:t>
      </w:r>
    </w:p>
    <w:p w14:paraId="6BF3197D" w14:textId="77777777" w:rsidR="00F23D50" w:rsidRPr="00063F23" w:rsidRDefault="00F23D50" w:rsidP="00F23D50">
      <w:pPr>
        <w:pStyle w:val="a3"/>
        <w:spacing w:before="0" w:beforeAutospacing="0" w:after="0" w:afterAutospacing="0" w:line="360" w:lineRule="auto"/>
        <w:ind w:firstLine="375"/>
        <w:jc w:val="both"/>
        <w:rPr>
          <w:rFonts w:ascii="GHEA Grapalat" w:hAnsi="GHEA Grapalat"/>
          <w:bCs/>
          <w:shd w:val="clear" w:color="auto" w:fill="FFFFFF"/>
          <w:lang w:val="hy-AM"/>
        </w:rPr>
      </w:pPr>
      <w:r w:rsidRPr="00063F23">
        <w:rPr>
          <w:rFonts w:ascii="GHEA Grapalat" w:hAnsi="GHEA Grapalat"/>
          <w:bCs/>
          <w:shd w:val="clear" w:color="auto" w:fill="FFFFFF"/>
          <w:lang w:val="hy-AM"/>
        </w:rPr>
        <w:t>5) գույքի օտարման կամ ձեռքբերման հետ կապված խոշոր գործարքների կնքման համար համաձայնություն տալը.</w:t>
      </w:r>
    </w:p>
    <w:p w14:paraId="6825D123" w14:textId="77777777" w:rsidR="00F23D50" w:rsidRPr="00063F23" w:rsidRDefault="00F23D50" w:rsidP="00F23D50">
      <w:pPr>
        <w:pStyle w:val="a3"/>
        <w:spacing w:before="0" w:beforeAutospacing="0" w:after="0" w:afterAutospacing="0" w:line="360" w:lineRule="auto"/>
        <w:ind w:firstLine="375"/>
        <w:jc w:val="both"/>
        <w:rPr>
          <w:rFonts w:ascii="GHEA Grapalat" w:hAnsi="GHEA Grapalat"/>
          <w:bCs/>
          <w:shd w:val="clear" w:color="auto" w:fill="FFFFFF"/>
          <w:lang w:val="hy-AM"/>
        </w:rPr>
      </w:pPr>
      <w:r w:rsidRPr="00063F23">
        <w:rPr>
          <w:rFonts w:ascii="GHEA Grapalat" w:hAnsi="GHEA Grapalat"/>
          <w:bCs/>
          <w:shd w:val="clear" w:color="auto" w:fill="FFFFFF"/>
          <w:lang w:val="hy-AM"/>
        </w:rPr>
        <w:t>6) Հայաստանի Հանրապետության օրենքներով սահմանված այլ լիազորությունների իրականացումը:</w:t>
      </w:r>
    </w:p>
    <w:p w14:paraId="0DD507F4" w14:textId="1BF7DE03" w:rsidR="00F23D50" w:rsidRPr="00063F23" w:rsidRDefault="007B5668" w:rsidP="00F23D50">
      <w:pPr>
        <w:pStyle w:val="a3"/>
        <w:shd w:val="clear" w:color="auto" w:fill="FFFFFF"/>
        <w:spacing w:before="0" w:beforeAutospacing="0" w:after="0" w:afterAutospacing="0" w:line="360" w:lineRule="auto"/>
        <w:ind w:firstLine="375"/>
        <w:jc w:val="both"/>
        <w:rPr>
          <w:rFonts w:ascii="GHEA Grapalat" w:hAnsi="GHEA Grapalat"/>
          <w:lang w:val="hy-AM"/>
        </w:rPr>
      </w:pPr>
      <w:r w:rsidRPr="00063F23">
        <w:rPr>
          <w:rFonts w:ascii="GHEA Grapalat" w:hAnsi="GHEA Grapalat"/>
          <w:lang w:val="hy-AM"/>
        </w:rPr>
        <w:t>6</w:t>
      </w:r>
      <w:r w:rsidR="00F23D50" w:rsidRPr="00063F23">
        <w:rPr>
          <w:rFonts w:ascii="GHEA Grapalat" w:hAnsi="GHEA Grapalat"/>
          <w:lang w:val="hy-AM"/>
        </w:rPr>
        <w:t>.</w:t>
      </w:r>
      <w:r w:rsidR="00F23D50" w:rsidRPr="00063F23">
        <w:rPr>
          <w:rFonts w:ascii="GHEA Grapalat" w:hAnsi="GHEA Grapalat"/>
          <w:bCs/>
          <w:shd w:val="clear" w:color="auto" w:fill="FFFFFF"/>
          <w:lang w:val="hy-AM"/>
        </w:rPr>
        <w:t xml:space="preserve"> </w:t>
      </w:r>
      <w:r w:rsidR="00F23D50" w:rsidRPr="00063F23">
        <w:rPr>
          <w:rFonts w:ascii="GHEA Grapalat" w:hAnsi="GHEA Grapalat"/>
          <w:lang w:val="hy-AM"/>
        </w:rPr>
        <w:t xml:space="preserve"> Դպրոցն ունի կոլեգիալ կառավարման մարմին` խորհուրդ (այսուհետ՝ խորհուրդ), որը ձևավորվում է նախարարության սահմանած կարգով: Խորհուրդը կազմվում է 9 անդամից, որի անհատական կազմը հաստատում է լիազորված մարմինը: Խորհրդի կազմում ընդգրկվում են ներկայացուցիչներ՝ լիազոր մարմնից 5 անդամ և դպրոցի մանկավարժական և ծնողական խորհուրդներից 2-ական անդամ: Խորհրդի անդամ չի կարող առաջադրվել դպրոցի տնօրենի հետ մերձավոր ազգակցությամբ կամ խնամիությամբ կապված (ծնող, ամուսին, զավակ, եղբայր, քույր, ամուսնու ծնող, զավակ, եղբայր, քույր) անձը:</w:t>
      </w:r>
    </w:p>
    <w:p w14:paraId="409EE61F" w14:textId="7BC8490C" w:rsidR="00F23D50" w:rsidRPr="00063F23" w:rsidRDefault="007B5668" w:rsidP="00F23D50">
      <w:pPr>
        <w:pStyle w:val="a3"/>
        <w:shd w:val="clear" w:color="auto" w:fill="FFFFFF"/>
        <w:spacing w:before="0" w:beforeAutospacing="0" w:after="0" w:afterAutospacing="0" w:line="360" w:lineRule="auto"/>
        <w:ind w:firstLine="375"/>
        <w:jc w:val="both"/>
        <w:rPr>
          <w:rFonts w:ascii="GHEA Grapalat" w:hAnsi="GHEA Grapalat"/>
          <w:lang w:val="hy-AM"/>
        </w:rPr>
      </w:pPr>
      <w:r w:rsidRPr="00063F23">
        <w:rPr>
          <w:rFonts w:ascii="GHEA Grapalat" w:hAnsi="GHEA Grapalat"/>
          <w:lang w:val="hy-AM"/>
        </w:rPr>
        <w:t>7</w:t>
      </w:r>
      <w:r w:rsidR="00F23D50" w:rsidRPr="00063F23">
        <w:rPr>
          <w:rFonts w:ascii="GHEA Grapalat" w:hAnsi="GHEA Grapalat"/>
          <w:lang w:val="hy-AM"/>
        </w:rPr>
        <w:t>. Դպրոցի խորհուրդը՝</w:t>
      </w:r>
    </w:p>
    <w:p w14:paraId="2AEEFBDE" w14:textId="77777777" w:rsidR="00F23D50" w:rsidRPr="00063F23" w:rsidRDefault="00F23D50" w:rsidP="00F23D50">
      <w:pPr>
        <w:pStyle w:val="a3"/>
        <w:spacing w:before="0" w:beforeAutospacing="0" w:after="0" w:afterAutospacing="0" w:line="360" w:lineRule="auto"/>
        <w:ind w:firstLine="375"/>
        <w:jc w:val="both"/>
        <w:rPr>
          <w:rFonts w:ascii="GHEA Grapalat" w:hAnsi="GHEA Grapalat"/>
          <w:bCs/>
          <w:shd w:val="clear" w:color="auto" w:fill="FFFFFF"/>
          <w:lang w:val="hy-AM"/>
        </w:rPr>
      </w:pPr>
      <w:r w:rsidRPr="00063F23">
        <w:rPr>
          <w:rFonts w:ascii="GHEA Grapalat" w:hAnsi="GHEA Grapalat"/>
          <w:bCs/>
          <w:shd w:val="clear" w:color="auto" w:fill="FFFFFF"/>
          <w:lang w:val="hy-AM"/>
        </w:rPr>
        <w:t>1) տնօրենի գործունեության նկատմամբ իրականացնում է ընթացիկ վերահսկողություն.</w:t>
      </w:r>
    </w:p>
    <w:p w14:paraId="4DFE6BDE" w14:textId="77777777" w:rsidR="00EF5562" w:rsidRPr="00063F23" w:rsidRDefault="00F23D50" w:rsidP="00EF5562">
      <w:pPr>
        <w:shd w:val="clear" w:color="auto" w:fill="FFFFFF"/>
        <w:spacing w:after="0" w:line="360" w:lineRule="auto"/>
        <w:ind w:firstLine="375"/>
        <w:jc w:val="both"/>
        <w:rPr>
          <w:rFonts w:ascii="GHEA Grapalat" w:hAnsi="GHEA Grapalat"/>
          <w:sz w:val="24"/>
          <w:szCs w:val="24"/>
          <w:lang w:val="hy-AM"/>
        </w:rPr>
      </w:pPr>
      <w:r w:rsidRPr="00063F23">
        <w:rPr>
          <w:rFonts w:ascii="GHEA Grapalat" w:hAnsi="GHEA Grapalat"/>
          <w:bCs/>
          <w:sz w:val="24"/>
          <w:szCs w:val="24"/>
          <w:shd w:val="clear" w:color="auto" w:fill="FFFFFF"/>
          <w:lang w:val="hy-AM"/>
        </w:rPr>
        <w:t xml:space="preserve">2) </w:t>
      </w:r>
      <w:r w:rsidR="00EF5562" w:rsidRPr="00063F23">
        <w:rPr>
          <w:rFonts w:ascii="GHEA Grapalat" w:hAnsi="GHEA Grapalat" w:cs="Arial"/>
          <w:sz w:val="24"/>
          <w:szCs w:val="24"/>
          <w:lang w:val="hy-AM"/>
        </w:rPr>
        <w:t>հաստատում</w:t>
      </w:r>
      <w:r w:rsidR="00EF5562" w:rsidRPr="00063F23">
        <w:rPr>
          <w:rFonts w:ascii="GHEA Grapalat" w:hAnsi="GHEA Grapalat"/>
          <w:sz w:val="24"/>
          <w:szCs w:val="24"/>
          <w:lang w:val="hy-AM"/>
        </w:rPr>
        <w:t xml:space="preserve"> </w:t>
      </w:r>
      <w:r w:rsidR="00EF5562" w:rsidRPr="00063F23">
        <w:rPr>
          <w:rFonts w:ascii="GHEA Grapalat" w:hAnsi="GHEA Grapalat" w:cs="Arial"/>
          <w:sz w:val="24"/>
          <w:szCs w:val="24"/>
          <w:lang w:val="hy-AM"/>
        </w:rPr>
        <w:t>է</w:t>
      </w:r>
      <w:r w:rsidR="00EF5562" w:rsidRPr="00063F23">
        <w:rPr>
          <w:rFonts w:ascii="GHEA Grapalat" w:hAnsi="GHEA Grapalat"/>
          <w:sz w:val="24"/>
          <w:szCs w:val="24"/>
          <w:lang w:val="hy-AM"/>
        </w:rPr>
        <w:t xml:space="preserve"> </w:t>
      </w:r>
      <w:r w:rsidR="00EF5562" w:rsidRPr="00063F23">
        <w:rPr>
          <w:rFonts w:ascii="GHEA Grapalat" w:hAnsi="GHEA Grapalat" w:cs="Arial"/>
          <w:sz w:val="24"/>
          <w:szCs w:val="24"/>
          <w:lang w:val="hy-AM"/>
        </w:rPr>
        <w:t>դպրոցի</w:t>
      </w:r>
      <w:r w:rsidR="00EF5562" w:rsidRPr="00063F23">
        <w:rPr>
          <w:rFonts w:ascii="GHEA Grapalat" w:hAnsi="GHEA Grapalat"/>
          <w:sz w:val="24"/>
          <w:szCs w:val="24"/>
          <w:lang w:val="hy-AM"/>
        </w:rPr>
        <w:t xml:space="preserve"> </w:t>
      </w:r>
      <w:r w:rsidR="00EF5562" w:rsidRPr="00063F23">
        <w:rPr>
          <w:rFonts w:ascii="GHEA Grapalat" w:hAnsi="GHEA Grapalat" w:cs="Arial"/>
          <w:sz w:val="24"/>
          <w:szCs w:val="24"/>
          <w:lang w:val="hy-AM"/>
        </w:rPr>
        <w:t>կազմակերպական</w:t>
      </w:r>
      <w:r w:rsidR="00EF5562" w:rsidRPr="00063F23">
        <w:rPr>
          <w:rFonts w:ascii="GHEA Grapalat" w:hAnsi="GHEA Grapalat"/>
          <w:sz w:val="24"/>
          <w:szCs w:val="24"/>
          <w:lang w:val="hy-AM"/>
        </w:rPr>
        <w:t xml:space="preserve"> </w:t>
      </w:r>
      <w:r w:rsidR="00EF5562" w:rsidRPr="00063F23">
        <w:rPr>
          <w:rFonts w:ascii="GHEA Grapalat" w:hAnsi="GHEA Grapalat" w:cs="Arial"/>
          <w:sz w:val="24"/>
          <w:szCs w:val="24"/>
          <w:lang w:val="hy-AM"/>
        </w:rPr>
        <w:t>կառուցվածքը</w:t>
      </w:r>
      <w:r w:rsidR="00EF5562" w:rsidRPr="00063F23">
        <w:rPr>
          <w:rFonts w:ascii="GHEA Grapalat" w:hAnsi="GHEA Grapalat"/>
          <w:sz w:val="24"/>
          <w:szCs w:val="24"/>
          <w:lang w:val="hy-AM"/>
        </w:rPr>
        <w:t xml:space="preserve">, </w:t>
      </w:r>
      <w:r w:rsidR="00EF5562" w:rsidRPr="00063F23">
        <w:rPr>
          <w:rFonts w:ascii="GHEA Grapalat" w:hAnsi="GHEA Grapalat" w:cs="Arial"/>
          <w:sz w:val="24"/>
          <w:szCs w:val="24"/>
          <w:lang w:val="hy-AM"/>
        </w:rPr>
        <w:t>ներքին</w:t>
      </w:r>
      <w:r w:rsidR="00EF5562" w:rsidRPr="00063F23">
        <w:rPr>
          <w:rFonts w:ascii="GHEA Grapalat" w:hAnsi="GHEA Grapalat"/>
          <w:sz w:val="24"/>
          <w:szCs w:val="24"/>
          <w:lang w:val="hy-AM"/>
        </w:rPr>
        <w:t xml:space="preserve"> </w:t>
      </w:r>
      <w:r w:rsidR="00EF5562" w:rsidRPr="00063F23">
        <w:rPr>
          <w:rFonts w:ascii="GHEA Grapalat" w:hAnsi="GHEA Grapalat" w:cs="Arial"/>
          <w:sz w:val="24"/>
          <w:szCs w:val="24"/>
          <w:lang w:val="hy-AM"/>
        </w:rPr>
        <w:t>կարգապահական</w:t>
      </w:r>
      <w:r w:rsidR="00EF5562" w:rsidRPr="00063F23">
        <w:rPr>
          <w:rFonts w:ascii="GHEA Grapalat" w:hAnsi="GHEA Grapalat"/>
          <w:sz w:val="24"/>
          <w:szCs w:val="24"/>
          <w:lang w:val="hy-AM"/>
        </w:rPr>
        <w:t xml:space="preserve">, </w:t>
      </w:r>
      <w:r w:rsidR="00EF5562" w:rsidRPr="00063F23">
        <w:rPr>
          <w:rFonts w:ascii="GHEA Grapalat" w:hAnsi="GHEA Grapalat" w:cs="Arial"/>
          <w:sz w:val="24"/>
          <w:szCs w:val="24"/>
          <w:lang w:val="hy-AM"/>
        </w:rPr>
        <w:t>այդ</w:t>
      </w:r>
      <w:r w:rsidR="00EF5562" w:rsidRPr="00063F23">
        <w:rPr>
          <w:rFonts w:ascii="GHEA Grapalat" w:hAnsi="GHEA Grapalat"/>
          <w:sz w:val="24"/>
          <w:szCs w:val="24"/>
          <w:lang w:val="hy-AM"/>
        </w:rPr>
        <w:t xml:space="preserve"> </w:t>
      </w:r>
      <w:r w:rsidR="00EF5562" w:rsidRPr="00063F23">
        <w:rPr>
          <w:rFonts w:ascii="GHEA Grapalat" w:hAnsi="GHEA Grapalat" w:cs="Arial"/>
          <w:sz w:val="24"/>
          <w:szCs w:val="24"/>
          <w:lang w:val="hy-AM"/>
        </w:rPr>
        <w:t>թվում՝</w:t>
      </w:r>
      <w:r w:rsidR="00EF5562" w:rsidRPr="00063F23">
        <w:rPr>
          <w:rFonts w:ascii="GHEA Grapalat" w:hAnsi="GHEA Grapalat"/>
          <w:sz w:val="24"/>
          <w:szCs w:val="24"/>
          <w:lang w:val="hy-AM"/>
        </w:rPr>
        <w:t xml:space="preserve"> </w:t>
      </w:r>
      <w:r w:rsidR="00EF5562" w:rsidRPr="00063F23">
        <w:rPr>
          <w:rFonts w:ascii="GHEA Grapalat" w:hAnsi="GHEA Grapalat" w:cs="Arial"/>
          <w:sz w:val="24"/>
          <w:szCs w:val="24"/>
          <w:lang w:val="hy-AM"/>
        </w:rPr>
        <w:t>աշխատողների</w:t>
      </w:r>
      <w:r w:rsidR="00EF5562" w:rsidRPr="00063F23">
        <w:rPr>
          <w:rFonts w:ascii="GHEA Grapalat" w:hAnsi="GHEA Grapalat"/>
          <w:sz w:val="24"/>
          <w:szCs w:val="24"/>
          <w:lang w:val="hy-AM"/>
        </w:rPr>
        <w:t xml:space="preserve"> </w:t>
      </w:r>
      <w:r w:rsidR="00EF5562" w:rsidRPr="00063F23">
        <w:rPr>
          <w:rFonts w:ascii="GHEA Grapalat" w:hAnsi="GHEA Grapalat" w:cs="Arial"/>
          <w:sz w:val="24"/>
          <w:szCs w:val="24"/>
          <w:lang w:val="hy-AM"/>
        </w:rPr>
        <w:t>և</w:t>
      </w:r>
      <w:r w:rsidR="00EF5562" w:rsidRPr="00063F23">
        <w:rPr>
          <w:rFonts w:ascii="GHEA Grapalat" w:hAnsi="GHEA Grapalat"/>
          <w:sz w:val="24"/>
          <w:szCs w:val="24"/>
          <w:lang w:val="hy-AM"/>
        </w:rPr>
        <w:t xml:space="preserve"> </w:t>
      </w:r>
      <w:r w:rsidR="00EF5562" w:rsidRPr="00063F23">
        <w:rPr>
          <w:rFonts w:ascii="GHEA Grapalat" w:hAnsi="GHEA Grapalat" w:cs="Arial"/>
          <w:sz w:val="24"/>
          <w:szCs w:val="24"/>
          <w:lang w:val="hy-AM"/>
        </w:rPr>
        <w:t>սովորողների</w:t>
      </w:r>
      <w:r w:rsidR="00EF5562" w:rsidRPr="00063F23">
        <w:rPr>
          <w:rFonts w:ascii="GHEA Grapalat" w:hAnsi="GHEA Grapalat"/>
          <w:sz w:val="24"/>
          <w:szCs w:val="24"/>
          <w:lang w:val="hy-AM"/>
        </w:rPr>
        <w:t xml:space="preserve"> </w:t>
      </w:r>
      <w:r w:rsidR="00EF5562" w:rsidRPr="00063F23">
        <w:rPr>
          <w:rFonts w:ascii="GHEA Grapalat" w:hAnsi="GHEA Grapalat" w:cs="Arial"/>
          <w:sz w:val="24"/>
          <w:szCs w:val="24"/>
          <w:lang w:val="hy-AM"/>
        </w:rPr>
        <w:t>վարքագծի</w:t>
      </w:r>
      <w:r w:rsidR="00EF5562" w:rsidRPr="00063F23">
        <w:rPr>
          <w:rFonts w:ascii="GHEA Grapalat" w:hAnsi="GHEA Grapalat"/>
          <w:sz w:val="24"/>
          <w:szCs w:val="24"/>
          <w:lang w:val="hy-AM"/>
        </w:rPr>
        <w:t xml:space="preserve"> </w:t>
      </w:r>
      <w:r w:rsidR="00EF5562" w:rsidRPr="00063F23">
        <w:rPr>
          <w:rFonts w:ascii="GHEA Grapalat" w:hAnsi="GHEA Grapalat" w:cs="Arial"/>
          <w:sz w:val="24"/>
          <w:szCs w:val="24"/>
          <w:lang w:val="hy-AM"/>
        </w:rPr>
        <w:t>կանոնները</w:t>
      </w:r>
      <w:r w:rsidR="00EF5562" w:rsidRPr="00063F23">
        <w:rPr>
          <w:rFonts w:ascii="GHEA Grapalat" w:hAnsi="GHEA Grapalat"/>
          <w:sz w:val="24"/>
          <w:szCs w:val="24"/>
          <w:lang w:val="hy-AM"/>
        </w:rPr>
        <w:t xml:space="preserve">, </w:t>
      </w:r>
      <w:r w:rsidR="00EF5562" w:rsidRPr="00063F23">
        <w:rPr>
          <w:rFonts w:ascii="GHEA Grapalat" w:hAnsi="GHEA Grapalat" w:cs="Arial"/>
          <w:sz w:val="24"/>
          <w:szCs w:val="24"/>
          <w:lang w:val="hy-AM"/>
        </w:rPr>
        <w:t>իսկ</w:t>
      </w:r>
      <w:r w:rsidR="00EF5562" w:rsidRPr="00063F23">
        <w:rPr>
          <w:rFonts w:ascii="GHEA Grapalat" w:hAnsi="GHEA Grapalat"/>
          <w:sz w:val="24"/>
          <w:szCs w:val="24"/>
          <w:lang w:val="hy-AM"/>
        </w:rPr>
        <w:t xml:space="preserve"> </w:t>
      </w:r>
      <w:r w:rsidR="00EF5562" w:rsidRPr="00063F23">
        <w:rPr>
          <w:rFonts w:ascii="GHEA Grapalat" w:hAnsi="GHEA Grapalat" w:cs="Arial"/>
          <w:sz w:val="24"/>
          <w:szCs w:val="24"/>
          <w:lang w:val="hy-AM"/>
        </w:rPr>
        <w:t>մասնագիտացված</w:t>
      </w:r>
      <w:r w:rsidR="00EF5562" w:rsidRPr="00063F23">
        <w:rPr>
          <w:rFonts w:ascii="GHEA Grapalat" w:hAnsi="GHEA Grapalat"/>
          <w:sz w:val="24"/>
          <w:szCs w:val="24"/>
          <w:lang w:val="hy-AM"/>
        </w:rPr>
        <w:t xml:space="preserve"> </w:t>
      </w:r>
      <w:r w:rsidR="00EF5562" w:rsidRPr="00063F23">
        <w:rPr>
          <w:rFonts w:ascii="GHEA Grapalat" w:hAnsi="GHEA Grapalat" w:cs="Arial"/>
          <w:sz w:val="24"/>
          <w:szCs w:val="24"/>
          <w:lang w:val="hy-AM"/>
        </w:rPr>
        <w:t>հանրակրթական</w:t>
      </w:r>
      <w:r w:rsidR="00EF5562" w:rsidRPr="00063F23">
        <w:rPr>
          <w:rFonts w:ascii="GHEA Grapalat" w:hAnsi="GHEA Grapalat"/>
          <w:sz w:val="24"/>
          <w:szCs w:val="24"/>
          <w:lang w:val="hy-AM"/>
        </w:rPr>
        <w:t xml:space="preserve"> </w:t>
      </w:r>
      <w:r w:rsidR="00EF5562" w:rsidRPr="00063F23">
        <w:rPr>
          <w:rFonts w:ascii="GHEA Grapalat" w:hAnsi="GHEA Grapalat" w:cs="Arial"/>
          <w:sz w:val="24"/>
          <w:szCs w:val="24"/>
          <w:lang w:val="hy-AM"/>
        </w:rPr>
        <w:t>դպրոցի</w:t>
      </w:r>
      <w:r w:rsidR="00EF5562" w:rsidRPr="00063F23">
        <w:rPr>
          <w:rFonts w:ascii="GHEA Grapalat" w:hAnsi="GHEA Grapalat"/>
          <w:sz w:val="24"/>
          <w:szCs w:val="24"/>
          <w:lang w:val="hy-AM"/>
        </w:rPr>
        <w:t xml:space="preserve"> </w:t>
      </w:r>
      <w:r w:rsidR="00EF5562" w:rsidRPr="00063F23">
        <w:rPr>
          <w:rFonts w:ascii="GHEA Grapalat" w:hAnsi="GHEA Grapalat" w:cs="Arial"/>
          <w:sz w:val="24"/>
          <w:szCs w:val="24"/>
          <w:lang w:val="hy-AM"/>
        </w:rPr>
        <w:t>խորհուրդը՝</w:t>
      </w:r>
      <w:r w:rsidR="00EF5562" w:rsidRPr="00063F23">
        <w:rPr>
          <w:rFonts w:ascii="GHEA Grapalat" w:hAnsi="GHEA Grapalat"/>
          <w:sz w:val="24"/>
          <w:szCs w:val="24"/>
          <w:lang w:val="hy-AM"/>
        </w:rPr>
        <w:t xml:space="preserve"> </w:t>
      </w:r>
      <w:r w:rsidR="00EF5562" w:rsidRPr="00063F23">
        <w:rPr>
          <w:rFonts w:ascii="GHEA Grapalat" w:hAnsi="GHEA Grapalat" w:cs="Arial"/>
          <w:sz w:val="24"/>
          <w:szCs w:val="24"/>
          <w:lang w:val="hy-AM"/>
        </w:rPr>
        <w:t>նաև</w:t>
      </w:r>
      <w:r w:rsidR="00EF5562" w:rsidRPr="00063F23">
        <w:rPr>
          <w:rFonts w:ascii="GHEA Grapalat" w:hAnsi="GHEA Grapalat"/>
          <w:sz w:val="24"/>
          <w:szCs w:val="24"/>
          <w:lang w:val="hy-AM"/>
        </w:rPr>
        <w:t xml:space="preserve"> </w:t>
      </w:r>
      <w:r w:rsidR="00EF5562" w:rsidRPr="00063F23">
        <w:rPr>
          <w:rFonts w:ascii="GHEA Grapalat" w:hAnsi="GHEA Grapalat" w:cs="Arial"/>
          <w:sz w:val="24"/>
          <w:szCs w:val="24"/>
          <w:lang w:val="hy-AM"/>
        </w:rPr>
        <w:t>դպրոցի</w:t>
      </w:r>
      <w:r w:rsidR="00EF5562" w:rsidRPr="00063F23">
        <w:rPr>
          <w:rFonts w:ascii="GHEA Grapalat" w:hAnsi="GHEA Grapalat"/>
          <w:sz w:val="24"/>
          <w:szCs w:val="24"/>
          <w:lang w:val="hy-AM"/>
        </w:rPr>
        <w:t xml:space="preserve"> </w:t>
      </w:r>
      <w:r w:rsidR="00EF5562" w:rsidRPr="00063F23">
        <w:rPr>
          <w:rFonts w:ascii="GHEA Grapalat" w:hAnsi="GHEA Grapalat" w:cs="Arial"/>
          <w:sz w:val="24"/>
          <w:szCs w:val="24"/>
          <w:lang w:val="hy-AM"/>
        </w:rPr>
        <w:t>սովորողների</w:t>
      </w:r>
      <w:r w:rsidR="00EF5562" w:rsidRPr="00063F23">
        <w:rPr>
          <w:rFonts w:ascii="GHEA Grapalat" w:hAnsi="GHEA Grapalat"/>
          <w:sz w:val="24"/>
          <w:szCs w:val="24"/>
          <w:lang w:val="hy-AM"/>
        </w:rPr>
        <w:t xml:space="preserve"> </w:t>
      </w:r>
      <w:r w:rsidR="00EF5562" w:rsidRPr="00063F23">
        <w:rPr>
          <w:rFonts w:ascii="GHEA Grapalat" w:hAnsi="GHEA Grapalat" w:cs="Arial"/>
          <w:sz w:val="24"/>
          <w:szCs w:val="24"/>
          <w:lang w:val="hy-AM"/>
        </w:rPr>
        <w:t>ընդունելության</w:t>
      </w:r>
      <w:r w:rsidR="00EF5562" w:rsidRPr="00063F23">
        <w:rPr>
          <w:rFonts w:ascii="GHEA Grapalat" w:hAnsi="GHEA Grapalat"/>
          <w:sz w:val="24"/>
          <w:szCs w:val="24"/>
          <w:lang w:val="hy-AM"/>
        </w:rPr>
        <w:t xml:space="preserve"> </w:t>
      </w:r>
      <w:r w:rsidR="00EF5562" w:rsidRPr="00063F23">
        <w:rPr>
          <w:rFonts w:ascii="GHEA Grapalat" w:hAnsi="GHEA Grapalat" w:cs="Arial"/>
          <w:sz w:val="24"/>
          <w:szCs w:val="24"/>
          <w:lang w:val="hy-AM"/>
        </w:rPr>
        <w:t>ներքին</w:t>
      </w:r>
      <w:r w:rsidR="00EF5562" w:rsidRPr="00063F23">
        <w:rPr>
          <w:rFonts w:ascii="GHEA Grapalat" w:hAnsi="GHEA Grapalat"/>
          <w:sz w:val="24"/>
          <w:szCs w:val="24"/>
          <w:lang w:val="hy-AM"/>
        </w:rPr>
        <w:t xml:space="preserve"> </w:t>
      </w:r>
      <w:r w:rsidR="00EF5562" w:rsidRPr="00063F23">
        <w:rPr>
          <w:rFonts w:ascii="GHEA Grapalat" w:hAnsi="GHEA Grapalat" w:cs="Arial"/>
          <w:sz w:val="24"/>
          <w:szCs w:val="24"/>
          <w:lang w:val="hy-AM"/>
        </w:rPr>
        <w:t>ընթացակարգը</w:t>
      </w:r>
      <w:r w:rsidR="00EF5562" w:rsidRPr="00063F23">
        <w:rPr>
          <w:rFonts w:ascii="GHEA Grapalat" w:hAnsi="GHEA Grapalat"/>
          <w:sz w:val="24"/>
          <w:szCs w:val="24"/>
          <w:lang w:val="hy-AM"/>
        </w:rPr>
        <w:t>.</w:t>
      </w:r>
    </w:p>
    <w:p w14:paraId="3D54E570" w14:textId="4DA75143" w:rsidR="00F23D50" w:rsidRPr="00063F23" w:rsidRDefault="007B5668" w:rsidP="007B5668">
      <w:pPr>
        <w:pStyle w:val="a3"/>
        <w:spacing w:before="0" w:beforeAutospacing="0" w:after="0" w:afterAutospacing="0" w:line="360" w:lineRule="auto"/>
        <w:jc w:val="both"/>
        <w:rPr>
          <w:rFonts w:ascii="GHEA Grapalat" w:hAnsi="GHEA Grapalat"/>
          <w:bCs/>
          <w:shd w:val="clear" w:color="auto" w:fill="FFFFFF"/>
          <w:lang w:val="hy-AM"/>
        </w:rPr>
      </w:pPr>
      <w:r w:rsidRPr="00063F23">
        <w:rPr>
          <w:rFonts w:ascii="GHEA Grapalat" w:hAnsi="GHEA Grapalat"/>
          <w:bCs/>
          <w:shd w:val="clear" w:color="auto" w:fill="FFFFFF"/>
          <w:lang w:val="hy-AM"/>
        </w:rPr>
        <w:t xml:space="preserve">    </w:t>
      </w:r>
      <w:r w:rsidR="00F23D50" w:rsidRPr="00063F23">
        <w:rPr>
          <w:rFonts w:ascii="GHEA Grapalat" w:hAnsi="GHEA Grapalat"/>
          <w:bCs/>
          <w:shd w:val="clear" w:color="auto" w:fill="FFFFFF"/>
          <w:lang w:val="hy-AM"/>
        </w:rPr>
        <w:t>3) քննարկում և հավանություն է տալիս դպրոցի հաստիքային և տարիֆիկացիոն ցուցակներին.</w:t>
      </w:r>
    </w:p>
    <w:p w14:paraId="7CF2BE78" w14:textId="77777777" w:rsidR="00F23D50" w:rsidRPr="00063F23" w:rsidRDefault="00F23D50" w:rsidP="00F23D50">
      <w:pPr>
        <w:pStyle w:val="a3"/>
        <w:spacing w:before="0" w:beforeAutospacing="0" w:after="0" w:afterAutospacing="0" w:line="360" w:lineRule="auto"/>
        <w:jc w:val="both"/>
        <w:rPr>
          <w:rFonts w:ascii="GHEA Grapalat" w:hAnsi="GHEA Grapalat"/>
          <w:bCs/>
          <w:shd w:val="clear" w:color="auto" w:fill="FFFFFF"/>
          <w:lang w:val="hy-AM"/>
        </w:rPr>
      </w:pPr>
      <w:r w:rsidRPr="00063F23">
        <w:rPr>
          <w:rFonts w:ascii="GHEA Grapalat" w:hAnsi="GHEA Grapalat"/>
          <w:bCs/>
          <w:shd w:val="clear" w:color="auto" w:fill="FFFFFF"/>
          <w:lang w:val="hy-AM"/>
        </w:rPr>
        <w:lastRenderedPageBreak/>
        <w:t xml:space="preserve">    4) կարող է սահմանել պակաս խտությամբ դասարան` դպրոցի լրացուցիչ ֆինանսական միջոցների հաշվին.</w:t>
      </w:r>
    </w:p>
    <w:p w14:paraId="0781F80F" w14:textId="77777777" w:rsidR="00F23D50" w:rsidRPr="00063F23" w:rsidRDefault="00F23D50" w:rsidP="00F23D50">
      <w:pPr>
        <w:pStyle w:val="a3"/>
        <w:spacing w:before="0" w:beforeAutospacing="0" w:after="0" w:afterAutospacing="0" w:line="360" w:lineRule="auto"/>
        <w:jc w:val="both"/>
        <w:rPr>
          <w:rFonts w:ascii="GHEA Grapalat" w:hAnsi="GHEA Grapalat"/>
          <w:bCs/>
          <w:shd w:val="clear" w:color="auto" w:fill="FFFFFF"/>
          <w:lang w:val="hy-AM"/>
        </w:rPr>
      </w:pPr>
      <w:r w:rsidRPr="00063F23">
        <w:rPr>
          <w:rFonts w:ascii="GHEA Grapalat" w:hAnsi="GHEA Grapalat"/>
          <w:bCs/>
          <w:shd w:val="clear" w:color="auto" w:fill="FFFFFF"/>
          <w:lang w:val="hy-AM"/>
        </w:rPr>
        <w:t xml:space="preserve">   5) տնօրենի ներկայացմամբ՝ քննարկում է ամենամյա ծախսերի նախահաշիվը, հաջորդ տարվա բյուջեի նախագիծը, բյուջետային ֆինանսավորման հայտը, հաստիքացուցակը, տարիֆիկացիոն ցուցակները, տալիս է հավանություն.</w:t>
      </w:r>
    </w:p>
    <w:p w14:paraId="201611AC" w14:textId="77777777" w:rsidR="00F23D50" w:rsidRPr="00063F23" w:rsidRDefault="00F23D50" w:rsidP="00F23D50">
      <w:pPr>
        <w:pStyle w:val="a3"/>
        <w:spacing w:before="0" w:beforeAutospacing="0" w:after="0" w:afterAutospacing="0" w:line="360" w:lineRule="auto"/>
        <w:jc w:val="both"/>
        <w:rPr>
          <w:rFonts w:ascii="GHEA Grapalat" w:hAnsi="GHEA Grapalat"/>
          <w:bCs/>
          <w:shd w:val="clear" w:color="auto" w:fill="FFFFFF"/>
          <w:lang w:val="hy-AM"/>
        </w:rPr>
      </w:pPr>
      <w:r w:rsidRPr="00063F23">
        <w:rPr>
          <w:rFonts w:ascii="GHEA Grapalat" w:hAnsi="GHEA Grapalat"/>
          <w:bCs/>
          <w:shd w:val="clear" w:color="auto" w:fill="FFFFFF"/>
          <w:lang w:val="hy-AM"/>
        </w:rPr>
        <w:t xml:space="preserve">   6) քննարկում է ֆինանսատնտեսական, ուսումնադաստիարակչական գործունեության, այդ թվում՝ մանկավարժահոգեբանական աջակցության ծառայությունների իրականացման մասին հաշվետվությունները.</w:t>
      </w:r>
    </w:p>
    <w:p w14:paraId="09B0AC22" w14:textId="77777777" w:rsidR="00F23D50" w:rsidRPr="00063F23" w:rsidRDefault="00F23D50" w:rsidP="00F23D50">
      <w:pPr>
        <w:pStyle w:val="a3"/>
        <w:spacing w:before="0" w:beforeAutospacing="0" w:after="0" w:afterAutospacing="0" w:line="360" w:lineRule="auto"/>
        <w:ind w:firstLine="375"/>
        <w:jc w:val="both"/>
        <w:rPr>
          <w:rFonts w:ascii="GHEA Grapalat" w:hAnsi="GHEA Grapalat"/>
          <w:bCs/>
          <w:shd w:val="clear" w:color="auto" w:fill="FFFFFF"/>
          <w:lang w:val="hy-AM"/>
        </w:rPr>
      </w:pPr>
      <w:r w:rsidRPr="00063F23">
        <w:rPr>
          <w:rFonts w:ascii="GHEA Grapalat" w:hAnsi="GHEA Grapalat"/>
          <w:bCs/>
          <w:shd w:val="clear" w:color="auto" w:fill="FFFFFF"/>
          <w:lang w:val="hy-AM"/>
        </w:rPr>
        <w:t>7) որոշում է մասնակցել արտաքին գնահատմանը, քննարկում է ներքին և արտաքին գնահատման արդյունքները.</w:t>
      </w:r>
    </w:p>
    <w:p w14:paraId="59C8541D" w14:textId="77777777" w:rsidR="00F23D50" w:rsidRPr="00063F23" w:rsidRDefault="00F23D50" w:rsidP="00F23D50">
      <w:pPr>
        <w:pStyle w:val="a3"/>
        <w:spacing w:before="0" w:beforeAutospacing="0" w:after="0" w:afterAutospacing="0" w:line="360" w:lineRule="auto"/>
        <w:ind w:firstLine="375"/>
        <w:jc w:val="both"/>
        <w:rPr>
          <w:rFonts w:ascii="GHEA Grapalat" w:hAnsi="GHEA Grapalat"/>
          <w:bCs/>
          <w:shd w:val="clear" w:color="auto" w:fill="FFFFFF"/>
          <w:lang w:val="hy-AM"/>
        </w:rPr>
      </w:pPr>
      <w:r w:rsidRPr="00063F23">
        <w:rPr>
          <w:rFonts w:ascii="GHEA Grapalat" w:hAnsi="GHEA Grapalat"/>
          <w:bCs/>
          <w:shd w:val="clear" w:color="auto" w:fill="FFFFFF"/>
          <w:lang w:val="hy-AM"/>
        </w:rPr>
        <w:t>8) վերահսկում է դպրոցի զարգացման ծրագրի կատարումը.</w:t>
      </w:r>
    </w:p>
    <w:p w14:paraId="754FCC7A" w14:textId="77777777" w:rsidR="00F23D50" w:rsidRPr="00063F23" w:rsidRDefault="00F23D50" w:rsidP="00F23D50">
      <w:pPr>
        <w:pStyle w:val="a3"/>
        <w:spacing w:before="0" w:beforeAutospacing="0" w:after="0" w:afterAutospacing="0" w:line="360" w:lineRule="auto"/>
        <w:ind w:firstLine="375"/>
        <w:jc w:val="both"/>
        <w:rPr>
          <w:rFonts w:ascii="GHEA Grapalat" w:hAnsi="GHEA Grapalat"/>
          <w:bCs/>
          <w:shd w:val="clear" w:color="auto" w:fill="FFFFFF"/>
          <w:lang w:val="hy-AM"/>
        </w:rPr>
      </w:pPr>
      <w:r w:rsidRPr="00063F23">
        <w:rPr>
          <w:rFonts w:ascii="GHEA Grapalat" w:hAnsi="GHEA Grapalat"/>
          <w:bCs/>
          <w:shd w:val="clear" w:color="auto" w:fill="FFFFFF"/>
          <w:lang w:val="hy-AM"/>
        </w:rPr>
        <w:t>9) հիմնադրի սահմանած կարգով սահմանում է դպրոցի շահույթի տնօրինման հիմնական ուղղությունները.</w:t>
      </w:r>
    </w:p>
    <w:p w14:paraId="11644C66" w14:textId="77777777" w:rsidR="00F23D50" w:rsidRPr="00063F23" w:rsidRDefault="00F23D50" w:rsidP="00F23D50">
      <w:pPr>
        <w:pStyle w:val="a3"/>
        <w:spacing w:before="0" w:beforeAutospacing="0" w:after="0" w:afterAutospacing="0" w:line="360" w:lineRule="auto"/>
        <w:ind w:firstLine="375"/>
        <w:jc w:val="both"/>
        <w:rPr>
          <w:rFonts w:ascii="GHEA Grapalat" w:hAnsi="GHEA Grapalat"/>
          <w:bCs/>
          <w:shd w:val="clear" w:color="auto" w:fill="FFFFFF"/>
          <w:lang w:val="hy-AM"/>
        </w:rPr>
      </w:pPr>
      <w:r w:rsidRPr="00063F23">
        <w:rPr>
          <w:rFonts w:ascii="GHEA Grapalat" w:hAnsi="GHEA Grapalat"/>
          <w:bCs/>
          <w:shd w:val="clear" w:color="auto" w:fill="FFFFFF"/>
          <w:lang w:val="hy-AM"/>
        </w:rPr>
        <w:t>10) լսում է գույքի օտարման կամ ձեռքբերման հետ կապված խոշոր գործարքների վերաբերյալ տնօրենի ներկայացրած առաջարկությունները և տալիս հավանություն.</w:t>
      </w:r>
    </w:p>
    <w:p w14:paraId="4FD3A412" w14:textId="77777777" w:rsidR="00F23D50" w:rsidRPr="00063F23" w:rsidRDefault="00F23D50" w:rsidP="00F23D50">
      <w:pPr>
        <w:pStyle w:val="a3"/>
        <w:spacing w:before="0" w:beforeAutospacing="0" w:after="0" w:afterAutospacing="0" w:line="360" w:lineRule="auto"/>
        <w:ind w:firstLine="375"/>
        <w:jc w:val="both"/>
        <w:rPr>
          <w:rFonts w:ascii="GHEA Grapalat" w:hAnsi="GHEA Grapalat"/>
          <w:bCs/>
          <w:shd w:val="clear" w:color="auto" w:fill="FFFFFF"/>
          <w:lang w:val="hy-AM"/>
        </w:rPr>
      </w:pPr>
      <w:r w:rsidRPr="00063F23">
        <w:rPr>
          <w:rFonts w:ascii="GHEA Grapalat" w:hAnsi="GHEA Grapalat"/>
          <w:bCs/>
          <w:shd w:val="clear" w:color="auto" w:fill="FFFFFF"/>
          <w:lang w:val="hy-AM"/>
        </w:rPr>
        <w:t>11) լիազորված մարմին է ներկայացնում առաջարկություններ՝ ուսումնական հաստատության գործունեության բնագավառին, նպատակներին և խնդիրներին համապատասխան.</w:t>
      </w:r>
    </w:p>
    <w:p w14:paraId="054A172A" w14:textId="77777777" w:rsidR="00F23D50" w:rsidRPr="00063F23" w:rsidRDefault="00F23D50" w:rsidP="00F23D50">
      <w:pPr>
        <w:pStyle w:val="a3"/>
        <w:spacing w:before="0" w:beforeAutospacing="0" w:after="0" w:afterAutospacing="0" w:line="360" w:lineRule="auto"/>
        <w:ind w:firstLine="375"/>
        <w:jc w:val="both"/>
        <w:rPr>
          <w:rFonts w:ascii="GHEA Grapalat" w:hAnsi="GHEA Grapalat"/>
          <w:bCs/>
          <w:shd w:val="clear" w:color="auto" w:fill="FFFFFF"/>
          <w:lang w:val="hy-AM"/>
        </w:rPr>
      </w:pPr>
      <w:r w:rsidRPr="00063F23">
        <w:rPr>
          <w:rFonts w:ascii="GHEA Grapalat" w:hAnsi="GHEA Grapalat"/>
          <w:bCs/>
          <w:shd w:val="clear" w:color="auto" w:fill="FFFFFF"/>
          <w:lang w:val="hy-AM"/>
        </w:rPr>
        <w:t>12) հաստատում է իր աշխատակարգը և ընտրում խորհրդի նախագահ.</w:t>
      </w:r>
    </w:p>
    <w:p w14:paraId="06676AD2" w14:textId="77777777" w:rsidR="00F23D50" w:rsidRPr="00063F23" w:rsidRDefault="00F23D50" w:rsidP="00F23D50">
      <w:pPr>
        <w:pStyle w:val="a3"/>
        <w:spacing w:before="0" w:beforeAutospacing="0" w:after="0" w:afterAutospacing="0" w:line="360" w:lineRule="auto"/>
        <w:ind w:firstLine="375"/>
        <w:jc w:val="both"/>
        <w:rPr>
          <w:rFonts w:ascii="GHEA Grapalat" w:hAnsi="GHEA Grapalat"/>
          <w:bCs/>
          <w:shd w:val="clear" w:color="auto" w:fill="FFFFFF"/>
          <w:lang w:val="hy-AM"/>
        </w:rPr>
      </w:pPr>
      <w:r w:rsidRPr="00063F23">
        <w:rPr>
          <w:rFonts w:ascii="GHEA Grapalat" w:hAnsi="GHEA Grapalat"/>
          <w:bCs/>
          <w:shd w:val="clear" w:color="auto" w:fill="FFFFFF"/>
          <w:lang w:val="hy-AM"/>
        </w:rPr>
        <w:t>13) իրականացնում է օրենքով, հիմնադրի կողմից իրեն վերապահված այլ լիազորություններ:</w:t>
      </w:r>
    </w:p>
    <w:p w14:paraId="4879B57B" w14:textId="3A87C7FD" w:rsidR="00F23D50" w:rsidRPr="00063F23" w:rsidRDefault="007B5668" w:rsidP="007B5668">
      <w:pPr>
        <w:pStyle w:val="a3"/>
        <w:shd w:val="clear" w:color="auto" w:fill="FFFFFF"/>
        <w:spacing w:before="0" w:beforeAutospacing="0" w:after="0" w:afterAutospacing="0" w:line="360" w:lineRule="auto"/>
        <w:jc w:val="both"/>
        <w:rPr>
          <w:rFonts w:ascii="GHEA Grapalat" w:hAnsi="GHEA Grapalat"/>
          <w:lang w:val="hy-AM"/>
        </w:rPr>
      </w:pPr>
      <w:r w:rsidRPr="00063F23">
        <w:rPr>
          <w:rFonts w:ascii="GHEA Grapalat" w:hAnsi="GHEA Grapalat"/>
          <w:lang w:val="hy-AM"/>
        </w:rPr>
        <w:t xml:space="preserve">    8</w:t>
      </w:r>
      <w:r w:rsidR="00F23D50" w:rsidRPr="00063F23">
        <w:rPr>
          <w:rFonts w:ascii="GHEA Grapalat" w:hAnsi="GHEA Grapalat"/>
          <w:lang w:val="hy-AM"/>
        </w:rPr>
        <w:t>. Խորհուրդն իրավունք ունի ծանոթանալու դպրոցի բոլոր փաստաթղթերին` պահպանելով «Անձնական տվյալների պաշտպանության մասին» Հայաստանի Հանրապետության օրենքի պահանջները:</w:t>
      </w:r>
    </w:p>
    <w:p w14:paraId="00341C8F" w14:textId="2F524199" w:rsidR="00F23D50" w:rsidRPr="00063F23" w:rsidRDefault="007B5668" w:rsidP="00F23D50">
      <w:pPr>
        <w:pStyle w:val="a3"/>
        <w:shd w:val="clear" w:color="auto" w:fill="FFFFFF"/>
        <w:spacing w:before="0" w:beforeAutospacing="0" w:after="0" w:afterAutospacing="0" w:line="360" w:lineRule="auto"/>
        <w:ind w:firstLine="375"/>
        <w:jc w:val="both"/>
        <w:rPr>
          <w:rFonts w:ascii="GHEA Grapalat" w:hAnsi="GHEA Grapalat"/>
          <w:lang w:val="hy-AM"/>
        </w:rPr>
      </w:pPr>
      <w:r w:rsidRPr="00063F23">
        <w:rPr>
          <w:rFonts w:ascii="GHEA Grapalat" w:hAnsi="GHEA Grapalat"/>
          <w:lang w:val="hy-AM"/>
        </w:rPr>
        <w:t>9</w:t>
      </w:r>
      <w:r w:rsidR="00F23D50" w:rsidRPr="00063F23">
        <w:rPr>
          <w:rFonts w:ascii="GHEA Grapalat" w:hAnsi="GHEA Grapalat"/>
          <w:lang w:val="hy-AM"/>
        </w:rPr>
        <w:t>. Խորհրդի անդամը պարտավոր է`</w:t>
      </w:r>
    </w:p>
    <w:p w14:paraId="6A384A80" w14:textId="77777777" w:rsidR="00F23D50" w:rsidRPr="00063F23" w:rsidRDefault="00F23D50" w:rsidP="00F23D50">
      <w:pPr>
        <w:pStyle w:val="a3"/>
        <w:shd w:val="clear" w:color="auto" w:fill="FFFFFF"/>
        <w:spacing w:before="0" w:beforeAutospacing="0" w:after="0" w:afterAutospacing="0" w:line="360" w:lineRule="auto"/>
        <w:ind w:firstLine="375"/>
        <w:jc w:val="both"/>
        <w:rPr>
          <w:rFonts w:ascii="GHEA Grapalat" w:hAnsi="GHEA Grapalat"/>
          <w:lang w:val="hy-AM"/>
        </w:rPr>
      </w:pPr>
      <w:r w:rsidRPr="00063F23">
        <w:rPr>
          <w:rFonts w:ascii="GHEA Grapalat" w:hAnsi="GHEA Grapalat"/>
          <w:lang w:val="hy-AM"/>
        </w:rPr>
        <w:t>1) սույն կանոնադրությամբ սահմանված կարգով մասնակցել խորհրդի նիստերին, գործել բարեխղճորեն՝ ի նպաստ սովորողի շահերի և կրթության արդյունավետության.</w:t>
      </w:r>
    </w:p>
    <w:p w14:paraId="0C8F0551" w14:textId="77777777" w:rsidR="00F23D50" w:rsidRPr="00063F23" w:rsidRDefault="00F23D50" w:rsidP="00F23D50">
      <w:pPr>
        <w:pStyle w:val="a3"/>
        <w:shd w:val="clear" w:color="auto" w:fill="FFFFFF"/>
        <w:spacing w:before="0" w:beforeAutospacing="0" w:after="0" w:afterAutospacing="0" w:line="360" w:lineRule="auto"/>
        <w:ind w:firstLine="375"/>
        <w:jc w:val="both"/>
        <w:rPr>
          <w:rFonts w:ascii="GHEA Grapalat" w:hAnsi="GHEA Grapalat"/>
          <w:lang w:val="hy-AM"/>
        </w:rPr>
      </w:pPr>
      <w:r w:rsidRPr="00063F23">
        <w:rPr>
          <w:rFonts w:ascii="GHEA Grapalat" w:hAnsi="GHEA Grapalat"/>
          <w:lang w:val="hy-AM"/>
        </w:rPr>
        <w:t>2) կատարել «Հանրակրթության մասին» օրենքով, սույն կանոնադրությամբ սահմանված և խորհրդի որոշումներով (հանձնարարականներով) իրեն վերապահված պարտականությունները.</w:t>
      </w:r>
    </w:p>
    <w:p w14:paraId="3B914377" w14:textId="40E20318" w:rsidR="00405CE8" w:rsidRPr="00063F23" w:rsidRDefault="00F23D50" w:rsidP="00405CE8">
      <w:pPr>
        <w:pBdr>
          <w:top w:val="nil"/>
          <w:left w:val="nil"/>
          <w:bottom w:val="nil"/>
          <w:right w:val="nil"/>
          <w:between w:val="nil"/>
        </w:pBdr>
        <w:shd w:val="clear" w:color="auto" w:fill="FFFFFF"/>
        <w:spacing w:after="0" w:line="360" w:lineRule="auto"/>
        <w:ind w:left="360"/>
        <w:jc w:val="both"/>
        <w:rPr>
          <w:rFonts w:ascii="GHEA Grapalat" w:eastAsia="GHEA Grapalat" w:hAnsi="GHEA Grapalat" w:cs="GHEA Grapalat"/>
          <w:sz w:val="24"/>
          <w:szCs w:val="24"/>
          <w:lang w:val="hy-AM"/>
        </w:rPr>
      </w:pPr>
      <w:r w:rsidRPr="00063F23">
        <w:rPr>
          <w:rFonts w:ascii="GHEA Grapalat" w:hAnsi="GHEA Grapalat"/>
          <w:sz w:val="24"/>
          <w:szCs w:val="24"/>
          <w:lang w:val="hy-AM"/>
        </w:rPr>
        <w:t xml:space="preserve">3) </w:t>
      </w:r>
      <w:r w:rsidR="00405CE8" w:rsidRPr="00063F23">
        <w:rPr>
          <w:rFonts w:ascii="GHEA Grapalat" w:eastAsia="GHEA Grapalat" w:hAnsi="GHEA Grapalat" w:cs="GHEA Grapalat"/>
          <w:sz w:val="24"/>
          <w:szCs w:val="24"/>
          <w:lang w:val="hy-AM"/>
        </w:rPr>
        <w:t xml:space="preserve">կատարել լիազոր մարմնի կողմից խորհրդին վերապահված այն հանձնարարությունները, որոշումները, որոնք բխում են </w:t>
      </w:r>
      <w:r w:rsidR="00405CE8" w:rsidRPr="00063F23">
        <w:rPr>
          <w:rFonts w:ascii="GHEA Grapalat" w:eastAsia="GHEA Grapalat" w:hAnsi="GHEA Grapalat" w:cs="GHEA Grapalat"/>
          <w:sz w:val="24"/>
          <w:szCs w:val="24"/>
          <w:lang w:val="hy-AM"/>
        </w:rPr>
        <w:t>սույն</w:t>
      </w:r>
      <w:r w:rsidR="00405CE8" w:rsidRPr="00063F23">
        <w:rPr>
          <w:rFonts w:ascii="GHEA Grapalat" w:eastAsia="GHEA Grapalat" w:hAnsi="GHEA Grapalat" w:cs="GHEA Grapalat"/>
          <w:sz w:val="24"/>
          <w:szCs w:val="24"/>
          <w:lang w:val="hy-AM"/>
        </w:rPr>
        <w:t xml:space="preserve"> կանոնադրական նպատակներից</w:t>
      </w:r>
      <w:r w:rsidR="00B07560" w:rsidRPr="00063F23">
        <w:rPr>
          <w:rFonts w:ascii="GHEA Grapalat" w:eastAsia="GHEA Grapalat" w:hAnsi="GHEA Grapalat" w:cs="GHEA Grapalat"/>
          <w:sz w:val="24"/>
          <w:szCs w:val="24"/>
          <w:lang w:val="hy-AM"/>
        </w:rPr>
        <w:t>:</w:t>
      </w:r>
    </w:p>
    <w:p w14:paraId="65CBBD1B" w14:textId="77777777" w:rsidR="00F23D50" w:rsidRPr="00063F23" w:rsidRDefault="00F23D50" w:rsidP="00F23D50">
      <w:pPr>
        <w:pStyle w:val="a3"/>
        <w:shd w:val="clear" w:color="auto" w:fill="FFFFFF"/>
        <w:spacing w:before="0" w:beforeAutospacing="0" w:after="0" w:afterAutospacing="0" w:line="360" w:lineRule="auto"/>
        <w:ind w:firstLine="375"/>
        <w:jc w:val="both"/>
        <w:rPr>
          <w:rFonts w:ascii="GHEA Grapalat" w:hAnsi="GHEA Grapalat"/>
          <w:lang w:val="hy-AM"/>
        </w:rPr>
      </w:pPr>
    </w:p>
    <w:p w14:paraId="542295FD" w14:textId="25C2A5B8" w:rsidR="00F23D50" w:rsidRPr="00063F23" w:rsidRDefault="007B5668" w:rsidP="00F23D50">
      <w:pPr>
        <w:pStyle w:val="a3"/>
        <w:shd w:val="clear" w:color="auto" w:fill="FFFFFF"/>
        <w:spacing w:before="0" w:beforeAutospacing="0" w:after="0" w:afterAutospacing="0" w:line="360" w:lineRule="auto"/>
        <w:ind w:firstLine="375"/>
        <w:jc w:val="both"/>
        <w:rPr>
          <w:rFonts w:ascii="GHEA Grapalat" w:hAnsi="GHEA Grapalat"/>
          <w:lang w:val="hy-AM"/>
        </w:rPr>
      </w:pPr>
      <w:r w:rsidRPr="00063F23">
        <w:rPr>
          <w:rFonts w:ascii="GHEA Grapalat" w:hAnsi="GHEA Grapalat"/>
          <w:lang w:val="hy-AM"/>
        </w:rPr>
        <w:lastRenderedPageBreak/>
        <w:t>10</w:t>
      </w:r>
      <w:r w:rsidR="00F23D50" w:rsidRPr="00063F23">
        <w:rPr>
          <w:rFonts w:ascii="GHEA Grapalat" w:hAnsi="GHEA Grapalat"/>
          <w:lang w:val="hy-AM"/>
        </w:rPr>
        <w:t>. Խորհրդի անդամ կարող են առաջադրվել միայն ֆիզիկական անձինք: Դպրոցի տնօրենը չի կարող առաջադրվել դպրոցի խորհրդի կազմում: Խորհրդի անդամը դպրոցի տնօրենի պաշտոնակատար լինել չի կարող:</w:t>
      </w:r>
    </w:p>
    <w:p w14:paraId="4DE0FB4D" w14:textId="6D3DEE5A" w:rsidR="00F23D50" w:rsidRPr="00063F23" w:rsidRDefault="007B5668" w:rsidP="00F23D50">
      <w:pPr>
        <w:pStyle w:val="a3"/>
        <w:shd w:val="clear" w:color="auto" w:fill="FFFFFF"/>
        <w:spacing w:before="0" w:beforeAutospacing="0" w:after="0" w:afterAutospacing="0" w:line="360" w:lineRule="auto"/>
        <w:ind w:firstLine="375"/>
        <w:jc w:val="both"/>
        <w:rPr>
          <w:rFonts w:ascii="GHEA Grapalat" w:hAnsi="GHEA Grapalat"/>
          <w:lang w:val="hy-AM"/>
        </w:rPr>
      </w:pPr>
      <w:r w:rsidRPr="00063F23">
        <w:rPr>
          <w:rFonts w:ascii="GHEA Grapalat" w:hAnsi="GHEA Grapalat"/>
          <w:lang w:val="hy-AM"/>
        </w:rPr>
        <w:t>11</w:t>
      </w:r>
      <w:r w:rsidR="00F23D50" w:rsidRPr="00063F23">
        <w:rPr>
          <w:rFonts w:ascii="GHEA Grapalat" w:hAnsi="GHEA Grapalat"/>
          <w:lang w:val="hy-AM"/>
        </w:rPr>
        <w:t>. Խորհրդի առաջին նիստը գումարվում է խորհրդի կազմի հաստատումից հետո յոթնօրյա ժամկետում:</w:t>
      </w:r>
    </w:p>
    <w:p w14:paraId="4B15A47F" w14:textId="6EB23F95" w:rsidR="00F23D50" w:rsidRPr="00063F23" w:rsidRDefault="007B5668" w:rsidP="00F23D50">
      <w:pPr>
        <w:pStyle w:val="a3"/>
        <w:shd w:val="clear" w:color="auto" w:fill="FFFFFF"/>
        <w:spacing w:before="0" w:beforeAutospacing="0" w:after="0" w:afterAutospacing="0" w:line="360" w:lineRule="auto"/>
        <w:ind w:firstLine="375"/>
        <w:jc w:val="both"/>
        <w:rPr>
          <w:rFonts w:ascii="GHEA Grapalat" w:hAnsi="GHEA Grapalat"/>
          <w:lang w:val="hy-AM"/>
        </w:rPr>
      </w:pPr>
      <w:r w:rsidRPr="00063F23">
        <w:rPr>
          <w:rFonts w:ascii="GHEA Grapalat" w:hAnsi="GHEA Grapalat"/>
          <w:lang w:val="hy-AM"/>
        </w:rPr>
        <w:t>12</w:t>
      </w:r>
      <w:r w:rsidR="00F23D50" w:rsidRPr="00063F23">
        <w:rPr>
          <w:rFonts w:ascii="GHEA Grapalat" w:hAnsi="GHEA Grapalat"/>
          <w:lang w:val="hy-AM"/>
        </w:rPr>
        <w:t>. Խորհրդի անդամների ընդհանուր թվի ձայների մեծամասնությամբ, փակ քվեարկությամբ ընտրվում է խորհրդի նախագահ:</w:t>
      </w:r>
    </w:p>
    <w:p w14:paraId="185468B7" w14:textId="37EC147D" w:rsidR="00F23D50" w:rsidRPr="00063F23" w:rsidRDefault="007B5668" w:rsidP="00F23D50">
      <w:pPr>
        <w:pStyle w:val="a3"/>
        <w:shd w:val="clear" w:color="auto" w:fill="FFFFFF"/>
        <w:spacing w:before="0" w:beforeAutospacing="0" w:after="0" w:afterAutospacing="0" w:line="360" w:lineRule="auto"/>
        <w:ind w:firstLine="375"/>
        <w:jc w:val="both"/>
        <w:rPr>
          <w:rFonts w:ascii="GHEA Grapalat" w:hAnsi="GHEA Grapalat"/>
          <w:lang w:val="hy-AM"/>
        </w:rPr>
      </w:pPr>
      <w:r w:rsidRPr="00063F23">
        <w:rPr>
          <w:rFonts w:ascii="GHEA Grapalat" w:hAnsi="GHEA Grapalat"/>
          <w:lang w:val="hy-AM"/>
        </w:rPr>
        <w:t>13</w:t>
      </w:r>
      <w:r w:rsidR="00F23D50" w:rsidRPr="00063F23">
        <w:rPr>
          <w:rFonts w:ascii="GHEA Grapalat" w:hAnsi="GHEA Grapalat"/>
          <w:lang w:val="hy-AM"/>
        </w:rPr>
        <w:t>. Խորհրդի նախագահը՝</w:t>
      </w:r>
    </w:p>
    <w:p w14:paraId="79420061" w14:textId="77777777" w:rsidR="00F23D50" w:rsidRPr="00063F23" w:rsidRDefault="00F23D50" w:rsidP="00F23D50">
      <w:pPr>
        <w:pStyle w:val="a3"/>
        <w:shd w:val="clear" w:color="auto" w:fill="FFFFFF"/>
        <w:spacing w:before="0" w:beforeAutospacing="0" w:after="0" w:afterAutospacing="0" w:line="360" w:lineRule="auto"/>
        <w:ind w:firstLine="375"/>
        <w:jc w:val="both"/>
        <w:rPr>
          <w:rFonts w:ascii="GHEA Grapalat" w:hAnsi="GHEA Grapalat"/>
          <w:lang w:val="hy-AM"/>
        </w:rPr>
      </w:pPr>
      <w:r w:rsidRPr="00063F23">
        <w:rPr>
          <w:rFonts w:ascii="GHEA Grapalat" w:hAnsi="GHEA Grapalat"/>
          <w:lang w:val="hy-AM"/>
        </w:rPr>
        <w:t>1) կազմակերպում է խորհրդի աշխատանքները.</w:t>
      </w:r>
    </w:p>
    <w:p w14:paraId="74158983" w14:textId="77777777" w:rsidR="00F23D50" w:rsidRPr="00063F23" w:rsidRDefault="00F23D50" w:rsidP="00F23D50">
      <w:pPr>
        <w:pStyle w:val="a3"/>
        <w:shd w:val="clear" w:color="auto" w:fill="FFFFFF"/>
        <w:spacing w:before="0" w:beforeAutospacing="0" w:after="0" w:afterAutospacing="0" w:line="360" w:lineRule="auto"/>
        <w:ind w:firstLine="375"/>
        <w:jc w:val="both"/>
        <w:rPr>
          <w:rFonts w:ascii="GHEA Grapalat" w:hAnsi="GHEA Grapalat"/>
          <w:lang w:val="hy-AM"/>
        </w:rPr>
      </w:pPr>
      <w:r w:rsidRPr="00063F23">
        <w:rPr>
          <w:rFonts w:ascii="GHEA Grapalat" w:hAnsi="GHEA Grapalat"/>
          <w:lang w:val="hy-AM"/>
        </w:rPr>
        <w:t>2) նախագահում է խորհրդի նիստերը.</w:t>
      </w:r>
    </w:p>
    <w:p w14:paraId="79496597" w14:textId="77777777" w:rsidR="00F23D50" w:rsidRPr="00063F23" w:rsidRDefault="00F23D50" w:rsidP="00F23D50">
      <w:pPr>
        <w:pStyle w:val="a3"/>
        <w:shd w:val="clear" w:color="auto" w:fill="FFFFFF"/>
        <w:spacing w:before="0" w:beforeAutospacing="0" w:after="0" w:afterAutospacing="0" w:line="360" w:lineRule="auto"/>
        <w:ind w:firstLine="375"/>
        <w:jc w:val="both"/>
        <w:rPr>
          <w:rFonts w:ascii="GHEA Grapalat" w:hAnsi="GHEA Grapalat"/>
          <w:lang w:val="hy-AM"/>
        </w:rPr>
      </w:pPr>
      <w:r w:rsidRPr="00063F23">
        <w:rPr>
          <w:rFonts w:ascii="GHEA Grapalat" w:hAnsi="GHEA Grapalat"/>
          <w:lang w:val="hy-AM"/>
        </w:rPr>
        <w:t>3) կազմակերպում է խորհրդի նիստերի արձանագրությունների վարումը և ստորագրում դրանք.</w:t>
      </w:r>
    </w:p>
    <w:p w14:paraId="0FCB4D91" w14:textId="77777777" w:rsidR="00F23D50" w:rsidRPr="00063F23" w:rsidRDefault="00F23D50" w:rsidP="00F23D50">
      <w:pPr>
        <w:pStyle w:val="a3"/>
        <w:shd w:val="clear" w:color="auto" w:fill="FFFFFF"/>
        <w:spacing w:before="0" w:beforeAutospacing="0" w:after="0" w:afterAutospacing="0" w:line="360" w:lineRule="auto"/>
        <w:ind w:firstLine="375"/>
        <w:jc w:val="both"/>
        <w:rPr>
          <w:rFonts w:ascii="GHEA Grapalat" w:hAnsi="GHEA Grapalat"/>
          <w:lang w:val="hy-AM"/>
        </w:rPr>
      </w:pPr>
      <w:r w:rsidRPr="00063F23">
        <w:rPr>
          <w:rFonts w:ascii="GHEA Grapalat" w:hAnsi="GHEA Grapalat"/>
          <w:lang w:val="hy-AM"/>
        </w:rPr>
        <w:t>4) խորհրդի յուրաքանչյուր նիստից հետո երկու աշխատանքային օրվա ընթացքում, նիստի արձանագրությունը (միացյալ խորհրդի դեպքում՝ յուրաքանչյուր դպրոցի մասով) ներկայացնում է հրապարակման՝ դպրոցի պաշտոնական կայքում:</w:t>
      </w:r>
    </w:p>
    <w:p w14:paraId="056B62F6" w14:textId="45E9D11E" w:rsidR="00F23D50" w:rsidRPr="00063F23" w:rsidRDefault="007B5668" w:rsidP="00F23D50">
      <w:pPr>
        <w:pStyle w:val="a3"/>
        <w:shd w:val="clear" w:color="auto" w:fill="FFFFFF"/>
        <w:spacing w:before="0" w:beforeAutospacing="0" w:after="0" w:afterAutospacing="0" w:line="360" w:lineRule="auto"/>
        <w:ind w:firstLine="375"/>
        <w:jc w:val="both"/>
        <w:rPr>
          <w:rFonts w:ascii="GHEA Grapalat" w:hAnsi="GHEA Grapalat"/>
          <w:lang w:val="hy-AM"/>
        </w:rPr>
      </w:pPr>
      <w:r w:rsidRPr="00063F23">
        <w:rPr>
          <w:rFonts w:ascii="GHEA Grapalat" w:hAnsi="GHEA Grapalat"/>
          <w:lang w:val="hy-AM"/>
        </w:rPr>
        <w:t>14</w:t>
      </w:r>
      <w:r w:rsidR="00F23D50" w:rsidRPr="00063F23">
        <w:rPr>
          <w:rFonts w:ascii="GHEA Grapalat" w:hAnsi="GHEA Grapalat"/>
          <w:lang w:val="hy-AM"/>
        </w:rPr>
        <w:t>. Խորհրդի նախագահի բացակայության դեպքում, խորհրդի որոշմամբ՝ նրա պարտականությունները կատարում է խորհրդի անդամներից մեկը:</w:t>
      </w:r>
    </w:p>
    <w:p w14:paraId="03C01C16" w14:textId="78735DCB" w:rsidR="00F23D50" w:rsidRPr="00063F23" w:rsidRDefault="007B5668" w:rsidP="00F23D50">
      <w:pPr>
        <w:pStyle w:val="a3"/>
        <w:shd w:val="clear" w:color="auto" w:fill="FFFFFF"/>
        <w:spacing w:before="0" w:beforeAutospacing="0" w:after="0" w:afterAutospacing="0" w:line="360" w:lineRule="auto"/>
        <w:ind w:firstLine="375"/>
        <w:jc w:val="both"/>
        <w:rPr>
          <w:rFonts w:ascii="GHEA Grapalat" w:hAnsi="GHEA Grapalat"/>
          <w:lang w:val="hy-AM"/>
        </w:rPr>
      </w:pPr>
      <w:r w:rsidRPr="00063F23">
        <w:rPr>
          <w:rFonts w:ascii="GHEA Grapalat" w:hAnsi="GHEA Grapalat"/>
          <w:lang w:val="hy-AM"/>
        </w:rPr>
        <w:t>15</w:t>
      </w:r>
      <w:r w:rsidR="00F23D50" w:rsidRPr="00063F23">
        <w:rPr>
          <w:rFonts w:ascii="GHEA Grapalat" w:hAnsi="GHEA Grapalat"/>
          <w:lang w:val="hy-AM"/>
        </w:rPr>
        <w:t>. Խորհրդի նիստերը գումարվում են նրա նախագահի կողմից` առնվազն յուրաքանչյուր եռամսյակը մեկ անգամ, ինչպես նաև լիազորված մարմնի, տնօրենի, խորհրդի անդամների 1/3-ի պահանջով: Խորհրդի անդամների 1/3-ի պահանջով նիստը գումարվում է նախաձեռնողների սահմանած ժամկետում և օրակարգով: Խորհրդի նիստն իրավազոր է, եթե դրան մասնակցում է խորհրդի անդամների կեսից ավելին, իսկ տնօրենին անվստահություն հայտնելու ժամանակ` առնվազն երկու երրորդը:</w:t>
      </w:r>
    </w:p>
    <w:p w14:paraId="7C022B9D" w14:textId="09DA4546" w:rsidR="00F23D50" w:rsidRPr="00063F23" w:rsidRDefault="007B5668" w:rsidP="00F23D50">
      <w:pPr>
        <w:pStyle w:val="a3"/>
        <w:shd w:val="clear" w:color="auto" w:fill="FFFFFF"/>
        <w:spacing w:before="0" w:beforeAutospacing="0" w:after="0" w:afterAutospacing="0" w:line="360" w:lineRule="auto"/>
        <w:ind w:firstLine="375"/>
        <w:jc w:val="both"/>
        <w:rPr>
          <w:rFonts w:ascii="GHEA Grapalat" w:hAnsi="GHEA Grapalat"/>
          <w:lang w:val="hy-AM"/>
        </w:rPr>
      </w:pPr>
      <w:r w:rsidRPr="00063F23">
        <w:rPr>
          <w:rFonts w:ascii="GHEA Grapalat" w:hAnsi="GHEA Grapalat"/>
          <w:lang w:val="hy-AM"/>
        </w:rPr>
        <w:t>16</w:t>
      </w:r>
      <w:r w:rsidR="00F23D50" w:rsidRPr="00063F23">
        <w:rPr>
          <w:rFonts w:ascii="GHEA Grapalat" w:hAnsi="GHEA Grapalat"/>
          <w:lang w:val="hy-AM"/>
        </w:rPr>
        <w:t>. Խորհրդի նիստերը կարող են գումարվել հեռավար՝ բացառությամբ դպրոցի տնօրենին անվստահություն հայտնելու նպատակով գումարված նիստերի:</w:t>
      </w:r>
    </w:p>
    <w:p w14:paraId="7A502C01" w14:textId="40AE2BB6" w:rsidR="00F23D50" w:rsidRPr="00063F23" w:rsidRDefault="007B5668" w:rsidP="00F23D50">
      <w:pPr>
        <w:pStyle w:val="a3"/>
        <w:shd w:val="clear" w:color="auto" w:fill="FFFFFF"/>
        <w:spacing w:before="0" w:beforeAutospacing="0" w:after="0" w:afterAutospacing="0" w:line="360" w:lineRule="auto"/>
        <w:ind w:firstLine="375"/>
        <w:jc w:val="both"/>
        <w:rPr>
          <w:rFonts w:ascii="GHEA Grapalat" w:hAnsi="GHEA Grapalat"/>
          <w:lang w:val="hy-AM"/>
        </w:rPr>
      </w:pPr>
      <w:r w:rsidRPr="00063F23">
        <w:rPr>
          <w:rFonts w:ascii="GHEA Grapalat" w:hAnsi="GHEA Grapalat"/>
          <w:lang w:val="hy-AM"/>
        </w:rPr>
        <w:t>17</w:t>
      </w:r>
      <w:r w:rsidR="00F23D50" w:rsidRPr="00063F23">
        <w:rPr>
          <w:rFonts w:ascii="GHEA Grapalat" w:hAnsi="GHEA Grapalat"/>
          <w:lang w:val="hy-AM"/>
        </w:rPr>
        <w:t xml:space="preserve">. Խորհրդի որոշումներն ընդունվում են նիստին ներկա անդամների ընդհանուր թվի ձայների մեծամասնությամբ, իսկ տնօրենի զարգացման ծրագրի ամենամյա կատարողական հաշվետվության ներկայացման նիստում որոշումներն ընդունվում են խորհրդի անդամների ընդհանուր թվի ձայների մեծամասնությամբ, իսկ տնօրենին անվստահություն հայտնելու ժամանակ որոշումներն ընդունվում են խորհրդի անդամների ընդհանուր թվի առնվազն երկու </w:t>
      </w:r>
      <w:r w:rsidR="00F23D50" w:rsidRPr="00063F23">
        <w:rPr>
          <w:rFonts w:ascii="GHEA Grapalat" w:hAnsi="GHEA Grapalat"/>
          <w:lang w:val="hy-AM"/>
        </w:rPr>
        <w:lastRenderedPageBreak/>
        <w:t>երրորդ կողմ ձայներով: Միացյալ խորհրդի դեպքում նիստին մասնակցում են տվյալ դպրոցի մանկավարժական և ծնողական խորհուրդների անդամները:</w:t>
      </w:r>
    </w:p>
    <w:p w14:paraId="70B519DF" w14:textId="09BD2331" w:rsidR="00F23D50" w:rsidRPr="00063F23" w:rsidRDefault="007B5668" w:rsidP="00F23D50">
      <w:pPr>
        <w:pStyle w:val="a3"/>
        <w:shd w:val="clear" w:color="auto" w:fill="FFFFFF"/>
        <w:spacing w:before="0" w:beforeAutospacing="0" w:after="0" w:afterAutospacing="0" w:line="360" w:lineRule="auto"/>
        <w:ind w:firstLine="375"/>
        <w:jc w:val="both"/>
        <w:rPr>
          <w:rFonts w:ascii="GHEA Grapalat" w:hAnsi="GHEA Grapalat"/>
          <w:lang w:val="hy-AM"/>
        </w:rPr>
      </w:pPr>
      <w:r w:rsidRPr="00063F23">
        <w:rPr>
          <w:rFonts w:ascii="GHEA Grapalat" w:hAnsi="GHEA Grapalat"/>
          <w:lang w:val="hy-AM"/>
        </w:rPr>
        <w:t>18</w:t>
      </w:r>
      <w:r w:rsidR="00F23D50" w:rsidRPr="00063F23">
        <w:rPr>
          <w:rFonts w:ascii="GHEA Grapalat" w:hAnsi="GHEA Grapalat"/>
          <w:lang w:val="hy-AM"/>
        </w:rPr>
        <w:t>. Քվեարկության ժա</w:t>
      </w:r>
      <w:r w:rsidR="0058040B" w:rsidRPr="00063F23">
        <w:rPr>
          <w:rFonts w:ascii="GHEA Grapalat" w:hAnsi="GHEA Grapalat"/>
          <w:lang w:val="hy-AM"/>
        </w:rPr>
        <w:t xml:space="preserve">մանակ խորհրդի անդամն ունի </w:t>
      </w:r>
      <w:r w:rsidR="00F23D50" w:rsidRPr="00063F23">
        <w:rPr>
          <w:rFonts w:ascii="GHEA Grapalat" w:hAnsi="GHEA Grapalat"/>
          <w:lang w:val="hy-AM"/>
        </w:rPr>
        <w:t>մեկ ձայնի իրավունք: Չի թույլատրվում ձայնի և քվեարկության իրավունքի փոխանցումն այլ անդամի:</w:t>
      </w:r>
    </w:p>
    <w:p w14:paraId="6EAE756C" w14:textId="1D2DFB8D" w:rsidR="00F23D50" w:rsidRPr="00063F23" w:rsidRDefault="007B5668" w:rsidP="00F23D50">
      <w:pPr>
        <w:pStyle w:val="a3"/>
        <w:shd w:val="clear" w:color="auto" w:fill="FFFFFF"/>
        <w:spacing w:before="0" w:beforeAutospacing="0" w:after="0" w:afterAutospacing="0" w:line="360" w:lineRule="auto"/>
        <w:ind w:firstLine="375"/>
        <w:jc w:val="both"/>
        <w:rPr>
          <w:rFonts w:ascii="GHEA Grapalat" w:hAnsi="GHEA Grapalat"/>
          <w:lang w:val="hy-AM"/>
        </w:rPr>
      </w:pPr>
      <w:r w:rsidRPr="00063F23">
        <w:rPr>
          <w:rFonts w:ascii="GHEA Grapalat" w:hAnsi="GHEA Grapalat"/>
          <w:lang w:val="hy-AM"/>
        </w:rPr>
        <w:t>19</w:t>
      </w:r>
      <w:r w:rsidR="00F23D50" w:rsidRPr="00063F23">
        <w:rPr>
          <w:rFonts w:ascii="GHEA Grapalat" w:hAnsi="GHEA Grapalat"/>
          <w:lang w:val="hy-AM"/>
        </w:rPr>
        <w:t>. Խորհրդի նիստերն արձանագրվում են քարտուղարի կողմից և ստորագրվում ներկա անդամների կողմից:</w:t>
      </w:r>
    </w:p>
    <w:p w14:paraId="35DBA25A" w14:textId="1BDA0122" w:rsidR="00F23D50" w:rsidRPr="00063F23" w:rsidRDefault="007B5668" w:rsidP="00F23D50">
      <w:pPr>
        <w:pStyle w:val="a3"/>
        <w:shd w:val="clear" w:color="auto" w:fill="FFFFFF"/>
        <w:spacing w:before="0" w:beforeAutospacing="0" w:after="0" w:afterAutospacing="0" w:line="360" w:lineRule="auto"/>
        <w:ind w:firstLine="375"/>
        <w:jc w:val="both"/>
        <w:rPr>
          <w:rFonts w:ascii="GHEA Grapalat" w:hAnsi="GHEA Grapalat"/>
          <w:lang w:val="hy-AM"/>
        </w:rPr>
      </w:pPr>
      <w:r w:rsidRPr="00063F23">
        <w:rPr>
          <w:rFonts w:ascii="GHEA Grapalat" w:hAnsi="GHEA Grapalat"/>
          <w:lang w:val="hy-AM"/>
        </w:rPr>
        <w:t>20</w:t>
      </w:r>
      <w:r w:rsidR="00F23D50" w:rsidRPr="00063F23">
        <w:rPr>
          <w:rFonts w:ascii="GHEA Grapalat" w:hAnsi="GHEA Grapalat"/>
          <w:lang w:val="hy-AM"/>
        </w:rPr>
        <w:t>. Խորհրդի անդամի լիազորությունների դադարեցման դեպքերը սահմանվում են օրենքով:</w:t>
      </w:r>
    </w:p>
    <w:p w14:paraId="45F022BF" w14:textId="278CFD95" w:rsidR="00F23D50" w:rsidRPr="00063F23" w:rsidRDefault="007B5668" w:rsidP="00F23D50">
      <w:pPr>
        <w:pStyle w:val="a3"/>
        <w:shd w:val="clear" w:color="auto" w:fill="FFFFFF"/>
        <w:spacing w:before="0" w:beforeAutospacing="0" w:after="0" w:afterAutospacing="0" w:line="360" w:lineRule="auto"/>
        <w:ind w:firstLine="375"/>
        <w:jc w:val="both"/>
        <w:rPr>
          <w:rFonts w:ascii="GHEA Grapalat" w:hAnsi="GHEA Grapalat"/>
          <w:lang w:val="hy-AM"/>
        </w:rPr>
      </w:pPr>
      <w:r w:rsidRPr="00063F23">
        <w:rPr>
          <w:rFonts w:ascii="GHEA Grapalat" w:hAnsi="GHEA Grapalat"/>
          <w:lang w:val="hy-AM"/>
        </w:rPr>
        <w:t>21</w:t>
      </w:r>
      <w:r w:rsidR="00F23D50" w:rsidRPr="00063F23">
        <w:rPr>
          <w:rFonts w:ascii="GHEA Grapalat" w:hAnsi="GHEA Grapalat"/>
          <w:lang w:val="hy-AM"/>
        </w:rPr>
        <w:t xml:space="preserve">. </w:t>
      </w:r>
      <w:r w:rsidR="00F23D50" w:rsidRPr="00063F23">
        <w:rPr>
          <w:rFonts w:ascii="GHEA Grapalat" w:hAnsi="GHEA Grapalat"/>
          <w:bCs/>
          <w:shd w:val="clear" w:color="auto" w:fill="FFFFFF"/>
          <w:lang w:val="hy-AM"/>
        </w:rPr>
        <w:t>Դպրոցի ընթացիկ գործունեությունը ղեկավարում է տնօրենը,</w:t>
      </w:r>
      <w:r w:rsidR="00F23D50" w:rsidRPr="00063F23">
        <w:rPr>
          <w:rFonts w:ascii="Calibri" w:hAnsi="Calibri" w:cs="Calibri"/>
          <w:bCs/>
          <w:shd w:val="clear" w:color="auto" w:fill="FFFFFF"/>
          <w:lang w:val="hy-AM"/>
        </w:rPr>
        <w:t> </w:t>
      </w:r>
      <w:r w:rsidR="00F23D50" w:rsidRPr="00063F23">
        <w:rPr>
          <w:rFonts w:ascii="GHEA Grapalat" w:hAnsi="GHEA Grapalat"/>
          <w:lang w:val="hy-AM"/>
        </w:rPr>
        <w:t>որը պաշտոնի է նշանակվում Հայաստանի Հանրապետության կառավարության սահմանած կարգով:</w:t>
      </w:r>
    </w:p>
    <w:p w14:paraId="2871E13D" w14:textId="1431DBA7" w:rsidR="00F23D50" w:rsidRPr="00063F23" w:rsidRDefault="007B5668" w:rsidP="00F23D50">
      <w:pPr>
        <w:pStyle w:val="a3"/>
        <w:shd w:val="clear" w:color="auto" w:fill="FFFFFF"/>
        <w:spacing w:before="0" w:beforeAutospacing="0" w:after="0" w:afterAutospacing="0" w:line="360" w:lineRule="auto"/>
        <w:ind w:firstLine="375"/>
        <w:jc w:val="both"/>
        <w:rPr>
          <w:rFonts w:ascii="GHEA Grapalat" w:hAnsi="GHEA Grapalat"/>
          <w:lang w:val="hy-AM"/>
        </w:rPr>
      </w:pPr>
      <w:r w:rsidRPr="00063F23">
        <w:rPr>
          <w:rFonts w:ascii="GHEA Grapalat" w:hAnsi="GHEA Grapalat"/>
          <w:lang w:val="hy-AM"/>
        </w:rPr>
        <w:t>22</w:t>
      </w:r>
      <w:r w:rsidR="00F23D50" w:rsidRPr="00063F23">
        <w:rPr>
          <w:rFonts w:ascii="GHEA Grapalat" w:hAnsi="GHEA Grapalat"/>
          <w:lang w:val="hy-AM"/>
        </w:rPr>
        <w:t>. Դպրոցի տնօրենը՝</w:t>
      </w:r>
    </w:p>
    <w:p w14:paraId="33DAB18F" w14:textId="77777777" w:rsidR="00F23D50" w:rsidRPr="00063F23" w:rsidRDefault="00F23D50" w:rsidP="00F23D50">
      <w:pPr>
        <w:pStyle w:val="a3"/>
        <w:shd w:val="clear" w:color="auto" w:fill="FFFFFF"/>
        <w:spacing w:before="0" w:beforeAutospacing="0" w:after="0" w:afterAutospacing="0" w:line="360" w:lineRule="auto"/>
        <w:ind w:firstLine="375"/>
        <w:jc w:val="both"/>
        <w:rPr>
          <w:rFonts w:ascii="GHEA Grapalat" w:hAnsi="GHEA Grapalat"/>
          <w:lang w:val="hy-AM"/>
        </w:rPr>
      </w:pPr>
      <w:r w:rsidRPr="00063F23">
        <w:rPr>
          <w:rFonts w:ascii="GHEA Grapalat" w:hAnsi="GHEA Grapalat"/>
          <w:lang w:val="hy-AM"/>
        </w:rPr>
        <w:t xml:space="preserve">1) </w:t>
      </w:r>
      <w:r w:rsidRPr="00063F23">
        <w:rPr>
          <w:rFonts w:ascii="GHEA Grapalat" w:hAnsi="GHEA Grapalat"/>
          <w:bCs/>
          <w:shd w:val="clear" w:color="auto" w:fill="FFFFFF"/>
          <w:lang w:val="hy-AM"/>
        </w:rPr>
        <w:t>խորհրդի քննարկմանն է ներկայացնում դպրոցի ֆինանսատնտեսական ուսումնադաստիարակչական գործունեության մասին հաշվետվությունը, արտաքին և ներքին գնահատման արդյունքները, հաջորդ տարվա բյուջեի նախագիծը և բյուջետային ֆինանսավորման մասին հայտը՝ դրանում առանձին տողով ներկայացնելով մանկավարժահոգեբանական աջակցութան ծառայությունները.</w:t>
      </w:r>
    </w:p>
    <w:p w14:paraId="67DA90F7" w14:textId="77777777" w:rsidR="00F23D50" w:rsidRPr="00063F23" w:rsidRDefault="00F23D50" w:rsidP="00F23D50">
      <w:pPr>
        <w:pStyle w:val="a3"/>
        <w:shd w:val="clear" w:color="auto" w:fill="FFFFFF"/>
        <w:spacing w:before="0" w:beforeAutospacing="0" w:after="0" w:afterAutospacing="0" w:line="360" w:lineRule="auto"/>
        <w:ind w:firstLine="375"/>
        <w:jc w:val="both"/>
        <w:rPr>
          <w:rFonts w:ascii="GHEA Grapalat" w:hAnsi="GHEA Grapalat"/>
          <w:lang w:val="hy-AM"/>
        </w:rPr>
      </w:pPr>
      <w:r w:rsidRPr="00063F23">
        <w:rPr>
          <w:rFonts w:ascii="GHEA Grapalat" w:hAnsi="GHEA Grapalat"/>
          <w:lang w:val="hy-AM"/>
        </w:rPr>
        <w:t>2) դպրոցի ուսումնական պլանի հիման վրա կրթության կառավարման տեղեկատվական համակարգում իրականացնում է դասաբաշխում, որի հիման վրա ձևավորվում է տարիֆիկացիան.</w:t>
      </w:r>
    </w:p>
    <w:p w14:paraId="513D00DD" w14:textId="77777777" w:rsidR="003C64A8" w:rsidRPr="00063F23" w:rsidRDefault="00F23D50" w:rsidP="003C64A8">
      <w:pPr>
        <w:shd w:val="clear" w:color="auto" w:fill="FFFFFF"/>
        <w:spacing w:after="0" w:line="360" w:lineRule="auto"/>
        <w:ind w:firstLine="375"/>
        <w:jc w:val="both"/>
        <w:rPr>
          <w:rFonts w:ascii="GHEA Grapalat" w:hAnsi="GHEA Grapalat"/>
          <w:sz w:val="24"/>
          <w:szCs w:val="24"/>
          <w:lang w:val="hy-AM"/>
        </w:rPr>
      </w:pPr>
      <w:r w:rsidRPr="00063F23">
        <w:rPr>
          <w:rFonts w:ascii="GHEA Grapalat" w:hAnsi="GHEA Grapalat"/>
          <w:sz w:val="24"/>
          <w:szCs w:val="24"/>
          <w:lang w:val="hy-AM"/>
        </w:rPr>
        <w:t xml:space="preserve">3) </w:t>
      </w:r>
      <w:r w:rsidR="003C64A8" w:rsidRPr="00063F23">
        <w:rPr>
          <w:rFonts w:ascii="GHEA Grapalat" w:hAnsi="GHEA Grapalat" w:cs="Arial"/>
          <w:sz w:val="24"/>
          <w:szCs w:val="24"/>
          <w:lang w:val="hy-AM"/>
        </w:rPr>
        <w:t>կրթության</w:t>
      </w:r>
      <w:r w:rsidR="003C64A8" w:rsidRPr="00063F23">
        <w:rPr>
          <w:rFonts w:ascii="GHEA Grapalat" w:hAnsi="GHEA Grapalat"/>
          <w:sz w:val="24"/>
          <w:szCs w:val="24"/>
          <w:lang w:val="hy-AM"/>
        </w:rPr>
        <w:t xml:space="preserve"> </w:t>
      </w:r>
      <w:r w:rsidR="003C64A8" w:rsidRPr="00063F23">
        <w:rPr>
          <w:rFonts w:ascii="GHEA Grapalat" w:hAnsi="GHEA Grapalat" w:cs="Arial"/>
          <w:sz w:val="24"/>
          <w:szCs w:val="24"/>
          <w:lang w:val="hy-AM"/>
        </w:rPr>
        <w:t>կառավարման</w:t>
      </w:r>
      <w:r w:rsidR="003C64A8" w:rsidRPr="00063F23">
        <w:rPr>
          <w:rFonts w:ascii="GHEA Grapalat" w:hAnsi="GHEA Grapalat"/>
          <w:sz w:val="24"/>
          <w:szCs w:val="24"/>
          <w:lang w:val="hy-AM"/>
        </w:rPr>
        <w:t xml:space="preserve"> </w:t>
      </w:r>
      <w:r w:rsidR="003C64A8" w:rsidRPr="00063F23">
        <w:rPr>
          <w:rFonts w:ascii="GHEA Grapalat" w:hAnsi="GHEA Grapalat" w:cs="Arial"/>
          <w:sz w:val="24"/>
          <w:szCs w:val="24"/>
          <w:lang w:val="hy-AM"/>
        </w:rPr>
        <w:t>տեղեկատվական</w:t>
      </w:r>
      <w:r w:rsidR="003C64A8" w:rsidRPr="00063F23">
        <w:rPr>
          <w:rFonts w:ascii="GHEA Grapalat" w:hAnsi="GHEA Grapalat"/>
          <w:sz w:val="24"/>
          <w:szCs w:val="24"/>
          <w:lang w:val="hy-AM"/>
        </w:rPr>
        <w:t xml:space="preserve"> </w:t>
      </w:r>
      <w:r w:rsidR="003C64A8" w:rsidRPr="00063F23">
        <w:rPr>
          <w:rFonts w:ascii="GHEA Grapalat" w:hAnsi="GHEA Grapalat" w:cs="Arial"/>
          <w:sz w:val="24"/>
          <w:szCs w:val="24"/>
          <w:lang w:val="hy-AM"/>
        </w:rPr>
        <w:t>համակարգում</w:t>
      </w:r>
      <w:r w:rsidR="003C64A8" w:rsidRPr="00063F23">
        <w:rPr>
          <w:rFonts w:ascii="GHEA Grapalat" w:hAnsi="GHEA Grapalat"/>
          <w:sz w:val="24"/>
          <w:szCs w:val="24"/>
          <w:lang w:val="hy-AM"/>
        </w:rPr>
        <w:t xml:space="preserve"> </w:t>
      </w:r>
      <w:r w:rsidR="003C64A8" w:rsidRPr="00063F23">
        <w:rPr>
          <w:rFonts w:ascii="GHEA Grapalat" w:hAnsi="GHEA Grapalat" w:cs="Arial"/>
          <w:sz w:val="24"/>
          <w:szCs w:val="24"/>
          <w:lang w:val="hy-AM"/>
        </w:rPr>
        <w:t>մուտքագրում</w:t>
      </w:r>
      <w:r w:rsidR="003C64A8" w:rsidRPr="00063F23">
        <w:rPr>
          <w:rFonts w:ascii="GHEA Grapalat" w:hAnsi="GHEA Grapalat"/>
          <w:sz w:val="24"/>
          <w:szCs w:val="24"/>
          <w:lang w:val="hy-AM"/>
        </w:rPr>
        <w:t xml:space="preserve"> </w:t>
      </w:r>
      <w:r w:rsidR="003C64A8" w:rsidRPr="00063F23">
        <w:rPr>
          <w:rFonts w:ascii="GHEA Grapalat" w:hAnsi="GHEA Grapalat" w:cs="Arial"/>
          <w:sz w:val="24"/>
          <w:szCs w:val="24"/>
          <w:lang w:val="hy-AM"/>
        </w:rPr>
        <w:t>է</w:t>
      </w:r>
      <w:r w:rsidR="003C64A8" w:rsidRPr="00063F23">
        <w:rPr>
          <w:rFonts w:ascii="GHEA Grapalat" w:hAnsi="GHEA Grapalat"/>
          <w:sz w:val="24"/>
          <w:szCs w:val="24"/>
          <w:lang w:val="hy-AM"/>
        </w:rPr>
        <w:t xml:space="preserve"> </w:t>
      </w:r>
      <w:r w:rsidR="003C64A8" w:rsidRPr="00063F23">
        <w:rPr>
          <w:rFonts w:ascii="GHEA Grapalat" w:hAnsi="GHEA Grapalat" w:cs="Arial"/>
          <w:sz w:val="24"/>
          <w:szCs w:val="24"/>
          <w:lang w:val="hy-AM"/>
        </w:rPr>
        <w:t>ուսումնական</w:t>
      </w:r>
      <w:r w:rsidR="003C64A8" w:rsidRPr="00063F23">
        <w:rPr>
          <w:rFonts w:ascii="GHEA Grapalat" w:hAnsi="GHEA Grapalat"/>
          <w:sz w:val="24"/>
          <w:szCs w:val="24"/>
          <w:lang w:val="hy-AM"/>
        </w:rPr>
        <w:t xml:space="preserve"> </w:t>
      </w:r>
      <w:r w:rsidR="003C64A8" w:rsidRPr="00063F23">
        <w:rPr>
          <w:rFonts w:ascii="GHEA Grapalat" w:hAnsi="GHEA Grapalat" w:cs="Arial"/>
          <w:sz w:val="24"/>
          <w:szCs w:val="24"/>
          <w:lang w:val="hy-AM"/>
        </w:rPr>
        <w:t>գործընթացի</w:t>
      </w:r>
      <w:r w:rsidR="003C64A8" w:rsidRPr="00063F23">
        <w:rPr>
          <w:rFonts w:ascii="GHEA Grapalat" w:hAnsi="GHEA Grapalat"/>
          <w:sz w:val="24"/>
          <w:szCs w:val="24"/>
          <w:lang w:val="hy-AM"/>
        </w:rPr>
        <w:t xml:space="preserve"> </w:t>
      </w:r>
      <w:r w:rsidR="003C64A8" w:rsidRPr="00063F23">
        <w:rPr>
          <w:rFonts w:ascii="GHEA Grapalat" w:hAnsi="GHEA Grapalat" w:cs="Arial"/>
          <w:sz w:val="24"/>
          <w:szCs w:val="24"/>
          <w:lang w:val="hy-AM"/>
        </w:rPr>
        <w:t>կազմակերպման</w:t>
      </w:r>
      <w:r w:rsidR="003C64A8" w:rsidRPr="00063F23">
        <w:rPr>
          <w:rFonts w:ascii="GHEA Grapalat" w:hAnsi="GHEA Grapalat"/>
          <w:sz w:val="24"/>
          <w:szCs w:val="24"/>
          <w:lang w:val="hy-AM"/>
        </w:rPr>
        <w:t xml:space="preserve"> </w:t>
      </w:r>
      <w:r w:rsidR="003C64A8" w:rsidRPr="00063F23">
        <w:rPr>
          <w:rFonts w:ascii="GHEA Grapalat" w:hAnsi="GHEA Grapalat" w:cs="Arial"/>
          <w:sz w:val="24"/>
          <w:szCs w:val="24"/>
          <w:lang w:val="hy-AM"/>
        </w:rPr>
        <w:t>համար</w:t>
      </w:r>
      <w:r w:rsidR="003C64A8" w:rsidRPr="00063F23">
        <w:rPr>
          <w:rFonts w:ascii="GHEA Grapalat" w:hAnsi="GHEA Grapalat"/>
          <w:sz w:val="24"/>
          <w:szCs w:val="24"/>
          <w:lang w:val="hy-AM"/>
        </w:rPr>
        <w:t xml:space="preserve"> </w:t>
      </w:r>
      <w:r w:rsidR="003C64A8" w:rsidRPr="00063F23">
        <w:rPr>
          <w:rFonts w:ascii="GHEA Grapalat" w:hAnsi="GHEA Grapalat" w:cs="Arial"/>
          <w:sz w:val="24"/>
          <w:szCs w:val="24"/>
          <w:lang w:val="hy-AM"/>
        </w:rPr>
        <w:t>անհրաժեշտ</w:t>
      </w:r>
      <w:r w:rsidR="003C64A8" w:rsidRPr="00063F23">
        <w:rPr>
          <w:rFonts w:ascii="GHEA Grapalat" w:hAnsi="GHEA Grapalat"/>
          <w:sz w:val="24"/>
          <w:szCs w:val="24"/>
          <w:lang w:val="hy-AM"/>
        </w:rPr>
        <w:t xml:space="preserve"> </w:t>
      </w:r>
      <w:r w:rsidR="003C64A8" w:rsidRPr="00063F23">
        <w:rPr>
          <w:rFonts w:ascii="GHEA Grapalat" w:hAnsi="GHEA Grapalat" w:cs="Arial"/>
          <w:sz w:val="24"/>
          <w:szCs w:val="24"/>
          <w:lang w:val="hy-AM"/>
        </w:rPr>
        <w:t>հաստիքները</w:t>
      </w:r>
      <w:r w:rsidR="003C64A8" w:rsidRPr="00063F23">
        <w:rPr>
          <w:rFonts w:ascii="GHEA Grapalat" w:hAnsi="GHEA Grapalat"/>
          <w:sz w:val="24"/>
          <w:szCs w:val="24"/>
          <w:lang w:val="hy-AM"/>
        </w:rPr>
        <w:t>.</w:t>
      </w:r>
    </w:p>
    <w:p w14:paraId="3CFB690D" w14:textId="72480D8E" w:rsidR="00F23D50" w:rsidRPr="00063F23" w:rsidRDefault="00F23D50" w:rsidP="00F23D50">
      <w:pPr>
        <w:pStyle w:val="a3"/>
        <w:shd w:val="clear" w:color="auto" w:fill="FFFFFF"/>
        <w:spacing w:before="0" w:beforeAutospacing="0" w:after="0" w:afterAutospacing="0" w:line="360" w:lineRule="auto"/>
        <w:ind w:firstLine="375"/>
        <w:jc w:val="both"/>
        <w:rPr>
          <w:rFonts w:ascii="GHEA Grapalat" w:hAnsi="GHEA Grapalat"/>
          <w:lang w:val="hy-AM"/>
        </w:rPr>
      </w:pPr>
      <w:r w:rsidRPr="00063F23">
        <w:rPr>
          <w:rFonts w:ascii="GHEA Grapalat" w:hAnsi="GHEA Grapalat"/>
          <w:lang w:val="hy-AM"/>
        </w:rPr>
        <w:t xml:space="preserve">4) </w:t>
      </w:r>
      <w:r w:rsidRPr="00063F23">
        <w:rPr>
          <w:rFonts w:ascii="GHEA Grapalat" w:hAnsi="GHEA Grapalat"/>
          <w:bCs/>
          <w:shd w:val="clear" w:color="auto" w:fill="FFFFFF"/>
          <w:lang w:val="hy-AM"/>
        </w:rPr>
        <w:t>խորհրդի հավանությանն է ներկայացնում դպրոցական մակարդակում մանկավարժահոգեբանական աջակցության ծառայությունների, այդ թվում՝ կրթության առանձնահատուկ պայմանների կարիք ունեցող սովորողների կազմը.</w:t>
      </w:r>
    </w:p>
    <w:p w14:paraId="13F9F935" w14:textId="77777777" w:rsidR="00F23D50" w:rsidRPr="00063F23" w:rsidRDefault="00F23D50" w:rsidP="00F23D50">
      <w:pPr>
        <w:pStyle w:val="a3"/>
        <w:shd w:val="clear" w:color="auto" w:fill="FFFFFF"/>
        <w:spacing w:before="0" w:beforeAutospacing="0" w:after="0" w:afterAutospacing="0" w:line="360" w:lineRule="auto"/>
        <w:ind w:firstLine="375"/>
        <w:jc w:val="both"/>
        <w:rPr>
          <w:rFonts w:ascii="GHEA Grapalat" w:hAnsi="GHEA Grapalat"/>
          <w:lang w:val="hy-AM"/>
        </w:rPr>
      </w:pPr>
      <w:r w:rsidRPr="00063F23">
        <w:rPr>
          <w:rFonts w:ascii="GHEA Grapalat" w:hAnsi="GHEA Grapalat"/>
          <w:lang w:val="hy-AM"/>
        </w:rPr>
        <w:t>5) հսկողություն է իրականացնում ուսումնադաստիարակչական աշխատանքի ընթացքի, սովորողների ուսումնական ծանրաբեռնվածության, առաջադիմության և հաստատության ներքին կարգապահական, այդ թվում՝ աշխատողների և սովորողների վարքագծի կանոնների նկատմամբ.</w:t>
      </w:r>
    </w:p>
    <w:p w14:paraId="77DA25CA" w14:textId="77777777" w:rsidR="00F23D50" w:rsidRPr="00063F23" w:rsidRDefault="00F23D50" w:rsidP="00F23D50">
      <w:pPr>
        <w:pStyle w:val="a3"/>
        <w:shd w:val="clear" w:color="auto" w:fill="FFFFFF"/>
        <w:spacing w:before="0" w:beforeAutospacing="0" w:after="0" w:afterAutospacing="0" w:line="360" w:lineRule="auto"/>
        <w:ind w:firstLine="375"/>
        <w:jc w:val="both"/>
        <w:rPr>
          <w:rFonts w:ascii="GHEA Grapalat" w:hAnsi="GHEA Grapalat"/>
          <w:lang w:val="hy-AM"/>
        </w:rPr>
      </w:pPr>
      <w:r w:rsidRPr="00063F23">
        <w:rPr>
          <w:rFonts w:ascii="GHEA Grapalat" w:hAnsi="GHEA Grapalat"/>
          <w:lang w:val="hy-AM"/>
        </w:rPr>
        <w:t>6) խորհրդի հավանությանն է ներկայացնում դպրոցական մակարդակում մանկավարժահոգեբանական աջակցության ծառայությունների, այդ թվում՝ կրթության առանձնահատուկ պայմանների կարիք ունեցող սովորողների կազմը.</w:t>
      </w:r>
    </w:p>
    <w:p w14:paraId="06E8B7CA" w14:textId="77777777" w:rsidR="00F23D50" w:rsidRPr="00063F23" w:rsidRDefault="00F23D50" w:rsidP="00F23D50">
      <w:pPr>
        <w:pStyle w:val="a3"/>
        <w:shd w:val="clear" w:color="auto" w:fill="FFFFFF"/>
        <w:spacing w:before="0" w:beforeAutospacing="0" w:after="0" w:afterAutospacing="0" w:line="360" w:lineRule="auto"/>
        <w:ind w:firstLine="375"/>
        <w:jc w:val="both"/>
        <w:rPr>
          <w:rFonts w:ascii="GHEA Grapalat" w:hAnsi="GHEA Grapalat"/>
          <w:bCs/>
          <w:shd w:val="clear" w:color="auto" w:fill="FFFFFF"/>
          <w:lang w:val="hy-AM"/>
        </w:rPr>
      </w:pPr>
      <w:r w:rsidRPr="00063F23">
        <w:rPr>
          <w:rFonts w:ascii="GHEA Grapalat" w:hAnsi="GHEA Grapalat"/>
          <w:lang w:val="hy-AM"/>
        </w:rPr>
        <w:t xml:space="preserve">7) </w:t>
      </w:r>
      <w:r w:rsidRPr="00063F23">
        <w:rPr>
          <w:rFonts w:ascii="GHEA Grapalat" w:hAnsi="GHEA Grapalat"/>
          <w:bCs/>
          <w:shd w:val="clear" w:color="auto" w:fill="FFFFFF"/>
          <w:lang w:val="hy-AM"/>
        </w:rPr>
        <w:t xml:space="preserve">մանկավարժական խորհրդի ներկայացմամբ հաստատում է դպրոցի ուսումնական պլանը, ուսումնադաստիարակչական աշխատանքների տարեկան պլանը և տնօրենի տեղակալների, </w:t>
      </w:r>
      <w:r w:rsidRPr="00063F23">
        <w:rPr>
          <w:rFonts w:ascii="GHEA Grapalat" w:hAnsi="GHEA Grapalat"/>
          <w:bCs/>
          <w:shd w:val="clear" w:color="auto" w:fill="FFFFFF"/>
          <w:lang w:val="hy-AM"/>
        </w:rPr>
        <w:lastRenderedPageBreak/>
        <w:t>դասղեկների, առարկայական մեթոդական միավորումների նախագահների ու մանկավարժների հաշվետվությունները.</w:t>
      </w:r>
    </w:p>
    <w:p w14:paraId="28DF682C" w14:textId="77777777" w:rsidR="00F23D50" w:rsidRPr="00063F23" w:rsidRDefault="00F23D50" w:rsidP="00F23D50">
      <w:pPr>
        <w:pStyle w:val="a3"/>
        <w:shd w:val="clear" w:color="auto" w:fill="FFFFFF"/>
        <w:spacing w:before="0" w:beforeAutospacing="0" w:after="0" w:afterAutospacing="0" w:line="360" w:lineRule="auto"/>
        <w:ind w:firstLine="375"/>
        <w:jc w:val="both"/>
        <w:rPr>
          <w:rFonts w:ascii="GHEA Grapalat" w:hAnsi="GHEA Grapalat"/>
          <w:lang w:val="hy-AM"/>
        </w:rPr>
      </w:pPr>
      <w:r w:rsidRPr="00063F23">
        <w:rPr>
          <w:rFonts w:ascii="GHEA Grapalat" w:hAnsi="GHEA Grapalat"/>
          <w:lang w:val="hy-AM"/>
        </w:rPr>
        <w:t>8) մասնակցում է խորհրդի նիստերին` խորհրդակցական ձայնի իրավունքով.</w:t>
      </w:r>
    </w:p>
    <w:p w14:paraId="1DAC24C5" w14:textId="77777777" w:rsidR="00F23D50" w:rsidRPr="00063F23" w:rsidRDefault="00F23D50" w:rsidP="00F23D50">
      <w:pPr>
        <w:pStyle w:val="a3"/>
        <w:shd w:val="clear" w:color="auto" w:fill="FFFFFF"/>
        <w:spacing w:before="0" w:beforeAutospacing="0" w:after="0" w:afterAutospacing="0" w:line="360" w:lineRule="auto"/>
        <w:ind w:firstLine="375"/>
        <w:jc w:val="both"/>
        <w:rPr>
          <w:rFonts w:ascii="GHEA Grapalat" w:hAnsi="GHEA Grapalat"/>
          <w:lang w:val="hy-AM"/>
        </w:rPr>
      </w:pPr>
      <w:r w:rsidRPr="00063F23">
        <w:rPr>
          <w:rFonts w:ascii="GHEA Grapalat" w:hAnsi="GHEA Grapalat"/>
          <w:lang w:val="hy-AM"/>
        </w:rPr>
        <w:t>9) աջակցում է դպրոցի խորհրդակցական մարմինների աշխատանքներին.</w:t>
      </w:r>
    </w:p>
    <w:p w14:paraId="700B69AA" w14:textId="77777777" w:rsidR="00F23D50" w:rsidRPr="00063F23" w:rsidRDefault="00F23D50" w:rsidP="00F23D50">
      <w:pPr>
        <w:pStyle w:val="a3"/>
        <w:shd w:val="clear" w:color="auto" w:fill="FFFFFF"/>
        <w:spacing w:before="0" w:beforeAutospacing="0" w:after="0" w:afterAutospacing="0" w:line="360" w:lineRule="auto"/>
        <w:ind w:firstLine="375"/>
        <w:jc w:val="both"/>
        <w:rPr>
          <w:rFonts w:ascii="GHEA Grapalat" w:hAnsi="GHEA Grapalat"/>
          <w:lang w:val="hy-AM"/>
        </w:rPr>
      </w:pPr>
      <w:r w:rsidRPr="00063F23">
        <w:rPr>
          <w:rFonts w:ascii="GHEA Grapalat" w:hAnsi="GHEA Grapalat"/>
          <w:lang w:val="hy-AM"/>
        </w:rPr>
        <w:t>10) նախարարության հաստատած՝ ուսուցչի թափուր տեղի համար մրցույթի օրինակելի կարգի հիման վրա մշակում և խորհրդի հաստատմանն է ներկայացնում դպրոցի ուսուցչի թափուր տեղի համար անցկացվելիք մրցույթի կարգը, դպրոցի կազմակերպական կառուցվածքը, ներքին կարգապահական, այդ թվում՝ աշխատողների և սովորողների վարքագծի կանոնները.</w:t>
      </w:r>
    </w:p>
    <w:p w14:paraId="00E17F45" w14:textId="77777777" w:rsidR="00F23D50" w:rsidRPr="00063F23" w:rsidRDefault="00F23D50" w:rsidP="00F23D50">
      <w:pPr>
        <w:pStyle w:val="a3"/>
        <w:shd w:val="clear" w:color="auto" w:fill="FFFFFF"/>
        <w:spacing w:before="0" w:beforeAutospacing="0" w:after="0" w:afterAutospacing="0" w:line="360" w:lineRule="auto"/>
        <w:ind w:firstLine="375"/>
        <w:jc w:val="both"/>
        <w:rPr>
          <w:rFonts w:ascii="GHEA Grapalat" w:hAnsi="GHEA Grapalat"/>
          <w:lang w:val="hy-AM"/>
        </w:rPr>
      </w:pPr>
      <w:r w:rsidRPr="00063F23">
        <w:rPr>
          <w:rFonts w:ascii="GHEA Grapalat" w:hAnsi="GHEA Grapalat"/>
          <w:lang w:val="hy-AM"/>
        </w:rPr>
        <w:t>11) համաձայն պաշտոնների անվանացանկի և պաշտոնի նկարագրի՝ անցկացնում է ուսուցչի թափուր տեղի համար մրցույթը, մանկավարժական աշխատողների, օպերատորի և գործավարի (օգնականի), իր տեղակալի, մասնաճյուղի, կառուցվածքային ստորաբաժանումների (առարկայական մեթոդական միավորումների) ղեկավարների, դասղեկների ընտրությունը, կնքում և լուծում է աշխատանքային պայմանագրերը, բաշխում աշխատանքը, նրանց նկատմամբ կիրառում է խրախուսման միջոցներ և նշանակում կարգապահական տույժեր.</w:t>
      </w:r>
    </w:p>
    <w:p w14:paraId="65DC2BBE" w14:textId="77777777" w:rsidR="00F23D50" w:rsidRPr="00063F23" w:rsidRDefault="00F23D50" w:rsidP="00F23D50">
      <w:pPr>
        <w:pStyle w:val="a3"/>
        <w:shd w:val="clear" w:color="auto" w:fill="FFFFFF"/>
        <w:spacing w:before="0" w:beforeAutospacing="0" w:after="0" w:afterAutospacing="0" w:line="360" w:lineRule="auto"/>
        <w:ind w:firstLine="375"/>
        <w:jc w:val="both"/>
        <w:rPr>
          <w:rFonts w:ascii="GHEA Grapalat" w:hAnsi="GHEA Grapalat"/>
          <w:lang w:val="hy-AM"/>
        </w:rPr>
      </w:pPr>
      <w:r w:rsidRPr="00063F23">
        <w:rPr>
          <w:rFonts w:ascii="GHEA Grapalat" w:hAnsi="GHEA Grapalat"/>
          <w:lang w:val="hy-AM"/>
        </w:rPr>
        <w:t>12) ղեկավարում է մանկավարժական խորհուրդը և համակարգում առարկայական մեթոդական միավորումների աշխատանքները.</w:t>
      </w:r>
    </w:p>
    <w:p w14:paraId="4A870246" w14:textId="77777777" w:rsidR="00F23D50" w:rsidRPr="00063F23" w:rsidRDefault="00F23D50" w:rsidP="00F23D50">
      <w:pPr>
        <w:pStyle w:val="a3"/>
        <w:shd w:val="clear" w:color="auto" w:fill="FFFFFF"/>
        <w:spacing w:before="0" w:beforeAutospacing="0" w:after="0" w:afterAutospacing="0" w:line="360" w:lineRule="auto"/>
        <w:ind w:firstLine="375"/>
        <w:jc w:val="both"/>
        <w:rPr>
          <w:rFonts w:ascii="GHEA Grapalat" w:hAnsi="GHEA Grapalat"/>
          <w:lang w:val="hy-AM"/>
        </w:rPr>
      </w:pPr>
      <w:r w:rsidRPr="00063F23">
        <w:rPr>
          <w:rFonts w:ascii="GHEA Grapalat" w:hAnsi="GHEA Grapalat"/>
          <w:lang w:val="hy-AM"/>
        </w:rPr>
        <w:t>13) կազմում է ուսումնական պարապմունքների դասացուցակը (կամ ապահովում է ուսումնական պարապմունքների դասացուցակի կազմումը) և ուսումնադաստիարակչական աշխատանքների վիճակի մասին հաշվետվությունները.</w:t>
      </w:r>
    </w:p>
    <w:p w14:paraId="386F0C19" w14:textId="77777777" w:rsidR="00F23D50" w:rsidRPr="00063F23" w:rsidRDefault="00F23D50" w:rsidP="00F23D50">
      <w:pPr>
        <w:pStyle w:val="a3"/>
        <w:shd w:val="clear" w:color="auto" w:fill="FFFFFF"/>
        <w:spacing w:before="0" w:beforeAutospacing="0" w:after="0" w:afterAutospacing="0" w:line="360" w:lineRule="auto"/>
        <w:ind w:firstLine="375"/>
        <w:jc w:val="both"/>
        <w:rPr>
          <w:rFonts w:ascii="GHEA Grapalat" w:hAnsi="GHEA Grapalat"/>
          <w:lang w:val="hy-AM"/>
        </w:rPr>
      </w:pPr>
      <w:r w:rsidRPr="00063F23">
        <w:rPr>
          <w:rFonts w:ascii="GHEA Grapalat" w:hAnsi="GHEA Grapalat"/>
          <w:lang w:val="hy-AM"/>
        </w:rPr>
        <w:t>14) խրախուսում և խթանում է աշխատողների ստեղծագործական նախաձեռնությունները.</w:t>
      </w:r>
    </w:p>
    <w:p w14:paraId="172FFEAA" w14:textId="77777777" w:rsidR="00F23D50" w:rsidRPr="00063F23" w:rsidRDefault="00F23D50" w:rsidP="00F23D50">
      <w:pPr>
        <w:pStyle w:val="a3"/>
        <w:shd w:val="clear" w:color="auto" w:fill="FFFFFF"/>
        <w:spacing w:before="0" w:beforeAutospacing="0" w:after="0" w:afterAutospacing="0" w:line="360" w:lineRule="auto"/>
        <w:ind w:firstLine="375"/>
        <w:jc w:val="both"/>
        <w:rPr>
          <w:rFonts w:ascii="GHEA Grapalat" w:hAnsi="GHEA Grapalat"/>
          <w:lang w:val="hy-AM"/>
        </w:rPr>
      </w:pPr>
      <w:r w:rsidRPr="00063F23">
        <w:rPr>
          <w:rFonts w:ascii="GHEA Grapalat" w:hAnsi="GHEA Grapalat"/>
          <w:lang w:val="hy-AM"/>
        </w:rPr>
        <w:t>15) աջակցում է ուսուցիչներին՝ մասնակցելու հերթական և կամավոր ատեստավորումներին, ինչպես նաև տարակարգ ստանալու նպատակով հայտ ներկայացնելու համար անհրաժեշտ աշխատանքների կատարմանը.</w:t>
      </w:r>
    </w:p>
    <w:p w14:paraId="27498298" w14:textId="77777777" w:rsidR="00F23D50" w:rsidRPr="00063F23" w:rsidRDefault="00F23D50" w:rsidP="00F23D50">
      <w:pPr>
        <w:pStyle w:val="a3"/>
        <w:shd w:val="clear" w:color="auto" w:fill="FFFFFF"/>
        <w:spacing w:before="0" w:beforeAutospacing="0" w:after="0" w:afterAutospacing="0" w:line="360" w:lineRule="auto"/>
        <w:ind w:firstLine="375"/>
        <w:jc w:val="both"/>
        <w:rPr>
          <w:rFonts w:ascii="GHEA Grapalat" w:hAnsi="GHEA Grapalat"/>
          <w:lang w:val="hy-AM"/>
        </w:rPr>
      </w:pPr>
      <w:r w:rsidRPr="00063F23">
        <w:rPr>
          <w:rFonts w:ascii="GHEA Grapalat" w:hAnsi="GHEA Grapalat"/>
          <w:lang w:val="hy-AM"/>
        </w:rPr>
        <w:t>16) խրախուսում է մասնակցային կառավարումն ուսումնական հաստատության խորհրդակցական մարմիններում.</w:t>
      </w:r>
    </w:p>
    <w:p w14:paraId="4A23DBF5" w14:textId="77777777" w:rsidR="00F23D50" w:rsidRPr="00063F23" w:rsidRDefault="00F23D50" w:rsidP="00F23D50">
      <w:pPr>
        <w:pStyle w:val="a3"/>
        <w:shd w:val="clear" w:color="auto" w:fill="FFFFFF"/>
        <w:spacing w:before="0" w:beforeAutospacing="0" w:after="0" w:afterAutospacing="0" w:line="360" w:lineRule="auto"/>
        <w:ind w:firstLine="375"/>
        <w:jc w:val="both"/>
        <w:rPr>
          <w:rFonts w:ascii="GHEA Grapalat" w:hAnsi="GHEA Grapalat"/>
          <w:lang w:val="hy-AM"/>
        </w:rPr>
      </w:pPr>
      <w:r w:rsidRPr="00063F23">
        <w:rPr>
          <w:rFonts w:ascii="GHEA Grapalat" w:hAnsi="GHEA Grapalat"/>
          <w:lang w:val="hy-AM"/>
        </w:rPr>
        <w:t>17) իրականացնում է վերահսկողություն դասավանդման բովանդակության, սովորողների գիտելիքների յուրացման որակի, առաջադիմության, նրանց վարքի, արտադասարանական և արտադպրոցական աշխատանքների կազմակերպման, դպրոցի աշխատողների աշխատանքային պարտականությունների կատարման նկատմամբ.</w:t>
      </w:r>
    </w:p>
    <w:p w14:paraId="5CBA1E91" w14:textId="77777777" w:rsidR="00F23D50" w:rsidRPr="00063F23" w:rsidRDefault="00F23D50" w:rsidP="00F23D50">
      <w:pPr>
        <w:pStyle w:val="a3"/>
        <w:shd w:val="clear" w:color="auto" w:fill="FFFFFF"/>
        <w:spacing w:before="0" w:beforeAutospacing="0" w:after="0" w:afterAutospacing="0" w:line="360" w:lineRule="auto"/>
        <w:ind w:firstLine="375"/>
        <w:jc w:val="both"/>
        <w:rPr>
          <w:rFonts w:ascii="GHEA Grapalat" w:hAnsi="GHEA Grapalat"/>
          <w:lang w:val="hy-AM"/>
        </w:rPr>
      </w:pPr>
      <w:r w:rsidRPr="00063F23">
        <w:rPr>
          <w:rFonts w:ascii="GHEA Grapalat" w:hAnsi="GHEA Grapalat"/>
          <w:lang w:val="hy-AM"/>
        </w:rPr>
        <w:lastRenderedPageBreak/>
        <w:t>18) ապահովում է արտադասարանական խմբակների և ուսումնական լաբորատորիաների, մասնագիտական կողմնորոշման կենտրոնների բնականոն գործունեությունը.</w:t>
      </w:r>
    </w:p>
    <w:p w14:paraId="6B339556" w14:textId="77777777" w:rsidR="00F23D50" w:rsidRPr="00063F23" w:rsidRDefault="00F23D50" w:rsidP="00F23D50">
      <w:pPr>
        <w:pStyle w:val="a3"/>
        <w:shd w:val="clear" w:color="auto" w:fill="FFFFFF"/>
        <w:spacing w:before="0" w:beforeAutospacing="0" w:after="0" w:afterAutospacing="0" w:line="360" w:lineRule="auto"/>
        <w:ind w:firstLine="375"/>
        <w:jc w:val="both"/>
        <w:rPr>
          <w:rFonts w:ascii="GHEA Grapalat" w:hAnsi="GHEA Grapalat"/>
          <w:lang w:val="hy-AM"/>
        </w:rPr>
      </w:pPr>
      <w:r w:rsidRPr="00063F23">
        <w:rPr>
          <w:rFonts w:ascii="GHEA Grapalat" w:hAnsi="GHEA Grapalat"/>
          <w:lang w:val="hy-AM"/>
        </w:rPr>
        <w:t>19) ուսումնական պլանին համապատասխան՝ ապահովում է (նախադպրոցական) հանրակրթական ծրագրերի (հիմնական և լրացուցիչ) իրականացումը, կրթական գործընթացի կազմակերպումը և կրում է պատասխանատվություն կրթության որակի և բովանդակության համար.</w:t>
      </w:r>
    </w:p>
    <w:p w14:paraId="34F4FD54" w14:textId="77777777" w:rsidR="00F23D50" w:rsidRPr="00063F23" w:rsidRDefault="00F23D50" w:rsidP="00F23D50">
      <w:pPr>
        <w:pStyle w:val="a3"/>
        <w:shd w:val="clear" w:color="auto" w:fill="FFFFFF"/>
        <w:spacing w:before="0" w:beforeAutospacing="0" w:after="0" w:afterAutospacing="0" w:line="360" w:lineRule="auto"/>
        <w:ind w:firstLine="375"/>
        <w:jc w:val="both"/>
        <w:rPr>
          <w:rFonts w:ascii="GHEA Grapalat" w:hAnsi="GHEA Grapalat"/>
          <w:lang w:val="hy-AM"/>
        </w:rPr>
      </w:pPr>
      <w:r w:rsidRPr="00063F23">
        <w:rPr>
          <w:rFonts w:ascii="GHEA Grapalat" w:hAnsi="GHEA Grapalat"/>
          <w:lang w:val="hy-AM"/>
        </w:rPr>
        <w:t>20) ապահովում է լիազորված մարմնի՝ Հայաստանի Հանրապետության օրենսդրությանը չհակասող հանձնարարականների կատարումը.</w:t>
      </w:r>
    </w:p>
    <w:p w14:paraId="35A7475F" w14:textId="77777777" w:rsidR="00F23D50" w:rsidRPr="00063F23" w:rsidRDefault="00F23D50" w:rsidP="00F23D50">
      <w:pPr>
        <w:pStyle w:val="a3"/>
        <w:shd w:val="clear" w:color="auto" w:fill="FFFFFF"/>
        <w:spacing w:before="0" w:beforeAutospacing="0" w:after="0" w:afterAutospacing="0" w:line="360" w:lineRule="auto"/>
        <w:ind w:firstLine="375"/>
        <w:jc w:val="both"/>
        <w:rPr>
          <w:rFonts w:ascii="GHEA Grapalat" w:hAnsi="GHEA Grapalat"/>
          <w:lang w:val="hy-AM"/>
        </w:rPr>
      </w:pPr>
      <w:r w:rsidRPr="00063F23">
        <w:rPr>
          <w:rFonts w:ascii="GHEA Grapalat" w:hAnsi="GHEA Grapalat"/>
          <w:lang w:val="hy-AM"/>
        </w:rPr>
        <w:t>21) ապահովում է դպրոցում բարենպաստ բարոյահոգեբանական մթնոլորտի ձևավորումը.</w:t>
      </w:r>
    </w:p>
    <w:p w14:paraId="6D69E8C4" w14:textId="77777777" w:rsidR="00F23D50" w:rsidRPr="00063F23" w:rsidRDefault="00F23D50" w:rsidP="00F23D50">
      <w:pPr>
        <w:pStyle w:val="a3"/>
        <w:shd w:val="clear" w:color="auto" w:fill="FFFFFF"/>
        <w:spacing w:before="0" w:beforeAutospacing="0" w:after="0" w:afterAutospacing="0" w:line="360" w:lineRule="auto"/>
        <w:ind w:firstLine="375"/>
        <w:jc w:val="both"/>
        <w:rPr>
          <w:rFonts w:ascii="GHEA Grapalat" w:hAnsi="GHEA Grapalat"/>
          <w:lang w:val="hy-AM"/>
        </w:rPr>
      </w:pPr>
      <w:r w:rsidRPr="00063F23">
        <w:rPr>
          <w:rFonts w:ascii="GHEA Grapalat" w:hAnsi="GHEA Grapalat"/>
          <w:lang w:val="hy-AM"/>
        </w:rPr>
        <w:t>22) ապահովում է դպրոցում իր գործառույթներից բխող՝ գործածության ենթակա փաստաթղթերի վարումը և պահպանումը.</w:t>
      </w:r>
    </w:p>
    <w:p w14:paraId="13139E91" w14:textId="77777777" w:rsidR="00F23D50" w:rsidRPr="00063F23" w:rsidRDefault="00F23D50" w:rsidP="00F23D50">
      <w:pPr>
        <w:pStyle w:val="a3"/>
        <w:shd w:val="clear" w:color="auto" w:fill="FFFFFF"/>
        <w:spacing w:before="0" w:beforeAutospacing="0" w:after="0" w:afterAutospacing="0" w:line="360" w:lineRule="auto"/>
        <w:ind w:firstLine="375"/>
        <w:jc w:val="both"/>
        <w:rPr>
          <w:rFonts w:ascii="GHEA Grapalat" w:hAnsi="GHEA Grapalat"/>
          <w:lang w:val="hy-AM"/>
        </w:rPr>
      </w:pPr>
      <w:r w:rsidRPr="00063F23">
        <w:rPr>
          <w:rFonts w:ascii="GHEA Grapalat" w:hAnsi="GHEA Grapalat"/>
          <w:lang w:val="hy-AM"/>
        </w:rPr>
        <w:t>23) սահմանված կարգով ձևավորում է դպրոցի սովորողների համակազմը, օրենսդրությամբ սահմանված կարգով քայլեր է ձեռնարկում նրանց սոցիալական և հոգեբանական պաշտպանվածության ապահովման ուղղությամբ, կրթության առանձնահատուկ պայմանների կարիք ունեցող երեխաների կրթություն և մանկավարժահոգեբանական աջակցության ծառայություններ ստանալու իրավունքի իրացման ապահովման համար, կյանքի դժվարին իրավիճակում հայտնված սովորողի (ընտանիքի) հայտնաբերման դեպքում երեք աշխատանքային օրվա ընթացքում տեղեկացնում է տարածքը սպասարկող խնամակալության և հոգաբարձության մարմնին.</w:t>
      </w:r>
    </w:p>
    <w:p w14:paraId="72B6E1C9" w14:textId="77777777" w:rsidR="00F23D50" w:rsidRPr="00063F23" w:rsidRDefault="00F23D50" w:rsidP="00F23D50">
      <w:pPr>
        <w:pStyle w:val="a3"/>
        <w:shd w:val="clear" w:color="auto" w:fill="FFFFFF"/>
        <w:spacing w:before="0" w:beforeAutospacing="0" w:after="0" w:afterAutospacing="0" w:line="360" w:lineRule="auto"/>
        <w:ind w:firstLine="375"/>
        <w:jc w:val="both"/>
        <w:rPr>
          <w:rFonts w:ascii="GHEA Grapalat" w:hAnsi="GHEA Grapalat"/>
          <w:lang w:val="hy-AM"/>
        </w:rPr>
      </w:pPr>
      <w:r w:rsidRPr="00063F23">
        <w:rPr>
          <w:rFonts w:ascii="GHEA Grapalat" w:hAnsi="GHEA Grapalat"/>
          <w:lang w:val="hy-AM"/>
        </w:rPr>
        <w:t>24) օրենքով իրեն վերապահված գործառույթների շրջանակներում ներկայացնում է դպրոցը պետական կառավարման, տեղական ինքնակառավարման մարմիններում և այլ կազմակերպություններում, տալիս է լիազորագրեր.</w:t>
      </w:r>
    </w:p>
    <w:p w14:paraId="6D00D64D" w14:textId="77777777" w:rsidR="00F23D50" w:rsidRPr="00063F23" w:rsidRDefault="00F23D50" w:rsidP="00F23D50">
      <w:pPr>
        <w:pStyle w:val="a3"/>
        <w:shd w:val="clear" w:color="auto" w:fill="FFFFFF"/>
        <w:spacing w:before="0" w:beforeAutospacing="0" w:after="0" w:afterAutospacing="0" w:line="360" w:lineRule="auto"/>
        <w:ind w:firstLine="375"/>
        <w:jc w:val="both"/>
        <w:rPr>
          <w:rFonts w:ascii="GHEA Grapalat" w:hAnsi="GHEA Grapalat"/>
          <w:lang w:val="hy-AM"/>
        </w:rPr>
      </w:pPr>
      <w:r w:rsidRPr="00063F23">
        <w:rPr>
          <w:rFonts w:ascii="GHEA Grapalat" w:hAnsi="GHEA Grapalat"/>
          <w:lang w:val="hy-AM"/>
        </w:rPr>
        <w:t>25) օրենքով և սույն կանոնադրությամբ սահմանված իր լիազորությունների սահմաններում արձակում է հրամաններ, հրահանգներ, տալիս կատարման համար պարտադիր ցուցումներ և վերահսկում դրանց կատարումը.</w:t>
      </w:r>
    </w:p>
    <w:p w14:paraId="542A3298" w14:textId="77777777" w:rsidR="00F23D50" w:rsidRPr="00063F23" w:rsidRDefault="00F23D50" w:rsidP="00F23D50">
      <w:pPr>
        <w:pStyle w:val="a3"/>
        <w:shd w:val="clear" w:color="auto" w:fill="FFFFFF"/>
        <w:spacing w:before="0" w:beforeAutospacing="0" w:after="0" w:afterAutospacing="0" w:line="360" w:lineRule="auto"/>
        <w:ind w:firstLine="375"/>
        <w:jc w:val="both"/>
        <w:rPr>
          <w:rFonts w:ascii="GHEA Grapalat" w:hAnsi="GHEA Grapalat"/>
          <w:lang w:val="hy-AM"/>
        </w:rPr>
      </w:pPr>
      <w:r w:rsidRPr="00063F23">
        <w:rPr>
          <w:rFonts w:ascii="GHEA Grapalat" w:hAnsi="GHEA Grapalat"/>
          <w:lang w:val="hy-AM"/>
        </w:rPr>
        <w:t>26) խորհրդի քննարկմանն է ներկայացնում ուսումնադաստիարակչական գործունեության մասին հաշվետվությունը, արտաքին և ներքին գնահատման արդյունքները.</w:t>
      </w:r>
    </w:p>
    <w:p w14:paraId="71E3DD56" w14:textId="77777777" w:rsidR="00F23D50" w:rsidRPr="00063F23" w:rsidRDefault="00F23D50" w:rsidP="00F23D50">
      <w:pPr>
        <w:pStyle w:val="a3"/>
        <w:shd w:val="clear" w:color="auto" w:fill="FFFFFF"/>
        <w:spacing w:before="0" w:beforeAutospacing="0" w:after="0" w:afterAutospacing="0" w:line="360" w:lineRule="auto"/>
        <w:ind w:firstLine="375"/>
        <w:jc w:val="both"/>
        <w:rPr>
          <w:rFonts w:ascii="GHEA Grapalat" w:hAnsi="GHEA Grapalat"/>
          <w:lang w:val="hy-AM"/>
        </w:rPr>
      </w:pPr>
      <w:r w:rsidRPr="00063F23">
        <w:rPr>
          <w:rFonts w:ascii="GHEA Grapalat" w:hAnsi="GHEA Grapalat"/>
          <w:lang w:val="hy-AM"/>
        </w:rPr>
        <w:t>27</w:t>
      </w:r>
      <w:r w:rsidRPr="00063F23">
        <w:rPr>
          <w:rFonts w:ascii="GHEA Grapalat" w:hAnsi="GHEA Grapalat" w:cs="Calibri"/>
          <w:lang w:val="hy-AM"/>
        </w:rPr>
        <w:t xml:space="preserve">) </w:t>
      </w:r>
      <w:r w:rsidRPr="00063F23">
        <w:rPr>
          <w:rFonts w:ascii="GHEA Grapalat" w:hAnsi="GHEA Grapalat"/>
          <w:lang w:val="hy-AM"/>
        </w:rPr>
        <w:t xml:space="preserve">ապահովում է բյուջետային հատկացումների, հիմնադրի և Հայաստանի Հանրապետության օրենսդրությամբ չարգելված այլ աղբյուրներից օրենքով սահմանված կարգով ստացված </w:t>
      </w:r>
      <w:r w:rsidRPr="00063F23">
        <w:rPr>
          <w:rFonts w:ascii="GHEA Grapalat" w:hAnsi="GHEA Grapalat"/>
          <w:lang w:val="hy-AM"/>
        </w:rPr>
        <w:lastRenderedPageBreak/>
        <w:t>միջոցների արդյունավետ օգտագործումը, ուսումնանյութական բազայի հաշվառումը, պահպանումը, համալրումը.</w:t>
      </w:r>
    </w:p>
    <w:p w14:paraId="3C631C1C" w14:textId="0A2D86A2" w:rsidR="00F23D50" w:rsidRPr="00063F23" w:rsidRDefault="00F23D50" w:rsidP="00EF5562">
      <w:pPr>
        <w:pStyle w:val="a3"/>
        <w:shd w:val="clear" w:color="auto" w:fill="FFFFFF"/>
        <w:spacing w:before="0" w:beforeAutospacing="0" w:after="0" w:afterAutospacing="0" w:line="360" w:lineRule="auto"/>
        <w:ind w:firstLine="375"/>
        <w:jc w:val="both"/>
        <w:rPr>
          <w:rFonts w:ascii="GHEA Grapalat" w:hAnsi="GHEA Grapalat"/>
          <w:lang w:val="hy-AM"/>
        </w:rPr>
      </w:pPr>
      <w:r w:rsidRPr="00063F23">
        <w:rPr>
          <w:rFonts w:ascii="GHEA Grapalat" w:hAnsi="GHEA Grapalat"/>
          <w:lang w:val="hy-AM"/>
        </w:rPr>
        <w:t>28</w:t>
      </w:r>
      <w:r w:rsidRPr="00063F23">
        <w:rPr>
          <w:rFonts w:ascii="GHEA Grapalat" w:hAnsi="GHEA Grapalat" w:cs="Calibri"/>
          <w:lang w:val="hy-AM"/>
        </w:rPr>
        <w:t>)</w:t>
      </w:r>
      <w:r w:rsidRPr="00063F23">
        <w:rPr>
          <w:rFonts w:ascii="GHEA Grapalat" w:hAnsi="GHEA Grapalat"/>
          <w:lang w:val="hy-AM"/>
        </w:rPr>
        <w:t xml:space="preserve"> Հայաստանի Հանրապետության օրենսդրությամբ սահմանված կարգով տնօրինում է դպրոցի գույքը, այդ թվում` ֆինանսական միջոցները.</w:t>
      </w:r>
    </w:p>
    <w:p w14:paraId="413A38C3" w14:textId="77777777" w:rsidR="00F23D50" w:rsidRPr="00063F23" w:rsidRDefault="00F23D50" w:rsidP="00F23D50">
      <w:pPr>
        <w:pStyle w:val="a3"/>
        <w:shd w:val="clear" w:color="auto" w:fill="FFFFFF"/>
        <w:spacing w:before="0" w:beforeAutospacing="0" w:after="0" w:afterAutospacing="0" w:line="360" w:lineRule="auto"/>
        <w:ind w:firstLine="375"/>
        <w:jc w:val="both"/>
        <w:rPr>
          <w:rFonts w:ascii="GHEA Grapalat" w:hAnsi="GHEA Grapalat"/>
          <w:lang w:val="hy-AM"/>
        </w:rPr>
      </w:pPr>
      <w:r w:rsidRPr="00063F23">
        <w:rPr>
          <w:rFonts w:ascii="GHEA Grapalat" w:hAnsi="GHEA Grapalat"/>
          <w:lang w:val="hy-AM"/>
        </w:rPr>
        <w:t>29) իրականացնում է օրենսդրությամբ և սույն կանոնադրությամբ իրեն վերապահված այլ լիազորություններ.</w:t>
      </w:r>
    </w:p>
    <w:p w14:paraId="71A05B77" w14:textId="20FA5952" w:rsidR="00F23D50" w:rsidRPr="00063F23" w:rsidRDefault="007B5668" w:rsidP="00F23D50">
      <w:pPr>
        <w:pStyle w:val="a3"/>
        <w:shd w:val="clear" w:color="auto" w:fill="FFFFFF"/>
        <w:spacing w:before="0" w:beforeAutospacing="0" w:after="0" w:afterAutospacing="0" w:line="360" w:lineRule="auto"/>
        <w:ind w:firstLine="375"/>
        <w:jc w:val="both"/>
        <w:rPr>
          <w:rFonts w:ascii="GHEA Grapalat" w:hAnsi="GHEA Grapalat"/>
          <w:lang w:val="hy-AM"/>
        </w:rPr>
      </w:pPr>
      <w:r w:rsidRPr="00063F23">
        <w:rPr>
          <w:rFonts w:ascii="GHEA Grapalat" w:hAnsi="GHEA Grapalat"/>
          <w:lang w:val="hy-AM"/>
        </w:rPr>
        <w:t>23</w:t>
      </w:r>
      <w:r w:rsidR="00F23D50" w:rsidRPr="00063F23">
        <w:rPr>
          <w:rFonts w:ascii="GHEA Grapalat" w:hAnsi="GHEA Grapalat"/>
          <w:lang w:val="hy-AM"/>
        </w:rPr>
        <w:t>. Տնօրենը օրենքով սահմանված կարգով կրում է պատասխանատվություն օրենսդրությամբ սահմանված կարգով վերահսկողություն իրականացնող մարմինների արձանագրած՝ օրենսդրությամբ և սույն կանոնադրությամբ իրեն վերապահված գործառույթների, օրենքների, հիմնադրի, նախարարության, լիազորված մարմնի և խորհրդի որոշումների և կնքված պայմանագրերի պահանջների չկատարման կամ ոչ պատշաճ կատարման, այդ թվում՝ մանկավարժական աշխատողների իրավունքների և ազատությունների պաշտպանության, սովորողների և աշխատակիցների կյանքի, առողջության պահպանման համար:</w:t>
      </w:r>
    </w:p>
    <w:p w14:paraId="2FE1E123" w14:textId="4BEBDF1C" w:rsidR="00F23D50" w:rsidRPr="00063F23" w:rsidRDefault="007B5668" w:rsidP="00F23D50">
      <w:pPr>
        <w:spacing w:after="0" w:line="360" w:lineRule="auto"/>
        <w:ind w:firstLine="375"/>
        <w:jc w:val="both"/>
        <w:rPr>
          <w:rFonts w:ascii="GHEA Grapalat" w:eastAsia="Times New Roman" w:hAnsi="GHEA Grapalat" w:cs="Times New Roman"/>
          <w:bCs/>
          <w:sz w:val="24"/>
          <w:szCs w:val="24"/>
          <w:shd w:val="clear" w:color="auto" w:fill="FFFFFF"/>
          <w:lang w:val="hy-AM" w:eastAsia="ru-RU"/>
        </w:rPr>
      </w:pPr>
      <w:r w:rsidRPr="00063F23">
        <w:rPr>
          <w:rFonts w:ascii="GHEA Grapalat" w:eastAsia="Times New Roman" w:hAnsi="GHEA Grapalat" w:cs="Times New Roman"/>
          <w:bCs/>
          <w:sz w:val="24"/>
          <w:szCs w:val="24"/>
          <w:shd w:val="clear" w:color="auto" w:fill="FFFFFF"/>
          <w:lang w:val="hy-AM" w:eastAsia="ru-RU"/>
        </w:rPr>
        <w:t>24</w:t>
      </w:r>
      <w:r w:rsidR="00F23D50" w:rsidRPr="00063F23">
        <w:rPr>
          <w:rFonts w:ascii="GHEA Grapalat" w:eastAsia="Times New Roman" w:hAnsi="GHEA Grapalat" w:cs="Times New Roman"/>
          <w:bCs/>
          <w:sz w:val="24"/>
          <w:szCs w:val="24"/>
          <w:shd w:val="clear" w:color="auto" w:fill="FFFFFF"/>
          <w:lang w:val="hy-AM" w:eastAsia="ru-RU"/>
        </w:rPr>
        <w:t>. Տնօրենը յուրաքանչյուր տարվա սեպտեմբերի 1-ից սկսած պլանավորում և կազմում է դպրոցի առաջիկա տարվա բյուջեի (ծախսերի նախահաշվի) (այսուհետ՝ բյուջե) նախագիծը:</w:t>
      </w:r>
    </w:p>
    <w:p w14:paraId="0786CDC4" w14:textId="1B1A9DE6" w:rsidR="00F23D50" w:rsidRPr="00063F23" w:rsidRDefault="007B5668" w:rsidP="00F23D50">
      <w:pPr>
        <w:spacing w:after="0" w:line="360" w:lineRule="auto"/>
        <w:ind w:firstLine="375"/>
        <w:jc w:val="both"/>
        <w:rPr>
          <w:rFonts w:ascii="GHEA Grapalat" w:eastAsia="Times New Roman" w:hAnsi="GHEA Grapalat" w:cs="Times New Roman"/>
          <w:bCs/>
          <w:sz w:val="24"/>
          <w:szCs w:val="24"/>
          <w:shd w:val="clear" w:color="auto" w:fill="FFFFFF"/>
          <w:lang w:val="hy-AM" w:eastAsia="ru-RU"/>
        </w:rPr>
      </w:pPr>
      <w:r w:rsidRPr="00063F23">
        <w:rPr>
          <w:rFonts w:ascii="GHEA Grapalat" w:eastAsia="Times New Roman" w:hAnsi="GHEA Grapalat" w:cs="Times New Roman"/>
          <w:bCs/>
          <w:sz w:val="24"/>
          <w:szCs w:val="24"/>
          <w:shd w:val="clear" w:color="auto" w:fill="FFFFFF"/>
          <w:lang w:val="hy-AM" w:eastAsia="ru-RU"/>
        </w:rPr>
        <w:t>25</w:t>
      </w:r>
      <w:r w:rsidR="00F23D50" w:rsidRPr="00063F23">
        <w:rPr>
          <w:rFonts w:ascii="GHEA Grapalat" w:eastAsia="Times New Roman" w:hAnsi="GHEA Grapalat" w:cs="Times New Roman"/>
          <w:bCs/>
          <w:sz w:val="24"/>
          <w:szCs w:val="24"/>
          <w:shd w:val="clear" w:color="auto" w:fill="FFFFFF"/>
          <w:lang w:val="hy-AM" w:eastAsia="ru-RU"/>
        </w:rPr>
        <w:t>. Բյուջետային գործընթացը բաժանվում է 3 փուլի՝</w:t>
      </w:r>
    </w:p>
    <w:p w14:paraId="599087B5" w14:textId="77777777" w:rsidR="00F23D50" w:rsidRPr="00063F23" w:rsidRDefault="00F23D50" w:rsidP="00F23D50">
      <w:pPr>
        <w:spacing w:after="0" w:line="360" w:lineRule="auto"/>
        <w:ind w:firstLine="375"/>
        <w:jc w:val="both"/>
        <w:rPr>
          <w:rFonts w:ascii="GHEA Grapalat" w:eastAsia="Times New Roman" w:hAnsi="GHEA Grapalat" w:cs="Times New Roman"/>
          <w:bCs/>
          <w:sz w:val="24"/>
          <w:szCs w:val="24"/>
          <w:shd w:val="clear" w:color="auto" w:fill="FFFFFF"/>
          <w:lang w:val="hy-AM" w:eastAsia="ru-RU"/>
        </w:rPr>
      </w:pPr>
      <w:r w:rsidRPr="00063F23">
        <w:rPr>
          <w:rFonts w:ascii="GHEA Grapalat" w:eastAsia="Times New Roman" w:hAnsi="GHEA Grapalat" w:cs="Times New Roman"/>
          <w:bCs/>
          <w:sz w:val="24"/>
          <w:szCs w:val="24"/>
          <w:shd w:val="clear" w:color="auto" w:fill="FFFFFF"/>
          <w:lang w:val="hy-AM" w:eastAsia="ru-RU"/>
        </w:rPr>
        <w:t>1) բյուջեի պլանավորում, նախագծի կազմում, հաստատում.</w:t>
      </w:r>
    </w:p>
    <w:p w14:paraId="18B30ABD" w14:textId="77777777" w:rsidR="00F23D50" w:rsidRPr="00063F23" w:rsidRDefault="00F23D50" w:rsidP="00F23D50">
      <w:pPr>
        <w:spacing w:after="0" w:line="360" w:lineRule="auto"/>
        <w:ind w:firstLine="375"/>
        <w:jc w:val="both"/>
        <w:rPr>
          <w:rFonts w:ascii="GHEA Grapalat" w:eastAsia="Times New Roman" w:hAnsi="GHEA Grapalat" w:cs="Times New Roman"/>
          <w:bCs/>
          <w:sz w:val="24"/>
          <w:szCs w:val="24"/>
          <w:shd w:val="clear" w:color="auto" w:fill="FFFFFF"/>
          <w:lang w:val="hy-AM" w:eastAsia="ru-RU"/>
        </w:rPr>
      </w:pPr>
      <w:r w:rsidRPr="00063F23">
        <w:rPr>
          <w:rFonts w:ascii="GHEA Grapalat" w:eastAsia="Times New Roman" w:hAnsi="GHEA Grapalat" w:cs="Times New Roman"/>
          <w:bCs/>
          <w:sz w:val="24"/>
          <w:szCs w:val="24"/>
          <w:shd w:val="clear" w:color="auto" w:fill="FFFFFF"/>
          <w:lang w:val="hy-AM" w:eastAsia="ru-RU"/>
        </w:rPr>
        <w:t>2) բյուջեի կատարում և վերահսկողություն.</w:t>
      </w:r>
    </w:p>
    <w:p w14:paraId="27AFC24A" w14:textId="77777777" w:rsidR="00F23D50" w:rsidRPr="00063F23" w:rsidRDefault="00F23D50" w:rsidP="00F23D50">
      <w:pPr>
        <w:spacing w:after="0" w:line="360" w:lineRule="auto"/>
        <w:ind w:firstLine="375"/>
        <w:jc w:val="both"/>
        <w:rPr>
          <w:rFonts w:ascii="GHEA Grapalat" w:eastAsia="Times New Roman" w:hAnsi="GHEA Grapalat" w:cs="Times New Roman"/>
          <w:bCs/>
          <w:sz w:val="24"/>
          <w:szCs w:val="24"/>
          <w:shd w:val="clear" w:color="auto" w:fill="FFFFFF"/>
          <w:lang w:val="hy-AM" w:eastAsia="ru-RU"/>
        </w:rPr>
      </w:pPr>
      <w:r w:rsidRPr="00063F23">
        <w:rPr>
          <w:rFonts w:ascii="GHEA Grapalat" w:eastAsia="Times New Roman" w:hAnsi="GHEA Grapalat" w:cs="Times New Roman"/>
          <w:bCs/>
          <w:sz w:val="24"/>
          <w:szCs w:val="24"/>
          <w:shd w:val="clear" w:color="auto" w:fill="FFFFFF"/>
          <w:lang w:val="hy-AM" w:eastAsia="ru-RU"/>
        </w:rPr>
        <w:t>3) բյուջեի կատարման մասին տարեկան հաշվետվության կազմում և հաստատում:</w:t>
      </w:r>
    </w:p>
    <w:p w14:paraId="1CBD4B41" w14:textId="0F468737" w:rsidR="00F23D50" w:rsidRPr="00063F23" w:rsidRDefault="007B5668" w:rsidP="00F23D50">
      <w:pPr>
        <w:spacing w:after="0" w:line="360" w:lineRule="auto"/>
        <w:ind w:firstLine="375"/>
        <w:jc w:val="both"/>
        <w:rPr>
          <w:rFonts w:ascii="GHEA Grapalat" w:eastAsia="Times New Roman" w:hAnsi="GHEA Grapalat" w:cs="Times New Roman"/>
          <w:bCs/>
          <w:sz w:val="24"/>
          <w:szCs w:val="24"/>
          <w:shd w:val="clear" w:color="auto" w:fill="FFFFFF"/>
          <w:lang w:val="hy-AM" w:eastAsia="ru-RU"/>
        </w:rPr>
      </w:pPr>
      <w:r w:rsidRPr="00063F23">
        <w:rPr>
          <w:rFonts w:ascii="GHEA Grapalat" w:eastAsia="Times New Roman" w:hAnsi="GHEA Grapalat" w:cs="Times New Roman"/>
          <w:bCs/>
          <w:sz w:val="24"/>
          <w:szCs w:val="24"/>
          <w:shd w:val="clear" w:color="auto" w:fill="FFFFFF"/>
          <w:lang w:val="hy-AM" w:eastAsia="ru-RU"/>
        </w:rPr>
        <w:t>26</w:t>
      </w:r>
      <w:r w:rsidR="00F23D50" w:rsidRPr="00063F23">
        <w:rPr>
          <w:rFonts w:ascii="GHEA Grapalat" w:eastAsia="Times New Roman" w:hAnsi="GHEA Grapalat" w:cs="Times New Roman"/>
          <w:bCs/>
          <w:sz w:val="24"/>
          <w:szCs w:val="24"/>
          <w:shd w:val="clear" w:color="auto" w:fill="FFFFFF"/>
          <w:lang w:val="hy-AM" w:eastAsia="ru-RU"/>
        </w:rPr>
        <w:t>. Դպրոցի բյուջեի նախագծի մշակման, բյուջեի հաստատման և կատարման մասին հաշվետվությունների աշխատանքները կազմակերպելու նպատակով տնօրենը կազմում է դպրոցի բյուջետային օրացույց` հետևյալ ժամանակացույցին համապատասխան՝</w:t>
      </w:r>
    </w:p>
    <w:p w14:paraId="24FCC333" w14:textId="77777777" w:rsidR="00F23D50" w:rsidRPr="00063F23" w:rsidRDefault="00F23D50" w:rsidP="00F23D50">
      <w:pPr>
        <w:spacing w:after="0" w:line="360" w:lineRule="auto"/>
        <w:ind w:firstLine="375"/>
        <w:jc w:val="both"/>
        <w:rPr>
          <w:rFonts w:ascii="GHEA Grapalat" w:eastAsia="Times New Roman" w:hAnsi="GHEA Grapalat" w:cs="Times New Roman"/>
          <w:bCs/>
          <w:sz w:val="24"/>
          <w:szCs w:val="24"/>
          <w:shd w:val="clear" w:color="auto" w:fill="FFFFFF"/>
          <w:lang w:val="hy-AM" w:eastAsia="ru-RU"/>
        </w:rPr>
      </w:pPr>
      <w:r w:rsidRPr="00063F23">
        <w:rPr>
          <w:rFonts w:ascii="GHEA Grapalat" w:eastAsia="Times New Roman" w:hAnsi="GHEA Grapalat" w:cs="Times New Roman"/>
          <w:bCs/>
          <w:sz w:val="24"/>
          <w:szCs w:val="24"/>
          <w:shd w:val="clear" w:color="auto" w:fill="FFFFFF"/>
          <w:lang w:val="hy-AM" w:eastAsia="ru-RU"/>
        </w:rPr>
        <w:t>1) բյուջեի նախագծի մշակման (սեպտեմբերի 1-20-ը),</w:t>
      </w:r>
    </w:p>
    <w:p w14:paraId="0FD9330D" w14:textId="77777777" w:rsidR="00F23D50" w:rsidRPr="00063F23" w:rsidRDefault="00F23D50" w:rsidP="00F23D50">
      <w:pPr>
        <w:spacing w:after="0" w:line="360" w:lineRule="auto"/>
        <w:ind w:firstLine="375"/>
        <w:jc w:val="both"/>
        <w:rPr>
          <w:rFonts w:ascii="GHEA Grapalat" w:eastAsia="Times New Roman" w:hAnsi="GHEA Grapalat" w:cs="Times New Roman"/>
          <w:bCs/>
          <w:sz w:val="24"/>
          <w:szCs w:val="24"/>
          <w:shd w:val="clear" w:color="auto" w:fill="FFFFFF"/>
          <w:lang w:val="hy-AM" w:eastAsia="ru-RU"/>
        </w:rPr>
      </w:pPr>
      <w:r w:rsidRPr="00063F23">
        <w:rPr>
          <w:rFonts w:ascii="GHEA Grapalat" w:eastAsia="Times New Roman" w:hAnsi="GHEA Grapalat" w:cs="Times New Roman"/>
          <w:bCs/>
          <w:sz w:val="24"/>
          <w:szCs w:val="24"/>
          <w:shd w:val="clear" w:color="auto" w:fill="FFFFFF"/>
          <w:lang w:val="hy-AM" w:eastAsia="ru-RU"/>
        </w:rPr>
        <w:t>2) բյուջեի նախագծի քննարկումների, այդ թվում` հանրային, կազմակերպման ու լրամշակման (սեպտեմբերի 21-ից մինչև նոյեմբերի 15-ը),</w:t>
      </w:r>
    </w:p>
    <w:p w14:paraId="1A88440E" w14:textId="77777777" w:rsidR="00F23D50" w:rsidRPr="00063F23" w:rsidRDefault="00F23D50" w:rsidP="00F23D50">
      <w:pPr>
        <w:spacing w:after="0" w:line="360" w:lineRule="auto"/>
        <w:ind w:firstLine="375"/>
        <w:jc w:val="both"/>
        <w:rPr>
          <w:rFonts w:ascii="GHEA Grapalat" w:eastAsia="Times New Roman" w:hAnsi="GHEA Grapalat" w:cs="Times New Roman"/>
          <w:bCs/>
          <w:sz w:val="24"/>
          <w:szCs w:val="24"/>
          <w:shd w:val="clear" w:color="auto" w:fill="FFFFFF"/>
          <w:lang w:val="hy-AM" w:eastAsia="ru-RU"/>
        </w:rPr>
      </w:pPr>
      <w:r w:rsidRPr="00063F23">
        <w:rPr>
          <w:rFonts w:ascii="GHEA Grapalat" w:eastAsia="Times New Roman" w:hAnsi="GHEA Grapalat" w:cs="Times New Roman"/>
          <w:bCs/>
          <w:sz w:val="24"/>
          <w:szCs w:val="24"/>
          <w:shd w:val="clear" w:color="auto" w:fill="FFFFFF"/>
          <w:lang w:val="hy-AM" w:eastAsia="ru-RU"/>
        </w:rPr>
        <w:t>3) բյուջեի նախագիծը դպրոցի խորհրդի հավանությանը և պետական լիազոր մարմնի հաստատմանը ներկայացնելու (նոյեմբերի 15-ից մինչև դեկտեմբերի 15-ը),</w:t>
      </w:r>
    </w:p>
    <w:p w14:paraId="78A787C0" w14:textId="77777777" w:rsidR="00F23D50" w:rsidRPr="00063F23" w:rsidRDefault="00F23D50" w:rsidP="00F23D50">
      <w:pPr>
        <w:spacing w:after="0" w:line="360" w:lineRule="auto"/>
        <w:ind w:firstLine="375"/>
        <w:jc w:val="both"/>
        <w:rPr>
          <w:rFonts w:ascii="GHEA Grapalat" w:eastAsia="Times New Roman" w:hAnsi="GHEA Grapalat" w:cs="Times New Roman"/>
          <w:bCs/>
          <w:sz w:val="24"/>
          <w:szCs w:val="24"/>
          <w:shd w:val="clear" w:color="auto" w:fill="FFFFFF"/>
          <w:lang w:val="hy-AM" w:eastAsia="ru-RU"/>
        </w:rPr>
      </w:pPr>
      <w:r w:rsidRPr="00063F23">
        <w:rPr>
          <w:rFonts w:ascii="GHEA Grapalat" w:eastAsia="Times New Roman" w:hAnsi="GHEA Grapalat" w:cs="Times New Roman"/>
          <w:bCs/>
          <w:sz w:val="24"/>
          <w:szCs w:val="24"/>
          <w:shd w:val="clear" w:color="auto" w:fill="FFFFFF"/>
          <w:lang w:val="hy-AM" w:eastAsia="ru-RU"/>
        </w:rPr>
        <w:t>4) բյուջեի կատարման մասին տարեկան հաշվետվությունները ներկայացնելու և հրապարակելու (մինչև մարտի 15-ը) ժամկետները:</w:t>
      </w:r>
    </w:p>
    <w:p w14:paraId="4E0FD992" w14:textId="581D5412" w:rsidR="00F23D50" w:rsidRPr="00063F23" w:rsidRDefault="007B5668" w:rsidP="00F23D50">
      <w:pPr>
        <w:spacing w:after="0" w:line="360" w:lineRule="auto"/>
        <w:ind w:firstLine="375"/>
        <w:jc w:val="both"/>
        <w:rPr>
          <w:rFonts w:ascii="GHEA Grapalat" w:eastAsia="Times New Roman" w:hAnsi="GHEA Grapalat" w:cs="Times New Roman"/>
          <w:bCs/>
          <w:sz w:val="24"/>
          <w:szCs w:val="24"/>
          <w:shd w:val="clear" w:color="auto" w:fill="FFFFFF"/>
          <w:lang w:val="hy-AM" w:eastAsia="ru-RU"/>
        </w:rPr>
      </w:pPr>
      <w:r w:rsidRPr="00063F23">
        <w:rPr>
          <w:rFonts w:ascii="GHEA Grapalat" w:eastAsia="Times New Roman" w:hAnsi="GHEA Grapalat" w:cs="Times New Roman"/>
          <w:bCs/>
          <w:sz w:val="24"/>
          <w:szCs w:val="24"/>
          <w:shd w:val="clear" w:color="auto" w:fill="FFFFFF"/>
          <w:lang w:val="hy-AM" w:eastAsia="ru-RU"/>
        </w:rPr>
        <w:lastRenderedPageBreak/>
        <w:t>27</w:t>
      </w:r>
      <w:r w:rsidR="00F23D50" w:rsidRPr="00063F23">
        <w:rPr>
          <w:rFonts w:ascii="GHEA Grapalat" w:eastAsia="Times New Roman" w:hAnsi="GHEA Grapalat" w:cs="Times New Roman"/>
          <w:bCs/>
          <w:sz w:val="24"/>
          <w:szCs w:val="24"/>
          <w:shd w:val="clear" w:color="auto" w:fill="FFFFFF"/>
          <w:lang w:val="hy-AM" w:eastAsia="ru-RU"/>
        </w:rPr>
        <w:t>. Դպրոցի բյուջեի նախագծի մշակման նպատակով տնօրենը կարող է տալ հանձնարարականներ և նշանակել դրանց կատարման համար պատասխանատուներ:</w:t>
      </w:r>
    </w:p>
    <w:p w14:paraId="511A8397" w14:textId="40496E46" w:rsidR="00F23D50" w:rsidRPr="00063F23" w:rsidRDefault="007B5668" w:rsidP="00F23D50">
      <w:pPr>
        <w:spacing w:after="0" w:line="360" w:lineRule="auto"/>
        <w:ind w:firstLine="375"/>
        <w:jc w:val="both"/>
        <w:rPr>
          <w:rFonts w:ascii="GHEA Grapalat" w:eastAsia="Times New Roman" w:hAnsi="GHEA Grapalat" w:cs="Times New Roman"/>
          <w:bCs/>
          <w:sz w:val="24"/>
          <w:szCs w:val="24"/>
          <w:shd w:val="clear" w:color="auto" w:fill="FFFFFF"/>
          <w:lang w:val="hy-AM" w:eastAsia="ru-RU"/>
        </w:rPr>
      </w:pPr>
      <w:r w:rsidRPr="00063F23">
        <w:rPr>
          <w:rFonts w:ascii="GHEA Grapalat" w:eastAsia="Times New Roman" w:hAnsi="GHEA Grapalat" w:cs="Times New Roman"/>
          <w:bCs/>
          <w:sz w:val="24"/>
          <w:szCs w:val="24"/>
          <w:shd w:val="clear" w:color="auto" w:fill="FFFFFF"/>
          <w:lang w:val="hy-AM" w:eastAsia="ru-RU"/>
        </w:rPr>
        <w:t>28</w:t>
      </w:r>
      <w:r w:rsidR="00F23D50" w:rsidRPr="00063F23">
        <w:rPr>
          <w:rFonts w:ascii="GHEA Grapalat" w:eastAsia="Times New Roman" w:hAnsi="GHEA Grapalat" w:cs="Times New Roman"/>
          <w:bCs/>
          <w:sz w:val="24"/>
          <w:szCs w:val="24"/>
          <w:shd w:val="clear" w:color="auto" w:fill="FFFFFF"/>
          <w:lang w:val="hy-AM" w:eastAsia="ru-RU"/>
        </w:rPr>
        <w:t>. Բյուջեի նախագծի մշակման աշխատանքների նախապատրաստական փուլում տնօրենը բյուջետային գործընթացին անհրաժեշտ ուղղվածություն տալու, բյուջեի մշակման աշխատանքների վերջնական արդյունքների արդյունավետությունն ապահովելու նպատակով իրականացնում է`</w:t>
      </w:r>
    </w:p>
    <w:p w14:paraId="013711A0" w14:textId="77777777" w:rsidR="00F23D50" w:rsidRPr="00063F23" w:rsidRDefault="00F23D50" w:rsidP="00F23D50">
      <w:pPr>
        <w:spacing w:after="0" w:line="360" w:lineRule="auto"/>
        <w:ind w:firstLine="375"/>
        <w:jc w:val="both"/>
        <w:rPr>
          <w:rFonts w:ascii="GHEA Grapalat" w:eastAsia="Times New Roman" w:hAnsi="GHEA Grapalat" w:cs="Times New Roman"/>
          <w:bCs/>
          <w:sz w:val="24"/>
          <w:szCs w:val="24"/>
          <w:shd w:val="clear" w:color="auto" w:fill="FFFFFF"/>
          <w:lang w:val="hy-AM" w:eastAsia="ru-RU"/>
        </w:rPr>
      </w:pPr>
      <w:r w:rsidRPr="00063F23">
        <w:rPr>
          <w:rFonts w:ascii="GHEA Grapalat" w:eastAsia="Times New Roman" w:hAnsi="GHEA Grapalat" w:cs="Times New Roman"/>
          <w:bCs/>
          <w:sz w:val="24"/>
          <w:szCs w:val="24"/>
          <w:shd w:val="clear" w:color="auto" w:fill="FFFFFF"/>
          <w:lang w:val="hy-AM" w:eastAsia="ru-RU"/>
        </w:rPr>
        <w:t>1) բյուջեի նախագծի հանրային քննարկման կազմակերպումը` նախագծի վերաբերյալ դիտողություններ և առաջարկություններ ստանալու համար.</w:t>
      </w:r>
    </w:p>
    <w:p w14:paraId="38ABCB77" w14:textId="77777777" w:rsidR="00F23D50" w:rsidRPr="00063F23" w:rsidRDefault="00F23D50" w:rsidP="00F23D50">
      <w:pPr>
        <w:spacing w:after="0" w:line="360" w:lineRule="auto"/>
        <w:ind w:firstLine="375"/>
        <w:jc w:val="both"/>
        <w:rPr>
          <w:rFonts w:ascii="GHEA Grapalat" w:eastAsia="Times New Roman" w:hAnsi="GHEA Grapalat" w:cs="Times New Roman"/>
          <w:bCs/>
          <w:sz w:val="24"/>
          <w:szCs w:val="24"/>
          <w:shd w:val="clear" w:color="auto" w:fill="FFFFFF"/>
          <w:lang w:val="hy-AM" w:eastAsia="ru-RU"/>
        </w:rPr>
      </w:pPr>
      <w:r w:rsidRPr="00063F23">
        <w:rPr>
          <w:rFonts w:ascii="GHEA Grapalat" w:eastAsia="Times New Roman" w:hAnsi="GHEA Grapalat" w:cs="Times New Roman"/>
          <w:bCs/>
          <w:sz w:val="24"/>
          <w:szCs w:val="24"/>
          <w:shd w:val="clear" w:color="auto" w:fill="FFFFFF"/>
          <w:lang w:val="hy-AM" w:eastAsia="ru-RU"/>
        </w:rPr>
        <w:t>2) բյուջեի նախագծի քննարկումը մանկավարժական խորհրդի, ծնողական և աշակերտական խորհուրդների, կառավարման խորհրդի հետ՝ առաջարկներ ստանալու և պարզաբանումներ տալու նպատակով.</w:t>
      </w:r>
    </w:p>
    <w:p w14:paraId="31A971BE" w14:textId="77777777" w:rsidR="00F23D50" w:rsidRPr="00063F23" w:rsidRDefault="00F23D50" w:rsidP="00F23D50">
      <w:pPr>
        <w:spacing w:after="0" w:line="360" w:lineRule="auto"/>
        <w:ind w:firstLine="375"/>
        <w:jc w:val="both"/>
        <w:rPr>
          <w:rFonts w:ascii="GHEA Grapalat" w:eastAsia="Times New Roman" w:hAnsi="GHEA Grapalat" w:cs="Times New Roman"/>
          <w:bCs/>
          <w:sz w:val="24"/>
          <w:szCs w:val="24"/>
          <w:shd w:val="clear" w:color="auto" w:fill="FFFFFF"/>
          <w:lang w:val="hy-AM" w:eastAsia="ru-RU"/>
        </w:rPr>
      </w:pPr>
      <w:r w:rsidRPr="00063F23">
        <w:rPr>
          <w:rFonts w:ascii="GHEA Grapalat" w:eastAsia="Times New Roman" w:hAnsi="GHEA Grapalat" w:cs="Times New Roman"/>
          <w:bCs/>
          <w:sz w:val="24"/>
          <w:szCs w:val="24"/>
          <w:shd w:val="clear" w:color="auto" w:fill="FFFFFF"/>
          <w:lang w:val="hy-AM" w:eastAsia="ru-RU"/>
        </w:rPr>
        <w:t>3) ստացած դիտողությունների և առաջարկությունների հիման վրա բյուջեի նախագծի վերջնական տարբերակի մշակումը:</w:t>
      </w:r>
    </w:p>
    <w:p w14:paraId="4C7D5F56" w14:textId="2A173039" w:rsidR="00F23D50" w:rsidRPr="00063F23" w:rsidRDefault="007B5668" w:rsidP="00F23D50">
      <w:pPr>
        <w:spacing w:after="0" w:line="360" w:lineRule="auto"/>
        <w:ind w:firstLine="375"/>
        <w:jc w:val="both"/>
        <w:rPr>
          <w:rFonts w:ascii="GHEA Grapalat" w:eastAsia="Times New Roman" w:hAnsi="GHEA Grapalat" w:cs="Times New Roman"/>
          <w:bCs/>
          <w:sz w:val="24"/>
          <w:szCs w:val="24"/>
          <w:shd w:val="clear" w:color="auto" w:fill="FFFFFF"/>
          <w:lang w:val="hy-AM" w:eastAsia="ru-RU"/>
        </w:rPr>
      </w:pPr>
      <w:r w:rsidRPr="00063F23">
        <w:rPr>
          <w:rFonts w:ascii="GHEA Grapalat" w:eastAsia="Times New Roman" w:hAnsi="GHEA Grapalat" w:cs="Times New Roman"/>
          <w:bCs/>
          <w:sz w:val="24"/>
          <w:szCs w:val="24"/>
          <w:shd w:val="clear" w:color="auto" w:fill="FFFFFF"/>
          <w:lang w:val="hy-AM" w:eastAsia="ru-RU"/>
        </w:rPr>
        <w:t>29</w:t>
      </w:r>
      <w:r w:rsidR="00F23D50" w:rsidRPr="00063F23">
        <w:rPr>
          <w:rFonts w:ascii="GHEA Grapalat" w:eastAsia="Times New Roman" w:hAnsi="GHEA Grapalat" w:cs="Times New Roman"/>
          <w:bCs/>
          <w:sz w:val="24"/>
          <w:szCs w:val="24"/>
          <w:shd w:val="clear" w:color="auto" w:fill="FFFFFF"/>
          <w:lang w:val="hy-AM" w:eastAsia="ru-RU"/>
        </w:rPr>
        <w:t>. Յուրաքանչյուր տարվա պետական բյուջեի հաստատումից հետո մեկ ամսվա ընթացքում տնօրենը, բյուջեի նախագիծը, ինչպես նաև դրա առնչությամբ ստացված դիտողությունների և առաջարկությունների ամփոփաթերթը ներկայացնում է խորհրդին:</w:t>
      </w:r>
    </w:p>
    <w:p w14:paraId="00BF53DE" w14:textId="19808F3E" w:rsidR="00F23D50" w:rsidRPr="00063F23" w:rsidRDefault="007B5668" w:rsidP="00F23D50">
      <w:pPr>
        <w:spacing w:after="0" w:line="360" w:lineRule="auto"/>
        <w:ind w:firstLine="375"/>
        <w:jc w:val="both"/>
        <w:rPr>
          <w:rFonts w:ascii="GHEA Grapalat" w:eastAsia="Times New Roman" w:hAnsi="GHEA Grapalat" w:cs="Times New Roman"/>
          <w:bCs/>
          <w:sz w:val="24"/>
          <w:szCs w:val="24"/>
          <w:shd w:val="clear" w:color="auto" w:fill="FFFFFF"/>
          <w:lang w:val="hy-AM" w:eastAsia="ru-RU"/>
        </w:rPr>
      </w:pPr>
      <w:r w:rsidRPr="00063F23">
        <w:rPr>
          <w:rFonts w:ascii="GHEA Grapalat" w:eastAsia="Times New Roman" w:hAnsi="GHEA Grapalat" w:cs="Times New Roman"/>
          <w:bCs/>
          <w:sz w:val="24"/>
          <w:szCs w:val="24"/>
          <w:shd w:val="clear" w:color="auto" w:fill="FFFFFF"/>
          <w:lang w:val="hy-AM" w:eastAsia="ru-RU"/>
        </w:rPr>
        <w:t>30</w:t>
      </w:r>
      <w:r w:rsidR="00F23D50" w:rsidRPr="00063F23">
        <w:rPr>
          <w:rFonts w:ascii="GHEA Grapalat" w:eastAsia="Times New Roman" w:hAnsi="GHEA Grapalat" w:cs="Times New Roman"/>
          <w:bCs/>
          <w:sz w:val="24"/>
          <w:szCs w:val="24"/>
          <w:shd w:val="clear" w:color="auto" w:fill="FFFFFF"/>
          <w:lang w:val="hy-AM" w:eastAsia="ru-RU"/>
        </w:rPr>
        <w:t>. Խորհուրդը քննարկում է ներկայացված նախագիծը, առաջարկությունների և դիտողությունների ամփոփաթերթը և ընդունում է որոշում նախագծին հավանություն տալու կամ նախագիծը լրամշակման վերադարձնելու մասին` նշելով պատճառները և կատարման հստակ ժամկետները:</w:t>
      </w:r>
    </w:p>
    <w:p w14:paraId="47011529" w14:textId="55C2E45C" w:rsidR="00F23D50" w:rsidRPr="00063F23" w:rsidRDefault="007B5668" w:rsidP="00F23D50">
      <w:pPr>
        <w:spacing w:after="0" w:line="360" w:lineRule="auto"/>
        <w:ind w:firstLine="375"/>
        <w:jc w:val="both"/>
        <w:rPr>
          <w:rFonts w:ascii="GHEA Grapalat" w:eastAsia="Times New Roman" w:hAnsi="GHEA Grapalat" w:cs="Times New Roman"/>
          <w:bCs/>
          <w:sz w:val="24"/>
          <w:szCs w:val="24"/>
          <w:shd w:val="clear" w:color="auto" w:fill="FFFFFF"/>
          <w:lang w:val="hy-AM" w:eastAsia="ru-RU"/>
        </w:rPr>
      </w:pPr>
      <w:r w:rsidRPr="00063F23">
        <w:rPr>
          <w:rFonts w:ascii="GHEA Grapalat" w:eastAsia="Times New Roman" w:hAnsi="GHEA Grapalat" w:cs="Times New Roman"/>
          <w:bCs/>
          <w:sz w:val="24"/>
          <w:szCs w:val="24"/>
          <w:shd w:val="clear" w:color="auto" w:fill="FFFFFF"/>
          <w:lang w:val="hy-AM" w:eastAsia="ru-RU"/>
        </w:rPr>
        <w:t>31</w:t>
      </w:r>
      <w:r w:rsidR="00F23D50" w:rsidRPr="00063F23">
        <w:rPr>
          <w:rFonts w:ascii="GHEA Grapalat" w:eastAsia="Times New Roman" w:hAnsi="GHEA Grapalat" w:cs="Times New Roman"/>
          <w:bCs/>
          <w:sz w:val="24"/>
          <w:szCs w:val="24"/>
          <w:shd w:val="clear" w:color="auto" w:fill="FFFFFF"/>
          <w:lang w:val="hy-AM" w:eastAsia="ru-RU"/>
        </w:rPr>
        <w:t>. Խորհուրդը բյուջեի նախագծի վերաբերյալ առաջարկություն ներկայացրած քաղաքացիներին հրավիրում է բյուջեի պլանավորման համար հրավիրված նիստին` իրենց առաջարկությունների մասով քննարկումների և պարզաբանումներ ստանալու նպատակով:</w:t>
      </w:r>
    </w:p>
    <w:p w14:paraId="0F959180" w14:textId="4070E76C" w:rsidR="00F23D50" w:rsidRPr="00063F23" w:rsidRDefault="007B5668" w:rsidP="00F23D50">
      <w:pPr>
        <w:spacing w:after="0" w:line="360" w:lineRule="auto"/>
        <w:ind w:firstLine="375"/>
        <w:jc w:val="both"/>
        <w:rPr>
          <w:rFonts w:ascii="GHEA Grapalat" w:eastAsia="Times New Roman" w:hAnsi="GHEA Grapalat" w:cs="Times New Roman"/>
          <w:bCs/>
          <w:sz w:val="24"/>
          <w:szCs w:val="24"/>
          <w:shd w:val="clear" w:color="auto" w:fill="FFFFFF"/>
          <w:lang w:val="hy-AM" w:eastAsia="ru-RU"/>
        </w:rPr>
      </w:pPr>
      <w:r w:rsidRPr="00063F23">
        <w:rPr>
          <w:rFonts w:ascii="GHEA Grapalat" w:eastAsia="Times New Roman" w:hAnsi="GHEA Grapalat" w:cs="Times New Roman"/>
          <w:bCs/>
          <w:sz w:val="24"/>
          <w:szCs w:val="24"/>
          <w:shd w:val="clear" w:color="auto" w:fill="FFFFFF"/>
          <w:lang w:val="hy-AM" w:eastAsia="ru-RU"/>
        </w:rPr>
        <w:t>32</w:t>
      </w:r>
      <w:r w:rsidR="00F23D50" w:rsidRPr="00063F23">
        <w:rPr>
          <w:rFonts w:ascii="GHEA Grapalat" w:eastAsia="Times New Roman" w:hAnsi="GHEA Grapalat" w:cs="Times New Roman"/>
          <w:bCs/>
          <w:sz w:val="24"/>
          <w:szCs w:val="24"/>
          <w:shd w:val="clear" w:color="auto" w:fill="FFFFFF"/>
          <w:lang w:val="hy-AM" w:eastAsia="ru-RU"/>
        </w:rPr>
        <w:t>. Խորհուրդը, տնօրենի ներկայացմամբ, քննարկում է նախագիծը և հավանություն տալուց հետո այն ներկայացնում լիազորված մարմին:</w:t>
      </w:r>
    </w:p>
    <w:p w14:paraId="77FBA500" w14:textId="0D033288" w:rsidR="00F23D50" w:rsidRPr="00063F23" w:rsidRDefault="007B5668" w:rsidP="00F23D50">
      <w:pPr>
        <w:spacing w:after="0" w:line="360" w:lineRule="auto"/>
        <w:ind w:firstLine="375"/>
        <w:jc w:val="both"/>
        <w:rPr>
          <w:rFonts w:ascii="GHEA Grapalat" w:eastAsia="Times New Roman" w:hAnsi="GHEA Grapalat" w:cs="Times New Roman"/>
          <w:bCs/>
          <w:sz w:val="24"/>
          <w:szCs w:val="24"/>
          <w:shd w:val="clear" w:color="auto" w:fill="FFFFFF"/>
          <w:lang w:val="hy-AM" w:eastAsia="ru-RU"/>
        </w:rPr>
      </w:pPr>
      <w:r w:rsidRPr="00063F23">
        <w:rPr>
          <w:rFonts w:ascii="GHEA Grapalat" w:eastAsia="Times New Roman" w:hAnsi="GHEA Grapalat" w:cs="Times New Roman"/>
          <w:bCs/>
          <w:sz w:val="24"/>
          <w:szCs w:val="24"/>
          <w:shd w:val="clear" w:color="auto" w:fill="FFFFFF"/>
          <w:lang w:val="hy-AM" w:eastAsia="ru-RU"/>
        </w:rPr>
        <w:t>33</w:t>
      </w:r>
      <w:r w:rsidR="00F23D50" w:rsidRPr="00063F23">
        <w:rPr>
          <w:rFonts w:ascii="GHEA Grapalat" w:eastAsia="Times New Roman" w:hAnsi="GHEA Grapalat" w:cs="Times New Roman"/>
          <w:bCs/>
          <w:sz w:val="24"/>
          <w:szCs w:val="24"/>
          <w:shd w:val="clear" w:color="auto" w:fill="FFFFFF"/>
          <w:lang w:val="hy-AM" w:eastAsia="ru-RU"/>
        </w:rPr>
        <w:t>. Լիազորված մարմնի կողմից դպրոցի բյուջեն հաստատվելուց հետո օրենքով և այլ իրավական ակտերով սահմանված կարգով տնօրենը`</w:t>
      </w:r>
    </w:p>
    <w:p w14:paraId="0BF5F879" w14:textId="77777777" w:rsidR="00F23D50" w:rsidRPr="00063F23" w:rsidRDefault="00F23D50" w:rsidP="00F23D50">
      <w:pPr>
        <w:spacing w:after="0" w:line="360" w:lineRule="auto"/>
        <w:ind w:firstLine="375"/>
        <w:jc w:val="both"/>
        <w:rPr>
          <w:rFonts w:ascii="GHEA Grapalat" w:eastAsia="Times New Roman" w:hAnsi="GHEA Grapalat" w:cs="Times New Roman"/>
          <w:bCs/>
          <w:sz w:val="24"/>
          <w:szCs w:val="24"/>
          <w:shd w:val="clear" w:color="auto" w:fill="FFFFFF"/>
          <w:lang w:val="hy-AM" w:eastAsia="ru-RU"/>
        </w:rPr>
      </w:pPr>
      <w:r w:rsidRPr="00063F23">
        <w:rPr>
          <w:rFonts w:ascii="GHEA Grapalat" w:eastAsia="Times New Roman" w:hAnsi="GHEA Grapalat" w:cs="Times New Roman"/>
          <w:bCs/>
          <w:sz w:val="24"/>
          <w:szCs w:val="24"/>
          <w:shd w:val="clear" w:color="auto" w:fill="FFFFFF"/>
          <w:lang w:val="hy-AM" w:eastAsia="ru-RU"/>
        </w:rPr>
        <w:t>1) եռամսյակային համամասնության բաշխմամբ կազմված ծախսերի նախահաշիվները ներկայացնում է խորհրդի քննարկմանը.</w:t>
      </w:r>
    </w:p>
    <w:p w14:paraId="7649FD04" w14:textId="77777777" w:rsidR="00F23D50" w:rsidRPr="00063F23" w:rsidRDefault="00F23D50" w:rsidP="00F23D50">
      <w:pPr>
        <w:spacing w:after="0" w:line="360" w:lineRule="auto"/>
        <w:ind w:firstLine="375"/>
        <w:jc w:val="both"/>
        <w:rPr>
          <w:rFonts w:ascii="GHEA Grapalat" w:eastAsia="Times New Roman" w:hAnsi="GHEA Grapalat" w:cs="Times New Roman"/>
          <w:bCs/>
          <w:sz w:val="24"/>
          <w:szCs w:val="24"/>
          <w:shd w:val="clear" w:color="auto" w:fill="FFFFFF"/>
          <w:lang w:val="hy-AM" w:eastAsia="ru-RU"/>
        </w:rPr>
      </w:pPr>
      <w:r w:rsidRPr="00063F23">
        <w:rPr>
          <w:rFonts w:ascii="GHEA Grapalat" w:eastAsia="Times New Roman" w:hAnsi="GHEA Grapalat" w:cs="Times New Roman"/>
          <w:bCs/>
          <w:sz w:val="24"/>
          <w:szCs w:val="24"/>
          <w:shd w:val="clear" w:color="auto" w:fill="FFFFFF"/>
          <w:lang w:val="hy-AM" w:eastAsia="ru-RU"/>
        </w:rPr>
        <w:lastRenderedPageBreak/>
        <w:t>2) պատրաստում և խորհուրդ է ներկայացնում բյուջեի կատարման մասին կիսամյակային և տարեկան հաշվետվություններ:</w:t>
      </w:r>
    </w:p>
    <w:p w14:paraId="0F7C7219" w14:textId="470F56A1" w:rsidR="00F23D50" w:rsidRPr="00063F23" w:rsidRDefault="007B5668" w:rsidP="00F23D50">
      <w:pPr>
        <w:spacing w:after="0" w:line="360" w:lineRule="auto"/>
        <w:ind w:firstLine="375"/>
        <w:jc w:val="both"/>
        <w:rPr>
          <w:rFonts w:ascii="GHEA Grapalat" w:eastAsia="Times New Roman" w:hAnsi="GHEA Grapalat" w:cs="Times New Roman"/>
          <w:bCs/>
          <w:sz w:val="24"/>
          <w:szCs w:val="24"/>
          <w:shd w:val="clear" w:color="auto" w:fill="FFFFFF"/>
          <w:lang w:val="hy-AM" w:eastAsia="ru-RU"/>
        </w:rPr>
      </w:pPr>
      <w:r w:rsidRPr="00063F23">
        <w:rPr>
          <w:rFonts w:ascii="GHEA Grapalat" w:eastAsia="Times New Roman" w:hAnsi="GHEA Grapalat" w:cs="Times New Roman"/>
          <w:bCs/>
          <w:sz w:val="24"/>
          <w:szCs w:val="24"/>
          <w:shd w:val="clear" w:color="auto" w:fill="FFFFFF"/>
          <w:lang w:val="hy-AM" w:eastAsia="ru-RU"/>
        </w:rPr>
        <w:t>34</w:t>
      </w:r>
      <w:r w:rsidR="00F23D50" w:rsidRPr="00063F23">
        <w:rPr>
          <w:rFonts w:ascii="GHEA Grapalat" w:eastAsia="Times New Roman" w:hAnsi="GHEA Grapalat" w:cs="Times New Roman"/>
          <w:bCs/>
          <w:sz w:val="24"/>
          <w:szCs w:val="24"/>
          <w:shd w:val="clear" w:color="auto" w:fill="FFFFFF"/>
          <w:lang w:val="hy-AM" w:eastAsia="ru-RU"/>
        </w:rPr>
        <w:t>. Մինչև դպրոցի բյուջեն լիազորված մարմնի կողմից հաստատվելը ծախսերը կատարվում են նախորդ տարվա բյուջեի համամասնություններով:</w:t>
      </w:r>
    </w:p>
    <w:p w14:paraId="3431F56F" w14:textId="3BEAA32A" w:rsidR="00F23D50" w:rsidRPr="00063F23" w:rsidRDefault="007B5668" w:rsidP="00F23D50">
      <w:pPr>
        <w:spacing w:after="0" w:line="360" w:lineRule="auto"/>
        <w:ind w:firstLine="375"/>
        <w:jc w:val="both"/>
        <w:rPr>
          <w:rFonts w:ascii="GHEA Grapalat" w:eastAsia="Times New Roman" w:hAnsi="GHEA Grapalat" w:cs="Times New Roman"/>
          <w:bCs/>
          <w:sz w:val="24"/>
          <w:szCs w:val="24"/>
          <w:shd w:val="clear" w:color="auto" w:fill="FFFFFF"/>
          <w:lang w:val="hy-AM" w:eastAsia="ru-RU"/>
        </w:rPr>
      </w:pPr>
      <w:r w:rsidRPr="00063F23">
        <w:rPr>
          <w:rFonts w:ascii="GHEA Grapalat" w:eastAsia="Times New Roman" w:hAnsi="GHEA Grapalat" w:cs="Times New Roman"/>
          <w:bCs/>
          <w:sz w:val="24"/>
          <w:szCs w:val="24"/>
          <w:shd w:val="clear" w:color="auto" w:fill="FFFFFF"/>
          <w:lang w:val="hy-AM" w:eastAsia="ru-RU"/>
        </w:rPr>
        <w:t>35</w:t>
      </w:r>
      <w:r w:rsidR="00F23D50" w:rsidRPr="00063F23">
        <w:rPr>
          <w:rFonts w:ascii="GHEA Grapalat" w:eastAsia="Times New Roman" w:hAnsi="GHEA Grapalat" w:cs="Times New Roman"/>
          <w:bCs/>
          <w:sz w:val="24"/>
          <w:szCs w:val="24"/>
          <w:shd w:val="clear" w:color="auto" w:fill="FFFFFF"/>
          <w:lang w:val="hy-AM" w:eastAsia="ru-RU"/>
        </w:rPr>
        <w:t>. Դպրոցի բյուջեի կատարման ընթացքում տնօրենը կարող է տվյալ տարվա ծախսերի նախահաշվում կատարել բյուջեն հաստատելու մասին` իրավական ակտերին չհակասող փոփոխություններ` սույն կանոնադրությամբ սահմանված կարգով՝ համաձայնեցնելով լիազորված մարմնի հետ:</w:t>
      </w:r>
    </w:p>
    <w:p w14:paraId="7BA180AE" w14:textId="27F7C094" w:rsidR="00F23D50" w:rsidRPr="00063F23" w:rsidRDefault="007B5668" w:rsidP="00F23D50">
      <w:pPr>
        <w:spacing w:after="0" w:line="360" w:lineRule="auto"/>
        <w:ind w:firstLine="375"/>
        <w:jc w:val="both"/>
        <w:rPr>
          <w:rFonts w:ascii="GHEA Grapalat" w:eastAsia="Times New Roman" w:hAnsi="GHEA Grapalat" w:cs="Times New Roman"/>
          <w:bCs/>
          <w:sz w:val="24"/>
          <w:szCs w:val="24"/>
          <w:shd w:val="clear" w:color="auto" w:fill="FFFFFF"/>
          <w:lang w:val="hy-AM" w:eastAsia="ru-RU"/>
        </w:rPr>
      </w:pPr>
      <w:r w:rsidRPr="00063F23">
        <w:rPr>
          <w:rFonts w:ascii="GHEA Grapalat" w:eastAsia="Times New Roman" w:hAnsi="GHEA Grapalat" w:cs="Times New Roman"/>
          <w:bCs/>
          <w:sz w:val="24"/>
          <w:szCs w:val="24"/>
          <w:shd w:val="clear" w:color="auto" w:fill="FFFFFF"/>
          <w:lang w:val="hy-AM" w:eastAsia="ru-RU"/>
        </w:rPr>
        <w:t>36</w:t>
      </w:r>
      <w:r w:rsidR="00F23D50" w:rsidRPr="00063F23">
        <w:rPr>
          <w:rFonts w:ascii="GHEA Grapalat" w:eastAsia="Times New Roman" w:hAnsi="GHEA Grapalat" w:cs="Times New Roman"/>
          <w:bCs/>
          <w:sz w:val="24"/>
          <w:szCs w:val="24"/>
          <w:shd w:val="clear" w:color="auto" w:fill="FFFFFF"/>
          <w:lang w:val="hy-AM" w:eastAsia="ru-RU"/>
        </w:rPr>
        <w:t>. Խորհուրդը բյուջետային պարտավորությունների կատարման նպատակով իրականացնում է վերահսկողություն բյուջեի կազմման, քննարկման և կատարման գործընթացների նկատմամբ:</w:t>
      </w:r>
    </w:p>
    <w:p w14:paraId="7DD29FD9" w14:textId="32B4C7EC" w:rsidR="00F23D50" w:rsidRPr="00063F23" w:rsidRDefault="007B5668" w:rsidP="00F23D50">
      <w:pPr>
        <w:spacing w:after="0" w:line="360" w:lineRule="auto"/>
        <w:ind w:firstLine="375"/>
        <w:jc w:val="both"/>
        <w:rPr>
          <w:rFonts w:ascii="GHEA Grapalat" w:eastAsia="Times New Roman" w:hAnsi="GHEA Grapalat" w:cs="Times New Roman"/>
          <w:bCs/>
          <w:sz w:val="24"/>
          <w:szCs w:val="24"/>
          <w:shd w:val="clear" w:color="auto" w:fill="FFFFFF"/>
          <w:lang w:val="hy-AM" w:eastAsia="ru-RU"/>
        </w:rPr>
      </w:pPr>
      <w:r w:rsidRPr="00063F23">
        <w:rPr>
          <w:rFonts w:ascii="GHEA Grapalat" w:eastAsia="Times New Roman" w:hAnsi="GHEA Grapalat" w:cs="Times New Roman"/>
          <w:bCs/>
          <w:sz w:val="24"/>
          <w:szCs w:val="24"/>
          <w:shd w:val="clear" w:color="auto" w:fill="FFFFFF"/>
          <w:lang w:val="hy-AM" w:eastAsia="ru-RU"/>
        </w:rPr>
        <w:t>37</w:t>
      </w:r>
      <w:r w:rsidR="00F23D50" w:rsidRPr="00063F23">
        <w:rPr>
          <w:rFonts w:ascii="GHEA Grapalat" w:eastAsia="Times New Roman" w:hAnsi="GHEA Grapalat" w:cs="Times New Roman"/>
          <w:bCs/>
          <w:sz w:val="24"/>
          <w:szCs w:val="24"/>
          <w:shd w:val="clear" w:color="auto" w:fill="FFFFFF"/>
          <w:lang w:val="hy-AM" w:eastAsia="ru-RU"/>
        </w:rPr>
        <w:t>. Տնօրենը խորհրդի պահանջով նրան է ներկայացնում բյուջեի կատարման մասին կիսամյակային և տարեկան (նաև այլ ժամկետներում) հաշվետվություն:</w:t>
      </w:r>
    </w:p>
    <w:p w14:paraId="144B45CA" w14:textId="64052F10" w:rsidR="00F23D50" w:rsidRPr="00063F23" w:rsidRDefault="007B5668" w:rsidP="00F23D50">
      <w:pPr>
        <w:spacing w:after="0" w:line="360" w:lineRule="auto"/>
        <w:ind w:firstLine="375"/>
        <w:jc w:val="both"/>
        <w:rPr>
          <w:rFonts w:ascii="GHEA Grapalat" w:eastAsia="Times New Roman" w:hAnsi="GHEA Grapalat" w:cs="Times New Roman"/>
          <w:bCs/>
          <w:sz w:val="24"/>
          <w:szCs w:val="24"/>
          <w:shd w:val="clear" w:color="auto" w:fill="FFFFFF"/>
          <w:lang w:val="hy-AM" w:eastAsia="ru-RU"/>
        </w:rPr>
      </w:pPr>
      <w:r w:rsidRPr="00063F23">
        <w:rPr>
          <w:rFonts w:ascii="GHEA Grapalat" w:eastAsia="Times New Roman" w:hAnsi="GHEA Grapalat" w:cs="Times New Roman"/>
          <w:bCs/>
          <w:sz w:val="24"/>
          <w:szCs w:val="24"/>
          <w:shd w:val="clear" w:color="auto" w:fill="FFFFFF"/>
          <w:lang w:val="hy-AM" w:eastAsia="ru-RU"/>
        </w:rPr>
        <w:t>38</w:t>
      </w:r>
      <w:r w:rsidR="00F23D50" w:rsidRPr="00063F23">
        <w:rPr>
          <w:rFonts w:ascii="GHEA Grapalat" w:eastAsia="Times New Roman" w:hAnsi="GHEA Grapalat" w:cs="Times New Roman"/>
          <w:bCs/>
          <w:sz w:val="24"/>
          <w:szCs w:val="24"/>
          <w:shd w:val="clear" w:color="auto" w:fill="FFFFFF"/>
          <w:lang w:val="hy-AM" w:eastAsia="ru-RU"/>
        </w:rPr>
        <w:t>. Դպրոցի բյուջեի կատարման մասին տարեկան հաշվետվությունը պարունակում է`</w:t>
      </w:r>
    </w:p>
    <w:p w14:paraId="26C116E6" w14:textId="77777777" w:rsidR="00F23D50" w:rsidRPr="00063F23" w:rsidRDefault="00F23D50" w:rsidP="00F23D50">
      <w:pPr>
        <w:spacing w:after="0" w:line="360" w:lineRule="auto"/>
        <w:ind w:firstLine="375"/>
        <w:jc w:val="both"/>
        <w:rPr>
          <w:rFonts w:ascii="GHEA Grapalat" w:eastAsia="Times New Roman" w:hAnsi="GHEA Grapalat" w:cs="Times New Roman"/>
          <w:bCs/>
          <w:sz w:val="24"/>
          <w:szCs w:val="24"/>
          <w:shd w:val="clear" w:color="auto" w:fill="FFFFFF"/>
          <w:lang w:val="hy-AM" w:eastAsia="ru-RU"/>
        </w:rPr>
      </w:pPr>
      <w:r w:rsidRPr="00063F23">
        <w:rPr>
          <w:rFonts w:ascii="GHEA Grapalat" w:eastAsia="Times New Roman" w:hAnsi="GHEA Grapalat" w:cs="Times New Roman"/>
          <w:bCs/>
          <w:sz w:val="24"/>
          <w:szCs w:val="24"/>
          <w:shd w:val="clear" w:color="auto" w:fill="FFFFFF"/>
          <w:lang w:val="hy-AM" w:eastAsia="ru-RU"/>
        </w:rPr>
        <w:t>1) տեղեկություններ հաշվետու տարում դպրոցի բյուջեի մուտքերի և ելքերի մասին, հաշվետու տարվան նախորդող տարվա փաստացի և հաշվետու տարվա համար հաստատված ու փաստացի կատարված համապատասխան ցուցանիշների համեմատական վերլուծությունը.</w:t>
      </w:r>
    </w:p>
    <w:p w14:paraId="58983817" w14:textId="77777777" w:rsidR="00F23D50" w:rsidRPr="00063F23" w:rsidRDefault="00F23D50" w:rsidP="00F23D50">
      <w:pPr>
        <w:spacing w:after="0" w:line="360" w:lineRule="auto"/>
        <w:ind w:firstLine="375"/>
        <w:jc w:val="both"/>
        <w:rPr>
          <w:rFonts w:ascii="GHEA Grapalat" w:eastAsia="Times New Roman" w:hAnsi="GHEA Grapalat" w:cs="Times New Roman"/>
          <w:bCs/>
          <w:sz w:val="24"/>
          <w:szCs w:val="24"/>
          <w:shd w:val="clear" w:color="auto" w:fill="FFFFFF"/>
          <w:lang w:val="hy-AM" w:eastAsia="ru-RU"/>
        </w:rPr>
      </w:pPr>
      <w:r w:rsidRPr="00063F23">
        <w:rPr>
          <w:rFonts w:ascii="GHEA Grapalat" w:eastAsia="Times New Roman" w:hAnsi="GHEA Grapalat" w:cs="Times New Roman"/>
          <w:bCs/>
          <w:sz w:val="24"/>
          <w:szCs w:val="24"/>
          <w:shd w:val="clear" w:color="auto" w:fill="FFFFFF"/>
          <w:lang w:val="hy-AM" w:eastAsia="ru-RU"/>
        </w:rPr>
        <w:t>2) տեղեկություններ հաշվետու տարում դպրոցի բյուջեի կատարված ծախսերի ուղղությունների և չափերի մասին՝ համապատասխան հիմնավորումներով.</w:t>
      </w:r>
    </w:p>
    <w:p w14:paraId="62ACAF95" w14:textId="77777777" w:rsidR="00F23D50" w:rsidRPr="00063F23" w:rsidRDefault="00F23D50" w:rsidP="00F23D50">
      <w:pPr>
        <w:spacing w:after="0" w:line="360" w:lineRule="auto"/>
        <w:ind w:firstLine="375"/>
        <w:jc w:val="both"/>
        <w:rPr>
          <w:rFonts w:ascii="GHEA Grapalat" w:eastAsia="Times New Roman" w:hAnsi="GHEA Grapalat" w:cs="Times New Roman"/>
          <w:bCs/>
          <w:sz w:val="24"/>
          <w:szCs w:val="24"/>
          <w:shd w:val="clear" w:color="auto" w:fill="FFFFFF"/>
          <w:lang w:val="hy-AM" w:eastAsia="ru-RU"/>
        </w:rPr>
      </w:pPr>
      <w:r w:rsidRPr="00063F23">
        <w:rPr>
          <w:rFonts w:ascii="GHEA Grapalat" w:eastAsia="Times New Roman" w:hAnsi="GHEA Grapalat" w:cs="Times New Roman"/>
          <w:bCs/>
          <w:sz w:val="24"/>
          <w:szCs w:val="24"/>
          <w:shd w:val="clear" w:color="auto" w:fill="FFFFFF"/>
          <w:lang w:val="hy-AM" w:eastAsia="ru-RU"/>
        </w:rPr>
        <w:t>3) այլ տեղեկություններ, որոնք տնօրենն անհրաժեշտ է համարում` դպրոցի բյուջեի կատարման արդյունքները ներկայացնելու և հիմնավորելու համար:</w:t>
      </w:r>
    </w:p>
    <w:p w14:paraId="15D8D02E" w14:textId="239756C2" w:rsidR="00F23D50" w:rsidRPr="00063F23" w:rsidRDefault="007B5668" w:rsidP="00F23D50">
      <w:pPr>
        <w:spacing w:after="0" w:line="360" w:lineRule="auto"/>
        <w:ind w:firstLine="375"/>
        <w:jc w:val="both"/>
        <w:rPr>
          <w:rFonts w:ascii="GHEA Grapalat" w:eastAsia="Times New Roman" w:hAnsi="GHEA Grapalat" w:cs="Times New Roman"/>
          <w:bCs/>
          <w:sz w:val="24"/>
          <w:szCs w:val="24"/>
          <w:shd w:val="clear" w:color="auto" w:fill="FFFFFF"/>
          <w:lang w:val="hy-AM" w:eastAsia="ru-RU"/>
        </w:rPr>
      </w:pPr>
      <w:r w:rsidRPr="00063F23">
        <w:rPr>
          <w:rFonts w:ascii="GHEA Grapalat" w:eastAsia="Times New Roman" w:hAnsi="GHEA Grapalat" w:cs="Times New Roman"/>
          <w:bCs/>
          <w:sz w:val="24"/>
          <w:szCs w:val="24"/>
          <w:shd w:val="clear" w:color="auto" w:fill="FFFFFF"/>
          <w:lang w:val="hy-AM" w:eastAsia="ru-RU"/>
        </w:rPr>
        <w:t>39</w:t>
      </w:r>
      <w:r w:rsidR="00F23D50" w:rsidRPr="00063F23">
        <w:rPr>
          <w:rFonts w:ascii="GHEA Grapalat" w:eastAsia="Times New Roman" w:hAnsi="GHEA Grapalat" w:cs="Times New Roman"/>
          <w:bCs/>
          <w:sz w:val="24"/>
          <w:szCs w:val="24"/>
          <w:shd w:val="clear" w:color="auto" w:fill="FFFFFF"/>
          <w:lang w:val="hy-AM" w:eastAsia="ru-RU"/>
        </w:rPr>
        <w:t>. Տնօրենը բյուջեի կատարման մասին տարեկան հաշվետվությունը խորհուրդ է ներկայացնում բյուջետային տարին ավարտվելուց հետո՝ մինչև հաշվետու բյուջետային տարվան հաջորդող տարվա մարտի 15-ը:</w:t>
      </w:r>
    </w:p>
    <w:p w14:paraId="39B74183" w14:textId="0772E533" w:rsidR="00F23D50" w:rsidRPr="00063F23" w:rsidRDefault="007B5668" w:rsidP="00F23D50">
      <w:pPr>
        <w:spacing w:after="0" w:line="360" w:lineRule="auto"/>
        <w:ind w:firstLine="375"/>
        <w:jc w:val="both"/>
        <w:rPr>
          <w:rFonts w:ascii="GHEA Grapalat" w:eastAsia="Times New Roman" w:hAnsi="GHEA Grapalat" w:cs="Times New Roman"/>
          <w:bCs/>
          <w:sz w:val="24"/>
          <w:szCs w:val="24"/>
          <w:shd w:val="clear" w:color="auto" w:fill="FFFFFF"/>
          <w:lang w:val="hy-AM" w:eastAsia="ru-RU"/>
        </w:rPr>
      </w:pPr>
      <w:r w:rsidRPr="00063F23">
        <w:rPr>
          <w:rFonts w:ascii="GHEA Grapalat" w:eastAsia="Times New Roman" w:hAnsi="GHEA Grapalat" w:cs="Times New Roman"/>
          <w:bCs/>
          <w:sz w:val="24"/>
          <w:szCs w:val="24"/>
          <w:shd w:val="clear" w:color="auto" w:fill="FFFFFF"/>
          <w:lang w:val="hy-AM" w:eastAsia="ru-RU"/>
        </w:rPr>
        <w:t>40</w:t>
      </w:r>
      <w:r w:rsidR="00F23D50" w:rsidRPr="00063F23">
        <w:rPr>
          <w:rFonts w:ascii="GHEA Grapalat" w:eastAsia="Times New Roman" w:hAnsi="GHEA Grapalat" w:cs="Times New Roman"/>
          <w:bCs/>
          <w:sz w:val="24"/>
          <w:szCs w:val="24"/>
          <w:shd w:val="clear" w:color="auto" w:fill="FFFFFF"/>
          <w:lang w:val="hy-AM" w:eastAsia="ru-RU"/>
        </w:rPr>
        <w:t>. Կիսամյակային հաշվետվությունը ներկայացվում է խորհրդի հերթական նիստում կամ խորհրդի պահանջով` խորհրդի սահմանած ժամկետներում:</w:t>
      </w:r>
    </w:p>
    <w:p w14:paraId="46591F66" w14:textId="7C0D10F3" w:rsidR="00F23D50" w:rsidRPr="00063F23" w:rsidRDefault="007B5668" w:rsidP="00F23D50">
      <w:pPr>
        <w:spacing w:after="0" w:line="360" w:lineRule="auto"/>
        <w:ind w:firstLine="375"/>
        <w:jc w:val="both"/>
        <w:rPr>
          <w:rFonts w:ascii="GHEA Grapalat" w:eastAsia="Times New Roman" w:hAnsi="GHEA Grapalat" w:cs="Times New Roman"/>
          <w:bCs/>
          <w:sz w:val="24"/>
          <w:szCs w:val="24"/>
          <w:shd w:val="clear" w:color="auto" w:fill="FFFFFF"/>
          <w:lang w:val="hy-AM" w:eastAsia="ru-RU"/>
        </w:rPr>
      </w:pPr>
      <w:r w:rsidRPr="00063F23">
        <w:rPr>
          <w:rFonts w:ascii="GHEA Grapalat" w:eastAsia="Times New Roman" w:hAnsi="GHEA Grapalat" w:cs="Times New Roman"/>
          <w:bCs/>
          <w:sz w:val="24"/>
          <w:szCs w:val="24"/>
          <w:shd w:val="clear" w:color="auto" w:fill="FFFFFF"/>
          <w:lang w:val="hy-AM" w:eastAsia="ru-RU"/>
        </w:rPr>
        <w:t>41</w:t>
      </w:r>
      <w:r w:rsidR="00F23D50" w:rsidRPr="00063F23">
        <w:rPr>
          <w:rFonts w:ascii="GHEA Grapalat" w:eastAsia="Times New Roman" w:hAnsi="GHEA Grapalat" w:cs="Times New Roman"/>
          <w:bCs/>
          <w:sz w:val="24"/>
          <w:szCs w:val="24"/>
          <w:shd w:val="clear" w:color="auto" w:fill="FFFFFF"/>
          <w:lang w:val="hy-AM" w:eastAsia="ru-RU"/>
        </w:rPr>
        <w:t>. Դպրոցի բյուջեի հրապարակայնությունն ապահովելու, բյուջեի մշակման, քննարկման, կատարման և վերահսկման աշխատանքների վերաբերյալ համայնքի բնակչությանը, բոլոր շահագրգիռ կազմակերպություններին իրազեկելու և այդ աշխատանքներում նրանց ներգրավելու նպատակով տնօրենը`</w:t>
      </w:r>
    </w:p>
    <w:p w14:paraId="6416599B" w14:textId="77777777" w:rsidR="00F23D50" w:rsidRPr="00063F23" w:rsidRDefault="00F23D50" w:rsidP="00F23D50">
      <w:pPr>
        <w:spacing w:after="0" w:line="360" w:lineRule="auto"/>
        <w:ind w:firstLine="375"/>
        <w:jc w:val="both"/>
        <w:rPr>
          <w:rFonts w:ascii="GHEA Grapalat" w:eastAsia="Times New Roman" w:hAnsi="GHEA Grapalat" w:cs="Times New Roman"/>
          <w:bCs/>
          <w:sz w:val="24"/>
          <w:szCs w:val="24"/>
          <w:shd w:val="clear" w:color="auto" w:fill="FFFFFF"/>
          <w:lang w:val="hy-AM" w:eastAsia="ru-RU"/>
        </w:rPr>
      </w:pPr>
      <w:r w:rsidRPr="00063F23">
        <w:rPr>
          <w:rFonts w:ascii="GHEA Grapalat" w:eastAsia="Times New Roman" w:hAnsi="GHEA Grapalat" w:cs="Times New Roman"/>
          <w:bCs/>
          <w:sz w:val="24"/>
          <w:szCs w:val="24"/>
          <w:shd w:val="clear" w:color="auto" w:fill="FFFFFF"/>
          <w:lang w:val="hy-AM" w:eastAsia="ru-RU"/>
        </w:rPr>
        <w:lastRenderedPageBreak/>
        <w:t>1) դպրոցի բյուջեի նախագիծը սույն օրինակելի կանոնադրության 51-րդ կետի 2-րդ ենթակետում նշված ժամկետում հրապարակում է դպրոցի պաշտոնական կայքում, հաստատության հայտարարությունների համար նախատեսված անկյունում, կարող է հրապարակել նաև զանգվածային լրատվության միջոցներում` քաղաքացիներից, շահագրգիռ կազմակերպություններից 15-օրյա ժամկետում կարծիքներ, առաջարկություններ ստանալու համար.</w:t>
      </w:r>
    </w:p>
    <w:p w14:paraId="48786913" w14:textId="77777777" w:rsidR="00F23D50" w:rsidRPr="00063F23" w:rsidRDefault="00F23D50" w:rsidP="00F23D50">
      <w:pPr>
        <w:spacing w:after="0" w:line="360" w:lineRule="auto"/>
        <w:ind w:firstLine="375"/>
        <w:jc w:val="both"/>
        <w:rPr>
          <w:rFonts w:ascii="GHEA Grapalat" w:eastAsia="Times New Roman" w:hAnsi="GHEA Grapalat" w:cs="Times New Roman"/>
          <w:bCs/>
          <w:sz w:val="24"/>
          <w:szCs w:val="24"/>
          <w:shd w:val="clear" w:color="auto" w:fill="FFFFFF"/>
          <w:lang w:val="hy-AM" w:eastAsia="ru-RU"/>
        </w:rPr>
      </w:pPr>
      <w:r w:rsidRPr="00063F23">
        <w:rPr>
          <w:rFonts w:ascii="GHEA Grapalat" w:eastAsia="Times New Roman" w:hAnsi="GHEA Grapalat" w:cs="Times New Roman"/>
          <w:bCs/>
          <w:sz w:val="24"/>
          <w:szCs w:val="24"/>
          <w:shd w:val="clear" w:color="auto" w:fill="FFFFFF"/>
          <w:lang w:val="hy-AM" w:eastAsia="ru-RU"/>
        </w:rPr>
        <w:t>2) բյուջետային տարվա յուրաքանչյուր եռամսյակից հետո` աճողական կարգով, 15 օրվա ընթացքում հրապարակում է տեղեկատվություն դպրոցի բյուջեի և ծախսերի եռամսյակային կատարման մասին` դպրոցի պաշտոնական կայքում, հաստատության հայտարարությունների համար նախատեսված անկյունում, կարող է հրապարակել նաև զանգվածային լրատվամիջոցներում.</w:t>
      </w:r>
    </w:p>
    <w:p w14:paraId="4E63C89B" w14:textId="77777777" w:rsidR="00F23D50" w:rsidRPr="00063F23" w:rsidRDefault="00F23D50" w:rsidP="00F23D50">
      <w:pPr>
        <w:spacing w:after="0" w:line="360" w:lineRule="auto"/>
        <w:ind w:firstLine="375"/>
        <w:jc w:val="both"/>
        <w:rPr>
          <w:rFonts w:ascii="GHEA Grapalat" w:eastAsia="Times New Roman" w:hAnsi="GHEA Grapalat" w:cs="Times New Roman"/>
          <w:bCs/>
          <w:sz w:val="24"/>
          <w:szCs w:val="24"/>
          <w:shd w:val="clear" w:color="auto" w:fill="FFFFFF"/>
          <w:lang w:val="hy-AM" w:eastAsia="ru-RU"/>
        </w:rPr>
      </w:pPr>
      <w:r w:rsidRPr="00063F23">
        <w:rPr>
          <w:rFonts w:ascii="GHEA Grapalat" w:eastAsia="Times New Roman" w:hAnsi="GHEA Grapalat" w:cs="Times New Roman"/>
          <w:bCs/>
          <w:sz w:val="24"/>
          <w:szCs w:val="24"/>
          <w:shd w:val="clear" w:color="auto" w:fill="FFFFFF"/>
          <w:lang w:val="hy-AM" w:eastAsia="ru-RU"/>
        </w:rPr>
        <w:t>3) դպրոցի բյուջեի և ծախսերի կատարման մասին տարեկան հաշվետվությունը խորհրդի հավանությանն արժանանալուց հետո հնգօրյա ժամկետում հրապարակում է դպրոցի պաշտոնական կայքում, դպրոցի հայտարարությունների անկյունում, կարող է հրապարակել նաև զանգվածային լրատվամիջոցներում:</w:t>
      </w:r>
    </w:p>
    <w:p w14:paraId="6513BFD1" w14:textId="4A2E7178" w:rsidR="00F23D50" w:rsidRPr="00063F23" w:rsidRDefault="007B5668" w:rsidP="00F23D50">
      <w:pPr>
        <w:spacing w:after="0" w:line="360" w:lineRule="auto"/>
        <w:ind w:firstLine="375"/>
        <w:jc w:val="both"/>
        <w:rPr>
          <w:rFonts w:ascii="GHEA Grapalat" w:eastAsia="Times New Roman" w:hAnsi="GHEA Grapalat" w:cs="Times New Roman"/>
          <w:bCs/>
          <w:sz w:val="24"/>
          <w:szCs w:val="24"/>
          <w:shd w:val="clear" w:color="auto" w:fill="FFFFFF"/>
          <w:lang w:val="hy-AM" w:eastAsia="ru-RU"/>
        </w:rPr>
      </w:pPr>
      <w:r w:rsidRPr="00063F23">
        <w:rPr>
          <w:rFonts w:ascii="GHEA Grapalat" w:eastAsia="Times New Roman" w:hAnsi="GHEA Grapalat" w:cs="Times New Roman"/>
          <w:bCs/>
          <w:sz w:val="24"/>
          <w:szCs w:val="24"/>
          <w:shd w:val="clear" w:color="auto" w:fill="FFFFFF"/>
          <w:lang w:val="hy-AM" w:eastAsia="ru-RU"/>
        </w:rPr>
        <w:t>42</w:t>
      </w:r>
      <w:r w:rsidR="00F23D50" w:rsidRPr="00063F23">
        <w:rPr>
          <w:rFonts w:ascii="GHEA Grapalat" w:eastAsia="Times New Roman" w:hAnsi="GHEA Grapalat" w:cs="Times New Roman"/>
          <w:bCs/>
          <w:sz w:val="24"/>
          <w:szCs w:val="24"/>
          <w:shd w:val="clear" w:color="auto" w:fill="FFFFFF"/>
          <w:lang w:val="hy-AM" w:eastAsia="ru-RU"/>
        </w:rPr>
        <w:t>. Դպրոցում մանկավարժահոգեբանական աջակցության ծառայությունների համակարգի գործարկման, փոխհամագործակցության և ծառայությունների ապահովման պատասխանատուն տնօրենն է, աշխատանքները համակարգում է տնօրենի համապատասխան տեղակալը, իսկ ծառայություններն իրականացնում են դպրոցի մանկավարժական աշխատողները՝ համաձայն պաշտոնի նկարագրով սահմանված գործառույթների:</w:t>
      </w:r>
    </w:p>
    <w:p w14:paraId="41B2A924" w14:textId="5F8AB13A" w:rsidR="00F23D50" w:rsidRPr="00063F23" w:rsidRDefault="007B5668" w:rsidP="00F23D50">
      <w:pPr>
        <w:spacing w:after="0" w:line="360" w:lineRule="auto"/>
        <w:ind w:firstLine="375"/>
        <w:jc w:val="both"/>
        <w:rPr>
          <w:rFonts w:ascii="GHEA Grapalat" w:eastAsia="Times New Roman" w:hAnsi="GHEA Grapalat" w:cs="Times New Roman"/>
          <w:bCs/>
          <w:sz w:val="24"/>
          <w:szCs w:val="24"/>
          <w:shd w:val="clear" w:color="auto" w:fill="FFFFFF"/>
          <w:lang w:val="hy-AM" w:eastAsia="ru-RU"/>
        </w:rPr>
      </w:pPr>
      <w:r w:rsidRPr="00063F23">
        <w:rPr>
          <w:rFonts w:ascii="GHEA Grapalat" w:eastAsia="Times New Roman" w:hAnsi="GHEA Grapalat" w:cs="Times New Roman"/>
          <w:bCs/>
          <w:sz w:val="24"/>
          <w:szCs w:val="24"/>
          <w:shd w:val="clear" w:color="auto" w:fill="FFFFFF"/>
          <w:lang w:val="hy-AM" w:eastAsia="ru-RU"/>
        </w:rPr>
        <w:t>43</w:t>
      </w:r>
      <w:r w:rsidR="00F23D50" w:rsidRPr="00063F23">
        <w:rPr>
          <w:rFonts w:ascii="GHEA Grapalat" w:eastAsia="Times New Roman" w:hAnsi="GHEA Grapalat" w:cs="Times New Roman"/>
          <w:bCs/>
          <w:sz w:val="24"/>
          <w:szCs w:val="24"/>
          <w:shd w:val="clear" w:color="auto" w:fill="FFFFFF"/>
          <w:lang w:val="hy-AM" w:eastAsia="ru-RU"/>
        </w:rPr>
        <w:t>. Դպրոցի տնօրենը պարտավոր չէ կատարել դպրոցի կառավարման և մյուս մարմինների՝ Հայաստանի Հանրապետության օրենսդրությանը և կանոնադրությանը հակասող որոշումները, կարգադրությունները, հրամանները և դրանց չկատարման համար չի կարող ենթարկվել պատասխանատվության:</w:t>
      </w:r>
    </w:p>
    <w:p w14:paraId="7E0F9959" w14:textId="1FF36A92" w:rsidR="00F23D50" w:rsidRPr="00063F23" w:rsidRDefault="007B5668" w:rsidP="00F23D50">
      <w:pPr>
        <w:spacing w:after="0" w:line="360" w:lineRule="auto"/>
        <w:ind w:firstLine="375"/>
        <w:jc w:val="both"/>
        <w:rPr>
          <w:rFonts w:ascii="GHEA Grapalat" w:hAnsi="GHEA Grapalat"/>
          <w:sz w:val="24"/>
          <w:szCs w:val="24"/>
          <w:shd w:val="clear" w:color="auto" w:fill="FFFFFF"/>
          <w:lang w:val="hy-AM"/>
        </w:rPr>
      </w:pPr>
      <w:r w:rsidRPr="00063F23">
        <w:rPr>
          <w:rFonts w:ascii="GHEA Grapalat" w:eastAsia="Times New Roman" w:hAnsi="GHEA Grapalat" w:cs="Times New Roman"/>
          <w:bCs/>
          <w:sz w:val="24"/>
          <w:szCs w:val="24"/>
          <w:shd w:val="clear" w:color="auto" w:fill="FFFFFF"/>
          <w:lang w:val="hy-AM" w:eastAsia="ru-RU"/>
        </w:rPr>
        <w:t>44</w:t>
      </w:r>
      <w:r w:rsidR="00F23D50" w:rsidRPr="00063F23">
        <w:rPr>
          <w:rFonts w:ascii="GHEA Grapalat" w:eastAsia="Times New Roman" w:hAnsi="GHEA Grapalat" w:cs="Times New Roman"/>
          <w:bCs/>
          <w:sz w:val="24"/>
          <w:szCs w:val="24"/>
          <w:shd w:val="clear" w:color="auto" w:fill="FFFFFF"/>
          <w:lang w:val="hy-AM" w:eastAsia="ru-RU"/>
        </w:rPr>
        <w:t xml:space="preserve">. </w:t>
      </w:r>
      <w:r w:rsidR="00F23D50" w:rsidRPr="00063F23">
        <w:rPr>
          <w:rFonts w:ascii="GHEA Grapalat" w:hAnsi="GHEA Grapalat"/>
          <w:sz w:val="24"/>
          <w:szCs w:val="24"/>
          <w:shd w:val="clear" w:color="auto" w:fill="FFFFFF"/>
          <w:lang w:val="hy-AM"/>
        </w:rPr>
        <w:t xml:space="preserve">Տնօրենի բացակայության, ինչպես նաև տնօրենի պաշտոնի թափուր տեղ առաջանալու դեպքում լիազորված մարմինը, ըստ ենթակայության, հաստատության տնօրենի պարտականությունները կատարող է նշանակում տվյալ հաստատության խորհրդի անդամ չհանդիսացող տնօրենի տեղակալին կամ պաշտոնակատար է նշանակում բարձրագույն կրթություն ունեցող և վերջին տասը տարվա ընթացքում մանկավարժական, գիտամանկավարժական աշխատանքի կամ կրթության կառավարման ոլորտի առնվազն յոթ </w:t>
      </w:r>
      <w:r w:rsidR="00F23D50" w:rsidRPr="00063F23">
        <w:rPr>
          <w:rFonts w:ascii="GHEA Grapalat" w:hAnsi="GHEA Grapalat"/>
          <w:sz w:val="24"/>
          <w:szCs w:val="24"/>
          <w:shd w:val="clear" w:color="auto" w:fill="FFFFFF"/>
          <w:lang w:val="hy-AM"/>
        </w:rPr>
        <w:lastRenderedPageBreak/>
        <w:t>տարվա ընդհանուր աշխատանքային ստաժ ունեցող անձի, կամ բարձրագույն կրթություն և մանկավարժական, գիտական կամ կրթության կառավարման ոլորտի՝ վերջին յոթ տարվա ընթացքում առնվազն հինգ տարվա ընդհանուր աշխատանքային ստաժ ունեցող անձի, որը տվյալ հաստատության խորհրդի անդամ չէ: Տվյալ հաստատության նախկին տնօրենը, որի լիազորությունների դադարեցման արդյունքում առաջացել է տնօրենի պաշտոնի թափուր տեղ, չի կարող նշանակվել նույն հաստատության տնօրենի պաշտոնակատար:</w:t>
      </w:r>
    </w:p>
    <w:p w14:paraId="377AF247" w14:textId="7EBFE14E" w:rsidR="00F23D50" w:rsidRPr="00063F23" w:rsidRDefault="007B5668" w:rsidP="00F23D50">
      <w:pPr>
        <w:spacing w:after="0" w:line="360" w:lineRule="auto"/>
        <w:ind w:firstLine="375"/>
        <w:jc w:val="both"/>
        <w:rPr>
          <w:rFonts w:ascii="GHEA Grapalat" w:eastAsia="Times New Roman" w:hAnsi="GHEA Grapalat" w:cs="Times New Roman"/>
          <w:bCs/>
          <w:sz w:val="24"/>
          <w:szCs w:val="24"/>
          <w:shd w:val="clear" w:color="auto" w:fill="FFFFFF"/>
          <w:lang w:val="hy-AM" w:eastAsia="ru-RU"/>
        </w:rPr>
      </w:pPr>
      <w:r w:rsidRPr="00063F23">
        <w:rPr>
          <w:rFonts w:ascii="GHEA Grapalat" w:eastAsia="Times New Roman" w:hAnsi="GHEA Grapalat" w:cs="Times New Roman"/>
          <w:bCs/>
          <w:sz w:val="24"/>
          <w:szCs w:val="24"/>
          <w:shd w:val="clear" w:color="auto" w:fill="FFFFFF"/>
          <w:lang w:val="hy-AM" w:eastAsia="ru-RU"/>
        </w:rPr>
        <w:t>45</w:t>
      </w:r>
      <w:r w:rsidR="00F23D50" w:rsidRPr="00063F23">
        <w:rPr>
          <w:rFonts w:ascii="GHEA Grapalat" w:eastAsia="Times New Roman" w:hAnsi="GHEA Grapalat" w:cs="Times New Roman"/>
          <w:bCs/>
          <w:sz w:val="24"/>
          <w:szCs w:val="24"/>
          <w:shd w:val="clear" w:color="auto" w:fill="FFFFFF"/>
          <w:lang w:val="hy-AM" w:eastAsia="ru-RU"/>
        </w:rPr>
        <w:t>. Տնօրենի լիազորությունները դադարում են օրենքով սահմանված դեպքերում և կարգով:</w:t>
      </w:r>
    </w:p>
    <w:p w14:paraId="02AD6CE2" w14:textId="2940616B" w:rsidR="00F23D50" w:rsidRPr="00063F23" w:rsidRDefault="007B5668" w:rsidP="00F23D50">
      <w:pPr>
        <w:spacing w:after="0" w:line="360" w:lineRule="auto"/>
        <w:ind w:firstLine="375"/>
        <w:jc w:val="both"/>
        <w:rPr>
          <w:rFonts w:ascii="GHEA Grapalat" w:eastAsia="Times New Roman" w:hAnsi="GHEA Grapalat" w:cs="Times New Roman"/>
          <w:bCs/>
          <w:sz w:val="24"/>
          <w:szCs w:val="24"/>
          <w:shd w:val="clear" w:color="auto" w:fill="FFFFFF"/>
          <w:lang w:val="hy-AM" w:eastAsia="ru-RU"/>
        </w:rPr>
      </w:pPr>
      <w:r w:rsidRPr="00063F23">
        <w:rPr>
          <w:rFonts w:ascii="GHEA Grapalat" w:eastAsia="Times New Roman" w:hAnsi="GHEA Grapalat" w:cs="Times New Roman"/>
          <w:bCs/>
          <w:sz w:val="24"/>
          <w:szCs w:val="24"/>
          <w:shd w:val="clear" w:color="auto" w:fill="FFFFFF"/>
          <w:lang w:val="hy-AM" w:eastAsia="ru-RU"/>
        </w:rPr>
        <w:t>46</w:t>
      </w:r>
      <w:r w:rsidR="00F23D50" w:rsidRPr="00063F23">
        <w:rPr>
          <w:rFonts w:ascii="GHEA Grapalat" w:eastAsia="Times New Roman" w:hAnsi="GHEA Grapalat" w:cs="Times New Roman"/>
          <w:bCs/>
          <w:sz w:val="24"/>
          <w:szCs w:val="24"/>
          <w:shd w:val="clear" w:color="auto" w:fill="FFFFFF"/>
          <w:lang w:val="hy-AM" w:eastAsia="ru-RU"/>
        </w:rPr>
        <w:t>. Դպրոցի տնօրենը կարող է ունենալ տեղակալներ: Դպրոցի տնօրենի հետ մերձավոր ազգակցությամբ կամ խնամիությամբ (ծնող, ամուսին, զավակ, եղբայր, քույր, ամուսնու ծնող, զավակ, եղբայր, քույր) կապված անձը չի կարող լինել դպրոցի տնօրենի տեղակալ, ինչպես նաև հաշվապահ:</w:t>
      </w:r>
    </w:p>
    <w:p w14:paraId="5236BA78" w14:textId="0419EBCF" w:rsidR="00F23D50" w:rsidRPr="00063F23" w:rsidRDefault="007B5668" w:rsidP="00F23D50">
      <w:pPr>
        <w:spacing w:after="0" w:line="360" w:lineRule="auto"/>
        <w:ind w:firstLine="375"/>
        <w:jc w:val="both"/>
        <w:rPr>
          <w:rFonts w:ascii="GHEA Grapalat" w:eastAsia="Times New Roman" w:hAnsi="GHEA Grapalat" w:cs="Times New Roman"/>
          <w:bCs/>
          <w:sz w:val="24"/>
          <w:szCs w:val="24"/>
          <w:shd w:val="clear" w:color="auto" w:fill="FFFFFF"/>
          <w:lang w:val="hy-AM" w:eastAsia="ru-RU"/>
        </w:rPr>
      </w:pPr>
      <w:r w:rsidRPr="00063F23">
        <w:rPr>
          <w:rFonts w:ascii="GHEA Grapalat" w:eastAsia="Times New Roman" w:hAnsi="GHEA Grapalat" w:cs="Times New Roman"/>
          <w:bCs/>
          <w:sz w:val="24"/>
          <w:szCs w:val="24"/>
          <w:shd w:val="clear" w:color="auto" w:fill="FFFFFF"/>
          <w:lang w:val="hy-AM" w:eastAsia="ru-RU"/>
        </w:rPr>
        <w:t>47</w:t>
      </w:r>
      <w:r w:rsidR="00F23D50" w:rsidRPr="00063F23">
        <w:rPr>
          <w:rFonts w:ascii="GHEA Grapalat" w:eastAsia="Times New Roman" w:hAnsi="GHEA Grapalat" w:cs="Times New Roman"/>
          <w:bCs/>
          <w:sz w:val="24"/>
          <w:szCs w:val="24"/>
          <w:shd w:val="clear" w:color="auto" w:fill="FFFFFF"/>
          <w:lang w:val="hy-AM" w:eastAsia="ru-RU"/>
        </w:rPr>
        <w:t>. Դպրոցի տնօրենի` տնտեսական աշխատանքի գծով տեղակալը կամ տնտեսվարը`</w:t>
      </w:r>
    </w:p>
    <w:p w14:paraId="189C796C" w14:textId="77777777" w:rsidR="00F23D50" w:rsidRPr="00063F23" w:rsidRDefault="00F23D50" w:rsidP="00F23D50">
      <w:pPr>
        <w:spacing w:after="0" w:line="360" w:lineRule="auto"/>
        <w:ind w:firstLine="375"/>
        <w:jc w:val="both"/>
        <w:rPr>
          <w:rFonts w:ascii="GHEA Grapalat" w:eastAsia="Times New Roman" w:hAnsi="GHEA Grapalat" w:cs="Times New Roman"/>
          <w:bCs/>
          <w:sz w:val="24"/>
          <w:szCs w:val="24"/>
          <w:shd w:val="clear" w:color="auto" w:fill="FFFFFF"/>
          <w:lang w:val="hy-AM" w:eastAsia="ru-RU"/>
        </w:rPr>
      </w:pPr>
      <w:r w:rsidRPr="00063F23">
        <w:rPr>
          <w:rFonts w:ascii="GHEA Grapalat" w:eastAsia="Times New Roman" w:hAnsi="GHEA Grapalat" w:cs="Times New Roman"/>
          <w:bCs/>
          <w:sz w:val="24"/>
          <w:szCs w:val="24"/>
          <w:shd w:val="clear" w:color="auto" w:fill="FFFFFF"/>
          <w:lang w:val="hy-AM" w:eastAsia="ru-RU"/>
        </w:rPr>
        <w:t>1) պատասխանատու է դպրոցի շենքի և գույքի պահպանման, ուսումնական գործընթացի նյութատեխնիկական ապահովման, դպրոցի սանիտարահիգիենիկ ու բարեկարգ վիճակի, ուսումնական պարապմունքներին` դասասենյակների ժամանակին նախապատրաստման, հակահրդեհային պաշտպանության և սպասարկող, տեխնիկական անձնակազմի աշխատանքի կազմակերպման, ինչպես նաև աշխատանքի անվտանգության տեխնիկայի համար.</w:t>
      </w:r>
    </w:p>
    <w:p w14:paraId="45EAD6F6" w14:textId="77777777" w:rsidR="00F23D50" w:rsidRPr="00063F23" w:rsidRDefault="00F23D50" w:rsidP="00F23D50">
      <w:pPr>
        <w:spacing w:after="0" w:line="360" w:lineRule="auto"/>
        <w:ind w:firstLine="375"/>
        <w:jc w:val="both"/>
        <w:rPr>
          <w:rFonts w:ascii="GHEA Grapalat" w:eastAsia="Times New Roman" w:hAnsi="GHEA Grapalat" w:cs="Times New Roman"/>
          <w:bCs/>
          <w:sz w:val="24"/>
          <w:szCs w:val="24"/>
          <w:shd w:val="clear" w:color="auto" w:fill="FFFFFF"/>
          <w:lang w:val="hy-AM" w:eastAsia="ru-RU"/>
        </w:rPr>
      </w:pPr>
      <w:r w:rsidRPr="00063F23">
        <w:rPr>
          <w:rFonts w:ascii="GHEA Grapalat" w:eastAsia="Times New Roman" w:hAnsi="GHEA Grapalat" w:cs="Times New Roman"/>
          <w:bCs/>
          <w:sz w:val="24"/>
          <w:szCs w:val="24"/>
          <w:shd w:val="clear" w:color="auto" w:fill="FFFFFF"/>
          <w:lang w:val="hy-AM" w:eastAsia="ru-RU"/>
        </w:rPr>
        <w:t>2) միջոցներ է ձեռնարկում դպրոցի ուսումնանյութական բազան հարստացնելու և ամրապնդելու համար.</w:t>
      </w:r>
    </w:p>
    <w:p w14:paraId="5D457415" w14:textId="77777777" w:rsidR="00F23D50" w:rsidRPr="00063F23" w:rsidRDefault="00F23D50" w:rsidP="00F23D50">
      <w:pPr>
        <w:spacing w:after="0" w:line="360" w:lineRule="auto"/>
        <w:ind w:firstLine="375"/>
        <w:jc w:val="both"/>
        <w:rPr>
          <w:rFonts w:ascii="GHEA Grapalat" w:eastAsia="Times New Roman" w:hAnsi="GHEA Grapalat" w:cs="Times New Roman"/>
          <w:bCs/>
          <w:sz w:val="24"/>
          <w:szCs w:val="24"/>
          <w:shd w:val="clear" w:color="auto" w:fill="FFFFFF"/>
          <w:lang w:val="hy-AM" w:eastAsia="ru-RU"/>
        </w:rPr>
      </w:pPr>
      <w:r w:rsidRPr="00063F23">
        <w:rPr>
          <w:rFonts w:ascii="GHEA Grapalat" w:eastAsia="Times New Roman" w:hAnsi="GHEA Grapalat" w:cs="Times New Roman"/>
          <w:bCs/>
          <w:sz w:val="24"/>
          <w:szCs w:val="24"/>
          <w:shd w:val="clear" w:color="auto" w:fill="FFFFFF"/>
          <w:lang w:val="hy-AM" w:eastAsia="ru-RU"/>
        </w:rPr>
        <w:t>3) միջոցներ է ձեռնարկում և հետևողական է սովորողների կրթության առանձնահատուկ պայմանների կարիքին համապատասխան ուսումնանյութական բազա և ֆիզիկական միջավայր ապահովելու գործում:</w:t>
      </w:r>
    </w:p>
    <w:p w14:paraId="4C8325DD" w14:textId="25794D4F" w:rsidR="00F23D50" w:rsidRPr="00063F23" w:rsidRDefault="007B5668" w:rsidP="00F23D50">
      <w:pPr>
        <w:spacing w:after="0" w:line="360" w:lineRule="auto"/>
        <w:ind w:firstLine="375"/>
        <w:jc w:val="both"/>
        <w:rPr>
          <w:rFonts w:ascii="GHEA Grapalat" w:eastAsia="Times New Roman" w:hAnsi="GHEA Grapalat" w:cs="Times New Roman"/>
          <w:bCs/>
          <w:sz w:val="24"/>
          <w:szCs w:val="24"/>
          <w:shd w:val="clear" w:color="auto" w:fill="FFFFFF"/>
          <w:lang w:val="hy-AM" w:eastAsia="ru-RU"/>
        </w:rPr>
      </w:pPr>
      <w:r w:rsidRPr="00063F23">
        <w:rPr>
          <w:rFonts w:ascii="GHEA Grapalat" w:eastAsia="Times New Roman" w:hAnsi="GHEA Grapalat" w:cs="Times New Roman"/>
          <w:bCs/>
          <w:sz w:val="24"/>
          <w:szCs w:val="24"/>
          <w:shd w:val="clear" w:color="auto" w:fill="FFFFFF"/>
          <w:lang w:val="hy-AM" w:eastAsia="ru-RU"/>
        </w:rPr>
        <w:t>48</w:t>
      </w:r>
      <w:r w:rsidR="00F23D50" w:rsidRPr="00063F23">
        <w:rPr>
          <w:rFonts w:ascii="GHEA Grapalat" w:eastAsia="Times New Roman" w:hAnsi="GHEA Grapalat" w:cs="Times New Roman"/>
          <w:bCs/>
          <w:sz w:val="24"/>
          <w:szCs w:val="24"/>
          <w:shd w:val="clear" w:color="auto" w:fill="FFFFFF"/>
          <w:lang w:val="hy-AM" w:eastAsia="ru-RU"/>
        </w:rPr>
        <w:t>. Տնօրենի մյուս տեղակալների, ինչպես նաև այլ մանկավարժական պաշտոնների անվանացանկը, դրանց նկարագրերը, որակավորման տարակարգերը սահմանվում են Հայաստանի Հանրապետության կառավարության որոշմամբ:</w:t>
      </w:r>
    </w:p>
    <w:p w14:paraId="5E508020" w14:textId="0702CAD5" w:rsidR="00F23D50" w:rsidRPr="00063F23" w:rsidRDefault="007B5668" w:rsidP="00F23D50">
      <w:pPr>
        <w:shd w:val="clear" w:color="auto" w:fill="FFFFFF"/>
        <w:spacing w:after="0" w:line="360" w:lineRule="auto"/>
        <w:ind w:firstLine="375"/>
        <w:jc w:val="both"/>
        <w:rPr>
          <w:rFonts w:ascii="GHEA Grapalat" w:eastAsia="Times New Roman" w:hAnsi="GHEA Grapalat" w:cs="Times New Roman"/>
          <w:sz w:val="24"/>
          <w:szCs w:val="24"/>
          <w:lang w:val="hy-AM" w:eastAsia="ru-RU"/>
        </w:rPr>
      </w:pPr>
      <w:r w:rsidRPr="00063F23">
        <w:rPr>
          <w:rFonts w:ascii="GHEA Grapalat" w:eastAsia="Times New Roman" w:hAnsi="GHEA Grapalat" w:cs="Times New Roman"/>
          <w:sz w:val="24"/>
          <w:szCs w:val="24"/>
          <w:lang w:val="hy-AM" w:eastAsia="ru-RU"/>
        </w:rPr>
        <w:t>49</w:t>
      </w:r>
      <w:r w:rsidR="00F23D50" w:rsidRPr="00063F23">
        <w:rPr>
          <w:rFonts w:ascii="GHEA Grapalat" w:eastAsia="Times New Roman" w:hAnsi="GHEA Grapalat" w:cs="Times New Roman"/>
          <w:sz w:val="24"/>
          <w:szCs w:val="24"/>
          <w:lang w:val="hy-AM" w:eastAsia="ru-RU"/>
        </w:rPr>
        <w:t>. Դասարանի ղեկավարի (այսուհետ՝ դասղեկ), իսկ տարրական դպրոցում` դասվարի պարտականությունները կատարում է հաստատության մանկավարժական աշխատողը, որը միաժամանակ վարչական աշխատող չէ։ Դասղեկը (դասվարը)՝</w:t>
      </w:r>
    </w:p>
    <w:p w14:paraId="51503A98" w14:textId="77777777" w:rsidR="00F23D50" w:rsidRPr="00063F23" w:rsidRDefault="00F23D50" w:rsidP="00F23D50">
      <w:pPr>
        <w:shd w:val="clear" w:color="auto" w:fill="FFFFFF"/>
        <w:spacing w:after="0" w:line="360" w:lineRule="auto"/>
        <w:ind w:firstLine="375"/>
        <w:jc w:val="both"/>
        <w:rPr>
          <w:rFonts w:ascii="GHEA Grapalat" w:eastAsia="Times New Roman" w:hAnsi="GHEA Grapalat" w:cs="Times New Roman"/>
          <w:sz w:val="24"/>
          <w:szCs w:val="24"/>
          <w:lang w:val="hy-AM" w:eastAsia="ru-RU"/>
        </w:rPr>
      </w:pPr>
      <w:r w:rsidRPr="00063F23">
        <w:rPr>
          <w:rFonts w:ascii="GHEA Grapalat" w:eastAsia="Times New Roman" w:hAnsi="GHEA Grapalat" w:cs="Times New Roman"/>
          <w:sz w:val="24"/>
          <w:szCs w:val="24"/>
          <w:lang w:val="hy-AM" w:eastAsia="ru-RU"/>
        </w:rPr>
        <w:t xml:space="preserve">1) դաստիարակչական աշխատանք է կատարում իր դասարանի սովորողների շրջանում, հայտնաբերում է կյանքի դժվարին իրավիճակում հայտնված սովորողի (ընտանիքի) և դրա մասին </w:t>
      </w:r>
      <w:r w:rsidRPr="00063F23">
        <w:rPr>
          <w:rFonts w:ascii="GHEA Grapalat" w:eastAsia="Times New Roman" w:hAnsi="GHEA Grapalat" w:cs="Times New Roman"/>
          <w:sz w:val="24"/>
          <w:szCs w:val="24"/>
          <w:lang w:val="hy-AM" w:eastAsia="ru-RU"/>
        </w:rPr>
        <w:lastRenderedPageBreak/>
        <w:t>մեկօրյա ժամկետում տեղեկացնում է դպրոցի տնօրենին` սերտորեն համագործակցելով մյուս մանկավարժական աշխատողների հետ.</w:t>
      </w:r>
    </w:p>
    <w:p w14:paraId="0DE4B370" w14:textId="77777777" w:rsidR="00F23D50" w:rsidRPr="00063F23" w:rsidRDefault="00F23D50" w:rsidP="00F23D50">
      <w:pPr>
        <w:shd w:val="clear" w:color="auto" w:fill="FFFFFF"/>
        <w:spacing w:after="0" w:line="360" w:lineRule="auto"/>
        <w:ind w:firstLine="375"/>
        <w:jc w:val="both"/>
        <w:rPr>
          <w:rFonts w:ascii="GHEA Grapalat" w:eastAsia="Times New Roman" w:hAnsi="GHEA Grapalat" w:cs="Times New Roman"/>
          <w:sz w:val="24"/>
          <w:szCs w:val="24"/>
          <w:lang w:val="hy-AM" w:eastAsia="ru-RU"/>
        </w:rPr>
      </w:pPr>
      <w:r w:rsidRPr="00063F23">
        <w:rPr>
          <w:rFonts w:ascii="GHEA Grapalat" w:eastAsia="Times New Roman" w:hAnsi="GHEA Grapalat" w:cs="Times New Roman"/>
          <w:sz w:val="24"/>
          <w:szCs w:val="24"/>
          <w:lang w:val="hy-AM" w:eastAsia="ru-RU"/>
        </w:rPr>
        <w:t>2) մասնակցում է իր ղեկավարած դասարանում սովորողների կրթության առանձնահատուկ պայմանների կարիքի դիտարկմանը, բացահայտմանը, գնահատմանը և անհատական ուսուցման պլանի մշակմանը, մանկավարժահոգեբանական աջակցության համապատասխան ծառայությունների տրամադրման կազմակերպմանը, դպրոցի և Տարածքային մանկավարժահոգեբանական կենտրոնի մանկավարժահոգեբանական աջակցության մասնագետների հետ համագործակցությանը, ծնողների հետ աշխատանքների իրականացմանը.</w:t>
      </w:r>
    </w:p>
    <w:p w14:paraId="19C4777A" w14:textId="77777777" w:rsidR="00F23D50" w:rsidRPr="00063F23" w:rsidRDefault="00F23D50" w:rsidP="00F23D50">
      <w:pPr>
        <w:shd w:val="clear" w:color="auto" w:fill="FFFFFF"/>
        <w:spacing w:after="0" w:line="360" w:lineRule="auto"/>
        <w:ind w:firstLine="375"/>
        <w:jc w:val="both"/>
        <w:rPr>
          <w:rFonts w:ascii="GHEA Grapalat" w:eastAsia="Times New Roman" w:hAnsi="GHEA Grapalat" w:cs="Times New Roman"/>
          <w:sz w:val="24"/>
          <w:szCs w:val="24"/>
          <w:lang w:val="hy-AM" w:eastAsia="ru-RU"/>
        </w:rPr>
      </w:pPr>
      <w:r w:rsidRPr="00063F23">
        <w:rPr>
          <w:rFonts w:ascii="GHEA Grapalat" w:eastAsia="Times New Roman" w:hAnsi="GHEA Grapalat" w:cs="Times New Roman"/>
          <w:sz w:val="24"/>
          <w:szCs w:val="24"/>
          <w:lang w:val="hy-AM" w:eastAsia="ru-RU"/>
        </w:rPr>
        <w:t>3) նպաստում է սովորողների նկատմամբ դպրոցի կողմից մանկավարժական պահանջների կատարման ապահովման աշխատանքներում ընտանիքի մասնակցությանը.</w:t>
      </w:r>
    </w:p>
    <w:p w14:paraId="2128481B" w14:textId="77777777" w:rsidR="00F23D50" w:rsidRPr="00063F23" w:rsidRDefault="00F23D50" w:rsidP="00F23D50">
      <w:pPr>
        <w:shd w:val="clear" w:color="auto" w:fill="FFFFFF"/>
        <w:spacing w:after="0" w:line="360" w:lineRule="auto"/>
        <w:ind w:firstLine="375"/>
        <w:jc w:val="both"/>
        <w:rPr>
          <w:rFonts w:ascii="GHEA Grapalat" w:eastAsia="Times New Roman" w:hAnsi="GHEA Grapalat" w:cs="Times New Roman"/>
          <w:sz w:val="24"/>
          <w:szCs w:val="24"/>
          <w:lang w:val="hy-AM" w:eastAsia="ru-RU"/>
        </w:rPr>
      </w:pPr>
      <w:r w:rsidRPr="00063F23">
        <w:rPr>
          <w:rFonts w:ascii="GHEA Grapalat" w:eastAsia="Times New Roman" w:hAnsi="GHEA Grapalat" w:cs="Times New Roman"/>
          <w:sz w:val="24"/>
          <w:szCs w:val="24"/>
          <w:lang w:val="hy-AM" w:eastAsia="ru-RU"/>
        </w:rPr>
        <w:t>4) անհրաժեշտության դեպքում առաջարկություն է ներկայացնում տվյալ առարկան դասավանդող ուսուցչին՝ սովորողին ուսումնական օգնություն ցուցաբերելու նպատակով երկարօրյա խմբում ընդգրկելու համար.</w:t>
      </w:r>
    </w:p>
    <w:p w14:paraId="216303E9" w14:textId="77777777" w:rsidR="00F23D50" w:rsidRPr="00063F23" w:rsidRDefault="00F23D50" w:rsidP="00F23D50">
      <w:pPr>
        <w:shd w:val="clear" w:color="auto" w:fill="FFFFFF"/>
        <w:spacing w:after="0" w:line="360" w:lineRule="auto"/>
        <w:ind w:firstLine="375"/>
        <w:jc w:val="both"/>
        <w:rPr>
          <w:rFonts w:ascii="GHEA Grapalat" w:eastAsia="Times New Roman" w:hAnsi="GHEA Grapalat" w:cs="Times New Roman"/>
          <w:sz w:val="24"/>
          <w:szCs w:val="24"/>
          <w:lang w:val="hy-AM" w:eastAsia="ru-RU"/>
        </w:rPr>
      </w:pPr>
      <w:r w:rsidRPr="00063F23">
        <w:rPr>
          <w:rFonts w:ascii="GHEA Grapalat" w:eastAsia="Times New Roman" w:hAnsi="GHEA Grapalat" w:cs="Times New Roman"/>
          <w:sz w:val="24"/>
          <w:szCs w:val="24"/>
          <w:lang w:val="hy-AM" w:eastAsia="ru-RU"/>
        </w:rPr>
        <w:t>5) իրականացնում է դասարանի համար սահմանված գործավարությունը, էլեկտրոնային գրանցումները, դպրոցի տնօրինությանը ներկայացնում սովորողների առաջադիմության, հաճախումների, վարքի և կրթության առանձնահատուկ պայմանների կարիք ունեցող սովորողների մասին տեղեկատվություն.</w:t>
      </w:r>
    </w:p>
    <w:p w14:paraId="6E99BBC9" w14:textId="77777777" w:rsidR="00F23D50" w:rsidRPr="00063F23" w:rsidRDefault="00F23D50" w:rsidP="00F23D50">
      <w:pPr>
        <w:shd w:val="clear" w:color="auto" w:fill="FFFFFF"/>
        <w:spacing w:after="0" w:line="360" w:lineRule="auto"/>
        <w:ind w:firstLine="375"/>
        <w:jc w:val="both"/>
        <w:rPr>
          <w:rFonts w:ascii="GHEA Grapalat" w:eastAsia="Times New Roman" w:hAnsi="GHEA Grapalat" w:cs="Times New Roman"/>
          <w:sz w:val="24"/>
          <w:szCs w:val="24"/>
          <w:lang w:val="hy-AM" w:eastAsia="ru-RU"/>
        </w:rPr>
      </w:pPr>
      <w:r w:rsidRPr="00063F23">
        <w:rPr>
          <w:rFonts w:ascii="GHEA Grapalat" w:eastAsia="Times New Roman" w:hAnsi="GHEA Grapalat" w:cs="Times New Roman"/>
          <w:sz w:val="24"/>
          <w:szCs w:val="24"/>
          <w:lang w:val="hy-AM" w:eastAsia="ru-RU"/>
        </w:rPr>
        <w:t>6) սովորողների համար կազմակերպում է սովորողների առողջության ամրապնդմանն ու ֆիզիկական զարգացմանը նպաստող միջոցառումներ, դասղեկի ժամեր, մրցույթներ, նպատակային էքսկուրսիաներ, շրջագայություններ և այլ միջոցառումներ.</w:t>
      </w:r>
    </w:p>
    <w:p w14:paraId="1AC60C6D" w14:textId="77777777" w:rsidR="00F23D50" w:rsidRPr="00063F23" w:rsidRDefault="00F23D50" w:rsidP="00F23D50">
      <w:pPr>
        <w:shd w:val="clear" w:color="auto" w:fill="FFFFFF"/>
        <w:spacing w:after="0" w:line="360" w:lineRule="auto"/>
        <w:ind w:firstLine="375"/>
        <w:jc w:val="both"/>
        <w:rPr>
          <w:rFonts w:ascii="GHEA Grapalat" w:eastAsia="Times New Roman" w:hAnsi="GHEA Grapalat" w:cs="Times New Roman"/>
          <w:sz w:val="24"/>
          <w:szCs w:val="24"/>
          <w:lang w:val="hy-AM" w:eastAsia="ru-RU"/>
        </w:rPr>
      </w:pPr>
      <w:r w:rsidRPr="00063F23">
        <w:rPr>
          <w:rFonts w:ascii="GHEA Grapalat" w:eastAsia="Times New Roman" w:hAnsi="GHEA Grapalat" w:cs="Times New Roman"/>
          <w:sz w:val="24"/>
          <w:szCs w:val="24"/>
          <w:lang w:val="hy-AM" w:eastAsia="ru-RU"/>
        </w:rPr>
        <w:t>7) դպրոցի մանկավարժական խորհրդի քննարկմանն է ներկայացնում սովորողին խրախուսանքի կամ կարգապահական տույժի ներկայացնելու հարցը:</w:t>
      </w:r>
    </w:p>
    <w:p w14:paraId="3AD7758F" w14:textId="77777777" w:rsidR="00F23D50" w:rsidRPr="00063F23" w:rsidRDefault="00F23D50" w:rsidP="00F23D50">
      <w:pPr>
        <w:shd w:val="clear" w:color="auto" w:fill="FFFFFF"/>
        <w:spacing w:after="0" w:line="360" w:lineRule="auto"/>
        <w:ind w:firstLine="375"/>
        <w:jc w:val="both"/>
        <w:rPr>
          <w:rFonts w:ascii="GHEA Grapalat" w:eastAsia="Times New Roman" w:hAnsi="GHEA Grapalat" w:cs="Times New Roman"/>
          <w:sz w:val="24"/>
          <w:szCs w:val="24"/>
          <w:lang w:val="hy-AM" w:eastAsia="ru-RU"/>
        </w:rPr>
      </w:pPr>
      <w:r w:rsidRPr="00063F23">
        <w:rPr>
          <w:rFonts w:ascii="GHEA Grapalat" w:eastAsia="Times New Roman" w:hAnsi="GHEA Grapalat" w:cs="Times New Roman"/>
          <w:sz w:val="24"/>
          <w:szCs w:val="24"/>
          <w:lang w:val="hy-AM" w:eastAsia="ru-RU"/>
        </w:rPr>
        <w:t>8) ապահովում է դպրոցում բարենպաստ բարոյահոգեբանական մթնոլորտի ձևավորումը:</w:t>
      </w:r>
    </w:p>
    <w:p w14:paraId="76C5BF1F" w14:textId="5DB13FAE" w:rsidR="00F23D50" w:rsidRPr="00063F23" w:rsidRDefault="007B5668" w:rsidP="00F23D50">
      <w:pPr>
        <w:shd w:val="clear" w:color="auto" w:fill="FFFFFF"/>
        <w:spacing w:after="0" w:line="360" w:lineRule="auto"/>
        <w:ind w:firstLine="375"/>
        <w:jc w:val="both"/>
        <w:rPr>
          <w:rFonts w:ascii="GHEA Grapalat" w:eastAsia="Times New Roman" w:hAnsi="GHEA Grapalat" w:cs="Times New Roman"/>
          <w:sz w:val="24"/>
          <w:szCs w:val="24"/>
          <w:lang w:val="hy-AM" w:eastAsia="ru-RU"/>
        </w:rPr>
      </w:pPr>
      <w:r w:rsidRPr="00063F23">
        <w:rPr>
          <w:rFonts w:ascii="GHEA Grapalat" w:eastAsia="Times New Roman" w:hAnsi="GHEA Grapalat" w:cs="Times New Roman"/>
          <w:sz w:val="24"/>
          <w:szCs w:val="24"/>
          <w:lang w:val="hy-AM" w:eastAsia="ru-RU"/>
        </w:rPr>
        <w:t>50</w:t>
      </w:r>
      <w:r w:rsidR="00F23D50" w:rsidRPr="00063F23">
        <w:rPr>
          <w:rFonts w:ascii="GHEA Grapalat" w:eastAsia="Times New Roman" w:hAnsi="GHEA Grapalat" w:cs="Times New Roman"/>
          <w:sz w:val="24"/>
          <w:szCs w:val="24"/>
          <w:lang w:val="hy-AM" w:eastAsia="ru-RU"/>
        </w:rPr>
        <w:t>. Մինչև հարյուր սովորող ունեցող դպրոցներում դասղեկի պարտականությունները, մանկավարժական խորհրդի որոշմամբ, կարող են տնօրենի հրամանով վերապահվել դաստիարակչական աշխատանքները համակարգողի, իսկ հարյուր և ավելի սովորող ունեցող դպրոցներում դասղեկի պարտականությունները կարող են միավորվել՝ ըստ դասարանների, կամ ըստ նպատակահարմարության (հաշվի առնելով դասարանների քանակը և սովորողների խտությունը)՝ ամբողջ կրթական աստիճանի համար:</w:t>
      </w:r>
    </w:p>
    <w:p w14:paraId="540D99F7" w14:textId="4282E1B6" w:rsidR="00150013" w:rsidRPr="00063F23" w:rsidRDefault="00F23D50" w:rsidP="001D1D21">
      <w:pPr>
        <w:shd w:val="clear" w:color="auto" w:fill="FFFFFF"/>
        <w:spacing w:after="0" w:line="360" w:lineRule="auto"/>
        <w:ind w:firstLine="375"/>
        <w:jc w:val="both"/>
        <w:rPr>
          <w:rFonts w:ascii="GHEA Grapalat" w:eastAsia="Times New Roman" w:hAnsi="GHEA Grapalat" w:cs="Times New Roman"/>
          <w:sz w:val="24"/>
          <w:szCs w:val="24"/>
          <w:lang w:val="hy-AM" w:eastAsia="ru-RU"/>
        </w:rPr>
      </w:pPr>
      <w:r w:rsidRPr="00063F23">
        <w:rPr>
          <w:rFonts w:ascii="Calibri" w:eastAsia="Times New Roman" w:hAnsi="Calibri" w:cs="Calibri"/>
          <w:sz w:val="24"/>
          <w:szCs w:val="24"/>
          <w:lang w:val="hy-AM" w:eastAsia="ru-RU"/>
        </w:rPr>
        <w:t> </w:t>
      </w:r>
    </w:p>
    <w:p w14:paraId="28D86E27" w14:textId="77777777" w:rsidR="00150013" w:rsidRPr="00063F23" w:rsidRDefault="00150013">
      <w:pPr>
        <w:pStyle w:val="a3"/>
        <w:shd w:val="clear" w:color="auto" w:fill="FFFFFF"/>
        <w:tabs>
          <w:tab w:val="left" w:pos="0"/>
        </w:tabs>
        <w:spacing w:before="0" w:beforeAutospacing="0" w:after="0" w:afterAutospacing="0" w:line="360" w:lineRule="auto"/>
        <w:ind w:right="63"/>
        <w:jc w:val="both"/>
        <w:rPr>
          <w:rFonts w:ascii="GHEA Grapalat" w:hAnsi="GHEA Grapalat"/>
          <w:lang w:val="hy-AM"/>
        </w:rPr>
      </w:pPr>
    </w:p>
    <w:p w14:paraId="01851217" w14:textId="2103C387" w:rsidR="009E3913" w:rsidRPr="00063F23" w:rsidRDefault="004125D4">
      <w:pPr>
        <w:shd w:val="clear" w:color="auto" w:fill="FFFFFF"/>
        <w:spacing w:after="0" w:line="360" w:lineRule="auto"/>
        <w:rPr>
          <w:rFonts w:ascii="GHEA Grapalat" w:eastAsia="Times New Roman" w:hAnsi="GHEA Grapalat" w:cs="Times New Roman"/>
          <w:sz w:val="24"/>
          <w:szCs w:val="24"/>
          <w:lang w:val="hy-AM"/>
        </w:rPr>
      </w:pPr>
      <w:r w:rsidRPr="00063F23">
        <w:rPr>
          <w:rFonts w:ascii="GHEA Grapalat" w:eastAsia="Times New Roman" w:hAnsi="GHEA Grapalat" w:cs="Times New Roman"/>
          <w:sz w:val="24"/>
          <w:szCs w:val="24"/>
          <w:lang w:val="hy-AM"/>
        </w:rPr>
        <w:t xml:space="preserve">       </w:t>
      </w:r>
      <w:r w:rsidR="005420F4" w:rsidRPr="00063F23">
        <w:rPr>
          <w:rFonts w:ascii="GHEA Grapalat" w:eastAsia="Times New Roman" w:hAnsi="GHEA Grapalat" w:cs="Times New Roman"/>
          <w:sz w:val="24"/>
          <w:szCs w:val="24"/>
          <w:lang w:val="hy-AM"/>
        </w:rPr>
        <w:t xml:space="preserve">3. </w:t>
      </w:r>
      <w:r w:rsidR="005420F4" w:rsidRPr="00063F23">
        <w:rPr>
          <w:rFonts w:ascii="GHEA Grapalat" w:hAnsi="GHEA Grapalat"/>
          <w:sz w:val="24"/>
          <w:szCs w:val="24"/>
          <w:lang w:val="hy-AM"/>
        </w:rPr>
        <w:t>Սույն որոշումն ուժի մեջ է մտնում պաշտոնական հրապարակմանը հաջորդող օրվանից:</w:t>
      </w:r>
    </w:p>
    <w:p w14:paraId="6B00B580" w14:textId="77777777" w:rsidR="00BA6881" w:rsidRPr="00063F23" w:rsidRDefault="009E3913">
      <w:pPr>
        <w:shd w:val="clear" w:color="auto" w:fill="FFFFFF"/>
        <w:spacing w:after="0" w:line="360" w:lineRule="auto"/>
        <w:rPr>
          <w:rFonts w:ascii="GHEA Grapalat" w:eastAsia="Times New Roman" w:hAnsi="GHEA Grapalat" w:cs="Times New Roman"/>
          <w:sz w:val="24"/>
          <w:szCs w:val="24"/>
          <w:lang w:val="hy-AM"/>
        </w:rPr>
      </w:pPr>
      <w:r w:rsidRPr="00063F23">
        <w:rPr>
          <w:rFonts w:ascii="GHEA Grapalat" w:eastAsia="Times New Roman" w:hAnsi="GHEA Grapalat" w:cs="Times New Roman"/>
          <w:sz w:val="24"/>
          <w:szCs w:val="24"/>
          <w:lang w:val="hy-AM"/>
        </w:rPr>
        <w:t xml:space="preserve">    </w:t>
      </w:r>
    </w:p>
    <w:p w14:paraId="5148D939" w14:textId="77777777" w:rsidR="00BA6881" w:rsidRPr="00063F23" w:rsidRDefault="00BA6881">
      <w:pPr>
        <w:shd w:val="clear" w:color="auto" w:fill="FFFFFF"/>
        <w:spacing w:after="0" w:line="360" w:lineRule="auto"/>
        <w:rPr>
          <w:rFonts w:ascii="GHEA Grapalat" w:eastAsia="Times New Roman" w:hAnsi="GHEA Grapalat" w:cs="Times New Roman"/>
          <w:sz w:val="24"/>
          <w:szCs w:val="24"/>
          <w:lang w:val="hy-AM"/>
        </w:rPr>
      </w:pPr>
    </w:p>
    <w:p w14:paraId="6913B107" w14:textId="153FF28D" w:rsidR="00BF4E92" w:rsidRPr="00063F23" w:rsidRDefault="009E3913">
      <w:pPr>
        <w:shd w:val="clear" w:color="auto" w:fill="FFFFFF"/>
        <w:spacing w:after="0" w:line="360" w:lineRule="auto"/>
        <w:rPr>
          <w:rFonts w:ascii="GHEA Grapalat" w:eastAsia="Times New Roman" w:hAnsi="GHEA Grapalat" w:cs="Times New Roman"/>
          <w:sz w:val="24"/>
          <w:szCs w:val="24"/>
          <w:lang w:val="hy-AM"/>
        </w:rPr>
      </w:pPr>
      <w:r w:rsidRPr="00063F23">
        <w:rPr>
          <w:rFonts w:ascii="GHEA Grapalat" w:eastAsia="Times New Roman" w:hAnsi="GHEA Grapalat" w:cs="Times New Roman"/>
          <w:sz w:val="24"/>
          <w:szCs w:val="24"/>
          <w:lang w:val="hy-AM"/>
        </w:rPr>
        <w:t xml:space="preserve"> </w:t>
      </w:r>
      <w:r w:rsidR="004125D4" w:rsidRPr="00063F23">
        <w:rPr>
          <w:rFonts w:ascii="GHEA Grapalat" w:eastAsia="Times New Roman" w:hAnsi="GHEA Grapalat" w:cs="Times New Roman"/>
          <w:sz w:val="24"/>
          <w:szCs w:val="24"/>
          <w:lang w:val="hy-AM"/>
        </w:rPr>
        <w:t xml:space="preserve">ՀԱՅԱՍՏԱՆԻ ՀԱՆՐԱՊԵՏՈՒԹՅԱՆ </w:t>
      </w:r>
    </w:p>
    <w:p w14:paraId="337B4DFC" w14:textId="77777777" w:rsidR="0081634C" w:rsidRPr="00063F23" w:rsidRDefault="00BF4E92">
      <w:pPr>
        <w:shd w:val="clear" w:color="auto" w:fill="FFFFFF"/>
        <w:spacing w:after="0" w:line="360" w:lineRule="auto"/>
        <w:rPr>
          <w:rFonts w:ascii="GHEA Grapalat" w:eastAsia="Times New Roman" w:hAnsi="GHEA Grapalat" w:cs="Times New Roman"/>
          <w:sz w:val="24"/>
          <w:szCs w:val="24"/>
          <w:lang w:val="hy-AM"/>
        </w:rPr>
      </w:pPr>
      <w:r w:rsidRPr="00063F23">
        <w:rPr>
          <w:rFonts w:ascii="GHEA Grapalat" w:eastAsia="Times New Roman" w:hAnsi="GHEA Grapalat" w:cs="Times New Roman"/>
          <w:sz w:val="24"/>
          <w:szCs w:val="24"/>
          <w:lang w:val="hy-AM"/>
        </w:rPr>
        <w:t xml:space="preserve">                                           </w:t>
      </w:r>
      <w:r w:rsidR="004125D4" w:rsidRPr="00063F23">
        <w:rPr>
          <w:rFonts w:ascii="GHEA Grapalat" w:eastAsia="Times New Roman" w:hAnsi="GHEA Grapalat" w:cs="Times New Roman"/>
          <w:sz w:val="24"/>
          <w:szCs w:val="24"/>
          <w:lang w:val="hy-AM"/>
        </w:rPr>
        <w:t xml:space="preserve">ՎԱՐՉԱՊԵՏ՝                 </w:t>
      </w:r>
      <w:r w:rsidRPr="00063F23">
        <w:rPr>
          <w:rFonts w:ascii="GHEA Grapalat" w:eastAsia="Times New Roman" w:hAnsi="GHEA Grapalat" w:cs="Times New Roman"/>
          <w:sz w:val="24"/>
          <w:szCs w:val="24"/>
          <w:lang w:val="hy-AM"/>
        </w:rPr>
        <w:t xml:space="preserve">          </w:t>
      </w:r>
      <w:r w:rsidR="004125D4" w:rsidRPr="00063F23">
        <w:rPr>
          <w:rFonts w:ascii="GHEA Grapalat" w:eastAsia="Times New Roman" w:hAnsi="GHEA Grapalat" w:cs="Times New Roman"/>
          <w:sz w:val="24"/>
          <w:szCs w:val="24"/>
          <w:lang w:val="hy-AM"/>
        </w:rPr>
        <w:t xml:space="preserve"> Ն</w:t>
      </w:r>
      <w:r w:rsidR="00D51C3E" w:rsidRPr="00063F23">
        <w:rPr>
          <w:rFonts w:ascii="GHEA Grapalat" w:eastAsia="Times New Roman" w:hAnsi="GHEA Grapalat" w:cs="Times New Roman"/>
          <w:sz w:val="24"/>
          <w:szCs w:val="24"/>
          <w:lang w:val="hy-AM"/>
        </w:rPr>
        <w:t>.</w:t>
      </w:r>
      <w:r w:rsidR="004125D4" w:rsidRPr="00063F23">
        <w:rPr>
          <w:rFonts w:ascii="GHEA Grapalat" w:eastAsia="Times New Roman" w:hAnsi="GHEA Grapalat" w:cs="Times New Roman"/>
          <w:sz w:val="24"/>
          <w:szCs w:val="24"/>
          <w:lang w:val="hy-AM"/>
        </w:rPr>
        <w:t xml:space="preserve"> ՓԱՇԻՆՅԱ</w:t>
      </w:r>
      <w:r w:rsidR="009007AC" w:rsidRPr="00063F23">
        <w:rPr>
          <w:rFonts w:ascii="GHEA Grapalat" w:eastAsia="Times New Roman" w:hAnsi="GHEA Grapalat" w:cs="Times New Roman"/>
          <w:sz w:val="24"/>
          <w:szCs w:val="24"/>
          <w:lang w:val="hy-AM"/>
        </w:rPr>
        <w:t>Ն</w:t>
      </w:r>
      <w:r w:rsidR="00C757C0" w:rsidRPr="00063F23">
        <w:rPr>
          <w:rFonts w:ascii="GHEA Grapalat" w:hAnsi="GHEA Grapalat"/>
          <w:sz w:val="24"/>
          <w:szCs w:val="24"/>
          <w:lang w:val="hy-AM"/>
        </w:rPr>
        <w:t xml:space="preserve">            </w:t>
      </w:r>
    </w:p>
    <w:sectPr w:rsidR="0081634C" w:rsidRPr="00063F23" w:rsidSect="005842C2">
      <w:pgSz w:w="12240" w:h="15840"/>
      <w:pgMar w:top="426" w:right="758" w:bottom="709"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2A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Unicode">
    <w:altName w:val="Arial"/>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2FF" w:usb1="420024FF" w:usb2="0000000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2118C"/>
    <w:multiLevelType w:val="multilevel"/>
    <w:tmpl w:val="A78664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2634272"/>
    <w:multiLevelType w:val="multilevel"/>
    <w:tmpl w:val="C6FAE0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B950F58"/>
    <w:multiLevelType w:val="hybridMultilevel"/>
    <w:tmpl w:val="AFD02E0A"/>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E271D68"/>
    <w:multiLevelType w:val="multilevel"/>
    <w:tmpl w:val="B3A8DB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2D235A2"/>
    <w:multiLevelType w:val="multilevel"/>
    <w:tmpl w:val="6F707E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611375C"/>
    <w:multiLevelType w:val="multilevel"/>
    <w:tmpl w:val="11CE62D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D5C7D1F"/>
    <w:multiLevelType w:val="multilevel"/>
    <w:tmpl w:val="170A42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EB70E4C"/>
    <w:multiLevelType w:val="multilevel"/>
    <w:tmpl w:val="7CA675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09B09D4"/>
    <w:multiLevelType w:val="multilevel"/>
    <w:tmpl w:val="170A42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5584801"/>
    <w:multiLevelType w:val="multilevel"/>
    <w:tmpl w:val="226276E6"/>
    <w:lvl w:ilvl="0">
      <w:start w:val="1"/>
      <w:numFmt w:val="decimal"/>
      <w:lvlText w:val="%1)"/>
      <w:lvlJc w:val="left"/>
      <w:pPr>
        <w:ind w:left="1578" w:hanging="360"/>
      </w:pPr>
    </w:lvl>
    <w:lvl w:ilvl="1">
      <w:start w:val="1"/>
      <w:numFmt w:val="lowerLetter"/>
      <w:lvlText w:val="%2."/>
      <w:lvlJc w:val="left"/>
      <w:pPr>
        <w:ind w:left="2298" w:hanging="360"/>
      </w:pPr>
    </w:lvl>
    <w:lvl w:ilvl="2">
      <w:start w:val="1"/>
      <w:numFmt w:val="lowerRoman"/>
      <w:lvlText w:val="%3."/>
      <w:lvlJc w:val="right"/>
      <w:pPr>
        <w:ind w:left="3018" w:hanging="180"/>
      </w:pPr>
    </w:lvl>
    <w:lvl w:ilvl="3">
      <w:start w:val="1"/>
      <w:numFmt w:val="decimal"/>
      <w:lvlText w:val="%4."/>
      <w:lvlJc w:val="left"/>
      <w:pPr>
        <w:ind w:left="3738" w:hanging="360"/>
      </w:pPr>
    </w:lvl>
    <w:lvl w:ilvl="4">
      <w:start w:val="1"/>
      <w:numFmt w:val="lowerLetter"/>
      <w:lvlText w:val="%5."/>
      <w:lvlJc w:val="left"/>
      <w:pPr>
        <w:ind w:left="4458" w:hanging="360"/>
      </w:pPr>
    </w:lvl>
    <w:lvl w:ilvl="5">
      <w:start w:val="1"/>
      <w:numFmt w:val="lowerRoman"/>
      <w:lvlText w:val="%6."/>
      <w:lvlJc w:val="right"/>
      <w:pPr>
        <w:ind w:left="5178" w:hanging="180"/>
      </w:pPr>
    </w:lvl>
    <w:lvl w:ilvl="6">
      <w:start w:val="1"/>
      <w:numFmt w:val="decimal"/>
      <w:lvlText w:val="%7."/>
      <w:lvlJc w:val="left"/>
      <w:pPr>
        <w:ind w:left="5898" w:hanging="360"/>
      </w:pPr>
    </w:lvl>
    <w:lvl w:ilvl="7">
      <w:start w:val="1"/>
      <w:numFmt w:val="lowerLetter"/>
      <w:lvlText w:val="%8."/>
      <w:lvlJc w:val="left"/>
      <w:pPr>
        <w:ind w:left="6618" w:hanging="360"/>
      </w:pPr>
    </w:lvl>
    <w:lvl w:ilvl="8">
      <w:start w:val="1"/>
      <w:numFmt w:val="lowerRoman"/>
      <w:lvlText w:val="%9."/>
      <w:lvlJc w:val="right"/>
      <w:pPr>
        <w:ind w:left="7338" w:hanging="180"/>
      </w:pPr>
    </w:lvl>
  </w:abstractNum>
  <w:abstractNum w:abstractNumId="10">
    <w:nsid w:val="2ABD617D"/>
    <w:multiLevelType w:val="multilevel"/>
    <w:tmpl w:val="7924CC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C4052AF"/>
    <w:multiLevelType w:val="hybridMultilevel"/>
    <w:tmpl w:val="9AD8D0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B0597"/>
    <w:multiLevelType w:val="hybridMultilevel"/>
    <w:tmpl w:val="1158AAC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5C6DB9"/>
    <w:multiLevelType w:val="multilevel"/>
    <w:tmpl w:val="2BEAFE4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
    <w:nsid w:val="35303794"/>
    <w:multiLevelType w:val="multilevel"/>
    <w:tmpl w:val="2404EF4C"/>
    <w:lvl w:ilvl="0">
      <w:start w:val="1"/>
      <w:numFmt w:val="decimal"/>
      <w:lvlText w:val="%1)"/>
      <w:lvlJc w:val="left"/>
      <w:pPr>
        <w:ind w:left="7165" w:hanging="360"/>
      </w:pPr>
      <w:rPr>
        <w:lang w:val="en-US"/>
      </w:rPr>
    </w:lvl>
    <w:lvl w:ilvl="1">
      <w:start w:val="1"/>
      <w:numFmt w:val="lowerLetter"/>
      <w:lvlText w:val="%2."/>
      <w:lvlJc w:val="left"/>
      <w:pPr>
        <w:ind w:left="589" w:hanging="360"/>
      </w:pPr>
    </w:lvl>
    <w:lvl w:ilvl="2">
      <w:start w:val="1"/>
      <w:numFmt w:val="lowerRoman"/>
      <w:lvlText w:val="%3."/>
      <w:lvlJc w:val="right"/>
      <w:pPr>
        <w:ind w:left="1309" w:hanging="180"/>
      </w:pPr>
    </w:lvl>
    <w:lvl w:ilvl="3">
      <w:start w:val="1"/>
      <w:numFmt w:val="decimal"/>
      <w:lvlText w:val="%4."/>
      <w:lvlJc w:val="left"/>
      <w:pPr>
        <w:ind w:left="2029" w:hanging="360"/>
      </w:pPr>
    </w:lvl>
    <w:lvl w:ilvl="4">
      <w:start w:val="1"/>
      <w:numFmt w:val="lowerLetter"/>
      <w:lvlText w:val="%5."/>
      <w:lvlJc w:val="left"/>
      <w:pPr>
        <w:ind w:left="2749" w:hanging="360"/>
      </w:pPr>
    </w:lvl>
    <w:lvl w:ilvl="5">
      <w:start w:val="1"/>
      <w:numFmt w:val="lowerRoman"/>
      <w:lvlText w:val="%6."/>
      <w:lvlJc w:val="right"/>
      <w:pPr>
        <w:ind w:left="3469" w:hanging="180"/>
      </w:pPr>
    </w:lvl>
    <w:lvl w:ilvl="6">
      <w:start w:val="1"/>
      <w:numFmt w:val="decimal"/>
      <w:lvlText w:val="%7."/>
      <w:lvlJc w:val="left"/>
      <w:pPr>
        <w:ind w:left="4189" w:hanging="360"/>
      </w:pPr>
    </w:lvl>
    <w:lvl w:ilvl="7">
      <w:start w:val="1"/>
      <w:numFmt w:val="lowerLetter"/>
      <w:lvlText w:val="%8."/>
      <w:lvlJc w:val="left"/>
      <w:pPr>
        <w:ind w:left="4909" w:hanging="360"/>
      </w:pPr>
    </w:lvl>
    <w:lvl w:ilvl="8">
      <w:start w:val="1"/>
      <w:numFmt w:val="lowerRoman"/>
      <w:lvlText w:val="%9."/>
      <w:lvlJc w:val="right"/>
      <w:pPr>
        <w:ind w:left="5629" w:hanging="180"/>
      </w:pPr>
    </w:lvl>
  </w:abstractNum>
  <w:abstractNum w:abstractNumId="15">
    <w:nsid w:val="3575069C"/>
    <w:multiLevelType w:val="multilevel"/>
    <w:tmpl w:val="7DFEE3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AB57A55"/>
    <w:multiLevelType w:val="hybridMultilevel"/>
    <w:tmpl w:val="99AAAE52"/>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nsid w:val="3FE03C81"/>
    <w:multiLevelType w:val="multilevel"/>
    <w:tmpl w:val="AB9896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19C4FB9"/>
    <w:multiLevelType w:val="multilevel"/>
    <w:tmpl w:val="41C0E170"/>
    <w:lvl w:ilvl="0">
      <w:start w:val="1"/>
      <w:numFmt w:val="decimal"/>
      <w:lvlText w:val="%1."/>
      <w:lvlJc w:val="left"/>
      <w:pPr>
        <w:ind w:left="786" w:hanging="360"/>
      </w:pPr>
      <w:rPr>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29B6C3A"/>
    <w:multiLevelType w:val="multilevel"/>
    <w:tmpl w:val="7276B28A"/>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0">
    <w:nsid w:val="4B2871FD"/>
    <w:multiLevelType w:val="multilevel"/>
    <w:tmpl w:val="A19083DC"/>
    <w:lvl w:ilvl="0">
      <w:start w:val="1"/>
      <w:numFmt w:val="decimal"/>
      <w:lvlText w:val="%1)"/>
      <w:lvlJc w:val="left"/>
      <w:pPr>
        <w:ind w:left="1152" w:hanging="585"/>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nsid w:val="4E8F76EB"/>
    <w:multiLevelType w:val="multilevel"/>
    <w:tmpl w:val="BBBCAB7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2">
    <w:nsid w:val="512677AE"/>
    <w:multiLevelType w:val="multilevel"/>
    <w:tmpl w:val="64BCEF9C"/>
    <w:lvl w:ilvl="0">
      <w:start w:val="1"/>
      <w:numFmt w:val="decimal"/>
      <w:lvlText w:val="%1)"/>
      <w:lvlJc w:val="left"/>
      <w:pPr>
        <w:ind w:left="716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2293A54"/>
    <w:multiLevelType w:val="multilevel"/>
    <w:tmpl w:val="E154E2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8AA4B02"/>
    <w:multiLevelType w:val="multilevel"/>
    <w:tmpl w:val="803E36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F214D24"/>
    <w:multiLevelType w:val="hybridMultilevel"/>
    <w:tmpl w:val="872AD1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FBC715E"/>
    <w:multiLevelType w:val="multilevel"/>
    <w:tmpl w:val="D7F6A8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444640B"/>
    <w:multiLevelType w:val="multilevel"/>
    <w:tmpl w:val="6FD831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865490B"/>
    <w:multiLevelType w:val="hybridMultilevel"/>
    <w:tmpl w:val="F64ECE68"/>
    <w:lvl w:ilvl="0" w:tplc="E4AC330A">
      <w:start w:val="1"/>
      <w:numFmt w:val="decimal"/>
      <w:lvlText w:val="%1)"/>
      <w:lvlJc w:val="left"/>
      <w:pPr>
        <w:ind w:left="9291" w:hanging="360"/>
      </w:pPr>
      <w:rPr>
        <w:rFonts w:ascii="GHEA Grapalat" w:hAnsi="GHEA Grapalat" w:hint="default"/>
        <w:sz w:val="24"/>
        <w:szCs w:val="24"/>
      </w:rPr>
    </w:lvl>
    <w:lvl w:ilvl="1" w:tplc="04190019" w:tentative="1">
      <w:start w:val="1"/>
      <w:numFmt w:val="lowerLetter"/>
      <w:lvlText w:val="%2."/>
      <w:lvlJc w:val="left"/>
      <w:pPr>
        <w:ind w:left="10011" w:hanging="360"/>
      </w:pPr>
    </w:lvl>
    <w:lvl w:ilvl="2" w:tplc="0419001B" w:tentative="1">
      <w:start w:val="1"/>
      <w:numFmt w:val="lowerRoman"/>
      <w:lvlText w:val="%3."/>
      <w:lvlJc w:val="right"/>
      <w:pPr>
        <w:ind w:left="10731" w:hanging="180"/>
      </w:pPr>
    </w:lvl>
    <w:lvl w:ilvl="3" w:tplc="0419000F" w:tentative="1">
      <w:start w:val="1"/>
      <w:numFmt w:val="decimal"/>
      <w:lvlText w:val="%4."/>
      <w:lvlJc w:val="left"/>
      <w:pPr>
        <w:ind w:left="11451" w:hanging="360"/>
      </w:pPr>
    </w:lvl>
    <w:lvl w:ilvl="4" w:tplc="04190019" w:tentative="1">
      <w:start w:val="1"/>
      <w:numFmt w:val="lowerLetter"/>
      <w:lvlText w:val="%5."/>
      <w:lvlJc w:val="left"/>
      <w:pPr>
        <w:ind w:left="12171" w:hanging="360"/>
      </w:pPr>
    </w:lvl>
    <w:lvl w:ilvl="5" w:tplc="0419001B" w:tentative="1">
      <w:start w:val="1"/>
      <w:numFmt w:val="lowerRoman"/>
      <w:lvlText w:val="%6."/>
      <w:lvlJc w:val="right"/>
      <w:pPr>
        <w:ind w:left="12891" w:hanging="180"/>
      </w:pPr>
    </w:lvl>
    <w:lvl w:ilvl="6" w:tplc="0419000F" w:tentative="1">
      <w:start w:val="1"/>
      <w:numFmt w:val="decimal"/>
      <w:lvlText w:val="%7."/>
      <w:lvlJc w:val="left"/>
      <w:pPr>
        <w:ind w:left="13611" w:hanging="360"/>
      </w:pPr>
    </w:lvl>
    <w:lvl w:ilvl="7" w:tplc="04190019" w:tentative="1">
      <w:start w:val="1"/>
      <w:numFmt w:val="lowerLetter"/>
      <w:lvlText w:val="%8."/>
      <w:lvlJc w:val="left"/>
      <w:pPr>
        <w:ind w:left="14331" w:hanging="360"/>
      </w:pPr>
    </w:lvl>
    <w:lvl w:ilvl="8" w:tplc="0419001B" w:tentative="1">
      <w:start w:val="1"/>
      <w:numFmt w:val="lowerRoman"/>
      <w:lvlText w:val="%9."/>
      <w:lvlJc w:val="right"/>
      <w:pPr>
        <w:ind w:left="15051" w:hanging="180"/>
      </w:pPr>
    </w:lvl>
  </w:abstractNum>
  <w:abstractNum w:abstractNumId="29">
    <w:nsid w:val="6CC76EA4"/>
    <w:multiLevelType w:val="hybridMultilevel"/>
    <w:tmpl w:val="C92C4C32"/>
    <w:lvl w:ilvl="0" w:tplc="0419000F">
      <w:start w:val="1"/>
      <w:numFmt w:val="decimal"/>
      <w:lvlText w:val="%1."/>
      <w:lvlJc w:val="left"/>
      <w:pPr>
        <w:ind w:left="1095" w:hanging="360"/>
      </w:p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30">
    <w:nsid w:val="708B624A"/>
    <w:multiLevelType w:val="multilevel"/>
    <w:tmpl w:val="170A42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9660C7B"/>
    <w:multiLevelType w:val="multilevel"/>
    <w:tmpl w:val="18F01B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A0D05AD"/>
    <w:multiLevelType w:val="multilevel"/>
    <w:tmpl w:val="CD7CC350"/>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3">
    <w:nsid w:val="7A5556DC"/>
    <w:multiLevelType w:val="multilevel"/>
    <w:tmpl w:val="E3061000"/>
    <w:lvl w:ilvl="0">
      <w:start w:val="1"/>
      <w:numFmt w:val="decimal"/>
      <w:lvlText w:val="%1)"/>
      <w:lvlJc w:val="left"/>
      <w:pPr>
        <w:ind w:left="1204" w:hanging="495"/>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25"/>
  </w:num>
  <w:num w:numId="2">
    <w:abstractNumId w:val="16"/>
  </w:num>
  <w:num w:numId="3">
    <w:abstractNumId w:val="3"/>
  </w:num>
  <w:num w:numId="4">
    <w:abstractNumId w:val="30"/>
  </w:num>
  <w:num w:numId="5">
    <w:abstractNumId w:val="4"/>
  </w:num>
  <w:num w:numId="6">
    <w:abstractNumId w:val="31"/>
  </w:num>
  <w:num w:numId="7">
    <w:abstractNumId w:val="17"/>
  </w:num>
  <w:num w:numId="8">
    <w:abstractNumId w:val="1"/>
  </w:num>
  <w:num w:numId="9">
    <w:abstractNumId w:val="24"/>
  </w:num>
  <w:num w:numId="10">
    <w:abstractNumId w:val="27"/>
  </w:num>
  <w:num w:numId="11">
    <w:abstractNumId w:val="22"/>
  </w:num>
  <w:num w:numId="12">
    <w:abstractNumId w:val="26"/>
  </w:num>
  <w:num w:numId="13">
    <w:abstractNumId w:val="10"/>
  </w:num>
  <w:num w:numId="14">
    <w:abstractNumId w:val="18"/>
  </w:num>
  <w:num w:numId="15">
    <w:abstractNumId w:val="23"/>
  </w:num>
  <w:num w:numId="16">
    <w:abstractNumId w:val="0"/>
  </w:num>
  <w:num w:numId="17">
    <w:abstractNumId w:val="9"/>
  </w:num>
  <w:num w:numId="18">
    <w:abstractNumId w:val="21"/>
  </w:num>
  <w:num w:numId="19">
    <w:abstractNumId w:val="19"/>
  </w:num>
  <w:num w:numId="20">
    <w:abstractNumId w:val="32"/>
  </w:num>
  <w:num w:numId="21">
    <w:abstractNumId w:val="13"/>
  </w:num>
  <w:num w:numId="22">
    <w:abstractNumId w:val="5"/>
  </w:num>
  <w:num w:numId="23">
    <w:abstractNumId w:val="7"/>
  </w:num>
  <w:num w:numId="24">
    <w:abstractNumId w:val="15"/>
  </w:num>
  <w:num w:numId="25">
    <w:abstractNumId w:val="14"/>
  </w:num>
  <w:num w:numId="26">
    <w:abstractNumId w:val="33"/>
  </w:num>
  <w:num w:numId="27">
    <w:abstractNumId w:val="20"/>
  </w:num>
  <w:num w:numId="28">
    <w:abstractNumId w:val="12"/>
  </w:num>
  <w:num w:numId="29">
    <w:abstractNumId w:val="29"/>
  </w:num>
  <w:num w:numId="30">
    <w:abstractNumId w:val="28"/>
  </w:num>
  <w:num w:numId="31">
    <w:abstractNumId w:val="2"/>
  </w:num>
  <w:num w:numId="32">
    <w:abstractNumId w:val="11"/>
  </w:num>
  <w:num w:numId="33">
    <w:abstractNumId w:val="6"/>
  </w:num>
  <w:num w:numId="34">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B54"/>
    <w:rsid w:val="00001402"/>
    <w:rsid w:val="00001D97"/>
    <w:rsid w:val="000023CF"/>
    <w:rsid w:val="00002DD7"/>
    <w:rsid w:val="00003113"/>
    <w:rsid w:val="000062BD"/>
    <w:rsid w:val="00006342"/>
    <w:rsid w:val="0000734C"/>
    <w:rsid w:val="000126C1"/>
    <w:rsid w:val="00012A83"/>
    <w:rsid w:val="000143F4"/>
    <w:rsid w:val="000158AA"/>
    <w:rsid w:val="000163D2"/>
    <w:rsid w:val="00016693"/>
    <w:rsid w:val="000176B8"/>
    <w:rsid w:val="00020443"/>
    <w:rsid w:val="00022AB7"/>
    <w:rsid w:val="00023DEF"/>
    <w:rsid w:val="000241BF"/>
    <w:rsid w:val="000248AE"/>
    <w:rsid w:val="000254CF"/>
    <w:rsid w:val="00026711"/>
    <w:rsid w:val="00027113"/>
    <w:rsid w:val="00030B80"/>
    <w:rsid w:val="00030D05"/>
    <w:rsid w:val="00035417"/>
    <w:rsid w:val="00035814"/>
    <w:rsid w:val="00035ABD"/>
    <w:rsid w:val="0004195E"/>
    <w:rsid w:val="00041E13"/>
    <w:rsid w:val="00042790"/>
    <w:rsid w:val="00042AD6"/>
    <w:rsid w:val="00043342"/>
    <w:rsid w:val="00043FF7"/>
    <w:rsid w:val="000443E3"/>
    <w:rsid w:val="00044799"/>
    <w:rsid w:val="00044AA7"/>
    <w:rsid w:val="00045752"/>
    <w:rsid w:val="00047C94"/>
    <w:rsid w:val="00047DC4"/>
    <w:rsid w:val="00050D39"/>
    <w:rsid w:val="00052605"/>
    <w:rsid w:val="00052E77"/>
    <w:rsid w:val="0006340A"/>
    <w:rsid w:val="00063B34"/>
    <w:rsid w:val="00063C6B"/>
    <w:rsid w:val="00063F23"/>
    <w:rsid w:val="00063F24"/>
    <w:rsid w:val="00064706"/>
    <w:rsid w:val="000664FE"/>
    <w:rsid w:val="00066593"/>
    <w:rsid w:val="00070385"/>
    <w:rsid w:val="00070D22"/>
    <w:rsid w:val="00071C09"/>
    <w:rsid w:val="00076219"/>
    <w:rsid w:val="0007754F"/>
    <w:rsid w:val="00077825"/>
    <w:rsid w:val="00081E92"/>
    <w:rsid w:val="000820DD"/>
    <w:rsid w:val="0008290F"/>
    <w:rsid w:val="000833DF"/>
    <w:rsid w:val="00083FF1"/>
    <w:rsid w:val="00084659"/>
    <w:rsid w:val="000852E1"/>
    <w:rsid w:val="00087A83"/>
    <w:rsid w:val="00091651"/>
    <w:rsid w:val="00092B67"/>
    <w:rsid w:val="00092EE4"/>
    <w:rsid w:val="00094DFE"/>
    <w:rsid w:val="000966B2"/>
    <w:rsid w:val="000968E8"/>
    <w:rsid w:val="000977A9"/>
    <w:rsid w:val="00097BBB"/>
    <w:rsid w:val="000A144A"/>
    <w:rsid w:val="000A40EC"/>
    <w:rsid w:val="000A4DC6"/>
    <w:rsid w:val="000A5F52"/>
    <w:rsid w:val="000A63CC"/>
    <w:rsid w:val="000B091A"/>
    <w:rsid w:val="000B10CB"/>
    <w:rsid w:val="000B1383"/>
    <w:rsid w:val="000B1C89"/>
    <w:rsid w:val="000B1D75"/>
    <w:rsid w:val="000B1DC4"/>
    <w:rsid w:val="000B3010"/>
    <w:rsid w:val="000B359C"/>
    <w:rsid w:val="000B56D8"/>
    <w:rsid w:val="000B5EDC"/>
    <w:rsid w:val="000B65F1"/>
    <w:rsid w:val="000B70D8"/>
    <w:rsid w:val="000C07A2"/>
    <w:rsid w:val="000C1A2B"/>
    <w:rsid w:val="000C1ABA"/>
    <w:rsid w:val="000C4776"/>
    <w:rsid w:val="000C6486"/>
    <w:rsid w:val="000D110A"/>
    <w:rsid w:val="000D2302"/>
    <w:rsid w:val="000D2754"/>
    <w:rsid w:val="000D35A6"/>
    <w:rsid w:val="000D5952"/>
    <w:rsid w:val="000D5D2C"/>
    <w:rsid w:val="000D6F1F"/>
    <w:rsid w:val="000D7D66"/>
    <w:rsid w:val="000E1647"/>
    <w:rsid w:val="000E71B4"/>
    <w:rsid w:val="000E7F95"/>
    <w:rsid w:val="000F2329"/>
    <w:rsid w:val="000F321A"/>
    <w:rsid w:val="000F4F68"/>
    <w:rsid w:val="000F7390"/>
    <w:rsid w:val="001061B2"/>
    <w:rsid w:val="00110C3F"/>
    <w:rsid w:val="0011531B"/>
    <w:rsid w:val="00120193"/>
    <w:rsid w:val="001225A8"/>
    <w:rsid w:val="00122A27"/>
    <w:rsid w:val="00123BDE"/>
    <w:rsid w:val="001247EA"/>
    <w:rsid w:val="00125DDB"/>
    <w:rsid w:val="00126495"/>
    <w:rsid w:val="0012665B"/>
    <w:rsid w:val="00130D18"/>
    <w:rsid w:val="00132AEE"/>
    <w:rsid w:val="00136636"/>
    <w:rsid w:val="00136883"/>
    <w:rsid w:val="00140382"/>
    <w:rsid w:val="001416D1"/>
    <w:rsid w:val="00141A6E"/>
    <w:rsid w:val="00142811"/>
    <w:rsid w:val="00142ACE"/>
    <w:rsid w:val="00142CD5"/>
    <w:rsid w:val="00143D6E"/>
    <w:rsid w:val="00143F69"/>
    <w:rsid w:val="001449DE"/>
    <w:rsid w:val="001450EA"/>
    <w:rsid w:val="00145618"/>
    <w:rsid w:val="0014687F"/>
    <w:rsid w:val="00150013"/>
    <w:rsid w:val="00150F74"/>
    <w:rsid w:val="00151223"/>
    <w:rsid w:val="00154F3F"/>
    <w:rsid w:val="0015630E"/>
    <w:rsid w:val="001572C4"/>
    <w:rsid w:val="001617D4"/>
    <w:rsid w:val="00161867"/>
    <w:rsid w:val="0016397F"/>
    <w:rsid w:val="00163A74"/>
    <w:rsid w:val="00166DA5"/>
    <w:rsid w:val="00167146"/>
    <w:rsid w:val="00167A53"/>
    <w:rsid w:val="00171ABE"/>
    <w:rsid w:val="00172DC3"/>
    <w:rsid w:val="00173933"/>
    <w:rsid w:val="00175896"/>
    <w:rsid w:val="00176676"/>
    <w:rsid w:val="00177864"/>
    <w:rsid w:val="001814DC"/>
    <w:rsid w:val="001815F6"/>
    <w:rsid w:val="00181A79"/>
    <w:rsid w:val="00181EEB"/>
    <w:rsid w:val="0018383B"/>
    <w:rsid w:val="001842E6"/>
    <w:rsid w:val="00190D2D"/>
    <w:rsid w:val="00191BA6"/>
    <w:rsid w:val="00192941"/>
    <w:rsid w:val="001944B0"/>
    <w:rsid w:val="0019518E"/>
    <w:rsid w:val="00196672"/>
    <w:rsid w:val="001970C7"/>
    <w:rsid w:val="0019734F"/>
    <w:rsid w:val="001A0290"/>
    <w:rsid w:val="001A2182"/>
    <w:rsid w:val="001A44B2"/>
    <w:rsid w:val="001A45DE"/>
    <w:rsid w:val="001A482E"/>
    <w:rsid w:val="001A4CC3"/>
    <w:rsid w:val="001A629D"/>
    <w:rsid w:val="001A6E8B"/>
    <w:rsid w:val="001B1448"/>
    <w:rsid w:val="001B3C86"/>
    <w:rsid w:val="001C001E"/>
    <w:rsid w:val="001C1D5F"/>
    <w:rsid w:val="001C3277"/>
    <w:rsid w:val="001C3FAF"/>
    <w:rsid w:val="001C4786"/>
    <w:rsid w:val="001C5ED5"/>
    <w:rsid w:val="001C5FDF"/>
    <w:rsid w:val="001D0B50"/>
    <w:rsid w:val="001D1D21"/>
    <w:rsid w:val="001D2A01"/>
    <w:rsid w:val="001D5E82"/>
    <w:rsid w:val="001D711C"/>
    <w:rsid w:val="001D7888"/>
    <w:rsid w:val="001E27CD"/>
    <w:rsid w:val="001E3261"/>
    <w:rsid w:val="001E391A"/>
    <w:rsid w:val="001E4CEE"/>
    <w:rsid w:val="001E6FA6"/>
    <w:rsid w:val="001E7289"/>
    <w:rsid w:val="001F0AF1"/>
    <w:rsid w:val="001F14AD"/>
    <w:rsid w:val="001F3B47"/>
    <w:rsid w:val="001F4610"/>
    <w:rsid w:val="001F47E8"/>
    <w:rsid w:val="001F54A5"/>
    <w:rsid w:val="0020107D"/>
    <w:rsid w:val="00201397"/>
    <w:rsid w:val="00202811"/>
    <w:rsid w:val="0020395D"/>
    <w:rsid w:val="00204D79"/>
    <w:rsid w:val="0021093A"/>
    <w:rsid w:val="002115E1"/>
    <w:rsid w:val="0021331C"/>
    <w:rsid w:val="00214319"/>
    <w:rsid w:val="0021661A"/>
    <w:rsid w:val="002178E0"/>
    <w:rsid w:val="002202DE"/>
    <w:rsid w:val="00222655"/>
    <w:rsid w:val="002247E2"/>
    <w:rsid w:val="002265AA"/>
    <w:rsid w:val="00226A4F"/>
    <w:rsid w:val="002272C7"/>
    <w:rsid w:val="00227EAA"/>
    <w:rsid w:val="002302F9"/>
    <w:rsid w:val="002352C1"/>
    <w:rsid w:val="00235FEB"/>
    <w:rsid w:val="0023679A"/>
    <w:rsid w:val="002379B6"/>
    <w:rsid w:val="00237E55"/>
    <w:rsid w:val="0024050F"/>
    <w:rsid w:val="002405FB"/>
    <w:rsid w:val="00241B9D"/>
    <w:rsid w:val="00241E01"/>
    <w:rsid w:val="00242EFB"/>
    <w:rsid w:val="00244342"/>
    <w:rsid w:val="00244680"/>
    <w:rsid w:val="0024635C"/>
    <w:rsid w:val="00247E48"/>
    <w:rsid w:val="00250658"/>
    <w:rsid w:val="00250EC4"/>
    <w:rsid w:val="0025136C"/>
    <w:rsid w:val="002522AC"/>
    <w:rsid w:val="00263B93"/>
    <w:rsid w:val="00264940"/>
    <w:rsid w:val="002649A0"/>
    <w:rsid w:val="00264DD0"/>
    <w:rsid w:val="00267CBE"/>
    <w:rsid w:val="0027229D"/>
    <w:rsid w:val="00272566"/>
    <w:rsid w:val="00272D5F"/>
    <w:rsid w:val="00273880"/>
    <w:rsid w:val="0027476E"/>
    <w:rsid w:val="00274F7F"/>
    <w:rsid w:val="00275D04"/>
    <w:rsid w:val="00283C67"/>
    <w:rsid w:val="0028429A"/>
    <w:rsid w:val="002867DD"/>
    <w:rsid w:val="0029174D"/>
    <w:rsid w:val="002920F4"/>
    <w:rsid w:val="0029281D"/>
    <w:rsid w:val="00294FAF"/>
    <w:rsid w:val="00296DA4"/>
    <w:rsid w:val="00296F32"/>
    <w:rsid w:val="00297B07"/>
    <w:rsid w:val="002A009C"/>
    <w:rsid w:val="002A3027"/>
    <w:rsid w:val="002A441B"/>
    <w:rsid w:val="002A69CB"/>
    <w:rsid w:val="002A6A31"/>
    <w:rsid w:val="002A78CB"/>
    <w:rsid w:val="002B0E4A"/>
    <w:rsid w:val="002B30EF"/>
    <w:rsid w:val="002B3257"/>
    <w:rsid w:val="002B5709"/>
    <w:rsid w:val="002C3DE6"/>
    <w:rsid w:val="002C3FAC"/>
    <w:rsid w:val="002C7131"/>
    <w:rsid w:val="002D0708"/>
    <w:rsid w:val="002D12FF"/>
    <w:rsid w:val="002D1AE2"/>
    <w:rsid w:val="002D1D0B"/>
    <w:rsid w:val="002D3554"/>
    <w:rsid w:val="002D381E"/>
    <w:rsid w:val="002D4159"/>
    <w:rsid w:val="002D43E0"/>
    <w:rsid w:val="002D4C48"/>
    <w:rsid w:val="002E001B"/>
    <w:rsid w:val="002E0670"/>
    <w:rsid w:val="002E06F2"/>
    <w:rsid w:val="002E0F24"/>
    <w:rsid w:val="002E0F9B"/>
    <w:rsid w:val="002E1333"/>
    <w:rsid w:val="002E2362"/>
    <w:rsid w:val="002E2990"/>
    <w:rsid w:val="002E456D"/>
    <w:rsid w:val="002E4A56"/>
    <w:rsid w:val="002E4C20"/>
    <w:rsid w:val="002E5C7A"/>
    <w:rsid w:val="002E7D75"/>
    <w:rsid w:val="002F0C4F"/>
    <w:rsid w:val="002F111E"/>
    <w:rsid w:val="002F1B5F"/>
    <w:rsid w:val="002F793F"/>
    <w:rsid w:val="002F7E22"/>
    <w:rsid w:val="00300BE1"/>
    <w:rsid w:val="003016A2"/>
    <w:rsid w:val="003048F8"/>
    <w:rsid w:val="00304904"/>
    <w:rsid w:val="00305DAF"/>
    <w:rsid w:val="0030665C"/>
    <w:rsid w:val="003077C7"/>
    <w:rsid w:val="00313F9D"/>
    <w:rsid w:val="00314AD7"/>
    <w:rsid w:val="00316B91"/>
    <w:rsid w:val="00316C3C"/>
    <w:rsid w:val="00320266"/>
    <w:rsid w:val="0032157A"/>
    <w:rsid w:val="0032180B"/>
    <w:rsid w:val="00324D57"/>
    <w:rsid w:val="00325431"/>
    <w:rsid w:val="0032789F"/>
    <w:rsid w:val="00330878"/>
    <w:rsid w:val="00336B38"/>
    <w:rsid w:val="00336DA7"/>
    <w:rsid w:val="0033703F"/>
    <w:rsid w:val="00337B30"/>
    <w:rsid w:val="00337F30"/>
    <w:rsid w:val="003406D1"/>
    <w:rsid w:val="0034141F"/>
    <w:rsid w:val="00341CAC"/>
    <w:rsid w:val="0034326D"/>
    <w:rsid w:val="00344654"/>
    <w:rsid w:val="00344DBE"/>
    <w:rsid w:val="00344E68"/>
    <w:rsid w:val="00344FB2"/>
    <w:rsid w:val="00346D17"/>
    <w:rsid w:val="00347E57"/>
    <w:rsid w:val="00350398"/>
    <w:rsid w:val="00352303"/>
    <w:rsid w:val="00353214"/>
    <w:rsid w:val="0035426C"/>
    <w:rsid w:val="003542B3"/>
    <w:rsid w:val="00360AA6"/>
    <w:rsid w:val="00360C81"/>
    <w:rsid w:val="0036207E"/>
    <w:rsid w:val="003624BF"/>
    <w:rsid w:val="0036273E"/>
    <w:rsid w:val="00365C89"/>
    <w:rsid w:val="00366692"/>
    <w:rsid w:val="0037043A"/>
    <w:rsid w:val="00370653"/>
    <w:rsid w:val="00373211"/>
    <w:rsid w:val="00373384"/>
    <w:rsid w:val="00373FD8"/>
    <w:rsid w:val="00375ED4"/>
    <w:rsid w:val="00382B0B"/>
    <w:rsid w:val="00382BFA"/>
    <w:rsid w:val="00382C5D"/>
    <w:rsid w:val="00385BBA"/>
    <w:rsid w:val="00386C39"/>
    <w:rsid w:val="00387008"/>
    <w:rsid w:val="0038784B"/>
    <w:rsid w:val="003878AE"/>
    <w:rsid w:val="00390C3C"/>
    <w:rsid w:val="0039138D"/>
    <w:rsid w:val="003A036A"/>
    <w:rsid w:val="003A31B1"/>
    <w:rsid w:val="003A46A7"/>
    <w:rsid w:val="003A5751"/>
    <w:rsid w:val="003A6FAE"/>
    <w:rsid w:val="003B0033"/>
    <w:rsid w:val="003B193D"/>
    <w:rsid w:val="003B3A5B"/>
    <w:rsid w:val="003B3F06"/>
    <w:rsid w:val="003B4E3F"/>
    <w:rsid w:val="003B701E"/>
    <w:rsid w:val="003B706A"/>
    <w:rsid w:val="003C168B"/>
    <w:rsid w:val="003C4824"/>
    <w:rsid w:val="003C5915"/>
    <w:rsid w:val="003C5D54"/>
    <w:rsid w:val="003C5F58"/>
    <w:rsid w:val="003C61E9"/>
    <w:rsid w:val="003C64A8"/>
    <w:rsid w:val="003C7A29"/>
    <w:rsid w:val="003D0656"/>
    <w:rsid w:val="003D0C56"/>
    <w:rsid w:val="003D13B6"/>
    <w:rsid w:val="003D177D"/>
    <w:rsid w:val="003D24B6"/>
    <w:rsid w:val="003D29AF"/>
    <w:rsid w:val="003D3081"/>
    <w:rsid w:val="003D36FE"/>
    <w:rsid w:val="003D39FC"/>
    <w:rsid w:val="003E119C"/>
    <w:rsid w:val="003E123E"/>
    <w:rsid w:val="003E1FD2"/>
    <w:rsid w:val="003E3228"/>
    <w:rsid w:val="003E33CE"/>
    <w:rsid w:val="003E54F1"/>
    <w:rsid w:val="003E668E"/>
    <w:rsid w:val="003E72D4"/>
    <w:rsid w:val="003E79F0"/>
    <w:rsid w:val="003F022E"/>
    <w:rsid w:val="003F0307"/>
    <w:rsid w:val="003F4C42"/>
    <w:rsid w:val="003F69EA"/>
    <w:rsid w:val="003F763C"/>
    <w:rsid w:val="003F7B71"/>
    <w:rsid w:val="00400545"/>
    <w:rsid w:val="004008B8"/>
    <w:rsid w:val="00400DE7"/>
    <w:rsid w:val="00402D31"/>
    <w:rsid w:val="00403208"/>
    <w:rsid w:val="00405CE8"/>
    <w:rsid w:val="004075C1"/>
    <w:rsid w:val="0041120A"/>
    <w:rsid w:val="004125D4"/>
    <w:rsid w:val="0041434E"/>
    <w:rsid w:val="00415819"/>
    <w:rsid w:val="00415BFD"/>
    <w:rsid w:val="00416DE7"/>
    <w:rsid w:val="00417527"/>
    <w:rsid w:val="00417D4C"/>
    <w:rsid w:val="00421568"/>
    <w:rsid w:val="00425A73"/>
    <w:rsid w:val="00426A4F"/>
    <w:rsid w:val="00430D0A"/>
    <w:rsid w:val="004326C4"/>
    <w:rsid w:val="00432B19"/>
    <w:rsid w:val="004348BD"/>
    <w:rsid w:val="00434DAD"/>
    <w:rsid w:val="004372C2"/>
    <w:rsid w:val="00441A60"/>
    <w:rsid w:val="00441D54"/>
    <w:rsid w:val="00442DCD"/>
    <w:rsid w:val="004454CC"/>
    <w:rsid w:val="004478EE"/>
    <w:rsid w:val="00452698"/>
    <w:rsid w:val="0045423E"/>
    <w:rsid w:val="00460F4E"/>
    <w:rsid w:val="004611D5"/>
    <w:rsid w:val="004613F8"/>
    <w:rsid w:val="004658C4"/>
    <w:rsid w:val="004673FA"/>
    <w:rsid w:val="00471067"/>
    <w:rsid w:val="00471D62"/>
    <w:rsid w:val="00473E04"/>
    <w:rsid w:val="00473F46"/>
    <w:rsid w:val="00474035"/>
    <w:rsid w:val="00474D10"/>
    <w:rsid w:val="004823B8"/>
    <w:rsid w:val="004839E5"/>
    <w:rsid w:val="00484936"/>
    <w:rsid w:val="00487471"/>
    <w:rsid w:val="00487AD0"/>
    <w:rsid w:val="0049164E"/>
    <w:rsid w:val="0049350D"/>
    <w:rsid w:val="00493C38"/>
    <w:rsid w:val="00494FE9"/>
    <w:rsid w:val="004953C1"/>
    <w:rsid w:val="004953EC"/>
    <w:rsid w:val="00495445"/>
    <w:rsid w:val="004A1416"/>
    <w:rsid w:val="004A460D"/>
    <w:rsid w:val="004A766B"/>
    <w:rsid w:val="004A7B15"/>
    <w:rsid w:val="004B131F"/>
    <w:rsid w:val="004B2B9A"/>
    <w:rsid w:val="004B2EF2"/>
    <w:rsid w:val="004B4272"/>
    <w:rsid w:val="004B6C4C"/>
    <w:rsid w:val="004B7502"/>
    <w:rsid w:val="004C0C23"/>
    <w:rsid w:val="004C1A86"/>
    <w:rsid w:val="004C3832"/>
    <w:rsid w:val="004C7F28"/>
    <w:rsid w:val="004D065E"/>
    <w:rsid w:val="004D0A0C"/>
    <w:rsid w:val="004D35C8"/>
    <w:rsid w:val="004D6DF7"/>
    <w:rsid w:val="004D7432"/>
    <w:rsid w:val="004D796D"/>
    <w:rsid w:val="004D7DFE"/>
    <w:rsid w:val="004D7EFB"/>
    <w:rsid w:val="004E04E9"/>
    <w:rsid w:val="004E14B3"/>
    <w:rsid w:val="004E204D"/>
    <w:rsid w:val="004E2D90"/>
    <w:rsid w:val="004E3CD9"/>
    <w:rsid w:val="004E4F65"/>
    <w:rsid w:val="004E5017"/>
    <w:rsid w:val="004E6690"/>
    <w:rsid w:val="004E6870"/>
    <w:rsid w:val="004E6B02"/>
    <w:rsid w:val="004E70B4"/>
    <w:rsid w:val="004F0440"/>
    <w:rsid w:val="004F0DE6"/>
    <w:rsid w:val="004F0EDF"/>
    <w:rsid w:val="004F14F1"/>
    <w:rsid w:val="004F1F52"/>
    <w:rsid w:val="004F7880"/>
    <w:rsid w:val="00500588"/>
    <w:rsid w:val="00501FF6"/>
    <w:rsid w:val="00502023"/>
    <w:rsid w:val="005021FB"/>
    <w:rsid w:val="00502587"/>
    <w:rsid w:val="00510F89"/>
    <w:rsid w:val="00512A61"/>
    <w:rsid w:val="00520ADD"/>
    <w:rsid w:val="0052165A"/>
    <w:rsid w:val="00522B40"/>
    <w:rsid w:val="00527272"/>
    <w:rsid w:val="005274BC"/>
    <w:rsid w:val="00530E3F"/>
    <w:rsid w:val="005371DE"/>
    <w:rsid w:val="00537E92"/>
    <w:rsid w:val="0054165F"/>
    <w:rsid w:val="005418DF"/>
    <w:rsid w:val="00541F4A"/>
    <w:rsid w:val="005420F4"/>
    <w:rsid w:val="00542FC1"/>
    <w:rsid w:val="005437A4"/>
    <w:rsid w:val="00543DD5"/>
    <w:rsid w:val="00544B12"/>
    <w:rsid w:val="00545639"/>
    <w:rsid w:val="00547805"/>
    <w:rsid w:val="00547E9B"/>
    <w:rsid w:val="00550236"/>
    <w:rsid w:val="00551F2B"/>
    <w:rsid w:val="00554BC9"/>
    <w:rsid w:val="005560DE"/>
    <w:rsid w:val="005574D0"/>
    <w:rsid w:val="00557858"/>
    <w:rsid w:val="00557AC0"/>
    <w:rsid w:val="005608E6"/>
    <w:rsid w:val="00562E20"/>
    <w:rsid w:val="00563ADA"/>
    <w:rsid w:val="0056417B"/>
    <w:rsid w:val="00566DAC"/>
    <w:rsid w:val="00566F53"/>
    <w:rsid w:val="005673FA"/>
    <w:rsid w:val="00567FA8"/>
    <w:rsid w:val="0057013B"/>
    <w:rsid w:val="00572066"/>
    <w:rsid w:val="00572115"/>
    <w:rsid w:val="00572332"/>
    <w:rsid w:val="00573653"/>
    <w:rsid w:val="00574DA8"/>
    <w:rsid w:val="00575D01"/>
    <w:rsid w:val="005777B7"/>
    <w:rsid w:val="00577F5B"/>
    <w:rsid w:val="0058040B"/>
    <w:rsid w:val="00581217"/>
    <w:rsid w:val="00581A47"/>
    <w:rsid w:val="00582EFB"/>
    <w:rsid w:val="005833A0"/>
    <w:rsid w:val="0058397E"/>
    <w:rsid w:val="00583A1E"/>
    <w:rsid w:val="005842C2"/>
    <w:rsid w:val="00584F89"/>
    <w:rsid w:val="005855C9"/>
    <w:rsid w:val="00591A3E"/>
    <w:rsid w:val="005934DF"/>
    <w:rsid w:val="00594134"/>
    <w:rsid w:val="00595C71"/>
    <w:rsid w:val="00595F90"/>
    <w:rsid w:val="00596760"/>
    <w:rsid w:val="005A0C76"/>
    <w:rsid w:val="005A12BA"/>
    <w:rsid w:val="005A29E9"/>
    <w:rsid w:val="005A321C"/>
    <w:rsid w:val="005A3754"/>
    <w:rsid w:val="005A38DF"/>
    <w:rsid w:val="005A5414"/>
    <w:rsid w:val="005B053A"/>
    <w:rsid w:val="005B1A68"/>
    <w:rsid w:val="005B4AAB"/>
    <w:rsid w:val="005B4F6F"/>
    <w:rsid w:val="005B5975"/>
    <w:rsid w:val="005B6C17"/>
    <w:rsid w:val="005B70AA"/>
    <w:rsid w:val="005B71B5"/>
    <w:rsid w:val="005C09D2"/>
    <w:rsid w:val="005C1424"/>
    <w:rsid w:val="005C236F"/>
    <w:rsid w:val="005C3D97"/>
    <w:rsid w:val="005C78AE"/>
    <w:rsid w:val="005D0EBA"/>
    <w:rsid w:val="005D1602"/>
    <w:rsid w:val="005D5294"/>
    <w:rsid w:val="005D5368"/>
    <w:rsid w:val="005D5723"/>
    <w:rsid w:val="005D58E1"/>
    <w:rsid w:val="005D5F30"/>
    <w:rsid w:val="005D6DED"/>
    <w:rsid w:val="005D7286"/>
    <w:rsid w:val="005D7CE0"/>
    <w:rsid w:val="005E0355"/>
    <w:rsid w:val="005E1461"/>
    <w:rsid w:val="005E1970"/>
    <w:rsid w:val="005E33D1"/>
    <w:rsid w:val="005E36D6"/>
    <w:rsid w:val="005E3ACC"/>
    <w:rsid w:val="005E3C24"/>
    <w:rsid w:val="005E4DAB"/>
    <w:rsid w:val="005E71A9"/>
    <w:rsid w:val="005F5D5F"/>
    <w:rsid w:val="005F606E"/>
    <w:rsid w:val="005F6EF5"/>
    <w:rsid w:val="006003B6"/>
    <w:rsid w:val="0060051A"/>
    <w:rsid w:val="00603151"/>
    <w:rsid w:val="0060499F"/>
    <w:rsid w:val="00605839"/>
    <w:rsid w:val="0061089F"/>
    <w:rsid w:val="00610A46"/>
    <w:rsid w:val="0061307C"/>
    <w:rsid w:val="00613E66"/>
    <w:rsid w:val="00614178"/>
    <w:rsid w:val="00616112"/>
    <w:rsid w:val="00620B4E"/>
    <w:rsid w:val="00621160"/>
    <w:rsid w:val="00621387"/>
    <w:rsid w:val="00622517"/>
    <w:rsid w:val="00624143"/>
    <w:rsid w:val="0062448B"/>
    <w:rsid w:val="006252CA"/>
    <w:rsid w:val="00627DB5"/>
    <w:rsid w:val="00630D97"/>
    <w:rsid w:val="006352C4"/>
    <w:rsid w:val="006377D5"/>
    <w:rsid w:val="00637F14"/>
    <w:rsid w:val="0064138B"/>
    <w:rsid w:val="00642AD4"/>
    <w:rsid w:val="006438CA"/>
    <w:rsid w:val="00644C77"/>
    <w:rsid w:val="00645308"/>
    <w:rsid w:val="00645428"/>
    <w:rsid w:val="0065088B"/>
    <w:rsid w:val="00650D69"/>
    <w:rsid w:val="00650D75"/>
    <w:rsid w:val="00652FEB"/>
    <w:rsid w:val="00664D19"/>
    <w:rsid w:val="00664F24"/>
    <w:rsid w:val="00665774"/>
    <w:rsid w:val="00666B86"/>
    <w:rsid w:val="00673497"/>
    <w:rsid w:val="00673FA4"/>
    <w:rsid w:val="00674FB5"/>
    <w:rsid w:val="00675FFF"/>
    <w:rsid w:val="006764C0"/>
    <w:rsid w:val="006772F7"/>
    <w:rsid w:val="00681748"/>
    <w:rsid w:val="00681BD7"/>
    <w:rsid w:val="006820FC"/>
    <w:rsid w:val="006827C9"/>
    <w:rsid w:val="006836E2"/>
    <w:rsid w:val="00684F2A"/>
    <w:rsid w:val="006852E6"/>
    <w:rsid w:val="00686E33"/>
    <w:rsid w:val="00691039"/>
    <w:rsid w:val="006916C2"/>
    <w:rsid w:val="0069444E"/>
    <w:rsid w:val="006956A1"/>
    <w:rsid w:val="006963B5"/>
    <w:rsid w:val="006966CD"/>
    <w:rsid w:val="00697E95"/>
    <w:rsid w:val="006A183A"/>
    <w:rsid w:val="006A21A4"/>
    <w:rsid w:val="006A322A"/>
    <w:rsid w:val="006A3D01"/>
    <w:rsid w:val="006A57ED"/>
    <w:rsid w:val="006A7007"/>
    <w:rsid w:val="006B30B0"/>
    <w:rsid w:val="006B3271"/>
    <w:rsid w:val="006B5720"/>
    <w:rsid w:val="006B578E"/>
    <w:rsid w:val="006B6CBA"/>
    <w:rsid w:val="006B6E0C"/>
    <w:rsid w:val="006B755E"/>
    <w:rsid w:val="006B7BB9"/>
    <w:rsid w:val="006C008E"/>
    <w:rsid w:val="006C0FC4"/>
    <w:rsid w:val="006C1DF7"/>
    <w:rsid w:val="006C249A"/>
    <w:rsid w:val="006C25C1"/>
    <w:rsid w:val="006C2DD6"/>
    <w:rsid w:val="006C527D"/>
    <w:rsid w:val="006C5C88"/>
    <w:rsid w:val="006C681F"/>
    <w:rsid w:val="006C6B8C"/>
    <w:rsid w:val="006C7650"/>
    <w:rsid w:val="006C7EEB"/>
    <w:rsid w:val="006D0FB4"/>
    <w:rsid w:val="006D15F7"/>
    <w:rsid w:val="006D1859"/>
    <w:rsid w:val="006D4C4C"/>
    <w:rsid w:val="006D4F2A"/>
    <w:rsid w:val="006D61A9"/>
    <w:rsid w:val="006D6898"/>
    <w:rsid w:val="006D6C64"/>
    <w:rsid w:val="006D70EC"/>
    <w:rsid w:val="006D7B77"/>
    <w:rsid w:val="006E2F60"/>
    <w:rsid w:val="006E3059"/>
    <w:rsid w:val="006E49FF"/>
    <w:rsid w:val="006E6F33"/>
    <w:rsid w:val="006E7A52"/>
    <w:rsid w:val="006F1D59"/>
    <w:rsid w:val="006F34FB"/>
    <w:rsid w:val="006F3B8A"/>
    <w:rsid w:val="006F4037"/>
    <w:rsid w:val="006F4BB6"/>
    <w:rsid w:val="006F5EB5"/>
    <w:rsid w:val="006F6836"/>
    <w:rsid w:val="00700112"/>
    <w:rsid w:val="00702848"/>
    <w:rsid w:val="00702CCA"/>
    <w:rsid w:val="00702DC2"/>
    <w:rsid w:val="00702F5F"/>
    <w:rsid w:val="0070465A"/>
    <w:rsid w:val="00707B82"/>
    <w:rsid w:val="0071181D"/>
    <w:rsid w:val="00711A32"/>
    <w:rsid w:val="00711EA0"/>
    <w:rsid w:val="007128A8"/>
    <w:rsid w:val="00712E25"/>
    <w:rsid w:val="007133FE"/>
    <w:rsid w:val="00714360"/>
    <w:rsid w:val="00715ADF"/>
    <w:rsid w:val="007163F8"/>
    <w:rsid w:val="00720525"/>
    <w:rsid w:val="00721212"/>
    <w:rsid w:val="00721BCE"/>
    <w:rsid w:val="0072489F"/>
    <w:rsid w:val="0072548A"/>
    <w:rsid w:val="007276BE"/>
    <w:rsid w:val="0072782C"/>
    <w:rsid w:val="00730653"/>
    <w:rsid w:val="00730815"/>
    <w:rsid w:val="00730D0B"/>
    <w:rsid w:val="0073104F"/>
    <w:rsid w:val="00731929"/>
    <w:rsid w:val="007320C7"/>
    <w:rsid w:val="0073502F"/>
    <w:rsid w:val="0073583D"/>
    <w:rsid w:val="007361F8"/>
    <w:rsid w:val="00742523"/>
    <w:rsid w:val="0074420C"/>
    <w:rsid w:val="007446A9"/>
    <w:rsid w:val="00751D12"/>
    <w:rsid w:val="0075244C"/>
    <w:rsid w:val="00752C92"/>
    <w:rsid w:val="0075498A"/>
    <w:rsid w:val="00754BEC"/>
    <w:rsid w:val="00755E18"/>
    <w:rsid w:val="007568FE"/>
    <w:rsid w:val="00760C3B"/>
    <w:rsid w:val="0076130E"/>
    <w:rsid w:val="00761784"/>
    <w:rsid w:val="00762D82"/>
    <w:rsid w:val="00762E66"/>
    <w:rsid w:val="0076458B"/>
    <w:rsid w:val="00765AE8"/>
    <w:rsid w:val="00771745"/>
    <w:rsid w:val="0077236A"/>
    <w:rsid w:val="00773AED"/>
    <w:rsid w:val="007761AA"/>
    <w:rsid w:val="007774EC"/>
    <w:rsid w:val="00777730"/>
    <w:rsid w:val="0078137C"/>
    <w:rsid w:val="0078146A"/>
    <w:rsid w:val="00782015"/>
    <w:rsid w:val="0078679F"/>
    <w:rsid w:val="00790A80"/>
    <w:rsid w:val="00791AF0"/>
    <w:rsid w:val="00794216"/>
    <w:rsid w:val="00795138"/>
    <w:rsid w:val="007967B4"/>
    <w:rsid w:val="007A1925"/>
    <w:rsid w:val="007A2C06"/>
    <w:rsid w:val="007A49F8"/>
    <w:rsid w:val="007A5616"/>
    <w:rsid w:val="007A6E3A"/>
    <w:rsid w:val="007B2C5B"/>
    <w:rsid w:val="007B2F26"/>
    <w:rsid w:val="007B330D"/>
    <w:rsid w:val="007B4A36"/>
    <w:rsid w:val="007B4D1A"/>
    <w:rsid w:val="007B5668"/>
    <w:rsid w:val="007C002E"/>
    <w:rsid w:val="007C148F"/>
    <w:rsid w:val="007C1878"/>
    <w:rsid w:val="007C340E"/>
    <w:rsid w:val="007C35A3"/>
    <w:rsid w:val="007C52FB"/>
    <w:rsid w:val="007C731B"/>
    <w:rsid w:val="007C7B0A"/>
    <w:rsid w:val="007D1D2A"/>
    <w:rsid w:val="007D3668"/>
    <w:rsid w:val="007D3F43"/>
    <w:rsid w:val="007D4DDC"/>
    <w:rsid w:val="007D56A8"/>
    <w:rsid w:val="007D5DC5"/>
    <w:rsid w:val="007D72E0"/>
    <w:rsid w:val="007D791C"/>
    <w:rsid w:val="007E08C3"/>
    <w:rsid w:val="007E2A3B"/>
    <w:rsid w:val="007E4D6B"/>
    <w:rsid w:val="007E5A7E"/>
    <w:rsid w:val="007E6D62"/>
    <w:rsid w:val="007E7150"/>
    <w:rsid w:val="007E74F8"/>
    <w:rsid w:val="007F22A6"/>
    <w:rsid w:val="007F39EA"/>
    <w:rsid w:val="007F3C54"/>
    <w:rsid w:val="007F6B34"/>
    <w:rsid w:val="00802CDF"/>
    <w:rsid w:val="00803E67"/>
    <w:rsid w:val="008041FF"/>
    <w:rsid w:val="008064FD"/>
    <w:rsid w:val="00806574"/>
    <w:rsid w:val="008065C4"/>
    <w:rsid w:val="00811602"/>
    <w:rsid w:val="00813FB6"/>
    <w:rsid w:val="008162AD"/>
    <w:rsid w:val="0081634C"/>
    <w:rsid w:val="00817CD4"/>
    <w:rsid w:val="00820F47"/>
    <w:rsid w:val="00822157"/>
    <w:rsid w:val="0082513C"/>
    <w:rsid w:val="00825B4E"/>
    <w:rsid w:val="00826308"/>
    <w:rsid w:val="008274A8"/>
    <w:rsid w:val="008278FA"/>
    <w:rsid w:val="00831618"/>
    <w:rsid w:val="00832280"/>
    <w:rsid w:val="008343E0"/>
    <w:rsid w:val="00835762"/>
    <w:rsid w:val="00837872"/>
    <w:rsid w:val="008379F3"/>
    <w:rsid w:val="0084099D"/>
    <w:rsid w:val="00842FB0"/>
    <w:rsid w:val="0084311F"/>
    <w:rsid w:val="0084392F"/>
    <w:rsid w:val="00843A4A"/>
    <w:rsid w:val="00843B6B"/>
    <w:rsid w:val="00843F5F"/>
    <w:rsid w:val="008445BD"/>
    <w:rsid w:val="00845701"/>
    <w:rsid w:val="008477AF"/>
    <w:rsid w:val="00847EF3"/>
    <w:rsid w:val="008505CF"/>
    <w:rsid w:val="00850CEA"/>
    <w:rsid w:val="00852050"/>
    <w:rsid w:val="008529E0"/>
    <w:rsid w:val="00853AD8"/>
    <w:rsid w:val="00854BD9"/>
    <w:rsid w:val="008551F8"/>
    <w:rsid w:val="00856E7D"/>
    <w:rsid w:val="008578EF"/>
    <w:rsid w:val="00857BA6"/>
    <w:rsid w:val="0086106A"/>
    <w:rsid w:val="00861860"/>
    <w:rsid w:val="00864479"/>
    <w:rsid w:val="00865259"/>
    <w:rsid w:val="008652A4"/>
    <w:rsid w:val="00865FDF"/>
    <w:rsid w:val="008700CA"/>
    <w:rsid w:val="008705CC"/>
    <w:rsid w:val="00873C86"/>
    <w:rsid w:val="00874EF6"/>
    <w:rsid w:val="008824D9"/>
    <w:rsid w:val="008901B5"/>
    <w:rsid w:val="008908A0"/>
    <w:rsid w:val="00891CFF"/>
    <w:rsid w:val="00892932"/>
    <w:rsid w:val="00892EE6"/>
    <w:rsid w:val="00893D41"/>
    <w:rsid w:val="008948A3"/>
    <w:rsid w:val="00896AE6"/>
    <w:rsid w:val="008A0575"/>
    <w:rsid w:val="008A1231"/>
    <w:rsid w:val="008A13E2"/>
    <w:rsid w:val="008A4699"/>
    <w:rsid w:val="008A5254"/>
    <w:rsid w:val="008A57EE"/>
    <w:rsid w:val="008A5A42"/>
    <w:rsid w:val="008A5D3A"/>
    <w:rsid w:val="008A6C47"/>
    <w:rsid w:val="008A6F06"/>
    <w:rsid w:val="008A7E36"/>
    <w:rsid w:val="008B003A"/>
    <w:rsid w:val="008B03CA"/>
    <w:rsid w:val="008B1BE4"/>
    <w:rsid w:val="008B236B"/>
    <w:rsid w:val="008B441D"/>
    <w:rsid w:val="008B47C9"/>
    <w:rsid w:val="008B4C3E"/>
    <w:rsid w:val="008C0673"/>
    <w:rsid w:val="008C47C2"/>
    <w:rsid w:val="008C5149"/>
    <w:rsid w:val="008C637B"/>
    <w:rsid w:val="008C7131"/>
    <w:rsid w:val="008C7B26"/>
    <w:rsid w:val="008D0388"/>
    <w:rsid w:val="008D249A"/>
    <w:rsid w:val="008D2728"/>
    <w:rsid w:val="008D3227"/>
    <w:rsid w:val="008D385A"/>
    <w:rsid w:val="008D5323"/>
    <w:rsid w:val="008D569A"/>
    <w:rsid w:val="008D5811"/>
    <w:rsid w:val="008D614C"/>
    <w:rsid w:val="008D6337"/>
    <w:rsid w:val="008D6645"/>
    <w:rsid w:val="008D66B8"/>
    <w:rsid w:val="008D6EAA"/>
    <w:rsid w:val="008D74C1"/>
    <w:rsid w:val="008D7633"/>
    <w:rsid w:val="008E03F8"/>
    <w:rsid w:val="008E045C"/>
    <w:rsid w:val="008E15D3"/>
    <w:rsid w:val="008E32A6"/>
    <w:rsid w:val="008E3453"/>
    <w:rsid w:val="008E4464"/>
    <w:rsid w:val="008E54D7"/>
    <w:rsid w:val="008F02C5"/>
    <w:rsid w:val="008F1120"/>
    <w:rsid w:val="008F2EEF"/>
    <w:rsid w:val="008F3F1B"/>
    <w:rsid w:val="008F4146"/>
    <w:rsid w:val="008F4738"/>
    <w:rsid w:val="00900043"/>
    <w:rsid w:val="009003BA"/>
    <w:rsid w:val="009004B3"/>
    <w:rsid w:val="009005A2"/>
    <w:rsid w:val="009007AC"/>
    <w:rsid w:val="00900873"/>
    <w:rsid w:val="009008B1"/>
    <w:rsid w:val="00904354"/>
    <w:rsid w:val="00906633"/>
    <w:rsid w:val="009076C2"/>
    <w:rsid w:val="009114B8"/>
    <w:rsid w:val="009128AF"/>
    <w:rsid w:val="009131DA"/>
    <w:rsid w:val="009163DD"/>
    <w:rsid w:val="0091650A"/>
    <w:rsid w:val="00917A8D"/>
    <w:rsid w:val="00921738"/>
    <w:rsid w:val="00921904"/>
    <w:rsid w:val="00923F38"/>
    <w:rsid w:val="00924908"/>
    <w:rsid w:val="0092797F"/>
    <w:rsid w:val="00930D4B"/>
    <w:rsid w:val="009319CC"/>
    <w:rsid w:val="0093214D"/>
    <w:rsid w:val="00933F8A"/>
    <w:rsid w:val="009367D2"/>
    <w:rsid w:val="009407B2"/>
    <w:rsid w:val="00945DF2"/>
    <w:rsid w:val="00946093"/>
    <w:rsid w:val="00952275"/>
    <w:rsid w:val="009533AC"/>
    <w:rsid w:val="009543F2"/>
    <w:rsid w:val="00954F40"/>
    <w:rsid w:val="00955C5E"/>
    <w:rsid w:val="00957922"/>
    <w:rsid w:val="00960495"/>
    <w:rsid w:val="009607A2"/>
    <w:rsid w:val="009607D0"/>
    <w:rsid w:val="00960CA5"/>
    <w:rsid w:val="009622C5"/>
    <w:rsid w:val="00963750"/>
    <w:rsid w:val="00964FFA"/>
    <w:rsid w:val="009652AD"/>
    <w:rsid w:val="009653DA"/>
    <w:rsid w:val="00966A7D"/>
    <w:rsid w:val="00966DC3"/>
    <w:rsid w:val="009704F5"/>
    <w:rsid w:val="009709FB"/>
    <w:rsid w:val="00970AE0"/>
    <w:rsid w:val="00970C88"/>
    <w:rsid w:val="009727FD"/>
    <w:rsid w:val="00974064"/>
    <w:rsid w:val="00974572"/>
    <w:rsid w:val="0097507E"/>
    <w:rsid w:val="00975779"/>
    <w:rsid w:val="00975A6E"/>
    <w:rsid w:val="00977878"/>
    <w:rsid w:val="009778E1"/>
    <w:rsid w:val="00980854"/>
    <w:rsid w:val="00981452"/>
    <w:rsid w:val="0098387F"/>
    <w:rsid w:val="00983C36"/>
    <w:rsid w:val="009845D4"/>
    <w:rsid w:val="009851B8"/>
    <w:rsid w:val="009852B6"/>
    <w:rsid w:val="009874D5"/>
    <w:rsid w:val="0099109B"/>
    <w:rsid w:val="0099187C"/>
    <w:rsid w:val="0099592B"/>
    <w:rsid w:val="00995E10"/>
    <w:rsid w:val="00995F98"/>
    <w:rsid w:val="00997B1C"/>
    <w:rsid w:val="009A008C"/>
    <w:rsid w:val="009A58FF"/>
    <w:rsid w:val="009B0084"/>
    <w:rsid w:val="009B0826"/>
    <w:rsid w:val="009B4665"/>
    <w:rsid w:val="009B4EEE"/>
    <w:rsid w:val="009B6D4F"/>
    <w:rsid w:val="009B6FAE"/>
    <w:rsid w:val="009C1973"/>
    <w:rsid w:val="009C229F"/>
    <w:rsid w:val="009C4759"/>
    <w:rsid w:val="009D049C"/>
    <w:rsid w:val="009D1775"/>
    <w:rsid w:val="009D385D"/>
    <w:rsid w:val="009D4026"/>
    <w:rsid w:val="009D5434"/>
    <w:rsid w:val="009D6654"/>
    <w:rsid w:val="009D67CF"/>
    <w:rsid w:val="009D6CA2"/>
    <w:rsid w:val="009D76D2"/>
    <w:rsid w:val="009E066B"/>
    <w:rsid w:val="009E1CF2"/>
    <w:rsid w:val="009E1F96"/>
    <w:rsid w:val="009E3913"/>
    <w:rsid w:val="009E3B5D"/>
    <w:rsid w:val="009E3BA7"/>
    <w:rsid w:val="009E7B08"/>
    <w:rsid w:val="009E7F2D"/>
    <w:rsid w:val="009F23C5"/>
    <w:rsid w:val="009F35A1"/>
    <w:rsid w:val="009F3978"/>
    <w:rsid w:val="009F63A9"/>
    <w:rsid w:val="00A010B6"/>
    <w:rsid w:val="00A0218F"/>
    <w:rsid w:val="00A027D2"/>
    <w:rsid w:val="00A028D8"/>
    <w:rsid w:val="00A0313F"/>
    <w:rsid w:val="00A0324B"/>
    <w:rsid w:val="00A03C75"/>
    <w:rsid w:val="00A072A2"/>
    <w:rsid w:val="00A1092E"/>
    <w:rsid w:val="00A12CB1"/>
    <w:rsid w:val="00A12FA4"/>
    <w:rsid w:val="00A146C8"/>
    <w:rsid w:val="00A1674E"/>
    <w:rsid w:val="00A20B10"/>
    <w:rsid w:val="00A21C85"/>
    <w:rsid w:val="00A2207F"/>
    <w:rsid w:val="00A22643"/>
    <w:rsid w:val="00A24450"/>
    <w:rsid w:val="00A2541B"/>
    <w:rsid w:val="00A25B6C"/>
    <w:rsid w:val="00A27081"/>
    <w:rsid w:val="00A274EA"/>
    <w:rsid w:val="00A30BC5"/>
    <w:rsid w:val="00A33C11"/>
    <w:rsid w:val="00A34576"/>
    <w:rsid w:val="00A363BD"/>
    <w:rsid w:val="00A408FE"/>
    <w:rsid w:val="00A42188"/>
    <w:rsid w:val="00A4241F"/>
    <w:rsid w:val="00A42888"/>
    <w:rsid w:val="00A433CF"/>
    <w:rsid w:val="00A43CD3"/>
    <w:rsid w:val="00A447FE"/>
    <w:rsid w:val="00A448CF"/>
    <w:rsid w:val="00A524F9"/>
    <w:rsid w:val="00A5489A"/>
    <w:rsid w:val="00A55E5B"/>
    <w:rsid w:val="00A55EBA"/>
    <w:rsid w:val="00A56BBD"/>
    <w:rsid w:val="00A63DAA"/>
    <w:rsid w:val="00A63DCD"/>
    <w:rsid w:val="00A7068B"/>
    <w:rsid w:val="00A71C2E"/>
    <w:rsid w:val="00A723C1"/>
    <w:rsid w:val="00A72C4F"/>
    <w:rsid w:val="00A74BB8"/>
    <w:rsid w:val="00A75951"/>
    <w:rsid w:val="00A76DD7"/>
    <w:rsid w:val="00A80C58"/>
    <w:rsid w:val="00A81A1C"/>
    <w:rsid w:val="00A8325B"/>
    <w:rsid w:val="00A84597"/>
    <w:rsid w:val="00A845BB"/>
    <w:rsid w:val="00A84D46"/>
    <w:rsid w:val="00A86034"/>
    <w:rsid w:val="00A921B3"/>
    <w:rsid w:val="00A9514E"/>
    <w:rsid w:val="00A96B8B"/>
    <w:rsid w:val="00A97FB2"/>
    <w:rsid w:val="00AA05C0"/>
    <w:rsid w:val="00AA24C7"/>
    <w:rsid w:val="00AA5060"/>
    <w:rsid w:val="00AA539E"/>
    <w:rsid w:val="00AA5906"/>
    <w:rsid w:val="00AA770F"/>
    <w:rsid w:val="00AB1D42"/>
    <w:rsid w:val="00AB2453"/>
    <w:rsid w:val="00AB2FC9"/>
    <w:rsid w:val="00AB3E64"/>
    <w:rsid w:val="00AB4849"/>
    <w:rsid w:val="00AB4C17"/>
    <w:rsid w:val="00AB4CFC"/>
    <w:rsid w:val="00AB58F9"/>
    <w:rsid w:val="00AB7C7B"/>
    <w:rsid w:val="00AC0C8E"/>
    <w:rsid w:val="00AC147C"/>
    <w:rsid w:val="00AC172A"/>
    <w:rsid w:val="00AC2294"/>
    <w:rsid w:val="00AC45EC"/>
    <w:rsid w:val="00AC548E"/>
    <w:rsid w:val="00AC5D57"/>
    <w:rsid w:val="00AD148A"/>
    <w:rsid w:val="00AD2D14"/>
    <w:rsid w:val="00AD414B"/>
    <w:rsid w:val="00AD6B47"/>
    <w:rsid w:val="00AD70E2"/>
    <w:rsid w:val="00AE022E"/>
    <w:rsid w:val="00AE1812"/>
    <w:rsid w:val="00AE1A07"/>
    <w:rsid w:val="00AE52BE"/>
    <w:rsid w:val="00AE7120"/>
    <w:rsid w:val="00AF12B3"/>
    <w:rsid w:val="00AF7332"/>
    <w:rsid w:val="00B004AA"/>
    <w:rsid w:val="00B00F84"/>
    <w:rsid w:val="00B01E60"/>
    <w:rsid w:val="00B02225"/>
    <w:rsid w:val="00B02679"/>
    <w:rsid w:val="00B0291A"/>
    <w:rsid w:val="00B02C14"/>
    <w:rsid w:val="00B02F43"/>
    <w:rsid w:val="00B0380D"/>
    <w:rsid w:val="00B03A2B"/>
    <w:rsid w:val="00B03AAD"/>
    <w:rsid w:val="00B07560"/>
    <w:rsid w:val="00B12416"/>
    <w:rsid w:val="00B12733"/>
    <w:rsid w:val="00B14769"/>
    <w:rsid w:val="00B15647"/>
    <w:rsid w:val="00B20B95"/>
    <w:rsid w:val="00B22327"/>
    <w:rsid w:val="00B230C0"/>
    <w:rsid w:val="00B23B87"/>
    <w:rsid w:val="00B24951"/>
    <w:rsid w:val="00B24DD7"/>
    <w:rsid w:val="00B2757B"/>
    <w:rsid w:val="00B3067D"/>
    <w:rsid w:val="00B30F0B"/>
    <w:rsid w:val="00B34312"/>
    <w:rsid w:val="00B34A5E"/>
    <w:rsid w:val="00B372B3"/>
    <w:rsid w:val="00B4143C"/>
    <w:rsid w:val="00B44E9F"/>
    <w:rsid w:val="00B45366"/>
    <w:rsid w:val="00B46115"/>
    <w:rsid w:val="00B47953"/>
    <w:rsid w:val="00B50B29"/>
    <w:rsid w:val="00B510B8"/>
    <w:rsid w:val="00B5239A"/>
    <w:rsid w:val="00B53CEB"/>
    <w:rsid w:val="00B54EA1"/>
    <w:rsid w:val="00B618DB"/>
    <w:rsid w:val="00B61FA2"/>
    <w:rsid w:val="00B6204A"/>
    <w:rsid w:val="00B6270C"/>
    <w:rsid w:val="00B64D97"/>
    <w:rsid w:val="00B65B7F"/>
    <w:rsid w:val="00B6666B"/>
    <w:rsid w:val="00B6667E"/>
    <w:rsid w:val="00B674D8"/>
    <w:rsid w:val="00B70663"/>
    <w:rsid w:val="00B70A6F"/>
    <w:rsid w:val="00B70F7A"/>
    <w:rsid w:val="00B72C93"/>
    <w:rsid w:val="00B7452E"/>
    <w:rsid w:val="00B7701F"/>
    <w:rsid w:val="00B811EB"/>
    <w:rsid w:val="00B8200B"/>
    <w:rsid w:val="00B832BA"/>
    <w:rsid w:val="00B8346A"/>
    <w:rsid w:val="00B83ED0"/>
    <w:rsid w:val="00B90421"/>
    <w:rsid w:val="00B9075B"/>
    <w:rsid w:val="00B90ED3"/>
    <w:rsid w:val="00B91871"/>
    <w:rsid w:val="00B92673"/>
    <w:rsid w:val="00B9402A"/>
    <w:rsid w:val="00B97692"/>
    <w:rsid w:val="00BA0C80"/>
    <w:rsid w:val="00BA1C65"/>
    <w:rsid w:val="00BA231F"/>
    <w:rsid w:val="00BA35D2"/>
    <w:rsid w:val="00BA467E"/>
    <w:rsid w:val="00BA6278"/>
    <w:rsid w:val="00BA6881"/>
    <w:rsid w:val="00BB1197"/>
    <w:rsid w:val="00BB2790"/>
    <w:rsid w:val="00BB2996"/>
    <w:rsid w:val="00BB7128"/>
    <w:rsid w:val="00BC1252"/>
    <w:rsid w:val="00BC25BF"/>
    <w:rsid w:val="00BC3595"/>
    <w:rsid w:val="00BC35B2"/>
    <w:rsid w:val="00BC512C"/>
    <w:rsid w:val="00BD0889"/>
    <w:rsid w:val="00BD14AC"/>
    <w:rsid w:val="00BD380B"/>
    <w:rsid w:val="00BD3925"/>
    <w:rsid w:val="00BD62EB"/>
    <w:rsid w:val="00BD78E5"/>
    <w:rsid w:val="00BE1337"/>
    <w:rsid w:val="00BE2639"/>
    <w:rsid w:val="00BE454D"/>
    <w:rsid w:val="00BE4940"/>
    <w:rsid w:val="00BE4EAB"/>
    <w:rsid w:val="00BE5AA4"/>
    <w:rsid w:val="00BE642F"/>
    <w:rsid w:val="00BE7B70"/>
    <w:rsid w:val="00BF1985"/>
    <w:rsid w:val="00BF2CD7"/>
    <w:rsid w:val="00BF4E92"/>
    <w:rsid w:val="00BF55A1"/>
    <w:rsid w:val="00BF5989"/>
    <w:rsid w:val="00C019AE"/>
    <w:rsid w:val="00C046DD"/>
    <w:rsid w:val="00C04C71"/>
    <w:rsid w:val="00C051DA"/>
    <w:rsid w:val="00C0520D"/>
    <w:rsid w:val="00C060A6"/>
    <w:rsid w:val="00C0616E"/>
    <w:rsid w:val="00C063CF"/>
    <w:rsid w:val="00C0683D"/>
    <w:rsid w:val="00C06D76"/>
    <w:rsid w:val="00C0756A"/>
    <w:rsid w:val="00C10D7C"/>
    <w:rsid w:val="00C11ACE"/>
    <w:rsid w:val="00C13B4C"/>
    <w:rsid w:val="00C15FE1"/>
    <w:rsid w:val="00C2033E"/>
    <w:rsid w:val="00C22AA8"/>
    <w:rsid w:val="00C24649"/>
    <w:rsid w:val="00C261AD"/>
    <w:rsid w:val="00C3329C"/>
    <w:rsid w:val="00C33D62"/>
    <w:rsid w:val="00C34096"/>
    <w:rsid w:val="00C3416F"/>
    <w:rsid w:val="00C345E0"/>
    <w:rsid w:val="00C36730"/>
    <w:rsid w:val="00C36E1C"/>
    <w:rsid w:val="00C37953"/>
    <w:rsid w:val="00C42E11"/>
    <w:rsid w:val="00C45587"/>
    <w:rsid w:val="00C4683D"/>
    <w:rsid w:val="00C473E9"/>
    <w:rsid w:val="00C50CFA"/>
    <w:rsid w:val="00C51E0F"/>
    <w:rsid w:val="00C54579"/>
    <w:rsid w:val="00C54A75"/>
    <w:rsid w:val="00C553B0"/>
    <w:rsid w:val="00C56245"/>
    <w:rsid w:val="00C565B9"/>
    <w:rsid w:val="00C57021"/>
    <w:rsid w:val="00C57AB3"/>
    <w:rsid w:val="00C60567"/>
    <w:rsid w:val="00C612DB"/>
    <w:rsid w:val="00C63A33"/>
    <w:rsid w:val="00C66983"/>
    <w:rsid w:val="00C70D57"/>
    <w:rsid w:val="00C72A32"/>
    <w:rsid w:val="00C72D98"/>
    <w:rsid w:val="00C73AEA"/>
    <w:rsid w:val="00C73FA5"/>
    <w:rsid w:val="00C757C0"/>
    <w:rsid w:val="00C76725"/>
    <w:rsid w:val="00C77587"/>
    <w:rsid w:val="00C81EA9"/>
    <w:rsid w:val="00C822FF"/>
    <w:rsid w:val="00C85EE4"/>
    <w:rsid w:val="00C86EFB"/>
    <w:rsid w:val="00C8768E"/>
    <w:rsid w:val="00C912C9"/>
    <w:rsid w:val="00C937AD"/>
    <w:rsid w:val="00C93BE6"/>
    <w:rsid w:val="00C9410E"/>
    <w:rsid w:val="00C9763D"/>
    <w:rsid w:val="00C97A65"/>
    <w:rsid w:val="00CA0F83"/>
    <w:rsid w:val="00CA2B3F"/>
    <w:rsid w:val="00CA32CA"/>
    <w:rsid w:val="00CA4A41"/>
    <w:rsid w:val="00CA4D98"/>
    <w:rsid w:val="00CA6885"/>
    <w:rsid w:val="00CA74E0"/>
    <w:rsid w:val="00CB0DD2"/>
    <w:rsid w:val="00CB2BC3"/>
    <w:rsid w:val="00CB498C"/>
    <w:rsid w:val="00CB6241"/>
    <w:rsid w:val="00CC0205"/>
    <w:rsid w:val="00CC0C66"/>
    <w:rsid w:val="00CC103B"/>
    <w:rsid w:val="00CC18C0"/>
    <w:rsid w:val="00CC5037"/>
    <w:rsid w:val="00CD1557"/>
    <w:rsid w:val="00CD16E2"/>
    <w:rsid w:val="00CD1A3F"/>
    <w:rsid w:val="00CD302C"/>
    <w:rsid w:val="00CD39BD"/>
    <w:rsid w:val="00CE15DA"/>
    <w:rsid w:val="00CE2F3A"/>
    <w:rsid w:val="00CE3B06"/>
    <w:rsid w:val="00CE44A8"/>
    <w:rsid w:val="00CE50A9"/>
    <w:rsid w:val="00CE6B72"/>
    <w:rsid w:val="00CF03DB"/>
    <w:rsid w:val="00CF071B"/>
    <w:rsid w:val="00CF17CF"/>
    <w:rsid w:val="00CF46B2"/>
    <w:rsid w:val="00CF54E2"/>
    <w:rsid w:val="00CF556D"/>
    <w:rsid w:val="00D02391"/>
    <w:rsid w:val="00D02F50"/>
    <w:rsid w:val="00D033E2"/>
    <w:rsid w:val="00D0344A"/>
    <w:rsid w:val="00D035C3"/>
    <w:rsid w:val="00D03988"/>
    <w:rsid w:val="00D03E67"/>
    <w:rsid w:val="00D0745E"/>
    <w:rsid w:val="00D0794F"/>
    <w:rsid w:val="00D10D38"/>
    <w:rsid w:val="00D13FC0"/>
    <w:rsid w:val="00D15607"/>
    <w:rsid w:val="00D17BC7"/>
    <w:rsid w:val="00D217C0"/>
    <w:rsid w:val="00D25057"/>
    <w:rsid w:val="00D25171"/>
    <w:rsid w:val="00D25C9D"/>
    <w:rsid w:val="00D25CCE"/>
    <w:rsid w:val="00D31C9F"/>
    <w:rsid w:val="00D32241"/>
    <w:rsid w:val="00D33B5C"/>
    <w:rsid w:val="00D33CB4"/>
    <w:rsid w:val="00D33DC7"/>
    <w:rsid w:val="00D36FD5"/>
    <w:rsid w:val="00D370F7"/>
    <w:rsid w:val="00D40968"/>
    <w:rsid w:val="00D414AD"/>
    <w:rsid w:val="00D4219D"/>
    <w:rsid w:val="00D432A7"/>
    <w:rsid w:val="00D44F64"/>
    <w:rsid w:val="00D47CDF"/>
    <w:rsid w:val="00D51BC9"/>
    <w:rsid w:val="00D51C3E"/>
    <w:rsid w:val="00D52B53"/>
    <w:rsid w:val="00D53632"/>
    <w:rsid w:val="00D551E2"/>
    <w:rsid w:val="00D566FD"/>
    <w:rsid w:val="00D570F8"/>
    <w:rsid w:val="00D57174"/>
    <w:rsid w:val="00D6133A"/>
    <w:rsid w:val="00D640B4"/>
    <w:rsid w:val="00D65266"/>
    <w:rsid w:val="00D658AC"/>
    <w:rsid w:val="00D6753C"/>
    <w:rsid w:val="00D700E3"/>
    <w:rsid w:val="00D73B20"/>
    <w:rsid w:val="00D75D3A"/>
    <w:rsid w:val="00D76C60"/>
    <w:rsid w:val="00D777F2"/>
    <w:rsid w:val="00D80137"/>
    <w:rsid w:val="00D8122D"/>
    <w:rsid w:val="00D834C2"/>
    <w:rsid w:val="00D846CF"/>
    <w:rsid w:val="00D9081B"/>
    <w:rsid w:val="00D9545F"/>
    <w:rsid w:val="00DA0497"/>
    <w:rsid w:val="00DA07DD"/>
    <w:rsid w:val="00DA18FD"/>
    <w:rsid w:val="00DA34C7"/>
    <w:rsid w:val="00DA3C6E"/>
    <w:rsid w:val="00DA4D07"/>
    <w:rsid w:val="00DA5310"/>
    <w:rsid w:val="00DA638D"/>
    <w:rsid w:val="00DB23D9"/>
    <w:rsid w:val="00DB2960"/>
    <w:rsid w:val="00DB3141"/>
    <w:rsid w:val="00DB31F8"/>
    <w:rsid w:val="00DB38EF"/>
    <w:rsid w:val="00DB61DF"/>
    <w:rsid w:val="00DB707A"/>
    <w:rsid w:val="00DC04E5"/>
    <w:rsid w:val="00DC108B"/>
    <w:rsid w:val="00DC2555"/>
    <w:rsid w:val="00DC2CCB"/>
    <w:rsid w:val="00DC4001"/>
    <w:rsid w:val="00DC440D"/>
    <w:rsid w:val="00DC452F"/>
    <w:rsid w:val="00DC64D1"/>
    <w:rsid w:val="00DC6E8B"/>
    <w:rsid w:val="00DC7298"/>
    <w:rsid w:val="00DC79F0"/>
    <w:rsid w:val="00DD01BE"/>
    <w:rsid w:val="00DD2A3F"/>
    <w:rsid w:val="00DD4562"/>
    <w:rsid w:val="00DD7875"/>
    <w:rsid w:val="00DE143E"/>
    <w:rsid w:val="00DE1941"/>
    <w:rsid w:val="00DE25C4"/>
    <w:rsid w:val="00DE3AD5"/>
    <w:rsid w:val="00DE5B83"/>
    <w:rsid w:val="00DE6106"/>
    <w:rsid w:val="00DE709D"/>
    <w:rsid w:val="00DF0BC6"/>
    <w:rsid w:val="00DF3B54"/>
    <w:rsid w:val="00DF42FA"/>
    <w:rsid w:val="00DF59A2"/>
    <w:rsid w:val="00E004D3"/>
    <w:rsid w:val="00E02570"/>
    <w:rsid w:val="00E02DB1"/>
    <w:rsid w:val="00E0760C"/>
    <w:rsid w:val="00E07E32"/>
    <w:rsid w:val="00E1222E"/>
    <w:rsid w:val="00E12242"/>
    <w:rsid w:val="00E14757"/>
    <w:rsid w:val="00E14EDB"/>
    <w:rsid w:val="00E231A6"/>
    <w:rsid w:val="00E2341C"/>
    <w:rsid w:val="00E249C8"/>
    <w:rsid w:val="00E25CDF"/>
    <w:rsid w:val="00E27A26"/>
    <w:rsid w:val="00E3036A"/>
    <w:rsid w:val="00E33041"/>
    <w:rsid w:val="00E33651"/>
    <w:rsid w:val="00E3396A"/>
    <w:rsid w:val="00E342E7"/>
    <w:rsid w:val="00E4234D"/>
    <w:rsid w:val="00E4389E"/>
    <w:rsid w:val="00E44BC4"/>
    <w:rsid w:val="00E47897"/>
    <w:rsid w:val="00E51892"/>
    <w:rsid w:val="00E51A48"/>
    <w:rsid w:val="00E52A0E"/>
    <w:rsid w:val="00E544A6"/>
    <w:rsid w:val="00E54ADF"/>
    <w:rsid w:val="00E602CD"/>
    <w:rsid w:val="00E610FD"/>
    <w:rsid w:val="00E6248C"/>
    <w:rsid w:val="00E62758"/>
    <w:rsid w:val="00E64347"/>
    <w:rsid w:val="00E64B87"/>
    <w:rsid w:val="00E657D3"/>
    <w:rsid w:val="00E65F3D"/>
    <w:rsid w:val="00E67A41"/>
    <w:rsid w:val="00E67CC8"/>
    <w:rsid w:val="00E71C30"/>
    <w:rsid w:val="00E72FE4"/>
    <w:rsid w:val="00E743A8"/>
    <w:rsid w:val="00E753B7"/>
    <w:rsid w:val="00E81E8A"/>
    <w:rsid w:val="00E82CC4"/>
    <w:rsid w:val="00E847B8"/>
    <w:rsid w:val="00E86EC4"/>
    <w:rsid w:val="00E90156"/>
    <w:rsid w:val="00E90C8D"/>
    <w:rsid w:val="00E91DF7"/>
    <w:rsid w:val="00E92F4D"/>
    <w:rsid w:val="00E93292"/>
    <w:rsid w:val="00E93773"/>
    <w:rsid w:val="00E93C6A"/>
    <w:rsid w:val="00E96904"/>
    <w:rsid w:val="00EA0C54"/>
    <w:rsid w:val="00EA0DE8"/>
    <w:rsid w:val="00EA53AE"/>
    <w:rsid w:val="00EA7FD6"/>
    <w:rsid w:val="00EB11D5"/>
    <w:rsid w:val="00EB325C"/>
    <w:rsid w:val="00EB3354"/>
    <w:rsid w:val="00EB4E9E"/>
    <w:rsid w:val="00EB6111"/>
    <w:rsid w:val="00EB61C3"/>
    <w:rsid w:val="00EC19B2"/>
    <w:rsid w:val="00EC3C95"/>
    <w:rsid w:val="00EC4133"/>
    <w:rsid w:val="00EC71F4"/>
    <w:rsid w:val="00EC7539"/>
    <w:rsid w:val="00EC7892"/>
    <w:rsid w:val="00EC7D14"/>
    <w:rsid w:val="00ED087E"/>
    <w:rsid w:val="00ED1804"/>
    <w:rsid w:val="00ED1B33"/>
    <w:rsid w:val="00ED353A"/>
    <w:rsid w:val="00ED4921"/>
    <w:rsid w:val="00ED5DBB"/>
    <w:rsid w:val="00ED6388"/>
    <w:rsid w:val="00ED6CBB"/>
    <w:rsid w:val="00ED71FE"/>
    <w:rsid w:val="00ED7A35"/>
    <w:rsid w:val="00EE2A24"/>
    <w:rsid w:val="00EF0873"/>
    <w:rsid w:val="00EF0D3F"/>
    <w:rsid w:val="00EF5250"/>
    <w:rsid w:val="00EF5562"/>
    <w:rsid w:val="00EF5993"/>
    <w:rsid w:val="00EF68BD"/>
    <w:rsid w:val="00EF6B38"/>
    <w:rsid w:val="00EF777E"/>
    <w:rsid w:val="00EF79D4"/>
    <w:rsid w:val="00F01871"/>
    <w:rsid w:val="00F02498"/>
    <w:rsid w:val="00F02830"/>
    <w:rsid w:val="00F03677"/>
    <w:rsid w:val="00F05768"/>
    <w:rsid w:val="00F0682E"/>
    <w:rsid w:val="00F06A63"/>
    <w:rsid w:val="00F06ACC"/>
    <w:rsid w:val="00F10EAA"/>
    <w:rsid w:val="00F11B96"/>
    <w:rsid w:val="00F12829"/>
    <w:rsid w:val="00F202B3"/>
    <w:rsid w:val="00F20A15"/>
    <w:rsid w:val="00F2119D"/>
    <w:rsid w:val="00F22AD5"/>
    <w:rsid w:val="00F238AE"/>
    <w:rsid w:val="00F23D50"/>
    <w:rsid w:val="00F24491"/>
    <w:rsid w:val="00F249D9"/>
    <w:rsid w:val="00F25605"/>
    <w:rsid w:val="00F2569D"/>
    <w:rsid w:val="00F27DB1"/>
    <w:rsid w:val="00F300C0"/>
    <w:rsid w:val="00F31380"/>
    <w:rsid w:val="00F3328D"/>
    <w:rsid w:val="00F334CF"/>
    <w:rsid w:val="00F334F2"/>
    <w:rsid w:val="00F3579A"/>
    <w:rsid w:val="00F401D8"/>
    <w:rsid w:val="00F40E3F"/>
    <w:rsid w:val="00F4102E"/>
    <w:rsid w:val="00F43128"/>
    <w:rsid w:val="00F438EE"/>
    <w:rsid w:val="00F45602"/>
    <w:rsid w:val="00F45AC5"/>
    <w:rsid w:val="00F45CFA"/>
    <w:rsid w:val="00F47E72"/>
    <w:rsid w:val="00F50205"/>
    <w:rsid w:val="00F51D4E"/>
    <w:rsid w:val="00F51D89"/>
    <w:rsid w:val="00F5464B"/>
    <w:rsid w:val="00F5464C"/>
    <w:rsid w:val="00F5507B"/>
    <w:rsid w:val="00F55A37"/>
    <w:rsid w:val="00F60BD9"/>
    <w:rsid w:val="00F61617"/>
    <w:rsid w:val="00F61999"/>
    <w:rsid w:val="00F61F72"/>
    <w:rsid w:val="00F67B4C"/>
    <w:rsid w:val="00F72424"/>
    <w:rsid w:val="00F733CD"/>
    <w:rsid w:val="00F73559"/>
    <w:rsid w:val="00F73EA3"/>
    <w:rsid w:val="00F74237"/>
    <w:rsid w:val="00F7425F"/>
    <w:rsid w:val="00F74E2B"/>
    <w:rsid w:val="00F753D7"/>
    <w:rsid w:val="00F7540F"/>
    <w:rsid w:val="00F7584F"/>
    <w:rsid w:val="00F76ABC"/>
    <w:rsid w:val="00F76B26"/>
    <w:rsid w:val="00F77D22"/>
    <w:rsid w:val="00F80712"/>
    <w:rsid w:val="00F80976"/>
    <w:rsid w:val="00F8289D"/>
    <w:rsid w:val="00F87BCA"/>
    <w:rsid w:val="00F9149B"/>
    <w:rsid w:val="00F91649"/>
    <w:rsid w:val="00F91E94"/>
    <w:rsid w:val="00F93006"/>
    <w:rsid w:val="00F955A6"/>
    <w:rsid w:val="00F96327"/>
    <w:rsid w:val="00FA0B07"/>
    <w:rsid w:val="00FA18C1"/>
    <w:rsid w:val="00FA1E05"/>
    <w:rsid w:val="00FA2D24"/>
    <w:rsid w:val="00FA57A1"/>
    <w:rsid w:val="00FA5E9E"/>
    <w:rsid w:val="00FA6A50"/>
    <w:rsid w:val="00FA6CEA"/>
    <w:rsid w:val="00FB020D"/>
    <w:rsid w:val="00FB0CB0"/>
    <w:rsid w:val="00FB0CD9"/>
    <w:rsid w:val="00FB0F9E"/>
    <w:rsid w:val="00FB20DC"/>
    <w:rsid w:val="00FB289E"/>
    <w:rsid w:val="00FB3C09"/>
    <w:rsid w:val="00FB55E2"/>
    <w:rsid w:val="00FB75B9"/>
    <w:rsid w:val="00FB7DF8"/>
    <w:rsid w:val="00FB7F8D"/>
    <w:rsid w:val="00FC1A9B"/>
    <w:rsid w:val="00FC2764"/>
    <w:rsid w:val="00FD07B4"/>
    <w:rsid w:val="00FD11FA"/>
    <w:rsid w:val="00FD1731"/>
    <w:rsid w:val="00FD1FD7"/>
    <w:rsid w:val="00FD3ED0"/>
    <w:rsid w:val="00FD3EDC"/>
    <w:rsid w:val="00FD69FF"/>
    <w:rsid w:val="00FE0173"/>
    <w:rsid w:val="00FE076B"/>
    <w:rsid w:val="00FE2728"/>
    <w:rsid w:val="00FE47D7"/>
    <w:rsid w:val="00FE4D92"/>
    <w:rsid w:val="00FE565A"/>
    <w:rsid w:val="00FE65D6"/>
    <w:rsid w:val="00FF0482"/>
    <w:rsid w:val="00FF057F"/>
    <w:rsid w:val="00FF096E"/>
    <w:rsid w:val="00FF20F7"/>
    <w:rsid w:val="00FF26DC"/>
    <w:rsid w:val="00FF28F0"/>
    <w:rsid w:val="00FF2BDD"/>
    <w:rsid w:val="00FF4CF0"/>
    <w:rsid w:val="00FF56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1FDFA"/>
  <w15:docId w15:val="{D9A848E0-4A4A-45A3-99E1-7BA8AF22A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4F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 Знак,Знак Знак Знак Знак,Обычный (веб) Знак Знак Знак,Знак Знак Знак1 Знак Знак Знак Знак Знак,Знак1,Знак Знак1,Char,Char Char Char Char, Char, Char Char Char Char,Знак Знак,Знак"/>
    <w:basedOn w:val="a"/>
    <w:link w:val="a4"/>
    <w:uiPriority w:val="99"/>
    <w:unhideWhenUsed/>
    <w:qFormat/>
    <w:rsid w:val="00DD01BE"/>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DD01BE"/>
    <w:rPr>
      <w:b/>
      <w:bCs/>
    </w:rPr>
  </w:style>
  <w:style w:type="character" w:styleId="a6">
    <w:name w:val="Emphasis"/>
    <w:basedOn w:val="a0"/>
    <w:uiPriority w:val="20"/>
    <w:qFormat/>
    <w:rsid w:val="00DD01BE"/>
    <w:rPr>
      <w:i/>
      <w:iCs/>
    </w:rPr>
  </w:style>
  <w:style w:type="paragraph" w:customStyle="1" w:styleId="norm">
    <w:name w:val="norm"/>
    <w:basedOn w:val="a"/>
    <w:link w:val="normChar"/>
    <w:rsid w:val="005E33D1"/>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ink w:val="norm"/>
    <w:rsid w:val="005E33D1"/>
    <w:rPr>
      <w:rFonts w:ascii="Arial Armenian" w:eastAsia="Times New Roman" w:hAnsi="Arial Armenian" w:cs="Times New Roman"/>
      <w:szCs w:val="20"/>
      <w:lang w:eastAsia="ru-RU"/>
    </w:rPr>
  </w:style>
  <w:style w:type="paragraph" w:styleId="a7">
    <w:name w:val="List Paragraph"/>
    <w:aliases w:val="Akapit z listą BS,List Paragraph 1,List_Paragraph,Multilevel para_II,List Paragraph (numbered (a)),OBC Bullet,List Paragraph11,Normal numbered,List Paragraph1,Bullet1,Bullets,References,IBL List Paragraph,List Paragraph nowy,Resume Title"/>
    <w:basedOn w:val="a"/>
    <w:link w:val="a8"/>
    <w:uiPriority w:val="34"/>
    <w:qFormat/>
    <w:rsid w:val="005E33D1"/>
    <w:pPr>
      <w:ind w:left="720"/>
      <w:contextualSpacing/>
    </w:pPr>
  </w:style>
  <w:style w:type="character" w:styleId="a9">
    <w:name w:val="Hyperlink"/>
    <w:basedOn w:val="a0"/>
    <w:uiPriority w:val="99"/>
    <w:semiHidden/>
    <w:unhideWhenUsed/>
    <w:rsid w:val="00D551E2"/>
    <w:rPr>
      <w:color w:val="0000FF"/>
      <w:u w:val="single"/>
    </w:rPr>
  </w:style>
  <w:style w:type="paragraph" w:customStyle="1" w:styleId="msonormal0">
    <w:name w:val="msonormal"/>
    <w:basedOn w:val="a"/>
    <w:rsid w:val="00F753D7"/>
    <w:pPr>
      <w:spacing w:before="100" w:beforeAutospacing="1" w:after="100" w:afterAutospacing="1" w:line="240" w:lineRule="auto"/>
    </w:pPr>
    <w:rPr>
      <w:rFonts w:ascii="Times New Roman" w:eastAsia="Times New Roman" w:hAnsi="Times New Roman" w:cs="Times New Roman"/>
      <w:sz w:val="24"/>
      <w:szCs w:val="24"/>
    </w:rPr>
  </w:style>
  <w:style w:type="table" w:styleId="aa">
    <w:name w:val="Table Grid"/>
    <w:basedOn w:val="a1"/>
    <w:uiPriority w:val="39"/>
    <w:rsid w:val="00A421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2247E2"/>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2247E2"/>
    <w:rPr>
      <w:rFonts w:ascii="Segoe UI" w:hAnsi="Segoe UI" w:cs="Segoe UI"/>
      <w:sz w:val="18"/>
      <w:szCs w:val="18"/>
    </w:rPr>
  </w:style>
  <w:style w:type="character" w:customStyle="1" w:styleId="markedcontent">
    <w:name w:val="markedcontent"/>
    <w:basedOn w:val="a0"/>
    <w:rsid w:val="00166DA5"/>
  </w:style>
  <w:style w:type="paragraph" w:styleId="ad">
    <w:name w:val="Body Text"/>
    <w:basedOn w:val="a"/>
    <w:link w:val="ae"/>
    <w:uiPriority w:val="1"/>
    <w:qFormat/>
    <w:rsid w:val="00D03988"/>
    <w:pPr>
      <w:widowControl w:val="0"/>
      <w:autoSpaceDE w:val="0"/>
      <w:autoSpaceDN w:val="0"/>
      <w:spacing w:after="0" w:line="240" w:lineRule="auto"/>
    </w:pPr>
    <w:rPr>
      <w:rFonts w:ascii="Sylfaen" w:eastAsia="Sylfaen" w:hAnsi="Sylfaen" w:cs="Sylfaen"/>
      <w:sz w:val="26"/>
      <w:szCs w:val="26"/>
      <w:lang w:val="pt-PT"/>
    </w:rPr>
  </w:style>
  <w:style w:type="character" w:customStyle="1" w:styleId="ae">
    <w:name w:val="Основной текст Знак"/>
    <w:basedOn w:val="a0"/>
    <w:link w:val="ad"/>
    <w:uiPriority w:val="1"/>
    <w:rsid w:val="00D03988"/>
    <w:rPr>
      <w:rFonts w:ascii="Sylfaen" w:eastAsia="Sylfaen" w:hAnsi="Sylfaen" w:cs="Sylfaen"/>
      <w:sz w:val="26"/>
      <w:szCs w:val="26"/>
      <w:lang w:val="pt-PT"/>
    </w:rPr>
  </w:style>
  <w:style w:type="character" w:customStyle="1" w:styleId="a4">
    <w:name w:val="Обычный (веб) Знак"/>
    <w:aliases w:val="Обычный (веб) Знак Знак Знак1,Знак Знак Знак Знак Знак,Обычный (веб) Знак Знак Знак Знак,Знак Знак Знак1 Знак Знак Знак Знак Знак Знак,Знак1 Знак,Знак Знак1 Знак,Char Знак,Char Char Char Char Знак, Char Знак, Char Char Char Char Знак"/>
    <w:link w:val="a3"/>
    <w:uiPriority w:val="99"/>
    <w:locked/>
    <w:rsid w:val="00D03988"/>
    <w:rPr>
      <w:rFonts w:ascii="Times New Roman" w:eastAsia="Times New Roman" w:hAnsi="Times New Roman" w:cs="Times New Roman"/>
      <w:sz w:val="24"/>
      <w:szCs w:val="24"/>
    </w:rPr>
  </w:style>
  <w:style w:type="paragraph" w:customStyle="1" w:styleId="1">
    <w:name w:val="Обычный1"/>
    <w:rsid w:val="001A6E8B"/>
    <w:pPr>
      <w:spacing w:after="0" w:line="276" w:lineRule="auto"/>
    </w:pPr>
    <w:rPr>
      <w:rFonts w:ascii="Arial" w:eastAsia="Arial" w:hAnsi="Arial" w:cs="Arial"/>
      <w:lang w:val="ru-RU" w:eastAsia="ru-RU"/>
    </w:rPr>
  </w:style>
  <w:style w:type="character" w:customStyle="1" w:styleId="a8">
    <w:name w:val="Абзац списка Знак"/>
    <w:aliases w:val="Akapit z listą BS Знак,List Paragraph 1 Знак,List_Paragraph Знак,Multilevel para_II Знак,List Paragraph (numbered (a)) Знак,OBC Bullet Знак,List Paragraph11 Знак,Normal numbered Знак,List Paragraph1 Знак,Bullet1 Знак,Bullets Знак"/>
    <w:link w:val="a7"/>
    <w:uiPriority w:val="34"/>
    <w:qFormat/>
    <w:locked/>
    <w:rsid w:val="007E6D62"/>
  </w:style>
  <w:style w:type="character" w:styleId="af">
    <w:name w:val="annotation reference"/>
    <w:basedOn w:val="a0"/>
    <w:uiPriority w:val="99"/>
    <w:semiHidden/>
    <w:unhideWhenUsed/>
    <w:rsid w:val="009B0084"/>
    <w:rPr>
      <w:sz w:val="16"/>
      <w:szCs w:val="16"/>
    </w:rPr>
  </w:style>
  <w:style w:type="paragraph" w:styleId="af0">
    <w:name w:val="annotation text"/>
    <w:basedOn w:val="a"/>
    <w:link w:val="af1"/>
    <w:uiPriority w:val="99"/>
    <w:semiHidden/>
    <w:unhideWhenUsed/>
    <w:rsid w:val="009B0084"/>
    <w:pPr>
      <w:spacing w:line="240" w:lineRule="auto"/>
    </w:pPr>
    <w:rPr>
      <w:sz w:val="20"/>
      <w:szCs w:val="20"/>
    </w:rPr>
  </w:style>
  <w:style w:type="character" w:customStyle="1" w:styleId="af1">
    <w:name w:val="Текст примечания Знак"/>
    <w:basedOn w:val="a0"/>
    <w:link w:val="af0"/>
    <w:uiPriority w:val="99"/>
    <w:semiHidden/>
    <w:rsid w:val="009B0084"/>
    <w:rPr>
      <w:sz w:val="20"/>
      <w:szCs w:val="20"/>
    </w:rPr>
  </w:style>
  <w:style w:type="paragraph" w:styleId="af2">
    <w:name w:val="annotation subject"/>
    <w:basedOn w:val="af0"/>
    <w:next w:val="af0"/>
    <w:link w:val="af3"/>
    <w:uiPriority w:val="99"/>
    <w:semiHidden/>
    <w:unhideWhenUsed/>
    <w:rsid w:val="009B0084"/>
    <w:rPr>
      <w:b/>
      <w:bCs/>
    </w:rPr>
  </w:style>
  <w:style w:type="character" w:customStyle="1" w:styleId="af3">
    <w:name w:val="Тема примечания Знак"/>
    <w:basedOn w:val="af1"/>
    <w:link w:val="af2"/>
    <w:uiPriority w:val="99"/>
    <w:semiHidden/>
    <w:rsid w:val="009B0084"/>
    <w:rPr>
      <w:b/>
      <w:bCs/>
      <w:sz w:val="20"/>
      <w:szCs w:val="20"/>
    </w:rPr>
  </w:style>
  <w:style w:type="paragraph" w:styleId="af4">
    <w:name w:val="Revision"/>
    <w:hidden/>
    <w:uiPriority w:val="99"/>
    <w:semiHidden/>
    <w:rsid w:val="003732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628921">
      <w:bodyDiv w:val="1"/>
      <w:marLeft w:val="0"/>
      <w:marRight w:val="0"/>
      <w:marTop w:val="0"/>
      <w:marBottom w:val="0"/>
      <w:divBdr>
        <w:top w:val="none" w:sz="0" w:space="0" w:color="auto"/>
        <w:left w:val="none" w:sz="0" w:space="0" w:color="auto"/>
        <w:bottom w:val="none" w:sz="0" w:space="0" w:color="auto"/>
        <w:right w:val="none" w:sz="0" w:space="0" w:color="auto"/>
      </w:divBdr>
    </w:div>
    <w:div w:id="162672978">
      <w:bodyDiv w:val="1"/>
      <w:marLeft w:val="0"/>
      <w:marRight w:val="0"/>
      <w:marTop w:val="0"/>
      <w:marBottom w:val="0"/>
      <w:divBdr>
        <w:top w:val="none" w:sz="0" w:space="0" w:color="auto"/>
        <w:left w:val="none" w:sz="0" w:space="0" w:color="auto"/>
        <w:bottom w:val="none" w:sz="0" w:space="0" w:color="auto"/>
        <w:right w:val="none" w:sz="0" w:space="0" w:color="auto"/>
      </w:divBdr>
    </w:div>
    <w:div w:id="448937958">
      <w:bodyDiv w:val="1"/>
      <w:marLeft w:val="0"/>
      <w:marRight w:val="0"/>
      <w:marTop w:val="0"/>
      <w:marBottom w:val="0"/>
      <w:divBdr>
        <w:top w:val="none" w:sz="0" w:space="0" w:color="auto"/>
        <w:left w:val="none" w:sz="0" w:space="0" w:color="auto"/>
        <w:bottom w:val="none" w:sz="0" w:space="0" w:color="auto"/>
        <w:right w:val="none" w:sz="0" w:space="0" w:color="auto"/>
      </w:divBdr>
    </w:div>
    <w:div w:id="528954460">
      <w:bodyDiv w:val="1"/>
      <w:marLeft w:val="0"/>
      <w:marRight w:val="0"/>
      <w:marTop w:val="0"/>
      <w:marBottom w:val="0"/>
      <w:divBdr>
        <w:top w:val="none" w:sz="0" w:space="0" w:color="auto"/>
        <w:left w:val="none" w:sz="0" w:space="0" w:color="auto"/>
        <w:bottom w:val="none" w:sz="0" w:space="0" w:color="auto"/>
        <w:right w:val="none" w:sz="0" w:space="0" w:color="auto"/>
      </w:divBdr>
    </w:div>
    <w:div w:id="777062692">
      <w:bodyDiv w:val="1"/>
      <w:marLeft w:val="0"/>
      <w:marRight w:val="0"/>
      <w:marTop w:val="0"/>
      <w:marBottom w:val="0"/>
      <w:divBdr>
        <w:top w:val="none" w:sz="0" w:space="0" w:color="auto"/>
        <w:left w:val="none" w:sz="0" w:space="0" w:color="auto"/>
        <w:bottom w:val="none" w:sz="0" w:space="0" w:color="auto"/>
        <w:right w:val="none" w:sz="0" w:space="0" w:color="auto"/>
      </w:divBdr>
    </w:div>
    <w:div w:id="813723033">
      <w:bodyDiv w:val="1"/>
      <w:marLeft w:val="0"/>
      <w:marRight w:val="0"/>
      <w:marTop w:val="0"/>
      <w:marBottom w:val="0"/>
      <w:divBdr>
        <w:top w:val="none" w:sz="0" w:space="0" w:color="auto"/>
        <w:left w:val="none" w:sz="0" w:space="0" w:color="auto"/>
        <w:bottom w:val="none" w:sz="0" w:space="0" w:color="auto"/>
        <w:right w:val="none" w:sz="0" w:space="0" w:color="auto"/>
      </w:divBdr>
    </w:div>
    <w:div w:id="840318667">
      <w:bodyDiv w:val="1"/>
      <w:marLeft w:val="0"/>
      <w:marRight w:val="0"/>
      <w:marTop w:val="0"/>
      <w:marBottom w:val="0"/>
      <w:divBdr>
        <w:top w:val="none" w:sz="0" w:space="0" w:color="auto"/>
        <w:left w:val="none" w:sz="0" w:space="0" w:color="auto"/>
        <w:bottom w:val="none" w:sz="0" w:space="0" w:color="auto"/>
        <w:right w:val="none" w:sz="0" w:space="0" w:color="auto"/>
      </w:divBdr>
    </w:div>
    <w:div w:id="861550349">
      <w:bodyDiv w:val="1"/>
      <w:marLeft w:val="0"/>
      <w:marRight w:val="0"/>
      <w:marTop w:val="0"/>
      <w:marBottom w:val="0"/>
      <w:divBdr>
        <w:top w:val="none" w:sz="0" w:space="0" w:color="auto"/>
        <w:left w:val="none" w:sz="0" w:space="0" w:color="auto"/>
        <w:bottom w:val="none" w:sz="0" w:space="0" w:color="auto"/>
        <w:right w:val="none" w:sz="0" w:space="0" w:color="auto"/>
      </w:divBdr>
    </w:div>
    <w:div w:id="917254976">
      <w:bodyDiv w:val="1"/>
      <w:marLeft w:val="0"/>
      <w:marRight w:val="0"/>
      <w:marTop w:val="0"/>
      <w:marBottom w:val="0"/>
      <w:divBdr>
        <w:top w:val="none" w:sz="0" w:space="0" w:color="auto"/>
        <w:left w:val="none" w:sz="0" w:space="0" w:color="auto"/>
        <w:bottom w:val="none" w:sz="0" w:space="0" w:color="auto"/>
        <w:right w:val="none" w:sz="0" w:space="0" w:color="auto"/>
      </w:divBdr>
    </w:div>
    <w:div w:id="944070682">
      <w:bodyDiv w:val="1"/>
      <w:marLeft w:val="0"/>
      <w:marRight w:val="0"/>
      <w:marTop w:val="0"/>
      <w:marBottom w:val="0"/>
      <w:divBdr>
        <w:top w:val="none" w:sz="0" w:space="0" w:color="auto"/>
        <w:left w:val="none" w:sz="0" w:space="0" w:color="auto"/>
        <w:bottom w:val="none" w:sz="0" w:space="0" w:color="auto"/>
        <w:right w:val="none" w:sz="0" w:space="0" w:color="auto"/>
      </w:divBdr>
    </w:div>
    <w:div w:id="1008824913">
      <w:bodyDiv w:val="1"/>
      <w:marLeft w:val="0"/>
      <w:marRight w:val="0"/>
      <w:marTop w:val="0"/>
      <w:marBottom w:val="0"/>
      <w:divBdr>
        <w:top w:val="none" w:sz="0" w:space="0" w:color="auto"/>
        <w:left w:val="none" w:sz="0" w:space="0" w:color="auto"/>
        <w:bottom w:val="none" w:sz="0" w:space="0" w:color="auto"/>
        <w:right w:val="none" w:sz="0" w:space="0" w:color="auto"/>
      </w:divBdr>
    </w:div>
    <w:div w:id="1153763024">
      <w:bodyDiv w:val="1"/>
      <w:marLeft w:val="0"/>
      <w:marRight w:val="0"/>
      <w:marTop w:val="0"/>
      <w:marBottom w:val="0"/>
      <w:divBdr>
        <w:top w:val="none" w:sz="0" w:space="0" w:color="auto"/>
        <w:left w:val="none" w:sz="0" w:space="0" w:color="auto"/>
        <w:bottom w:val="none" w:sz="0" w:space="0" w:color="auto"/>
        <w:right w:val="none" w:sz="0" w:space="0" w:color="auto"/>
      </w:divBdr>
    </w:div>
    <w:div w:id="1204635553">
      <w:bodyDiv w:val="1"/>
      <w:marLeft w:val="0"/>
      <w:marRight w:val="0"/>
      <w:marTop w:val="0"/>
      <w:marBottom w:val="0"/>
      <w:divBdr>
        <w:top w:val="none" w:sz="0" w:space="0" w:color="auto"/>
        <w:left w:val="none" w:sz="0" w:space="0" w:color="auto"/>
        <w:bottom w:val="none" w:sz="0" w:space="0" w:color="auto"/>
        <w:right w:val="none" w:sz="0" w:space="0" w:color="auto"/>
      </w:divBdr>
    </w:div>
    <w:div w:id="1212153893">
      <w:bodyDiv w:val="1"/>
      <w:marLeft w:val="0"/>
      <w:marRight w:val="0"/>
      <w:marTop w:val="0"/>
      <w:marBottom w:val="0"/>
      <w:divBdr>
        <w:top w:val="none" w:sz="0" w:space="0" w:color="auto"/>
        <w:left w:val="none" w:sz="0" w:space="0" w:color="auto"/>
        <w:bottom w:val="none" w:sz="0" w:space="0" w:color="auto"/>
        <w:right w:val="none" w:sz="0" w:space="0" w:color="auto"/>
      </w:divBdr>
    </w:div>
    <w:div w:id="1237008065">
      <w:bodyDiv w:val="1"/>
      <w:marLeft w:val="0"/>
      <w:marRight w:val="0"/>
      <w:marTop w:val="0"/>
      <w:marBottom w:val="0"/>
      <w:divBdr>
        <w:top w:val="none" w:sz="0" w:space="0" w:color="auto"/>
        <w:left w:val="none" w:sz="0" w:space="0" w:color="auto"/>
        <w:bottom w:val="none" w:sz="0" w:space="0" w:color="auto"/>
        <w:right w:val="none" w:sz="0" w:space="0" w:color="auto"/>
      </w:divBdr>
    </w:div>
    <w:div w:id="1266811357">
      <w:bodyDiv w:val="1"/>
      <w:marLeft w:val="0"/>
      <w:marRight w:val="0"/>
      <w:marTop w:val="0"/>
      <w:marBottom w:val="0"/>
      <w:divBdr>
        <w:top w:val="none" w:sz="0" w:space="0" w:color="auto"/>
        <w:left w:val="none" w:sz="0" w:space="0" w:color="auto"/>
        <w:bottom w:val="none" w:sz="0" w:space="0" w:color="auto"/>
        <w:right w:val="none" w:sz="0" w:space="0" w:color="auto"/>
      </w:divBdr>
    </w:div>
    <w:div w:id="1360738212">
      <w:bodyDiv w:val="1"/>
      <w:marLeft w:val="0"/>
      <w:marRight w:val="0"/>
      <w:marTop w:val="0"/>
      <w:marBottom w:val="0"/>
      <w:divBdr>
        <w:top w:val="none" w:sz="0" w:space="0" w:color="auto"/>
        <w:left w:val="none" w:sz="0" w:space="0" w:color="auto"/>
        <w:bottom w:val="none" w:sz="0" w:space="0" w:color="auto"/>
        <w:right w:val="none" w:sz="0" w:space="0" w:color="auto"/>
      </w:divBdr>
    </w:div>
    <w:div w:id="1406755154">
      <w:bodyDiv w:val="1"/>
      <w:marLeft w:val="0"/>
      <w:marRight w:val="0"/>
      <w:marTop w:val="0"/>
      <w:marBottom w:val="0"/>
      <w:divBdr>
        <w:top w:val="none" w:sz="0" w:space="0" w:color="auto"/>
        <w:left w:val="none" w:sz="0" w:space="0" w:color="auto"/>
        <w:bottom w:val="none" w:sz="0" w:space="0" w:color="auto"/>
        <w:right w:val="none" w:sz="0" w:space="0" w:color="auto"/>
      </w:divBdr>
    </w:div>
    <w:div w:id="1521820491">
      <w:bodyDiv w:val="1"/>
      <w:marLeft w:val="0"/>
      <w:marRight w:val="0"/>
      <w:marTop w:val="0"/>
      <w:marBottom w:val="0"/>
      <w:divBdr>
        <w:top w:val="none" w:sz="0" w:space="0" w:color="auto"/>
        <w:left w:val="none" w:sz="0" w:space="0" w:color="auto"/>
        <w:bottom w:val="none" w:sz="0" w:space="0" w:color="auto"/>
        <w:right w:val="none" w:sz="0" w:space="0" w:color="auto"/>
      </w:divBdr>
    </w:div>
    <w:div w:id="1543058555">
      <w:bodyDiv w:val="1"/>
      <w:marLeft w:val="0"/>
      <w:marRight w:val="0"/>
      <w:marTop w:val="0"/>
      <w:marBottom w:val="0"/>
      <w:divBdr>
        <w:top w:val="none" w:sz="0" w:space="0" w:color="auto"/>
        <w:left w:val="none" w:sz="0" w:space="0" w:color="auto"/>
        <w:bottom w:val="none" w:sz="0" w:space="0" w:color="auto"/>
        <w:right w:val="none" w:sz="0" w:space="0" w:color="auto"/>
      </w:divBdr>
      <w:divsChild>
        <w:div w:id="713778035">
          <w:marLeft w:val="0"/>
          <w:marRight w:val="0"/>
          <w:marTop w:val="0"/>
          <w:marBottom w:val="0"/>
          <w:divBdr>
            <w:top w:val="none" w:sz="0" w:space="0" w:color="auto"/>
            <w:left w:val="none" w:sz="0" w:space="0" w:color="auto"/>
            <w:bottom w:val="none" w:sz="0" w:space="0" w:color="auto"/>
            <w:right w:val="none" w:sz="0" w:space="0" w:color="auto"/>
          </w:divBdr>
        </w:div>
      </w:divsChild>
    </w:div>
    <w:div w:id="1556236469">
      <w:bodyDiv w:val="1"/>
      <w:marLeft w:val="0"/>
      <w:marRight w:val="0"/>
      <w:marTop w:val="0"/>
      <w:marBottom w:val="0"/>
      <w:divBdr>
        <w:top w:val="none" w:sz="0" w:space="0" w:color="auto"/>
        <w:left w:val="none" w:sz="0" w:space="0" w:color="auto"/>
        <w:bottom w:val="none" w:sz="0" w:space="0" w:color="auto"/>
        <w:right w:val="none" w:sz="0" w:space="0" w:color="auto"/>
      </w:divBdr>
    </w:div>
    <w:div w:id="1658192744">
      <w:bodyDiv w:val="1"/>
      <w:marLeft w:val="0"/>
      <w:marRight w:val="0"/>
      <w:marTop w:val="0"/>
      <w:marBottom w:val="0"/>
      <w:divBdr>
        <w:top w:val="none" w:sz="0" w:space="0" w:color="auto"/>
        <w:left w:val="none" w:sz="0" w:space="0" w:color="auto"/>
        <w:bottom w:val="none" w:sz="0" w:space="0" w:color="auto"/>
        <w:right w:val="none" w:sz="0" w:space="0" w:color="auto"/>
      </w:divBdr>
    </w:div>
    <w:div w:id="1759012187">
      <w:bodyDiv w:val="1"/>
      <w:marLeft w:val="0"/>
      <w:marRight w:val="0"/>
      <w:marTop w:val="0"/>
      <w:marBottom w:val="0"/>
      <w:divBdr>
        <w:top w:val="none" w:sz="0" w:space="0" w:color="auto"/>
        <w:left w:val="none" w:sz="0" w:space="0" w:color="auto"/>
        <w:bottom w:val="none" w:sz="0" w:space="0" w:color="auto"/>
        <w:right w:val="none" w:sz="0" w:space="0" w:color="auto"/>
      </w:divBdr>
    </w:div>
    <w:div w:id="196893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333F0B-90A6-457F-92B1-0E757EC59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1210</TotalTime>
  <Pages>57</Pages>
  <Words>14608</Words>
  <Characters>83271</Characters>
  <Application>Microsoft Office Word</Application>
  <DocSecurity>0</DocSecurity>
  <Lines>693</Lines>
  <Paragraphs>195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Sergey Shahnazaryan</dc:creator>
  <cp:keywords>https:/mul2.gov.am/tasks/839897/oneclick/naxagic- (6).docx?token=bcba37a486b4a2bccb9be37eec19a341</cp:keywords>
  <cp:lastModifiedBy>Пользователь Windows</cp:lastModifiedBy>
  <cp:revision>461</cp:revision>
  <cp:lastPrinted>2023-10-04T13:08:00Z</cp:lastPrinted>
  <dcterms:created xsi:type="dcterms:W3CDTF">2023-08-31T12:52:00Z</dcterms:created>
  <dcterms:modified xsi:type="dcterms:W3CDTF">2023-11-07T10:31:00Z</dcterms:modified>
</cp:coreProperties>
</file>