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CD" w:rsidRDefault="000C42CD" w:rsidP="00D85803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870E42" w:rsidRDefault="00870E42" w:rsidP="00D85803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0C42CD" w:rsidRDefault="00870E42" w:rsidP="00D85803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0C42C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ԿԱՌԱՎԱՐՈՒԹՅԱՆ</w:t>
      </w:r>
      <w:r w:rsidR="000C42C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2018 ԹՎԱԿԱՆԻ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ՀՈՒԼԻՍԻ</w:t>
      </w:r>
      <w:r w:rsidR="000C42C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1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9</w:t>
      </w:r>
      <w:r w:rsidR="000C42C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-Ի N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814</w:t>
      </w:r>
      <w:r w:rsidR="000C42C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-Ն ՈՐՈՇՄԱՆ ՄԵՋ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ՓՈՓՈԽՈՒԹՅՈՒՆ</w:t>
      </w:r>
      <w:r w:rsidR="00741A5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0C42C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ԿԱՏԱՐԵԼՈՒ ՄԱՍԻՆ» </w:t>
      </w:r>
      <w:r>
        <w:rPr>
          <w:rFonts w:ascii="GHEA Grapalat" w:hAnsi="GHEA Grapalat" w:cs="Sylfaen"/>
          <w:b/>
          <w:lang w:val="hy-AM"/>
        </w:rPr>
        <w:t>ԿԱՌԱՎԱՐՈՒԹՅԱՆ</w:t>
      </w:r>
      <w:r w:rsidR="000C42CD">
        <w:rPr>
          <w:rFonts w:ascii="GHEA Grapalat" w:hAnsi="GHEA Grapalat" w:cs="Sylfaen"/>
          <w:b/>
          <w:lang w:val="hy-AM"/>
        </w:rPr>
        <w:t xml:space="preserve"> ՈՐՈՇՄԱՆ ՆԱԽԱԳԾԻ </w:t>
      </w:r>
      <w:r w:rsidR="00D85803">
        <w:rPr>
          <w:rFonts w:ascii="GHEA Grapalat" w:hAnsi="GHEA Grapalat" w:cs="Sylfaen"/>
          <w:b/>
          <w:lang w:val="hy-AM"/>
        </w:rPr>
        <w:t>ԸՆԴՈՒՆՄԱՆ</w:t>
      </w:r>
    </w:p>
    <w:p w:rsidR="00917C5D" w:rsidRDefault="00917C5D" w:rsidP="00D85803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531E68" w:rsidRDefault="00531E68" w:rsidP="00D85803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</w:p>
    <w:p w:rsidR="00531E68" w:rsidRDefault="00531E68" w:rsidP="00531E6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u w:val="single"/>
          <w:lang w:val="hy-AM"/>
        </w:rPr>
      </w:pPr>
      <w:r w:rsidRPr="00531E68">
        <w:rPr>
          <w:rFonts w:ascii="GHEA Grapalat" w:hAnsi="GHEA Grapalat"/>
          <w:b/>
          <w:color w:val="000000"/>
          <w:u w:val="single"/>
          <w:lang w:val="hy-AM"/>
        </w:rPr>
        <w:t>Ընթացիկ իրավիճակը և իրավական ակտի ընդունման անհրաժեշտությունը</w:t>
      </w:r>
    </w:p>
    <w:p w:rsidR="00814D3B" w:rsidRDefault="00870E42" w:rsidP="000C3E96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531E68">
        <w:rPr>
          <w:rFonts w:ascii="GHEA Grapalat" w:hAnsi="GHEA Grapalat"/>
          <w:b/>
          <w:lang w:val="hy-AM"/>
        </w:rPr>
        <w:t>«</w:t>
      </w:r>
      <w:r w:rsidR="00531E68">
        <w:rPr>
          <w:rFonts w:ascii="GHEA Grapalat" w:hAnsi="GHEA Grapalat"/>
          <w:lang w:val="hy-AM"/>
        </w:rPr>
        <w:t>Քաղաքացիական ծառայության մասին</w:t>
      </w:r>
      <w:r w:rsidR="00531E68">
        <w:rPr>
          <w:rFonts w:ascii="GHEA Grapalat" w:hAnsi="GHEA Grapalat" w:cs="Tahoma"/>
          <w:b/>
          <w:lang w:val="hy-AM"/>
        </w:rPr>
        <w:t>»</w:t>
      </w:r>
      <w:r w:rsidR="00531E68">
        <w:rPr>
          <w:rFonts w:ascii="GHEA Grapalat" w:hAnsi="GHEA Grapalat"/>
          <w:lang w:val="hy-AM"/>
        </w:rPr>
        <w:t xml:space="preserve"> 2018 թվականի մարտի 23-ի ՀՕ-205-Ն </w:t>
      </w:r>
      <w:r w:rsidR="00531E68">
        <w:rPr>
          <w:rFonts w:ascii="GHEA Grapalat" w:hAnsi="GHEA Grapalat" w:cs="Tahoma"/>
          <w:lang w:val="hy-AM"/>
        </w:rPr>
        <w:t>օրենքի (այսուհետ՝ Օրենք</w:t>
      </w:r>
      <w:r w:rsidR="00531E68" w:rsidRPr="00870E42">
        <w:rPr>
          <w:rFonts w:ascii="GHEA Grapalat" w:hAnsi="GHEA Grapalat" w:cs="Tahoma"/>
          <w:lang w:val="hy-AM"/>
        </w:rPr>
        <w:t xml:space="preserve">) </w:t>
      </w:r>
      <w:r w:rsidRPr="00870E42">
        <w:rPr>
          <w:rFonts w:ascii="GHEA Grapalat" w:hAnsi="GHEA Grapalat"/>
          <w:color w:val="000000"/>
          <w:shd w:val="clear" w:color="auto" w:fill="FFFFFF"/>
          <w:lang w:val="hy-AM"/>
        </w:rPr>
        <w:t>22-րդ հոդվածի 9-րդ</w:t>
      </w:r>
      <w:r w:rsidR="00531E68">
        <w:rPr>
          <w:rFonts w:ascii="GHEA Grapalat" w:hAnsi="GHEA Grapalat" w:cs="Tahoma"/>
          <w:bCs/>
          <w:lang w:val="hy-AM"/>
        </w:rPr>
        <w:t xml:space="preserve"> մասին համապատասխան` 2018 թվականի </w:t>
      </w:r>
      <w:r w:rsidRPr="005032D3">
        <w:rPr>
          <w:rFonts w:ascii="GHEA Grapalat" w:hAnsi="GHEA Grapalat"/>
          <w:bCs/>
          <w:color w:val="000000"/>
          <w:lang w:val="hy-AM"/>
        </w:rPr>
        <w:t>հուլիսի 19</w:t>
      </w:r>
      <w:r w:rsidR="00531E68">
        <w:rPr>
          <w:rFonts w:ascii="GHEA Grapalat" w:hAnsi="GHEA Grapalat" w:cs="Tahoma"/>
          <w:bCs/>
          <w:lang w:val="hy-AM"/>
        </w:rPr>
        <w:t xml:space="preserve">-ին ընդունվել է </w:t>
      </w:r>
      <w:r w:rsidRPr="005032D3">
        <w:rPr>
          <w:rFonts w:ascii="GHEA Grapalat" w:hAnsi="GHEA Grapalat"/>
          <w:bCs/>
          <w:color w:val="000000"/>
          <w:lang w:val="hy-AM"/>
        </w:rPr>
        <w:t>Հայաստանի Հանրապետության կառավարության</w:t>
      </w:r>
      <w:r w:rsidR="00531E68">
        <w:rPr>
          <w:rFonts w:ascii="GHEA Grapalat" w:hAnsi="GHEA Grapalat" w:cs="Tahoma"/>
          <w:bCs/>
          <w:lang w:val="hy-AM"/>
        </w:rPr>
        <w:t xml:space="preserve"> </w:t>
      </w:r>
      <w:r w:rsidRPr="005032D3">
        <w:rPr>
          <w:rFonts w:ascii="GHEA Grapalat" w:hAnsi="GHEA Grapalat"/>
          <w:lang w:val="hy-AM"/>
        </w:rPr>
        <w:t>«</w:t>
      </w:r>
      <w:r w:rsidRPr="005032D3">
        <w:rPr>
          <w:rFonts w:ascii="GHEA Grapalat" w:hAnsi="GHEA Grapalat"/>
          <w:bCs/>
          <w:color w:val="000000"/>
          <w:lang w:val="hy-AM"/>
        </w:rPr>
        <w:t>Ծառայողական քննություն անցկացնելու կարգը սահմանելու մասին</w:t>
      </w:r>
      <w:r w:rsidRPr="005032D3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թիվ 814-Ն </w:t>
      </w:r>
      <w:r w:rsidRPr="005032D3">
        <w:rPr>
          <w:rFonts w:ascii="GHEA Grapalat" w:hAnsi="GHEA Grapalat"/>
          <w:bCs/>
          <w:color w:val="000000"/>
          <w:lang w:val="hy-AM"/>
        </w:rPr>
        <w:t>որոշում</w:t>
      </w:r>
      <w:r>
        <w:rPr>
          <w:rFonts w:ascii="GHEA Grapalat" w:hAnsi="GHEA Grapalat"/>
          <w:bCs/>
          <w:color w:val="000000"/>
          <w:lang w:val="hy-AM"/>
        </w:rPr>
        <w:t>ը</w:t>
      </w:r>
      <w:r w:rsidR="00531E6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(այսուհետ՝ Որոշում): Ո</w:t>
      </w:r>
      <w:r w:rsidR="00D736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րոշմամբ </w:t>
      </w:r>
      <w:r w:rsidR="00591B87">
        <w:rPr>
          <w:rFonts w:ascii="GHEA Grapalat" w:hAnsi="GHEA Grapalat"/>
          <w:bCs/>
          <w:color w:val="000000"/>
          <w:shd w:val="clear" w:color="auto" w:fill="FFFFFF"/>
          <w:lang w:val="hy-AM"/>
        </w:rPr>
        <w:t>սահմանվել</w:t>
      </w:r>
      <w:r w:rsidR="00D736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5E1056">
        <w:rPr>
          <w:rFonts w:ascii="GHEA Grapalat" w:hAnsi="GHEA Grapalat"/>
          <w:bCs/>
          <w:color w:val="000000"/>
          <w:shd w:val="clear" w:color="auto" w:fill="FFFFFF"/>
          <w:lang w:val="hy-AM"/>
        </w:rPr>
        <w:t>է</w:t>
      </w:r>
      <w:r w:rsidR="00D736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814D3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Օրենքով նախատեսված համապատասխան մարմիններում ծառայողական քննություն անցկացնելու կարգը (այսուհետ՝ կարգ): </w:t>
      </w:r>
    </w:p>
    <w:p w:rsidR="00D73676" w:rsidRPr="00297FE1" w:rsidRDefault="00A433DC" w:rsidP="00094580">
      <w:pPr>
        <w:spacing w:after="0" w:line="360" w:lineRule="auto"/>
        <w:ind w:firstLine="630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Pr="00911488">
        <w:rPr>
          <w:rFonts w:ascii="GHEA Grapalat" w:hAnsi="GHEA Grapalat"/>
          <w:sz w:val="24"/>
          <w:szCs w:val="24"/>
          <w:lang w:val="hy-AM"/>
        </w:rPr>
        <w:t>օրենսդրությամբ</w:t>
      </w:r>
      <w:r w:rsidR="0025376C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591B8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94580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պ</w:t>
      </w:r>
      <w:r w:rsidR="00CF73B4" w:rsidRPr="00297FE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ետական և ծառայողական գաղտնիք պարունակող տեղեկությունների հետ առնչվող քաղաքացիական ծառայության պաշտոններ զբաղեցնող անձանց նկատմամբ վարվող </w:t>
      </w:r>
      <w:r w:rsidR="00CF73B4" w:rsidRPr="0025376C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ծառայողական քննությանը Հայաստանի Հանրապետության ազգային անվտանգության ծառայության ներկայացուցիչներն ընդգրկվում են ըստ անհրաժեշտության</w:t>
      </w:r>
      <w:r w:rsidR="00CF73B4" w:rsidRPr="00297FE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՝ պետական և ծառայողական գաղտնիք պարունակող տեղեկությունների հետ կապված հանգամանքներ ի հայտ գալու պահից, տվյալ մարմնի լիազորությունների շրջանակում ծառայողական քննությանը մասնակցելու </w:t>
      </w:r>
      <w:r w:rsidR="00CF73B4" w:rsidRPr="00165F08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համար:</w:t>
      </w:r>
      <w:r w:rsidR="00CF73B4" w:rsidRPr="00165F08"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65F08" w:rsidRPr="00165F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CF73B4" w:rsidRPr="00165F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առայողական</w:t>
      </w:r>
      <w:r w:rsidR="00CF73B4" w:rsidRPr="00297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քննություն վարողի լիազորություններ</w:t>
      </w:r>
      <w:r w:rsidR="002068FC" w:rsidRPr="00297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թվում է</w:t>
      </w:r>
      <w:r w:rsidR="00CF73B4" w:rsidRPr="00297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73B4" w:rsidRPr="00BB3012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քաղաքացիական ծառայողին նրա վերաբերյալ ծառայողական քննության նյութերին տեղեկացնելը՝</w:t>
      </w:r>
      <w:r w:rsidR="00CF73B4" w:rsidRPr="00297FE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բացառությամբ պետական և ծառայողական գաղտնիք պարունակող տվյալների</w:t>
      </w:r>
      <w:r w:rsidR="002068FC" w:rsidRPr="00297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 ք</w:t>
      </w:r>
      <w:r w:rsidR="00CF73B4" w:rsidRPr="00297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աղաքացիական ծառայող հանդիսացող կողմի՝ ում նկատմամբ նշանակվել է ծառայողական քննությունը, լիազորություններ</w:t>
      </w:r>
      <w:r w:rsidR="002068FC" w:rsidRPr="00297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թվում է</w:t>
      </w:r>
      <w:r w:rsidR="00CF73B4" w:rsidRPr="00297F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CF73B4" w:rsidRPr="00BB3012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ծառայողական քննությունն ավարտվելուց հետո ծառայողական քննության նյութերին ծանոթանալը՝</w:t>
      </w:r>
      <w:r w:rsidR="00CF73B4" w:rsidRPr="00297FE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բացառությամբ պետական և ծառայողական գաղտնիք պարունակող տվյալների</w:t>
      </w:r>
      <w:r w:rsidR="00591B87" w:rsidRPr="00297FE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:</w:t>
      </w:r>
      <w:r w:rsidR="00D73676" w:rsidRPr="00297FE1">
        <w:rPr>
          <w:rFonts w:ascii="Calibri" w:hAnsi="Calibri" w:cs="Calibri"/>
          <w:b/>
          <w:i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2B666E" w:rsidRPr="009F52E0" w:rsidRDefault="00591B87" w:rsidP="006674A0">
      <w:pPr>
        <w:spacing w:after="0" w:line="360" w:lineRule="auto"/>
        <w:ind w:firstLine="630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B27761">
        <w:rPr>
          <w:rFonts w:ascii="GHEA Grapalat" w:hAnsi="GHEA Grapalat" w:cs="Arial LatArm"/>
          <w:bCs/>
          <w:sz w:val="24"/>
          <w:szCs w:val="24"/>
          <w:lang w:val="hy-AM"/>
        </w:rPr>
        <w:t>2023</w:t>
      </w:r>
      <w:r w:rsidRPr="00B27761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</w:t>
      </w:r>
      <w:r w:rsidR="00297FE1" w:rsidRPr="00B2776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97FE1">
        <w:rPr>
          <w:rFonts w:ascii="GHEA Grapalat" w:hAnsi="GHEA Grapalat" w:cs="Sylfaen"/>
          <w:bCs/>
          <w:sz w:val="24"/>
          <w:szCs w:val="24"/>
          <w:lang w:val="hy-AM"/>
        </w:rPr>
        <w:t>մարտ</w:t>
      </w:r>
      <w:r w:rsidRPr="00B27761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297FE1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Pr="00B27761">
        <w:rPr>
          <w:rFonts w:ascii="GHEA Grapalat" w:hAnsi="GHEA Grapalat" w:cs="Sylfaen"/>
          <w:bCs/>
          <w:sz w:val="24"/>
          <w:szCs w:val="24"/>
          <w:lang w:val="hy-AM"/>
        </w:rPr>
        <w:t xml:space="preserve">-ին Ազգային ժողովի կողմից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ընդունվել է </w:t>
      </w:r>
      <w:r w:rsidRPr="00B27761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297FE1">
        <w:rPr>
          <w:rFonts w:ascii="GHEA Grapalat" w:hAnsi="GHEA Grapalat" w:cs="Sylfaen"/>
          <w:bCs/>
          <w:sz w:val="24"/>
          <w:szCs w:val="24"/>
          <w:lang w:val="hy-AM"/>
        </w:rPr>
        <w:t>Պետական գաղտնիքի մասին</w:t>
      </w:r>
      <w:r w:rsidRPr="00B27761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Pr="00591B87">
        <w:rPr>
          <w:rFonts w:ascii="GHEA Grapalat" w:hAnsi="GHEA Grapalat" w:cs="Sylfaen"/>
          <w:bCs/>
          <w:sz w:val="24"/>
          <w:szCs w:val="24"/>
          <w:lang w:val="hy-AM"/>
        </w:rPr>
        <w:t>ՀՕ</w:t>
      </w:r>
      <w:r w:rsidR="00297FE1">
        <w:rPr>
          <w:rFonts w:ascii="GHEA Grapalat" w:hAnsi="GHEA Grapalat" w:cs="Sylfaen"/>
          <w:bCs/>
          <w:sz w:val="24"/>
          <w:szCs w:val="24"/>
          <w:lang w:val="hy-AM"/>
        </w:rPr>
        <w:t>-49</w:t>
      </w:r>
      <w:r w:rsidRPr="00591B87">
        <w:rPr>
          <w:rFonts w:ascii="GHEA Grapalat" w:hAnsi="GHEA Grapalat" w:cs="Sylfaen"/>
          <w:bCs/>
          <w:sz w:val="24"/>
          <w:szCs w:val="24"/>
          <w:lang w:val="hy-AM"/>
        </w:rPr>
        <w:t xml:space="preserve">-Ն </w:t>
      </w:r>
      <w:r w:rsidRPr="00B27761">
        <w:rPr>
          <w:rFonts w:ascii="GHEA Grapalat" w:hAnsi="GHEA Grapalat" w:cs="Sylfaen"/>
          <w:bCs/>
          <w:sz w:val="24"/>
          <w:szCs w:val="24"/>
          <w:lang w:val="hy-AM"/>
        </w:rPr>
        <w:t>օրենք</w:t>
      </w:r>
      <w:r>
        <w:rPr>
          <w:rFonts w:ascii="GHEA Grapalat" w:hAnsi="GHEA Grapalat" w:cs="Sylfaen"/>
          <w:bCs/>
          <w:sz w:val="24"/>
          <w:szCs w:val="24"/>
          <w:lang w:val="hy-AM"/>
        </w:rPr>
        <w:t>ը, որ</w:t>
      </w:r>
      <w:r w:rsidR="00B67677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DC46B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275FF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="00B67677">
        <w:rPr>
          <w:rFonts w:ascii="GHEA Grapalat" w:hAnsi="GHEA Grapalat" w:cs="Sylfaen"/>
          <w:bCs/>
          <w:sz w:val="24"/>
          <w:szCs w:val="24"/>
          <w:lang w:val="hy-AM"/>
        </w:rPr>
        <w:t>-րդ հոդված</w:t>
      </w:r>
      <w:r w:rsidR="00DC46B7">
        <w:rPr>
          <w:rFonts w:ascii="GHEA Grapalat" w:hAnsi="GHEA Grapalat" w:cs="Sylfaen"/>
          <w:bCs/>
          <w:sz w:val="24"/>
          <w:szCs w:val="24"/>
          <w:lang w:val="hy-AM"/>
        </w:rPr>
        <w:t>ի 2-րդ մաս</w:t>
      </w:r>
      <w:r w:rsidR="003275FF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8D42EF">
        <w:rPr>
          <w:rFonts w:ascii="GHEA Grapalat" w:hAnsi="GHEA Grapalat" w:cs="Sylfaen"/>
          <w:bCs/>
          <w:sz w:val="24"/>
          <w:szCs w:val="24"/>
          <w:lang w:val="hy-AM"/>
        </w:rPr>
        <w:t xml:space="preserve"> 13-րդ կետով սահմանվում է, որ </w:t>
      </w:r>
      <w:r w:rsidR="00737748" w:rsidRPr="009F52E0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գաղտնիության ռեժիմի ապահովման խախտումների դեպքում ծառայողական քննության անցկացման կարգը</w:t>
      </w:r>
      <w:r w:rsidR="002B666E" w:rsidRPr="009F52E0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սահմանում է կառավարությունը։</w:t>
      </w:r>
    </w:p>
    <w:p w:rsidR="00853379" w:rsidRDefault="00BB3012" w:rsidP="00BE0B30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 </w:t>
      </w:r>
      <w:r w:rsidR="008E739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«Պետական գաղտնիքի մասին» օրենքի </w:t>
      </w:r>
      <w:r w:rsidR="00F66FA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համաձայն՝ </w:t>
      </w:r>
      <w:r w:rsidR="008E73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8E7391" w:rsidRPr="00911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գաղտնիք պարունակող տեղեկությունների հետ կապված հարաբերությունները կարգավորվում են Հայաստանի Հանրապետության օրենքներով և դրանց համապատասխան ընդունված այլ իրավական ակտերով</w:t>
      </w:r>
      <w:r w:rsidR="00F66F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F66FA7" w:rsidRPr="00F66FA7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F66FA7" w:rsidRPr="00F66F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օրենքից բխող ենթաօրենսդրական նորմատիվ իրավական ակտերն ընդունվում են սույն օրենքի պաշտոնական հրապարակմանը հաջորդող 10 ամսվա ընթացքում:</w:t>
      </w:r>
      <w:r w:rsidR="00591B87" w:rsidRPr="00F66FA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65F08" w:rsidRDefault="00BE0B30" w:rsidP="00853379">
      <w:pPr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067843">
        <w:rPr>
          <w:rFonts w:ascii="GHEA Grapalat" w:hAnsi="GHEA Grapalat"/>
          <w:sz w:val="24"/>
          <w:szCs w:val="24"/>
          <w:lang w:val="hy-AM"/>
        </w:rPr>
        <w:t>աշվի առնելով</w:t>
      </w:r>
      <w:r>
        <w:rPr>
          <w:rFonts w:ascii="GHEA Grapalat" w:hAnsi="GHEA Grapalat"/>
          <w:sz w:val="24"/>
          <w:szCs w:val="24"/>
          <w:lang w:val="hy-AM"/>
        </w:rPr>
        <w:t>, որ</w:t>
      </w:r>
      <w:r w:rsidR="00853379" w:rsidRPr="0085337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45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3C455A" w:rsidRPr="00E61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գաղտնիք պարունակող տեղեկությունների հետ առնչվող ծառայողական քննությունն անցկացվ</w:t>
      </w:r>
      <w:r w:rsidR="00070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ելու</w:t>
      </w:r>
      <w:r w:rsidR="003C455A" w:rsidRPr="00E61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«Պետական գաղտնիքի մասին» օրենքով սահմանված դրույթներին համապատասխան</w:t>
      </w:r>
      <w:r w:rsidR="0085337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՝</w:t>
      </w:r>
      <w:r w:rsidR="00853379" w:rsidRPr="00853379">
        <w:rPr>
          <w:rFonts w:ascii="GHEA Grapalat" w:hAnsi="GHEA Grapalat" w:cs="Arial LatArm"/>
          <w:bCs/>
          <w:sz w:val="24"/>
          <w:szCs w:val="24"/>
          <w:lang w:val="hy-AM"/>
        </w:rPr>
        <w:t xml:space="preserve"> </w:t>
      </w:r>
      <w:r w:rsidR="00853379" w:rsidRPr="000A0220">
        <w:rPr>
          <w:rFonts w:ascii="GHEA Grapalat" w:hAnsi="GHEA Grapalat" w:cs="Arial LatArm"/>
          <w:bCs/>
          <w:sz w:val="24"/>
          <w:szCs w:val="24"/>
          <w:lang w:val="hy-AM"/>
        </w:rPr>
        <w:t xml:space="preserve">անհրաժեշտություն է առաջացել </w:t>
      </w:r>
      <w:r w:rsidR="00853379">
        <w:rPr>
          <w:rFonts w:ascii="GHEA Grapalat" w:hAnsi="GHEA Grapalat" w:cs="Arial LatArm"/>
          <w:bCs/>
          <w:sz w:val="24"/>
          <w:szCs w:val="24"/>
          <w:lang w:val="hy-AM"/>
        </w:rPr>
        <w:t>փոփոխություն</w:t>
      </w:r>
      <w:r w:rsidR="00853379" w:rsidRPr="000A0220">
        <w:rPr>
          <w:rFonts w:ascii="GHEA Grapalat" w:hAnsi="GHEA Grapalat" w:cs="Arial LatArm"/>
          <w:bCs/>
          <w:sz w:val="24"/>
          <w:szCs w:val="24"/>
          <w:lang w:val="hy-AM"/>
        </w:rPr>
        <w:t xml:space="preserve"> կատարել </w:t>
      </w:r>
      <w:r w:rsidR="00853379">
        <w:rPr>
          <w:rFonts w:ascii="GHEA Grapalat" w:hAnsi="GHEA Grapalat" w:cs="Arial LatArm"/>
          <w:bCs/>
          <w:sz w:val="24"/>
          <w:szCs w:val="24"/>
          <w:lang w:val="hy-AM"/>
        </w:rPr>
        <w:t>Ո</w:t>
      </w:r>
      <w:r w:rsidR="00853379" w:rsidRPr="000A0220">
        <w:rPr>
          <w:rFonts w:ascii="GHEA Grapalat" w:hAnsi="GHEA Grapalat" w:cs="Arial LatArm"/>
          <w:bCs/>
          <w:sz w:val="24"/>
          <w:szCs w:val="24"/>
          <w:lang w:val="hy-AM"/>
        </w:rPr>
        <w:t>րոշման մեջ</w:t>
      </w:r>
      <w:r w:rsidR="00853379">
        <w:rPr>
          <w:rFonts w:ascii="GHEA Grapalat" w:hAnsi="GHEA Grapalat" w:cs="Arial LatArm"/>
          <w:bCs/>
          <w:sz w:val="24"/>
          <w:szCs w:val="24"/>
          <w:lang w:val="hy-AM"/>
        </w:rPr>
        <w:t xml:space="preserve">, որով </w:t>
      </w:r>
      <w:r w:rsidR="003C455A" w:rsidRPr="003C45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3C45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455A" w:rsidRPr="003C45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գաղտնիք պարունակող տեղեկությունների հետ առնչվող</w:t>
      </w:r>
      <w:r w:rsidR="003C455A" w:rsidRPr="00165F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65F08" w:rsidRPr="00165F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ծառայողական քննությանը Հայաստանի Հանրապետության ազգային անվտանգության ծառայության ներկայացուցիչներ ընդգրկ</w:t>
      </w:r>
      <w:r w:rsidR="00165F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ելու </w:t>
      </w:r>
      <w:r w:rsidR="00165F08" w:rsidRPr="00165F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</w:t>
      </w:r>
      <w:r w:rsidR="00165F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 w:rsidR="00165F08" w:rsidRPr="00165F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165F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բացակայում է։</w:t>
      </w:r>
    </w:p>
    <w:p w:rsidR="000C42CD" w:rsidRPr="00531E68" w:rsidRDefault="00531E68" w:rsidP="000C3E96">
      <w:pPr>
        <w:pStyle w:val="a5"/>
        <w:numPr>
          <w:ilvl w:val="0"/>
          <w:numId w:val="3"/>
        </w:numPr>
        <w:spacing w:after="0" w:line="360" w:lineRule="auto"/>
        <w:ind w:left="990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531E6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Կարգավորման նպատակը</w:t>
      </w:r>
    </w:p>
    <w:p w:rsidR="00D303F3" w:rsidRPr="00D303F3" w:rsidRDefault="007118C3" w:rsidP="00D303F3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70C30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2018 թվականի 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>հուլիսի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1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-ի N </w:t>
      </w:r>
      <w:r w:rsidR="00070C30" w:rsidRPr="00070C30">
        <w:rPr>
          <w:rFonts w:ascii="GHEA Grapalat" w:hAnsi="GHEA Grapalat"/>
          <w:sz w:val="24"/>
          <w:szCs w:val="24"/>
          <w:lang w:val="hy-AM"/>
        </w:rPr>
        <w:t>814-Ն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կատարելու մասին» 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նախագ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ծով </w:t>
      </w:r>
      <w:r w:rsidR="00D303F3">
        <w:rPr>
          <w:rFonts w:ascii="GHEA Grapalat" w:hAnsi="GHEA Grapalat" w:cs="Sylfaen"/>
          <w:bCs/>
          <w:sz w:val="24"/>
          <w:szCs w:val="24"/>
          <w:lang w:val="hy-AM"/>
        </w:rPr>
        <w:t>նախատեսվ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ում է</w:t>
      </w:r>
      <w:r w:rsidR="006A04C8" w:rsidRPr="006A04C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70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070C30" w:rsidRPr="00E61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գաղտնիք պարունակող տեղեկությունների հետ առնչվող ծառայողական քննությունն անցկաց</w:t>
      </w:r>
      <w:r w:rsidR="00070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ումը</w:t>
      </w:r>
      <w:r w:rsidR="00D30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համապատասխանեցնել </w:t>
      </w:r>
      <w:r w:rsidR="00070C30" w:rsidRPr="00B27761">
        <w:rPr>
          <w:rFonts w:ascii="GHEA Grapalat" w:hAnsi="GHEA Grapalat" w:cs="Arial LatArm"/>
          <w:bCs/>
          <w:sz w:val="24"/>
          <w:szCs w:val="24"/>
          <w:lang w:val="hy-AM"/>
        </w:rPr>
        <w:t>2023</w:t>
      </w:r>
      <w:r w:rsidR="00070C30" w:rsidRPr="00B27761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>մարտ</w:t>
      </w:r>
      <w:r w:rsidR="00070C30" w:rsidRPr="00B27761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070C30" w:rsidRPr="00B27761">
        <w:rPr>
          <w:rFonts w:ascii="GHEA Grapalat" w:hAnsi="GHEA Grapalat" w:cs="Sylfaen"/>
          <w:bCs/>
          <w:sz w:val="24"/>
          <w:szCs w:val="24"/>
          <w:lang w:val="hy-AM"/>
        </w:rPr>
        <w:t xml:space="preserve">-ին 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 xml:space="preserve">ընդունված </w:t>
      </w:r>
      <w:r w:rsidR="00070C30" w:rsidRPr="00B27761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>Պետական գաղտնիքի մասին</w:t>
      </w:r>
      <w:r w:rsidR="00070C30" w:rsidRPr="00B27761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="00070C30" w:rsidRPr="00591B87">
        <w:rPr>
          <w:rFonts w:ascii="GHEA Grapalat" w:hAnsi="GHEA Grapalat" w:cs="Sylfaen"/>
          <w:bCs/>
          <w:sz w:val="24"/>
          <w:szCs w:val="24"/>
          <w:lang w:val="hy-AM"/>
        </w:rPr>
        <w:t>ՀՕ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>-49</w:t>
      </w:r>
      <w:r w:rsidR="00070C30" w:rsidRPr="00591B87">
        <w:rPr>
          <w:rFonts w:ascii="GHEA Grapalat" w:hAnsi="GHEA Grapalat" w:cs="Sylfaen"/>
          <w:bCs/>
          <w:sz w:val="24"/>
          <w:szCs w:val="24"/>
          <w:lang w:val="hy-AM"/>
        </w:rPr>
        <w:t xml:space="preserve">-Ն </w:t>
      </w:r>
      <w:r w:rsidR="00070C30" w:rsidRPr="00B27761">
        <w:rPr>
          <w:rFonts w:ascii="GHEA Grapalat" w:hAnsi="GHEA Grapalat" w:cs="Sylfaen"/>
          <w:bCs/>
          <w:sz w:val="24"/>
          <w:szCs w:val="24"/>
          <w:lang w:val="hy-AM"/>
        </w:rPr>
        <w:t>օրենք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 xml:space="preserve">ի 7-րդ հոդվածի 2-րդ մասի 13-րդ կետով </w:t>
      </w:r>
      <w:r w:rsidR="00D1056B">
        <w:rPr>
          <w:rFonts w:ascii="GHEA Grapalat" w:hAnsi="GHEA Grapalat" w:cs="Sylfaen"/>
          <w:bCs/>
          <w:sz w:val="24"/>
          <w:szCs w:val="24"/>
          <w:lang w:val="hy-AM"/>
        </w:rPr>
        <w:t>նախատեսված իրավակա</w:t>
      </w:r>
      <w:r w:rsidR="00564E5C">
        <w:rPr>
          <w:rFonts w:ascii="GHEA Grapalat" w:hAnsi="GHEA Grapalat" w:cs="Sylfaen"/>
          <w:bCs/>
          <w:sz w:val="24"/>
          <w:szCs w:val="24"/>
          <w:lang w:val="hy-AM"/>
        </w:rPr>
        <w:t>ն կա</w:t>
      </w:r>
      <w:r w:rsidR="00D1056B">
        <w:rPr>
          <w:rFonts w:ascii="GHEA Grapalat" w:hAnsi="GHEA Grapalat" w:cs="Sylfaen"/>
          <w:bCs/>
          <w:sz w:val="24"/>
          <w:szCs w:val="24"/>
          <w:lang w:val="hy-AM"/>
        </w:rPr>
        <w:t>րգավոր</w:t>
      </w:r>
      <w:r w:rsidR="00070C30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="00D1056B">
        <w:rPr>
          <w:rFonts w:ascii="GHEA Grapalat" w:hAnsi="GHEA Grapalat" w:cs="Sylfaen"/>
          <w:bCs/>
          <w:sz w:val="24"/>
          <w:szCs w:val="24"/>
          <w:lang w:val="hy-AM"/>
        </w:rPr>
        <w:t xml:space="preserve">ւմների </w:t>
      </w:r>
      <w:r w:rsidR="00D303F3">
        <w:rPr>
          <w:rFonts w:ascii="GHEA Grapalat" w:hAnsi="GHEA Grapalat" w:cs="Sylfaen"/>
          <w:bCs/>
          <w:sz w:val="24"/>
          <w:szCs w:val="24"/>
          <w:lang w:val="hy-AM"/>
        </w:rPr>
        <w:t>պահանջներին։</w:t>
      </w:r>
    </w:p>
    <w:p w:rsidR="00531E68" w:rsidRPr="000B4B11" w:rsidRDefault="000B4B11" w:rsidP="000B4B11">
      <w:pPr>
        <w:spacing w:after="0"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B4B11">
        <w:rPr>
          <w:rFonts w:ascii="GHEA Grapalat" w:hAnsi="GHEA Grapalat"/>
          <w:b/>
          <w:sz w:val="24"/>
          <w:szCs w:val="24"/>
          <w:u w:val="single"/>
          <w:lang w:val="hy-AM"/>
        </w:rPr>
        <w:t>3.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hy-AM"/>
        </w:rPr>
        <w:t>Նախագծի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hy-AM"/>
        </w:rPr>
        <w:t>մշակման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hy-AM"/>
        </w:rPr>
        <w:t>գործընթացում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hy-AM"/>
        </w:rPr>
        <w:t>ներգրավված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hy-AM"/>
        </w:rPr>
        <w:t>ինստիտուտները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hy-AM"/>
        </w:rPr>
        <w:t>և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="00531E68" w:rsidRPr="000B4B11">
        <w:rPr>
          <w:rFonts w:ascii="GHEA Grapalat" w:hAnsi="GHEA Grapalat"/>
          <w:b/>
          <w:sz w:val="24"/>
          <w:szCs w:val="24"/>
          <w:u w:val="single"/>
          <w:lang w:val="hy-AM"/>
        </w:rPr>
        <w:t>անձինք</w:t>
      </w:r>
    </w:p>
    <w:p w:rsidR="00531E68" w:rsidRPr="00531E68" w:rsidRDefault="00531E68" w:rsidP="000C3E9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31E68">
        <w:rPr>
          <w:rFonts w:ascii="GHEA Grapalat" w:hAnsi="GHEA Grapalat"/>
          <w:bCs/>
          <w:iCs/>
          <w:sz w:val="24"/>
          <w:szCs w:val="24"/>
          <w:lang w:val="hy-AM"/>
        </w:rPr>
        <w:t>Որոշման</w:t>
      </w:r>
      <w:r w:rsidRPr="00531E68">
        <w:rPr>
          <w:rFonts w:ascii="GHEA Grapalat" w:hAnsi="GHEA Grapalat"/>
          <w:sz w:val="24"/>
          <w:szCs w:val="24"/>
          <w:lang w:val="hy-AM"/>
        </w:rPr>
        <w:t xml:space="preserve"> նախագիծը</w:t>
      </w:r>
      <w:r w:rsidRPr="00531E68">
        <w:rPr>
          <w:rFonts w:ascii="GHEA Grapalat" w:hAnsi="GHEA Grapalat"/>
          <w:sz w:val="24"/>
          <w:szCs w:val="24"/>
          <w:lang w:val="af-ZA"/>
        </w:rPr>
        <w:t xml:space="preserve"> </w:t>
      </w:r>
      <w:r w:rsidR="00D303F3">
        <w:rPr>
          <w:rFonts w:ascii="GHEA Grapalat" w:hAnsi="GHEA Grapalat"/>
          <w:sz w:val="24"/>
          <w:szCs w:val="24"/>
          <w:lang w:val="hy-AM"/>
        </w:rPr>
        <w:t>մշակ</w:t>
      </w:r>
      <w:r w:rsidR="00D1056B">
        <w:rPr>
          <w:rFonts w:ascii="GHEA Grapalat" w:hAnsi="GHEA Grapalat"/>
          <w:sz w:val="24"/>
          <w:szCs w:val="24"/>
          <w:lang w:val="hy-AM"/>
        </w:rPr>
        <w:t>վ</w:t>
      </w:r>
      <w:r w:rsidRPr="00531E68">
        <w:rPr>
          <w:rFonts w:ascii="GHEA Grapalat" w:hAnsi="GHEA Grapalat"/>
          <w:sz w:val="24"/>
          <w:szCs w:val="24"/>
          <w:lang w:val="hy-AM"/>
        </w:rPr>
        <w:t>ել</w:t>
      </w:r>
      <w:r w:rsidRPr="00531E6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1E68">
        <w:rPr>
          <w:rFonts w:ascii="GHEA Grapalat" w:hAnsi="GHEA Grapalat"/>
          <w:sz w:val="24"/>
          <w:szCs w:val="24"/>
          <w:lang w:val="hy-AM"/>
        </w:rPr>
        <w:t>է</w:t>
      </w:r>
      <w:r w:rsidRPr="00531E6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31E68">
        <w:rPr>
          <w:rFonts w:ascii="GHEA Grapalat" w:hAnsi="GHEA Grapalat"/>
          <w:sz w:val="24"/>
          <w:szCs w:val="24"/>
          <w:lang w:val="hy-AM"/>
        </w:rPr>
        <w:t>Վարչապետի աշխատակազմի քաղաքացիական ծառայության գրասենյակ</w:t>
      </w:r>
      <w:r w:rsidR="00D1056B">
        <w:rPr>
          <w:rFonts w:ascii="GHEA Grapalat" w:hAnsi="GHEA Grapalat"/>
          <w:sz w:val="24"/>
          <w:szCs w:val="24"/>
          <w:lang w:val="hy-AM"/>
        </w:rPr>
        <w:t>ի կողմից</w:t>
      </w:r>
      <w:r w:rsidRPr="00531E68">
        <w:rPr>
          <w:rFonts w:ascii="GHEA Grapalat" w:hAnsi="GHEA Grapalat"/>
          <w:sz w:val="24"/>
          <w:szCs w:val="24"/>
          <w:lang w:val="af-ZA"/>
        </w:rPr>
        <w:t>:</w:t>
      </w:r>
    </w:p>
    <w:p w:rsidR="00D303F3" w:rsidRDefault="00D303F3" w:rsidP="000B4B1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531E68" w:rsidRPr="000B4B11" w:rsidRDefault="00531E68" w:rsidP="000B4B1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0B4B11">
        <w:rPr>
          <w:rFonts w:ascii="GHEA Grapalat" w:hAnsi="GHEA Grapalat"/>
          <w:sz w:val="24"/>
          <w:szCs w:val="24"/>
          <w:u w:val="single"/>
          <w:lang w:val="hy-AM"/>
        </w:rPr>
        <w:t>4.</w:t>
      </w:r>
      <w:r w:rsidRPr="00F00FF6">
        <w:rPr>
          <w:rFonts w:ascii="GHEA Grapalat" w:hAnsi="GHEA Grapalat"/>
          <w:b/>
          <w:sz w:val="24"/>
          <w:szCs w:val="24"/>
          <w:u w:val="single"/>
          <w:lang w:val="hy-AM"/>
        </w:rPr>
        <w:t>Ակնկալվող</w:t>
      </w:r>
      <w:r w:rsidRPr="000B4B11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F00FF6">
        <w:rPr>
          <w:rFonts w:ascii="GHEA Grapalat" w:hAnsi="GHEA Grapalat"/>
          <w:b/>
          <w:sz w:val="24"/>
          <w:szCs w:val="24"/>
          <w:u w:val="single"/>
          <w:lang w:val="hy-AM"/>
        </w:rPr>
        <w:t>արդյունքը</w:t>
      </w:r>
    </w:p>
    <w:p w:rsidR="00B534AD" w:rsidRDefault="00F00FF6" w:rsidP="000C3E96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sz w:val="24"/>
          <w:szCs w:val="24"/>
          <w:lang w:val="hy-AM" w:eastAsia="hy-AM"/>
        </w:rPr>
        <w:t>Նախագծի ընդունման արդյունքում</w:t>
      </w:r>
      <w:r w:rsidR="00977F45">
        <w:rPr>
          <w:rFonts w:ascii="GHEA Grapalat" w:hAnsi="GHEA Grapalat" w:cs="Calibri"/>
          <w:sz w:val="24"/>
          <w:szCs w:val="24"/>
          <w:lang w:val="hy-AM" w:eastAsia="hy-AM"/>
        </w:rPr>
        <w:t xml:space="preserve"> </w:t>
      </w:r>
      <w:r w:rsidR="00977F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977F45" w:rsidRPr="00E61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գաղտնիք պարունակող տեղեկությունների հետ առնչվող ծառայողական քննությ</w:t>
      </w:r>
      <w:r w:rsidR="00977F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977F45" w:rsidRPr="00E61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անցկաց</w:t>
      </w:r>
      <w:r w:rsidR="00977F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977F45" w:rsidRPr="006A04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7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իրավական </w:t>
      </w:r>
      <w:r w:rsidR="002F7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դրույթները </w:t>
      </w:r>
      <w:r w:rsidR="00564E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կհամապատասխանեցվեն </w:t>
      </w:r>
      <w:r w:rsidR="00564E5C" w:rsidRPr="00B27761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564E5C">
        <w:rPr>
          <w:rFonts w:ascii="GHEA Grapalat" w:hAnsi="GHEA Grapalat" w:cs="Sylfaen"/>
          <w:bCs/>
          <w:sz w:val="24"/>
          <w:szCs w:val="24"/>
          <w:lang w:val="hy-AM"/>
        </w:rPr>
        <w:t>Պետական գաղտնիքի մասին</w:t>
      </w:r>
      <w:r w:rsidR="00564E5C" w:rsidRPr="00B27761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="00564E5C">
        <w:rPr>
          <w:rFonts w:ascii="GHEA Grapalat" w:hAnsi="GHEA Grapalat" w:cs="Sylfaen"/>
          <w:bCs/>
          <w:sz w:val="24"/>
          <w:szCs w:val="24"/>
          <w:lang w:val="hy-AM"/>
        </w:rPr>
        <w:t>օրենքով սահմանված իրավական կարգավորումներին</w:t>
      </w:r>
      <w:r w:rsidR="00B534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D303F3" w:rsidRDefault="00B534AD" w:rsidP="00F00FF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Calibri"/>
          <w:sz w:val="24"/>
          <w:szCs w:val="24"/>
          <w:lang w:val="hy-AM" w:eastAsia="hy-AM"/>
        </w:rPr>
        <w:t xml:space="preserve"> </w:t>
      </w:r>
    </w:p>
    <w:p w:rsidR="000C42CD" w:rsidRPr="00FA2839" w:rsidRDefault="00F00FF6" w:rsidP="00531E68">
      <w:pPr>
        <w:tabs>
          <w:tab w:val="left" w:pos="810"/>
        </w:tabs>
        <w:spacing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</w:pPr>
      <w:r w:rsidRPr="00F00FF6">
        <w:rPr>
          <w:rFonts w:ascii="GHEA Grapalat" w:hAnsi="GHEA Grapalat" w:cs="GHEA Grapalat"/>
          <w:b/>
          <w:sz w:val="24"/>
          <w:szCs w:val="24"/>
          <w:lang w:val="af-ZA"/>
        </w:rPr>
        <w:tab/>
      </w:r>
      <w:r w:rsidR="00CA155E" w:rsidRPr="00CA155E">
        <w:rPr>
          <w:rFonts w:ascii="GHEA Grapalat" w:hAnsi="GHEA Grapalat" w:cs="GHEA Grapalat"/>
          <w:b/>
          <w:sz w:val="24"/>
          <w:szCs w:val="24"/>
          <w:u w:val="single"/>
          <w:lang w:val="af-ZA"/>
        </w:rPr>
        <w:t>5.</w:t>
      </w:r>
      <w:proofErr w:type="spellStart"/>
      <w:r w:rsidR="00CA155E" w:rsidRPr="00CA155E">
        <w:rPr>
          <w:rFonts w:ascii="GHEA Grapalat" w:hAnsi="GHEA Grapalat"/>
          <w:b/>
          <w:bCs/>
          <w:color w:val="222222"/>
          <w:sz w:val="24"/>
          <w:szCs w:val="24"/>
          <w:u w:val="single"/>
          <w:lang w:eastAsia="ru-RU"/>
        </w:rPr>
        <w:t>Նախագծի</w:t>
      </w:r>
      <w:proofErr w:type="spellEnd"/>
      <w:r w:rsidR="00CA155E" w:rsidRPr="00CA155E">
        <w:rPr>
          <w:rFonts w:ascii="GHEA Grapalat" w:hAnsi="GHEA Grapalat"/>
          <w:b/>
          <w:bCs/>
          <w:color w:val="222222"/>
          <w:sz w:val="24"/>
          <w:szCs w:val="24"/>
          <w:u w:val="single"/>
          <w:lang w:val="af-ZA" w:eastAsia="ru-RU"/>
        </w:rPr>
        <w:t xml:space="preserve"> </w:t>
      </w:r>
      <w:proofErr w:type="spellStart"/>
      <w:r w:rsidR="00CA155E" w:rsidRPr="00CA155E">
        <w:rPr>
          <w:rFonts w:ascii="GHEA Grapalat" w:hAnsi="GHEA Grapalat"/>
          <w:b/>
          <w:bCs/>
          <w:color w:val="222222"/>
          <w:sz w:val="24"/>
          <w:szCs w:val="24"/>
          <w:u w:val="single"/>
          <w:lang w:eastAsia="ru-RU"/>
        </w:rPr>
        <w:t>ընդունման</w:t>
      </w:r>
      <w:proofErr w:type="spellEnd"/>
      <w:r w:rsidR="00CA155E" w:rsidRPr="00CA155E">
        <w:rPr>
          <w:rFonts w:ascii="GHEA Grapalat" w:hAnsi="GHEA Grapalat"/>
          <w:b/>
          <w:bCs/>
          <w:color w:val="222222"/>
          <w:sz w:val="24"/>
          <w:szCs w:val="24"/>
          <w:u w:val="single"/>
          <w:lang w:val="af-ZA" w:eastAsia="ru-RU"/>
        </w:rPr>
        <w:t xml:space="preserve"> </w:t>
      </w:r>
      <w:proofErr w:type="spellStart"/>
      <w:r w:rsidR="00CA155E" w:rsidRPr="00CA155E">
        <w:rPr>
          <w:rFonts w:ascii="GHEA Grapalat" w:hAnsi="GHEA Grapalat"/>
          <w:b/>
          <w:bCs/>
          <w:color w:val="222222"/>
          <w:sz w:val="24"/>
          <w:szCs w:val="24"/>
          <w:u w:val="single"/>
          <w:lang w:eastAsia="ru-RU"/>
        </w:rPr>
        <w:t>կապակցությամբ</w:t>
      </w:r>
      <w:proofErr w:type="spellEnd"/>
      <w:r w:rsidR="00CA155E" w:rsidRPr="00CA155E">
        <w:rPr>
          <w:rFonts w:ascii="GHEA Grapalat" w:hAnsi="GHEA Grapalat"/>
          <w:b/>
          <w:bCs/>
          <w:color w:val="222222"/>
          <w:sz w:val="24"/>
          <w:szCs w:val="24"/>
          <w:u w:val="single"/>
          <w:lang w:val="af-ZA" w:eastAsia="ru-RU"/>
        </w:rPr>
        <w:t xml:space="preserve"> </w:t>
      </w:r>
      <w:proofErr w:type="spellStart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լրացուցիչ</w:t>
      </w:r>
      <w:proofErr w:type="spellEnd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ֆինանսական</w:t>
      </w:r>
      <w:proofErr w:type="spellEnd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միջոցների</w:t>
      </w:r>
      <w:proofErr w:type="spellEnd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անհրաժեշտության</w:t>
      </w:r>
      <w:proofErr w:type="spellEnd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և</w:t>
      </w:r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պետական</w:t>
      </w:r>
      <w:proofErr w:type="spellEnd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բյուջեի</w:t>
      </w:r>
      <w:proofErr w:type="spellEnd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եկամուտներում</w:t>
      </w:r>
      <w:proofErr w:type="spellEnd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և</w:t>
      </w:r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ծախսերում</w:t>
      </w:r>
      <w:proofErr w:type="spellEnd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սպասվելիք</w:t>
      </w:r>
      <w:proofErr w:type="spellEnd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փոփոխությունների</w:t>
      </w:r>
      <w:proofErr w:type="spellEnd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 w:rsidR="00CA155E"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մասին</w:t>
      </w:r>
      <w:proofErr w:type="spellEnd"/>
    </w:p>
    <w:p w:rsidR="00CA155E" w:rsidRDefault="00977F45" w:rsidP="00CA155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70C30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2018 թվականի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հուլիսի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1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-ի N </w:t>
      </w:r>
      <w:r w:rsidRPr="00070C30">
        <w:rPr>
          <w:rFonts w:ascii="GHEA Grapalat" w:hAnsi="GHEA Grapalat"/>
          <w:sz w:val="24"/>
          <w:szCs w:val="24"/>
          <w:lang w:val="hy-AM"/>
        </w:rPr>
        <w:t>814-Ն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</w:t>
      </w:r>
      <w:r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կատարելու մասին»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</w:t>
      </w:r>
      <w:r w:rsidR="00FA356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0" w:name="_GoBack"/>
      <w:bookmarkEnd w:id="0"/>
      <w:r w:rsidR="00CA155E">
        <w:rPr>
          <w:rFonts w:ascii="GHEA Grapalat" w:hAnsi="GHEA Grapalat" w:cs="Sylfaen"/>
          <w:sz w:val="24"/>
          <w:szCs w:val="24"/>
          <w:lang w:val="hy-AM"/>
        </w:rPr>
        <w:t xml:space="preserve">նախագծի </w:t>
      </w:r>
      <w:r w:rsidR="00CA155E">
        <w:rPr>
          <w:rFonts w:ascii="GHEA Grapalat" w:hAnsi="GHEA Grapalat"/>
          <w:sz w:val="24"/>
          <w:szCs w:val="24"/>
          <w:lang w:val="hy-AM"/>
        </w:rPr>
        <w:t>ընդունմա</w:t>
      </w:r>
      <w:r w:rsidR="006A04C8">
        <w:rPr>
          <w:rFonts w:ascii="GHEA Grapalat" w:hAnsi="GHEA Grapalat"/>
          <w:sz w:val="24"/>
          <w:szCs w:val="24"/>
          <w:lang w:val="hy-AM"/>
        </w:rPr>
        <w:t xml:space="preserve">մբ </w:t>
      </w:r>
      <w:r w:rsidR="00863DAF">
        <w:rPr>
          <w:rFonts w:ascii="GHEA Grapalat" w:eastAsia="Times New Roman" w:hAnsi="GHEA Grapalat" w:cs="Arial"/>
          <w:sz w:val="24"/>
          <w:szCs w:val="24"/>
          <w:lang w:val="hy-AM"/>
        </w:rPr>
        <w:t>լրացուցիչ</w:t>
      </w:r>
      <w:r w:rsidR="00863D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63DAF">
        <w:rPr>
          <w:rFonts w:ascii="GHEA Grapalat" w:eastAsia="Times New Roman" w:hAnsi="GHEA Grapalat" w:cs="Arial"/>
          <w:sz w:val="24"/>
          <w:szCs w:val="24"/>
          <w:lang w:val="hy-AM"/>
        </w:rPr>
        <w:t>ֆինանսական</w:t>
      </w:r>
      <w:r w:rsidR="00863D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63DAF">
        <w:rPr>
          <w:rFonts w:ascii="GHEA Grapalat" w:eastAsia="Times New Roman" w:hAnsi="GHEA Grapalat" w:cs="Arial"/>
          <w:sz w:val="24"/>
          <w:szCs w:val="24"/>
          <w:lang w:val="hy-AM"/>
        </w:rPr>
        <w:t>միջոցների</w:t>
      </w:r>
      <w:r w:rsidR="00863D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անհրաժեշտություն </w:t>
      </w:r>
      <w:r w:rsidR="00334E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չի առաջանում </w:t>
      </w:r>
      <w:r w:rsidR="00863DAF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="00863D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A155E">
        <w:rPr>
          <w:rFonts w:ascii="GHEA Grapalat" w:hAnsi="GHEA Grapalat"/>
          <w:sz w:val="24"/>
          <w:szCs w:val="24"/>
          <w:lang w:val="hy-AM"/>
        </w:rPr>
        <w:t>պետական</w:t>
      </w:r>
      <w:r w:rsidR="00CA1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B534AD">
        <w:rPr>
          <w:rFonts w:ascii="GHEA Grapalat" w:hAnsi="GHEA Grapalat"/>
          <w:sz w:val="24"/>
          <w:szCs w:val="24"/>
          <w:lang w:val="hy-AM"/>
        </w:rPr>
        <w:t>բյուջե</w:t>
      </w:r>
      <w:r w:rsidR="00CA155E">
        <w:rPr>
          <w:rFonts w:ascii="GHEA Grapalat" w:hAnsi="GHEA Grapalat"/>
          <w:sz w:val="24"/>
          <w:szCs w:val="24"/>
          <w:lang w:val="hy-AM"/>
        </w:rPr>
        <w:t>ում</w:t>
      </w:r>
      <w:r w:rsidR="00CA1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55E">
        <w:rPr>
          <w:rFonts w:ascii="GHEA Grapalat" w:hAnsi="GHEA Grapalat"/>
          <w:sz w:val="24"/>
          <w:szCs w:val="24"/>
          <w:lang w:val="hy-AM"/>
        </w:rPr>
        <w:t>ծախսերի</w:t>
      </w:r>
      <w:r w:rsidR="00CA1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55E">
        <w:rPr>
          <w:rFonts w:ascii="GHEA Grapalat" w:hAnsi="GHEA Grapalat"/>
          <w:sz w:val="24"/>
          <w:szCs w:val="24"/>
          <w:lang w:val="hy-AM"/>
        </w:rPr>
        <w:t>և</w:t>
      </w:r>
      <w:r w:rsidR="00CA1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55E">
        <w:rPr>
          <w:rFonts w:ascii="GHEA Grapalat" w:hAnsi="GHEA Grapalat"/>
          <w:sz w:val="24"/>
          <w:szCs w:val="24"/>
          <w:lang w:val="hy-AM"/>
        </w:rPr>
        <w:t>եկամուտների</w:t>
      </w:r>
      <w:r w:rsidR="00CA1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55E">
        <w:rPr>
          <w:rFonts w:ascii="GHEA Grapalat" w:hAnsi="GHEA Grapalat"/>
          <w:sz w:val="24"/>
          <w:szCs w:val="24"/>
          <w:lang w:val="hy-AM"/>
        </w:rPr>
        <w:t>էական</w:t>
      </w:r>
      <w:r w:rsidR="00CA1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55E">
        <w:rPr>
          <w:rFonts w:ascii="GHEA Grapalat" w:hAnsi="GHEA Grapalat"/>
          <w:sz w:val="24"/>
          <w:szCs w:val="24"/>
          <w:lang w:val="hy-AM"/>
        </w:rPr>
        <w:t>ավելացումներ</w:t>
      </w:r>
      <w:r w:rsidR="00CA1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55E">
        <w:rPr>
          <w:rFonts w:ascii="GHEA Grapalat" w:hAnsi="GHEA Grapalat"/>
          <w:sz w:val="24"/>
          <w:szCs w:val="24"/>
          <w:lang w:val="hy-AM"/>
        </w:rPr>
        <w:t>կամ</w:t>
      </w:r>
      <w:r w:rsidR="00CA1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55E">
        <w:rPr>
          <w:rFonts w:ascii="GHEA Grapalat" w:hAnsi="GHEA Grapalat"/>
          <w:sz w:val="24"/>
          <w:szCs w:val="24"/>
          <w:lang w:val="hy-AM"/>
        </w:rPr>
        <w:t>նվազեցումներ</w:t>
      </w:r>
      <w:r w:rsidR="00CA1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CA155E">
        <w:rPr>
          <w:rFonts w:ascii="GHEA Grapalat" w:hAnsi="GHEA Grapalat"/>
          <w:sz w:val="24"/>
          <w:szCs w:val="24"/>
          <w:lang w:val="hy-AM"/>
        </w:rPr>
        <w:t>չեն</w:t>
      </w:r>
      <w:r w:rsidR="00CA155E">
        <w:rPr>
          <w:rFonts w:ascii="GHEA Grapalat" w:hAnsi="GHEA Grapalat"/>
          <w:sz w:val="24"/>
          <w:szCs w:val="24"/>
          <w:lang w:val="af-ZA"/>
        </w:rPr>
        <w:t xml:space="preserve"> </w:t>
      </w:r>
      <w:r w:rsidR="00F87D50">
        <w:rPr>
          <w:rFonts w:ascii="GHEA Grapalat" w:hAnsi="GHEA Grapalat"/>
          <w:sz w:val="24"/>
          <w:szCs w:val="24"/>
          <w:lang w:val="hy-AM"/>
        </w:rPr>
        <w:t>նախատես</w:t>
      </w:r>
      <w:r w:rsidR="00CA155E">
        <w:rPr>
          <w:rFonts w:ascii="GHEA Grapalat" w:hAnsi="GHEA Grapalat"/>
          <w:sz w:val="24"/>
          <w:szCs w:val="24"/>
          <w:lang w:val="hy-AM"/>
        </w:rPr>
        <w:t>վում։</w:t>
      </w:r>
    </w:p>
    <w:p w:rsidR="00D303F3" w:rsidRDefault="00D303F3" w:rsidP="00CA155E">
      <w:pPr>
        <w:spacing w:after="120"/>
        <w:ind w:right="126" w:firstLine="54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</w:pPr>
    </w:p>
    <w:p w:rsidR="00CA155E" w:rsidRPr="00CA155E" w:rsidRDefault="00CA155E" w:rsidP="00CA155E">
      <w:pPr>
        <w:spacing w:after="120"/>
        <w:ind w:right="126" w:firstLine="540"/>
        <w:jc w:val="both"/>
        <w:rPr>
          <w:rFonts w:ascii="GHEA Grapalat" w:eastAsia="GHEA Grapalat" w:hAnsi="GHEA Grapalat" w:cs="GHEA Grapalat"/>
          <w:lang w:val="hy-AM"/>
        </w:rPr>
      </w:pPr>
      <w:r w:rsidRPr="00CA155E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  <w:lang w:val="hy-AM"/>
        </w:rPr>
        <w:t>6. «Կապը ռազմավարական փաստաթղթերի հետ</w:t>
      </w:r>
    </w:p>
    <w:p w:rsidR="00CA155E" w:rsidRPr="00CA155E" w:rsidRDefault="00977F45" w:rsidP="00F00FF6">
      <w:pPr>
        <w:spacing w:line="360" w:lineRule="auto"/>
        <w:ind w:right="126"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70C30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2018 թվականի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հուլիսի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1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-ի N </w:t>
      </w:r>
      <w:r w:rsidRPr="00070C30">
        <w:rPr>
          <w:rFonts w:ascii="GHEA Grapalat" w:hAnsi="GHEA Grapalat"/>
          <w:sz w:val="24"/>
          <w:szCs w:val="24"/>
          <w:lang w:val="hy-AM"/>
        </w:rPr>
        <w:t>814-Ն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</w:t>
      </w:r>
      <w:r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կատարելու մասին»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7118C3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</w:t>
      </w:r>
      <w:r w:rsidR="00CA155E" w:rsidRPr="00CA15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նախագծի </w:t>
      </w:r>
      <w:r w:rsidR="00CA155E" w:rsidRPr="00CA155E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ընդունումը չի բխում որևէ ռազմավարական փաստաթղթից։</w:t>
      </w:r>
    </w:p>
    <w:p w:rsidR="00CA155E" w:rsidRPr="00CA155E" w:rsidRDefault="00CA155E" w:rsidP="00531E68">
      <w:pPr>
        <w:tabs>
          <w:tab w:val="left" w:pos="810"/>
        </w:tabs>
        <w:spacing w:line="360" w:lineRule="auto"/>
        <w:jc w:val="both"/>
        <w:rPr>
          <w:rFonts w:ascii="GHEA Grapalat" w:hAnsi="GHEA Grapalat" w:cs="GHEA Grapalat"/>
          <w:b/>
          <w:sz w:val="24"/>
          <w:szCs w:val="24"/>
          <w:u w:val="single"/>
          <w:lang w:val="hy-AM"/>
        </w:rPr>
      </w:pPr>
    </w:p>
    <w:sectPr w:rsidR="00CA155E" w:rsidRPr="00CA155E" w:rsidSect="0095527B">
      <w:pgSz w:w="11906" w:h="16838" w:code="9"/>
      <w:pgMar w:top="1080" w:right="1106" w:bottom="108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3643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6A452F1"/>
    <w:multiLevelType w:val="hybridMultilevel"/>
    <w:tmpl w:val="032E5706"/>
    <w:lvl w:ilvl="0" w:tplc="94C825A2">
      <w:start w:val="1"/>
      <w:numFmt w:val="decimal"/>
      <w:lvlText w:val="%1."/>
      <w:lvlJc w:val="left"/>
      <w:pPr>
        <w:ind w:left="1170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F7F09D4"/>
    <w:multiLevelType w:val="hybridMultilevel"/>
    <w:tmpl w:val="CF2C4374"/>
    <w:lvl w:ilvl="0" w:tplc="C4241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1E"/>
    <w:rsid w:val="00002C36"/>
    <w:rsid w:val="0001029A"/>
    <w:rsid w:val="000168AE"/>
    <w:rsid w:val="000204D9"/>
    <w:rsid w:val="00023F60"/>
    <w:rsid w:val="00033F4E"/>
    <w:rsid w:val="000443A5"/>
    <w:rsid w:val="00050BCD"/>
    <w:rsid w:val="00053267"/>
    <w:rsid w:val="00056972"/>
    <w:rsid w:val="00061256"/>
    <w:rsid w:val="0006776A"/>
    <w:rsid w:val="00067843"/>
    <w:rsid w:val="00070C30"/>
    <w:rsid w:val="000712AD"/>
    <w:rsid w:val="0008299C"/>
    <w:rsid w:val="00094580"/>
    <w:rsid w:val="000A12A4"/>
    <w:rsid w:val="000A2B17"/>
    <w:rsid w:val="000A353C"/>
    <w:rsid w:val="000A4B05"/>
    <w:rsid w:val="000A6308"/>
    <w:rsid w:val="000B4B11"/>
    <w:rsid w:val="000B73B3"/>
    <w:rsid w:val="000C3E96"/>
    <w:rsid w:val="000C42CD"/>
    <w:rsid w:val="000C4D67"/>
    <w:rsid w:val="000C6B58"/>
    <w:rsid w:val="000D43AC"/>
    <w:rsid w:val="000F17FA"/>
    <w:rsid w:val="0012787F"/>
    <w:rsid w:val="00136A41"/>
    <w:rsid w:val="0014352A"/>
    <w:rsid w:val="0015401A"/>
    <w:rsid w:val="00155F78"/>
    <w:rsid w:val="00165F08"/>
    <w:rsid w:val="0016754E"/>
    <w:rsid w:val="00173EEE"/>
    <w:rsid w:val="00177B1F"/>
    <w:rsid w:val="001815FD"/>
    <w:rsid w:val="00182F8C"/>
    <w:rsid w:val="001848F9"/>
    <w:rsid w:val="001A3486"/>
    <w:rsid w:val="001A5678"/>
    <w:rsid w:val="001A6116"/>
    <w:rsid w:val="001A651F"/>
    <w:rsid w:val="001C3C9D"/>
    <w:rsid w:val="001D5C55"/>
    <w:rsid w:val="001D6EA4"/>
    <w:rsid w:val="001E4E1F"/>
    <w:rsid w:val="001E6B9D"/>
    <w:rsid w:val="002068FC"/>
    <w:rsid w:val="00213944"/>
    <w:rsid w:val="00225C52"/>
    <w:rsid w:val="0023410F"/>
    <w:rsid w:val="00237799"/>
    <w:rsid w:val="0024235B"/>
    <w:rsid w:val="00242F66"/>
    <w:rsid w:val="00244CE5"/>
    <w:rsid w:val="00250025"/>
    <w:rsid w:val="00253489"/>
    <w:rsid w:val="0025376C"/>
    <w:rsid w:val="002620CC"/>
    <w:rsid w:val="00273087"/>
    <w:rsid w:val="002750E9"/>
    <w:rsid w:val="00276685"/>
    <w:rsid w:val="00297FE1"/>
    <w:rsid w:val="002A0DEC"/>
    <w:rsid w:val="002A7A43"/>
    <w:rsid w:val="002B4ED3"/>
    <w:rsid w:val="002B666E"/>
    <w:rsid w:val="002C01DA"/>
    <w:rsid w:val="002C777F"/>
    <w:rsid w:val="002D74E7"/>
    <w:rsid w:val="002E122D"/>
    <w:rsid w:val="002F75D9"/>
    <w:rsid w:val="00306C88"/>
    <w:rsid w:val="00313E1C"/>
    <w:rsid w:val="0031529A"/>
    <w:rsid w:val="003275FF"/>
    <w:rsid w:val="00331B31"/>
    <w:rsid w:val="00332EFD"/>
    <w:rsid w:val="00334E68"/>
    <w:rsid w:val="003574B1"/>
    <w:rsid w:val="00360170"/>
    <w:rsid w:val="00361242"/>
    <w:rsid w:val="00362CFB"/>
    <w:rsid w:val="0037618A"/>
    <w:rsid w:val="0038647E"/>
    <w:rsid w:val="003925E9"/>
    <w:rsid w:val="00396646"/>
    <w:rsid w:val="003A1974"/>
    <w:rsid w:val="003C2816"/>
    <w:rsid w:val="003C455A"/>
    <w:rsid w:val="003D1133"/>
    <w:rsid w:val="003D48C0"/>
    <w:rsid w:val="003F3B0B"/>
    <w:rsid w:val="003F4E06"/>
    <w:rsid w:val="00414E0A"/>
    <w:rsid w:val="00416C54"/>
    <w:rsid w:val="00417544"/>
    <w:rsid w:val="004333C2"/>
    <w:rsid w:val="00455B3C"/>
    <w:rsid w:val="00462702"/>
    <w:rsid w:val="004727B4"/>
    <w:rsid w:val="004826D3"/>
    <w:rsid w:val="004A6D6D"/>
    <w:rsid w:val="004B6797"/>
    <w:rsid w:val="004C1715"/>
    <w:rsid w:val="004C4A9B"/>
    <w:rsid w:val="004C6E41"/>
    <w:rsid w:val="004D0F15"/>
    <w:rsid w:val="005105E0"/>
    <w:rsid w:val="00520812"/>
    <w:rsid w:val="005221F7"/>
    <w:rsid w:val="00531E68"/>
    <w:rsid w:val="00540CEA"/>
    <w:rsid w:val="00564E5C"/>
    <w:rsid w:val="00567EDB"/>
    <w:rsid w:val="005733BE"/>
    <w:rsid w:val="00581655"/>
    <w:rsid w:val="0058295D"/>
    <w:rsid w:val="00585D79"/>
    <w:rsid w:val="00590181"/>
    <w:rsid w:val="00591B87"/>
    <w:rsid w:val="005A151A"/>
    <w:rsid w:val="005B4602"/>
    <w:rsid w:val="005E1056"/>
    <w:rsid w:val="006045AC"/>
    <w:rsid w:val="00606A6D"/>
    <w:rsid w:val="006070B7"/>
    <w:rsid w:val="00611EA5"/>
    <w:rsid w:val="00612BA1"/>
    <w:rsid w:val="00631A28"/>
    <w:rsid w:val="00637BEB"/>
    <w:rsid w:val="00637D61"/>
    <w:rsid w:val="00643857"/>
    <w:rsid w:val="00652F3F"/>
    <w:rsid w:val="00664AF0"/>
    <w:rsid w:val="006674A0"/>
    <w:rsid w:val="00680042"/>
    <w:rsid w:val="006917FF"/>
    <w:rsid w:val="006A04C8"/>
    <w:rsid w:val="006B20E7"/>
    <w:rsid w:val="006C4BC4"/>
    <w:rsid w:val="006D44B3"/>
    <w:rsid w:val="006E16B3"/>
    <w:rsid w:val="006E1E68"/>
    <w:rsid w:val="007118C3"/>
    <w:rsid w:val="00712F83"/>
    <w:rsid w:val="007175EF"/>
    <w:rsid w:val="0072013C"/>
    <w:rsid w:val="007268F6"/>
    <w:rsid w:val="00734DDB"/>
    <w:rsid w:val="00737748"/>
    <w:rsid w:val="00741546"/>
    <w:rsid w:val="00741A52"/>
    <w:rsid w:val="007420E6"/>
    <w:rsid w:val="00770062"/>
    <w:rsid w:val="00790481"/>
    <w:rsid w:val="0079303A"/>
    <w:rsid w:val="007A542F"/>
    <w:rsid w:val="007C3E48"/>
    <w:rsid w:val="007E76D3"/>
    <w:rsid w:val="007F4716"/>
    <w:rsid w:val="007F4FAE"/>
    <w:rsid w:val="0080646B"/>
    <w:rsid w:val="008140B0"/>
    <w:rsid w:val="00814D3B"/>
    <w:rsid w:val="008275C6"/>
    <w:rsid w:val="008331C8"/>
    <w:rsid w:val="00834558"/>
    <w:rsid w:val="00840992"/>
    <w:rsid w:val="00845946"/>
    <w:rsid w:val="00853379"/>
    <w:rsid w:val="00853FC1"/>
    <w:rsid w:val="00855591"/>
    <w:rsid w:val="00856BC0"/>
    <w:rsid w:val="00863DAF"/>
    <w:rsid w:val="00870E42"/>
    <w:rsid w:val="008770A4"/>
    <w:rsid w:val="00893917"/>
    <w:rsid w:val="00896680"/>
    <w:rsid w:val="008A04E0"/>
    <w:rsid w:val="008A07EC"/>
    <w:rsid w:val="008A5448"/>
    <w:rsid w:val="008B0B16"/>
    <w:rsid w:val="008B17E8"/>
    <w:rsid w:val="008C45B6"/>
    <w:rsid w:val="008C522C"/>
    <w:rsid w:val="008C6FE3"/>
    <w:rsid w:val="008D1F9B"/>
    <w:rsid w:val="008D42EF"/>
    <w:rsid w:val="008E3086"/>
    <w:rsid w:val="008E7391"/>
    <w:rsid w:val="008F3569"/>
    <w:rsid w:val="008F6181"/>
    <w:rsid w:val="009003C0"/>
    <w:rsid w:val="00900B2A"/>
    <w:rsid w:val="00911488"/>
    <w:rsid w:val="00917C5D"/>
    <w:rsid w:val="00917E67"/>
    <w:rsid w:val="009219E8"/>
    <w:rsid w:val="00922769"/>
    <w:rsid w:val="009240AD"/>
    <w:rsid w:val="0092511E"/>
    <w:rsid w:val="00926C49"/>
    <w:rsid w:val="00927533"/>
    <w:rsid w:val="0093291C"/>
    <w:rsid w:val="009370FB"/>
    <w:rsid w:val="0093774B"/>
    <w:rsid w:val="009404D9"/>
    <w:rsid w:val="00941B1E"/>
    <w:rsid w:val="00942FE9"/>
    <w:rsid w:val="0095527B"/>
    <w:rsid w:val="00955F6D"/>
    <w:rsid w:val="00963A99"/>
    <w:rsid w:val="009678B5"/>
    <w:rsid w:val="00977F45"/>
    <w:rsid w:val="00980001"/>
    <w:rsid w:val="009847B4"/>
    <w:rsid w:val="0099782F"/>
    <w:rsid w:val="009A7FA0"/>
    <w:rsid w:val="009B03C1"/>
    <w:rsid w:val="009B3372"/>
    <w:rsid w:val="009B4397"/>
    <w:rsid w:val="009C1993"/>
    <w:rsid w:val="009C73A4"/>
    <w:rsid w:val="009C7B58"/>
    <w:rsid w:val="009E3A44"/>
    <w:rsid w:val="009E48B3"/>
    <w:rsid w:val="009E7908"/>
    <w:rsid w:val="009F0B2F"/>
    <w:rsid w:val="009F52E0"/>
    <w:rsid w:val="00A060BD"/>
    <w:rsid w:val="00A16229"/>
    <w:rsid w:val="00A17379"/>
    <w:rsid w:val="00A25C6D"/>
    <w:rsid w:val="00A371B0"/>
    <w:rsid w:val="00A433DC"/>
    <w:rsid w:val="00A4547E"/>
    <w:rsid w:val="00A727D4"/>
    <w:rsid w:val="00A765DF"/>
    <w:rsid w:val="00A83FAF"/>
    <w:rsid w:val="00A90003"/>
    <w:rsid w:val="00A91F65"/>
    <w:rsid w:val="00A96041"/>
    <w:rsid w:val="00A97AE5"/>
    <w:rsid w:val="00AC68F9"/>
    <w:rsid w:val="00AD59AF"/>
    <w:rsid w:val="00AE3370"/>
    <w:rsid w:val="00AE34CC"/>
    <w:rsid w:val="00B05628"/>
    <w:rsid w:val="00B27761"/>
    <w:rsid w:val="00B326DD"/>
    <w:rsid w:val="00B40A28"/>
    <w:rsid w:val="00B534AD"/>
    <w:rsid w:val="00B6482D"/>
    <w:rsid w:val="00B66C99"/>
    <w:rsid w:val="00B67677"/>
    <w:rsid w:val="00B71A75"/>
    <w:rsid w:val="00B82CCA"/>
    <w:rsid w:val="00B851B4"/>
    <w:rsid w:val="00B9186C"/>
    <w:rsid w:val="00B96131"/>
    <w:rsid w:val="00B969C3"/>
    <w:rsid w:val="00BA3CF4"/>
    <w:rsid w:val="00BB295B"/>
    <w:rsid w:val="00BB3012"/>
    <w:rsid w:val="00BC2B6E"/>
    <w:rsid w:val="00BC6E1D"/>
    <w:rsid w:val="00BE0B30"/>
    <w:rsid w:val="00BE42D3"/>
    <w:rsid w:val="00C0049E"/>
    <w:rsid w:val="00C103D5"/>
    <w:rsid w:val="00C14A79"/>
    <w:rsid w:val="00C17956"/>
    <w:rsid w:val="00C24E03"/>
    <w:rsid w:val="00C25DE2"/>
    <w:rsid w:val="00C30634"/>
    <w:rsid w:val="00C31BB0"/>
    <w:rsid w:val="00C3267D"/>
    <w:rsid w:val="00C33404"/>
    <w:rsid w:val="00C417E5"/>
    <w:rsid w:val="00C478ED"/>
    <w:rsid w:val="00C504BC"/>
    <w:rsid w:val="00C50883"/>
    <w:rsid w:val="00C5525E"/>
    <w:rsid w:val="00C571B8"/>
    <w:rsid w:val="00C61183"/>
    <w:rsid w:val="00C611F6"/>
    <w:rsid w:val="00C65C65"/>
    <w:rsid w:val="00C81C22"/>
    <w:rsid w:val="00C841D2"/>
    <w:rsid w:val="00CA155E"/>
    <w:rsid w:val="00CB0704"/>
    <w:rsid w:val="00CB105E"/>
    <w:rsid w:val="00CE06BC"/>
    <w:rsid w:val="00CF12BE"/>
    <w:rsid w:val="00CF1B95"/>
    <w:rsid w:val="00CF73B4"/>
    <w:rsid w:val="00D0004D"/>
    <w:rsid w:val="00D033A3"/>
    <w:rsid w:val="00D1056B"/>
    <w:rsid w:val="00D11E1F"/>
    <w:rsid w:val="00D15464"/>
    <w:rsid w:val="00D17F65"/>
    <w:rsid w:val="00D303F3"/>
    <w:rsid w:val="00D47032"/>
    <w:rsid w:val="00D73676"/>
    <w:rsid w:val="00D76C9B"/>
    <w:rsid w:val="00D8519C"/>
    <w:rsid w:val="00D85803"/>
    <w:rsid w:val="00D94D7C"/>
    <w:rsid w:val="00DC46B7"/>
    <w:rsid w:val="00DC46DE"/>
    <w:rsid w:val="00DE59FA"/>
    <w:rsid w:val="00DF0D2B"/>
    <w:rsid w:val="00DF5C68"/>
    <w:rsid w:val="00DF79EF"/>
    <w:rsid w:val="00E01DAB"/>
    <w:rsid w:val="00E12206"/>
    <w:rsid w:val="00E15188"/>
    <w:rsid w:val="00E1532D"/>
    <w:rsid w:val="00E1580F"/>
    <w:rsid w:val="00E2379A"/>
    <w:rsid w:val="00E24AA4"/>
    <w:rsid w:val="00E26B6C"/>
    <w:rsid w:val="00E3296B"/>
    <w:rsid w:val="00E41CAF"/>
    <w:rsid w:val="00E50A7F"/>
    <w:rsid w:val="00E5727E"/>
    <w:rsid w:val="00E61EC6"/>
    <w:rsid w:val="00E67464"/>
    <w:rsid w:val="00E8430B"/>
    <w:rsid w:val="00E91F6D"/>
    <w:rsid w:val="00E95A3B"/>
    <w:rsid w:val="00EA427A"/>
    <w:rsid w:val="00EA48A3"/>
    <w:rsid w:val="00EA6B3A"/>
    <w:rsid w:val="00ED109A"/>
    <w:rsid w:val="00ED4E80"/>
    <w:rsid w:val="00EE3DDF"/>
    <w:rsid w:val="00F00FF6"/>
    <w:rsid w:val="00F0370D"/>
    <w:rsid w:val="00F2108A"/>
    <w:rsid w:val="00F31011"/>
    <w:rsid w:val="00F372BB"/>
    <w:rsid w:val="00F66FA7"/>
    <w:rsid w:val="00F832F0"/>
    <w:rsid w:val="00F87D50"/>
    <w:rsid w:val="00F9489A"/>
    <w:rsid w:val="00FA2839"/>
    <w:rsid w:val="00FA34AE"/>
    <w:rsid w:val="00FA356C"/>
    <w:rsid w:val="00FA7077"/>
    <w:rsid w:val="00FB41C1"/>
    <w:rsid w:val="00FC5EEA"/>
    <w:rsid w:val="00FC6D02"/>
    <w:rsid w:val="00FE0D52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a"/>
    <w:link w:val="a4"/>
    <w:uiPriority w:val="99"/>
    <w:unhideWhenUsed/>
    <w:rsid w:val="0087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770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76D3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Знак Знак"/>
    <w:link w:val="a3"/>
    <w:uiPriority w:val="99"/>
    <w:locked/>
    <w:rsid w:val="003F4E06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47032"/>
    <w:rPr>
      <w:b/>
      <w:bCs/>
    </w:rPr>
  </w:style>
  <w:style w:type="character" w:styleId="a9">
    <w:name w:val="Hyperlink"/>
    <w:basedOn w:val="a0"/>
    <w:uiPriority w:val="99"/>
    <w:unhideWhenUsed/>
    <w:rsid w:val="00870E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a"/>
    <w:link w:val="a4"/>
    <w:uiPriority w:val="99"/>
    <w:unhideWhenUsed/>
    <w:rsid w:val="0087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770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76D3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Знак Знак"/>
    <w:link w:val="a3"/>
    <w:uiPriority w:val="99"/>
    <w:locked/>
    <w:rsid w:val="003F4E06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47032"/>
    <w:rPr>
      <w:b/>
      <w:bCs/>
    </w:rPr>
  </w:style>
  <w:style w:type="character" w:styleId="a9">
    <w:name w:val="Hyperlink"/>
    <w:basedOn w:val="a0"/>
    <w:uiPriority w:val="99"/>
    <w:unhideWhenUsed/>
    <w:rsid w:val="00870E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9F27-4227-4E25-9CFF-E5B81DB1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</dc:creator>
  <cp:keywords>https:/mul2.gov.am/tasks/81094/oneclick/naxagic878.docx?token=b6f26cf92485117cbdbf89f4162e22d9</cp:keywords>
  <cp:lastModifiedBy>Admin</cp:lastModifiedBy>
  <cp:revision>3</cp:revision>
  <cp:lastPrinted>2020-12-22T10:30:00Z</cp:lastPrinted>
  <dcterms:created xsi:type="dcterms:W3CDTF">2023-10-29T09:46:00Z</dcterms:created>
  <dcterms:modified xsi:type="dcterms:W3CDTF">2023-10-29T10:01:00Z</dcterms:modified>
</cp:coreProperties>
</file>