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48976" w14:textId="680E0DDF" w:rsidR="00917B81" w:rsidRPr="001E18BD" w:rsidRDefault="00A96AFB" w:rsidP="007337A4">
      <w:pPr>
        <w:pStyle w:val="600"/>
        <w:rPr>
          <w:rFonts w:ascii="GHEA Grapalat" w:hAnsi="GHEA Grapalat"/>
          <w:color w:val="FFFFFF"/>
        </w:rPr>
      </w:pPr>
      <w:r>
        <w:rPr>
          <w:rFonts w:ascii="GHEA Grapalat" w:hAnsi="GHEA Grapalat"/>
          <w:noProof/>
          <w:lang w:eastAsia="en-US"/>
        </w:rPr>
        <w:pict w14:anchorId="715E3529">
          <v:shapetype id="_x0000_t202" coordsize="21600,21600" o:spt="202" path="m,l,21600r21600,l21600,xe">
            <v:stroke joinstyle="miter"/>
            <v:path gradientshapeok="t" o:connecttype="rect"/>
          </v:shapetype>
          <v:shape id="Text Box 25" o:spid="_x0000_s1026" type="#_x0000_t202" style="position:absolute;margin-left:419.65pt;margin-top:-7.8pt;width:91.35pt;height:3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" stroked="f">
            <v:textbox style="mso-next-textbox:#Text Box 25">
              <w:txbxContent>
                <w:p w14:paraId="500D0252" w14:textId="01D57F43" w:rsidR="0021475A" w:rsidRPr="0055184A" w:rsidRDefault="00AB67A3" w:rsidP="00315D65">
                  <w:pPr>
                    <w:rPr>
                      <w:rFonts w:ascii="GHEA Grapalat" w:hAnsi="GHEA Grapalat"/>
                      <w:color w:val="000000" w:themeColor="text1"/>
                      <w:lang w:val="hy-AM"/>
                    </w:rPr>
                  </w:pPr>
                  <w:r w:rsidRPr="0055184A">
                    <w:rPr>
                      <w:rFonts w:ascii="GHEA Grapalat" w:hAnsi="GHEA Grapalat"/>
                      <w:color w:val="000000" w:themeColor="text1"/>
                      <w:lang w:val="hy-AM"/>
                    </w:rPr>
                    <w:t>ՆԱԽԱԳԻԾ</w:t>
                  </w:r>
                </w:p>
              </w:txbxContent>
            </v:textbox>
          </v:shape>
        </w:pict>
      </w:r>
      <w:r>
        <w:rPr>
          <w:rFonts w:ascii="GHEA Grapalat" w:hAnsi="GHEA Grapalat"/>
          <w:b w:val="0"/>
          <w:noProof/>
          <w:color w:val="FFFFFF" w:themeColor="background1"/>
          <w:sz w:val="24"/>
          <w:szCs w:val="24"/>
          <w:lang w:val="ru-RU" w:eastAsia="en-US"/>
        </w:rPr>
        <w:pict w14:anchorId="462A5F5A">
          <v:shape id="_x0000_s1037" type="#_x0000_t202" style="position:absolute;margin-left:-3.35pt;margin-top:-2.55pt;width:162pt;height:36.5pt;z-index:251659264" stroked="f">
            <v:textbox style="mso-next-textbox:#_x0000_s1037">
              <w:txbxContent>
                <w:p w14:paraId="05BDB4BB" w14:textId="45606D82" w:rsidR="00BE4561" w:rsidRPr="0055184A" w:rsidRDefault="00134DC1" w:rsidP="00BE4561">
                  <w:pPr>
                    <w:rPr>
                      <w:rFonts w:ascii="GHEA Grapalat" w:hAnsi="GHEA Grapalat"/>
                      <w:b/>
                      <w:color w:val="FFFFFF" w:themeColor="background1"/>
                      <w:sz w:val="28"/>
                      <w:szCs w:val="30"/>
                      <w:lang w:val="hy-AM"/>
                    </w:rPr>
                  </w:pPr>
                  <w:r w:rsidRPr="0055184A">
                    <w:rPr>
                      <w:rFonts w:ascii="Sylfaen" w:hAnsi="Sylfaen"/>
                      <w:color w:val="FFFFFF" w:themeColor="background1"/>
                    </w:rPr>
                    <w:t>6</w:t>
                  </w:r>
                  <w:r w:rsidR="00BE4561" w:rsidRPr="0055184A">
                    <w:rPr>
                      <w:rFonts w:ascii="GHEA Grapalat" w:hAnsi="GHEA Grapalat"/>
                      <w:b/>
                      <w:color w:val="FFFFFF" w:themeColor="background1"/>
                      <w:sz w:val="28"/>
                      <w:szCs w:val="30"/>
                      <w:lang w:val="en-US"/>
                    </w:rPr>
                    <w:t>600.0523.29.11.22</w:t>
                  </w:r>
                </w:p>
                <w:p w14:paraId="23DB1C20" w14:textId="5D977A51" w:rsidR="0021475A" w:rsidRPr="006B5C96" w:rsidRDefault="00134DC1" w:rsidP="00205B59">
                  <w:pPr>
                    <w:pStyle w:val="600"/>
                    <w:jc w:val="center"/>
                    <w:rPr>
                      <w:rFonts w:ascii="Sylfaen" w:hAnsi="Sylfaen"/>
                      <w:color w:val="FFFFFF" w:themeColor="background1"/>
                    </w:rPr>
                  </w:pPr>
                  <w:r w:rsidRPr="006B5C96">
                    <w:rPr>
                      <w:rFonts w:ascii="Sylfaen" w:hAnsi="Sylfaen"/>
                      <w:color w:val="FFFFFF" w:themeColor="background1"/>
                    </w:rPr>
                    <w:t>10</w:t>
                  </w:r>
                  <w:r w:rsidR="00E020DF" w:rsidRPr="006B5C96">
                    <w:rPr>
                      <w:rFonts w:ascii="Sylfaen" w:hAnsi="Sylfaen"/>
                      <w:color w:val="FFFFFF" w:themeColor="background1"/>
                    </w:rPr>
                    <w:t>.30.11</w:t>
                  </w:r>
                  <w:r w:rsidR="0021475A" w:rsidRPr="006B5C96">
                    <w:rPr>
                      <w:rFonts w:ascii="Sylfaen" w:hAnsi="Sylfaen"/>
                      <w:color w:val="FFFFFF" w:themeColor="background1"/>
                    </w:rPr>
                    <w:t>.</w:t>
                  </w:r>
                  <w:r w:rsidR="00E020DF" w:rsidRPr="006B5C96">
                    <w:rPr>
                      <w:rFonts w:ascii="Sylfaen" w:hAnsi="Sylfaen"/>
                      <w:color w:val="FFFFFF" w:themeColor="background1"/>
                      <w:lang w:val="hy-AM"/>
                    </w:rPr>
                    <w:t>21</w:t>
                  </w:r>
                </w:p>
                <w:p w14:paraId="27D2B30C" w14:textId="77777777" w:rsidR="0021475A" w:rsidRPr="00BE4561" w:rsidRDefault="0021475A" w:rsidP="00205B59">
                  <w:pPr>
                    <w:rPr>
                      <w:szCs w:val="28"/>
                    </w:rPr>
                  </w:pPr>
                </w:p>
              </w:txbxContent>
            </v:textbox>
          </v:shape>
        </w:pict>
      </w:r>
      <w:r>
        <w:rPr>
          <w:rFonts w:ascii="GHEA Grapalat" w:hAnsi="GHEA Grapalat"/>
          <w:noProof/>
          <w:lang w:eastAsia="en-US"/>
        </w:rPr>
        <w:object w:dxaOrig="1440" w:dyaOrig="1440"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25.45pt;margin-top:9.95pt;width:80.35pt;height:75.35pt;z-index:251660288"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758620196" r:id="rId9"/>
        </w:object>
      </w:r>
      <w:r w:rsidR="000A47FC" w:rsidRPr="001E18BD">
        <w:rPr>
          <w:rFonts w:ascii="GHEA Grapalat" w:hAnsi="GHEA Grapalat"/>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77777777" w:rsidR="00E01DA6" w:rsidRPr="001E18BD" w:rsidRDefault="000A47FC" w:rsidP="007337A4">
      <w:pPr>
        <w:pStyle w:val="voroshum2"/>
        <w:rPr>
          <w:rFonts w:ascii="GHEA Grapalat" w:hAnsi="GHEA Grapalat"/>
          <w:lang w:val="hy-AM"/>
        </w:rPr>
      </w:pPr>
      <w:r w:rsidRPr="001E18BD">
        <w:rPr>
          <w:rFonts w:ascii="GHEA Grapalat" w:hAnsi="GHEA Grapalat"/>
          <w:lang w:val="hy-AM"/>
        </w:rPr>
        <w:t>ՈՐՈՇՈՒՄ</w:t>
      </w:r>
    </w:p>
    <w:p w14:paraId="35F52EA5" w14:textId="6F757B29" w:rsidR="00E93E42" w:rsidRPr="001E18BD" w:rsidRDefault="0055184A" w:rsidP="007337A4">
      <w:pPr>
        <w:pStyle w:val="data"/>
        <w:spacing w:line="240" w:lineRule="auto"/>
        <w:rPr>
          <w:rFonts w:ascii="GHEA Grapalat" w:hAnsi="GHEA Grapalat"/>
          <w:lang w:val="hy-AM"/>
        </w:rPr>
      </w:pPr>
      <w:r>
        <w:rPr>
          <w:rFonts w:ascii="GHEA Grapalat" w:hAnsi="GHEA Grapalat"/>
          <w:lang w:val="hy-AM"/>
        </w:rPr>
        <w:t>--</w:t>
      </w:r>
      <w:r w:rsidR="005C65BA">
        <w:rPr>
          <w:rFonts w:ascii="GHEA Grapalat" w:hAnsi="GHEA Grapalat"/>
          <w:lang w:val="hy-AM"/>
        </w:rPr>
        <w:t xml:space="preserve"> </w:t>
      </w:r>
      <w:r w:rsidR="00AC49C0" w:rsidRPr="00AC49C0">
        <w:rPr>
          <w:rFonts w:ascii="GHEA Grapalat" w:hAnsi="GHEA Grapalat"/>
          <w:lang w:val="hy-AM"/>
        </w:rPr>
        <w:t>------------</w:t>
      </w:r>
      <w:r w:rsidR="00A21196" w:rsidRPr="001E18BD">
        <w:rPr>
          <w:rFonts w:ascii="GHEA Grapalat" w:hAnsi="GHEA Grapalat"/>
          <w:lang w:val="hy-AM"/>
        </w:rPr>
        <w:t xml:space="preserve"> </w:t>
      </w:r>
      <w:r w:rsidR="00E93E42" w:rsidRPr="001E18BD">
        <w:rPr>
          <w:rFonts w:ascii="GHEA Grapalat" w:hAnsi="GHEA Grapalat"/>
          <w:lang w:val="hy-AM"/>
        </w:rPr>
        <w:t>20</w:t>
      </w:r>
      <w:r w:rsidR="001E18BD">
        <w:rPr>
          <w:rFonts w:ascii="GHEA Grapalat" w:hAnsi="GHEA Grapalat"/>
          <w:lang w:val="hy-AM"/>
        </w:rPr>
        <w:t>2</w:t>
      </w:r>
      <w:r>
        <w:rPr>
          <w:rFonts w:ascii="GHEA Grapalat" w:hAnsi="GHEA Grapalat"/>
          <w:lang w:val="hy-AM"/>
        </w:rPr>
        <w:t>3</w:t>
      </w:r>
      <w:r w:rsidR="00E93E42" w:rsidRPr="001E18BD">
        <w:rPr>
          <w:rFonts w:ascii="GHEA Grapalat" w:hAnsi="GHEA Grapalat"/>
          <w:lang w:val="hy-AM"/>
        </w:rPr>
        <w:t xml:space="preserve"> </w:t>
      </w:r>
      <w:r w:rsidR="000A47FC" w:rsidRPr="001E18BD">
        <w:rPr>
          <w:rFonts w:ascii="GHEA Grapalat" w:hAnsi="GHEA Grapalat"/>
          <w:lang w:val="hy-AM"/>
        </w:rPr>
        <w:t>թվականի</w:t>
      </w:r>
      <w:r w:rsidR="00E93E42" w:rsidRPr="001E18BD">
        <w:rPr>
          <w:rFonts w:ascii="GHEA Grapalat" w:hAnsi="GHEA Grapalat"/>
          <w:lang w:val="hy-AM"/>
        </w:rPr>
        <w:t xml:space="preserve"> </w:t>
      </w:r>
      <w:r w:rsidR="00134DC1" w:rsidRPr="00D15D0E">
        <w:rPr>
          <w:rFonts w:ascii="GHEA Grapalat" w:hAnsi="GHEA Grapalat"/>
          <w:lang w:val="hy-AM"/>
        </w:rPr>
        <w:t>№</w:t>
      </w:r>
      <w:r>
        <w:rPr>
          <w:rFonts w:ascii="GHEA Grapalat" w:hAnsi="GHEA Grapalat"/>
          <w:sz w:val="24"/>
          <w:lang w:val="hy-AM"/>
        </w:rPr>
        <w:t>---</w:t>
      </w:r>
      <w:r w:rsidR="00BE4561">
        <w:rPr>
          <w:rFonts w:ascii="GHEA Grapalat" w:hAnsi="GHEA Grapalat"/>
          <w:sz w:val="24"/>
          <w:lang w:val="hy-AM"/>
        </w:rPr>
        <w:t>-</w:t>
      </w:r>
      <w:r w:rsidR="0067785E">
        <w:rPr>
          <w:rFonts w:ascii="GHEA Grapalat" w:hAnsi="GHEA Grapalat"/>
          <w:sz w:val="24"/>
          <w:lang w:val="hy-AM"/>
        </w:rPr>
        <w:t>Ն</w:t>
      </w:r>
      <w:r w:rsidR="00F247E7" w:rsidRPr="001E18BD">
        <w:rPr>
          <w:rFonts w:ascii="GHEA Grapalat" w:hAnsi="GHEA Grapalat"/>
          <w:lang w:val="hy-AM"/>
        </w:rPr>
        <w:br/>
      </w:r>
    </w:p>
    <w:p w14:paraId="1A0B3A59" w14:textId="5A2A0AC8" w:rsidR="008D7F24" w:rsidRDefault="000A0502" w:rsidP="008D7F24">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 xml:space="preserve">ԴԵԿՏԵՄԲԵՐԻ </w:t>
      </w:r>
      <w:r w:rsidR="006B5C96">
        <w:rPr>
          <w:rFonts w:ascii="GHEA Grapalat" w:hAnsi="GHEA Grapalat"/>
          <w:b/>
          <w:lang w:val="hy-AM"/>
        </w:rPr>
        <w:t>25</w:t>
      </w:r>
      <w:r>
        <w:rPr>
          <w:rFonts w:ascii="GHEA Grapalat" w:hAnsi="GHEA Grapalat"/>
          <w:b/>
          <w:lang w:val="hy-AM"/>
        </w:rPr>
        <w:t xml:space="preserve">-Ի </w:t>
      </w:r>
      <w:r w:rsidR="006B5C96" w:rsidRPr="006B5C96">
        <w:rPr>
          <w:rFonts w:ascii="GHEA Grapalat" w:hAnsi="GHEA Grapalat"/>
          <w:b/>
          <w:lang w:val="hy-AM"/>
        </w:rPr>
        <w:t>№</w:t>
      </w:r>
      <w:r w:rsidR="006B5C96">
        <w:rPr>
          <w:rFonts w:ascii="GHEA Grapalat" w:hAnsi="GHEA Grapalat"/>
          <w:b/>
          <w:lang w:val="hy-AM"/>
        </w:rPr>
        <w:t>517-</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AC79E5">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17F06ABE" w14:textId="74B0D529" w:rsidR="000D633E" w:rsidRPr="006B5C96" w:rsidRDefault="000A0502" w:rsidP="006B5C96">
      <w:pPr>
        <w:pStyle w:val="EnvelopeReturn"/>
        <w:numPr>
          <w:ilvl w:val="0"/>
          <w:numId w:val="7"/>
        </w:numPr>
        <w:spacing w:line="360" w:lineRule="auto"/>
        <w:ind w:left="709" w:hanging="425"/>
        <w:jc w:val="both"/>
        <w:rPr>
          <w:rFonts w:ascii="GHEA Grapalat" w:hAnsi="GHEA Grapalat"/>
          <w:sz w:val="24"/>
          <w:szCs w:val="24"/>
          <w:lang w:val="hy-AM"/>
        </w:rPr>
      </w:pPr>
      <w:r w:rsidRPr="006B5C96">
        <w:rPr>
          <w:rFonts w:ascii="GHEA Grapalat" w:eastAsia="Times New Roman" w:hAnsi="GHEA Grapalat" w:cs="Sylfaen"/>
          <w:sz w:val="24"/>
          <w:szCs w:val="24"/>
          <w:lang w:val="hy-AM"/>
        </w:rPr>
        <w:t>Հայաս</w:t>
      </w:r>
      <w:r w:rsidRPr="006B5C96">
        <w:rPr>
          <w:rFonts w:ascii="GHEA Grapalat" w:eastAsia="Times New Roman" w:hAnsi="GHEA Grapalat" w:cs="Sylfaen"/>
          <w:sz w:val="24"/>
          <w:szCs w:val="24"/>
          <w:lang w:val="hy-AM"/>
        </w:rPr>
        <w:softHyphen/>
        <w:t>տանի Հանրա</w:t>
      </w:r>
      <w:r w:rsidRPr="006B5C96">
        <w:rPr>
          <w:rFonts w:ascii="GHEA Grapalat" w:eastAsia="Times New Roman" w:hAnsi="GHEA Grapalat" w:cs="Sylfaen"/>
          <w:sz w:val="24"/>
          <w:szCs w:val="24"/>
          <w:lang w:val="hy-AM"/>
        </w:rPr>
        <w:softHyphen/>
        <w:t>պե</w:t>
      </w:r>
      <w:r w:rsidRPr="006B5C96">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6B5C96">
        <w:rPr>
          <w:rFonts w:ascii="GHEA Grapalat" w:eastAsia="Times New Roman" w:hAnsi="GHEA Grapalat" w:cs="Sylfaen"/>
          <w:sz w:val="24"/>
          <w:szCs w:val="24"/>
          <w:lang w:val="hy-AM"/>
        </w:rPr>
        <w:t>19</w:t>
      </w:r>
      <w:r w:rsidRPr="006B5C96">
        <w:rPr>
          <w:rFonts w:ascii="GHEA Grapalat" w:eastAsia="Times New Roman" w:hAnsi="GHEA Grapalat" w:cs="Sylfaen"/>
          <w:sz w:val="24"/>
          <w:szCs w:val="24"/>
          <w:lang w:val="hy-AM"/>
        </w:rPr>
        <w:t xml:space="preserve"> թվականի </w:t>
      </w:r>
      <w:r w:rsidR="00B464C9" w:rsidRPr="006B5C96">
        <w:rPr>
          <w:rFonts w:ascii="GHEA Grapalat" w:eastAsia="Times New Roman" w:hAnsi="GHEA Grapalat" w:cs="Sylfaen"/>
          <w:sz w:val="24"/>
          <w:szCs w:val="24"/>
          <w:lang w:val="hy-AM"/>
        </w:rPr>
        <w:t xml:space="preserve">դեկտեմբերի </w:t>
      </w:r>
      <w:r w:rsidR="006B5C96" w:rsidRPr="006B5C96">
        <w:rPr>
          <w:rFonts w:ascii="GHEA Grapalat" w:eastAsia="Times New Roman" w:hAnsi="GHEA Grapalat" w:cs="Sylfaen"/>
          <w:sz w:val="24"/>
          <w:szCs w:val="24"/>
          <w:lang w:val="hy-AM"/>
        </w:rPr>
        <w:t>25</w:t>
      </w:r>
      <w:r w:rsidRPr="006B5C96">
        <w:rPr>
          <w:rFonts w:ascii="GHEA Grapalat" w:eastAsia="Times New Roman" w:hAnsi="GHEA Grapalat" w:cs="Sylfaen"/>
          <w:sz w:val="24"/>
          <w:szCs w:val="24"/>
          <w:lang w:val="hy-AM"/>
        </w:rPr>
        <w:t xml:space="preserve">-ի </w:t>
      </w:r>
      <w:r w:rsidR="005C65BA" w:rsidRPr="006B5C96">
        <w:rPr>
          <w:rFonts w:ascii="GHEA Grapalat" w:eastAsia="Times New Roman" w:hAnsi="GHEA Grapalat" w:cs="Sylfaen"/>
          <w:sz w:val="24"/>
          <w:szCs w:val="24"/>
          <w:lang w:val="hy-AM"/>
        </w:rPr>
        <w:t>«</w:t>
      </w:r>
      <w:r w:rsidR="006B5C96" w:rsidRPr="006B5C96">
        <w:rPr>
          <w:rFonts w:ascii="GHEA Grapalat" w:eastAsia="Times New Roman" w:hAnsi="GHEA Grapalat" w:cs="Sylfaen"/>
          <w:sz w:val="24"/>
          <w:szCs w:val="24"/>
          <w:lang w:val="hy-AM"/>
        </w:rPr>
        <w:t>Հայաստանի Հանրապետության էլեկտրաէներգետիկական մանրածախ շուկայի առ</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տրային կանոնները</w:t>
      </w:r>
      <w:r w:rsidR="006B5C96" w:rsidRPr="006B5C96">
        <w:rPr>
          <w:rFonts w:ascii="Calibri" w:eastAsia="Times New Roman" w:hAnsi="Calibri" w:cs="Calibri"/>
          <w:sz w:val="24"/>
          <w:szCs w:val="24"/>
          <w:lang w:val="hy-AM"/>
        </w:rPr>
        <w:t> </w:t>
      </w:r>
      <w:r w:rsidR="006B5C96" w:rsidRPr="006B5C96">
        <w:rPr>
          <w:rFonts w:ascii="GHEA Grapalat" w:eastAsia="Times New Roman" w:hAnsi="GHEA Grapalat" w:cs="Sylfaen"/>
          <w:sz w:val="24"/>
          <w:szCs w:val="24"/>
          <w:lang w:val="hy-AM"/>
        </w:rPr>
        <w:t xml:space="preserve">հաստատելու </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 xml:space="preserve"> Հայաստանի Հանրապետության հանրային ծառայությունները կարգավորող հանձնաժողովի 2006 թվականի դեկտեմբերի 27-ի №358</w:t>
      </w:r>
      <w:r w:rsidR="006B5C96">
        <w:rPr>
          <w:rFonts w:ascii="GHEA Grapalat" w:eastAsia="Times New Roman" w:hAnsi="GHEA Grapalat" w:cs="Sylfaen"/>
          <w:sz w:val="24"/>
          <w:szCs w:val="24"/>
          <w:lang w:val="hy-AM"/>
        </w:rPr>
        <w:t>-</w:t>
      </w:r>
      <w:r w:rsidR="00722E0D">
        <w:rPr>
          <w:rFonts w:ascii="GHEA Grapalat" w:eastAsia="Times New Roman" w:hAnsi="GHEA Grapalat" w:cs="Sylfaen"/>
          <w:sz w:val="24"/>
          <w:szCs w:val="24"/>
          <w:lang w:val="hy-AM"/>
        </w:rPr>
        <w:t>Ն</w:t>
      </w:r>
      <w:r w:rsidR="006B5C96" w:rsidRPr="006B5C96">
        <w:rPr>
          <w:rFonts w:ascii="GHEA Grapalat" w:eastAsia="Times New Roman" w:hAnsi="GHEA Grapalat" w:cs="Sylfaen"/>
          <w:sz w:val="24"/>
          <w:szCs w:val="24"/>
          <w:lang w:val="hy-AM"/>
        </w:rPr>
        <w:t xml:space="preserve"> որոշումն ուժը կորցրած ճանաչելու մասին</w:t>
      </w:r>
      <w:r w:rsidR="006B5C96">
        <w:rPr>
          <w:rFonts w:ascii="GHEA Grapalat" w:eastAsia="Times New Roman" w:hAnsi="GHEA Grapalat" w:cs="Sylfaen"/>
          <w:sz w:val="24"/>
          <w:szCs w:val="24"/>
          <w:lang w:val="hy-AM"/>
        </w:rPr>
        <w:t xml:space="preserve">» </w:t>
      </w:r>
      <w:r w:rsidR="006B5C96" w:rsidRPr="006B5C96">
        <w:rPr>
          <w:rFonts w:ascii="GHEA Grapalat" w:eastAsia="Times New Roman" w:hAnsi="GHEA Grapalat" w:cs="Sylfaen"/>
          <w:sz w:val="24"/>
          <w:szCs w:val="24"/>
          <w:lang w:val="hy-AM"/>
        </w:rPr>
        <w:t>№517-Ն</w:t>
      </w:r>
      <w:r w:rsidRPr="006B5C96">
        <w:rPr>
          <w:rFonts w:ascii="GHEA Grapalat" w:eastAsia="Times New Roman" w:hAnsi="GHEA Grapalat" w:cs="Sylfaen"/>
          <w:sz w:val="24"/>
          <w:szCs w:val="24"/>
          <w:lang w:val="hy-AM"/>
        </w:rPr>
        <w:t xml:space="preserve"> որոշման 1-ին կետով </w:t>
      </w:r>
      <w:r w:rsidR="006B5C96" w:rsidRPr="00E55CD3">
        <w:rPr>
          <w:rFonts w:ascii="GHEA Grapalat" w:eastAsia="Times New Roman" w:hAnsi="GHEA Grapalat" w:cs="Sylfaen"/>
          <w:sz w:val="24"/>
          <w:szCs w:val="24"/>
          <w:lang w:val="hy-AM"/>
        </w:rPr>
        <w:t>հաստատված</w:t>
      </w:r>
      <w:r w:rsidR="006B5C96">
        <w:rPr>
          <w:rFonts w:ascii="GHEA Grapalat" w:eastAsia="Times New Roman" w:hAnsi="GHEA Grapalat" w:cs="Sylfaen"/>
          <w:sz w:val="24"/>
          <w:szCs w:val="24"/>
          <w:lang w:val="hy-AM"/>
        </w:rPr>
        <w:t xml:space="preserve">՝ </w:t>
      </w:r>
      <w:r w:rsidR="006B5C96"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6B5C96">
        <w:rPr>
          <w:rFonts w:ascii="GHEA Grapalat" w:eastAsia="Times New Roman" w:hAnsi="GHEA Grapalat" w:cs="Sylfaen"/>
          <w:sz w:val="24"/>
          <w:szCs w:val="24"/>
          <w:lang w:val="hy-AM"/>
        </w:rPr>
        <w:t xml:space="preserve">ի </w:t>
      </w:r>
      <w:r w:rsidR="006B5C96" w:rsidRPr="00E55CD3">
        <w:rPr>
          <w:rFonts w:ascii="GHEA Grapalat" w:eastAsia="Times New Roman" w:hAnsi="GHEA Grapalat" w:cs="Sylfaen"/>
          <w:sz w:val="24"/>
          <w:szCs w:val="24"/>
          <w:lang w:val="hy-AM"/>
        </w:rPr>
        <w:t xml:space="preserve">№1 </w:t>
      </w:r>
      <w:r w:rsidR="006B5C96">
        <w:rPr>
          <w:rFonts w:ascii="GHEA Grapalat" w:eastAsia="Times New Roman" w:hAnsi="GHEA Grapalat" w:cs="Sylfaen"/>
          <w:sz w:val="24"/>
          <w:szCs w:val="24"/>
          <w:lang w:val="hy-AM"/>
        </w:rPr>
        <w:t xml:space="preserve">հավելվածի՝ </w:t>
      </w:r>
      <w:r w:rsidR="006B5C96"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6B5C96">
        <w:rPr>
          <w:rFonts w:ascii="GHEA Grapalat" w:eastAsia="Times New Roman" w:hAnsi="GHEA Grapalat" w:cs="Sylfaen"/>
          <w:sz w:val="24"/>
          <w:szCs w:val="24"/>
          <w:lang w:val="hy-AM"/>
        </w:rPr>
        <w:t xml:space="preserve"> կարգի՝</w:t>
      </w:r>
      <w:r w:rsidR="00264F93">
        <w:rPr>
          <w:rFonts w:ascii="GHEA Grapalat" w:hAnsi="GHEA Grapalat" w:cs="Sylfaen"/>
          <w:lang w:val="hy-AM"/>
        </w:rPr>
        <w:t xml:space="preserve">                                                                                                    </w:t>
      </w:r>
      <w:r w:rsidR="00FC1F96">
        <w:rPr>
          <w:rFonts w:ascii="GHEA Grapalat" w:hAnsi="GHEA Grapalat" w:cs="Sylfaen"/>
          <w:lang w:val="hy-AM"/>
        </w:rPr>
        <w:t xml:space="preserve">     </w:t>
      </w:r>
      <w:r w:rsidR="00264F93">
        <w:rPr>
          <w:rFonts w:ascii="GHEA Grapalat" w:hAnsi="GHEA Grapalat" w:cs="Sylfaen"/>
          <w:lang w:val="hy-AM"/>
        </w:rPr>
        <w:t xml:space="preserve"> </w:t>
      </w:r>
      <w:r w:rsidR="008C62E5" w:rsidRPr="006B5C96">
        <w:rPr>
          <w:rFonts w:ascii="GHEA Grapalat" w:hAnsi="GHEA Grapalat" w:cs="Sylfaen"/>
          <w:lang w:val="hy-AM"/>
        </w:rPr>
        <w:t xml:space="preserve">    </w:t>
      </w:r>
    </w:p>
    <w:p w14:paraId="27764719" w14:textId="70D7893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1</w:t>
      </w:r>
      <w:r>
        <w:rPr>
          <w:rFonts w:ascii="GHEA Grapalat" w:eastAsia="Times New Roman" w:hAnsi="GHEA Grapalat" w:cs="Sylfaen"/>
          <w:sz w:val="24"/>
          <w:szCs w:val="24"/>
          <w:lang w:val="hy-AM"/>
        </w:rPr>
        <w:t>4</w:t>
      </w:r>
      <w:r w:rsidRPr="00AB67A3">
        <w:rPr>
          <w:rFonts w:ascii="GHEA Grapalat" w:eastAsia="Times New Roman" w:hAnsi="GHEA Grapalat" w:cs="Sylfaen"/>
          <w:sz w:val="24"/>
          <w:szCs w:val="24"/>
          <w:lang w:val="hy-AM"/>
        </w:rPr>
        <w:t>.1</w:t>
      </w:r>
      <w:r w:rsidR="00A96AFB">
        <w:rPr>
          <w:rFonts w:ascii="GHEA Grapalat" w:eastAsia="Times New Roman" w:hAnsi="GHEA Grapalat" w:cs="Sylfaen"/>
          <w:sz w:val="24"/>
          <w:szCs w:val="24"/>
          <w:lang w:val="hy-AM"/>
        </w:rPr>
        <w:t>-ին</w:t>
      </w:r>
      <w:bookmarkStart w:id="0" w:name="_GoBack"/>
      <w:bookmarkEnd w:id="0"/>
      <w:r w:rsidRPr="00AB67A3">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926CF6">
        <w:rPr>
          <w:rFonts w:ascii="GHEA Grapalat" w:eastAsia="Times New Roman" w:hAnsi="GHEA Grapalat" w:cs="Sylfaen"/>
          <w:sz w:val="24"/>
          <w:szCs w:val="24"/>
          <w:lang w:val="hy-AM"/>
        </w:rPr>
        <w:t>.</w:t>
      </w:r>
    </w:p>
    <w:p w14:paraId="7F924A24" w14:textId="77777777" w:rsidR="006B5C96" w:rsidRPr="00264F93" w:rsidRDefault="006B5C96" w:rsidP="006B5C96">
      <w:pPr>
        <w:jc w:val="center"/>
        <w:rPr>
          <w:rFonts w:ascii="GHEA Grapalat" w:hAnsi="GHEA Grapalat"/>
          <w:color w:val="000000"/>
          <w:lang w:val="hy-AM"/>
        </w:rPr>
      </w:pPr>
      <w:r w:rsidRPr="00264F93">
        <w:rPr>
          <w:rFonts w:ascii="GHEA Grapalat" w:hAnsi="GHEA Grapalat"/>
          <w:color w:val="000000"/>
          <w:lang w:val="hy-AM"/>
        </w:rPr>
        <w:t xml:space="preserve">                                     </w:t>
      </w:r>
      <w:r>
        <w:rPr>
          <w:rFonts w:ascii="GHEA Grapalat" w:hAnsi="GHEA Grapalat"/>
          <w:color w:val="000000"/>
          <w:lang w:val="hy-AM"/>
        </w:rPr>
        <w:t xml:space="preserve">                </w:t>
      </w:r>
      <w:r w:rsidRPr="00264F93">
        <w:rPr>
          <w:rFonts w:ascii="GHEA Grapalat" w:hAnsi="GHEA Grapalat"/>
          <w:color w:val="000000"/>
          <w:lang w:val="hy-AM"/>
        </w:rPr>
        <w:t xml:space="preserve">«Աղյուսակ </w:t>
      </w:r>
      <w:r w:rsidRPr="00E55CD3">
        <w:rPr>
          <w:rFonts w:ascii="GHEA Grapalat" w:hAnsi="GHEA Grapalat" w:cs="Sylfaen"/>
          <w:lang w:val="hy-AM"/>
        </w:rPr>
        <w:t>№</w:t>
      </w:r>
      <w:r w:rsidRPr="00264F93">
        <w:rPr>
          <w:rFonts w:ascii="GHEA Grapalat" w:hAnsi="GHEA Grapalat"/>
          <w:color w:val="000000"/>
          <w:lang w:val="hy-AM"/>
        </w:rPr>
        <w:t>1</w:t>
      </w:r>
    </w:p>
    <w:p w14:paraId="2A3352E5" w14:textId="77777777" w:rsidR="006B5C96" w:rsidRDefault="006B5C96" w:rsidP="006B5C96">
      <w:pPr>
        <w:jc w:val="center"/>
        <w:rPr>
          <w:rFonts w:ascii="GHEA Grapalat" w:hAnsi="GHEA Grapalat"/>
          <w:color w:val="000000"/>
          <w:lang w:val="hy-AM"/>
        </w:rPr>
      </w:pPr>
      <w:r>
        <w:rPr>
          <w:rFonts w:ascii="GHEA Grapalat" w:hAnsi="GHEA Grapalat"/>
          <w:color w:val="000000"/>
          <w:lang w:val="hy-AM"/>
        </w:rPr>
        <w:t xml:space="preserve">                   </w:t>
      </w:r>
      <w:r w:rsidRPr="00264F93">
        <w:rPr>
          <w:rFonts w:ascii="GHEA Grapalat" w:hAnsi="GHEA Grapalat"/>
          <w:color w:val="000000"/>
          <w:lang w:val="hy-AM"/>
        </w:rPr>
        <w:t>(առանց ավելացված արժեքի հարկի)</w:t>
      </w:r>
    </w:p>
    <w:p w14:paraId="0DFFF2F0" w14:textId="77777777" w:rsidR="006B5C96" w:rsidRPr="00264F93" w:rsidRDefault="006B5C96" w:rsidP="006B5C96">
      <w:pPr>
        <w:jc w:val="center"/>
        <w:rPr>
          <w:rFonts w:ascii="GHEA Grapalat" w:hAnsi="GHEA Grapalat"/>
          <w:color w:val="000000"/>
          <w:lang w:val="hy-AM"/>
        </w:rPr>
      </w:pPr>
    </w:p>
    <w:tbl>
      <w:tblPr>
        <w:tblStyle w:val="TableGrid"/>
        <w:tblW w:w="0" w:type="auto"/>
        <w:tblInd w:w="1900" w:type="dxa"/>
        <w:tblLook w:val="04A0" w:firstRow="1" w:lastRow="0" w:firstColumn="1" w:lastColumn="0" w:noHBand="0" w:noVBand="1"/>
      </w:tblPr>
      <w:tblGrid>
        <w:gridCol w:w="1002"/>
        <w:gridCol w:w="2591"/>
        <w:gridCol w:w="2412"/>
      </w:tblGrid>
      <w:tr w:rsidR="00A20E15" w:rsidRPr="00A20E15" w14:paraId="354A03E6" w14:textId="77777777" w:rsidTr="00A728B6">
        <w:trPr>
          <w:trHeight w:val="187"/>
        </w:trPr>
        <w:tc>
          <w:tcPr>
            <w:tcW w:w="1002" w:type="dxa"/>
          </w:tcPr>
          <w:p w14:paraId="2F178933" w14:textId="48B40F29" w:rsidR="00A20E15" w:rsidRPr="00A20E15" w:rsidRDefault="00A20E15" w:rsidP="0086009F">
            <w:pPr>
              <w:pStyle w:val="NormalWeb"/>
              <w:spacing w:before="0" w:beforeAutospacing="0" w:after="0" w:afterAutospacing="0" w:line="276" w:lineRule="auto"/>
              <w:jc w:val="center"/>
              <w:rPr>
                <w:rFonts w:ascii="GHEA Grapalat" w:hAnsi="GHEA Grapalat"/>
                <w:bCs/>
                <w:color w:val="000000"/>
                <w:lang w:val="en-US"/>
              </w:rPr>
            </w:pPr>
            <w:r w:rsidRPr="00A20E15">
              <w:rPr>
                <w:rFonts w:ascii="GHEA Grapalat" w:hAnsi="GHEA Grapalat"/>
                <w:bCs/>
                <w:lang w:val="hy-AM"/>
              </w:rPr>
              <w:t>№</w:t>
            </w:r>
          </w:p>
        </w:tc>
        <w:tc>
          <w:tcPr>
            <w:tcW w:w="2591" w:type="dxa"/>
            <w:vAlign w:val="center"/>
          </w:tcPr>
          <w:p w14:paraId="34F74338" w14:textId="77777777"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Մեծությունը</w:t>
            </w:r>
          </w:p>
        </w:tc>
        <w:tc>
          <w:tcPr>
            <w:tcW w:w="2412" w:type="dxa"/>
          </w:tcPr>
          <w:p w14:paraId="54ED3228" w14:textId="5A765C40"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Վճարի չափը</w:t>
            </w:r>
          </w:p>
        </w:tc>
      </w:tr>
      <w:tr w:rsidR="00A20E15" w:rsidRPr="00A20E15" w14:paraId="30645BFD" w14:textId="77777777" w:rsidTr="00A728B6">
        <w:trPr>
          <w:trHeight w:val="142"/>
        </w:trPr>
        <w:tc>
          <w:tcPr>
            <w:tcW w:w="1002" w:type="dxa"/>
          </w:tcPr>
          <w:p w14:paraId="73845C07"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lang w:val="en-US"/>
              </w:rPr>
            </w:pPr>
          </w:p>
        </w:tc>
        <w:tc>
          <w:tcPr>
            <w:tcW w:w="2591" w:type="dxa"/>
            <w:vAlign w:val="center"/>
          </w:tcPr>
          <w:p w14:paraId="37CB71B4"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1</w:t>
            </w:r>
          </w:p>
        </w:tc>
        <w:tc>
          <w:tcPr>
            <w:tcW w:w="2412" w:type="dxa"/>
          </w:tcPr>
          <w:p w14:paraId="5B1D9AA9" w14:textId="672745DA"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9</w:t>
            </w:r>
            <w:r w:rsidRPr="0039479E">
              <w:rPr>
                <w:rFonts w:ascii="Calibri" w:hAnsi="Calibri" w:cs="Calibri"/>
                <w:color w:val="000000"/>
              </w:rPr>
              <w:t> </w:t>
            </w:r>
            <w:r w:rsidR="0055184A">
              <w:rPr>
                <w:rFonts w:ascii="GHEA Grapalat" w:hAnsi="GHEA Grapalat"/>
                <w:color w:val="000000"/>
              </w:rPr>
              <w:t>500</w:t>
            </w:r>
            <w:r w:rsidRPr="0039479E">
              <w:rPr>
                <w:rFonts w:ascii="GHEA Grapalat" w:hAnsi="GHEA Grapalat"/>
                <w:color w:val="000000"/>
                <w:lang w:val="hy-AM"/>
              </w:rPr>
              <w:t xml:space="preserve"> </w:t>
            </w:r>
            <w:r w:rsidRPr="0039479E">
              <w:rPr>
                <w:rFonts w:ascii="GHEA Grapalat" w:hAnsi="GHEA Grapalat"/>
                <w:color w:val="000000"/>
              </w:rPr>
              <w:t xml:space="preserve">դրամ/ամիս </w:t>
            </w:r>
          </w:p>
        </w:tc>
      </w:tr>
      <w:tr w:rsidR="00A20E15" w:rsidRPr="00A20E15" w14:paraId="76CFB75B" w14:textId="77777777" w:rsidTr="00A728B6">
        <w:trPr>
          <w:trHeight w:val="208"/>
        </w:trPr>
        <w:tc>
          <w:tcPr>
            <w:tcW w:w="1002" w:type="dxa"/>
          </w:tcPr>
          <w:p w14:paraId="1529C62A"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EA3F725"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2</w:t>
            </w:r>
          </w:p>
        </w:tc>
        <w:tc>
          <w:tcPr>
            <w:tcW w:w="2412" w:type="dxa"/>
          </w:tcPr>
          <w:p w14:paraId="6E94C6D4" w14:textId="332F2D73" w:rsidR="00A20E15" w:rsidRPr="0039479E" w:rsidRDefault="0055184A"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515</w:t>
            </w:r>
            <w:r w:rsidR="00A20E15" w:rsidRPr="0039479E">
              <w:rPr>
                <w:rFonts w:ascii="GHEA Grapalat" w:hAnsi="GHEA Grapalat"/>
                <w:color w:val="000000"/>
              </w:rPr>
              <w:t xml:space="preserve"> դրամ/ամի</w:t>
            </w:r>
            <w:r w:rsidR="00A20E15" w:rsidRPr="0039479E">
              <w:rPr>
                <w:rFonts w:ascii="GHEA Grapalat" w:hAnsi="GHEA Grapalat"/>
                <w:color w:val="000000"/>
                <w:lang w:val="hy-AM"/>
              </w:rPr>
              <w:t>ս</w:t>
            </w:r>
            <w:r w:rsidR="00A20E15" w:rsidRPr="0039479E">
              <w:rPr>
                <w:rFonts w:ascii="GHEA Grapalat" w:hAnsi="GHEA Grapalat"/>
                <w:color w:val="000000"/>
              </w:rPr>
              <w:t xml:space="preserve">   </w:t>
            </w:r>
          </w:p>
        </w:tc>
      </w:tr>
      <w:tr w:rsidR="00A20E15" w:rsidRPr="00A20E15" w14:paraId="5451CD89" w14:textId="77777777" w:rsidTr="00A728B6">
        <w:trPr>
          <w:trHeight w:val="208"/>
        </w:trPr>
        <w:tc>
          <w:tcPr>
            <w:tcW w:w="1002" w:type="dxa"/>
          </w:tcPr>
          <w:p w14:paraId="19BA2768"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15867250"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3</w:t>
            </w:r>
          </w:p>
        </w:tc>
        <w:tc>
          <w:tcPr>
            <w:tcW w:w="2412" w:type="dxa"/>
          </w:tcPr>
          <w:p w14:paraId="7EABEA18" w14:textId="3D20485E" w:rsidR="00A20E15" w:rsidRPr="0039479E" w:rsidRDefault="0055184A"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0.954</w:t>
            </w:r>
            <w:r w:rsidR="00A20E15" w:rsidRPr="0039479E">
              <w:rPr>
                <w:rFonts w:ascii="GHEA Grapalat" w:hAnsi="GHEA Grapalat"/>
                <w:color w:val="000000"/>
              </w:rPr>
              <w:t xml:space="preserve"> դրամ/կՎտժ   </w:t>
            </w:r>
          </w:p>
        </w:tc>
      </w:tr>
      <w:tr w:rsidR="00A20E15" w:rsidRPr="00A20E15" w14:paraId="02987EAE" w14:textId="77777777" w:rsidTr="00A728B6">
        <w:trPr>
          <w:trHeight w:val="208"/>
        </w:trPr>
        <w:tc>
          <w:tcPr>
            <w:tcW w:w="1002" w:type="dxa"/>
          </w:tcPr>
          <w:p w14:paraId="6146EB9E"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8C9E6F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4</w:t>
            </w:r>
          </w:p>
        </w:tc>
        <w:tc>
          <w:tcPr>
            <w:tcW w:w="2412" w:type="dxa"/>
          </w:tcPr>
          <w:p w14:paraId="5AF1DF2C" w14:textId="41CD2B85" w:rsidR="00A20E15" w:rsidRPr="0039479E" w:rsidRDefault="0055184A"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1.709</w:t>
            </w:r>
            <w:r w:rsidR="00A20E15" w:rsidRPr="0039479E">
              <w:rPr>
                <w:rFonts w:ascii="GHEA Grapalat" w:hAnsi="GHEA Grapalat"/>
                <w:color w:val="000000"/>
                <w:lang w:val="hy-AM"/>
              </w:rPr>
              <w:t xml:space="preserve"> </w:t>
            </w:r>
            <w:r w:rsidR="00A20E15" w:rsidRPr="0039479E">
              <w:rPr>
                <w:rFonts w:ascii="GHEA Grapalat" w:hAnsi="GHEA Grapalat"/>
                <w:color w:val="000000"/>
              </w:rPr>
              <w:t>դրամ/կՎտժ</w:t>
            </w:r>
          </w:p>
        </w:tc>
      </w:tr>
      <w:tr w:rsidR="00A20E15" w:rsidRPr="00A20E15" w14:paraId="11DB5E40" w14:textId="77777777" w:rsidTr="00A728B6">
        <w:trPr>
          <w:trHeight w:val="208"/>
        </w:trPr>
        <w:tc>
          <w:tcPr>
            <w:tcW w:w="1002" w:type="dxa"/>
          </w:tcPr>
          <w:p w14:paraId="2F4084E5"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9371B0F"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5</w:t>
            </w:r>
          </w:p>
        </w:tc>
        <w:tc>
          <w:tcPr>
            <w:tcW w:w="2412" w:type="dxa"/>
          </w:tcPr>
          <w:p w14:paraId="2E45B78F" w14:textId="2A579585" w:rsidR="00A20E15" w:rsidRPr="0039479E" w:rsidRDefault="0055184A"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1.920</w:t>
            </w:r>
            <w:r w:rsidR="00A20E15" w:rsidRPr="0039479E">
              <w:rPr>
                <w:rFonts w:ascii="GHEA Grapalat" w:hAnsi="GHEA Grapalat"/>
                <w:color w:val="000000"/>
              </w:rPr>
              <w:t xml:space="preserve"> դրամ/կՎտժ</w:t>
            </w:r>
          </w:p>
        </w:tc>
      </w:tr>
      <w:tr w:rsidR="00A20E15" w:rsidRPr="00A20E15" w14:paraId="01EA041F" w14:textId="77777777" w:rsidTr="00A728B6">
        <w:trPr>
          <w:trHeight w:val="208"/>
        </w:trPr>
        <w:tc>
          <w:tcPr>
            <w:tcW w:w="1002" w:type="dxa"/>
          </w:tcPr>
          <w:p w14:paraId="27BB7872"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E0873E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6</w:t>
            </w:r>
          </w:p>
        </w:tc>
        <w:tc>
          <w:tcPr>
            <w:tcW w:w="2412" w:type="dxa"/>
          </w:tcPr>
          <w:p w14:paraId="612086A6" w14:textId="7CC4B43E" w:rsidR="00A20E15" w:rsidRPr="0039479E" w:rsidRDefault="0055184A"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0.920</w:t>
            </w:r>
            <w:r w:rsidR="00A20E15" w:rsidRPr="0039479E">
              <w:rPr>
                <w:rFonts w:ascii="GHEA Grapalat" w:hAnsi="GHEA Grapalat"/>
                <w:color w:val="000000"/>
              </w:rPr>
              <w:t xml:space="preserve"> դրամ/կՎտժ</w:t>
            </w:r>
          </w:p>
        </w:tc>
      </w:tr>
      <w:tr w:rsidR="00A20E15" w:rsidRPr="00A20E15" w14:paraId="51DA8207" w14:textId="77777777" w:rsidTr="00A728B6">
        <w:trPr>
          <w:trHeight w:val="208"/>
        </w:trPr>
        <w:tc>
          <w:tcPr>
            <w:tcW w:w="1002" w:type="dxa"/>
          </w:tcPr>
          <w:p w14:paraId="09ACD38F"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463CD491"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7</w:t>
            </w:r>
          </w:p>
        </w:tc>
        <w:tc>
          <w:tcPr>
            <w:tcW w:w="2412" w:type="dxa"/>
          </w:tcPr>
          <w:p w14:paraId="562F87AF" w14:textId="395FAC40" w:rsidR="00A20E15" w:rsidRPr="0039479E" w:rsidRDefault="00A20E15" w:rsidP="0055184A">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1.63</w:t>
            </w:r>
            <w:r w:rsidR="0055184A">
              <w:rPr>
                <w:rFonts w:ascii="GHEA Grapalat" w:hAnsi="GHEA Grapalat"/>
                <w:color w:val="000000"/>
                <w:lang w:val="hy-AM"/>
              </w:rPr>
              <w:t>3</w:t>
            </w:r>
            <w:r w:rsidRPr="0039479E">
              <w:rPr>
                <w:rFonts w:ascii="GHEA Grapalat" w:hAnsi="GHEA Grapalat" w:cs="Calibri"/>
                <w:color w:val="000000"/>
              </w:rPr>
              <w:t xml:space="preserve"> </w:t>
            </w:r>
            <w:r w:rsidRPr="0039479E">
              <w:rPr>
                <w:rFonts w:ascii="GHEA Grapalat" w:hAnsi="GHEA Grapalat"/>
                <w:color w:val="000000"/>
              </w:rPr>
              <w:t xml:space="preserve">դրամ/կՎտժ   </w:t>
            </w:r>
          </w:p>
        </w:tc>
      </w:tr>
    </w:tbl>
    <w:p w14:paraId="46BB29D3" w14:textId="256400A5" w:rsidR="006B5C96" w:rsidRPr="00AB67A3" w:rsidRDefault="006B5C96" w:rsidP="006B5C96">
      <w:pPr>
        <w:pStyle w:val="NormalWeb"/>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lastRenderedPageBreak/>
        <w:t xml:space="preserve">                                                                                                            </w:t>
      </w:r>
      <w:r w:rsidRPr="00B5603C">
        <w:rPr>
          <w:rFonts w:ascii="GHEA Grapalat" w:hAnsi="GHEA Grapalat" w:cs="Sylfaen"/>
          <w:lang w:val="hy-AM"/>
        </w:rPr>
        <w:t>»</w:t>
      </w:r>
      <w:r>
        <w:rPr>
          <w:rFonts w:ascii="GHEA Grapalat" w:hAnsi="GHEA Grapalat" w:cs="Sylfaen"/>
          <w:lang w:val="en-US"/>
        </w:rPr>
        <w:t>.</w:t>
      </w:r>
    </w:p>
    <w:p w14:paraId="154050FB" w14:textId="7777777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15-րդ</w:t>
      </w:r>
      <w:r w:rsidRPr="00926CF6">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EF0224">
        <w:rPr>
          <w:rFonts w:ascii="GHEA Grapalat" w:eastAsia="Times New Roman" w:hAnsi="GHEA Grapalat" w:cs="Sylfaen"/>
          <w:sz w:val="24"/>
          <w:szCs w:val="24"/>
          <w:lang w:val="hy-AM"/>
        </w:rPr>
        <w:t>.</w:t>
      </w:r>
    </w:p>
    <w:tbl>
      <w:tblPr>
        <w:tblStyle w:val="TableGrid"/>
        <w:tblW w:w="0" w:type="auto"/>
        <w:tblInd w:w="303" w:type="dxa"/>
        <w:tblLook w:val="04A0" w:firstRow="1" w:lastRow="0" w:firstColumn="1" w:lastColumn="0" w:noHBand="0" w:noVBand="1"/>
      </w:tblPr>
      <w:tblGrid>
        <w:gridCol w:w="1391"/>
        <w:gridCol w:w="2204"/>
        <w:gridCol w:w="2651"/>
        <w:gridCol w:w="3098"/>
      </w:tblGrid>
      <w:tr w:rsidR="006B5C96" w:rsidRPr="00E34946" w14:paraId="1D896548" w14:textId="77777777" w:rsidTr="0086009F">
        <w:trPr>
          <w:trHeight w:val="734"/>
        </w:trPr>
        <w:tc>
          <w:tcPr>
            <w:tcW w:w="1391" w:type="dxa"/>
            <w:tcBorders>
              <w:top w:val="nil"/>
              <w:left w:val="nil"/>
              <w:bottom w:val="single" w:sz="4" w:space="0" w:color="auto"/>
              <w:right w:val="nil"/>
            </w:tcBorders>
          </w:tcPr>
          <w:p w14:paraId="5F6F720B" w14:textId="77777777" w:rsidR="006B5C96" w:rsidRPr="00B5603C" w:rsidRDefault="006B5C96" w:rsidP="0086009F">
            <w:pPr>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76E710" w14:textId="77777777" w:rsidR="006B5C96" w:rsidRPr="00B5603C" w:rsidRDefault="006B5C96" w:rsidP="0086009F">
            <w:pPr>
              <w:rPr>
                <w:rFonts w:ascii="GHEA Grapalat" w:hAnsi="GHEA Grapalat"/>
                <w:lang w:val="hy-AM"/>
              </w:rPr>
            </w:pPr>
          </w:p>
        </w:tc>
        <w:tc>
          <w:tcPr>
            <w:tcW w:w="5749" w:type="dxa"/>
            <w:gridSpan w:val="2"/>
            <w:tcBorders>
              <w:top w:val="nil"/>
              <w:left w:val="nil"/>
              <w:bottom w:val="single" w:sz="4" w:space="0" w:color="auto"/>
              <w:right w:val="nil"/>
            </w:tcBorders>
            <w:vAlign w:val="center"/>
          </w:tcPr>
          <w:p w14:paraId="598B2D33" w14:textId="77777777" w:rsidR="006B5C96" w:rsidRDefault="006B5C96" w:rsidP="0086009F">
            <w:pPr>
              <w:jc w:val="center"/>
              <w:rPr>
                <w:rFonts w:ascii="GHEA Grapalat" w:hAnsi="GHEA Grapalat"/>
                <w:color w:val="000000"/>
                <w:lang w:val="hy-AM"/>
              </w:rPr>
            </w:pPr>
            <w:r w:rsidRPr="00B5603C">
              <w:rPr>
                <w:rFonts w:ascii="GHEA Grapalat" w:hAnsi="GHEA Grapalat"/>
                <w:color w:val="000000"/>
                <w:lang w:val="hy-AM"/>
              </w:rPr>
              <w:t xml:space="preserve"> </w:t>
            </w:r>
            <w:r>
              <w:rPr>
                <w:rFonts w:ascii="GHEA Grapalat" w:hAnsi="GHEA Grapalat"/>
                <w:color w:val="000000"/>
                <w:lang w:val="hy-AM"/>
              </w:rPr>
              <w:t xml:space="preserve">                           </w:t>
            </w:r>
            <w:r>
              <w:rPr>
                <w:rFonts w:ascii="GHEA Grapalat" w:hAnsi="GHEA Grapalat" w:cs="Sylfaen"/>
                <w:lang w:val="hy-AM"/>
              </w:rPr>
              <w:t xml:space="preserve">«Աղյուսակ </w:t>
            </w:r>
            <w:r w:rsidRPr="00E55CD3">
              <w:rPr>
                <w:rFonts w:ascii="GHEA Grapalat" w:hAnsi="GHEA Grapalat" w:cs="Sylfaen"/>
                <w:lang w:val="hy-AM"/>
              </w:rPr>
              <w:t>№</w:t>
            </w:r>
            <w:r>
              <w:rPr>
                <w:rFonts w:ascii="GHEA Grapalat" w:hAnsi="GHEA Grapalat" w:cs="Sylfaen"/>
                <w:lang w:val="hy-AM"/>
              </w:rPr>
              <w:t xml:space="preserve">1 </w:t>
            </w:r>
            <w:r w:rsidRPr="00B5603C">
              <w:rPr>
                <w:rFonts w:ascii="GHEA Grapalat" w:hAnsi="GHEA Grapalat"/>
                <w:color w:val="000000"/>
                <w:lang w:val="hy-AM"/>
              </w:rPr>
              <w:t>դր</w:t>
            </w:r>
            <w:r>
              <w:rPr>
                <w:rFonts w:ascii="GHEA Grapalat" w:hAnsi="GHEA Grapalat"/>
                <w:color w:val="000000"/>
                <w:lang w:val="hy-AM"/>
              </w:rPr>
              <w:t xml:space="preserve">ամ/ամիս </w:t>
            </w:r>
          </w:p>
          <w:p w14:paraId="4B51D5F1" w14:textId="77777777" w:rsidR="006B5C96" w:rsidRPr="003F535F" w:rsidRDefault="006B5C96" w:rsidP="0086009F">
            <w:pPr>
              <w:jc w:val="center"/>
              <w:rPr>
                <w:rFonts w:ascii="GHEA Grapalat" w:hAnsi="GHEA Grapalat" w:cs="Sylfaen"/>
                <w:lang w:val="hy-AM"/>
              </w:rPr>
            </w:pPr>
            <w:r>
              <w:rPr>
                <w:rFonts w:ascii="GHEA Grapalat" w:hAnsi="GHEA Grapalat"/>
                <w:color w:val="000000"/>
                <w:lang w:val="hy-AM"/>
              </w:rPr>
              <w:t xml:space="preserve">            (առանց ավելացված արժեքի </w:t>
            </w:r>
            <w:r w:rsidRPr="00B5603C">
              <w:rPr>
                <w:rFonts w:ascii="GHEA Grapalat" w:hAnsi="GHEA Grapalat"/>
                <w:color w:val="000000"/>
                <w:lang w:val="hy-AM"/>
              </w:rPr>
              <w:t>հարկի)</w:t>
            </w:r>
          </w:p>
        </w:tc>
      </w:tr>
      <w:tr w:rsidR="006B5C96" w:rsidRPr="00B5603C" w14:paraId="73F5E472" w14:textId="77777777" w:rsidTr="006B5C96">
        <w:trPr>
          <w:trHeight w:val="1483"/>
        </w:trPr>
        <w:tc>
          <w:tcPr>
            <w:tcW w:w="1391" w:type="dxa"/>
            <w:tcBorders>
              <w:top w:val="single" w:sz="4" w:space="0" w:color="auto"/>
            </w:tcBorders>
          </w:tcPr>
          <w:p w14:paraId="3AFF2FC2" w14:textId="77777777" w:rsidR="006B5C96" w:rsidRPr="005B035E" w:rsidRDefault="006B5C96" w:rsidP="0086009F">
            <w:pPr>
              <w:spacing w:before="100" w:beforeAutospacing="1" w:after="100" w:afterAutospacing="1"/>
              <w:jc w:val="center"/>
              <w:rPr>
                <w:rFonts w:ascii="GHEA Grapalat" w:hAnsi="GHEA Grapalat"/>
                <w:color w:val="000000"/>
                <w:lang w:val="hy-AM"/>
              </w:rPr>
            </w:pPr>
          </w:p>
          <w:p w14:paraId="6AD7EC95" w14:textId="7AD6ACB4" w:rsidR="006B5C96" w:rsidRPr="006B5C96" w:rsidRDefault="006B5C96" w:rsidP="0086009F">
            <w:pPr>
              <w:spacing w:before="100" w:beforeAutospacing="1" w:after="100" w:afterAutospacing="1"/>
              <w:jc w:val="center"/>
              <w:rPr>
                <w:rFonts w:ascii="GHEA Grapalat" w:hAnsi="GHEA Grapalat"/>
                <w:bCs/>
                <w:color w:val="000000"/>
                <w:lang w:val="en-US"/>
              </w:rPr>
            </w:pPr>
            <w:r w:rsidRPr="006B5C96">
              <w:rPr>
                <w:rFonts w:ascii="GHEA Grapalat" w:hAnsi="GHEA Grapalat"/>
                <w:bCs/>
                <w:lang w:val="hy-AM"/>
              </w:rPr>
              <w:t>№</w:t>
            </w:r>
          </w:p>
        </w:tc>
        <w:tc>
          <w:tcPr>
            <w:tcW w:w="2204" w:type="dxa"/>
            <w:tcBorders>
              <w:top w:val="single" w:sz="4" w:space="0" w:color="auto"/>
            </w:tcBorders>
            <w:vAlign w:val="center"/>
          </w:tcPr>
          <w:p w14:paraId="789BF86D"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սպառման</w:t>
            </w:r>
            <w:r w:rsidRPr="00B5603C">
              <w:rPr>
                <w:rFonts w:ascii="GHEA Grapalat" w:hAnsi="GHEA Grapalat"/>
                <w:color w:val="000000"/>
              </w:rPr>
              <w:br/>
              <w:t>համակարգի</w:t>
            </w:r>
            <w:r w:rsidRPr="00B5603C">
              <w:rPr>
                <w:rFonts w:ascii="GHEA Grapalat" w:hAnsi="GHEA Grapalat"/>
                <w:color w:val="000000"/>
              </w:rPr>
              <w:br/>
              <w:t>լարումը</w:t>
            </w:r>
          </w:p>
        </w:tc>
        <w:tc>
          <w:tcPr>
            <w:tcW w:w="2651" w:type="dxa"/>
            <w:tcBorders>
              <w:top w:val="single" w:sz="4" w:space="0" w:color="auto"/>
            </w:tcBorders>
            <w:vAlign w:val="center"/>
          </w:tcPr>
          <w:p w14:paraId="129667CF"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 ենթակայանի</w:t>
            </w:r>
            <w:r w:rsidRPr="00B5603C">
              <w:rPr>
                <w:rFonts w:ascii="GHEA Grapalat" w:hAnsi="GHEA Grapalat"/>
                <w:color w:val="000000"/>
              </w:rPr>
              <w:br/>
              <w:t>շահագործման</w:t>
            </w:r>
            <w:r w:rsidRPr="00B5603C">
              <w:rPr>
                <w:rFonts w:ascii="GHEA Grapalat" w:hAnsi="GHEA Grapalat"/>
                <w:color w:val="000000"/>
              </w:rPr>
              <w:br/>
              <w:t>փոխհատուցվող</w:t>
            </w:r>
            <w:r w:rsidRPr="00B5603C">
              <w:rPr>
                <w:rFonts w:ascii="GHEA Grapalat" w:hAnsi="GHEA Grapalat"/>
                <w:color w:val="000000"/>
              </w:rPr>
              <w:br/>
              <w:t>ծախսերի սահմանային</w:t>
            </w:r>
            <w:r w:rsidRPr="00B5603C">
              <w:rPr>
                <w:rFonts w:ascii="GHEA Grapalat" w:hAnsi="GHEA Grapalat"/>
                <w:color w:val="000000"/>
              </w:rPr>
              <w:br/>
              <w:t>մեծությունը</w:t>
            </w:r>
          </w:p>
        </w:tc>
        <w:tc>
          <w:tcPr>
            <w:tcW w:w="3098" w:type="dxa"/>
            <w:tcBorders>
              <w:top w:val="single" w:sz="4" w:space="0" w:color="auto"/>
            </w:tcBorders>
            <w:vAlign w:val="center"/>
          </w:tcPr>
          <w:p w14:paraId="2F192D91"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էլեկտրահաղորդման</w:t>
            </w:r>
            <w:r w:rsidRPr="00B5603C">
              <w:rPr>
                <w:rFonts w:ascii="GHEA Grapalat" w:hAnsi="GHEA Grapalat"/>
                <w:color w:val="000000"/>
              </w:rPr>
              <w:br/>
              <w:t>գծերի շահագործման</w:t>
            </w:r>
            <w:r w:rsidRPr="00B5603C">
              <w:rPr>
                <w:rFonts w:ascii="GHEA Grapalat" w:hAnsi="GHEA Grapalat"/>
                <w:color w:val="000000"/>
              </w:rPr>
              <w:br/>
              <w:t>փոխհատուցվող ծախսերի</w:t>
            </w:r>
            <w:r w:rsidRPr="00B5603C">
              <w:rPr>
                <w:rFonts w:ascii="GHEA Grapalat" w:hAnsi="GHEA Grapalat"/>
                <w:color w:val="000000"/>
              </w:rPr>
              <w:br/>
              <w:t>սահմանային մեծությունը</w:t>
            </w:r>
          </w:p>
        </w:tc>
      </w:tr>
      <w:tr w:rsidR="006B5C96" w:rsidRPr="00B5603C" w14:paraId="112478BC" w14:textId="77777777" w:rsidTr="006B5C96">
        <w:trPr>
          <w:trHeight w:val="281"/>
        </w:trPr>
        <w:tc>
          <w:tcPr>
            <w:tcW w:w="1391" w:type="dxa"/>
            <w:vAlign w:val="center"/>
          </w:tcPr>
          <w:p w14:paraId="3B49E246" w14:textId="77777777" w:rsidR="006B5C96" w:rsidRPr="0039479E" w:rsidRDefault="006B5C96" w:rsidP="006B5C96">
            <w:pPr>
              <w:spacing w:before="100" w:beforeAutospacing="1" w:after="100" w:afterAutospacing="1"/>
              <w:jc w:val="center"/>
              <w:rPr>
                <w:rFonts w:ascii="GHEA Grapalat" w:hAnsi="GHEA Grapalat"/>
                <w:color w:val="000000"/>
                <w:lang w:val="en-US"/>
              </w:rPr>
            </w:pPr>
            <w:r w:rsidRPr="0039479E">
              <w:rPr>
                <w:rFonts w:ascii="GHEA Grapalat" w:hAnsi="GHEA Grapalat"/>
                <w:color w:val="000000"/>
              </w:rPr>
              <w:t xml:space="preserve"> </w:t>
            </w:r>
            <w:r w:rsidRPr="0039479E">
              <w:rPr>
                <w:rFonts w:ascii="GHEA Grapalat" w:hAnsi="GHEA Grapalat"/>
                <w:color w:val="000000"/>
                <w:lang w:val="hy-AM"/>
              </w:rPr>
              <w:t>1</w:t>
            </w:r>
            <w:r w:rsidRPr="0039479E">
              <w:rPr>
                <w:rFonts w:ascii="GHEA Grapalat" w:hAnsi="GHEA Grapalat"/>
                <w:color w:val="000000"/>
                <w:lang w:val="en-US"/>
              </w:rPr>
              <w:t>.</w:t>
            </w:r>
          </w:p>
        </w:tc>
        <w:tc>
          <w:tcPr>
            <w:tcW w:w="2204" w:type="dxa"/>
            <w:vAlign w:val="center"/>
          </w:tcPr>
          <w:p w14:paraId="1C7A70D2" w14:textId="77777777" w:rsidR="006B5C96" w:rsidRPr="0039479E" w:rsidRDefault="006B5C96" w:rsidP="006B5C96">
            <w:pPr>
              <w:spacing w:before="100" w:beforeAutospacing="1" w:after="100" w:afterAutospacing="1"/>
              <w:jc w:val="center"/>
              <w:rPr>
                <w:rFonts w:ascii="GHEA Grapalat" w:hAnsi="GHEA Grapalat"/>
                <w:color w:val="000000"/>
              </w:rPr>
            </w:pPr>
            <w:r w:rsidRPr="0039479E">
              <w:rPr>
                <w:rFonts w:ascii="GHEA Grapalat" w:hAnsi="GHEA Grapalat"/>
                <w:color w:val="000000"/>
              </w:rPr>
              <w:t>6</w:t>
            </w:r>
            <w:r w:rsidRPr="0039479E">
              <w:rPr>
                <w:rFonts w:ascii="GHEA Grapalat" w:hAnsi="GHEA Grapalat"/>
                <w:color w:val="000000"/>
                <w:lang w:val="hy-AM"/>
              </w:rPr>
              <w:t xml:space="preserve"> </w:t>
            </w:r>
            <w:r w:rsidRPr="0039479E">
              <w:rPr>
                <w:rFonts w:ascii="GHEA Grapalat" w:hAnsi="GHEA Grapalat"/>
                <w:color w:val="000000"/>
              </w:rPr>
              <w:t>(10) կՎ</w:t>
            </w:r>
          </w:p>
        </w:tc>
        <w:tc>
          <w:tcPr>
            <w:tcW w:w="2651" w:type="dxa"/>
            <w:vAlign w:val="center"/>
          </w:tcPr>
          <w:p w14:paraId="2046F684" w14:textId="1A8340DB" w:rsidR="006B5C96" w:rsidRPr="0039479E" w:rsidRDefault="002972B9" w:rsidP="006B5C96">
            <w:pPr>
              <w:jc w:val="center"/>
              <w:rPr>
                <w:rFonts w:ascii="GHEA Grapalat" w:hAnsi="GHEA Grapalat" w:cs="Calibri"/>
                <w:color w:val="000000"/>
              </w:rPr>
            </w:pPr>
            <w:r>
              <w:rPr>
                <w:rFonts w:ascii="GHEA Grapalat" w:hAnsi="GHEA Grapalat" w:cs="Calibri"/>
                <w:color w:val="000000"/>
              </w:rPr>
              <w:t>106 883</w:t>
            </w:r>
          </w:p>
        </w:tc>
        <w:tc>
          <w:tcPr>
            <w:tcW w:w="3098" w:type="dxa"/>
            <w:vAlign w:val="center"/>
          </w:tcPr>
          <w:p w14:paraId="5D6BF1B4" w14:textId="35961465" w:rsidR="006B5C96" w:rsidRPr="0039479E" w:rsidRDefault="002972B9" w:rsidP="006B5C96">
            <w:pPr>
              <w:jc w:val="center"/>
              <w:rPr>
                <w:rFonts w:ascii="GHEA Grapalat" w:hAnsi="GHEA Grapalat" w:cs="Calibri"/>
                <w:color w:val="000000"/>
              </w:rPr>
            </w:pPr>
            <w:r>
              <w:rPr>
                <w:rFonts w:ascii="GHEA Grapalat" w:hAnsi="GHEA Grapalat" w:cs="Calibri"/>
                <w:color w:val="000000"/>
              </w:rPr>
              <w:t>19 79</w:t>
            </w:r>
            <w:r w:rsidR="006B5C96" w:rsidRPr="0039479E">
              <w:rPr>
                <w:rFonts w:ascii="GHEA Grapalat" w:hAnsi="GHEA Grapalat" w:cs="Calibri"/>
                <w:color w:val="000000"/>
              </w:rPr>
              <w:t>4</w:t>
            </w:r>
          </w:p>
        </w:tc>
      </w:tr>
      <w:tr w:rsidR="006B5C96" w:rsidRPr="00B5603C" w14:paraId="5070B5E7" w14:textId="77777777" w:rsidTr="006B5C96">
        <w:trPr>
          <w:trHeight w:val="427"/>
        </w:trPr>
        <w:tc>
          <w:tcPr>
            <w:tcW w:w="1391" w:type="dxa"/>
            <w:vAlign w:val="center"/>
          </w:tcPr>
          <w:p w14:paraId="3F387ED1" w14:textId="77777777" w:rsidR="006B5C96" w:rsidRPr="0039479E" w:rsidRDefault="006B5C96" w:rsidP="006B5C96">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2.</w:t>
            </w:r>
          </w:p>
        </w:tc>
        <w:tc>
          <w:tcPr>
            <w:tcW w:w="2204" w:type="dxa"/>
            <w:vAlign w:val="center"/>
          </w:tcPr>
          <w:p w14:paraId="7565EC71" w14:textId="77777777" w:rsidR="006B5C96" w:rsidRPr="0039479E" w:rsidRDefault="006B5C96" w:rsidP="006B5C96">
            <w:pPr>
              <w:spacing w:before="100" w:beforeAutospacing="1" w:after="100" w:afterAutospacing="1"/>
              <w:jc w:val="center"/>
              <w:rPr>
                <w:rFonts w:ascii="GHEA Grapalat" w:hAnsi="GHEA Grapalat"/>
                <w:color w:val="000000"/>
              </w:rPr>
            </w:pPr>
            <w:r w:rsidRPr="0039479E">
              <w:rPr>
                <w:rFonts w:ascii="GHEA Grapalat" w:hAnsi="GHEA Grapalat"/>
                <w:color w:val="000000"/>
              </w:rPr>
              <w:t>35 կՎ</w:t>
            </w:r>
          </w:p>
        </w:tc>
        <w:tc>
          <w:tcPr>
            <w:tcW w:w="2651" w:type="dxa"/>
            <w:vAlign w:val="center"/>
          </w:tcPr>
          <w:p w14:paraId="622CA70E" w14:textId="32DEC4DD" w:rsidR="006B5C96" w:rsidRPr="0039479E" w:rsidRDefault="002972B9" w:rsidP="006B5C96">
            <w:pPr>
              <w:jc w:val="center"/>
              <w:rPr>
                <w:rFonts w:ascii="GHEA Grapalat" w:hAnsi="GHEA Grapalat" w:cs="Calibri"/>
                <w:color w:val="000000"/>
                <w:lang w:val="en-US"/>
              </w:rPr>
            </w:pPr>
            <w:r>
              <w:rPr>
                <w:rFonts w:ascii="GHEA Grapalat" w:hAnsi="GHEA Grapalat" w:cs="Calibri"/>
                <w:color w:val="000000"/>
              </w:rPr>
              <w:t>427 529</w:t>
            </w:r>
          </w:p>
        </w:tc>
        <w:tc>
          <w:tcPr>
            <w:tcW w:w="3098" w:type="dxa"/>
            <w:vAlign w:val="center"/>
          </w:tcPr>
          <w:p w14:paraId="6611B59A" w14:textId="6EF22007" w:rsidR="006B5C96" w:rsidRPr="0039479E" w:rsidRDefault="002972B9" w:rsidP="006B5C96">
            <w:pPr>
              <w:jc w:val="center"/>
              <w:rPr>
                <w:rFonts w:ascii="GHEA Grapalat" w:hAnsi="GHEA Grapalat" w:cs="Calibri"/>
                <w:color w:val="000000"/>
              </w:rPr>
            </w:pPr>
            <w:r>
              <w:rPr>
                <w:rFonts w:ascii="GHEA Grapalat" w:hAnsi="GHEA Grapalat" w:cs="Calibri"/>
                <w:color w:val="000000"/>
              </w:rPr>
              <w:t>33 649</w:t>
            </w:r>
          </w:p>
        </w:tc>
      </w:tr>
      <w:tr w:rsidR="006B5C96" w14:paraId="499D1512" w14:textId="77777777" w:rsidTr="006B5C96">
        <w:trPr>
          <w:trHeight w:val="416"/>
        </w:trPr>
        <w:tc>
          <w:tcPr>
            <w:tcW w:w="1391" w:type="dxa"/>
            <w:vAlign w:val="center"/>
          </w:tcPr>
          <w:p w14:paraId="0EFF3A69" w14:textId="77777777" w:rsidR="006B5C96" w:rsidRPr="0039479E" w:rsidRDefault="006B5C96" w:rsidP="006B5C96">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3.</w:t>
            </w:r>
          </w:p>
        </w:tc>
        <w:tc>
          <w:tcPr>
            <w:tcW w:w="2204" w:type="dxa"/>
            <w:vAlign w:val="center"/>
          </w:tcPr>
          <w:p w14:paraId="7070794D" w14:textId="77777777" w:rsidR="006B5C96" w:rsidRPr="0039479E" w:rsidRDefault="006B5C96" w:rsidP="006B5C96">
            <w:pPr>
              <w:spacing w:before="100" w:beforeAutospacing="1" w:after="100" w:afterAutospacing="1"/>
              <w:jc w:val="center"/>
              <w:rPr>
                <w:rFonts w:ascii="GHEA Grapalat" w:hAnsi="GHEA Grapalat"/>
                <w:color w:val="000000"/>
                <w:lang w:val="hy-AM"/>
              </w:rPr>
            </w:pPr>
            <w:r w:rsidRPr="0039479E">
              <w:rPr>
                <w:rFonts w:ascii="GHEA Grapalat" w:hAnsi="GHEA Grapalat"/>
                <w:color w:val="000000"/>
              </w:rPr>
              <w:t xml:space="preserve">110 </w:t>
            </w:r>
            <w:r w:rsidRPr="0039479E">
              <w:rPr>
                <w:rFonts w:ascii="GHEA Grapalat" w:hAnsi="GHEA Grapalat"/>
                <w:color w:val="000000"/>
                <w:lang w:val="hy-AM"/>
              </w:rPr>
              <w:t>կՎ</w:t>
            </w:r>
          </w:p>
        </w:tc>
        <w:tc>
          <w:tcPr>
            <w:tcW w:w="2651" w:type="dxa"/>
            <w:vAlign w:val="center"/>
          </w:tcPr>
          <w:p w14:paraId="25EA70CA" w14:textId="2DCF4B53" w:rsidR="006B5C96" w:rsidRPr="0039479E" w:rsidRDefault="002972B9" w:rsidP="006B5C96">
            <w:pPr>
              <w:jc w:val="center"/>
              <w:rPr>
                <w:rFonts w:ascii="GHEA Grapalat" w:hAnsi="GHEA Grapalat" w:cs="Calibri"/>
                <w:color w:val="000000"/>
              </w:rPr>
            </w:pPr>
            <w:r>
              <w:rPr>
                <w:rFonts w:ascii="GHEA Grapalat" w:hAnsi="GHEA Grapalat" w:cs="Calibri"/>
                <w:color w:val="000000"/>
              </w:rPr>
              <w:t>855 059</w:t>
            </w:r>
          </w:p>
        </w:tc>
        <w:tc>
          <w:tcPr>
            <w:tcW w:w="3098" w:type="dxa"/>
            <w:vAlign w:val="center"/>
          </w:tcPr>
          <w:p w14:paraId="2DF5CBED" w14:textId="514A1615" w:rsidR="006B5C96" w:rsidRPr="0039479E" w:rsidRDefault="002972B9" w:rsidP="006B5C96">
            <w:pPr>
              <w:pStyle w:val="NormalWeb"/>
              <w:shd w:val="clear" w:color="auto" w:fill="FFFFFF"/>
              <w:spacing w:before="0" w:beforeAutospacing="0" w:after="0" w:afterAutospacing="0"/>
              <w:jc w:val="center"/>
              <w:rPr>
                <w:rFonts w:ascii="GHEA Grapalat" w:hAnsi="GHEA Grapalat" w:cs="Calibri"/>
                <w:color w:val="000000"/>
              </w:rPr>
            </w:pPr>
            <w:r>
              <w:rPr>
                <w:rFonts w:ascii="GHEA Grapalat" w:hAnsi="GHEA Grapalat" w:cs="Calibri"/>
                <w:color w:val="000000"/>
              </w:rPr>
              <w:t>35 627</w:t>
            </w:r>
          </w:p>
        </w:tc>
      </w:tr>
    </w:tbl>
    <w:p w14:paraId="2A3E2271" w14:textId="77777777" w:rsidR="006B5C96" w:rsidRDefault="006B5C96" w:rsidP="006B5C96">
      <w:pPr>
        <w:pStyle w:val="EnvelopeReturn"/>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Pr>
          <w:rFonts w:ascii="GHEA Grapalat" w:hAnsi="GHEA Grapalat" w:cs="Sylfaen"/>
        </w:rPr>
        <w:t xml:space="preserve">    </w:t>
      </w:r>
      <w:r w:rsidRPr="00691630">
        <w:rPr>
          <w:rFonts w:ascii="GHEA Grapalat" w:hAnsi="GHEA Grapalat" w:cs="Sylfaen"/>
          <w:lang w:val="hy-AM"/>
        </w:rPr>
        <w:t>»։</w:t>
      </w:r>
    </w:p>
    <w:p w14:paraId="7D3BB7A3" w14:textId="6BDE6984" w:rsidR="00315D65" w:rsidRPr="00315D65" w:rsidRDefault="006879C1" w:rsidP="00315D65">
      <w:pPr>
        <w:pStyle w:val="EnvelopeReturn"/>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EA752A">
        <w:rPr>
          <w:rFonts w:ascii="GHEA Grapalat" w:hAnsi="GHEA Grapalat"/>
          <w:sz w:val="24"/>
          <w:szCs w:val="24"/>
          <w:lang w:val="hy-AM"/>
        </w:rPr>
        <w:t>4</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Heading5"/>
        <w:tabs>
          <w:tab w:val="clear" w:pos="360"/>
          <w:tab w:val="clear" w:pos="709"/>
          <w:tab w:val="num" w:pos="0"/>
        </w:tabs>
        <w:ind w:firstLine="284"/>
        <w:rPr>
          <w:rFonts w:ascii="GHEA Grapalat" w:hAnsi="GHEA Grapalat"/>
          <w:sz w:val="24"/>
          <w:lang w:val="af-ZA"/>
        </w:rPr>
      </w:pPr>
    </w:p>
    <w:p w14:paraId="49FD2BC4"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78938608" w14:textId="513B32C6" w:rsidR="00896748" w:rsidRPr="00FB07B4" w:rsidRDefault="00896748" w:rsidP="0021475A">
      <w:pPr>
        <w:pStyle w:val="Heading5"/>
        <w:tabs>
          <w:tab w:val="clear" w:pos="360"/>
          <w:tab w:val="clear" w:pos="709"/>
          <w:tab w:val="num" w:pos="0"/>
        </w:tabs>
        <w:ind w:firstLine="284"/>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4E89DCE9" w14:textId="77777777" w:rsidR="00896748" w:rsidRPr="00FB07B4" w:rsidRDefault="00896748" w:rsidP="0021475A">
      <w:pPr>
        <w:tabs>
          <w:tab w:val="left" w:pos="284"/>
        </w:tabs>
        <w:ind w:firstLine="284"/>
        <w:rPr>
          <w:rFonts w:ascii="GHEA Grapalat" w:hAnsi="GHEA Grapalat"/>
          <w:b/>
          <w:lang w:val="af-ZA"/>
        </w:rPr>
      </w:pPr>
      <w:r w:rsidRPr="00FB07B4">
        <w:rPr>
          <w:rFonts w:ascii="GHEA Grapalat" w:hAnsi="GHEA Grapalat"/>
          <w:b/>
          <w:lang w:val="af-ZA"/>
        </w:rPr>
        <w:t xml:space="preserve">       ԾԱՌԱՅՈՒԹՅՈՒՆՆԵՐԸ ԿԱՐԳԱՎՈՐՈՂ</w:t>
      </w:r>
    </w:p>
    <w:p w14:paraId="2BC7ADDA" w14:textId="7320299C" w:rsidR="00896748" w:rsidRPr="00AB67A3" w:rsidRDefault="008401B8" w:rsidP="00AB67A3">
      <w:pPr>
        <w:pStyle w:val="voroshumspisok"/>
        <w:numPr>
          <w:ilvl w:val="0"/>
          <w:numId w:val="0"/>
        </w:numPr>
        <w:shd w:val="clear" w:color="auto" w:fill="FFFFFF"/>
        <w:spacing w:line="240" w:lineRule="auto"/>
        <w:ind w:left="720" w:hanging="360"/>
        <w:rPr>
          <w:rFonts w:ascii="GHEA Grapalat" w:hAnsi="GHEA Grapalat"/>
          <w:b/>
          <w:kern w:val="0"/>
          <w:lang w:val="hy-AM"/>
        </w:rPr>
      </w:pP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t xml:space="preserve">     </w:t>
      </w: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3F191D" w:rsidRPr="00FB07B4">
        <w:rPr>
          <w:rFonts w:ascii="GHEA Grapalat" w:hAnsi="GHEA Grapalat"/>
          <w:b/>
          <w:kern w:val="0"/>
        </w:rPr>
        <w:t xml:space="preserve"> </w:t>
      </w:r>
      <w:r w:rsidR="00315D65">
        <w:rPr>
          <w:rFonts w:ascii="GHEA Grapalat" w:hAnsi="GHEA Grapalat"/>
          <w:b/>
          <w:kern w:val="0"/>
          <w:lang w:val="hy-AM"/>
        </w:rPr>
        <w:t xml:space="preserve"> </w:t>
      </w:r>
      <w:r w:rsidR="00AB67A3">
        <w:rPr>
          <w:rFonts w:ascii="GHEA Grapalat" w:hAnsi="GHEA Grapalat"/>
          <w:b/>
          <w:kern w:val="0"/>
          <w:lang w:val="hy-AM"/>
        </w:rPr>
        <w:t xml:space="preserve">           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26655FAF" w14:textId="51C2ECC4" w:rsidR="00896748" w:rsidRDefault="008401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3E020F91" w14:textId="701C0AE2" w:rsidR="00291CBE" w:rsidRDefault="00291CBE" w:rsidP="0021475A">
      <w:pPr>
        <w:pStyle w:val="voroshumspisok"/>
        <w:numPr>
          <w:ilvl w:val="0"/>
          <w:numId w:val="0"/>
        </w:numPr>
        <w:shd w:val="clear" w:color="auto" w:fill="FFFFFF"/>
        <w:ind w:left="720" w:firstLine="284"/>
        <w:rPr>
          <w:rFonts w:ascii="GHEA Grapalat" w:hAnsi="GHEA Grapalat"/>
          <w:color w:val="000000"/>
          <w:lang w:val="hy-AM"/>
        </w:rPr>
      </w:pPr>
    </w:p>
    <w:p w14:paraId="7EDA7ECD" w14:textId="1F3F84AC" w:rsidR="00291CBE" w:rsidRDefault="00291CBE" w:rsidP="0021475A">
      <w:pPr>
        <w:pStyle w:val="voroshumspisok"/>
        <w:numPr>
          <w:ilvl w:val="0"/>
          <w:numId w:val="0"/>
        </w:numPr>
        <w:shd w:val="clear" w:color="auto" w:fill="FFFFFF"/>
        <w:ind w:left="720" w:firstLine="284"/>
        <w:rPr>
          <w:rFonts w:ascii="GHEA Grapalat" w:hAnsi="GHEA Grapalat"/>
          <w:color w:val="000000"/>
          <w:lang w:val="hy-AM"/>
        </w:rPr>
      </w:pPr>
    </w:p>
    <w:p w14:paraId="1AF9CAED" w14:textId="1538681E" w:rsidR="00BE4561" w:rsidRPr="00D15D0E" w:rsidRDefault="00BE4561" w:rsidP="00BE4561">
      <w:pPr>
        <w:pStyle w:val="Header"/>
        <w:keepNext/>
        <w:rPr>
          <w:rFonts w:ascii="GHEA Grapalat" w:hAnsi="GHEA Grapalat"/>
          <w:sz w:val="18"/>
          <w:szCs w:val="18"/>
          <w:lang w:val="af-ZA"/>
        </w:rPr>
      </w:pPr>
      <w:r>
        <w:rPr>
          <w:rFonts w:ascii="GHEA Grapalat" w:hAnsi="GHEA Grapalat"/>
          <w:sz w:val="18"/>
          <w:szCs w:val="18"/>
          <w:lang w:val="hy-AM"/>
        </w:rPr>
        <w:t xml:space="preserve">       </w:t>
      </w:r>
      <w:r w:rsidRPr="00D15D0E">
        <w:rPr>
          <w:rFonts w:ascii="GHEA Grapalat" w:hAnsi="GHEA Grapalat"/>
          <w:sz w:val="18"/>
          <w:szCs w:val="18"/>
          <w:lang w:val="af-ZA"/>
        </w:rPr>
        <w:t>ք. Երևան</w:t>
      </w:r>
    </w:p>
    <w:p w14:paraId="7BEAA46F" w14:textId="356B4254" w:rsidR="00BE4561" w:rsidRPr="00704532" w:rsidRDefault="002972B9" w:rsidP="00BE4561">
      <w:pPr>
        <w:pStyle w:val="Header"/>
        <w:keepNext/>
        <w:rPr>
          <w:lang w:val="af-ZA"/>
        </w:rPr>
      </w:pPr>
      <w:r>
        <w:rPr>
          <w:rFonts w:ascii="GHEA Grapalat" w:hAnsi="GHEA Grapalat"/>
          <w:sz w:val="18"/>
          <w:szCs w:val="18"/>
          <w:lang w:val="hy-AM"/>
        </w:rPr>
        <w:t xml:space="preserve"> -- </w:t>
      </w:r>
      <w:r w:rsidR="00AC49C0">
        <w:rPr>
          <w:rFonts w:ascii="GHEA Grapalat" w:hAnsi="GHEA Grapalat"/>
          <w:sz w:val="18"/>
          <w:szCs w:val="18"/>
          <w:lang w:val="hy-AM"/>
        </w:rPr>
        <w:t>------------------------</w:t>
      </w:r>
      <w:r w:rsidR="00BE4561">
        <w:rPr>
          <w:rFonts w:ascii="GHEA Grapalat" w:hAnsi="GHEA Grapalat"/>
          <w:sz w:val="18"/>
          <w:szCs w:val="18"/>
          <w:lang w:val="af-ZA"/>
        </w:rPr>
        <w:t xml:space="preserve"> 202</w:t>
      </w:r>
      <w:r>
        <w:rPr>
          <w:rFonts w:ascii="GHEA Grapalat" w:hAnsi="GHEA Grapalat"/>
          <w:sz w:val="18"/>
          <w:szCs w:val="18"/>
          <w:lang w:val="hy-AM"/>
        </w:rPr>
        <w:t>3</w:t>
      </w:r>
      <w:r w:rsidR="00BE4561" w:rsidRPr="00D15D0E">
        <w:rPr>
          <w:rFonts w:ascii="GHEA Grapalat" w:hAnsi="GHEA Grapalat"/>
          <w:sz w:val="18"/>
          <w:szCs w:val="18"/>
          <w:lang w:val="af-ZA"/>
        </w:rPr>
        <w:t>թ.</w:t>
      </w:r>
    </w:p>
    <w:p w14:paraId="7AEF73C5" w14:textId="4F39364A" w:rsidR="00B332EB" w:rsidRDefault="00B332EB" w:rsidP="00CF4668">
      <w:pPr>
        <w:pStyle w:val="gam"/>
        <w:ind w:firstLine="567"/>
        <w:rPr>
          <w:rFonts w:ascii="GHEA Grapalat" w:hAnsi="GHEA Grapalat"/>
          <w:lang w:val="hy-AM"/>
        </w:rPr>
      </w:pPr>
    </w:p>
    <w:p w14:paraId="24FD52D4" w14:textId="77777777" w:rsidR="00D14932" w:rsidRDefault="00B332EB" w:rsidP="00B332EB">
      <w:pPr>
        <w:pStyle w:val="hamakargox"/>
        <w:spacing w:line="240" w:lineRule="auto"/>
        <w:ind w:firstLine="0"/>
        <w:rPr>
          <w:rFonts w:cs="Sylfaen"/>
          <w:lang w:val="hy-AM"/>
        </w:rPr>
      </w:pPr>
      <w:r w:rsidRPr="00921F63">
        <w:rPr>
          <w:rFonts w:cs="Sylfaen"/>
          <w:lang w:val="hy-AM"/>
        </w:rPr>
        <w:t xml:space="preserve">      </w:t>
      </w:r>
    </w:p>
    <w:p w14:paraId="582C8C65" w14:textId="77777777" w:rsidR="00D14932" w:rsidRDefault="00D14932" w:rsidP="00B332EB">
      <w:pPr>
        <w:pStyle w:val="hamakargox"/>
        <w:spacing w:line="240" w:lineRule="auto"/>
        <w:ind w:firstLine="0"/>
        <w:rPr>
          <w:rFonts w:cs="Sylfaen"/>
          <w:lang w:val="hy-AM"/>
        </w:rPr>
      </w:pPr>
    </w:p>
    <w:p w14:paraId="2DC78E0E" w14:textId="77777777" w:rsidR="00D14932" w:rsidRDefault="00D14932" w:rsidP="00B332EB">
      <w:pPr>
        <w:pStyle w:val="hamakargox"/>
        <w:spacing w:line="240" w:lineRule="auto"/>
        <w:ind w:firstLine="0"/>
        <w:rPr>
          <w:rFonts w:cs="Sylfaen"/>
          <w:lang w:val="hy-AM"/>
        </w:rPr>
      </w:pPr>
    </w:p>
    <w:p w14:paraId="5BF28197" w14:textId="77777777" w:rsidR="00D14932" w:rsidRDefault="00D14932" w:rsidP="00B332EB">
      <w:pPr>
        <w:pStyle w:val="hamakargox"/>
        <w:spacing w:line="240" w:lineRule="auto"/>
        <w:ind w:firstLine="0"/>
        <w:rPr>
          <w:rFonts w:cs="Sylfaen"/>
          <w:lang w:val="hy-AM"/>
        </w:rPr>
      </w:pPr>
    </w:p>
    <w:p w14:paraId="39124810" w14:textId="77777777" w:rsidR="00D14932" w:rsidRDefault="00D14932" w:rsidP="00B332EB">
      <w:pPr>
        <w:pStyle w:val="hamakargox"/>
        <w:spacing w:line="240" w:lineRule="auto"/>
        <w:ind w:firstLine="0"/>
        <w:rPr>
          <w:rFonts w:cs="Sylfaen"/>
          <w:lang w:val="hy-AM"/>
        </w:rPr>
      </w:pPr>
    </w:p>
    <w:p w14:paraId="39E56ACC" w14:textId="77777777" w:rsidR="00D14932" w:rsidRDefault="00D14932" w:rsidP="00B332EB">
      <w:pPr>
        <w:pStyle w:val="hamakargox"/>
        <w:spacing w:line="240" w:lineRule="auto"/>
        <w:ind w:firstLine="0"/>
        <w:rPr>
          <w:rFonts w:cs="Sylfaen"/>
          <w:lang w:val="hy-AM"/>
        </w:rPr>
      </w:pPr>
    </w:p>
    <w:p w14:paraId="5310B96B" w14:textId="77777777" w:rsidR="00D14932" w:rsidRDefault="00D14932" w:rsidP="00B332EB">
      <w:pPr>
        <w:pStyle w:val="hamakargox"/>
        <w:spacing w:line="240" w:lineRule="auto"/>
        <w:ind w:firstLine="0"/>
        <w:rPr>
          <w:rFonts w:cs="Sylfaen"/>
          <w:lang w:val="hy-AM"/>
        </w:rPr>
      </w:pPr>
    </w:p>
    <w:p w14:paraId="5786602A" w14:textId="77777777" w:rsidR="00D14932" w:rsidRDefault="00D14932" w:rsidP="00B332EB">
      <w:pPr>
        <w:pStyle w:val="hamakargox"/>
        <w:spacing w:line="240" w:lineRule="auto"/>
        <w:ind w:firstLine="0"/>
        <w:rPr>
          <w:rFonts w:cs="Sylfaen"/>
          <w:lang w:val="hy-AM"/>
        </w:rPr>
      </w:pPr>
    </w:p>
    <w:p w14:paraId="58E0FF5A" w14:textId="77777777" w:rsidR="00D14932" w:rsidRDefault="00D14932" w:rsidP="00B332EB">
      <w:pPr>
        <w:pStyle w:val="hamakargox"/>
        <w:spacing w:line="240" w:lineRule="auto"/>
        <w:ind w:firstLine="0"/>
        <w:rPr>
          <w:rFonts w:cs="Sylfaen"/>
          <w:lang w:val="hy-AM"/>
        </w:rPr>
      </w:pPr>
    </w:p>
    <w:p w14:paraId="04C33307" w14:textId="77777777" w:rsidR="00D14932" w:rsidRDefault="00D14932" w:rsidP="00B332EB">
      <w:pPr>
        <w:pStyle w:val="hamakargox"/>
        <w:spacing w:line="240" w:lineRule="auto"/>
        <w:ind w:firstLine="0"/>
        <w:rPr>
          <w:rFonts w:cs="Sylfaen"/>
          <w:lang w:val="hy-AM"/>
        </w:rPr>
      </w:pPr>
    </w:p>
    <w:p w14:paraId="61B28E43" w14:textId="77777777" w:rsidR="00D14932" w:rsidRDefault="00D14932" w:rsidP="00B332EB">
      <w:pPr>
        <w:pStyle w:val="hamakargox"/>
        <w:spacing w:line="240" w:lineRule="auto"/>
        <w:ind w:firstLine="0"/>
        <w:rPr>
          <w:rFonts w:cs="Sylfaen"/>
          <w:lang w:val="hy-AM"/>
        </w:rPr>
      </w:pPr>
    </w:p>
    <w:p w14:paraId="100A6FD7" w14:textId="77777777" w:rsidR="00BE4561" w:rsidRDefault="00BE4561" w:rsidP="00BE4561">
      <w:pPr>
        <w:pStyle w:val="hamakargox"/>
        <w:spacing w:line="240" w:lineRule="auto"/>
        <w:ind w:firstLine="0"/>
        <w:rPr>
          <w:rFonts w:cs="Sylfaen"/>
          <w:lang w:val="hy-AM"/>
        </w:rPr>
      </w:pPr>
      <w:r>
        <w:rPr>
          <w:rFonts w:cs="Sylfaen"/>
          <w:lang w:val="hy-AM"/>
        </w:rPr>
        <w:t xml:space="preserve">  </w:t>
      </w:r>
    </w:p>
    <w:p w14:paraId="42F6463D" w14:textId="77777777" w:rsidR="00BE4561" w:rsidRDefault="00BE4561" w:rsidP="00BE4561">
      <w:pPr>
        <w:pStyle w:val="hamakargox"/>
        <w:spacing w:line="240" w:lineRule="auto"/>
        <w:ind w:firstLine="0"/>
        <w:rPr>
          <w:rFonts w:cs="Sylfaen"/>
          <w:lang w:val="hy-AM"/>
        </w:rPr>
      </w:pPr>
    </w:p>
    <w:p w14:paraId="56EB3519" w14:textId="77777777" w:rsidR="00BE4561" w:rsidRDefault="00BE4561" w:rsidP="00BE4561">
      <w:pPr>
        <w:pStyle w:val="hamakargox"/>
        <w:spacing w:line="240" w:lineRule="auto"/>
        <w:ind w:firstLine="0"/>
        <w:rPr>
          <w:rFonts w:cs="Sylfaen"/>
          <w:lang w:val="hy-AM"/>
        </w:rPr>
      </w:pPr>
    </w:p>
    <w:p w14:paraId="59E7DE20" w14:textId="77777777" w:rsidR="00BE4561" w:rsidRDefault="00BE4561" w:rsidP="00BE4561">
      <w:pPr>
        <w:pStyle w:val="hamakargox"/>
        <w:spacing w:line="240" w:lineRule="auto"/>
        <w:ind w:firstLine="0"/>
        <w:rPr>
          <w:rFonts w:cs="Sylfaen"/>
          <w:lang w:val="hy-AM"/>
        </w:rPr>
      </w:pPr>
    </w:p>
    <w:p w14:paraId="53575503" w14:textId="7C8D3197" w:rsidR="00BE4561" w:rsidRPr="003D55E8" w:rsidRDefault="00BE4561" w:rsidP="00BE4561">
      <w:pPr>
        <w:pStyle w:val="hamakargox"/>
        <w:spacing w:line="240" w:lineRule="auto"/>
        <w:ind w:firstLine="0"/>
        <w:rPr>
          <w:rFonts w:cs="Sylfaen"/>
          <w:lang w:val="hy-AM"/>
        </w:rPr>
      </w:pPr>
      <w:r>
        <w:rPr>
          <w:rFonts w:cs="Sylfaen"/>
          <w:lang w:val="hy-AM"/>
        </w:rPr>
        <w:t xml:space="preserve">     </w:t>
      </w:r>
      <w:r w:rsidRPr="00921F63">
        <w:rPr>
          <w:rFonts w:cs="Sylfaen"/>
          <w:lang w:val="hy-AM"/>
        </w:rPr>
        <w:t xml:space="preserve"> </w:t>
      </w:r>
      <w:r w:rsidRPr="003D55E8">
        <w:rPr>
          <w:rFonts w:cs="Sylfaen"/>
          <w:lang w:val="hy-AM"/>
        </w:rPr>
        <w:t>Ս. Աղինյան</w:t>
      </w:r>
    </w:p>
    <w:p w14:paraId="58652C81" w14:textId="77777777" w:rsidR="00BE4561" w:rsidRPr="003D55E8" w:rsidRDefault="00BE4561" w:rsidP="00BE4561">
      <w:pPr>
        <w:pStyle w:val="hamakargox"/>
        <w:spacing w:line="240" w:lineRule="auto"/>
        <w:rPr>
          <w:rFonts w:cs="Sylfaen"/>
          <w:lang w:val="hy-AM"/>
        </w:rPr>
      </w:pPr>
    </w:p>
    <w:p w14:paraId="3C693797" w14:textId="77777777" w:rsidR="00BE4561" w:rsidRDefault="00BE4561" w:rsidP="00BE4561">
      <w:pPr>
        <w:pStyle w:val="hamakargox"/>
        <w:spacing w:line="240" w:lineRule="auto"/>
        <w:rPr>
          <w:rFonts w:cs="Sylfaen"/>
          <w:lang w:val="hy-AM"/>
        </w:rPr>
      </w:pPr>
      <w:r w:rsidRPr="003D55E8">
        <w:rPr>
          <w:rFonts w:cs="Sylfaen"/>
          <w:lang w:val="hy-AM"/>
        </w:rPr>
        <w:t>Ս. Շահինյան</w:t>
      </w:r>
    </w:p>
    <w:p w14:paraId="2B8676D2" w14:textId="77777777" w:rsidR="00BE4561" w:rsidRPr="003D55E8" w:rsidRDefault="00BE4561" w:rsidP="00BE4561">
      <w:pPr>
        <w:pStyle w:val="hamakargox"/>
        <w:spacing w:line="240" w:lineRule="auto"/>
        <w:rPr>
          <w:rFonts w:cs="Sylfaen"/>
          <w:lang w:val="hy-AM"/>
        </w:rPr>
      </w:pPr>
    </w:p>
    <w:p w14:paraId="60891D65" w14:textId="77777777" w:rsidR="00BE4561" w:rsidRDefault="00BE4561" w:rsidP="00BE4561">
      <w:pPr>
        <w:pStyle w:val="hamakargox"/>
        <w:spacing w:line="240" w:lineRule="auto"/>
        <w:rPr>
          <w:rFonts w:cs="Sylfaen"/>
          <w:lang w:val="hy-AM"/>
        </w:rPr>
      </w:pPr>
      <w:r>
        <w:rPr>
          <w:rFonts w:cs="Sylfaen"/>
          <w:lang w:val="hy-AM"/>
        </w:rPr>
        <w:t>Կ. Սարգսյան</w:t>
      </w:r>
    </w:p>
    <w:p w14:paraId="073993FF" w14:textId="77777777" w:rsidR="00BE4561" w:rsidRPr="003D55E8" w:rsidRDefault="00BE4561" w:rsidP="00BE4561">
      <w:pPr>
        <w:pStyle w:val="hamakargox"/>
        <w:spacing w:line="240" w:lineRule="auto"/>
        <w:rPr>
          <w:rFonts w:cs="Sylfaen"/>
          <w:lang w:val="hy-AM"/>
        </w:rPr>
      </w:pPr>
    </w:p>
    <w:p w14:paraId="46EF4B1E" w14:textId="77777777" w:rsidR="00BE4561" w:rsidRDefault="00BE4561" w:rsidP="00BE4561">
      <w:pPr>
        <w:pStyle w:val="hamakargox"/>
        <w:tabs>
          <w:tab w:val="left" w:pos="284"/>
          <w:tab w:val="left" w:pos="426"/>
        </w:tabs>
        <w:spacing w:line="240" w:lineRule="auto"/>
        <w:ind w:firstLine="0"/>
        <w:rPr>
          <w:rFonts w:cs="Sylfaen"/>
          <w:lang w:val="hy-AM"/>
        </w:rPr>
      </w:pPr>
      <w:r>
        <w:rPr>
          <w:rFonts w:cs="Sylfaen"/>
          <w:lang w:val="hy-AM"/>
        </w:rPr>
        <w:t xml:space="preserve">      Ա. Նռան</w:t>
      </w:r>
      <w:r w:rsidRPr="003D55E8">
        <w:rPr>
          <w:rFonts w:cs="Sylfaen"/>
          <w:lang w:val="hy-AM"/>
        </w:rPr>
        <w:t>յան</w:t>
      </w:r>
    </w:p>
    <w:p w14:paraId="6521A18D" w14:textId="77777777" w:rsidR="00BE4561" w:rsidRPr="003D55E8" w:rsidRDefault="00BE4561" w:rsidP="00BE4561">
      <w:pPr>
        <w:pStyle w:val="hamakargox"/>
        <w:tabs>
          <w:tab w:val="left" w:pos="284"/>
          <w:tab w:val="left" w:pos="426"/>
        </w:tabs>
        <w:spacing w:line="240" w:lineRule="auto"/>
        <w:ind w:firstLine="0"/>
        <w:rPr>
          <w:rFonts w:cs="Sylfaen"/>
          <w:lang w:val="hy-AM"/>
        </w:rPr>
      </w:pPr>
    </w:p>
    <w:p w14:paraId="563F8E64" w14:textId="77777777" w:rsidR="00BE4561" w:rsidRPr="003D55E8" w:rsidRDefault="00BE4561" w:rsidP="00BE4561">
      <w:pPr>
        <w:pStyle w:val="hamakargox"/>
        <w:tabs>
          <w:tab w:val="left" w:pos="284"/>
          <w:tab w:val="left" w:pos="426"/>
        </w:tabs>
        <w:spacing w:line="240" w:lineRule="auto"/>
        <w:ind w:firstLine="0"/>
        <w:rPr>
          <w:rFonts w:cs="Sylfaen"/>
          <w:lang w:val="hy-AM"/>
        </w:rPr>
      </w:pPr>
      <w:r w:rsidRPr="003D55E8">
        <w:rPr>
          <w:rFonts w:cs="Sylfaen"/>
          <w:lang w:val="hy-AM"/>
        </w:rPr>
        <w:t xml:space="preserve">      Ա. Ուլիխանյան</w:t>
      </w:r>
    </w:p>
    <w:p w14:paraId="5F4668F2" w14:textId="77777777" w:rsidR="00BE4561" w:rsidRPr="003D55E8" w:rsidRDefault="00BE4561" w:rsidP="00BE4561">
      <w:pPr>
        <w:pStyle w:val="hamakargox"/>
        <w:tabs>
          <w:tab w:val="left" w:pos="284"/>
          <w:tab w:val="left" w:pos="426"/>
        </w:tabs>
        <w:spacing w:line="240" w:lineRule="auto"/>
        <w:ind w:firstLine="0"/>
        <w:rPr>
          <w:rFonts w:cs="Sylfaen"/>
          <w:lang w:val="hy-AM"/>
        </w:rPr>
      </w:pPr>
    </w:p>
    <w:p w14:paraId="2B34E4DB" w14:textId="77777777" w:rsidR="00BE4561" w:rsidRDefault="00BE4561" w:rsidP="00BE4561">
      <w:pPr>
        <w:pStyle w:val="hamakargox"/>
        <w:tabs>
          <w:tab w:val="left" w:pos="284"/>
          <w:tab w:val="left" w:pos="426"/>
        </w:tabs>
        <w:spacing w:line="240" w:lineRule="auto"/>
        <w:ind w:firstLine="0"/>
        <w:rPr>
          <w:rFonts w:cs="Sylfaen"/>
          <w:lang w:val="hy-AM"/>
        </w:rPr>
      </w:pPr>
      <w:r w:rsidRPr="003D55E8">
        <w:rPr>
          <w:rFonts w:cs="Sylfaen"/>
          <w:lang w:val="hy-AM"/>
        </w:rPr>
        <w:t xml:space="preserve">      Հ. Ղազարյան</w:t>
      </w:r>
    </w:p>
    <w:p w14:paraId="273C7057" w14:textId="77777777" w:rsidR="00BE4561" w:rsidRPr="003D55E8" w:rsidRDefault="00BE4561" w:rsidP="00BE4561">
      <w:pPr>
        <w:pStyle w:val="hamakargox"/>
        <w:tabs>
          <w:tab w:val="left" w:pos="284"/>
          <w:tab w:val="left" w:pos="426"/>
        </w:tabs>
        <w:spacing w:line="240" w:lineRule="auto"/>
        <w:ind w:firstLine="0"/>
        <w:rPr>
          <w:rFonts w:cs="Sylfaen"/>
          <w:lang w:val="hy-AM"/>
        </w:rPr>
      </w:pPr>
    </w:p>
    <w:p w14:paraId="54AE77B8" w14:textId="77777777" w:rsidR="00BE4561" w:rsidRDefault="00BE4561" w:rsidP="00BE4561">
      <w:pPr>
        <w:pStyle w:val="hamakargox"/>
        <w:tabs>
          <w:tab w:val="left" w:pos="284"/>
          <w:tab w:val="left" w:pos="426"/>
        </w:tabs>
        <w:spacing w:line="240" w:lineRule="auto"/>
        <w:ind w:firstLine="0"/>
        <w:rPr>
          <w:rFonts w:cs="Sylfaen"/>
          <w:lang w:val="hy-AM"/>
        </w:rPr>
      </w:pPr>
      <w:r>
        <w:rPr>
          <w:rFonts w:cs="Sylfaen"/>
          <w:lang w:val="hy-AM"/>
        </w:rPr>
        <w:t xml:space="preserve">      Ժ. Խաչատրյան</w:t>
      </w:r>
    </w:p>
    <w:p w14:paraId="4D59D96F" w14:textId="77777777" w:rsidR="00D14932" w:rsidRDefault="00D14932" w:rsidP="00B332EB">
      <w:pPr>
        <w:pStyle w:val="hamakargox"/>
        <w:spacing w:line="240" w:lineRule="auto"/>
        <w:ind w:firstLine="0"/>
        <w:rPr>
          <w:rFonts w:cs="Sylfaen"/>
          <w:lang w:val="hy-AM"/>
        </w:rPr>
      </w:pPr>
    </w:p>
    <w:sectPr w:rsidR="00D14932" w:rsidSect="00AC49C0">
      <w:headerReference w:type="even" r:id="rId10"/>
      <w:footerReference w:type="even" r:id="rId11"/>
      <w:footerReference w:type="default" r:id="rId12"/>
      <w:pgSz w:w="11906" w:h="16838" w:code="9"/>
      <w:pgMar w:top="426" w:right="707" w:bottom="0" w:left="851"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22817" w14:textId="77777777" w:rsidR="002462D5" w:rsidRDefault="002462D5">
      <w:r>
        <w:separator/>
      </w:r>
    </w:p>
  </w:endnote>
  <w:endnote w:type="continuationSeparator" w:id="0">
    <w:p w14:paraId="328B0D50" w14:textId="77777777" w:rsidR="002462D5" w:rsidRDefault="002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panose1 w:val="0202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51DA" w14:textId="77777777" w:rsidR="0021475A" w:rsidRDefault="00333380"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2FFCF45C" w14:textId="77777777" w:rsidR="0021475A" w:rsidRDefault="0021475A" w:rsidP="004C38F3">
    <w:pPr>
      <w:pStyle w:val="Footer"/>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E3FFD" w14:textId="77777777" w:rsidR="0021475A" w:rsidRPr="004C38F3" w:rsidRDefault="0021475A" w:rsidP="00F247E7">
    <w:pPr>
      <w:pStyle w:val="Footer"/>
      <w:framePr w:wrap="around" w:vAnchor="text" w:hAnchor="margin" w:xAlign="right" w:y="1"/>
      <w:rPr>
        <w:rStyle w:val="PageNumber"/>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EA77" w14:textId="77777777" w:rsidR="002462D5" w:rsidRDefault="002462D5">
      <w:r>
        <w:separator/>
      </w:r>
    </w:p>
  </w:footnote>
  <w:footnote w:type="continuationSeparator" w:id="0">
    <w:p w14:paraId="6CD1F9BA" w14:textId="77777777" w:rsidR="002462D5" w:rsidRDefault="002462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1CBE"/>
    <w:rsid w:val="0029696A"/>
    <w:rsid w:val="002972B9"/>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676B"/>
    <w:rsid w:val="00387D93"/>
    <w:rsid w:val="003943CC"/>
    <w:rsid w:val="0039479E"/>
    <w:rsid w:val="0039489A"/>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7FB9"/>
    <w:rsid w:val="00550B97"/>
    <w:rsid w:val="00551043"/>
    <w:rsid w:val="005512CF"/>
    <w:rsid w:val="0055184A"/>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E56CC"/>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3911"/>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5C96"/>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2E0D"/>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378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0E15"/>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AFB"/>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9C0"/>
    <w:rsid w:val="00AC4CA4"/>
    <w:rsid w:val="00AC71A9"/>
    <w:rsid w:val="00AC79E5"/>
    <w:rsid w:val="00AD3148"/>
    <w:rsid w:val="00AD45FF"/>
    <w:rsid w:val="00AD5859"/>
    <w:rsid w:val="00AE229D"/>
    <w:rsid w:val="00AE2392"/>
    <w:rsid w:val="00AE44DC"/>
    <w:rsid w:val="00AE4C45"/>
    <w:rsid w:val="00AE4EBA"/>
    <w:rsid w:val="00AE58DF"/>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E4561"/>
    <w:rsid w:val="00BF097D"/>
    <w:rsid w:val="00BF176A"/>
    <w:rsid w:val="00BF1A31"/>
    <w:rsid w:val="00BF1F66"/>
    <w:rsid w:val="00BF6CD9"/>
    <w:rsid w:val="00BF7E34"/>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932"/>
    <w:rsid w:val="00D165B2"/>
    <w:rsid w:val="00D17012"/>
    <w:rsid w:val="00D1772D"/>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4946"/>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6792"/>
    <w:rsid w:val="00E967D1"/>
    <w:rsid w:val="00E96EBC"/>
    <w:rsid w:val="00EA0773"/>
    <w:rsid w:val="00EA0AE6"/>
    <w:rsid w:val="00EA0EF1"/>
    <w:rsid w:val="00EA4F5D"/>
    <w:rsid w:val="00EA68F3"/>
    <w:rsid w:val="00EA752A"/>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5114E7E6"/>
  <w15:docId w15:val="{04C0B86A-1249-490D-918E-5CA02C5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semiHidden/>
    <w:unhideWhenUsed/>
    <w:rsid w:val="00865E52"/>
    <w:rPr>
      <w:sz w:val="20"/>
      <w:szCs w:val="20"/>
    </w:rPr>
  </w:style>
  <w:style w:type="character" w:customStyle="1" w:styleId="CommentTextChar">
    <w:name w:val="Comment Text Char"/>
    <w:basedOn w:val="DefaultParagraphFont"/>
    <w:link w:val="CommentText"/>
    <w:semiHidden/>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HeaderChar">
    <w:name w:val="Header Char"/>
    <w:link w:val="Header"/>
    <w:rsid w:val="00BE456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1940798335">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35AD-2F64-4CA8-92D2-75D51E13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923</TotalTime>
  <Pages>3</Pages>
  <Words>393</Words>
  <Characters>2242</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Aramayis Grigoryan</cp:lastModifiedBy>
  <cp:revision>146</cp:revision>
  <cp:lastPrinted>2021-11-30T09:08:00Z</cp:lastPrinted>
  <dcterms:created xsi:type="dcterms:W3CDTF">2017-07-11T11:54:00Z</dcterms:created>
  <dcterms:modified xsi:type="dcterms:W3CDTF">2023-10-12T08:50:00Z</dcterms:modified>
</cp:coreProperties>
</file>