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2A" w:rsidRPr="00BC1B2A" w:rsidRDefault="00BC1B2A" w:rsidP="000D41E1">
      <w:pPr>
        <w:spacing w:after="0" w:line="276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eastAsia="hy-AM"/>
        </w:rPr>
      </w:pPr>
    </w:p>
    <w:p w:rsidR="00DC447A" w:rsidRPr="00BC1B2A" w:rsidRDefault="00DC447A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69693F" w:rsidRPr="00BC1B2A" w:rsidRDefault="0069693F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ՀԱՅԱՍՏԱՆԻ ՀԱՆՐԱՊԵՏՈՒԹՅԱՆ</w:t>
      </w:r>
    </w:p>
    <w:p w:rsidR="0069693F" w:rsidRPr="00BC1B2A" w:rsidRDefault="0069693F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ՕՐԵՆՔ</w:t>
      </w:r>
      <w:r w:rsidR="003778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hy-AM"/>
        </w:rPr>
        <w:t>Ը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 xml:space="preserve"> </w:t>
      </w:r>
    </w:p>
    <w:p w:rsidR="00BC1B2A" w:rsidRPr="00BC1B2A" w:rsidRDefault="00BC1B2A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C86ABB" w:rsidRDefault="00097795" w:rsidP="00C86ABB">
      <w:pPr>
        <w:spacing w:after="0" w:line="276" w:lineRule="auto"/>
        <w:ind w:firstLine="72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09779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«</w:t>
      </w:r>
      <w:r w:rsidR="00D64B4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>ՆՈՒՅՆԱԿԱՆԱՑՄԱՆ ՔԱՐՏԻ ՄԱՍԻՆ</w:t>
      </w:r>
      <w:r w:rsidRPr="0009779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» ՕՐԵՆՔՈՒՄ </w:t>
      </w:r>
    </w:p>
    <w:p w:rsidR="0069693F" w:rsidRPr="00BC1B2A" w:rsidRDefault="00097795" w:rsidP="00097795">
      <w:pPr>
        <w:spacing w:after="0" w:line="276" w:lineRule="auto"/>
        <w:ind w:firstLine="720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ՓՈՓՈԽՈՒԹՅՈՒՆՆԵՐ</w:t>
      </w:r>
      <w:r w:rsidR="0069693F" w:rsidRPr="00BC1B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69693F"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="0069693F" w:rsidRPr="00BC1B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69693F"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</w:t>
      </w:r>
    </w:p>
    <w:p w:rsidR="0069693F" w:rsidRPr="00BC1B2A" w:rsidRDefault="0069693F" w:rsidP="00C86ABB">
      <w:pPr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46610D" w:rsidRPr="00C86ABB" w:rsidRDefault="0069693F" w:rsidP="00C86AB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1</w:t>
      </w:r>
      <w:r w:rsidR="00C86ABB"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.</w:t>
      </w:r>
      <w:r w:rsidR="00C86ABB" w:rsidRPr="00BC1B2A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 </w:t>
      </w:r>
      <w:r w:rsidR="00C86ABB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>«</w:t>
      </w:r>
      <w:proofErr w:type="spellStart"/>
      <w:r w:rsidR="009E5A80">
        <w:rPr>
          <w:rFonts w:ascii="GHEA Grapalat" w:eastAsia="Times New Roman" w:hAnsi="GHEA Grapalat" w:cs="Calibri"/>
          <w:color w:val="000000"/>
          <w:sz w:val="24"/>
          <w:szCs w:val="24"/>
          <w:lang w:val="en-US" w:eastAsia="hy-AM"/>
        </w:rPr>
        <w:t>Նույնականացման</w:t>
      </w:r>
      <w:proofErr w:type="spellEnd"/>
      <w:r w:rsidR="009E5A80">
        <w:rPr>
          <w:rFonts w:ascii="GHEA Grapalat" w:eastAsia="Times New Roman" w:hAnsi="GHEA Grapalat" w:cs="Calibri"/>
          <w:color w:val="000000"/>
          <w:sz w:val="24"/>
          <w:szCs w:val="24"/>
          <w:lang w:val="en-US" w:eastAsia="hy-AM"/>
        </w:rPr>
        <w:t xml:space="preserve"> </w:t>
      </w:r>
      <w:proofErr w:type="spellStart"/>
      <w:r w:rsidR="009E5A80">
        <w:rPr>
          <w:rFonts w:ascii="GHEA Grapalat" w:eastAsia="Times New Roman" w:hAnsi="GHEA Grapalat" w:cs="Calibri"/>
          <w:color w:val="000000"/>
          <w:sz w:val="24"/>
          <w:szCs w:val="24"/>
          <w:lang w:val="en-US" w:eastAsia="hy-AM"/>
        </w:rPr>
        <w:t>քարտի</w:t>
      </w:r>
      <w:proofErr w:type="spellEnd"/>
      <w:r w:rsidR="009E5A80">
        <w:rPr>
          <w:rFonts w:ascii="GHEA Grapalat" w:eastAsia="Times New Roman" w:hAnsi="GHEA Grapalat" w:cs="Calibri"/>
          <w:color w:val="000000"/>
          <w:sz w:val="24"/>
          <w:szCs w:val="24"/>
          <w:lang w:val="en-US" w:eastAsia="hy-AM"/>
        </w:rPr>
        <w:t xml:space="preserve"> </w:t>
      </w:r>
      <w:proofErr w:type="spellStart"/>
      <w:r w:rsidR="009E5A80">
        <w:rPr>
          <w:rFonts w:ascii="GHEA Grapalat" w:eastAsia="Times New Roman" w:hAnsi="GHEA Grapalat" w:cs="Calibri"/>
          <w:color w:val="000000"/>
          <w:sz w:val="24"/>
          <w:szCs w:val="24"/>
          <w:lang w:val="en-US" w:eastAsia="hy-AM"/>
        </w:rPr>
        <w:t>մասին</w:t>
      </w:r>
      <w:proofErr w:type="spellEnd"/>
      <w:r w:rsidR="009E5A80">
        <w:rPr>
          <w:rFonts w:ascii="GHEA Grapalat" w:eastAsia="Times New Roman" w:hAnsi="GHEA Grapalat" w:cs="Calibri"/>
          <w:color w:val="000000"/>
          <w:sz w:val="24"/>
          <w:szCs w:val="24"/>
          <w:lang w:val="en-US" w:eastAsia="hy-AM"/>
        </w:rPr>
        <w:t xml:space="preserve">» </w:t>
      </w:r>
      <w:r w:rsidR="009E5A80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201</w:t>
      </w:r>
      <w:r w:rsidR="00101817"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1 </w:t>
      </w:r>
      <w:r w:rsidR="00101817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թվականի</w:t>
      </w:r>
      <w:r w:rsidR="00101817"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9E5A80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նոյեմբերի 30</w:t>
      </w:r>
      <w:r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-ի ՀՕ-</w:t>
      </w:r>
      <w:r w:rsidR="009E5A80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286</w:t>
      </w:r>
      <w:r w:rsidR="00101817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 xml:space="preserve">-Ն </w:t>
      </w:r>
      <w:r w:rsidR="00097795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 xml:space="preserve">օրենքի </w:t>
      </w:r>
      <w:r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097795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</w:t>
      </w:r>
      <w:proofErr w:type="spellStart"/>
      <w:r w:rsidR="00CE64C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այս</w:t>
      </w:r>
      <w:r w:rsidR="0009779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ուհետ</w:t>
      </w:r>
      <w:proofErr w:type="spellEnd"/>
      <w:r w:rsidR="0009779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 xml:space="preserve">՝ </w:t>
      </w:r>
      <w:proofErr w:type="spellStart"/>
      <w:r w:rsidR="0009779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Օրենք</w:t>
      </w:r>
      <w:proofErr w:type="spellEnd"/>
      <w:r w:rsidR="00097795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</w:t>
      </w:r>
      <w:r w:rsidR="00DE678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 xml:space="preserve"> </w:t>
      </w:r>
      <w:r w:rsidR="008B028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4</w:t>
      </w:r>
      <w:r w:rsidR="00FC3B24" w:rsidRPr="00FC3B24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-րդ </w:t>
      </w:r>
      <w:r w:rsidR="008B028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հոդվածի 6-րդ մասի 6-րդ կետը ուժը կորցրած ճանաչել:</w:t>
      </w:r>
    </w:p>
    <w:p w:rsidR="0046610D" w:rsidRDefault="0046610D" w:rsidP="0046610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106AAB" w:rsidRDefault="00DE6781" w:rsidP="00B169A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 w:rsidRPr="00DE67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DE67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2</w:t>
      </w:r>
      <w:r w:rsidRPr="00DE67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.</w:t>
      </w:r>
      <w:r w:rsidRPr="00DE67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proofErr w:type="spellStart"/>
      <w:r w:rsidR="00FD77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Օրենք</w:t>
      </w:r>
      <w:proofErr w:type="spellEnd"/>
      <w:r w:rsidR="00FD77B0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ի </w:t>
      </w:r>
      <w:r w:rsidR="008B028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4</w:t>
      </w:r>
      <w:r w:rsidR="000E1B51" w:rsidRPr="000E1B51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-րդ հոդվա</w:t>
      </w:r>
      <w:r w:rsidR="008B028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ծի 7-րդ մասի 4-րդ կետը ուժը կորցրած ճանաչել</w:t>
      </w:r>
      <w:r w:rsidR="00FD77B0"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:</w:t>
      </w:r>
      <w:r w:rsidR="00FD77B0"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 xml:space="preserve"> </w:t>
      </w:r>
    </w:p>
    <w:p w:rsidR="00B169A6" w:rsidRDefault="00B169A6" w:rsidP="00B169A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CA529F" w:rsidRPr="00CA529F" w:rsidRDefault="0069693F" w:rsidP="00CA529F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="00B169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3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.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="00CA529F" w:rsidRPr="00CA529F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Սույն օրենքն ուժի մեջ է մտնում </w:t>
      </w:r>
      <w:r w:rsidR="00B169A6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 xml:space="preserve">2024 </w:t>
      </w:r>
      <w:proofErr w:type="spellStart"/>
      <w:r w:rsidR="00B169A6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թվականի</w:t>
      </w:r>
      <w:proofErr w:type="spellEnd"/>
      <w:r w:rsidR="00B169A6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 xml:space="preserve"> </w:t>
      </w:r>
      <w:proofErr w:type="spellStart"/>
      <w:r w:rsidR="00B169A6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հունվարի</w:t>
      </w:r>
      <w:proofErr w:type="spellEnd"/>
      <w:r w:rsidR="00B169A6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 xml:space="preserve"> 1-ից:</w:t>
      </w:r>
      <w:bookmarkStart w:id="0" w:name="_GoBack"/>
      <w:bookmarkEnd w:id="0"/>
    </w:p>
    <w:p w:rsidR="00E00761" w:rsidRPr="00FD77B0" w:rsidRDefault="00E00761" w:rsidP="00FD77B0">
      <w:pPr>
        <w:spacing w:line="360" w:lineRule="auto"/>
        <w:ind w:firstLine="720"/>
        <w:rPr>
          <w:rFonts w:ascii="GHEA Grapalat" w:hAnsi="GHEA Grapalat"/>
          <w:sz w:val="24"/>
          <w:szCs w:val="24"/>
        </w:rPr>
      </w:pPr>
    </w:p>
    <w:sectPr w:rsidR="00E00761" w:rsidRPr="00FD77B0" w:rsidSect="00BC1B2A">
      <w:headerReference w:type="default" r:id="rId6"/>
      <w:pgSz w:w="11906" w:h="16838" w:code="9"/>
      <w:pgMar w:top="851" w:right="1134" w:bottom="1021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109" w:rsidRDefault="000F6109" w:rsidP="00FB2B2E">
      <w:pPr>
        <w:spacing w:after="0" w:line="240" w:lineRule="auto"/>
      </w:pPr>
      <w:r>
        <w:separator/>
      </w:r>
    </w:p>
  </w:endnote>
  <w:endnote w:type="continuationSeparator" w:id="0">
    <w:p w:rsidR="000F6109" w:rsidRDefault="000F6109" w:rsidP="00FB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109" w:rsidRDefault="000F6109" w:rsidP="00FB2B2E">
      <w:pPr>
        <w:spacing w:after="0" w:line="240" w:lineRule="auto"/>
      </w:pPr>
      <w:r>
        <w:separator/>
      </w:r>
    </w:p>
  </w:footnote>
  <w:footnote w:type="continuationSeparator" w:id="0">
    <w:p w:rsidR="000F6109" w:rsidRDefault="000F6109" w:rsidP="00FB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B2E" w:rsidRPr="00FB2B2E" w:rsidRDefault="00FB2B2E" w:rsidP="00FB2B2E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val="en-US" w:eastAsia="ru-RU"/>
      </w:rPr>
    </w:pPr>
    <w:proofErr w:type="spellStart"/>
    <w:r w:rsidRPr="00FB2B2E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Ա</w:t>
    </w:r>
    <w:r w:rsidRPr="00FB2B2E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րդարադատության</w:t>
    </w:r>
    <w:proofErr w:type="spellEnd"/>
    <w:r w:rsidRPr="00FB2B2E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 xml:space="preserve">                                                       </w:t>
    </w:r>
    <w:r w:rsidRPr="00FB2B2E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ab/>
    </w:r>
    <w:r w:rsidRPr="00FB2B2E">
      <w:rPr>
        <w:rFonts w:ascii="GHEA Grapalat" w:eastAsia="GHEA Grapalat" w:hAnsi="GHEA Grapalat" w:cs="GHEA Grapalat"/>
        <w:color w:val="000000"/>
        <w:sz w:val="24"/>
        <w:szCs w:val="24"/>
        <w:lang w:val="en-US" w:eastAsia="ru-RU"/>
      </w:rPr>
      <w:t>ՆԱԽԱԳԻԾ</w:t>
    </w:r>
    <w:r w:rsidRPr="00FB2B2E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0" locked="0" layoutInCell="1" allowOverlap="1" wp14:anchorId="5A4886E3" wp14:editId="2B6B8EA1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B2B2E" w:rsidRPr="00FB2B2E" w:rsidRDefault="00FB2B2E" w:rsidP="00FB2B2E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</w:pPr>
    <w:proofErr w:type="spellStart"/>
    <w:r w:rsidRPr="00FB2B2E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Ն</w:t>
    </w:r>
    <w:r w:rsidRPr="00FB2B2E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ախարարություն</w:t>
    </w:r>
    <w:proofErr w:type="spellEnd"/>
  </w:p>
  <w:p w:rsidR="00FB2B2E" w:rsidRPr="00FB2B2E" w:rsidRDefault="00FB2B2E" w:rsidP="00FB2B2E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Art" w:eastAsia="Art" w:hAnsi="Art" w:cs="Art"/>
        <w:color w:val="000000"/>
        <w:sz w:val="18"/>
        <w:szCs w:val="18"/>
        <w:lang w:val="en-US" w:eastAsia="ru-RU"/>
      </w:rPr>
    </w:pPr>
  </w:p>
  <w:p w:rsidR="00FB2B2E" w:rsidRPr="00FB2B2E" w:rsidRDefault="00FB2B2E" w:rsidP="00FB2B2E">
    <w:pPr>
      <w:tabs>
        <w:tab w:val="center" w:pos="4844"/>
        <w:tab w:val="right" w:pos="9689"/>
      </w:tabs>
      <w:spacing w:after="0" w:line="240" w:lineRule="auto"/>
      <w:rPr>
        <w:rFonts w:ascii="Calibri" w:eastAsia="Times New Roman" w:hAnsi="Calibri" w:cs="Calibri"/>
        <w:lang w:val="en-US" w:eastAsia="ru-RU"/>
      </w:rPr>
    </w:pPr>
  </w:p>
  <w:p w:rsidR="00FB2B2E" w:rsidRPr="00FB2B2E" w:rsidRDefault="00FB2B2E" w:rsidP="00FB2B2E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lang w:val="en"/>
      </w:rPr>
    </w:pPr>
  </w:p>
  <w:p w:rsidR="00FB2B2E" w:rsidRDefault="00FB2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21"/>
    <w:rsid w:val="00097795"/>
    <w:rsid w:val="000D41E1"/>
    <w:rsid w:val="000E1446"/>
    <w:rsid w:val="000E1B51"/>
    <w:rsid w:val="000E2CE6"/>
    <w:rsid w:val="000F6109"/>
    <w:rsid w:val="00101817"/>
    <w:rsid w:val="00106AAB"/>
    <w:rsid w:val="00172C1B"/>
    <w:rsid w:val="001F5F96"/>
    <w:rsid w:val="00225441"/>
    <w:rsid w:val="002925EC"/>
    <w:rsid w:val="003778BF"/>
    <w:rsid w:val="003D19F3"/>
    <w:rsid w:val="00456B2A"/>
    <w:rsid w:val="0046610D"/>
    <w:rsid w:val="004723B5"/>
    <w:rsid w:val="005B346A"/>
    <w:rsid w:val="006106B0"/>
    <w:rsid w:val="0069693F"/>
    <w:rsid w:val="008B0289"/>
    <w:rsid w:val="008E7989"/>
    <w:rsid w:val="009863D4"/>
    <w:rsid w:val="009E5A80"/>
    <w:rsid w:val="00B169A6"/>
    <w:rsid w:val="00BC1B2A"/>
    <w:rsid w:val="00BC2821"/>
    <w:rsid w:val="00C62FAA"/>
    <w:rsid w:val="00C86ABB"/>
    <w:rsid w:val="00CA529F"/>
    <w:rsid w:val="00CE64C9"/>
    <w:rsid w:val="00D64B47"/>
    <w:rsid w:val="00DC447A"/>
    <w:rsid w:val="00DD1DEC"/>
    <w:rsid w:val="00DE6781"/>
    <w:rsid w:val="00E00761"/>
    <w:rsid w:val="00F246F5"/>
    <w:rsid w:val="00FB2B2E"/>
    <w:rsid w:val="00FC3B24"/>
    <w:rsid w:val="00F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EA1A"/>
  <w15:chartTrackingRefBased/>
  <w15:docId w15:val="{B1C0FCFB-99A0-4918-8A36-A5B7DD41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69693F"/>
    <w:rPr>
      <w:b/>
      <w:bCs/>
    </w:rPr>
  </w:style>
  <w:style w:type="character" w:styleId="Hyperlink">
    <w:name w:val="Hyperlink"/>
    <w:basedOn w:val="DefaultParagraphFont"/>
    <w:uiPriority w:val="99"/>
    <w:unhideWhenUsed/>
    <w:rsid w:val="000E1B5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2E"/>
  </w:style>
  <w:style w:type="paragraph" w:styleId="Footer">
    <w:name w:val="footer"/>
    <w:basedOn w:val="Normal"/>
    <w:link w:val="FooterChar"/>
    <w:uiPriority w:val="99"/>
    <w:unhideWhenUsed/>
    <w:rsid w:val="00FB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Hakobyan</dc:creator>
  <cp:keywords/>
  <dc:description/>
  <cp:lastModifiedBy>Marietta Mnatsakanyan</cp:lastModifiedBy>
  <cp:revision>39</cp:revision>
  <dcterms:created xsi:type="dcterms:W3CDTF">2023-03-15T08:17:00Z</dcterms:created>
  <dcterms:modified xsi:type="dcterms:W3CDTF">2023-06-15T08:53:00Z</dcterms:modified>
</cp:coreProperties>
</file>