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3A5A9" w14:textId="12DCC963" w:rsidR="00BA64D5" w:rsidRPr="00B468E3" w:rsidRDefault="00BA64D5" w:rsidP="00BA64D5">
      <w:pPr>
        <w:jc w:val="right"/>
        <w:rPr>
          <w:rFonts w:ascii="GHEA Grapalat" w:hAnsi="GHEA Grapalat" w:cs="Times Armenian"/>
          <w:b/>
          <w:sz w:val="24"/>
          <w:szCs w:val="24"/>
          <w:lang w:val="hy-AM"/>
        </w:rPr>
      </w:pPr>
      <w:bookmarkStart w:id="0" w:name="_GoBack"/>
      <w:bookmarkEnd w:id="0"/>
      <w:r w:rsidRPr="00B468E3">
        <w:rPr>
          <w:rFonts w:ascii="GHEA Grapalat" w:hAnsi="GHEA Grapalat"/>
          <w:b/>
          <w:sz w:val="24"/>
          <w:szCs w:val="24"/>
          <w:lang w:val="hy-AM"/>
        </w:rPr>
        <w:t>ՆԱԽԱԳԻԾ</w:t>
      </w:r>
    </w:p>
    <w:p w14:paraId="7866FEC3" w14:textId="77777777" w:rsidR="00BA64D5" w:rsidRPr="00B468E3" w:rsidRDefault="00BA64D5" w:rsidP="00BA64D5">
      <w:pPr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22486BCA" w14:textId="12B22C7D" w:rsidR="00BA64D5" w:rsidRPr="00B468E3" w:rsidRDefault="00BA64D5" w:rsidP="00177560">
      <w:pPr>
        <w:spacing w:after="0" w:line="360" w:lineRule="auto"/>
        <w:jc w:val="center"/>
        <w:rPr>
          <w:rFonts w:ascii="GHEA Grapalat" w:hAnsi="GHEA Grapalat" w:cs="Times Armenian"/>
          <w:b/>
          <w:sz w:val="24"/>
          <w:szCs w:val="24"/>
          <w:lang w:val="hy-AM"/>
        </w:rPr>
      </w:pPr>
      <w:r w:rsidRPr="00B468E3">
        <w:rPr>
          <w:rFonts w:ascii="GHEA Grapalat" w:hAnsi="GHEA Grapalat"/>
          <w:b/>
          <w:sz w:val="24"/>
          <w:szCs w:val="24"/>
          <w:lang w:val="hy-AM"/>
        </w:rPr>
        <w:t>ՕՐԵՆՔ</w:t>
      </w:r>
    </w:p>
    <w:p w14:paraId="4F5BDC0E" w14:textId="1970F815" w:rsidR="00913214" w:rsidRPr="00B468E3" w:rsidRDefault="00913214" w:rsidP="00177560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468E3">
        <w:rPr>
          <w:rFonts w:ascii="GHEA Grapalat" w:hAnsi="GHEA Grapalat"/>
          <w:b/>
          <w:sz w:val="24"/>
          <w:szCs w:val="24"/>
          <w:lang w:val="hy-AM"/>
        </w:rPr>
        <w:t>«</w:t>
      </w:r>
      <w:r w:rsidR="00693F81" w:rsidRPr="00B468E3">
        <w:rPr>
          <w:rFonts w:ascii="GHEA Grapalat" w:hAnsi="GHEA Grapalat"/>
          <w:b/>
          <w:bCs/>
          <w:sz w:val="24"/>
          <w:szCs w:val="24"/>
          <w:lang w:val="hy-AM"/>
        </w:rPr>
        <w:t>ԲՆԱԿՉՈՒԹՅԱՆ ԲԺՇԿԱԿԱՆ ՕԳՆՈՒԹՅԱՆ ԵՎ ՍՊԱՍԱՐԿՄԱՆ ՄԱՍԻՆ</w:t>
      </w:r>
      <w:r w:rsidRPr="00B468E3">
        <w:rPr>
          <w:rFonts w:ascii="GHEA Grapalat" w:hAnsi="GHEA Grapalat"/>
          <w:b/>
          <w:sz w:val="24"/>
          <w:szCs w:val="24"/>
          <w:lang w:val="hy-AM"/>
        </w:rPr>
        <w:t>»</w:t>
      </w:r>
      <w:r w:rsidR="00032A8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BA64D5" w:rsidRPr="00B468E3">
        <w:rPr>
          <w:rFonts w:ascii="GHEA Grapalat" w:hAnsi="GHEA Grapalat"/>
          <w:b/>
          <w:sz w:val="24"/>
          <w:szCs w:val="24"/>
          <w:lang w:val="hy-AM"/>
        </w:rPr>
        <w:t>ՕՐԵՆՔՈ</w:t>
      </w:r>
      <w:r w:rsidR="00EA4A6E" w:rsidRPr="00B468E3">
        <w:rPr>
          <w:rFonts w:ascii="GHEA Grapalat" w:hAnsi="GHEA Grapalat"/>
          <w:b/>
          <w:sz w:val="24"/>
          <w:szCs w:val="24"/>
          <w:lang w:val="hy-AM"/>
        </w:rPr>
        <w:t>Ւ</w:t>
      </w:r>
      <w:r w:rsidR="00BA64D5" w:rsidRPr="00B468E3">
        <w:rPr>
          <w:rFonts w:ascii="GHEA Grapalat" w:hAnsi="GHEA Grapalat"/>
          <w:b/>
          <w:sz w:val="24"/>
          <w:szCs w:val="24"/>
          <w:lang w:val="hy-AM"/>
        </w:rPr>
        <w:t xml:space="preserve">Մ </w:t>
      </w:r>
      <w:r w:rsidR="00E57A24" w:rsidRPr="00B468E3">
        <w:rPr>
          <w:rFonts w:ascii="GHEA Grapalat" w:hAnsi="GHEA Grapalat"/>
          <w:b/>
          <w:sz w:val="24"/>
          <w:szCs w:val="24"/>
          <w:lang w:val="hy-AM"/>
        </w:rPr>
        <w:t>ԼՐԱՑՈՒՄ</w:t>
      </w:r>
      <w:r w:rsidR="000F2469">
        <w:rPr>
          <w:rFonts w:ascii="GHEA Grapalat" w:hAnsi="GHEA Grapalat"/>
          <w:b/>
          <w:sz w:val="24"/>
          <w:szCs w:val="24"/>
          <w:lang w:val="hy-AM"/>
        </w:rPr>
        <w:t>ՆԵՐ</w:t>
      </w:r>
      <w:r w:rsidR="00E57A24" w:rsidRPr="00B468E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2F3018" w:rsidRPr="00B468E3">
        <w:rPr>
          <w:rFonts w:ascii="GHEA Grapalat" w:hAnsi="GHEA Grapalat"/>
          <w:b/>
          <w:sz w:val="24"/>
          <w:szCs w:val="24"/>
          <w:lang w:val="hy-AM"/>
        </w:rPr>
        <w:t>ԵՎ</w:t>
      </w:r>
      <w:r w:rsidR="00E57A24" w:rsidRPr="00B468E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BA64D5" w:rsidRPr="00B468E3">
        <w:rPr>
          <w:rFonts w:ascii="GHEA Grapalat" w:hAnsi="GHEA Grapalat" w:cs="Times Armenian"/>
          <w:b/>
          <w:sz w:val="24"/>
          <w:szCs w:val="24"/>
          <w:lang w:val="hy-AM"/>
        </w:rPr>
        <w:t>ՓՈՓՈԽՈ</w:t>
      </w:r>
      <w:r w:rsidR="00EA4A6E" w:rsidRPr="00B468E3">
        <w:rPr>
          <w:rFonts w:ascii="GHEA Grapalat" w:hAnsi="GHEA Grapalat" w:cs="Times Armenian"/>
          <w:b/>
          <w:sz w:val="24"/>
          <w:szCs w:val="24"/>
          <w:lang w:val="hy-AM"/>
        </w:rPr>
        <w:t>Ւ</w:t>
      </w:r>
      <w:r w:rsidR="00BA64D5" w:rsidRPr="00B468E3">
        <w:rPr>
          <w:rFonts w:ascii="GHEA Grapalat" w:hAnsi="GHEA Grapalat" w:cs="Times Armenian"/>
          <w:b/>
          <w:sz w:val="24"/>
          <w:szCs w:val="24"/>
          <w:lang w:val="hy-AM"/>
        </w:rPr>
        <w:t>ԹՅՈ</w:t>
      </w:r>
      <w:r w:rsidR="00EA4A6E" w:rsidRPr="00B468E3">
        <w:rPr>
          <w:rFonts w:ascii="GHEA Grapalat" w:hAnsi="GHEA Grapalat" w:cs="Times Armenian"/>
          <w:b/>
          <w:sz w:val="24"/>
          <w:szCs w:val="24"/>
          <w:lang w:val="hy-AM"/>
        </w:rPr>
        <w:t>Ւ</w:t>
      </w:r>
      <w:r w:rsidR="00BA64D5" w:rsidRPr="00B468E3">
        <w:rPr>
          <w:rFonts w:ascii="GHEA Grapalat" w:hAnsi="GHEA Grapalat" w:cs="Times Armenian"/>
          <w:b/>
          <w:sz w:val="24"/>
          <w:szCs w:val="24"/>
          <w:lang w:val="hy-AM"/>
        </w:rPr>
        <w:t>Ն</w:t>
      </w:r>
      <w:r w:rsidR="000F2469">
        <w:rPr>
          <w:rFonts w:ascii="GHEA Grapalat" w:hAnsi="GHEA Grapalat" w:cs="Times Armenian"/>
          <w:b/>
          <w:sz w:val="24"/>
          <w:szCs w:val="24"/>
          <w:lang w:val="hy-AM"/>
        </w:rPr>
        <w:t>ՆԵՐ</w:t>
      </w:r>
      <w:r w:rsidR="008530CB" w:rsidRPr="00B468E3">
        <w:rPr>
          <w:rFonts w:ascii="GHEA Grapalat" w:hAnsi="GHEA Grapalat" w:cs="Times Armenian"/>
          <w:b/>
          <w:sz w:val="24"/>
          <w:szCs w:val="24"/>
          <w:lang w:val="hy-AM"/>
        </w:rPr>
        <w:t xml:space="preserve"> </w:t>
      </w:r>
      <w:r w:rsidR="00BA64D5" w:rsidRPr="00B468E3">
        <w:rPr>
          <w:rFonts w:ascii="GHEA Grapalat" w:hAnsi="GHEA Grapalat"/>
          <w:b/>
          <w:sz w:val="24"/>
          <w:szCs w:val="24"/>
          <w:lang w:val="hy-AM"/>
        </w:rPr>
        <w:t>ԿԱՏԱՐԵԼՈ</w:t>
      </w:r>
      <w:r w:rsidR="00EA4A6E" w:rsidRPr="00B468E3">
        <w:rPr>
          <w:rFonts w:ascii="GHEA Grapalat" w:hAnsi="GHEA Grapalat"/>
          <w:b/>
          <w:sz w:val="24"/>
          <w:szCs w:val="24"/>
          <w:lang w:val="hy-AM"/>
        </w:rPr>
        <w:t xml:space="preserve">Ւ </w:t>
      </w:r>
      <w:r w:rsidRPr="00B468E3">
        <w:rPr>
          <w:rFonts w:ascii="GHEA Grapalat" w:hAnsi="GHEA Grapalat"/>
          <w:b/>
          <w:sz w:val="24"/>
          <w:szCs w:val="24"/>
          <w:lang w:val="hy-AM"/>
        </w:rPr>
        <w:t>ՄԱՍԻՆ</w:t>
      </w:r>
    </w:p>
    <w:p w14:paraId="1215DD5B" w14:textId="77777777" w:rsidR="00BA64D5" w:rsidRPr="00B468E3" w:rsidRDefault="00913214" w:rsidP="00177560">
      <w:pPr>
        <w:spacing w:after="0" w:line="360" w:lineRule="auto"/>
        <w:jc w:val="center"/>
        <w:rPr>
          <w:rFonts w:ascii="GHEA Grapalat" w:hAnsi="GHEA Grapalat" w:cs="Times Armenian"/>
          <w:b/>
          <w:sz w:val="24"/>
          <w:szCs w:val="24"/>
          <w:lang w:val="hy-AM"/>
        </w:rPr>
      </w:pPr>
      <w:r w:rsidRPr="00B468E3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6BD99E7C" w14:textId="5B20683C" w:rsidR="006707A1" w:rsidRPr="00173179" w:rsidRDefault="00BA64D5" w:rsidP="006707A1">
      <w:pPr>
        <w:shd w:val="clear" w:color="auto" w:fill="FFFFFF"/>
        <w:spacing w:after="0" w:line="360" w:lineRule="auto"/>
        <w:ind w:firstLine="709"/>
        <w:jc w:val="both"/>
        <w:rPr>
          <w:rFonts w:ascii="Cambria Math" w:hAnsi="Cambria Math"/>
          <w:sz w:val="24"/>
          <w:szCs w:val="24"/>
          <w:lang w:val="hy-AM"/>
        </w:rPr>
      </w:pPr>
      <w:r w:rsidRPr="00173179">
        <w:rPr>
          <w:rStyle w:val="apple-converted-space"/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Հոդված</w:t>
      </w:r>
      <w:r w:rsidR="00E20948" w:rsidRPr="00173179">
        <w:rPr>
          <w:rStyle w:val="apple-converted-space"/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 xml:space="preserve"> </w:t>
      </w:r>
      <w:r w:rsidRPr="00173179">
        <w:rPr>
          <w:rStyle w:val="apple-converted-space"/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1.</w:t>
      </w:r>
      <w:r w:rsidRPr="00B468E3">
        <w:rPr>
          <w:rStyle w:val="apple-converted-space"/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r w:rsidRPr="00B468E3">
        <w:rPr>
          <w:rFonts w:ascii="GHEA Grapalat" w:hAnsi="GHEA Grapalat"/>
          <w:sz w:val="24"/>
          <w:szCs w:val="24"/>
          <w:shd w:val="clear" w:color="auto" w:fill="FFFFFF"/>
          <w:lang w:val="hy-AM"/>
        </w:rPr>
        <w:t>«</w:t>
      </w:r>
      <w:r w:rsidR="00143D3A" w:rsidRPr="00B468E3">
        <w:rPr>
          <w:rFonts w:ascii="GHEA Grapalat" w:hAnsi="GHEA Grapalat"/>
          <w:bCs/>
          <w:sz w:val="24"/>
          <w:szCs w:val="24"/>
          <w:lang w:val="hy-AM"/>
        </w:rPr>
        <w:t>Բնակչության բժշկական օգնության և սպասարկման մասին</w:t>
      </w:r>
      <w:r w:rsidRPr="00B468E3">
        <w:rPr>
          <w:rFonts w:ascii="GHEA Grapalat" w:hAnsi="GHEA Grapalat" w:cs="Calibri"/>
          <w:sz w:val="24"/>
          <w:szCs w:val="24"/>
          <w:shd w:val="clear" w:color="auto" w:fill="FFFFFF"/>
          <w:lang w:val="hy-AM"/>
        </w:rPr>
        <w:t>»</w:t>
      </w:r>
      <w:r w:rsidR="008530CB" w:rsidRPr="00B468E3">
        <w:rPr>
          <w:rFonts w:ascii="GHEA Grapalat" w:hAnsi="GHEA Grapalat" w:cs="Calibri"/>
          <w:sz w:val="24"/>
          <w:szCs w:val="24"/>
          <w:shd w:val="clear" w:color="auto" w:fill="FFFFFF"/>
          <w:lang w:val="hy-AM"/>
        </w:rPr>
        <w:t xml:space="preserve"> </w:t>
      </w:r>
      <w:r w:rsidR="00143D3A" w:rsidRPr="00B468E3">
        <w:rPr>
          <w:rFonts w:ascii="GHEA Grapalat" w:hAnsi="GHEA Grapalat"/>
          <w:sz w:val="24"/>
          <w:szCs w:val="24"/>
          <w:shd w:val="clear" w:color="auto" w:fill="FFFFFF"/>
          <w:lang w:val="hy-AM"/>
        </w:rPr>
        <w:t>1996</w:t>
      </w:r>
      <w:r w:rsidRPr="00B468E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B468E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թվականի</w:t>
      </w:r>
      <w:r w:rsidR="0062163C" w:rsidRPr="00B468E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="00143D3A" w:rsidRPr="00B468E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մարտի</w:t>
      </w:r>
      <w:r w:rsidR="0062163C" w:rsidRPr="00B468E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143D3A" w:rsidRPr="00B468E3">
        <w:rPr>
          <w:rFonts w:ascii="GHEA Grapalat" w:hAnsi="GHEA Grapalat"/>
          <w:sz w:val="24"/>
          <w:szCs w:val="24"/>
          <w:shd w:val="clear" w:color="auto" w:fill="FFFFFF"/>
          <w:lang w:val="hy-AM"/>
        </w:rPr>
        <w:t>4</w:t>
      </w:r>
      <w:r w:rsidRPr="00B468E3">
        <w:rPr>
          <w:rFonts w:ascii="GHEA Grapalat" w:hAnsi="GHEA Grapalat"/>
          <w:sz w:val="24"/>
          <w:szCs w:val="24"/>
          <w:shd w:val="clear" w:color="auto" w:fill="FFFFFF"/>
          <w:lang w:val="hy-AM"/>
        </w:rPr>
        <w:t>-</w:t>
      </w:r>
      <w:r w:rsidRPr="00B468E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ի</w:t>
      </w:r>
      <w:r w:rsidR="008530CB" w:rsidRPr="00B468E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Pr="00B468E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ՀՕ</w:t>
      </w:r>
      <w:r w:rsidR="0062163C" w:rsidRPr="00B468E3">
        <w:rPr>
          <w:rFonts w:ascii="GHEA Grapalat" w:hAnsi="GHEA Grapalat"/>
          <w:sz w:val="24"/>
          <w:szCs w:val="24"/>
          <w:shd w:val="clear" w:color="auto" w:fill="FFFFFF"/>
          <w:lang w:val="hy-AM"/>
        </w:rPr>
        <w:t>-</w:t>
      </w:r>
      <w:r w:rsidR="00143D3A" w:rsidRPr="00B468E3">
        <w:rPr>
          <w:rFonts w:ascii="GHEA Grapalat" w:hAnsi="GHEA Grapalat"/>
          <w:sz w:val="24"/>
          <w:szCs w:val="24"/>
          <w:shd w:val="clear" w:color="auto" w:fill="FFFFFF"/>
          <w:lang w:val="hy-AM"/>
        </w:rPr>
        <w:t>42</w:t>
      </w:r>
      <w:r w:rsidR="0062163C" w:rsidRPr="00B468E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B468E3">
        <w:rPr>
          <w:rFonts w:ascii="GHEA Grapalat" w:hAnsi="GHEA Grapalat"/>
          <w:sz w:val="24"/>
          <w:szCs w:val="24"/>
          <w:shd w:val="clear" w:color="auto" w:fill="FFFFFF"/>
          <w:lang w:val="hy-AM"/>
        </w:rPr>
        <w:t>օրենքի</w:t>
      </w:r>
      <w:r w:rsidR="00B2198C" w:rsidRPr="00B468E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(այսուհետև Օրենք)</w:t>
      </w:r>
      <w:r w:rsidR="008530CB" w:rsidRPr="00B468E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762632" w:rsidRPr="00B468E3">
        <w:rPr>
          <w:rStyle w:val="apple-converted-space"/>
          <w:rFonts w:ascii="GHEA Grapalat" w:hAnsi="GHEA Grapalat" w:cs="Courier New"/>
          <w:sz w:val="24"/>
          <w:szCs w:val="24"/>
          <w:shd w:val="clear" w:color="auto" w:fill="FFFFFF"/>
          <w:lang w:val="hy-AM"/>
        </w:rPr>
        <w:t>2</w:t>
      </w:r>
      <w:r w:rsidR="00E57A24" w:rsidRPr="00B468E3">
        <w:rPr>
          <w:rStyle w:val="apple-converted-space"/>
          <w:rFonts w:ascii="GHEA Grapalat" w:hAnsi="GHEA Grapalat" w:cs="Courier New"/>
          <w:sz w:val="24"/>
          <w:szCs w:val="24"/>
          <w:shd w:val="clear" w:color="auto" w:fill="FFFFFF"/>
          <w:lang w:val="hy-AM"/>
        </w:rPr>
        <w:t xml:space="preserve">-րդ </w:t>
      </w:r>
      <w:r w:rsidR="004116D3">
        <w:rPr>
          <w:rStyle w:val="apple-converted-space"/>
          <w:rFonts w:ascii="GHEA Grapalat" w:hAnsi="GHEA Grapalat" w:cs="Courier New"/>
          <w:sz w:val="24"/>
          <w:szCs w:val="24"/>
          <w:shd w:val="clear" w:color="auto" w:fill="FFFFFF"/>
          <w:lang w:val="hy-AM"/>
        </w:rPr>
        <w:t xml:space="preserve">հոդվածի 1-ին </w:t>
      </w:r>
      <w:r w:rsidR="00E57A24" w:rsidRPr="00B468E3">
        <w:rPr>
          <w:rFonts w:ascii="GHEA Grapalat" w:hAnsi="GHEA Grapalat"/>
          <w:sz w:val="24"/>
          <w:szCs w:val="24"/>
          <w:lang w:val="hy-AM"/>
        </w:rPr>
        <w:t xml:space="preserve">մասը լրացնել </w:t>
      </w:r>
      <w:r w:rsidR="00A05176">
        <w:rPr>
          <w:rFonts w:ascii="GHEA Grapalat" w:hAnsi="GHEA Grapalat"/>
          <w:sz w:val="24"/>
          <w:szCs w:val="24"/>
          <w:lang w:val="hy-AM"/>
        </w:rPr>
        <w:t xml:space="preserve">նոր՝ </w:t>
      </w:r>
      <w:r w:rsidR="00A05176" w:rsidRPr="00B468E3">
        <w:rPr>
          <w:rFonts w:ascii="GHEA Grapalat" w:hAnsi="GHEA Grapalat"/>
          <w:sz w:val="24"/>
          <w:szCs w:val="24"/>
          <w:lang w:val="hy-AM"/>
        </w:rPr>
        <w:t>6</w:t>
      </w:r>
      <w:r w:rsidR="00A05176">
        <w:rPr>
          <w:rFonts w:ascii="GHEA Grapalat" w:hAnsi="GHEA Grapalat"/>
          <w:sz w:val="24"/>
          <w:szCs w:val="24"/>
          <w:lang w:val="hy-AM"/>
        </w:rPr>
        <w:t>8</w:t>
      </w:r>
      <w:r w:rsidR="00E57A24" w:rsidRPr="00B468E3">
        <w:rPr>
          <w:rFonts w:ascii="GHEA Grapalat" w:hAnsi="GHEA Grapalat"/>
          <w:sz w:val="24"/>
          <w:szCs w:val="24"/>
          <w:lang w:val="hy-AM"/>
        </w:rPr>
        <w:t xml:space="preserve">-րդ </w:t>
      </w:r>
      <w:r w:rsidR="006707A1" w:rsidRPr="00B468E3">
        <w:rPr>
          <w:rFonts w:ascii="GHEA Grapalat" w:hAnsi="GHEA Grapalat"/>
          <w:sz w:val="24"/>
          <w:szCs w:val="24"/>
          <w:lang w:val="hy-AM"/>
        </w:rPr>
        <w:t xml:space="preserve">և </w:t>
      </w:r>
      <w:r w:rsidR="00A05176" w:rsidRPr="00B468E3">
        <w:rPr>
          <w:rFonts w:ascii="GHEA Grapalat" w:hAnsi="GHEA Grapalat"/>
          <w:sz w:val="24"/>
          <w:szCs w:val="24"/>
          <w:lang w:val="hy-AM"/>
        </w:rPr>
        <w:t>6</w:t>
      </w:r>
      <w:r w:rsidR="00A05176">
        <w:rPr>
          <w:rFonts w:ascii="GHEA Grapalat" w:hAnsi="GHEA Grapalat"/>
          <w:sz w:val="24"/>
          <w:szCs w:val="24"/>
          <w:lang w:val="hy-AM"/>
        </w:rPr>
        <w:t>9</w:t>
      </w:r>
      <w:r w:rsidR="006707A1" w:rsidRPr="00B468E3">
        <w:rPr>
          <w:rFonts w:ascii="GHEA Grapalat" w:hAnsi="GHEA Grapalat"/>
          <w:sz w:val="24"/>
          <w:szCs w:val="24"/>
          <w:lang w:val="hy-AM"/>
        </w:rPr>
        <w:t xml:space="preserve">-րդ </w:t>
      </w:r>
      <w:r w:rsidR="00E57A24" w:rsidRPr="00B468E3">
        <w:rPr>
          <w:rFonts w:ascii="GHEA Grapalat" w:hAnsi="GHEA Grapalat"/>
          <w:sz w:val="24"/>
          <w:szCs w:val="24"/>
          <w:lang w:val="hy-AM"/>
        </w:rPr>
        <w:t>կետ</w:t>
      </w:r>
      <w:r w:rsidR="006707A1" w:rsidRPr="00B468E3">
        <w:rPr>
          <w:rFonts w:ascii="GHEA Grapalat" w:hAnsi="GHEA Grapalat"/>
          <w:sz w:val="24"/>
          <w:szCs w:val="24"/>
          <w:lang w:val="hy-AM"/>
        </w:rPr>
        <w:t>եր</w:t>
      </w:r>
      <w:r w:rsidR="00E57A24" w:rsidRPr="00B468E3">
        <w:rPr>
          <w:rFonts w:ascii="GHEA Grapalat" w:hAnsi="GHEA Grapalat"/>
          <w:sz w:val="24"/>
          <w:szCs w:val="24"/>
          <w:lang w:val="hy-AM"/>
        </w:rPr>
        <w:t>ով</w:t>
      </w:r>
      <w:r w:rsidR="00A05176">
        <w:rPr>
          <w:rFonts w:ascii="GHEA Grapalat" w:hAnsi="GHEA Grapalat"/>
          <w:sz w:val="24"/>
          <w:szCs w:val="24"/>
          <w:lang w:val="hy-AM"/>
        </w:rPr>
        <w:t>՝ հետևյալ բովանդակությամբ</w:t>
      </w:r>
      <w:r w:rsidR="00A05176">
        <w:rPr>
          <w:rFonts w:ascii="Cambria Math" w:hAnsi="Cambria Math"/>
          <w:sz w:val="24"/>
          <w:szCs w:val="24"/>
          <w:lang w:val="hy-AM"/>
        </w:rPr>
        <w:t>․</w:t>
      </w:r>
    </w:p>
    <w:p w14:paraId="16A1DE41" w14:textId="4AAC48D4" w:rsidR="006707A1" w:rsidRPr="00173179" w:rsidRDefault="00BE580D" w:rsidP="006707A1">
      <w:pPr>
        <w:shd w:val="clear" w:color="auto" w:fill="FFFFFF"/>
        <w:spacing w:after="0" w:line="360" w:lineRule="auto"/>
        <w:ind w:firstLine="709"/>
        <w:jc w:val="both"/>
        <w:rPr>
          <w:rFonts w:ascii="Cambria Math" w:hAnsi="Cambria Math"/>
          <w:sz w:val="24"/>
          <w:szCs w:val="24"/>
          <w:lang w:val="hy-AM"/>
        </w:rPr>
      </w:pPr>
      <w:r w:rsidRPr="00B468E3">
        <w:rPr>
          <w:rFonts w:ascii="GHEA Grapalat" w:eastAsia="Times New Roman" w:hAnsi="GHEA Grapalat"/>
          <w:sz w:val="24"/>
          <w:szCs w:val="24"/>
          <w:lang w:val="hy-AM" w:eastAsia="ru-RU"/>
        </w:rPr>
        <w:t>«</w:t>
      </w:r>
      <w:r w:rsidR="00A05176" w:rsidRPr="00B468E3">
        <w:rPr>
          <w:rFonts w:ascii="GHEA Grapalat" w:eastAsia="Times New Roman" w:hAnsi="GHEA Grapalat"/>
          <w:sz w:val="24"/>
          <w:szCs w:val="24"/>
          <w:lang w:val="hy-AM" w:eastAsia="ru-RU"/>
        </w:rPr>
        <w:t>6</w:t>
      </w:r>
      <w:r w:rsidR="00A05176">
        <w:rPr>
          <w:rFonts w:ascii="GHEA Grapalat" w:eastAsia="Times New Roman" w:hAnsi="GHEA Grapalat"/>
          <w:sz w:val="24"/>
          <w:szCs w:val="24"/>
          <w:lang w:val="hy-AM" w:eastAsia="ru-RU"/>
        </w:rPr>
        <w:t>8</w:t>
      </w:r>
      <w:r w:rsidR="006707A1" w:rsidRPr="00B468E3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) </w:t>
      </w:r>
      <w:r w:rsidR="00ED3A7F">
        <w:rPr>
          <w:rFonts w:ascii="GHEA Grapalat" w:eastAsia="Times New Roman" w:hAnsi="GHEA Grapalat"/>
          <w:b/>
          <w:sz w:val="24"/>
          <w:szCs w:val="24"/>
          <w:lang w:val="hy-AM" w:eastAsia="ru-RU"/>
        </w:rPr>
        <w:t>վարակիչ</w:t>
      </w:r>
      <w:r w:rsidR="006707A1" w:rsidRPr="00B468E3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հիվանդություն</w:t>
      </w:r>
      <w:r w:rsidR="006707A1" w:rsidRPr="00B468E3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՝ մարդու </w:t>
      </w:r>
      <w:r w:rsidR="00ED3A7F">
        <w:rPr>
          <w:rFonts w:ascii="GHEA Grapalat" w:eastAsia="Times New Roman" w:hAnsi="GHEA Grapalat"/>
          <w:sz w:val="24"/>
          <w:szCs w:val="24"/>
          <w:lang w:val="hy-AM" w:eastAsia="ru-RU"/>
        </w:rPr>
        <w:t>վարակիչ</w:t>
      </w:r>
      <w:r w:rsidR="006707A1" w:rsidRPr="00B468E3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հիվանդություններ,</w:t>
      </w:r>
      <w:r w:rsidR="00AA76D0" w:rsidRPr="00B468E3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որոնց առաջացումը և տարածումը պայմանավորված է մարդու վրա միջավայրի կենսաբանական գործոնների ազդեցությամբ (</w:t>
      </w:r>
      <w:r w:rsidR="00ED3A7F">
        <w:rPr>
          <w:rFonts w:ascii="GHEA Grapalat" w:eastAsia="Times New Roman" w:hAnsi="GHEA Grapalat"/>
          <w:sz w:val="24"/>
          <w:szCs w:val="24"/>
          <w:lang w:val="hy-AM" w:eastAsia="ru-RU"/>
        </w:rPr>
        <w:t>վարակիչ</w:t>
      </w:r>
      <w:r w:rsidR="00AA76D0" w:rsidRPr="00B468E3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հիվանդությունների հարուցիչների) և </w:t>
      </w:r>
      <w:r w:rsidR="00710133" w:rsidRPr="00B468E3">
        <w:rPr>
          <w:rFonts w:ascii="GHEA Grapalat" w:eastAsia="Times New Roman" w:hAnsi="GHEA Grapalat"/>
          <w:sz w:val="24"/>
          <w:szCs w:val="24"/>
          <w:lang w:val="hy-AM" w:eastAsia="ru-RU"/>
        </w:rPr>
        <w:t>հիվանդության փոխանցմամբ մարդուց և կենդանիներից առողջ մարդուն</w:t>
      </w:r>
      <w:r w:rsidR="00A05176">
        <w:rPr>
          <w:rFonts w:ascii="Cambria Math" w:eastAsia="Times New Roman" w:hAnsi="Cambria Math"/>
          <w:sz w:val="24"/>
          <w:szCs w:val="24"/>
          <w:lang w:val="hy-AM" w:eastAsia="ru-RU"/>
        </w:rPr>
        <w:t>․</w:t>
      </w:r>
    </w:p>
    <w:p w14:paraId="5AD829F8" w14:textId="2F12EEE2" w:rsidR="00584390" w:rsidRDefault="00A05176" w:rsidP="006707A1">
      <w:pPr>
        <w:shd w:val="clear" w:color="auto" w:fill="FFFFFF"/>
        <w:spacing w:after="0" w:line="360" w:lineRule="auto"/>
        <w:ind w:firstLine="709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B468E3">
        <w:rPr>
          <w:rFonts w:ascii="GHEA Grapalat" w:eastAsia="Times New Roman" w:hAnsi="GHEA Grapalat"/>
          <w:sz w:val="24"/>
          <w:szCs w:val="24"/>
          <w:lang w:val="hy-AM" w:eastAsia="ru-RU"/>
        </w:rPr>
        <w:t>6</w:t>
      </w:r>
      <w:r>
        <w:rPr>
          <w:rFonts w:ascii="GHEA Grapalat" w:eastAsia="Times New Roman" w:hAnsi="GHEA Grapalat"/>
          <w:sz w:val="24"/>
          <w:szCs w:val="24"/>
          <w:lang w:val="hy-AM" w:eastAsia="ru-RU"/>
        </w:rPr>
        <w:t>9</w:t>
      </w:r>
      <w:r w:rsidR="00762632" w:rsidRPr="00B468E3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) </w:t>
      </w:r>
      <w:r w:rsidR="00722B9C" w:rsidRPr="00B468E3">
        <w:rPr>
          <w:rFonts w:ascii="GHEA Grapalat" w:eastAsia="Times New Roman" w:hAnsi="GHEA Grapalat"/>
          <w:b/>
          <w:sz w:val="24"/>
          <w:szCs w:val="24"/>
          <w:lang w:val="hy-AM" w:eastAsia="ru-RU"/>
        </w:rPr>
        <w:t>հանրության համար վտանգավոր վարակիչ հիվանդություն</w:t>
      </w:r>
      <w:r w:rsidR="003D1D2F" w:rsidRPr="00B468E3">
        <w:rPr>
          <w:rFonts w:ascii="GHEA Grapalat" w:eastAsia="Times New Roman" w:hAnsi="GHEA Grapalat"/>
          <w:sz w:val="24"/>
          <w:szCs w:val="24"/>
          <w:lang w:val="hy-AM" w:eastAsia="ru-RU"/>
        </w:rPr>
        <w:t>՝</w:t>
      </w:r>
      <w:r w:rsidR="00960A41" w:rsidRPr="00B468E3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մարդու </w:t>
      </w:r>
      <w:r w:rsidR="00ED3A7F">
        <w:rPr>
          <w:rFonts w:ascii="GHEA Grapalat" w:eastAsia="Times New Roman" w:hAnsi="GHEA Grapalat"/>
          <w:sz w:val="24"/>
          <w:szCs w:val="24"/>
          <w:lang w:val="hy-AM" w:eastAsia="ru-RU"/>
        </w:rPr>
        <w:t>վարակիչ</w:t>
      </w:r>
      <w:r w:rsidR="00960A41" w:rsidRPr="00B468E3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հիվանդություններ, որոնք բնութագրվում են ծանր ընթացքով, մահացության և հաշմանդամության բարձ մակարդակով, բնակչության շրջանում արագ տարածվելու հատկությամբ</w:t>
      </w:r>
      <w:r w:rsidR="00BE455B" w:rsidRPr="00B468E3">
        <w:rPr>
          <w:rFonts w:ascii="GHEA Grapalat" w:eastAsia="Times New Roman" w:hAnsi="GHEA Grapalat"/>
          <w:sz w:val="24"/>
          <w:szCs w:val="24"/>
          <w:lang w:val="hy-AM" w:eastAsia="ru-RU"/>
        </w:rPr>
        <w:t>»</w:t>
      </w:r>
      <w:r w:rsidR="00584390" w:rsidRPr="00B468E3">
        <w:rPr>
          <w:rFonts w:ascii="GHEA Grapalat" w:eastAsia="Times New Roman" w:hAnsi="GHEA Grapalat"/>
          <w:sz w:val="24"/>
          <w:szCs w:val="24"/>
          <w:lang w:val="hy-AM" w:eastAsia="ru-RU"/>
        </w:rPr>
        <w:t>:</w:t>
      </w:r>
    </w:p>
    <w:p w14:paraId="74E3C9BB" w14:textId="77777777" w:rsidR="0008172B" w:rsidRDefault="0008172B" w:rsidP="006707A1">
      <w:pPr>
        <w:shd w:val="clear" w:color="auto" w:fill="FFFFFF"/>
        <w:spacing w:after="0" w:line="360" w:lineRule="auto"/>
        <w:ind w:firstLine="709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14:paraId="2433A7E6" w14:textId="681A74DE" w:rsidR="0008172B" w:rsidRDefault="0008172B" w:rsidP="0008172B">
      <w:pPr>
        <w:shd w:val="clear" w:color="auto" w:fill="FFFFFF"/>
        <w:spacing w:after="0" w:line="360" w:lineRule="auto"/>
        <w:ind w:firstLine="709"/>
        <w:jc w:val="both"/>
        <w:rPr>
          <w:rFonts w:ascii="GHEA Grapalat" w:eastAsia="Times New Roman" w:hAnsi="GHEA Grapalat" w:cs="Calibri"/>
          <w:sz w:val="24"/>
          <w:szCs w:val="24"/>
          <w:lang w:val="hy-AM"/>
        </w:rPr>
      </w:pPr>
      <w:r>
        <w:rPr>
          <w:rStyle w:val="apple-converted-space"/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 xml:space="preserve">Հոդված 2. </w:t>
      </w:r>
      <w:r>
        <w:rPr>
          <w:rFonts w:ascii="GHEA Grapalat" w:eastAsia="Times New Roman" w:hAnsi="GHEA Grapalat" w:cs="Calibri"/>
          <w:sz w:val="24"/>
          <w:szCs w:val="24"/>
          <w:lang w:val="hy-AM"/>
        </w:rPr>
        <w:t>Օրենքի 3-րդ հոդվածի 6-րդ մասում «սահմանում է» բառերից առաջ լրացնել «,</w:t>
      </w:r>
      <w:r>
        <w:rPr>
          <w:rFonts w:eastAsia="Times New Roman" w:cs="Calibri"/>
          <w:sz w:val="24"/>
          <w:szCs w:val="24"/>
          <w:lang w:val="hy-AM"/>
        </w:rPr>
        <w:t> </w:t>
      </w:r>
      <w:r>
        <w:rPr>
          <w:rFonts w:ascii="GHEA Grapalat" w:eastAsia="Times New Roman" w:hAnsi="GHEA Grapalat" w:cs="Calibri"/>
          <w:sz w:val="24"/>
          <w:szCs w:val="24"/>
          <w:lang w:val="hy-AM"/>
        </w:rPr>
        <w:t>հիվանդանոցային</w:t>
      </w:r>
      <w:r>
        <w:rPr>
          <w:rFonts w:eastAsia="Times New Roman" w:cs="Calibri"/>
          <w:sz w:val="24"/>
          <w:szCs w:val="24"/>
          <w:lang w:val="hy-AM"/>
        </w:rPr>
        <w:t> 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>պայմաններում</w:t>
      </w:r>
      <w:r>
        <w:rPr>
          <w:rFonts w:eastAsia="Times New Roman" w:cs="Calibri"/>
          <w:sz w:val="24"/>
          <w:szCs w:val="24"/>
          <w:lang w:val="hy-AM"/>
        </w:rPr>
        <w:t> </w:t>
      </w:r>
      <w:r>
        <w:rPr>
          <w:rFonts w:ascii="GHEA Grapalat" w:eastAsia="Times New Roman" w:hAnsi="GHEA Grapalat" w:cs="Calibri"/>
          <w:sz w:val="24"/>
          <w:szCs w:val="24"/>
          <w:lang w:val="hy-AM"/>
        </w:rPr>
        <w:t>մանկաբարձագինեկոլոգիական և մանկաբուժական, ներառյալ`</w:t>
      </w:r>
      <w:r w:rsidR="00032A8A">
        <w:rPr>
          <w:rFonts w:eastAsia="Times New Roman" w:cs="Calibri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Calibri"/>
          <w:sz w:val="24"/>
          <w:szCs w:val="24"/>
          <w:lang w:val="hy-AM"/>
        </w:rPr>
        <w:t>մանկական վիրաբուժական, ծառայություններին ներկայացվող պահանջները` ըստ մակարդակների,»</w:t>
      </w:r>
      <w:r w:rsidR="00032A8A">
        <w:rPr>
          <w:rFonts w:ascii="GHEA Grapalat" w:eastAsia="Times New Roman" w:hAnsi="GHEA Grapalat" w:cs="Calibri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>բառերը</w:t>
      </w:r>
      <w:r>
        <w:rPr>
          <w:rFonts w:ascii="GHEA Grapalat" w:eastAsia="Times New Roman" w:hAnsi="GHEA Grapalat" w:cs="Calibri"/>
          <w:sz w:val="24"/>
          <w:szCs w:val="24"/>
          <w:lang w:val="hy-AM"/>
        </w:rPr>
        <w:t>:</w:t>
      </w:r>
    </w:p>
    <w:p w14:paraId="4CBB4263" w14:textId="77777777" w:rsidR="004116D3" w:rsidRPr="00B468E3" w:rsidRDefault="004116D3" w:rsidP="006707A1">
      <w:pPr>
        <w:shd w:val="clear" w:color="auto" w:fill="FFFFFF"/>
        <w:spacing w:after="0" w:line="360" w:lineRule="auto"/>
        <w:ind w:firstLine="709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14:paraId="31CEFE70" w14:textId="26F681F8" w:rsidR="00D63A2F" w:rsidRDefault="00032A8A" w:rsidP="00D63A2F">
      <w:pPr>
        <w:shd w:val="clear" w:color="auto" w:fill="FFFFFF"/>
        <w:spacing w:after="0" w:line="360" w:lineRule="auto"/>
        <w:ind w:firstLine="375"/>
        <w:jc w:val="both"/>
        <w:rPr>
          <w:rStyle w:val="apple-converted-space"/>
          <w:rFonts w:ascii="GHEA Grapalat" w:hAnsi="GHEA Grapalat"/>
          <w:sz w:val="24"/>
          <w:szCs w:val="24"/>
          <w:shd w:val="clear" w:color="auto" w:fill="FFFFFF"/>
          <w:lang w:val="hy-AM"/>
        </w:rPr>
      </w:pPr>
      <w:r>
        <w:rPr>
          <w:rStyle w:val="apple-converted-space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D63A2F" w:rsidRPr="00173179">
        <w:rPr>
          <w:rStyle w:val="apple-converted-space"/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 xml:space="preserve">Հոդված </w:t>
      </w:r>
      <w:r w:rsidR="0008172B" w:rsidRPr="00032A8A">
        <w:rPr>
          <w:rStyle w:val="apple-converted-space"/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3</w:t>
      </w:r>
      <w:r w:rsidR="00D63A2F" w:rsidRPr="00173179">
        <w:rPr>
          <w:rStyle w:val="apple-converted-space"/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.</w:t>
      </w:r>
      <w:r w:rsidR="00D63A2F" w:rsidRPr="00B468E3">
        <w:rPr>
          <w:rStyle w:val="apple-converted-space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Օրենքի 7-րդ հոդվածի 3-րդ մասի 17-րդ </w:t>
      </w:r>
      <w:r w:rsidR="00667229" w:rsidRPr="00B468E3">
        <w:rPr>
          <w:rStyle w:val="apple-converted-space"/>
          <w:rFonts w:ascii="GHEA Grapalat" w:hAnsi="GHEA Grapalat"/>
          <w:sz w:val="24"/>
          <w:szCs w:val="24"/>
          <w:shd w:val="clear" w:color="auto" w:fill="FFFFFF"/>
          <w:lang w:val="hy-AM"/>
        </w:rPr>
        <w:t>կետ</w:t>
      </w:r>
      <w:r w:rsidR="00667229">
        <w:rPr>
          <w:rStyle w:val="apple-converted-space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ում </w:t>
      </w:r>
      <w:r w:rsidR="00D63A2F" w:rsidRPr="00B468E3">
        <w:rPr>
          <w:rStyle w:val="apple-converted-space"/>
          <w:rFonts w:ascii="GHEA Grapalat" w:hAnsi="GHEA Grapalat"/>
          <w:sz w:val="24"/>
          <w:szCs w:val="24"/>
          <w:shd w:val="clear" w:color="auto" w:fill="FFFFFF"/>
          <w:lang w:val="hy-AM"/>
        </w:rPr>
        <w:t>«շրջապատի համար վտանգ ներկայացնող հիվանդություններով» բառերը փոխարինել «</w:t>
      </w:r>
      <w:r w:rsidR="00D63A2F" w:rsidRPr="00B468E3">
        <w:rPr>
          <w:rFonts w:ascii="GHEA Grapalat" w:eastAsia="Times New Roman" w:hAnsi="GHEA Grapalat"/>
          <w:b/>
          <w:sz w:val="24"/>
          <w:szCs w:val="24"/>
          <w:lang w:val="hy-AM" w:eastAsia="ru-RU"/>
        </w:rPr>
        <w:t>հանրության համար վտանգավոր վարակիչ հիվանդություններով»</w:t>
      </w:r>
      <w:r w:rsidR="00D63A2F" w:rsidRPr="00B468E3">
        <w:rPr>
          <w:rStyle w:val="apple-converted-space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բառերով:</w:t>
      </w:r>
      <w:r w:rsidR="00051A65" w:rsidRPr="00B468E3">
        <w:rPr>
          <w:rStyle w:val="apple-converted-space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</w:p>
    <w:p w14:paraId="4D5C90DA" w14:textId="77777777" w:rsidR="004116D3" w:rsidRPr="00B468E3" w:rsidRDefault="004116D3" w:rsidP="00D63A2F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14:paraId="6D03E561" w14:textId="4E53B3E5" w:rsidR="004B3768" w:rsidRPr="00B468E3" w:rsidRDefault="004B3768" w:rsidP="00135BDC">
      <w:pPr>
        <w:spacing w:after="0" w:line="360" w:lineRule="auto"/>
        <w:ind w:firstLine="375"/>
        <w:jc w:val="both"/>
        <w:rPr>
          <w:rStyle w:val="apple-converted-space"/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173179">
        <w:rPr>
          <w:rStyle w:val="apple-converted-space"/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 xml:space="preserve">Հոդված </w:t>
      </w:r>
      <w:r w:rsidR="0008172B" w:rsidRPr="00032A8A">
        <w:rPr>
          <w:rStyle w:val="apple-converted-space"/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4</w:t>
      </w:r>
      <w:r w:rsidR="00AD4B17" w:rsidRPr="00173179">
        <w:rPr>
          <w:rStyle w:val="apple-converted-space"/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.</w:t>
      </w:r>
      <w:r w:rsidRPr="00B468E3">
        <w:rPr>
          <w:rStyle w:val="apple-converted-space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Օրենքի 19-րդ հոդվածը շարադրել հետևյալ խմբագրությամբ.</w:t>
      </w:r>
    </w:p>
    <w:p w14:paraId="49839A25" w14:textId="77777777" w:rsidR="00F93421" w:rsidRPr="00B468E3" w:rsidRDefault="004B3768" w:rsidP="00F93421">
      <w:pPr>
        <w:spacing w:after="0" w:line="360" w:lineRule="auto"/>
        <w:ind w:firstLine="375"/>
        <w:jc w:val="both"/>
        <w:rPr>
          <w:rStyle w:val="apple-converted-space"/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B468E3">
        <w:rPr>
          <w:rStyle w:val="apple-converted-space"/>
          <w:rFonts w:ascii="GHEA Grapalat" w:hAnsi="GHEA Grapalat"/>
          <w:sz w:val="24"/>
          <w:szCs w:val="24"/>
          <w:shd w:val="clear" w:color="auto" w:fill="FFFFFF"/>
          <w:lang w:val="hy-AM"/>
        </w:rPr>
        <w:t>«</w:t>
      </w:r>
      <w:r w:rsidR="00F93421" w:rsidRPr="00B468E3">
        <w:rPr>
          <w:rStyle w:val="apple-converted-space"/>
          <w:rFonts w:ascii="GHEA Grapalat" w:hAnsi="GHEA Grapalat"/>
          <w:sz w:val="24"/>
          <w:szCs w:val="24"/>
          <w:shd w:val="clear" w:color="auto" w:fill="FFFFFF"/>
          <w:lang w:val="hy-AM"/>
        </w:rPr>
        <w:t>Հոդված 19.</w:t>
      </w:r>
      <w:r w:rsidR="00F93421" w:rsidRPr="00B468E3">
        <w:rPr>
          <w:rStyle w:val="apple-converted-space"/>
          <w:rFonts w:ascii="GHEA Grapalat" w:hAnsi="GHEA Grapalat"/>
          <w:sz w:val="24"/>
          <w:szCs w:val="24"/>
          <w:shd w:val="clear" w:color="auto" w:fill="FFFFFF"/>
          <w:lang w:val="hy-AM"/>
        </w:rPr>
        <w:tab/>
      </w:r>
      <w:r w:rsidR="00ED3A7F">
        <w:rPr>
          <w:rStyle w:val="apple-converted-space"/>
          <w:rFonts w:ascii="GHEA Grapalat" w:hAnsi="GHEA Grapalat"/>
          <w:sz w:val="24"/>
          <w:szCs w:val="24"/>
          <w:shd w:val="clear" w:color="auto" w:fill="FFFFFF"/>
          <w:lang w:val="hy-AM"/>
        </w:rPr>
        <w:t>Վարակիչ</w:t>
      </w:r>
      <w:r w:rsidR="00F93421" w:rsidRPr="00B468E3">
        <w:rPr>
          <w:rStyle w:val="apple-converted-space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հիվանդություն ունեցող մարդու իրավունքը</w:t>
      </w:r>
    </w:p>
    <w:p w14:paraId="58BD6A76" w14:textId="77777777" w:rsidR="00F93421" w:rsidRPr="00B468E3" w:rsidRDefault="00F93421" w:rsidP="00F93421">
      <w:pPr>
        <w:spacing w:after="0" w:line="360" w:lineRule="auto"/>
        <w:ind w:firstLine="375"/>
        <w:jc w:val="both"/>
        <w:rPr>
          <w:rStyle w:val="apple-converted-space"/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B468E3">
        <w:rPr>
          <w:rStyle w:val="apple-converted-space"/>
          <w:rFonts w:ascii="GHEA Grapalat" w:hAnsi="GHEA Grapalat"/>
          <w:sz w:val="24"/>
          <w:szCs w:val="24"/>
          <w:shd w:val="clear" w:color="auto" w:fill="FFFFFF"/>
          <w:lang w:val="hy-AM"/>
        </w:rPr>
        <w:lastRenderedPageBreak/>
        <w:t xml:space="preserve"> 1. </w:t>
      </w:r>
      <w:r w:rsidR="00ED3A7F">
        <w:rPr>
          <w:rStyle w:val="apple-converted-space"/>
          <w:rFonts w:ascii="GHEA Grapalat" w:hAnsi="GHEA Grapalat"/>
          <w:sz w:val="24"/>
          <w:szCs w:val="24"/>
          <w:shd w:val="clear" w:color="auto" w:fill="FFFFFF"/>
          <w:lang w:val="hy-AM"/>
        </w:rPr>
        <w:t>Վարակիչ</w:t>
      </w:r>
      <w:r w:rsidRPr="00B468E3">
        <w:rPr>
          <w:rStyle w:val="apple-converted-space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հիվանդություն ունեցող մարդն իրավունք ունի </w:t>
      </w:r>
      <w:r w:rsidR="00963240" w:rsidRPr="00B468E3">
        <w:rPr>
          <w:rStyle w:val="apple-converted-space"/>
          <w:rFonts w:ascii="GHEA Grapalat" w:hAnsi="GHEA Grapalat"/>
          <w:sz w:val="24"/>
          <w:szCs w:val="24"/>
          <w:shd w:val="clear" w:color="auto" w:fill="FFFFFF"/>
          <w:lang w:val="hy-AM"/>
        </w:rPr>
        <w:t>պետական բյուջեի միջոցների հաշվին իրականա</w:t>
      </w:r>
      <w:r w:rsidR="00C673D0" w:rsidRPr="00B468E3">
        <w:rPr>
          <w:rStyle w:val="apple-converted-space"/>
          <w:rFonts w:ascii="GHEA Grapalat" w:hAnsi="GHEA Grapalat"/>
          <w:sz w:val="24"/>
          <w:szCs w:val="24"/>
          <w:shd w:val="clear" w:color="auto" w:fill="FFFFFF"/>
          <w:lang w:val="hy-AM"/>
        </w:rPr>
        <w:t>ցվող</w:t>
      </w:r>
      <w:r w:rsidR="00963240" w:rsidRPr="00B468E3">
        <w:rPr>
          <w:rStyle w:val="apple-converted-space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բնակչության առողջության պահպանման և բարելավման ծրագրերի շրջանակում</w:t>
      </w:r>
      <w:r w:rsidR="00C673D0" w:rsidRPr="00B468E3">
        <w:rPr>
          <w:rStyle w:val="apple-converted-space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պետության կողմից երաշխավորված անվճար բժշկական օգնության և սպասարկման՝ </w:t>
      </w:r>
      <w:r w:rsidRPr="00B468E3">
        <w:rPr>
          <w:rStyle w:val="apple-converted-space"/>
          <w:rFonts w:ascii="GHEA Grapalat" w:hAnsi="GHEA Grapalat"/>
          <w:sz w:val="24"/>
          <w:szCs w:val="24"/>
          <w:shd w:val="clear" w:color="auto" w:fill="FFFFFF"/>
          <w:lang w:val="hy-AM"/>
        </w:rPr>
        <w:t>համապատասխան լիցենզիա ունեցող բժշկական օգնություն և սպասարկում իրականացնող հաստատություններում:</w:t>
      </w:r>
    </w:p>
    <w:p w14:paraId="75AA15B8" w14:textId="77777777" w:rsidR="004B3768" w:rsidRDefault="00F93421" w:rsidP="00F93421">
      <w:pPr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B468E3">
        <w:rPr>
          <w:rStyle w:val="apple-converted-space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2. </w:t>
      </w:r>
      <w:r w:rsidR="00C673D0" w:rsidRPr="00B468E3">
        <w:rPr>
          <w:rStyle w:val="apple-converted-space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Բնակչության առողջության պահպանման և բարելավման ծրագրերի շրջանակում պետության կողմից երաշխավորված անվճար բժշկական օգնության և սպասարկման ենթակա </w:t>
      </w:r>
      <w:r w:rsidR="00ED3A7F">
        <w:rPr>
          <w:rStyle w:val="apple-converted-space"/>
          <w:rFonts w:ascii="GHEA Grapalat" w:hAnsi="GHEA Grapalat"/>
          <w:sz w:val="24"/>
          <w:szCs w:val="24"/>
          <w:shd w:val="clear" w:color="auto" w:fill="FFFFFF"/>
          <w:lang w:val="hy-AM"/>
        </w:rPr>
        <w:t>վարակիչ</w:t>
      </w:r>
      <w:r w:rsidR="00C673D0" w:rsidRPr="00B468E3">
        <w:rPr>
          <w:rStyle w:val="apple-converted-space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հիվանդությունների </w:t>
      </w:r>
      <w:r w:rsidRPr="00B468E3">
        <w:rPr>
          <w:rStyle w:val="apple-converted-space"/>
          <w:rFonts w:ascii="GHEA Grapalat" w:hAnsi="GHEA Grapalat"/>
          <w:sz w:val="24"/>
          <w:szCs w:val="24"/>
          <w:shd w:val="clear" w:color="auto" w:fill="FFFFFF"/>
          <w:lang w:val="hy-AM"/>
        </w:rPr>
        <w:t>ցանկը սահմանում է Կառավարությունը:</w:t>
      </w:r>
      <w:r w:rsidR="004B3768" w:rsidRPr="00B468E3">
        <w:rPr>
          <w:rStyle w:val="apple-converted-space"/>
          <w:rFonts w:ascii="GHEA Grapalat" w:hAnsi="GHEA Grapalat"/>
          <w:sz w:val="24"/>
          <w:szCs w:val="24"/>
          <w:shd w:val="clear" w:color="auto" w:fill="FFFFFF"/>
          <w:lang w:val="hy-AM"/>
        </w:rPr>
        <w:t>»</w:t>
      </w:r>
      <w:r w:rsidR="004B3768" w:rsidRPr="00B468E3">
        <w:rPr>
          <w:rFonts w:ascii="GHEA Grapalat" w:eastAsia="Times New Roman" w:hAnsi="GHEA Grapalat"/>
          <w:sz w:val="24"/>
          <w:szCs w:val="24"/>
          <w:lang w:val="hy-AM" w:eastAsia="ru-RU"/>
        </w:rPr>
        <w:t>:</w:t>
      </w:r>
    </w:p>
    <w:p w14:paraId="4104C3EC" w14:textId="77777777" w:rsidR="004116D3" w:rsidRPr="00B468E3" w:rsidRDefault="004116D3" w:rsidP="00F93421">
      <w:pPr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14:paraId="1910206B" w14:textId="52D8D56E" w:rsidR="00132388" w:rsidRDefault="00132388" w:rsidP="00132388">
      <w:pPr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173179">
        <w:rPr>
          <w:rStyle w:val="apple-converted-space"/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 xml:space="preserve">Հոդված </w:t>
      </w:r>
      <w:r w:rsidR="0008172B" w:rsidRPr="00032A8A">
        <w:rPr>
          <w:rStyle w:val="apple-converted-space"/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5</w:t>
      </w:r>
      <w:r w:rsidRPr="00173179">
        <w:rPr>
          <w:rStyle w:val="apple-converted-space"/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.</w:t>
      </w:r>
      <w:r w:rsidRPr="00B468E3">
        <w:rPr>
          <w:rStyle w:val="apple-converted-space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Օրենքի </w:t>
      </w:r>
      <w:r w:rsidR="003562F1" w:rsidRPr="00B468E3">
        <w:rPr>
          <w:rStyle w:val="apple-converted-space"/>
          <w:rFonts w:ascii="GHEA Grapalat" w:hAnsi="GHEA Grapalat"/>
          <w:sz w:val="24"/>
          <w:szCs w:val="24"/>
          <w:shd w:val="clear" w:color="auto" w:fill="FFFFFF"/>
          <w:lang w:val="hy-AM"/>
        </w:rPr>
        <w:t>24</w:t>
      </w:r>
      <w:r w:rsidRPr="00B468E3">
        <w:rPr>
          <w:rStyle w:val="apple-converted-space"/>
          <w:rFonts w:ascii="GHEA Grapalat" w:hAnsi="GHEA Grapalat"/>
          <w:sz w:val="24"/>
          <w:szCs w:val="24"/>
          <w:shd w:val="clear" w:color="auto" w:fill="FFFFFF"/>
          <w:lang w:val="hy-AM"/>
        </w:rPr>
        <w:t>-րդ հոդված</w:t>
      </w:r>
      <w:r w:rsidR="00F54121" w:rsidRPr="00B468E3">
        <w:rPr>
          <w:rStyle w:val="apple-converted-space"/>
          <w:rFonts w:ascii="GHEA Grapalat" w:hAnsi="GHEA Grapalat"/>
          <w:sz w:val="24"/>
          <w:szCs w:val="24"/>
          <w:shd w:val="clear" w:color="auto" w:fill="FFFFFF"/>
          <w:lang w:val="hy-AM"/>
        </w:rPr>
        <w:t>ի</w:t>
      </w:r>
      <w:r w:rsidR="006A4EA6" w:rsidRPr="00B468E3">
        <w:rPr>
          <w:rStyle w:val="apple-converted-space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1-ին մասի </w:t>
      </w:r>
      <w:r w:rsidR="00BC74C4">
        <w:rPr>
          <w:rStyle w:val="apple-converted-space"/>
          <w:rFonts w:ascii="GHEA Grapalat" w:hAnsi="GHEA Grapalat"/>
          <w:sz w:val="24"/>
          <w:szCs w:val="24"/>
          <w:shd w:val="clear" w:color="auto" w:fill="FFFFFF"/>
          <w:lang w:val="hy-AM"/>
        </w:rPr>
        <w:t>2</w:t>
      </w:r>
      <w:r w:rsidR="006A4EA6" w:rsidRPr="00B468E3">
        <w:rPr>
          <w:rStyle w:val="apple-converted-space"/>
          <w:rFonts w:ascii="GHEA Grapalat" w:hAnsi="GHEA Grapalat"/>
          <w:sz w:val="24"/>
          <w:szCs w:val="24"/>
          <w:shd w:val="clear" w:color="auto" w:fill="FFFFFF"/>
          <w:lang w:val="hy-AM"/>
        </w:rPr>
        <w:t>-</w:t>
      </w:r>
      <w:r w:rsidR="00BC74C4">
        <w:rPr>
          <w:rStyle w:val="apple-converted-space"/>
          <w:rFonts w:ascii="GHEA Grapalat" w:hAnsi="GHEA Grapalat"/>
          <w:sz w:val="24"/>
          <w:szCs w:val="24"/>
          <w:shd w:val="clear" w:color="auto" w:fill="FFFFFF"/>
          <w:lang w:val="hy-AM"/>
        </w:rPr>
        <w:t>րդ</w:t>
      </w:r>
      <w:r w:rsidR="006A4EA6" w:rsidRPr="00B468E3">
        <w:rPr>
          <w:rStyle w:val="apple-converted-space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կետում</w:t>
      </w:r>
      <w:r w:rsidR="00276DB2">
        <w:rPr>
          <w:rStyle w:val="apple-converted-space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  <w:r w:rsidR="00276DB2" w:rsidRPr="00B468E3">
        <w:rPr>
          <w:rStyle w:val="apple-converted-space"/>
          <w:rFonts w:ascii="GHEA Grapalat" w:hAnsi="GHEA Grapalat"/>
          <w:sz w:val="24"/>
          <w:szCs w:val="24"/>
          <w:shd w:val="clear" w:color="auto" w:fill="FFFFFF"/>
          <w:lang w:val="hy-AM"/>
        </w:rPr>
        <w:t>26-րդ հոդվածի 1-ին մասի 1-ին կետում</w:t>
      </w:r>
      <w:r w:rsidR="00276DB2">
        <w:rPr>
          <w:rStyle w:val="apple-converted-space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և</w:t>
      </w:r>
      <w:r w:rsidR="00276DB2" w:rsidRPr="00B468E3">
        <w:rPr>
          <w:rStyle w:val="apple-converted-space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41-րդ հոդվածի 4-րդ մասի </w:t>
      </w:r>
      <w:r w:rsidR="00276DB2">
        <w:rPr>
          <w:rStyle w:val="apple-converted-space"/>
          <w:rFonts w:ascii="GHEA Grapalat" w:hAnsi="GHEA Grapalat"/>
          <w:sz w:val="24"/>
          <w:szCs w:val="24"/>
          <w:shd w:val="clear" w:color="auto" w:fill="FFFFFF"/>
          <w:lang w:val="hy-AM"/>
        </w:rPr>
        <w:t>2</w:t>
      </w:r>
      <w:r w:rsidR="00276DB2" w:rsidRPr="00B468E3">
        <w:rPr>
          <w:rStyle w:val="apple-converted-space"/>
          <w:rFonts w:ascii="GHEA Grapalat" w:hAnsi="GHEA Grapalat"/>
          <w:sz w:val="24"/>
          <w:szCs w:val="24"/>
          <w:shd w:val="clear" w:color="auto" w:fill="FFFFFF"/>
          <w:lang w:val="hy-AM"/>
        </w:rPr>
        <w:t>-րդ կետում</w:t>
      </w:r>
      <w:r w:rsidR="006A4EA6" w:rsidRPr="00B468E3">
        <w:rPr>
          <w:rStyle w:val="apple-converted-space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«շրջապատի համար վտանգ ներկայացնող հիվանդություններ»</w:t>
      </w:r>
      <w:r w:rsidRPr="00B468E3">
        <w:rPr>
          <w:rStyle w:val="apple-converted-space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6A4EA6" w:rsidRPr="00B468E3">
        <w:rPr>
          <w:rStyle w:val="apple-converted-space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բառերը փոխարինել </w:t>
      </w:r>
      <w:r w:rsidR="00A6762F" w:rsidRPr="00B468E3">
        <w:rPr>
          <w:rStyle w:val="apple-converted-space"/>
          <w:rFonts w:ascii="GHEA Grapalat" w:hAnsi="GHEA Grapalat"/>
          <w:sz w:val="24"/>
          <w:szCs w:val="24"/>
          <w:shd w:val="clear" w:color="auto" w:fill="FFFFFF"/>
          <w:lang w:val="hy-AM"/>
        </w:rPr>
        <w:t>«</w:t>
      </w:r>
      <w:r w:rsidR="00A6762F" w:rsidRPr="00B468E3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հանրության համար վտանգավոր վարակիչ հիվանդություններ» </w:t>
      </w:r>
      <w:r w:rsidR="00A6762F" w:rsidRPr="00B468E3">
        <w:rPr>
          <w:rFonts w:ascii="GHEA Grapalat" w:eastAsia="Times New Roman" w:hAnsi="GHEA Grapalat"/>
          <w:sz w:val="24"/>
          <w:szCs w:val="24"/>
          <w:lang w:val="hy-AM" w:eastAsia="ru-RU"/>
        </w:rPr>
        <w:t>բառերով</w:t>
      </w:r>
      <w:r w:rsidR="00276DB2">
        <w:rPr>
          <w:rFonts w:ascii="GHEA Grapalat" w:eastAsia="Times New Roman" w:hAnsi="GHEA Grapalat"/>
          <w:sz w:val="24"/>
          <w:szCs w:val="24"/>
          <w:lang w:val="hy-AM" w:eastAsia="ru-RU"/>
        </w:rPr>
        <w:t>՝ համապատասխան հոլավաձևերով։</w:t>
      </w:r>
    </w:p>
    <w:p w14:paraId="3367D959" w14:textId="77777777" w:rsidR="004116D3" w:rsidRPr="00B468E3" w:rsidRDefault="004116D3" w:rsidP="00132388">
      <w:pPr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</w:p>
    <w:p w14:paraId="0037F49B" w14:textId="703E3B32" w:rsidR="004D24EF" w:rsidRPr="001167C0" w:rsidRDefault="00BA64D5" w:rsidP="00347658">
      <w:pPr>
        <w:spacing w:after="0" w:line="360" w:lineRule="auto"/>
        <w:ind w:firstLine="375"/>
        <w:jc w:val="both"/>
        <w:rPr>
          <w:rFonts w:ascii="GHEA Grapalat" w:eastAsia="Times New Roman" w:hAnsi="GHEA Grapalat"/>
          <w:strike/>
          <w:sz w:val="24"/>
          <w:szCs w:val="24"/>
          <w:lang w:val="hy-AM" w:eastAsia="ru-RU"/>
        </w:rPr>
      </w:pPr>
      <w:r w:rsidRPr="009D2011">
        <w:rPr>
          <w:rFonts w:ascii="GHEA Grapalat" w:hAnsi="GHEA Grapalat" w:cs="Sylfaen"/>
          <w:b/>
          <w:bCs/>
          <w:sz w:val="24"/>
          <w:szCs w:val="24"/>
          <w:lang w:val="hy-AM"/>
        </w:rPr>
        <w:t>Հոդված</w:t>
      </w:r>
      <w:r w:rsidR="00521546" w:rsidRPr="009D2011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636110" w:rsidRPr="00032A8A">
        <w:rPr>
          <w:rFonts w:ascii="GHEA Grapalat" w:hAnsi="GHEA Grapalat"/>
          <w:b/>
          <w:bCs/>
          <w:sz w:val="24"/>
          <w:szCs w:val="24"/>
          <w:lang w:val="hy-AM"/>
        </w:rPr>
        <w:t>6</w:t>
      </w:r>
      <w:r w:rsidRPr="009D2011">
        <w:rPr>
          <w:rFonts w:ascii="GHEA Grapalat" w:hAnsi="GHEA Grapalat"/>
          <w:b/>
          <w:bCs/>
          <w:sz w:val="24"/>
          <w:szCs w:val="24"/>
          <w:lang w:val="hy-AM"/>
        </w:rPr>
        <w:t>.</w:t>
      </w:r>
      <w:r w:rsidR="00856610" w:rsidRPr="00B468E3">
        <w:rPr>
          <w:rFonts w:ascii="GHEA Grapalat" w:hAnsi="GHEA Grapalat"/>
          <w:sz w:val="24"/>
          <w:szCs w:val="24"/>
          <w:lang w:val="hy-AM"/>
        </w:rPr>
        <w:t xml:space="preserve"> </w:t>
      </w:r>
      <w:r w:rsidR="00A17255" w:rsidRPr="00B468E3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Սույն օրենքն ուժի մեջ է մտնում պաշտոնական հրապարակման օրվան հաջորդող տասներորդ օրը: </w:t>
      </w:r>
    </w:p>
    <w:sectPr w:rsidR="004D24EF" w:rsidRPr="001167C0" w:rsidSect="00032A8A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EDFE1" w14:textId="77777777" w:rsidR="004458B6" w:rsidRDefault="004458B6" w:rsidP="000D650F">
      <w:pPr>
        <w:spacing w:after="0" w:line="240" w:lineRule="auto"/>
      </w:pPr>
      <w:r>
        <w:separator/>
      </w:r>
    </w:p>
  </w:endnote>
  <w:endnote w:type="continuationSeparator" w:id="0">
    <w:p w14:paraId="14124214" w14:textId="77777777" w:rsidR="004458B6" w:rsidRDefault="004458B6" w:rsidP="000D6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2AAD18" w14:textId="77777777" w:rsidR="004458B6" w:rsidRDefault="004458B6" w:rsidP="000D650F">
      <w:pPr>
        <w:spacing w:after="0" w:line="240" w:lineRule="auto"/>
      </w:pPr>
      <w:r>
        <w:separator/>
      </w:r>
    </w:p>
  </w:footnote>
  <w:footnote w:type="continuationSeparator" w:id="0">
    <w:p w14:paraId="22BC69C4" w14:textId="77777777" w:rsidR="004458B6" w:rsidRDefault="004458B6" w:rsidP="000D6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D7F22"/>
    <w:multiLevelType w:val="hybridMultilevel"/>
    <w:tmpl w:val="2A16D758"/>
    <w:lvl w:ilvl="0" w:tplc="035656AA">
      <w:start w:val="1"/>
      <w:numFmt w:val="decimal"/>
      <w:lvlText w:val="%1."/>
      <w:lvlJc w:val="left"/>
      <w:pPr>
        <w:ind w:left="1288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2193404B"/>
    <w:multiLevelType w:val="hybridMultilevel"/>
    <w:tmpl w:val="6DAE3C26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C7C223A"/>
    <w:multiLevelType w:val="hybridMultilevel"/>
    <w:tmpl w:val="8572FD3A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 w15:restartNumberingAfterBreak="0">
    <w:nsid w:val="604051EE"/>
    <w:multiLevelType w:val="hybridMultilevel"/>
    <w:tmpl w:val="C372731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74B80315"/>
    <w:multiLevelType w:val="hybridMultilevel"/>
    <w:tmpl w:val="BBD0CB66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FDF"/>
    <w:rsid w:val="00016BA2"/>
    <w:rsid w:val="00024966"/>
    <w:rsid w:val="00030EA6"/>
    <w:rsid w:val="00032A8A"/>
    <w:rsid w:val="00051A65"/>
    <w:rsid w:val="000727C3"/>
    <w:rsid w:val="0008172B"/>
    <w:rsid w:val="0009193C"/>
    <w:rsid w:val="000B6740"/>
    <w:rsid w:val="000C072A"/>
    <w:rsid w:val="000C20C8"/>
    <w:rsid w:val="000D0E22"/>
    <w:rsid w:val="000D650F"/>
    <w:rsid w:val="000F2469"/>
    <w:rsid w:val="00103544"/>
    <w:rsid w:val="0011146D"/>
    <w:rsid w:val="001167C0"/>
    <w:rsid w:val="00127387"/>
    <w:rsid w:val="0012767A"/>
    <w:rsid w:val="00131C44"/>
    <w:rsid w:val="00132388"/>
    <w:rsid w:val="00135BDC"/>
    <w:rsid w:val="0013775C"/>
    <w:rsid w:val="00142724"/>
    <w:rsid w:val="00143D3A"/>
    <w:rsid w:val="00146BA9"/>
    <w:rsid w:val="001508DE"/>
    <w:rsid w:val="001614FA"/>
    <w:rsid w:val="001649CA"/>
    <w:rsid w:val="00173179"/>
    <w:rsid w:val="00177560"/>
    <w:rsid w:val="00183CBA"/>
    <w:rsid w:val="0019386B"/>
    <w:rsid w:val="001A52D8"/>
    <w:rsid w:val="001A67F4"/>
    <w:rsid w:val="001B1BFF"/>
    <w:rsid w:val="001F0744"/>
    <w:rsid w:val="00212794"/>
    <w:rsid w:val="00220D41"/>
    <w:rsid w:val="00274324"/>
    <w:rsid w:val="00276DB2"/>
    <w:rsid w:val="002835B9"/>
    <w:rsid w:val="002B207F"/>
    <w:rsid w:val="002C4558"/>
    <w:rsid w:val="002C6882"/>
    <w:rsid w:val="002D52BB"/>
    <w:rsid w:val="002E16B2"/>
    <w:rsid w:val="002E2E13"/>
    <w:rsid w:val="002E56A3"/>
    <w:rsid w:val="002F3018"/>
    <w:rsid w:val="003050B3"/>
    <w:rsid w:val="003062FD"/>
    <w:rsid w:val="0032694D"/>
    <w:rsid w:val="00333E6C"/>
    <w:rsid w:val="0033561A"/>
    <w:rsid w:val="00347658"/>
    <w:rsid w:val="003553D5"/>
    <w:rsid w:val="003562F1"/>
    <w:rsid w:val="003753D5"/>
    <w:rsid w:val="00377FDF"/>
    <w:rsid w:val="00394987"/>
    <w:rsid w:val="003A5ADB"/>
    <w:rsid w:val="003B17D7"/>
    <w:rsid w:val="003B4195"/>
    <w:rsid w:val="003B5015"/>
    <w:rsid w:val="003D1D2F"/>
    <w:rsid w:val="003F2655"/>
    <w:rsid w:val="003F4D9F"/>
    <w:rsid w:val="004116D3"/>
    <w:rsid w:val="00431C5B"/>
    <w:rsid w:val="00433928"/>
    <w:rsid w:val="004458B6"/>
    <w:rsid w:val="00463AF5"/>
    <w:rsid w:val="004666F7"/>
    <w:rsid w:val="004968A2"/>
    <w:rsid w:val="004A4977"/>
    <w:rsid w:val="004B3768"/>
    <w:rsid w:val="004C0C79"/>
    <w:rsid w:val="004D24EF"/>
    <w:rsid w:val="00515389"/>
    <w:rsid w:val="00516E63"/>
    <w:rsid w:val="00521546"/>
    <w:rsid w:val="00526539"/>
    <w:rsid w:val="00531FFE"/>
    <w:rsid w:val="00541435"/>
    <w:rsid w:val="00546E4D"/>
    <w:rsid w:val="0056197B"/>
    <w:rsid w:val="00576F51"/>
    <w:rsid w:val="00584390"/>
    <w:rsid w:val="00593582"/>
    <w:rsid w:val="005C0B18"/>
    <w:rsid w:val="005C2919"/>
    <w:rsid w:val="005D1058"/>
    <w:rsid w:val="005F7620"/>
    <w:rsid w:val="00602592"/>
    <w:rsid w:val="006043D8"/>
    <w:rsid w:val="00604CA7"/>
    <w:rsid w:val="006165AC"/>
    <w:rsid w:val="0062163C"/>
    <w:rsid w:val="00621975"/>
    <w:rsid w:val="0063182E"/>
    <w:rsid w:val="00633828"/>
    <w:rsid w:val="00636110"/>
    <w:rsid w:val="00666EC3"/>
    <w:rsid w:val="00667229"/>
    <w:rsid w:val="006707A1"/>
    <w:rsid w:val="00691185"/>
    <w:rsid w:val="00693F81"/>
    <w:rsid w:val="006A14C1"/>
    <w:rsid w:val="006A4EA6"/>
    <w:rsid w:val="006B7B24"/>
    <w:rsid w:val="006E63A8"/>
    <w:rsid w:val="006F0667"/>
    <w:rsid w:val="006F18FB"/>
    <w:rsid w:val="00710133"/>
    <w:rsid w:val="007122B1"/>
    <w:rsid w:val="00717353"/>
    <w:rsid w:val="007177C5"/>
    <w:rsid w:val="00722B9C"/>
    <w:rsid w:val="007232E1"/>
    <w:rsid w:val="0072366F"/>
    <w:rsid w:val="007328E8"/>
    <w:rsid w:val="00750D61"/>
    <w:rsid w:val="007545B2"/>
    <w:rsid w:val="007561CA"/>
    <w:rsid w:val="00756BAA"/>
    <w:rsid w:val="00762632"/>
    <w:rsid w:val="00795AE3"/>
    <w:rsid w:val="007B038F"/>
    <w:rsid w:val="007D4C45"/>
    <w:rsid w:val="007E7EA8"/>
    <w:rsid w:val="008530CB"/>
    <w:rsid w:val="00856610"/>
    <w:rsid w:val="00885427"/>
    <w:rsid w:val="00895B4E"/>
    <w:rsid w:val="008D16CC"/>
    <w:rsid w:val="008D3D64"/>
    <w:rsid w:val="008E0897"/>
    <w:rsid w:val="008E1D73"/>
    <w:rsid w:val="0090000C"/>
    <w:rsid w:val="00906365"/>
    <w:rsid w:val="0090705A"/>
    <w:rsid w:val="00913214"/>
    <w:rsid w:val="00960A41"/>
    <w:rsid w:val="00963240"/>
    <w:rsid w:val="00986A39"/>
    <w:rsid w:val="00996A0D"/>
    <w:rsid w:val="009C7887"/>
    <w:rsid w:val="009D2011"/>
    <w:rsid w:val="009D65EB"/>
    <w:rsid w:val="00A05176"/>
    <w:rsid w:val="00A132AD"/>
    <w:rsid w:val="00A17255"/>
    <w:rsid w:val="00A176A8"/>
    <w:rsid w:val="00A218BA"/>
    <w:rsid w:val="00A41A26"/>
    <w:rsid w:val="00A42958"/>
    <w:rsid w:val="00A46EFA"/>
    <w:rsid w:val="00A64615"/>
    <w:rsid w:val="00A64EA8"/>
    <w:rsid w:val="00A66F88"/>
    <w:rsid w:val="00A6762F"/>
    <w:rsid w:val="00A77C3D"/>
    <w:rsid w:val="00A80401"/>
    <w:rsid w:val="00A81DC6"/>
    <w:rsid w:val="00AA20E2"/>
    <w:rsid w:val="00AA76D0"/>
    <w:rsid w:val="00AC0FFC"/>
    <w:rsid w:val="00AC3440"/>
    <w:rsid w:val="00AD4B17"/>
    <w:rsid w:val="00AD7D55"/>
    <w:rsid w:val="00B0395E"/>
    <w:rsid w:val="00B176DD"/>
    <w:rsid w:val="00B2198C"/>
    <w:rsid w:val="00B468E3"/>
    <w:rsid w:val="00B74259"/>
    <w:rsid w:val="00B86368"/>
    <w:rsid w:val="00B908F9"/>
    <w:rsid w:val="00BA1B84"/>
    <w:rsid w:val="00BA64D5"/>
    <w:rsid w:val="00BB5444"/>
    <w:rsid w:val="00BB54FF"/>
    <w:rsid w:val="00BC0BF1"/>
    <w:rsid w:val="00BC74C4"/>
    <w:rsid w:val="00BE455B"/>
    <w:rsid w:val="00BE580D"/>
    <w:rsid w:val="00BF00A0"/>
    <w:rsid w:val="00BF2643"/>
    <w:rsid w:val="00BF4685"/>
    <w:rsid w:val="00BF6D18"/>
    <w:rsid w:val="00BF72CE"/>
    <w:rsid w:val="00C07B51"/>
    <w:rsid w:val="00C50D69"/>
    <w:rsid w:val="00C52602"/>
    <w:rsid w:val="00C673D0"/>
    <w:rsid w:val="00C83263"/>
    <w:rsid w:val="00C91BCC"/>
    <w:rsid w:val="00C95B66"/>
    <w:rsid w:val="00CA76DC"/>
    <w:rsid w:val="00CB212A"/>
    <w:rsid w:val="00CC5CA6"/>
    <w:rsid w:val="00CE67F4"/>
    <w:rsid w:val="00CF70D2"/>
    <w:rsid w:val="00D100DD"/>
    <w:rsid w:val="00D31F11"/>
    <w:rsid w:val="00D55CCE"/>
    <w:rsid w:val="00D63A2F"/>
    <w:rsid w:val="00D64012"/>
    <w:rsid w:val="00D65BA1"/>
    <w:rsid w:val="00D7429B"/>
    <w:rsid w:val="00D76D8C"/>
    <w:rsid w:val="00DC32D4"/>
    <w:rsid w:val="00DF6DE2"/>
    <w:rsid w:val="00E20948"/>
    <w:rsid w:val="00E226B7"/>
    <w:rsid w:val="00E51C50"/>
    <w:rsid w:val="00E57A24"/>
    <w:rsid w:val="00E60682"/>
    <w:rsid w:val="00EA4A6E"/>
    <w:rsid w:val="00EB1A31"/>
    <w:rsid w:val="00EB3658"/>
    <w:rsid w:val="00EB5AF6"/>
    <w:rsid w:val="00EC39EE"/>
    <w:rsid w:val="00EC72E7"/>
    <w:rsid w:val="00ED3A7F"/>
    <w:rsid w:val="00EE33AE"/>
    <w:rsid w:val="00F063FE"/>
    <w:rsid w:val="00F16CFA"/>
    <w:rsid w:val="00F21D3B"/>
    <w:rsid w:val="00F22AC2"/>
    <w:rsid w:val="00F23305"/>
    <w:rsid w:val="00F3592D"/>
    <w:rsid w:val="00F53C9E"/>
    <w:rsid w:val="00F54121"/>
    <w:rsid w:val="00F56DEB"/>
    <w:rsid w:val="00F71AB1"/>
    <w:rsid w:val="00F875BE"/>
    <w:rsid w:val="00F93421"/>
    <w:rsid w:val="00FB5006"/>
    <w:rsid w:val="00FC1B23"/>
    <w:rsid w:val="00FC2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0FA1B"/>
  <w15:docId w15:val="{02BA4180-40D2-483F-9739-DE1A045B3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615"/>
    <w:pPr>
      <w:spacing w:after="200" w:line="276" w:lineRule="auto"/>
    </w:pPr>
    <w:rPr>
      <w:sz w:val="22"/>
      <w:szCs w:val="22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3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64EA8"/>
  </w:style>
  <w:style w:type="paragraph" w:styleId="NormalWeb">
    <w:name w:val="Normal (Web)"/>
    <w:basedOn w:val="Normal"/>
    <w:uiPriority w:val="99"/>
    <w:unhideWhenUsed/>
    <w:rsid w:val="00BA64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uiPriority w:val="22"/>
    <w:qFormat/>
    <w:rsid w:val="00BA64D5"/>
    <w:rPr>
      <w:b/>
      <w:bCs/>
    </w:rPr>
  </w:style>
  <w:style w:type="paragraph" w:styleId="ListParagraph">
    <w:name w:val="List Paragraph"/>
    <w:basedOn w:val="Normal"/>
    <w:uiPriority w:val="34"/>
    <w:qFormat/>
    <w:rsid w:val="00F71AB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D65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50F"/>
    <w:rPr>
      <w:lang w:val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0D650F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EC3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BodyText3">
    <w:name w:val="Body Text 3"/>
    <w:basedOn w:val="Normal"/>
    <w:link w:val="BodyText3Char"/>
    <w:semiHidden/>
    <w:rsid w:val="00EC39EE"/>
    <w:pPr>
      <w:spacing w:after="0" w:line="240" w:lineRule="auto"/>
    </w:pPr>
    <w:rPr>
      <w:rFonts w:ascii="Sylfaen" w:eastAsia="Times New Roman" w:hAnsi="Sylfaen"/>
      <w:color w:val="000000"/>
      <w:sz w:val="20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semiHidden/>
    <w:rsid w:val="00EC39EE"/>
    <w:rPr>
      <w:rFonts w:ascii="Sylfaen" w:eastAsia="Times New Roman" w:hAnsi="Sylfae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928"/>
    <w:rPr>
      <w:rFonts w:ascii="Segoe UI" w:hAnsi="Segoe UI" w:cs="Segoe UI"/>
      <w:sz w:val="18"/>
      <w:szCs w:val="18"/>
      <w:lang w:val="ru-RU"/>
    </w:rPr>
  </w:style>
  <w:style w:type="character" w:styleId="Hyperlink">
    <w:name w:val="Hyperlink"/>
    <w:basedOn w:val="DefaultParagraphFont"/>
    <w:uiPriority w:val="99"/>
    <w:unhideWhenUsed/>
    <w:rsid w:val="00B468E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68E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05176"/>
    <w:rPr>
      <w:sz w:val="22"/>
      <w:szCs w:val="22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276D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6D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6DB2"/>
    <w:rPr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D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DB2"/>
    <w:rPr>
      <w:b/>
      <w:bCs/>
      <w:lang w:val="ru-RU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6D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Vahe Hakobyan</dc:creator>
  <cp:keywords>https:/mul-moh.gov.am/tasks/docs/attachment.php?id=425143&amp;fn=GOVAZD-NAXAGIC.docx&amp;out=1&amp;token=</cp:keywords>
  <cp:lastModifiedBy>MOH</cp:lastModifiedBy>
  <cp:revision>78</cp:revision>
  <cp:lastPrinted>2021-09-15T07:20:00Z</cp:lastPrinted>
  <dcterms:created xsi:type="dcterms:W3CDTF">2021-09-15T08:11:00Z</dcterms:created>
  <dcterms:modified xsi:type="dcterms:W3CDTF">2023-10-06T13:24:00Z</dcterms:modified>
</cp:coreProperties>
</file>