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B2BB" w14:textId="77777777" w:rsidR="00F74E85" w:rsidRPr="00A6182D" w:rsidRDefault="00F74E85" w:rsidP="00C2407E">
      <w:pPr>
        <w:rPr>
          <w:rFonts w:ascii="GHEA Grapalat" w:hAnsi="GHEA Grapalat"/>
          <w:b/>
          <w:sz w:val="24"/>
          <w:szCs w:val="24"/>
          <w:lang w:val="ru-RU"/>
        </w:rPr>
      </w:pPr>
    </w:p>
    <w:p w14:paraId="4FF1771D" w14:textId="77777777" w:rsidR="00F53C2B" w:rsidRPr="00FB74E1" w:rsidRDefault="00F53C2B" w:rsidP="00F53C2B">
      <w:pPr>
        <w:jc w:val="right"/>
        <w:rPr>
          <w:rFonts w:ascii="GHEA Grapalat" w:hAnsi="GHEA Grapalat"/>
          <w:b/>
          <w:iCs/>
          <w:sz w:val="24"/>
          <w:szCs w:val="24"/>
          <w:lang w:val="hy-AM"/>
        </w:rPr>
      </w:pPr>
      <w:r w:rsidRPr="00FB74E1">
        <w:rPr>
          <w:rFonts w:ascii="GHEA Grapalat" w:hAnsi="GHEA Grapalat"/>
          <w:b/>
          <w:iCs/>
          <w:sz w:val="24"/>
          <w:szCs w:val="24"/>
        </w:rPr>
        <w:t>Ն</w:t>
      </w:r>
      <w:r w:rsidRPr="00FB74E1">
        <w:rPr>
          <w:rFonts w:ascii="GHEA Grapalat" w:hAnsi="GHEA Grapalat"/>
          <w:b/>
          <w:iCs/>
          <w:sz w:val="24"/>
          <w:szCs w:val="24"/>
          <w:lang w:val="hy-AM"/>
        </w:rPr>
        <w:t>ԱԽԱԳԻԾ</w:t>
      </w:r>
    </w:p>
    <w:p w14:paraId="7D7382CD" w14:textId="77777777" w:rsidR="00F53C2B" w:rsidRPr="00A6182D" w:rsidRDefault="00F53C2B" w:rsidP="00F53C2B">
      <w:pPr>
        <w:spacing w:after="160" w:line="259" w:lineRule="auto"/>
        <w:rPr>
          <w:rFonts w:ascii="GHEA Grapalat" w:eastAsia="Arial" w:hAnsi="GHEA Grapalat" w:cs="Arial"/>
          <w:sz w:val="20"/>
          <w:szCs w:val="20"/>
          <w:highlight w:val="lightGray"/>
          <w:lang w:val="hy-AM"/>
        </w:rPr>
      </w:pPr>
      <w:r w:rsidRPr="00A6182D">
        <w:rPr>
          <w:rFonts w:ascii="Calibri" w:eastAsia="Arial" w:hAnsi="Calibri" w:cs="Calibri"/>
          <w:sz w:val="20"/>
          <w:szCs w:val="20"/>
          <w:highlight w:val="lightGray"/>
          <w:lang w:val="hy-AM"/>
        </w:rPr>
        <w:t> </w:t>
      </w:r>
    </w:p>
    <w:p w14:paraId="536DE88F" w14:textId="77777777" w:rsidR="00F53C2B" w:rsidRPr="00A6182D" w:rsidRDefault="00F53C2B" w:rsidP="00F53C2B">
      <w:pPr>
        <w:tabs>
          <w:tab w:val="center" w:pos="5256"/>
          <w:tab w:val="right" w:pos="10512"/>
        </w:tabs>
        <w:autoSpaceDE w:val="0"/>
        <w:autoSpaceDN w:val="0"/>
        <w:adjustRightInd w:val="0"/>
        <w:rPr>
          <w:rFonts w:ascii="GHEA Grapalat" w:hAnsi="GHEA Grapalat"/>
          <w:sz w:val="24"/>
          <w:szCs w:val="24"/>
          <w:highlight w:val="cyan"/>
          <w:lang w:val="hy-AM"/>
        </w:rPr>
      </w:pPr>
    </w:p>
    <w:p w14:paraId="3A7F99FB" w14:textId="77777777" w:rsidR="00F53C2B" w:rsidRPr="00A6182D" w:rsidRDefault="00F53C2B" w:rsidP="00F53C2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14:paraId="4C42F877" w14:textId="77777777" w:rsidR="00F53C2B" w:rsidRPr="00A6182D" w:rsidRDefault="00F53C2B" w:rsidP="00F53C2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4042D59B" w14:textId="77777777" w:rsidR="00F53C2B" w:rsidRPr="00A6182D" w:rsidRDefault="00F53C2B" w:rsidP="00F53C2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Ր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Շ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ՈՒ</w:t>
      </w:r>
      <w:r w:rsidRPr="00A618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6182D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14:paraId="5F09761F" w14:textId="77777777" w:rsidR="00F53C2B" w:rsidRPr="00A6182D" w:rsidRDefault="00F53C2B" w:rsidP="00F53C2B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90562CD" w14:textId="143260C9" w:rsidR="00F53C2B" w:rsidRPr="00A6182D" w:rsidRDefault="00F53C2B" w:rsidP="00F53C2B">
      <w:pPr>
        <w:pStyle w:val="mechtex"/>
        <w:rPr>
          <w:rFonts w:ascii="GHEA Grapalat" w:hAnsi="GHEA Grapalat" w:cs="Times Armenian"/>
          <w:b/>
          <w:sz w:val="24"/>
          <w:szCs w:val="24"/>
          <w:lang w:val="hy-AM"/>
        </w:rPr>
      </w:pPr>
      <w:r w:rsidRPr="00A6182D">
        <w:rPr>
          <w:rFonts w:ascii="GHEA Grapalat" w:hAnsi="GHEA Grapalat" w:cs="Sylfaen"/>
          <w:b/>
          <w:sz w:val="24"/>
          <w:szCs w:val="24"/>
          <w:lang w:val="hy-AM"/>
        </w:rPr>
        <w:t>______________ 202</w:t>
      </w:r>
      <w:r w:rsidR="00DA6062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A6182D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</w:t>
      </w:r>
      <w:r w:rsidRPr="00D241A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241AD" w:rsidRPr="00D241AD">
        <w:rPr>
          <w:rFonts w:ascii="GHEA Grapalat" w:hAnsi="GHEA Grapalat" w:cs="Sylfaen"/>
          <w:b/>
          <w:sz w:val="24"/>
          <w:szCs w:val="24"/>
          <w:lang w:val="hy-AM"/>
        </w:rPr>
        <w:t>№</w:t>
      </w:r>
      <w:r w:rsidRPr="00D241AD">
        <w:rPr>
          <w:rFonts w:ascii="GHEA Grapalat" w:hAnsi="GHEA Grapalat" w:cs="Sylfaen"/>
          <w:b/>
          <w:sz w:val="24"/>
          <w:szCs w:val="24"/>
          <w:lang w:val="hy-AM"/>
        </w:rPr>
        <w:t xml:space="preserve"> _____</w:t>
      </w:r>
      <w:r w:rsidRPr="00A6182D">
        <w:rPr>
          <w:rFonts w:ascii="GHEA Grapalat" w:hAnsi="GHEA Grapalat" w:cs="Times Armenian"/>
          <w:b/>
          <w:sz w:val="24"/>
          <w:szCs w:val="24"/>
          <w:lang w:val="hy-AM"/>
        </w:rPr>
        <w:t xml:space="preserve"> - Ն</w:t>
      </w:r>
    </w:p>
    <w:p w14:paraId="2EABF64A" w14:textId="77777777" w:rsidR="00F53C2B" w:rsidRPr="00A6182D" w:rsidRDefault="00F53C2B" w:rsidP="00F53C2B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61447FB" w14:textId="77777777" w:rsidR="0087000D" w:rsidRPr="005659BB" w:rsidRDefault="0087000D" w:rsidP="00B141CA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5659B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5659B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ԿՈՏԱՅՔԻ ՄԱՐԶԻ ՊՏՂՆԻ ՀԱՄԱՅՆՔԻ ՎԱՐՉԱԿԱՆ ՍԱՀՄԱՆՆԵՐՈՒՄ ԳՏՆՎՈՂ ՈՐՈՇ ՏԱՐԱԾՔՆԵՐԻ</w:t>
      </w:r>
    </w:p>
    <w:p w14:paraId="44C27CA4" w14:textId="1BCD24EF" w:rsidR="00DA6062" w:rsidRPr="008419D3" w:rsidRDefault="0087000D" w:rsidP="00DA6062">
      <w:pPr>
        <w:pStyle w:val="dec-name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5659BB">
        <w:rPr>
          <w:rFonts w:ascii="GHEA Grapalat" w:hAnsi="GHEA Grapalat" w:cs="Sylfaen"/>
          <w:b/>
          <w:bCs/>
          <w:color w:val="000000"/>
          <w:lang w:val="hy-AM"/>
        </w:rPr>
        <w:t>ՆԿԱՏՄԱՄԲ</w:t>
      </w:r>
      <w:r w:rsidRPr="005659B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lang w:val="hy-AM"/>
        </w:rPr>
        <w:t>ՀԱՆՐՈՒԹՅԱՆ</w:t>
      </w:r>
      <w:r w:rsidRPr="005659B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lang w:val="hy-AM"/>
        </w:rPr>
        <w:t>ԳԵՐԱԿԱ ՇԱՀ</w:t>
      </w:r>
      <w:r w:rsidRPr="005659B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659BB">
        <w:rPr>
          <w:rFonts w:ascii="GHEA Grapalat" w:hAnsi="GHEA Grapalat" w:cs="Sylfaen"/>
          <w:b/>
          <w:bCs/>
          <w:color w:val="000000"/>
          <w:lang w:val="hy-AM"/>
        </w:rPr>
        <w:t>ՃԱՆԱՉԵԼՈՒ</w:t>
      </w:r>
      <w:r w:rsidR="00DA6062">
        <w:rPr>
          <w:rFonts w:ascii="GHEA Grapalat" w:hAnsi="GHEA Grapalat" w:cs="Sylfaen"/>
          <w:b/>
          <w:bCs/>
          <w:color w:val="000000"/>
          <w:lang w:val="hy-AM"/>
        </w:rPr>
        <w:t xml:space="preserve"> ԵՎ</w:t>
      </w:r>
      <w:r w:rsidRPr="005659BB">
        <w:rPr>
          <w:rFonts w:ascii="GHEA Grapalat" w:hAnsi="GHEA Grapalat" w:cs="Sylfaen"/>
          <w:b/>
          <w:bCs/>
          <w:color w:val="000000"/>
          <w:lang w:val="hy-AM"/>
        </w:rPr>
        <w:t xml:space="preserve"> </w:t>
      </w:r>
      <w:r w:rsidR="00DA6062">
        <w:rPr>
          <w:rFonts w:ascii="GHEA Grapalat" w:hAnsi="GHEA Grapalat"/>
          <w:b/>
          <w:bCs/>
          <w:color w:val="000000"/>
          <w:lang w:val="hy-AM"/>
        </w:rPr>
        <w:t>ՀԱՅԱՍՏԱՆԻ ՀԱՆՐԱՊԵՏՈՒԹՅԱՆ ԿԱՌԱՎԱՐՈՒԹՅԱՆ 20</w:t>
      </w:r>
      <w:r w:rsidR="0077686D">
        <w:rPr>
          <w:rFonts w:ascii="GHEA Grapalat" w:hAnsi="GHEA Grapalat"/>
          <w:b/>
          <w:bCs/>
          <w:color w:val="000000"/>
          <w:lang w:val="hy-AM"/>
        </w:rPr>
        <w:t>22</w:t>
      </w:r>
      <w:r w:rsidR="00DA6062">
        <w:rPr>
          <w:rFonts w:ascii="GHEA Grapalat" w:hAnsi="GHEA Grapalat"/>
          <w:b/>
          <w:bCs/>
          <w:color w:val="000000"/>
          <w:lang w:val="hy-AM"/>
        </w:rPr>
        <w:t xml:space="preserve"> ԹՎԱԿԱՆԻ </w:t>
      </w:r>
      <w:r w:rsidR="0077686D">
        <w:rPr>
          <w:rFonts w:ascii="GHEA Grapalat" w:hAnsi="GHEA Grapalat"/>
          <w:b/>
          <w:bCs/>
          <w:color w:val="000000"/>
          <w:lang w:val="hy-AM"/>
        </w:rPr>
        <w:t>ՓԵՏՐՎԱՐԻ</w:t>
      </w:r>
      <w:r w:rsidR="00DA6062">
        <w:rPr>
          <w:rFonts w:ascii="GHEA Grapalat" w:hAnsi="GHEA Grapalat"/>
          <w:b/>
          <w:bCs/>
          <w:color w:val="000000"/>
          <w:lang w:val="hy-AM"/>
        </w:rPr>
        <w:t xml:space="preserve"> 2</w:t>
      </w:r>
      <w:r w:rsidR="0077686D">
        <w:rPr>
          <w:rFonts w:ascii="GHEA Grapalat" w:hAnsi="GHEA Grapalat"/>
          <w:b/>
          <w:bCs/>
          <w:color w:val="000000"/>
          <w:lang w:val="hy-AM"/>
        </w:rPr>
        <w:t>3</w:t>
      </w:r>
      <w:r w:rsidR="00DA6062">
        <w:rPr>
          <w:rFonts w:ascii="GHEA Grapalat" w:hAnsi="GHEA Grapalat"/>
          <w:b/>
          <w:bCs/>
          <w:color w:val="000000"/>
          <w:lang w:val="hy-AM"/>
        </w:rPr>
        <w:t xml:space="preserve">-Ի </w:t>
      </w:r>
      <w:r w:rsidR="00DA6062" w:rsidRPr="008419D3">
        <w:rPr>
          <w:rFonts w:ascii="GHEA Grapalat" w:hAnsi="GHEA Grapalat"/>
          <w:b/>
          <w:bCs/>
          <w:color w:val="000000"/>
          <w:lang w:val="hy-AM"/>
        </w:rPr>
        <w:t>N</w:t>
      </w:r>
      <w:r w:rsidR="00DA6062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77686D">
        <w:rPr>
          <w:rFonts w:ascii="GHEA Grapalat" w:hAnsi="GHEA Grapalat"/>
          <w:b/>
          <w:bCs/>
          <w:color w:val="000000"/>
          <w:lang w:val="hy-AM"/>
        </w:rPr>
        <w:t>214</w:t>
      </w:r>
      <w:r w:rsidR="00DA6062">
        <w:rPr>
          <w:rFonts w:ascii="GHEA Grapalat" w:hAnsi="GHEA Grapalat"/>
          <w:b/>
          <w:bCs/>
          <w:color w:val="000000"/>
          <w:lang w:val="hy-AM"/>
        </w:rPr>
        <w:t xml:space="preserve">-Ն ՈՐՈՇՈՒՄՆ ՈՒԺԸ ԿՈՐՑՐԱԾ ՃԱՆԱՉԵԼՈՒ </w:t>
      </w:r>
      <w:r w:rsidR="00DA6062" w:rsidRPr="008419D3">
        <w:rPr>
          <w:rFonts w:ascii="GHEA Grapalat" w:hAnsi="GHEA Grapalat"/>
          <w:b/>
          <w:bCs/>
          <w:color w:val="000000"/>
          <w:lang w:val="hy-AM"/>
        </w:rPr>
        <w:t>ՄԱՍԻՆ</w:t>
      </w:r>
    </w:p>
    <w:p w14:paraId="3E34A7A0" w14:textId="77777777" w:rsidR="00B50450" w:rsidRDefault="00B50450" w:rsidP="00AC7577">
      <w:pPr>
        <w:spacing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</w:p>
    <w:p w14:paraId="07BA1AF8" w14:textId="3B484FF2" w:rsidR="009B309C" w:rsidRPr="008B0CDE" w:rsidRDefault="008B0CDE" w:rsidP="00AC7577">
      <w:pPr>
        <w:spacing w:line="360" w:lineRule="auto"/>
        <w:ind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8B0CDE">
        <w:rPr>
          <w:rFonts w:ascii="GHEA Grapalat" w:eastAsia="Arial" w:hAnsi="GHEA Grapalat" w:cs="Arial"/>
          <w:sz w:val="24"/>
          <w:szCs w:val="24"/>
          <w:lang w:val="hy-AM"/>
        </w:rPr>
        <w:t xml:space="preserve">Ղեկավարվելով «Հանրության գերակա շահերի ապահովման նպատակով սեփականության օտարման մասին» Հայաստանի Հանրապետության օրենքի (այսուհետ` </w:t>
      </w:r>
      <w:r w:rsidR="00454DE3" w:rsidRPr="00B50450">
        <w:rPr>
          <w:rFonts w:ascii="GHEA Grapalat" w:eastAsia="Arial" w:hAnsi="GHEA Grapalat" w:cs="Arial"/>
          <w:sz w:val="24"/>
          <w:szCs w:val="24"/>
          <w:lang w:val="hy-AM"/>
        </w:rPr>
        <w:t>օ</w:t>
      </w:r>
      <w:r w:rsidRPr="008B0CDE">
        <w:rPr>
          <w:rFonts w:ascii="GHEA Grapalat" w:eastAsia="Arial" w:hAnsi="GHEA Grapalat" w:cs="Arial"/>
          <w:sz w:val="24"/>
          <w:szCs w:val="24"/>
          <w:lang w:val="hy-AM"/>
        </w:rPr>
        <w:t>րենք) 4-րդ և 7-րդ հոդվածներով</w:t>
      </w:r>
      <w:r w:rsidR="00AC3DD4">
        <w:rPr>
          <w:rFonts w:ascii="GHEA Grapalat" w:eastAsia="Arial" w:hAnsi="GHEA Grapalat" w:cs="Arial"/>
          <w:sz w:val="24"/>
          <w:szCs w:val="24"/>
          <w:lang w:val="hy-AM"/>
        </w:rPr>
        <w:t xml:space="preserve"> և </w:t>
      </w:r>
      <w:r w:rsidR="00AC3DD4" w:rsidRPr="00342A0D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AC3DD4" w:rsidRPr="00AC3DD4">
        <w:rPr>
          <w:rFonts w:ascii="GHEA Grapalat" w:eastAsia="Arial" w:hAnsi="GHEA Grapalat" w:cs="Arial"/>
          <w:sz w:val="24"/>
          <w:szCs w:val="24"/>
          <w:lang w:val="hy-AM"/>
        </w:rPr>
        <w:t xml:space="preserve">Նորմատիվ իրավական ակտերի մասին» Հայաստանի Հանրապետության օրենքի </w:t>
      </w:r>
      <w:r w:rsidR="00AC3DD4" w:rsidRPr="00F52E8D">
        <w:rPr>
          <w:rFonts w:ascii="GHEA Grapalat" w:eastAsia="Arial" w:hAnsi="GHEA Grapalat" w:cs="Arial"/>
          <w:sz w:val="24"/>
          <w:szCs w:val="24"/>
          <w:lang w:val="hy-AM"/>
        </w:rPr>
        <w:t>37-րդ</w:t>
      </w:r>
      <w:r w:rsidR="00AC3DD4" w:rsidRPr="00AC3DD4">
        <w:rPr>
          <w:rFonts w:ascii="GHEA Grapalat" w:eastAsia="Arial" w:hAnsi="GHEA Grapalat" w:cs="Arial"/>
          <w:sz w:val="24"/>
          <w:szCs w:val="24"/>
          <w:lang w:val="hy-AM"/>
        </w:rPr>
        <w:t xml:space="preserve"> հոդվածի</w:t>
      </w:r>
      <w:r w:rsidR="00F52E8D">
        <w:rPr>
          <w:rFonts w:ascii="GHEA Grapalat" w:eastAsia="Arial" w:hAnsi="GHEA Grapalat" w:cs="Arial"/>
          <w:sz w:val="24"/>
          <w:szCs w:val="24"/>
          <w:lang w:val="hy-AM"/>
        </w:rPr>
        <w:t xml:space="preserve"> 1-ին </w:t>
      </w:r>
      <w:r w:rsidR="00287D35" w:rsidRPr="00287D35">
        <w:rPr>
          <w:rFonts w:ascii="GHEA Grapalat" w:eastAsia="Arial" w:hAnsi="GHEA Grapalat" w:cs="Arial"/>
          <w:sz w:val="24"/>
          <w:szCs w:val="24"/>
          <w:lang w:val="hy-AM"/>
        </w:rPr>
        <w:t>մասով՝</w:t>
      </w:r>
      <w:r w:rsidR="00287D35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8B0CDE">
        <w:rPr>
          <w:rFonts w:ascii="GHEA Grapalat" w:eastAsia="Arial" w:hAnsi="GHEA Grapalat" w:cs="Arial"/>
          <w:sz w:val="24"/>
          <w:szCs w:val="24"/>
          <w:lang w:val="hy-AM"/>
        </w:rPr>
        <w:t>Հայաստանի Հանրապետության կառավարությունը որոշում է.</w:t>
      </w:r>
    </w:p>
    <w:p w14:paraId="09A94B87" w14:textId="3D662B36" w:rsidR="00F53C2B" w:rsidRPr="00A6182D" w:rsidRDefault="002D1405" w:rsidP="00A3746B">
      <w:pPr>
        <w:numPr>
          <w:ilvl w:val="0"/>
          <w:numId w:val="1"/>
        </w:numPr>
        <w:tabs>
          <w:tab w:val="clear" w:pos="720"/>
          <w:tab w:val="left" w:pos="630"/>
        </w:tabs>
        <w:spacing w:line="360" w:lineRule="auto"/>
        <w:ind w:left="0" w:firstLine="36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ՀՀ Կոտայքի </w:t>
      </w:r>
      <w:r w:rsidRPr="009E081D">
        <w:rPr>
          <w:rFonts w:ascii="GHEA Grapalat" w:eastAsia="Arial" w:hAnsi="GHEA Grapalat" w:cs="Arial"/>
          <w:sz w:val="24"/>
          <w:szCs w:val="24"/>
          <w:lang w:val="hy-AM"/>
        </w:rPr>
        <w:t xml:space="preserve">մարզի Պտղնի համայնքում </w:t>
      </w:r>
      <w:r w:rsidR="00EE122C" w:rsidRPr="009E081D">
        <w:rPr>
          <w:rFonts w:ascii="GHEA Grapalat" w:hAnsi="GHEA Grapalat"/>
          <w:sz w:val="24"/>
          <w:szCs w:val="24"/>
          <w:lang w:val="hy-AM"/>
        </w:rPr>
        <w:t xml:space="preserve">«Աբովյանի </w:t>
      </w:r>
      <w:r w:rsidR="00101EBB" w:rsidRPr="009E081D">
        <w:rPr>
          <w:rFonts w:ascii="GHEA Grapalat" w:hAnsi="GHEA Grapalat" w:cs="Sylfaen"/>
          <w:sz w:val="24"/>
          <w:szCs w:val="24"/>
          <w:lang w:val="hy-AM"/>
        </w:rPr>
        <w:t>գազի ստորգետնյա պահեստավորման կայանի</w:t>
      </w:r>
      <w:r w:rsidR="009B309C" w:rsidRPr="009E081D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22C" w:rsidRPr="009E081D">
        <w:rPr>
          <w:rFonts w:ascii="GHEA Grapalat" w:hAnsi="GHEA Grapalat"/>
          <w:sz w:val="24"/>
          <w:szCs w:val="24"/>
          <w:lang w:val="hy-AM"/>
        </w:rPr>
        <w:t xml:space="preserve">նոր կոմպրեսորային կայանի կառուցում» </w:t>
      </w:r>
      <w:r w:rsidR="009B309C" w:rsidRPr="009E081D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Pr="009E081D">
        <w:rPr>
          <w:rFonts w:ascii="GHEA Grapalat" w:eastAsia="Arial" w:hAnsi="GHEA Grapalat" w:cs="Arial"/>
          <w:sz w:val="24"/>
          <w:szCs w:val="24"/>
          <w:lang w:val="hy-AM"/>
        </w:rPr>
        <w:t>(այսուհետ</w:t>
      </w:r>
      <w:r w:rsidRPr="005659BB">
        <w:rPr>
          <w:rFonts w:ascii="GHEA Grapalat" w:eastAsia="Arial" w:hAnsi="GHEA Grapalat" w:cs="Arial"/>
          <w:sz w:val="24"/>
          <w:szCs w:val="24"/>
          <w:lang w:val="hy-AM"/>
        </w:rPr>
        <w:t xml:space="preserve">` </w:t>
      </w:r>
      <w:r w:rsidR="00454DE3" w:rsidRPr="00454DE3">
        <w:rPr>
          <w:rFonts w:ascii="GHEA Grapalat" w:eastAsia="Arial" w:hAnsi="GHEA Grapalat" w:cs="Arial"/>
          <w:sz w:val="24"/>
          <w:szCs w:val="24"/>
          <w:lang w:val="hy-AM"/>
        </w:rPr>
        <w:t>ծ</w:t>
      </w:r>
      <w:r w:rsidRPr="005659BB">
        <w:rPr>
          <w:rFonts w:ascii="GHEA Grapalat" w:eastAsia="Arial" w:hAnsi="GHEA Grapalat" w:cs="Arial"/>
          <w:sz w:val="24"/>
          <w:szCs w:val="24"/>
          <w:lang w:val="hy-AM"/>
        </w:rPr>
        <w:t>րագիր</w:t>
      </w:r>
      <w:r w:rsidRPr="009E081D">
        <w:rPr>
          <w:rFonts w:ascii="GHEA Grapalat" w:eastAsia="Arial" w:hAnsi="GHEA Grapalat" w:cs="Arial"/>
          <w:sz w:val="24"/>
          <w:szCs w:val="24"/>
          <w:lang w:val="hy-AM"/>
        </w:rPr>
        <w:t xml:space="preserve">) իրականացման նպատակով </w:t>
      </w:r>
      <w:r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ՀՀ Կոտայքի մարզի Պտղնի համայնքում գտնվող </w:t>
      </w:r>
      <w:r w:rsidR="009717FB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ֆիզիկական անձանց և </w:t>
      </w:r>
      <w:r w:rsidRPr="00A6182D">
        <w:rPr>
          <w:rFonts w:ascii="GHEA Grapalat" w:eastAsia="Arial" w:hAnsi="GHEA Grapalat" w:cs="Arial"/>
          <w:sz w:val="24"/>
          <w:szCs w:val="24"/>
          <w:lang w:val="hy-AM"/>
        </w:rPr>
        <w:t>համայնքին սեփականության իրավունքով պատկանող տարածքների նկատմամբ</w:t>
      </w:r>
      <w:r w:rsidR="00A5488E" w:rsidRPr="002C586C">
        <w:rPr>
          <w:rFonts w:ascii="GHEA Grapalat" w:eastAsia="Arial" w:hAnsi="GHEA Grapalat" w:cs="Arial"/>
          <w:sz w:val="24"/>
          <w:szCs w:val="24"/>
          <w:lang w:val="hy-AM"/>
        </w:rPr>
        <w:t>՝ համաձայն N 1 Հավելվածի,</w:t>
      </w:r>
      <w:r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ճանաչել հանր</w:t>
      </w:r>
      <w:r w:rsidR="00E3064D" w:rsidRPr="00E3064D">
        <w:rPr>
          <w:rFonts w:ascii="GHEA Grapalat" w:eastAsia="Arial" w:hAnsi="GHEA Grapalat" w:cs="Arial"/>
          <w:sz w:val="24"/>
          <w:szCs w:val="24"/>
          <w:lang w:val="hy-AM"/>
        </w:rPr>
        <w:t>ության գերակա</w:t>
      </w:r>
      <w:r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շահ հետևյալ հիմնավորումներով`</w:t>
      </w:r>
    </w:p>
    <w:p w14:paraId="3EC32CB2" w14:textId="04711DDD" w:rsidR="00E943C6" w:rsidRPr="00A6182D" w:rsidRDefault="00454DE3" w:rsidP="00F97BBC">
      <w:pPr>
        <w:pStyle w:val="norm"/>
        <w:numPr>
          <w:ilvl w:val="0"/>
          <w:numId w:val="3"/>
        </w:numPr>
        <w:tabs>
          <w:tab w:val="left" w:pos="990"/>
        </w:tabs>
        <w:spacing w:line="360" w:lineRule="auto"/>
        <w:ind w:left="0" w:firstLine="720"/>
        <w:rPr>
          <w:rFonts w:ascii="GHEA Grapalat" w:eastAsia="Arial" w:hAnsi="GHEA Grapalat" w:cs="Arial"/>
          <w:sz w:val="24"/>
          <w:szCs w:val="24"/>
          <w:lang w:val="hy-AM"/>
        </w:rPr>
      </w:pPr>
      <w:r w:rsidRPr="00454DE3">
        <w:rPr>
          <w:rFonts w:ascii="GHEA Grapalat" w:eastAsia="Arial" w:hAnsi="GHEA Grapalat" w:cs="Arial"/>
          <w:sz w:val="24"/>
          <w:szCs w:val="24"/>
          <w:lang w:val="hy-AM"/>
        </w:rPr>
        <w:t>ծ</w:t>
      </w:r>
      <w:r w:rsidR="009717FB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րագիրն ունի </w:t>
      </w:r>
      <w:r w:rsidR="009717FB" w:rsidRPr="008B0CDE">
        <w:rPr>
          <w:rFonts w:ascii="GHEA Grapalat" w:eastAsia="Arial" w:hAnsi="GHEA Grapalat" w:cs="Arial"/>
          <w:color w:val="000000" w:themeColor="text1"/>
          <w:sz w:val="24"/>
          <w:szCs w:val="24"/>
          <w:lang w:val="hy-AM"/>
        </w:rPr>
        <w:t>համապետական կարևոր</w:t>
      </w:r>
      <w:r w:rsidR="00952914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ռազմավարական</w:t>
      </w:r>
      <w:r w:rsidR="009717FB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նշանակություն, քանի որ նպաստում է էներգետիկ անվտանգության</w:t>
      </w:r>
      <w:r w:rsidR="00F224BE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մակարդակի բարձրացման</w:t>
      </w:r>
      <w:r w:rsidR="00A6182D" w:rsidRPr="00A6182D">
        <w:rPr>
          <w:rFonts w:ascii="GHEA Grapalat" w:eastAsia="Arial" w:hAnsi="GHEA Grapalat" w:cs="Arial"/>
          <w:sz w:val="24"/>
          <w:szCs w:val="24"/>
          <w:lang w:val="hy-AM"/>
        </w:rPr>
        <w:t>ը</w:t>
      </w:r>
      <w:r w:rsidR="009717FB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  <w:r w:rsidR="00E943C6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և </w:t>
      </w:r>
      <w:r w:rsidR="005221F6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սպառողների հուսալի </w:t>
      </w:r>
      <w:r w:rsidR="002C6E6A" w:rsidRPr="00A6182D">
        <w:rPr>
          <w:rFonts w:ascii="GHEA Grapalat" w:eastAsia="Arial" w:hAnsi="GHEA Grapalat" w:cs="Arial"/>
          <w:sz w:val="24"/>
          <w:szCs w:val="24"/>
          <w:lang w:val="hy-AM"/>
        </w:rPr>
        <w:t>ու</w:t>
      </w:r>
      <w:r w:rsidR="005221F6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անվտանգ գազամատակարարման</w:t>
      </w:r>
      <w:r w:rsidR="00E943C6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ապահովմանը</w:t>
      </w:r>
      <w:r w:rsidR="004F3C39" w:rsidRPr="004F3C39">
        <w:rPr>
          <w:rFonts w:ascii="GHEA Grapalat" w:eastAsia="Arial" w:hAnsi="GHEA Grapalat" w:cs="Arial"/>
          <w:sz w:val="24"/>
          <w:szCs w:val="24"/>
          <w:lang w:val="hy-AM"/>
        </w:rPr>
        <w:t>.</w:t>
      </w:r>
      <w:r w:rsidR="009717FB" w:rsidRPr="00A6182D">
        <w:rPr>
          <w:rFonts w:ascii="GHEA Grapalat" w:eastAsia="Arial" w:hAnsi="GHEA Grapalat" w:cs="Arial"/>
          <w:sz w:val="24"/>
          <w:szCs w:val="24"/>
          <w:lang w:val="hy-AM"/>
        </w:rPr>
        <w:t xml:space="preserve"> </w:t>
      </w:r>
    </w:p>
    <w:p w14:paraId="4E851C8F" w14:textId="445CF6DA" w:rsidR="00BD74BE" w:rsidRPr="009A01DB" w:rsidRDefault="00454DE3" w:rsidP="00021F2B">
      <w:pPr>
        <w:pStyle w:val="ListParagraph"/>
        <w:numPr>
          <w:ilvl w:val="0"/>
          <w:numId w:val="3"/>
        </w:numPr>
        <w:tabs>
          <w:tab w:val="left" w:pos="990"/>
        </w:tabs>
        <w:spacing w:before="120" w:line="360" w:lineRule="auto"/>
        <w:ind w:left="0"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54DE3">
        <w:rPr>
          <w:rFonts w:ascii="GHEA Grapalat" w:hAnsi="GHEA Grapalat" w:cs="Tahoma"/>
          <w:sz w:val="24"/>
          <w:szCs w:val="24"/>
          <w:lang w:val="hy-AM"/>
        </w:rPr>
        <w:t>ծ</w:t>
      </w:r>
      <w:r w:rsidR="00A42CBB" w:rsidRPr="00A6182D">
        <w:rPr>
          <w:rFonts w:ascii="GHEA Grapalat" w:hAnsi="GHEA Grapalat" w:cs="Tahoma"/>
          <w:sz w:val="24"/>
          <w:szCs w:val="24"/>
          <w:lang w:val="hy-AM"/>
        </w:rPr>
        <w:t>րագրի</w:t>
      </w:r>
      <w:r w:rsidR="00A42CBB" w:rsidRPr="00A6182D">
        <w:rPr>
          <w:rFonts w:ascii="GHEA Grapalat" w:hAnsi="GHEA Grapalat"/>
          <w:sz w:val="24"/>
          <w:szCs w:val="24"/>
          <w:lang w:val="de-DE"/>
        </w:rPr>
        <w:t xml:space="preserve">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իրականացման</w:t>
      </w:r>
      <w:r w:rsidR="00A42CBB" w:rsidRPr="00A618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շահը</w:t>
      </w:r>
      <w:r w:rsidR="00A42CBB" w:rsidRPr="00A618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գերակայում</w:t>
      </w:r>
      <w:r w:rsidR="00A42CBB" w:rsidRPr="00A618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A42CBB" w:rsidRPr="00A618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օտարվող</w:t>
      </w:r>
      <w:r w:rsidR="00A42CBB" w:rsidRPr="00A618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սեփականության</w:t>
      </w:r>
      <w:r w:rsidR="00A42CBB" w:rsidRPr="00A618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սեփականատերերի</w:t>
      </w:r>
      <w:r w:rsidR="00A42CBB" w:rsidRPr="00A618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շահերից</w:t>
      </w:r>
      <w:r w:rsidR="00A42CBB" w:rsidRPr="00A6182D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Pr="00454DE3">
        <w:rPr>
          <w:rFonts w:ascii="GHEA Grapalat" w:hAnsi="GHEA Grapalat" w:cs="Sylfaen"/>
          <w:color w:val="000000"/>
          <w:sz w:val="24"/>
          <w:szCs w:val="24"/>
          <w:lang w:val="hy-AM"/>
        </w:rPr>
        <w:t>ծ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րագրի </w:t>
      </w:r>
      <w:r w:rsidR="00A42CBB" w:rsidRPr="00A6182D">
        <w:rPr>
          <w:rFonts w:ascii="GHEA Grapalat" w:hAnsi="GHEA Grapalat" w:cs="Tahoma"/>
          <w:bCs/>
          <w:sz w:val="24"/>
          <w:szCs w:val="24"/>
          <w:lang w:val="hy-AM"/>
        </w:rPr>
        <w:t>արդյունավետ</w:t>
      </w:r>
      <w:r w:rsidR="00A42CBB" w:rsidRPr="00A6182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42CBB" w:rsidRPr="00A6182D">
        <w:rPr>
          <w:rFonts w:ascii="GHEA Grapalat" w:hAnsi="GHEA Grapalat" w:cs="Tahoma"/>
          <w:bCs/>
          <w:sz w:val="24"/>
          <w:szCs w:val="24"/>
          <w:lang w:val="hy-AM"/>
        </w:rPr>
        <w:t>իրականացումը</w:t>
      </w:r>
      <w:r w:rsidR="00A42CBB" w:rsidRPr="00A6182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42CBB" w:rsidRPr="00A6182D">
        <w:rPr>
          <w:rFonts w:ascii="GHEA Grapalat" w:hAnsi="GHEA Grapalat" w:cs="Tahoma"/>
          <w:bCs/>
          <w:sz w:val="24"/>
          <w:szCs w:val="24"/>
          <w:lang w:val="hy-AM"/>
        </w:rPr>
        <w:t>չի</w:t>
      </w:r>
      <w:r w:rsidR="00A42CBB" w:rsidRPr="00A6182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42CBB" w:rsidRPr="00A6182D">
        <w:rPr>
          <w:rFonts w:ascii="GHEA Grapalat" w:hAnsi="GHEA Grapalat" w:cs="Tahoma"/>
          <w:bCs/>
          <w:sz w:val="24"/>
          <w:szCs w:val="24"/>
          <w:lang w:val="hy-AM"/>
        </w:rPr>
        <w:t>կարող</w:t>
      </w:r>
      <w:r w:rsidR="00A42CBB" w:rsidRPr="00A6182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42CBB" w:rsidRPr="00A6182D">
        <w:rPr>
          <w:rFonts w:ascii="GHEA Grapalat" w:hAnsi="GHEA Grapalat" w:cs="Tahoma"/>
          <w:bCs/>
          <w:sz w:val="24"/>
          <w:szCs w:val="24"/>
          <w:lang w:val="hy-AM"/>
        </w:rPr>
        <w:lastRenderedPageBreak/>
        <w:t>ապահովվել</w:t>
      </w:r>
      <w:r w:rsidR="00A42CBB" w:rsidRPr="00A6182D">
        <w:rPr>
          <w:rFonts w:ascii="GHEA Grapalat" w:hAnsi="GHEA Grapalat"/>
          <w:bCs/>
          <w:sz w:val="24"/>
          <w:szCs w:val="24"/>
          <w:lang w:val="de-DE"/>
        </w:rPr>
        <w:t xml:space="preserve">` </w:t>
      </w:r>
      <w:r w:rsidR="00A42CBB" w:rsidRPr="00A6182D">
        <w:rPr>
          <w:rFonts w:ascii="GHEA Grapalat" w:hAnsi="GHEA Grapalat" w:cs="Tahoma"/>
          <w:bCs/>
          <w:sz w:val="24"/>
          <w:szCs w:val="24"/>
          <w:lang w:val="hy-AM"/>
        </w:rPr>
        <w:t>առանց</w:t>
      </w:r>
      <w:r w:rsidR="00A42CBB" w:rsidRPr="00A6182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42CBB" w:rsidRPr="00A6182D">
        <w:rPr>
          <w:rFonts w:ascii="GHEA Grapalat" w:hAnsi="GHEA Grapalat" w:cs="Tahoma"/>
          <w:color w:val="000000"/>
          <w:sz w:val="24"/>
          <w:szCs w:val="24"/>
          <w:lang w:val="hy-AM"/>
        </w:rPr>
        <w:t>սույն</w:t>
      </w:r>
      <w:r w:rsidR="00A42CBB" w:rsidRPr="00A6182D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A42CBB" w:rsidRPr="005659BB">
        <w:rPr>
          <w:rFonts w:ascii="GHEA Grapalat" w:hAnsi="GHEA Grapalat" w:cs="Tahoma"/>
          <w:color w:val="000000"/>
          <w:sz w:val="24"/>
          <w:szCs w:val="24"/>
          <w:lang w:val="hy-AM"/>
        </w:rPr>
        <w:t>որ</w:t>
      </w:r>
      <w:r w:rsidR="00A42CBB" w:rsidRPr="00A6182D">
        <w:rPr>
          <w:rFonts w:ascii="GHEA Grapalat" w:hAnsi="GHEA Grapalat" w:cs="Tahoma"/>
          <w:color w:val="000000"/>
          <w:sz w:val="24"/>
          <w:szCs w:val="24"/>
          <w:lang w:val="hy-AM"/>
        </w:rPr>
        <w:t>ոշման</w:t>
      </w:r>
      <w:r w:rsidR="00A42CBB" w:rsidRPr="00A6182D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BA367B" w:rsidRPr="004B06D8">
        <w:rPr>
          <w:rFonts w:ascii="GHEA Grapalat" w:eastAsia="Arial" w:hAnsi="GHEA Grapalat" w:cs="Arial"/>
          <w:sz w:val="24"/>
          <w:szCs w:val="24"/>
          <w:lang w:val="hy-AM"/>
        </w:rPr>
        <w:t>N</w:t>
      </w:r>
      <w:r w:rsidR="00BA367B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1</w:t>
      </w:r>
      <w:r w:rsidR="00BA367B" w:rsidRPr="009A01DB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</w:t>
      </w:r>
      <w:r w:rsidR="000950D7">
        <w:rPr>
          <w:rFonts w:ascii="GHEA Grapalat" w:hAnsi="GHEA Grapalat" w:cs="Tahoma"/>
          <w:color w:val="000000"/>
          <w:sz w:val="24"/>
          <w:szCs w:val="24"/>
          <w:lang w:val="hy-AM"/>
        </w:rPr>
        <w:t>Հ</w:t>
      </w:r>
      <w:r w:rsidR="00A42CBB" w:rsidRPr="00A6182D">
        <w:rPr>
          <w:rFonts w:ascii="GHEA Grapalat" w:hAnsi="GHEA Grapalat" w:cs="Tahoma"/>
          <w:color w:val="000000"/>
          <w:sz w:val="24"/>
          <w:szCs w:val="24"/>
          <w:lang w:val="hy-AM"/>
        </w:rPr>
        <w:t>ավելվածում</w:t>
      </w:r>
      <w:r w:rsidR="00A42CBB" w:rsidRPr="00A6182D">
        <w:rPr>
          <w:rFonts w:ascii="GHEA Grapalat" w:hAnsi="GHEA Grapalat" w:cs="Arial Armenian"/>
          <w:color w:val="000000"/>
          <w:sz w:val="24"/>
          <w:szCs w:val="24"/>
          <w:lang w:val="hy-AM"/>
        </w:rPr>
        <w:t xml:space="preserve"> </w:t>
      </w:r>
      <w:r w:rsidR="00A42CBB" w:rsidRPr="00A6182D">
        <w:rPr>
          <w:rFonts w:ascii="GHEA Grapalat" w:hAnsi="GHEA Grapalat" w:cs="Tahoma"/>
          <w:color w:val="000000"/>
          <w:sz w:val="24"/>
          <w:szCs w:val="24"/>
          <w:lang w:val="hy-AM"/>
        </w:rPr>
        <w:t>նշված</w:t>
      </w:r>
      <w:r w:rsidR="00A42CBB" w:rsidRPr="00A6182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42CBB" w:rsidRPr="00A6182D">
        <w:rPr>
          <w:rFonts w:ascii="GHEA Grapalat" w:hAnsi="GHEA Grapalat" w:cs="Tahoma"/>
          <w:color w:val="000000"/>
          <w:sz w:val="24"/>
          <w:szCs w:val="24"/>
          <w:lang w:val="hy-AM"/>
        </w:rPr>
        <w:t>տարածքների</w:t>
      </w:r>
      <w:r w:rsidR="00A42CBB" w:rsidRPr="00A6182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42CBB" w:rsidRPr="00A6182D">
        <w:rPr>
          <w:rFonts w:ascii="GHEA Grapalat" w:hAnsi="GHEA Grapalat" w:cs="Tahoma"/>
          <w:color w:val="000000"/>
          <w:sz w:val="24"/>
          <w:szCs w:val="24"/>
          <w:lang w:val="hy-AM"/>
        </w:rPr>
        <w:t>օտարման</w:t>
      </w:r>
      <w:r w:rsidR="00A42CBB" w:rsidRPr="00A6182D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="00A42CBB" w:rsidRPr="00A6182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A42CBB" w:rsidRPr="00A6182D">
        <w:rPr>
          <w:rFonts w:ascii="GHEA Grapalat" w:hAnsi="GHEA Grapalat" w:cs="Tahoma"/>
          <w:sz w:val="24"/>
          <w:szCs w:val="24"/>
          <w:lang w:val="hy-AM"/>
        </w:rPr>
        <w:t>քանի</w:t>
      </w:r>
      <w:r w:rsidR="00A42CBB" w:rsidRPr="00A6182D">
        <w:rPr>
          <w:rFonts w:ascii="GHEA Grapalat" w:hAnsi="GHEA Grapalat"/>
          <w:sz w:val="24"/>
          <w:szCs w:val="24"/>
          <w:lang w:val="af-ZA"/>
        </w:rPr>
        <w:t xml:space="preserve"> </w:t>
      </w:r>
      <w:r w:rsidR="00A42CBB" w:rsidRPr="00A6182D">
        <w:rPr>
          <w:rFonts w:ascii="GHEA Grapalat" w:hAnsi="GHEA Grapalat" w:cs="Tahoma"/>
          <w:sz w:val="24"/>
          <w:szCs w:val="24"/>
          <w:lang w:val="hy-AM"/>
        </w:rPr>
        <w:t>որ</w:t>
      </w:r>
      <w:r w:rsidR="00924C1B" w:rsidRPr="00A6182D">
        <w:rPr>
          <w:rFonts w:ascii="GHEA Grapalat" w:hAnsi="GHEA Grapalat" w:cs="Sylfaen"/>
          <w:sz w:val="24"/>
          <w:szCs w:val="24"/>
          <w:lang w:val="hy-AM"/>
        </w:rPr>
        <w:t xml:space="preserve"> հողամասերի վրա կատարվող աշխատանքները հանդիսանում են գազամատակարարման համակարգի անբաժան տեխնոլոգիական մասերը:</w:t>
      </w:r>
      <w:r w:rsidR="00A42CBB" w:rsidRPr="00A6182D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14:paraId="07E2EE82" w14:textId="54334905" w:rsidR="00A42CBB" w:rsidRPr="00A6182D" w:rsidRDefault="00A42CBB" w:rsidP="00AC7577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Սահմանել, որ`</w:t>
      </w:r>
    </w:p>
    <w:p w14:paraId="27E494F8" w14:textId="400E857C" w:rsidR="00A42CBB" w:rsidRPr="00A6182D" w:rsidRDefault="00031261" w:rsidP="00F81052">
      <w:pPr>
        <w:pStyle w:val="norm"/>
        <w:tabs>
          <w:tab w:val="left" w:pos="990"/>
        </w:tabs>
        <w:spacing w:line="360" w:lineRule="auto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1)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A42CBB" w:rsidRPr="005659BB">
        <w:rPr>
          <w:rFonts w:ascii="GHEA Grapalat" w:hAnsi="GHEA Grapalat" w:cs="Sylfaen"/>
          <w:color w:val="000000"/>
          <w:sz w:val="24"/>
          <w:szCs w:val="24"/>
          <w:lang w:val="hy-AM"/>
        </w:rPr>
        <w:t>սույն որոշման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A367B" w:rsidRPr="004B06D8">
        <w:rPr>
          <w:rFonts w:ascii="GHEA Grapalat" w:eastAsia="Arial" w:hAnsi="GHEA Grapalat" w:cs="Arial"/>
          <w:sz w:val="24"/>
          <w:szCs w:val="24"/>
          <w:lang w:val="hy-AM"/>
        </w:rPr>
        <w:t>N</w:t>
      </w:r>
      <w:r w:rsidR="00BA367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</w:t>
      </w:r>
      <w:r w:rsidR="00BA367B" w:rsidRPr="009A01D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0950D7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ավելվածում նշված տարածք</w:t>
      </w:r>
      <w:r w:rsidR="00231194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ների </w:t>
      </w:r>
      <w:r w:rsidR="005659BB" w:rsidRPr="005659BB">
        <w:rPr>
          <w:rFonts w:ascii="GHEA Grapalat" w:hAnsi="GHEA Grapalat" w:cs="Sylfaen"/>
          <w:color w:val="000000"/>
          <w:sz w:val="24"/>
          <w:szCs w:val="24"/>
          <w:lang w:val="hy-AM"/>
        </w:rPr>
        <w:t>ձ</w:t>
      </w:r>
      <w:r w:rsidR="00C7375B">
        <w:rPr>
          <w:rFonts w:ascii="GHEA Grapalat" w:hAnsi="GHEA Grapalat" w:cs="Sylfaen"/>
          <w:color w:val="000000"/>
          <w:sz w:val="24"/>
          <w:szCs w:val="24"/>
          <w:lang w:val="hy-AM"/>
        </w:rPr>
        <w:t>եռք</w:t>
      </w:r>
      <w:r w:rsidR="00231194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բերող է հանդիսանում 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«Գազպրոմ Արմենիա» փակ բաժնետիրական ընկերությունը (այսուհետ՝ </w:t>
      </w:r>
      <w:r w:rsidR="00454DE3" w:rsidRPr="00454DE3">
        <w:rPr>
          <w:rFonts w:ascii="GHEA Grapalat" w:hAnsi="GHEA Grapalat" w:cs="Sylfaen"/>
          <w:color w:val="000000"/>
          <w:sz w:val="24"/>
          <w:szCs w:val="24"/>
          <w:lang w:val="hy-AM"/>
        </w:rPr>
        <w:t>ձ</w:t>
      </w:r>
      <w:r w:rsidR="00C7375B">
        <w:rPr>
          <w:rFonts w:ascii="GHEA Grapalat" w:hAnsi="GHEA Grapalat" w:cs="Sylfaen"/>
          <w:color w:val="000000"/>
          <w:sz w:val="24"/>
          <w:szCs w:val="24"/>
          <w:lang w:val="hy-AM"/>
        </w:rPr>
        <w:t>եռք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բերող).</w:t>
      </w:r>
    </w:p>
    <w:p w14:paraId="0733BA3A" w14:textId="7C2BDA60" w:rsidR="00A42CBB" w:rsidRPr="00A6182D" w:rsidRDefault="00031261" w:rsidP="00F81052">
      <w:pPr>
        <w:pStyle w:val="norm"/>
        <w:tabs>
          <w:tab w:val="left" w:pos="810"/>
          <w:tab w:val="left" w:pos="990"/>
        </w:tabs>
        <w:spacing w:line="360" w:lineRule="auto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2)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A42CBB" w:rsidRPr="00986A1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սեփականության օտարման գործընթացը սկսելու վերջնական ժամկետ է սահմանվում սույն որոշման </w:t>
      </w:r>
      <w:r w:rsidR="00A42CBB" w:rsidRPr="00980356">
        <w:rPr>
          <w:rFonts w:ascii="GHEA Grapalat" w:hAnsi="GHEA Grapalat" w:cs="Sylfaen"/>
          <w:color w:val="000000"/>
          <w:sz w:val="24"/>
          <w:szCs w:val="24"/>
          <w:lang w:val="hy-AM"/>
        </w:rPr>
        <w:t>հրապարակման օրվանից ոչ ուշ</w:t>
      </w:r>
      <w:r w:rsidR="00F33CA8" w:rsidRPr="0098035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քան </w:t>
      </w:r>
      <w:r w:rsidR="00F52E8D" w:rsidRPr="00980356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="00F33CA8" w:rsidRPr="0098035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</w:t>
      </w:r>
      <w:r w:rsidR="00F52E8D" w:rsidRPr="00980356">
        <w:rPr>
          <w:rFonts w:ascii="GHEA Grapalat" w:hAnsi="GHEA Grapalat" w:cs="Sylfaen"/>
          <w:color w:val="000000"/>
          <w:sz w:val="24"/>
          <w:szCs w:val="24"/>
          <w:lang w:val="hy-AM"/>
        </w:rPr>
        <w:t>երեք</w:t>
      </w:r>
      <w:r w:rsidR="00F33CA8" w:rsidRPr="00980356">
        <w:rPr>
          <w:rFonts w:ascii="GHEA Grapalat" w:hAnsi="GHEA Grapalat" w:cs="Sylfaen"/>
          <w:color w:val="000000"/>
          <w:sz w:val="24"/>
          <w:szCs w:val="24"/>
          <w:lang w:val="hy-AM"/>
        </w:rPr>
        <w:t>) տարին</w:t>
      </w:r>
      <w:r w:rsidR="00A42CBB" w:rsidRPr="00986A1C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14:paraId="7771BD4A" w14:textId="5BC1F3AD" w:rsidR="008B0CDE" w:rsidRDefault="00031261" w:rsidP="00AE2B8D">
      <w:pPr>
        <w:pStyle w:val="norm"/>
        <w:tabs>
          <w:tab w:val="left" w:pos="990"/>
          <w:tab w:val="left" w:pos="1080"/>
        </w:tabs>
        <w:spacing w:line="360" w:lineRule="auto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3)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սեփականության oտարման գործառույթների իրականացումը համակարգող լիազոր մարմինը Հայաստանի Հանրապե</w:t>
      </w:r>
      <w:r w:rsidR="007D76D2">
        <w:rPr>
          <w:rFonts w:ascii="GHEA Grapalat" w:hAnsi="GHEA Grapalat" w:cs="Sylfaen"/>
          <w:color w:val="000000"/>
          <w:sz w:val="24"/>
          <w:szCs w:val="24"/>
          <w:lang w:val="hy-AM"/>
        </w:rPr>
        <w:t>տության տարածքային կառավարման և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ենթակառուցվածքների նախարարությունն է (այսուհետ՝ </w:t>
      </w:r>
      <w:r w:rsidR="00454DE3" w:rsidRPr="00454DE3">
        <w:rPr>
          <w:rFonts w:ascii="GHEA Grapalat" w:hAnsi="GHEA Grapalat" w:cs="Sylfaen"/>
          <w:color w:val="000000"/>
          <w:sz w:val="24"/>
          <w:szCs w:val="24"/>
          <w:lang w:val="hy-AM"/>
        </w:rPr>
        <w:t>լ</w:t>
      </w:r>
      <w:r w:rsidR="005659BB" w:rsidRPr="005659BB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A42CBB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ազոր մարմին).</w:t>
      </w:r>
    </w:p>
    <w:p w14:paraId="3AAE272A" w14:textId="56EE9470" w:rsidR="00767E4D" w:rsidRPr="00767E4D" w:rsidRDefault="00767E4D" w:rsidP="00767E4D">
      <w:pPr>
        <w:spacing w:after="160"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357344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357344">
        <w:rPr>
          <w:rFonts w:ascii="GHEA Grapalat" w:hAnsi="GHEA Grapalat" w:cs="Sylfaen"/>
          <w:color w:val="000000"/>
          <w:sz w:val="24"/>
          <w:szCs w:val="24"/>
          <w:lang w:val="hy-AM"/>
        </w:rPr>
        <w:t>սույն որոշմամբ՝</w:t>
      </w:r>
      <w:r w:rsidRPr="00357344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357344">
        <w:rPr>
          <w:rFonts w:ascii="GHEA Grapalat" w:hAnsi="GHEA Grapalat" w:cs="Sylfaen"/>
          <w:color w:val="000000"/>
          <w:sz w:val="24"/>
          <w:szCs w:val="24"/>
          <w:lang w:val="hy-AM"/>
        </w:rPr>
        <w:t>հանրության գերակա շահ ճանաչված տարածքների և դրանցում առկա սեփականության օբյեկտների նկարագրության արձանագրության կազմման աշխատանքներն իրականացվում են Հայաստանի Հանրապետության կառավարության 2007 թվականի հունվարի 25-ի № 108-Ն որոշմամբ սահմանված կարգով և նկարագրության արձանագրության օրինակելի ձևով.</w:t>
      </w:r>
    </w:p>
    <w:p w14:paraId="4947F865" w14:textId="48687D6C" w:rsidR="00C7375B" w:rsidRPr="00215FEA" w:rsidRDefault="00767E4D" w:rsidP="007C7C78">
      <w:pPr>
        <w:tabs>
          <w:tab w:val="left" w:pos="990"/>
        </w:tabs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67E4D">
        <w:rPr>
          <w:rFonts w:ascii="GHEA Grapalat" w:hAnsi="GHEA Grapalat"/>
          <w:sz w:val="24"/>
          <w:szCs w:val="24"/>
          <w:lang w:val="hy-AM"/>
        </w:rPr>
        <w:t>5</w:t>
      </w:r>
      <w:r w:rsidR="008B0CDE" w:rsidRPr="00A6182D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="00031261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  <w:r w:rsidR="00C2306C" w:rsidRPr="009C532D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և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4DE3" w:rsidRPr="00454DE3">
        <w:rPr>
          <w:rFonts w:ascii="GHEA Grapalat" w:hAnsi="GHEA Grapalat" w:cs="Sylfaen"/>
          <w:sz w:val="24"/>
          <w:szCs w:val="24"/>
          <w:lang w:val="hy-AM"/>
        </w:rPr>
        <w:t>ձ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եռքբերողի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,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պարտականություններն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ու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են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4DE3" w:rsidRPr="00454DE3">
        <w:rPr>
          <w:rFonts w:ascii="GHEA Grapalat" w:hAnsi="GHEA Grapalat" w:cs="Sylfaen"/>
          <w:sz w:val="24"/>
          <w:szCs w:val="24"/>
          <w:lang w:val="hy-AM"/>
        </w:rPr>
        <w:t>օ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վրա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` </w:t>
      </w:r>
      <w:r w:rsidR="00454DE3" w:rsidRPr="00454DE3">
        <w:rPr>
          <w:rFonts w:ascii="GHEA Grapalat" w:hAnsi="GHEA Grapalat" w:cs="Sylfaen"/>
          <w:sz w:val="24"/>
          <w:szCs w:val="24"/>
          <w:lang w:val="hy-AM"/>
        </w:rPr>
        <w:t>լ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իազոր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և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4DE3" w:rsidRPr="00454DE3">
        <w:rPr>
          <w:rFonts w:ascii="GHEA Grapalat" w:hAnsi="GHEA Grapalat" w:cs="Sylfaen"/>
          <w:sz w:val="24"/>
          <w:szCs w:val="24"/>
          <w:lang w:val="hy-AM"/>
        </w:rPr>
        <w:t>ձ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եռքբերողի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միջև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06C" w:rsidRPr="008B0CDE">
        <w:rPr>
          <w:rFonts w:ascii="GHEA Grapalat" w:hAnsi="GHEA Grapalat" w:cs="Sylfaen"/>
          <w:sz w:val="24"/>
          <w:szCs w:val="24"/>
          <w:lang w:val="hy-AM"/>
        </w:rPr>
        <w:t>կ</w:t>
      </w:r>
      <w:r w:rsidR="00C2306C" w:rsidRPr="008B0CDE">
        <w:rPr>
          <w:rFonts w:ascii="GHEA Grapalat" w:hAnsi="GHEA Grapalat"/>
          <w:sz w:val="24"/>
          <w:szCs w:val="24"/>
          <w:lang w:val="hy-AM"/>
        </w:rPr>
        <w:t>նքված պայ</w:t>
      </w:r>
      <w:r w:rsidR="002E21A8">
        <w:rPr>
          <w:rFonts w:ascii="GHEA Grapalat" w:hAnsi="GHEA Grapalat"/>
          <w:sz w:val="24"/>
          <w:szCs w:val="24"/>
          <w:lang w:val="hy-AM"/>
        </w:rPr>
        <w:t xml:space="preserve">մանագրին </w:t>
      </w:r>
      <w:r w:rsidR="002E21A8" w:rsidRPr="009E081D">
        <w:rPr>
          <w:rFonts w:ascii="GHEA Grapalat" w:hAnsi="GHEA Grapalat"/>
          <w:sz w:val="24"/>
          <w:szCs w:val="24"/>
          <w:lang w:val="hy-AM"/>
        </w:rPr>
        <w:t>համապատասխան</w:t>
      </w:r>
      <w:r w:rsidR="00215FEA">
        <w:rPr>
          <w:rFonts w:ascii="GHEA Grapalat" w:hAnsi="GHEA Grapalat"/>
          <w:sz w:val="24"/>
          <w:szCs w:val="24"/>
          <w:lang w:val="hy-AM"/>
        </w:rPr>
        <w:t xml:space="preserve"> </w:t>
      </w:r>
      <w:r w:rsidR="00215FEA" w:rsidRPr="00215FEA">
        <w:rPr>
          <w:rFonts w:ascii="GHEA Grapalat" w:hAnsi="GHEA Grapalat"/>
          <w:sz w:val="24"/>
          <w:szCs w:val="24"/>
          <w:lang w:val="hy-AM"/>
        </w:rPr>
        <w:t>(</w:t>
      </w:r>
      <w:r w:rsidR="007C7C78" w:rsidRPr="007C7C78">
        <w:rPr>
          <w:rFonts w:ascii="GHEA Grapalat" w:hAnsi="GHEA Grapalat"/>
          <w:sz w:val="24"/>
          <w:szCs w:val="24"/>
          <w:lang w:val="hy-AM"/>
        </w:rPr>
        <w:t xml:space="preserve">պայմանագիրը </w:t>
      </w:r>
      <w:r w:rsidR="00215FEA" w:rsidRPr="00215FEA">
        <w:rPr>
          <w:rFonts w:ascii="GHEA Grapalat" w:hAnsi="GHEA Grapalat"/>
          <w:sz w:val="24"/>
          <w:szCs w:val="24"/>
          <w:lang w:val="hy-AM"/>
        </w:rPr>
        <w:t>կցվում է):</w:t>
      </w:r>
    </w:p>
    <w:p w14:paraId="1466D007" w14:textId="4D8BEE12" w:rsidR="009A01DB" w:rsidRDefault="00A5488E" w:rsidP="00924C01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3. Հաստատել ՀՀ Կոտայքի մարզի Պտղնի համայնքի վարչական սահմաններում գտնվող հանրության գերակա շահ ճանաչվող տարածքների սխեմաները՝ համաձայն</w:t>
      </w:r>
      <w:r w:rsidRPr="00A548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06D8">
        <w:rPr>
          <w:rFonts w:ascii="GHEA Grapalat" w:eastAsia="Arial" w:hAnsi="GHEA Grapalat" w:cs="Arial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A28A5" w:rsidRPr="002A28A5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4B06D8">
        <w:rPr>
          <w:rFonts w:ascii="GHEA Grapalat" w:eastAsia="Arial" w:hAnsi="GHEA Grapalat" w:cs="Arial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A28A5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Հավելվածների</w:t>
      </w:r>
      <w:r w:rsidR="00BA367B" w:rsidRPr="009A01DB">
        <w:rPr>
          <w:rFonts w:ascii="GHEA Grapalat" w:hAnsi="GHEA Grapalat"/>
          <w:sz w:val="24"/>
          <w:szCs w:val="24"/>
          <w:lang w:val="hy-AM"/>
        </w:rPr>
        <w:t>:</w:t>
      </w:r>
    </w:p>
    <w:p w14:paraId="49A96265" w14:textId="11EB9607" w:rsidR="001D35EC" w:rsidRDefault="00BA367B" w:rsidP="00F52E8D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01DB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1D35EC" w:rsidRPr="009A01D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նախարարությանը՝ սույն որոշումն ուժի մեջ մտնելուց հետո երկամսյա ժամկետում հանրային գերակա շահ ճանաչված տարածքներում ուսումնասիրել և տարածքները </w:t>
      </w:r>
      <w:r w:rsidR="00454DE3" w:rsidRPr="009A01DB">
        <w:rPr>
          <w:rFonts w:ascii="GHEA Grapalat" w:hAnsi="GHEA Grapalat" w:cs="Sylfaen"/>
          <w:sz w:val="24"/>
          <w:szCs w:val="24"/>
          <w:lang w:val="hy-AM"/>
        </w:rPr>
        <w:t>ձ</w:t>
      </w:r>
      <w:r w:rsidR="001D35EC" w:rsidRPr="009A01DB">
        <w:rPr>
          <w:rFonts w:ascii="GHEA Grapalat" w:hAnsi="GHEA Grapalat" w:cs="Sylfaen"/>
          <w:sz w:val="24"/>
          <w:szCs w:val="24"/>
          <w:lang w:val="hy-AM"/>
        </w:rPr>
        <w:t>եռք բերող</w:t>
      </w:r>
      <w:r w:rsidR="009C532D" w:rsidRPr="009A01DB">
        <w:rPr>
          <w:rFonts w:ascii="GHEA Grapalat" w:hAnsi="GHEA Grapalat" w:cs="Sylfaen"/>
          <w:sz w:val="24"/>
          <w:szCs w:val="24"/>
          <w:lang w:val="hy-AM"/>
        </w:rPr>
        <w:t>ին</w:t>
      </w:r>
      <w:r w:rsidR="001D35EC" w:rsidRPr="009A01DB">
        <w:rPr>
          <w:rFonts w:ascii="GHEA Grapalat" w:hAnsi="GHEA Grapalat" w:cs="Sylfaen"/>
          <w:sz w:val="24"/>
          <w:szCs w:val="24"/>
          <w:lang w:val="hy-AM"/>
        </w:rPr>
        <w:t xml:space="preserve"> ներկայացնել դրանցում գտնվող պատմամշակութային արժեք ներկայացնող հնագիտական օբյեկտների առկայության վերաբերյալ </w:t>
      </w:r>
      <w:r w:rsidR="001D35EC" w:rsidRPr="009A01DB">
        <w:rPr>
          <w:rFonts w:ascii="GHEA Grapalat" w:hAnsi="GHEA Grapalat" w:cs="Sylfaen"/>
          <w:sz w:val="24"/>
          <w:szCs w:val="24"/>
          <w:lang w:val="hy-AM"/>
        </w:rPr>
        <w:lastRenderedPageBreak/>
        <w:t>տեղեկատվություն՝ պահպանական անհրաժեշտ միջոցառումներն իրականացնելու նպատակով</w:t>
      </w:r>
      <w:r w:rsidR="0003727A" w:rsidRPr="009A01DB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9CF61C4" w14:textId="47FBE671" w:rsidR="00561331" w:rsidRPr="00B50450" w:rsidRDefault="00561331" w:rsidP="00F52E8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5.</w:t>
      </w:r>
      <w:r w:rsidRPr="00B50450">
        <w:rPr>
          <w:rFonts w:ascii="GHEA Grapalat" w:hAnsi="GHEA Grapalat" w:cs="Sylfaen"/>
          <w:lang w:val="hy-AM"/>
        </w:rPr>
        <w:t xml:space="preserve"> Առաջարկել Հայաստանի Հանրապետության </w:t>
      </w:r>
      <w:r>
        <w:rPr>
          <w:rFonts w:ascii="GHEA Grapalat" w:hAnsi="GHEA Grapalat" w:cs="Sylfaen"/>
          <w:lang w:val="hy-AM"/>
        </w:rPr>
        <w:t>Կոտայքի</w:t>
      </w:r>
      <w:r w:rsidRPr="00B50450">
        <w:rPr>
          <w:rFonts w:ascii="GHEA Grapalat" w:hAnsi="GHEA Grapalat" w:cs="Sylfaen"/>
          <w:lang w:val="hy-AM"/>
        </w:rPr>
        <w:t xml:space="preserve"> մարզի </w:t>
      </w:r>
      <w:r>
        <w:rPr>
          <w:rFonts w:ascii="GHEA Grapalat" w:hAnsi="GHEA Grapalat" w:cs="Sylfaen"/>
          <w:lang w:val="hy-AM"/>
        </w:rPr>
        <w:t xml:space="preserve">Պտղնի </w:t>
      </w:r>
      <w:r w:rsidRPr="00B50450">
        <w:rPr>
          <w:rFonts w:ascii="GHEA Grapalat" w:hAnsi="GHEA Grapalat" w:cs="Sylfaen"/>
          <w:lang w:val="hy-AM"/>
        </w:rPr>
        <w:t>համայնքի ղեկավարին՝</w:t>
      </w:r>
    </w:p>
    <w:p w14:paraId="797872D8" w14:textId="2FDA3B25" w:rsidR="00561331" w:rsidRPr="009A01DB" w:rsidRDefault="00253B8B" w:rsidP="00B504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B50450">
        <w:rPr>
          <w:rFonts w:ascii="GHEA Grapalat" w:hAnsi="GHEA Grapalat" w:cs="Sylfaen"/>
          <w:lang w:val="hy-AM"/>
        </w:rPr>
        <w:t xml:space="preserve">սույն </w:t>
      </w:r>
      <w:r w:rsidRPr="00A6182D">
        <w:rPr>
          <w:rFonts w:ascii="GHEA Grapalat" w:hAnsi="GHEA Grapalat" w:cs="Sylfaen"/>
          <w:color w:val="000000"/>
          <w:lang w:val="hy-AM"/>
        </w:rPr>
        <w:t>սեփականության օտարման գործընթաց</w:t>
      </w:r>
      <w:r w:rsidRPr="00B50450">
        <w:rPr>
          <w:rFonts w:ascii="GHEA Grapalat" w:hAnsi="GHEA Grapalat" w:cs="Sylfaen"/>
          <w:color w:val="000000"/>
          <w:lang w:val="hy-AM"/>
        </w:rPr>
        <w:t xml:space="preserve">ն ավարտելուց </w:t>
      </w:r>
      <w:r w:rsidRPr="00980356">
        <w:rPr>
          <w:rFonts w:ascii="GHEA Grapalat" w:hAnsi="GHEA Grapalat" w:cs="Sylfaen"/>
          <w:color w:val="000000"/>
          <w:lang w:val="hy-AM"/>
        </w:rPr>
        <w:t>հետո</w:t>
      </w:r>
      <w:r w:rsidR="00561331" w:rsidRPr="00980356">
        <w:rPr>
          <w:rFonts w:ascii="GHEA Grapalat" w:hAnsi="GHEA Grapalat" w:cs="Sylfaen"/>
          <w:lang w:val="hy-AM"/>
        </w:rPr>
        <w:t xml:space="preserve"> ե</w:t>
      </w:r>
      <w:r w:rsidR="00D61E58" w:rsidRPr="00980356">
        <w:rPr>
          <w:rFonts w:ascii="GHEA Grapalat" w:hAnsi="GHEA Grapalat" w:cs="Sylfaen"/>
          <w:lang w:val="hy-AM"/>
        </w:rPr>
        <w:t>ռամսյա</w:t>
      </w:r>
      <w:r w:rsidR="00D61E58">
        <w:rPr>
          <w:rFonts w:ascii="GHEA Grapalat" w:hAnsi="GHEA Grapalat" w:cs="Sylfaen"/>
          <w:lang w:val="hy-AM"/>
        </w:rPr>
        <w:t xml:space="preserve"> </w:t>
      </w:r>
      <w:r w:rsidR="00561331" w:rsidRPr="00357344">
        <w:rPr>
          <w:rFonts w:ascii="GHEA Grapalat" w:hAnsi="GHEA Grapalat" w:cs="Sylfaen"/>
          <w:lang w:val="hy-AM"/>
        </w:rPr>
        <w:t>ժամկետում ապահովել սույն որոշման N 1 Հավելվածում նշված հողամասերի՝ Հայաստանի Հանրապետության օրենսդրությամբ սահմանված կարգով</w:t>
      </w:r>
      <w:r w:rsidR="00561331" w:rsidRPr="00B50450">
        <w:rPr>
          <w:rFonts w:ascii="GHEA Grapalat" w:hAnsi="GHEA Grapalat" w:cs="Sylfaen"/>
          <w:lang w:val="hy-AM"/>
        </w:rPr>
        <w:t xml:space="preserve"> փոխադրումն էներգետիկայի, տրանսպորտի, կապի, կոմունալ ենթակառուցվածքների օբյեկտների նպատակային նշանակության ու էներգետիկայի գործառնական նշանակության հողերի</w:t>
      </w:r>
      <w:r w:rsidR="00561331">
        <w:rPr>
          <w:rFonts w:ascii="GHEA Grapalat" w:hAnsi="GHEA Grapalat" w:cs="Sylfaen"/>
          <w:lang w:val="hy-AM"/>
        </w:rPr>
        <w:t>:</w:t>
      </w:r>
    </w:p>
    <w:p w14:paraId="654F6FC1" w14:textId="1A77B514" w:rsidR="00F52E8D" w:rsidRDefault="00F52E8D" w:rsidP="00F52E8D">
      <w:pPr>
        <w:pStyle w:val="dec-name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 w:rsidRPr="009A01DB">
        <w:rPr>
          <w:rFonts w:ascii="GHEA Grapalat" w:hAnsi="GHEA Grapalat" w:cs="Sylfaen"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Ուժը </w:t>
      </w:r>
      <w:r w:rsidRPr="00F52E8D">
        <w:rPr>
          <w:rFonts w:ascii="GHEA Grapalat" w:hAnsi="GHEA Grapalat" w:cs="Sylfaen"/>
          <w:lang w:val="hy-AM"/>
        </w:rPr>
        <w:t xml:space="preserve">կորցրած </w:t>
      </w:r>
      <w:r>
        <w:rPr>
          <w:rFonts w:ascii="GHEA Grapalat" w:hAnsi="GHEA Grapalat" w:cs="Sylfaen"/>
          <w:lang w:val="hy-AM"/>
        </w:rPr>
        <w:t>ճանաչել Հ</w:t>
      </w:r>
      <w:r w:rsidRPr="00F52E8D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Pr="00F52E8D">
        <w:rPr>
          <w:rFonts w:ascii="GHEA Grapalat" w:hAnsi="GHEA Grapalat" w:cs="Sylfaen"/>
          <w:lang w:val="hy-AM"/>
        </w:rPr>
        <w:t>անրապետության կառավարության 2022 թվականի փետրվարի 23-ի</w:t>
      </w:r>
      <w:r>
        <w:rPr>
          <w:rFonts w:ascii="GHEA Grapalat" w:hAnsi="GHEA Grapalat" w:cs="Sylfaen"/>
          <w:lang w:val="hy-AM"/>
        </w:rPr>
        <w:t xml:space="preserve"> </w:t>
      </w:r>
      <w:r w:rsidRPr="00F52E8D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Կ</w:t>
      </w:r>
      <w:r w:rsidRPr="00F52E8D">
        <w:rPr>
          <w:rFonts w:ascii="GHEA Grapalat" w:hAnsi="GHEA Grapalat" w:cs="Sylfaen"/>
          <w:lang w:val="hy-AM"/>
        </w:rPr>
        <w:t xml:space="preserve">ոտայքի մարզի </w:t>
      </w:r>
      <w:r>
        <w:rPr>
          <w:rFonts w:ascii="GHEA Grapalat" w:hAnsi="GHEA Grapalat" w:cs="Sylfaen"/>
          <w:lang w:val="hy-AM"/>
        </w:rPr>
        <w:t>Պ</w:t>
      </w:r>
      <w:r w:rsidRPr="00F52E8D">
        <w:rPr>
          <w:rFonts w:ascii="GHEA Grapalat" w:hAnsi="GHEA Grapalat" w:cs="Sylfaen"/>
          <w:lang w:val="hy-AM"/>
        </w:rPr>
        <w:t>տղնի համայնքի վարչական սահմաններում գտնվող որոշ տարածքների նկատմամբ հանրության գերակա շահ ճանաչելու մասին</w:t>
      </w:r>
      <w:r w:rsidRPr="00F52E8D">
        <w:rPr>
          <w:rFonts w:ascii="GHEA Grapalat" w:hAnsi="GHEA Grapalat"/>
          <w:lang w:val="hy-AM"/>
        </w:rPr>
        <w:t></w:t>
      </w:r>
      <w:r w:rsidRPr="00F52E8D">
        <w:rPr>
          <w:rFonts w:ascii="GHEA Grapalat" w:hAnsi="GHEA Grapalat" w:cs="Sylfaen"/>
          <w:b/>
          <w:bCs/>
          <w:lang w:val="hy-AM"/>
        </w:rPr>
        <w:t xml:space="preserve"> </w:t>
      </w:r>
      <w:r w:rsidRPr="00F52E8D">
        <w:rPr>
          <w:rFonts w:ascii="GHEA Grapalat" w:hAnsi="GHEA Grapalat" w:cs="Sylfaen"/>
          <w:lang w:val="hy-AM"/>
        </w:rPr>
        <w:t>N 214-ն որոշումը</w:t>
      </w:r>
      <w:r>
        <w:rPr>
          <w:rFonts w:ascii="GHEA Grapalat" w:hAnsi="GHEA Grapalat" w:cs="Sylfaen"/>
          <w:lang w:val="hy-AM"/>
        </w:rPr>
        <w:t xml:space="preserve">։ </w:t>
      </w:r>
    </w:p>
    <w:p w14:paraId="077C771E" w14:textId="4B7F0256" w:rsidR="00EA647B" w:rsidRDefault="00F52E8D" w:rsidP="00F52E8D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7</w:t>
      </w:r>
      <w:r w:rsidRPr="009A01DB">
        <w:rPr>
          <w:rFonts w:ascii="GHEA Grapalat" w:hAnsi="GHEA Grapalat" w:cs="Sylfaen"/>
          <w:sz w:val="24"/>
          <w:szCs w:val="24"/>
          <w:lang w:val="hy-AM"/>
        </w:rPr>
        <w:t>.</w:t>
      </w:r>
      <w:r w:rsidR="00BA367B" w:rsidRPr="009A01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306C" w:rsidRPr="009A01DB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5659BB" w:rsidRPr="009A01DB">
        <w:rPr>
          <w:rFonts w:ascii="GHEA Grapalat" w:hAnsi="GHEA Grapalat" w:cs="Sylfaen"/>
          <w:sz w:val="24"/>
          <w:szCs w:val="24"/>
          <w:lang w:val="hy-AM"/>
        </w:rPr>
        <w:t>ո</w:t>
      </w:r>
      <w:r w:rsidR="00C2306C" w:rsidRPr="009A01DB">
        <w:rPr>
          <w:rFonts w:ascii="GHEA Grapalat" w:hAnsi="GHEA Grapalat" w:cs="Sylfaen"/>
          <w:sz w:val="24"/>
          <w:szCs w:val="24"/>
          <w:lang w:val="hy-AM"/>
        </w:rPr>
        <w:t>րոշումն ուժի մեջ է մտնում պաշտոնական հրապարակման օրվան հաջորդող</w:t>
      </w:r>
      <w:r w:rsidR="009562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306C" w:rsidRPr="009A01DB">
        <w:rPr>
          <w:rFonts w:ascii="GHEA Grapalat" w:hAnsi="GHEA Grapalat" w:cs="Sylfaen"/>
          <w:sz w:val="24"/>
          <w:szCs w:val="24"/>
          <w:lang w:val="hy-AM"/>
        </w:rPr>
        <w:t>օրը:</w:t>
      </w:r>
    </w:p>
    <w:p w14:paraId="323F00D0" w14:textId="360EF7D7" w:rsidR="00DA7275" w:rsidRDefault="00DA7275" w:rsidP="00924C01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746C97F" w14:textId="71ACF788" w:rsidR="00DA7275" w:rsidRDefault="00DA7275" w:rsidP="00924C01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3A119EA" w14:textId="56DDAF79" w:rsidR="00DA7275" w:rsidRPr="003B551B" w:rsidRDefault="00DA7275" w:rsidP="00924C01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551B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</w:p>
    <w:p w14:paraId="11A1A102" w14:textId="700F6369" w:rsidR="00DA7275" w:rsidRPr="003B551B" w:rsidRDefault="00DA7275" w:rsidP="00DA7275">
      <w:pPr>
        <w:spacing w:line="360" w:lineRule="auto"/>
        <w:ind w:left="708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551B">
        <w:rPr>
          <w:rFonts w:ascii="GHEA Grapalat" w:hAnsi="GHEA Grapalat" w:cs="Sylfaen"/>
          <w:sz w:val="24"/>
          <w:szCs w:val="24"/>
          <w:lang w:val="hy-AM"/>
        </w:rPr>
        <w:t xml:space="preserve">ՎԱՐՉԱՊԵՏ </w:t>
      </w:r>
      <w:r w:rsidRPr="003B551B">
        <w:rPr>
          <w:rFonts w:ascii="GHEA Grapalat" w:hAnsi="GHEA Grapalat" w:cs="Sylfaen"/>
          <w:sz w:val="24"/>
          <w:szCs w:val="24"/>
          <w:lang w:val="hy-AM"/>
        </w:rPr>
        <w:tab/>
      </w:r>
      <w:r w:rsidRPr="003B551B">
        <w:rPr>
          <w:rFonts w:ascii="GHEA Grapalat" w:hAnsi="GHEA Grapalat" w:cs="Sylfaen"/>
          <w:sz w:val="24"/>
          <w:szCs w:val="24"/>
          <w:lang w:val="hy-AM"/>
        </w:rPr>
        <w:tab/>
      </w:r>
      <w:r w:rsidRPr="003B551B">
        <w:rPr>
          <w:rFonts w:ascii="GHEA Grapalat" w:hAnsi="GHEA Grapalat" w:cs="Sylfaen"/>
          <w:sz w:val="24"/>
          <w:szCs w:val="24"/>
          <w:lang w:val="hy-AM"/>
        </w:rPr>
        <w:tab/>
      </w:r>
      <w:r w:rsidRPr="003B551B">
        <w:rPr>
          <w:rFonts w:ascii="GHEA Grapalat" w:hAnsi="GHEA Grapalat" w:cs="Sylfaen"/>
          <w:sz w:val="24"/>
          <w:szCs w:val="24"/>
          <w:lang w:val="hy-AM"/>
        </w:rPr>
        <w:tab/>
      </w:r>
      <w:r w:rsidRPr="003B551B">
        <w:rPr>
          <w:rFonts w:ascii="GHEA Grapalat" w:hAnsi="GHEA Grapalat" w:cs="Sylfaen"/>
          <w:sz w:val="24"/>
          <w:szCs w:val="24"/>
          <w:lang w:val="hy-AM"/>
        </w:rPr>
        <w:tab/>
      </w:r>
      <w:r w:rsidRPr="003B551B">
        <w:rPr>
          <w:rFonts w:ascii="GHEA Grapalat" w:hAnsi="GHEA Grapalat" w:cs="Sylfaen"/>
          <w:sz w:val="24"/>
          <w:szCs w:val="24"/>
          <w:lang w:val="hy-AM"/>
        </w:rPr>
        <w:tab/>
        <w:t>Ն. ՓԱՇԻՆՅԱՆ</w:t>
      </w:r>
    </w:p>
    <w:p w14:paraId="66BC0B89" w14:textId="571373CA" w:rsidR="00DA7275" w:rsidRPr="003B551B" w:rsidRDefault="00DA7275" w:rsidP="00DA727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04DF13D" w14:textId="01025F06" w:rsidR="00DA7275" w:rsidRPr="003B551B" w:rsidRDefault="00DA7275" w:rsidP="00DA727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551B">
        <w:rPr>
          <w:rFonts w:ascii="GHEA Grapalat" w:hAnsi="GHEA Grapalat" w:cs="Sylfaen"/>
          <w:sz w:val="24"/>
          <w:szCs w:val="24"/>
          <w:lang w:val="hy-AM"/>
        </w:rPr>
        <w:t>Երևան</w:t>
      </w:r>
    </w:p>
    <w:sectPr w:rsidR="00DA7275" w:rsidRPr="003B5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63B630"/>
    <w:multiLevelType w:val="hybridMultilevel"/>
    <w:tmpl w:val="7C60ECA2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3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CEEC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AA2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048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EF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B0F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504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90F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496D8C"/>
    <w:multiLevelType w:val="hybridMultilevel"/>
    <w:tmpl w:val="CB1A2DA8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3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CEEC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AA2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048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EF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B0F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504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90F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F0CC8"/>
    <w:multiLevelType w:val="hybridMultilevel"/>
    <w:tmpl w:val="0E44AD8E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94C87"/>
    <w:multiLevelType w:val="hybridMultilevel"/>
    <w:tmpl w:val="C16CFA7E"/>
    <w:lvl w:ilvl="0" w:tplc="26AE6046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74F87"/>
    <w:multiLevelType w:val="hybridMultilevel"/>
    <w:tmpl w:val="4A66C156"/>
    <w:lvl w:ilvl="0" w:tplc="071280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1B7C2D"/>
    <w:multiLevelType w:val="hybridMultilevel"/>
    <w:tmpl w:val="C20E3120"/>
    <w:lvl w:ilvl="0" w:tplc="2FF43370">
      <w:start w:val="1"/>
      <w:numFmt w:val="decimal"/>
      <w:lvlText w:val="%1)"/>
      <w:lvlJc w:val="left"/>
      <w:pPr>
        <w:ind w:left="123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5837FA8"/>
    <w:multiLevelType w:val="hybridMultilevel"/>
    <w:tmpl w:val="48B0DC26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D4C63"/>
    <w:multiLevelType w:val="hybridMultilevel"/>
    <w:tmpl w:val="D298D092"/>
    <w:lvl w:ilvl="0" w:tplc="0712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A3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CEEC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8AA2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80488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EEF5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B0F0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65049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90F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A52460"/>
    <w:multiLevelType w:val="hybridMultilevel"/>
    <w:tmpl w:val="9DC0636E"/>
    <w:lvl w:ilvl="0" w:tplc="98B0485C">
      <w:start w:val="1"/>
      <w:numFmt w:val="decimal"/>
      <w:lvlText w:val="%1)"/>
      <w:lvlJc w:val="left"/>
      <w:pPr>
        <w:ind w:left="1155" w:hanging="435"/>
      </w:pPr>
      <w:rPr>
        <w:rFonts w:ascii="GHEA Mariam" w:eastAsia="Times New Roman" w:hAnsi="GHEA Mariam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1450014">
    <w:abstractNumId w:val="0"/>
  </w:num>
  <w:num w:numId="2" w16cid:durableId="854464051">
    <w:abstractNumId w:val="3"/>
  </w:num>
  <w:num w:numId="3" w16cid:durableId="896235103">
    <w:abstractNumId w:val="8"/>
  </w:num>
  <w:num w:numId="4" w16cid:durableId="840043095">
    <w:abstractNumId w:val="7"/>
  </w:num>
  <w:num w:numId="5" w16cid:durableId="440075533">
    <w:abstractNumId w:val="1"/>
  </w:num>
  <w:num w:numId="6" w16cid:durableId="1611741943">
    <w:abstractNumId w:val="2"/>
  </w:num>
  <w:num w:numId="7" w16cid:durableId="1958216994">
    <w:abstractNumId w:val="6"/>
  </w:num>
  <w:num w:numId="8" w16cid:durableId="667943516">
    <w:abstractNumId w:val="4"/>
  </w:num>
  <w:num w:numId="9" w16cid:durableId="929042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5A"/>
    <w:rsid w:val="00021F2B"/>
    <w:rsid w:val="00031261"/>
    <w:rsid w:val="0003727A"/>
    <w:rsid w:val="0008635F"/>
    <w:rsid w:val="000950D7"/>
    <w:rsid w:val="00101EBB"/>
    <w:rsid w:val="00113508"/>
    <w:rsid w:val="00123112"/>
    <w:rsid w:val="001D35EC"/>
    <w:rsid w:val="00215FEA"/>
    <w:rsid w:val="00231194"/>
    <w:rsid w:val="00251660"/>
    <w:rsid w:val="00253B8B"/>
    <w:rsid w:val="00287D35"/>
    <w:rsid w:val="002A28A5"/>
    <w:rsid w:val="002B5388"/>
    <w:rsid w:val="002C586C"/>
    <w:rsid w:val="002C6E6A"/>
    <w:rsid w:val="002D1405"/>
    <w:rsid w:val="002E21A8"/>
    <w:rsid w:val="002F1AB9"/>
    <w:rsid w:val="002F7C0F"/>
    <w:rsid w:val="00304360"/>
    <w:rsid w:val="00322002"/>
    <w:rsid w:val="00357344"/>
    <w:rsid w:val="003B551B"/>
    <w:rsid w:val="003B7002"/>
    <w:rsid w:val="0040368B"/>
    <w:rsid w:val="00415B29"/>
    <w:rsid w:val="004209FB"/>
    <w:rsid w:val="00432D30"/>
    <w:rsid w:val="00454DE3"/>
    <w:rsid w:val="00485E5A"/>
    <w:rsid w:val="00487260"/>
    <w:rsid w:val="004C485F"/>
    <w:rsid w:val="004F3C39"/>
    <w:rsid w:val="00513859"/>
    <w:rsid w:val="005221F6"/>
    <w:rsid w:val="00557A20"/>
    <w:rsid w:val="00561331"/>
    <w:rsid w:val="00564C43"/>
    <w:rsid w:val="005659BB"/>
    <w:rsid w:val="00585DEF"/>
    <w:rsid w:val="005E6104"/>
    <w:rsid w:val="005F5AE2"/>
    <w:rsid w:val="006251E1"/>
    <w:rsid w:val="0069355A"/>
    <w:rsid w:val="006C7942"/>
    <w:rsid w:val="006D7DB7"/>
    <w:rsid w:val="00712DDF"/>
    <w:rsid w:val="00716DA0"/>
    <w:rsid w:val="00727688"/>
    <w:rsid w:val="00743E34"/>
    <w:rsid w:val="00747CF7"/>
    <w:rsid w:val="00767E4D"/>
    <w:rsid w:val="0077686D"/>
    <w:rsid w:val="007B4A93"/>
    <w:rsid w:val="007C7C78"/>
    <w:rsid w:val="007D76D2"/>
    <w:rsid w:val="007E030A"/>
    <w:rsid w:val="007E2BF8"/>
    <w:rsid w:val="008109E7"/>
    <w:rsid w:val="0087000D"/>
    <w:rsid w:val="008819FA"/>
    <w:rsid w:val="00882FB0"/>
    <w:rsid w:val="008B0CDE"/>
    <w:rsid w:val="008D4BC3"/>
    <w:rsid w:val="00924C01"/>
    <w:rsid w:val="00924C1B"/>
    <w:rsid w:val="00952914"/>
    <w:rsid w:val="0095628F"/>
    <w:rsid w:val="009717FB"/>
    <w:rsid w:val="00980356"/>
    <w:rsid w:val="00986A1C"/>
    <w:rsid w:val="009A01DB"/>
    <w:rsid w:val="009A64F5"/>
    <w:rsid w:val="009B309C"/>
    <w:rsid w:val="009C532D"/>
    <w:rsid w:val="009C5CE0"/>
    <w:rsid w:val="009E081D"/>
    <w:rsid w:val="009E7863"/>
    <w:rsid w:val="00A23788"/>
    <w:rsid w:val="00A3134E"/>
    <w:rsid w:val="00A3746B"/>
    <w:rsid w:val="00A42CBB"/>
    <w:rsid w:val="00A5488E"/>
    <w:rsid w:val="00A6182D"/>
    <w:rsid w:val="00AB1605"/>
    <w:rsid w:val="00AC3DD4"/>
    <w:rsid w:val="00AC7577"/>
    <w:rsid w:val="00AE2B8D"/>
    <w:rsid w:val="00B141CA"/>
    <w:rsid w:val="00B50450"/>
    <w:rsid w:val="00B62AA5"/>
    <w:rsid w:val="00B71B8E"/>
    <w:rsid w:val="00B95738"/>
    <w:rsid w:val="00BA367B"/>
    <w:rsid w:val="00BD74BE"/>
    <w:rsid w:val="00C2306C"/>
    <w:rsid w:val="00C2407E"/>
    <w:rsid w:val="00C7375B"/>
    <w:rsid w:val="00CC1861"/>
    <w:rsid w:val="00CD5155"/>
    <w:rsid w:val="00D241AD"/>
    <w:rsid w:val="00D518A9"/>
    <w:rsid w:val="00D61E58"/>
    <w:rsid w:val="00D63225"/>
    <w:rsid w:val="00D64FA7"/>
    <w:rsid w:val="00D70A4C"/>
    <w:rsid w:val="00D86A8F"/>
    <w:rsid w:val="00DA6062"/>
    <w:rsid w:val="00DA7275"/>
    <w:rsid w:val="00DA78AF"/>
    <w:rsid w:val="00DB3AD7"/>
    <w:rsid w:val="00DC465B"/>
    <w:rsid w:val="00E3064D"/>
    <w:rsid w:val="00E943C6"/>
    <w:rsid w:val="00E95454"/>
    <w:rsid w:val="00EA647B"/>
    <w:rsid w:val="00ED2875"/>
    <w:rsid w:val="00EE122C"/>
    <w:rsid w:val="00F0594C"/>
    <w:rsid w:val="00F224BE"/>
    <w:rsid w:val="00F32F52"/>
    <w:rsid w:val="00F33CA8"/>
    <w:rsid w:val="00F52E8D"/>
    <w:rsid w:val="00F53C2B"/>
    <w:rsid w:val="00F74E85"/>
    <w:rsid w:val="00F80C93"/>
    <w:rsid w:val="00F81052"/>
    <w:rsid w:val="00F97BBC"/>
    <w:rsid w:val="00FB74E1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2492"/>
  <w15:chartTrackingRefBased/>
  <w15:docId w15:val="{07370D7A-AEA8-45B6-A4D0-4198D28F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C2B"/>
    <w:pPr>
      <w:spacing w:after="0" w:line="240" w:lineRule="auto"/>
    </w:pPr>
    <w:rPr>
      <w:rFonts w:ascii="Arial Armenian" w:eastAsia="Times New Roman" w:hAnsi="Arial Armenian" w:cs="Times New Roman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53C2B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F53C2B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Normal"/>
    <w:link w:val="mechtexChar"/>
    <w:rsid w:val="00F53C2B"/>
    <w:pPr>
      <w:jc w:val="center"/>
    </w:pPr>
  </w:style>
  <w:style w:type="character" w:customStyle="1" w:styleId="mechtexChar">
    <w:name w:val="mechtex Char"/>
    <w:link w:val="mechtex"/>
    <w:locked/>
    <w:rsid w:val="00F53C2B"/>
    <w:rPr>
      <w:rFonts w:ascii="Arial Armenian" w:eastAsia="Times New Roman" w:hAnsi="Arial Armenian" w:cs="Times New Roman"/>
      <w:lang w:val="en-US" w:eastAsia="ru-RU"/>
    </w:rPr>
  </w:style>
  <w:style w:type="character" w:styleId="Strong">
    <w:name w:val="Strong"/>
    <w:uiPriority w:val="22"/>
    <w:qFormat/>
    <w:rsid w:val="00F53C2B"/>
    <w:rPr>
      <w:b/>
      <w:bCs/>
    </w:rPr>
  </w:style>
  <w:style w:type="character" w:customStyle="1" w:styleId="apple-converted-space">
    <w:name w:val="apple-converted-space"/>
    <w:basedOn w:val="DefaultParagraphFont"/>
    <w:rsid w:val="00F53C2B"/>
  </w:style>
  <w:style w:type="paragraph" w:customStyle="1" w:styleId="Default">
    <w:name w:val="Default"/>
    <w:rsid w:val="00F53C2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74E8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6C7942"/>
    <w:pPr>
      <w:ind w:left="720"/>
      <w:contextualSpacing/>
    </w:pPr>
  </w:style>
  <w:style w:type="table" w:styleId="TableGrid">
    <w:name w:val="Table Grid"/>
    <w:basedOn w:val="TableNormal"/>
    <w:uiPriority w:val="59"/>
    <w:rsid w:val="0087000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rsid w:val="008B0CDE"/>
    <w:pPr>
      <w:spacing w:after="120"/>
      <w:ind w:left="283"/>
    </w:pPr>
    <w:rPr>
      <w:rFonts w:ascii="Times Armenian" w:hAnsi="Times Armeni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B0CDE"/>
    <w:rPr>
      <w:rFonts w:ascii="Times Armenian" w:eastAsia="Times New Roman" w:hAnsi="Times Armenian" w:cs="Times New Roman"/>
      <w:sz w:val="16"/>
      <w:szCs w:val="16"/>
      <w:lang w:val="en-US"/>
    </w:rPr>
  </w:style>
  <w:style w:type="paragraph" w:customStyle="1" w:styleId="NoSpacing1">
    <w:name w:val="No Spacing1"/>
    <w:uiPriority w:val="99"/>
    <w:rsid w:val="001D35EC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88E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dec-name">
    <w:name w:val="dec-name"/>
    <w:basedOn w:val="Normal"/>
    <w:rsid w:val="00DA60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Marine Hovhannisyan</cp:lastModifiedBy>
  <cp:revision>50</cp:revision>
  <cp:lastPrinted>2023-07-26T19:36:00Z</cp:lastPrinted>
  <dcterms:created xsi:type="dcterms:W3CDTF">2021-10-22T06:07:00Z</dcterms:created>
  <dcterms:modified xsi:type="dcterms:W3CDTF">2023-09-07T20:05:00Z</dcterms:modified>
</cp:coreProperties>
</file>