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077" w:rsidRPr="00F32BFC" w:rsidRDefault="00AE3077" w:rsidP="00BE227D">
      <w:pPr>
        <w:spacing w:after="0" w:line="360" w:lineRule="auto"/>
        <w:ind w:left="-540" w:right="142" w:firstLine="540"/>
        <w:jc w:val="right"/>
        <w:rPr>
          <w:rFonts w:ascii="GHEA Grapalat" w:eastAsia="Times New Roman" w:hAnsi="GHEA Grapalat" w:cs="Arial Armenian"/>
          <w:b/>
          <w:sz w:val="24"/>
          <w:szCs w:val="24"/>
          <w:lang w:val="fr-FR" w:eastAsia="ru-RU"/>
        </w:rPr>
      </w:pPr>
      <w:r w:rsidRPr="00F32BFC">
        <w:rPr>
          <w:rFonts w:ascii="GHEA Grapalat" w:eastAsia="Times New Roman" w:hAnsi="GHEA Grapalat" w:cs="Sylfaen"/>
          <w:b/>
          <w:sz w:val="24"/>
          <w:szCs w:val="24"/>
          <w:lang w:val="fr-FR" w:eastAsia="ru-RU"/>
        </w:rPr>
        <w:t>ՆԱԽԱԳԻԾ</w:t>
      </w:r>
    </w:p>
    <w:p w:rsidR="00AE3077" w:rsidRPr="00F32BFC" w:rsidRDefault="00AE3077" w:rsidP="007D3CB3">
      <w:pPr>
        <w:spacing w:after="0" w:line="360" w:lineRule="auto"/>
        <w:ind w:right="120"/>
        <w:jc w:val="center"/>
        <w:rPr>
          <w:rFonts w:ascii="GHEA Grapalat" w:eastAsia="Times New Roman" w:hAnsi="GHEA Grapalat" w:cs="Sylfaen"/>
          <w:b/>
          <w:sz w:val="24"/>
          <w:szCs w:val="24"/>
          <w:lang w:val="fr-FR" w:eastAsia="ru-RU"/>
        </w:rPr>
      </w:pPr>
    </w:p>
    <w:p w:rsidR="00AE3077" w:rsidRPr="00F32BFC" w:rsidRDefault="00AE3077" w:rsidP="007D3CB3">
      <w:pPr>
        <w:spacing w:after="0" w:line="360" w:lineRule="auto"/>
        <w:ind w:right="120"/>
        <w:jc w:val="center"/>
        <w:rPr>
          <w:rFonts w:ascii="GHEA Grapalat" w:eastAsia="Times New Roman" w:hAnsi="GHEA Grapalat" w:cs="Arial Armenian"/>
          <w:b/>
          <w:sz w:val="24"/>
          <w:szCs w:val="24"/>
          <w:lang w:val="hy-AM" w:eastAsia="ru-RU"/>
        </w:rPr>
      </w:pPr>
      <w:r w:rsidRPr="00F32BFC">
        <w:rPr>
          <w:rFonts w:ascii="GHEA Grapalat" w:eastAsia="Times New Roman" w:hAnsi="GHEA Grapalat" w:cs="Sylfaen"/>
          <w:b/>
          <w:sz w:val="24"/>
          <w:szCs w:val="24"/>
          <w:lang w:val="fr-FR" w:eastAsia="ru-RU"/>
        </w:rPr>
        <w:t>ՀԱՅԱՍՏԱՆԻ</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ՀԱՆՐԱՊԵՏՈՒԹՅԱՆ</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ԿԱՌԱՎԱՐՈՒԹՅԱՆ</w:t>
      </w:r>
    </w:p>
    <w:p w:rsidR="00AE3077" w:rsidRPr="00F32BFC" w:rsidRDefault="00AE3077" w:rsidP="00BE227D">
      <w:pPr>
        <w:spacing w:after="0" w:line="360" w:lineRule="auto"/>
        <w:jc w:val="center"/>
        <w:rPr>
          <w:rFonts w:ascii="GHEA Grapalat" w:eastAsia="Times New Roman" w:hAnsi="GHEA Grapalat" w:cs="Times New Roman"/>
          <w:b/>
          <w:sz w:val="24"/>
          <w:szCs w:val="24"/>
          <w:lang w:val="fr-FR" w:eastAsia="ru-RU"/>
        </w:rPr>
      </w:pPr>
      <w:r w:rsidRPr="00F32BFC">
        <w:rPr>
          <w:rFonts w:ascii="GHEA Grapalat" w:eastAsia="Times New Roman" w:hAnsi="GHEA Grapalat" w:cs="Sylfaen"/>
          <w:b/>
          <w:sz w:val="24"/>
          <w:szCs w:val="24"/>
          <w:lang w:val="fr-FR" w:eastAsia="ru-RU"/>
        </w:rPr>
        <w:t>Ո</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Ր</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Ո</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Շ</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ՈՒ</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Մ</w:t>
      </w:r>
      <w:r w:rsidRPr="00F32BFC">
        <w:rPr>
          <w:rFonts w:ascii="GHEA Grapalat" w:eastAsia="Times New Roman" w:hAnsi="GHEA Grapalat" w:cs="Times New Roman"/>
          <w:b/>
          <w:sz w:val="24"/>
          <w:szCs w:val="24"/>
          <w:lang w:val="fr-FR" w:eastAsia="ru-RU"/>
        </w:rPr>
        <w:t xml:space="preserve">                                                                                                                                                    </w:t>
      </w:r>
    </w:p>
    <w:p w:rsidR="00AE3077" w:rsidRPr="00F32BFC" w:rsidRDefault="00AE3077" w:rsidP="007D3CB3">
      <w:pPr>
        <w:spacing w:after="0" w:line="360" w:lineRule="auto"/>
        <w:ind w:right="120"/>
        <w:jc w:val="right"/>
        <w:rPr>
          <w:rFonts w:ascii="GHEA Grapalat" w:eastAsia="Times New Roman" w:hAnsi="GHEA Grapalat" w:cs="Arial Armenian"/>
          <w:b/>
          <w:sz w:val="24"/>
          <w:szCs w:val="24"/>
          <w:lang w:val="fr-FR" w:eastAsia="ru-RU"/>
        </w:rPr>
      </w:pPr>
      <w:r w:rsidRPr="00F32BFC">
        <w:rPr>
          <w:rFonts w:ascii="GHEA Grapalat" w:eastAsia="Times New Roman" w:hAnsi="GHEA Grapalat" w:cs="Times New Roman"/>
          <w:b/>
          <w:sz w:val="24"/>
          <w:szCs w:val="24"/>
          <w:lang w:val="fr-FR" w:eastAsia="ru-RU"/>
        </w:rPr>
        <w:t>N________Ն</w:t>
      </w:r>
    </w:p>
    <w:p w:rsidR="00AE3077" w:rsidRPr="00F32BFC" w:rsidRDefault="00AE3077" w:rsidP="007D3CB3">
      <w:pPr>
        <w:spacing w:after="0" w:line="360" w:lineRule="auto"/>
        <w:ind w:right="120"/>
        <w:rPr>
          <w:rFonts w:ascii="GHEA Grapalat" w:eastAsia="Times New Roman" w:hAnsi="GHEA Grapalat" w:cs="Sylfaen"/>
          <w:b/>
          <w:sz w:val="24"/>
          <w:szCs w:val="24"/>
          <w:lang w:val="fr-FR" w:eastAsia="ru-RU"/>
        </w:rPr>
      </w:pPr>
    </w:p>
    <w:p w:rsidR="00AE3077" w:rsidRPr="00F32BFC" w:rsidRDefault="00AE3077" w:rsidP="007D3CB3">
      <w:pPr>
        <w:spacing w:after="0" w:line="360" w:lineRule="auto"/>
        <w:ind w:right="120"/>
        <w:jc w:val="center"/>
        <w:rPr>
          <w:rFonts w:ascii="GHEA Grapalat" w:eastAsia="Times New Roman" w:hAnsi="GHEA Grapalat" w:cs="Arial Armenian"/>
          <w:b/>
          <w:sz w:val="24"/>
          <w:szCs w:val="24"/>
          <w:lang w:val="hy-AM" w:eastAsia="ru-RU"/>
        </w:rPr>
      </w:pPr>
      <w:r w:rsidRPr="00F32BFC">
        <w:rPr>
          <w:rFonts w:ascii="GHEA Grapalat" w:eastAsia="Times New Roman" w:hAnsi="GHEA Grapalat" w:cs="Sylfaen"/>
          <w:b/>
          <w:sz w:val="24"/>
          <w:szCs w:val="24"/>
          <w:lang w:val="fr-FR" w:eastAsia="ru-RU"/>
        </w:rPr>
        <w:t>ՀԱՅԱՍՏԱՆԻ</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ՀԱՆՐԱՊԵՏՈՒԹՅԱՆ</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ԿԱՌԱՎԱՐՈՒԹՅԱՆ</w:t>
      </w:r>
      <w:r w:rsidR="00E61818" w:rsidRPr="00F32BFC">
        <w:rPr>
          <w:rFonts w:ascii="GHEA Grapalat" w:eastAsia="Times New Roman" w:hAnsi="GHEA Grapalat" w:cs="Arial Armenian"/>
          <w:b/>
          <w:sz w:val="24"/>
          <w:szCs w:val="24"/>
          <w:lang w:val="fr-FR" w:eastAsia="ru-RU"/>
        </w:rPr>
        <w:t xml:space="preserve"> 2018</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ԹՎԱԿԱՆԻ</w:t>
      </w:r>
      <w:r w:rsidRPr="00F32BFC">
        <w:rPr>
          <w:rFonts w:ascii="GHEA Grapalat" w:eastAsia="Times New Roman" w:hAnsi="GHEA Grapalat" w:cs="Arial Armenian"/>
          <w:b/>
          <w:sz w:val="24"/>
          <w:szCs w:val="24"/>
          <w:lang w:val="fr-FR" w:eastAsia="ru-RU"/>
        </w:rPr>
        <w:t xml:space="preserve"> </w:t>
      </w:r>
      <w:r w:rsidR="004B2FA7" w:rsidRPr="00F32BFC">
        <w:rPr>
          <w:rFonts w:ascii="GHEA Grapalat" w:eastAsia="Times New Roman" w:hAnsi="GHEA Grapalat" w:cs="Arial Armenian"/>
          <w:b/>
          <w:sz w:val="24"/>
          <w:szCs w:val="24"/>
          <w:lang w:val="hy-AM" w:eastAsia="ru-RU"/>
        </w:rPr>
        <w:t>ՆՈՅԵՄԲԵՐԻ 15</w:t>
      </w:r>
      <w:r w:rsidRPr="00F32BFC">
        <w:rPr>
          <w:rFonts w:ascii="GHEA Grapalat" w:eastAsia="Times New Roman" w:hAnsi="GHEA Grapalat" w:cs="Arial Armenian"/>
          <w:b/>
          <w:sz w:val="24"/>
          <w:szCs w:val="24"/>
          <w:lang w:val="fr-FR" w:eastAsia="ru-RU"/>
        </w:rPr>
        <w:t>-</w:t>
      </w:r>
      <w:r w:rsidRPr="00F32BFC">
        <w:rPr>
          <w:rFonts w:ascii="GHEA Grapalat" w:eastAsia="Times New Roman" w:hAnsi="GHEA Grapalat" w:cs="Sylfaen"/>
          <w:b/>
          <w:sz w:val="24"/>
          <w:szCs w:val="24"/>
          <w:lang w:val="fr-FR" w:eastAsia="ru-RU"/>
        </w:rPr>
        <w:t>Ի</w:t>
      </w:r>
      <w:r w:rsidR="00925464" w:rsidRPr="00F32BFC">
        <w:rPr>
          <w:rFonts w:ascii="GHEA Grapalat" w:eastAsia="Times New Roman" w:hAnsi="GHEA Grapalat" w:cs="Arial Armenian"/>
          <w:b/>
          <w:sz w:val="24"/>
          <w:szCs w:val="24"/>
          <w:lang w:val="fr-FR" w:eastAsia="ru-RU"/>
        </w:rPr>
        <w:t xml:space="preserve"> N </w:t>
      </w:r>
      <w:r w:rsidR="00E61818" w:rsidRPr="00F32BFC">
        <w:rPr>
          <w:rFonts w:ascii="GHEA Grapalat" w:eastAsia="Times New Roman" w:hAnsi="GHEA Grapalat" w:cs="Arial Armenian"/>
          <w:b/>
          <w:sz w:val="24"/>
          <w:szCs w:val="24"/>
          <w:lang w:val="hy-AM" w:eastAsia="ru-RU"/>
        </w:rPr>
        <w:t>1287</w:t>
      </w:r>
      <w:r w:rsidRPr="00F32BFC">
        <w:rPr>
          <w:rFonts w:ascii="GHEA Grapalat" w:eastAsia="Times New Roman" w:hAnsi="GHEA Grapalat" w:cs="Arial Armenian"/>
          <w:b/>
          <w:sz w:val="24"/>
          <w:szCs w:val="24"/>
          <w:lang w:val="fr-FR" w:eastAsia="ru-RU"/>
        </w:rPr>
        <w:t xml:space="preserve">-Ն </w:t>
      </w:r>
      <w:r w:rsidRPr="00F32BFC">
        <w:rPr>
          <w:rFonts w:ascii="GHEA Grapalat" w:eastAsia="Times New Roman" w:hAnsi="GHEA Grapalat" w:cs="Sylfaen"/>
          <w:b/>
          <w:sz w:val="24"/>
          <w:szCs w:val="24"/>
          <w:lang w:val="fr-FR" w:eastAsia="ru-RU"/>
        </w:rPr>
        <w:t>ՈՐՈՇՄԱՆ</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ՄԵՋ</w:t>
      </w:r>
      <w:r w:rsidRPr="00F32BFC">
        <w:rPr>
          <w:rFonts w:ascii="GHEA Grapalat" w:eastAsia="Times New Roman" w:hAnsi="GHEA Grapalat" w:cs="Arial Armenian"/>
          <w:b/>
          <w:sz w:val="24"/>
          <w:szCs w:val="24"/>
          <w:lang w:val="fr-FR" w:eastAsia="ru-RU"/>
        </w:rPr>
        <w:t xml:space="preserve"> </w:t>
      </w:r>
      <w:r w:rsidR="00925464" w:rsidRPr="00F32BFC">
        <w:rPr>
          <w:rFonts w:ascii="GHEA Grapalat" w:eastAsia="Times New Roman" w:hAnsi="GHEA Grapalat" w:cs="Sylfaen"/>
          <w:b/>
          <w:sz w:val="24"/>
          <w:szCs w:val="24"/>
          <w:lang w:val="hy-AM" w:eastAsia="ru-RU"/>
        </w:rPr>
        <w:t>ԼՐԱՑՈՒ</w:t>
      </w:r>
      <w:r w:rsidR="00E61818" w:rsidRPr="00F32BFC">
        <w:rPr>
          <w:rFonts w:ascii="GHEA Grapalat" w:eastAsia="Times New Roman" w:hAnsi="GHEA Grapalat" w:cs="Sylfaen"/>
          <w:b/>
          <w:sz w:val="24"/>
          <w:szCs w:val="24"/>
          <w:lang w:val="hy-AM" w:eastAsia="ru-RU"/>
        </w:rPr>
        <w:t>ՄՆԵՐ</w:t>
      </w:r>
      <w:r w:rsidRPr="00F32BFC">
        <w:rPr>
          <w:rFonts w:ascii="GHEA Grapalat" w:eastAsia="Times New Roman" w:hAnsi="GHEA Grapalat" w:cs="Sylfaen"/>
          <w:b/>
          <w:sz w:val="24"/>
          <w:szCs w:val="24"/>
          <w:lang w:val="fr-FR" w:eastAsia="ru-RU"/>
        </w:rPr>
        <w:t xml:space="preserve"> </w:t>
      </w:r>
      <w:r w:rsidR="00F93D55" w:rsidRPr="00F32BFC">
        <w:rPr>
          <w:rFonts w:ascii="GHEA Grapalat" w:eastAsia="Times New Roman" w:hAnsi="GHEA Grapalat" w:cs="Sylfaen"/>
          <w:b/>
          <w:sz w:val="24"/>
          <w:szCs w:val="24"/>
          <w:lang w:val="hy-AM" w:eastAsia="ru-RU"/>
        </w:rPr>
        <w:t xml:space="preserve">ԵՎ ՓՈՓՈԽՈՒԹՅՈՒՆՆԵՐ </w:t>
      </w:r>
      <w:r w:rsidRPr="00F32BFC">
        <w:rPr>
          <w:rFonts w:ascii="GHEA Grapalat" w:eastAsia="Times New Roman" w:hAnsi="GHEA Grapalat" w:cs="Sylfaen"/>
          <w:b/>
          <w:sz w:val="24"/>
          <w:szCs w:val="24"/>
          <w:lang w:val="fr-FR" w:eastAsia="ru-RU"/>
        </w:rPr>
        <w:t>ԿԱՏԱՐԵԼՈՒ</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ՄԱՍԻՆ</w:t>
      </w:r>
    </w:p>
    <w:p w:rsidR="00AE3077" w:rsidRPr="00F32BFC" w:rsidRDefault="00AE3077" w:rsidP="007D3CB3">
      <w:pPr>
        <w:spacing w:after="0" w:line="360" w:lineRule="auto"/>
        <w:ind w:right="120"/>
        <w:jc w:val="right"/>
        <w:rPr>
          <w:rFonts w:ascii="GHEA Grapalat" w:eastAsia="Times New Roman" w:hAnsi="GHEA Grapalat" w:cs="Times New Roman"/>
          <w:b/>
          <w:sz w:val="24"/>
          <w:szCs w:val="24"/>
          <w:lang w:val="fr-FR" w:eastAsia="ru-RU"/>
        </w:rPr>
      </w:pPr>
    </w:p>
    <w:p w:rsidR="00AE3077" w:rsidRPr="00F32BFC" w:rsidRDefault="00AE3077" w:rsidP="00BE227D">
      <w:pPr>
        <w:tabs>
          <w:tab w:val="left" w:pos="9540"/>
        </w:tabs>
        <w:spacing w:after="0" w:line="360" w:lineRule="auto"/>
        <w:ind w:right="120" w:firstLine="567"/>
        <w:jc w:val="both"/>
        <w:rPr>
          <w:rFonts w:ascii="GHEA Grapalat" w:eastAsia="Times New Roman" w:hAnsi="GHEA Grapalat" w:cs="Arial Armenian"/>
          <w:b/>
          <w:sz w:val="24"/>
          <w:szCs w:val="24"/>
          <w:lang w:val="fr-FR" w:eastAsia="ru-RU"/>
        </w:rPr>
      </w:pPr>
      <w:r w:rsidRPr="00F32BFC">
        <w:rPr>
          <w:rFonts w:ascii="GHEA Grapalat" w:eastAsia="Times New Roman" w:hAnsi="GHEA Grapalat" w:cs="Arial Armenian"/>
          <w:sz w:val="24"/>
          <w:szCs w:val="24"/>
          <w:lang w:val="hy-AM" w:eastAsia="ru-RU"/>
        </w:rPr>
        <w:t>Հիմք ընդունելով «Նորմատիվ իրավական ակտերի մասին» օրենքի 33-րդ և 34-րդ հոդվածները՝ Հայաստանի Հանրապետության կառավարությունը</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ո</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ր</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ո</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շ</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ու</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մ</w:t>
      </w:r>
      <w:r w:rsidRPr="00F32BFC">
        <w:rPr>
          <w:rFonts w:ascii="GHEA Grapalat" w:eastAsia="Times New Roman" w:hAnsi="GHEA Grapalat" w:cs="Arial Armenian"/>
          <w:b/>
          <w:sz w:val="24"/>
          <w:szCs w:val="24"/>
          <w:lang w:val="fr-FR" w:eastAsia="ru-RU"/>
        </w:rPr>
        <w:t xml:space="preserve">  </w:t>
      </w:r>
      <w:r w:rsidRPr="00F32BFC">
        <w:rPr>
          <w:rFonts w:ascii="GHEA Grapalat" w:eastAsia="Times New Roman" w:hAnsi="GHEA Grapalat" w:cs="Sylfaen"/>
          <w:b/>
          <w:sz w:val="24"/>
          <w:szCs w:val="24"/>
          <w:lang w:val="fr-FR" w:eastAsia="ru-RU"/>
        </w:rPr>
        <w:t>է</w:t>
      </w:r>
      <w:r w:rsidRPr="00F32BFC">
        <w:rPr>
          <w:rFonts w:ascii="GHEA Grapalat" w:eastAsia="Times New Roman" w:hAnsi="GHEA Grapalat" w:cs="Arial Armenian"/>
          <w:b/>
          <w:sz w:val="24"/>
          <w:szCs w:val="24"/>
          <w:lang w:val="fr-FR" w:eastAsia="ru-RU"/>
        </w:rPr>
        <w:t>.</w:t>
      </w:r>
    </w:p>
    <w:p w:rsidR="00E61818" w:rsidRPr="00F32BFC" w:rsidRDefault="00AE3077" w:rsidP="00BE227D">
      <w:pPr>
        <w:tabs>
          <w:tab w:val="left" w:pos="9781"/>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 xml:space="preserve"> Հայաստանի Հանրապետության կառավարության</w:t>
      </w:r>
      <w:r w:rsidR="00E61818" w:rsidRPr="00F32BFC">
        <w:rPr>
          <w:rFonts w:ascii="GHEA Grapalat" w:eastAsia="Times New Roman" w:hAnsi="GHEA Grapalat" w:cs="Arial Armenian"/>
          <w:sz w:val="24"/>
          <w:szCs w:val="24"/>
          <w:lang w:val="hy-AM" w:eastAsia="ru-RU"/>
        </w:rPr>
        <w:t xml:space="preserve"> 2018</w:t>
      </w:r>
      <w:r w:rsidRPr="00F32BFC">
        <w:rPr>
          <w:rFonts w:ascii="GHEA Grapalat" w:eastAsia="Times New Roman" w:hAnsi="GHEA Grapalat" w:cs="Arial Armenian"/>
          <w:sz w:val="24"/>
          <w:szCs w:val="24"/>
          <w:lang w:val="hy-AM" w:eastAsia="ru-RU"/>
        </w:rPr>
        <w:t xml:space="preserve"> թվականի </w:t>
      </w:r>
      <w:r w:rsidR="00E61818" w:rsidRPr="00F32BFC">
        <w:rPr>
          <w:rFonts w:ascii="GHEA Grapalat" w:eastAsia="Times New Roman" w:hAnsi="GHEA Grapalat" w:cs="Arial Armenian"/>
          <w:sz w:val="24"/>
          <w:szCs w:val="24"/>
          <w:lang w:val="hy-AM" w:eastAsia="ru-RU"/>
        </w:rPr>
        <w:t>նոյեմբերի 15</w:t>
      </w:r>
      <w:r w:rsidRPr="00F32BFC">
        <w:rPr>
          <w:rFonts w:ascii="GHEA Grapalat" w:eastAsia="Times New Roman" w:hAnsi="GHEA Grapalat" w:cs="Arial Armenian"/>
          <w:sz w:val="24"/>
          <w:szCs w:val="24"/>
          <w:lang w:val="hy-AM" w:eastAsia="ru-RU"/>
        </w:rPr>
        <w:t>-ի «</w:t>
      </w:r>
      <w:r w:rsidR="00E61818" w:rsidRPr="00F32BFC">
        <w:rPr>
          <w:rFonts w:ascii="GHEA Grapalat" w:eastAsia="Times New Roman" w:hAnsi="GHEA Grapalat" w:cs="Arial Armenian"/>
          <w:sz w:val="24"/>
          <w:szCs w:val="24"/>
          <w:lang w:val="hy-AM" w:eastAsia="ru-RU"/>
        </w:rPr>
        <w:t>Քաղաքացիական ծառայողին արձակուրդ տրամադրելու կարգը և պայմանները սահմանելու մասին</w:t>
      </w:r>
      <w:r w:rsidR="00925464" w:rsidRPr="00F32BFC">
        <w:rPr>
          <w:rFonts w:ascii="GHEA Grapalat" w:eastAsia="Times New Roman" w:hAnsi="GHEA Grapalat" w:cs="Arial Armenian"/>
          <w:sz w:val="24"/>
          <w:szCs w:val="24"/>
          <w:lang w:val="hy-AM" w:eastAsia="ru-RU"/>
        </w:rPr>
        <w:t xml:space="preserve">» N </w:t>
      </w:r>
      <w:r w:rsidR="002F0893" w:rsidRPr="00F32BFC">
        <w:rPr>
          <w:rFonts w:ascii="GHEA Grapalat" w:eastAsia="Times New Roman" w:hAnsi="GHEA Grapalat" w:cs="Arial Armenian"/>
          <w:sz w:val="24"/>
          <w:szCs w:val="24"/>
          <w:lang w:val="hy-AM" w:eastAsia="ru-RU"/>
        </w:rPr>
        <w:t>12</w:t>
      </w:r>
      <w:r w:rsidR="00E61818" w:rsidRPr="00F32BFC">
        <w:rPr>
          <w:rFonts w:ascii="GHEA Grapalat" w:eastAsia="Times New Roman" w:hAnsi="GHEA Grapalat" w:cs="Arial Armenian"/>
          <w:sz w:val="24"/>
          <w:szCs w:val="24"/>
          <w:lang w:val="hy-AM" w:eastAsia="ru-RU"/>
        </w:rPr>
        <w:t>87</w:t>
      </w:r>
      <w:r w:rsidRPr="00F32BFC">
        <w:rPr>
          <w:rFonts w:ascii="GHEA Grapalat" w:eastAsia="Times New Roman" w:hAnsi="GHEA Grapalat" w:cs="Arial Armenian"/>
          <w:sz w:val="24"/>
          <w:szCs w:val="24"/>
          <w:lang w:val="hy-AM" w:eastAsia="ru-RU"/>
        </w:rPr>
        <w:t>-Ն որոշման</w:t>
      </w:r>
      <w:r w:rsidR="00D0085D" w:rsidRPr="00F32BFC">
        <w:rPr>
          <w:rFonts w:ascii="GHEA Grapalat" w:eastAsia="Times New Roman" w:hAnsi="GHEA Grapalat" w:cs="Arial Armenian"/>
          <w:sz w:val="24"/>
          <w:szCs w:val="24"/>
          <w:lang w:val="hy-AM" w:eastAsia="ru-RU"/>
        </w:rPr>
        <w:t xml:space="preserve"> </w:t>
      </w:r>
      <w:r w:rsidR="00E61818" w:rsidRPr="00F32BFC">
        <w:rPr>
          <w:rFonts w:ascii="GHEA Grapalat" w:eastAsia="Times New Roman" w:hAnsi="GHEA Grapalat" w:cs="Arial Armenian"/>
          <w:sz w:val="24"/>
          <w:szCs w:val="24"/>
          <w:lang w:val="hy-AM" w:eastAsia="ru-RU"/>
        </w:rPr>
        <w:t>1-ին կետով հաստատված հավելվածում</w:t>
      </w:r>
      <w:r w:rsidR="000C42AA" w:rsidRPr="00F32BFC">
        <w:rPr>
          <w:rFonts w:ascii="GHEA Grapalat" w:eastAsia="Times New Roman" w:hAnsi="GHEA Grapalat" w:cs="Arial Armenian"/>
          <w:sz w:val="24"/>
          <w:szCs w:val="24"/>
          <w:lang w:val="hy-AM" w:eastAsia="ru-RU"/>
        </w:rPr>
        <w:t xml:space="preserve"> կատարել հետևյալ լրացումները և փոփոխությունները</w:t>
      </w:r>
      <w:r w:rsidR="00D67A7B" w:rsidRPr="00F32BFC">
        <w:rPr>
          <w:rFonts w:ascii="GHEA Grapalat" w:eastAsia="Times New Roman" w:hAnsi="GHEA Grapalat" w:cs="Arial Armenian"/>
          <w:sz w:val="24"/>
          <w:szCs w:val="24"/>
          <w:lang w:val="hy-AM" w:eastAsia="ru-RU"/>
        </w:rPr>
        <w:t>՝</w:t>
      </w:r>
    </w:p>
    <w:p w:rsidR="00E61818" w:rsidRPr="00F32BFC" w:rsidRDefault="00D67A7B" w:rsidP="00DD54D1">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w:t>
      </w:r>
      <w:r w:rsidR="00E61818" w:rsidRPr="00F32BFC">
        <w:rPr>
          <w:rFonts w:ascii="GHEA Grapalat" w:eastAsia="Times New Roman" w:hAnsi="GHEA Grapalat" w:cs="Arial Armenian"/>
          <w:sz w:val="24"/>
          <w:szCs w:val="24"/>
          <w:lang w:val="hy-AM" w:eastAsia="ru-RU"/>
        </w:rPr>
        <w:t xml:space="preserve">) </w:t>
      </w:r>
      <w:r w:rsidR="008657A2" w:rsidRPr="00F32BFC">
        <w:rPr>
          <w:rFonts w:ascii="GHEA Grapalat" w:eastAsia="Times New Roman" w:hAnsi="GHEA Grapalat" w:cs="Arial Armenian"/>
          <w:sz w:val="24"/>
          <w:szCs w:val="24"/>
          <w:lang w:val="hy-AM" w:eastAsia="ru-RU"/>
        </w:rPr>
        <w:t xml:space="preserve">2-րդ կետը լրացնել </w:t>
      </w:r>
      <w:r w:rsidR="00E61818" w:rsidRPr="00F32BFC">
        <w:rPr>
          <w:rFonts w:ascii="GHEA Grapalat" w:eastAsia="Times New Roman" w:hAnsi="GHEA Grapalat" w:cs="Arial Armenian"/>
          <w:sz w:val="24"/>
          <w:szCs w:val="24"/>
          <w:lang w:val="hy-AM" w:eastAsia="ru-RU"/>
        </w:rPr>
        <w:t xml:space="preserve">հետևյալ </w:t>
      </w:r>
      <w:r w:rsidR="003A1109" w:rsidRPr="00F32BFC">
        <w:rPr>
          <w:rFonts w:ascii="GHEA Grapalat" w:eastAsia="Times New Roman" w:hAnsi="GHEA Grapalat" w:cs="Arial Armenian"/>
          <w:sz w:val="24"/>
          <w:szCs w:val="24"/>
          <w:lang w:val="hy-AM" w:eastAsia="ru-RU"/>
        </w:rPr>
        <w:t xml:space="preserve">բովանդակությամբ նոր </w:t>
      </w:r>
      <w:r w:rsidR="00DD54D1" w:rsidRPr="00F32BFC">
        <w:rPr>
          <w:rFonts w:ascii="GHEA Grapalat" w:eastAsia="Times New Roman" w:hAnsi="GHEA Grapalat" w:cs="Arial Armenian"/>
          <w:sz w:val="24"/>
          <w:szCs w:val="24"/>
          <w:lang w:val="hy-AM" w:eastAsia="ru-RU"/>
        </w:rPr>
        <w:t>նախադասությամբ</w:t>
      </w:r>
      <w:r w:rsidR="009664EB" w:rsidRPr="00F32BFC">
        <w:rPr>
          <w:rFonts w:ascii="GHEA Grapalat" w:eastAsia="Times New Roman" w:hAnsi="GHEA Grapalat" w:cs="Arial Armenian"/>
          <w:sz w:val="24"/>
          <w:szCs w:val="24"/>
          <w:lang w:val="hy-AM" w:eastAsia="ru-RU"/>
        </w:rPr>
        <w:t>՝</w:t>
      </w:r>
    </w:p>
    <w:p w:rsidR="00E61818" w:rsidRPr="00F32BFC" w:rsidRDefault="000C42AA" w:rsidP="00BE227D">
      <w:pPr>
        <w:tabs>
          <w:tab w:val="left" w:pos="9497"/>
        </w:tabs>
        <w:spacing w:after="0" w:line="360" w:lineRule="auto"/>
        <w:ind w:right="120" w:firstLine="567"/>
        <w:jc w:val="both"/>
        <w:rPr>
          <w:rFonts w:ascii="GHEA Grapalat" w:eastAsia="MS Mincho" w:hAnsi="GHEA Grapalat" w:cs="MS Mincho"/>
          <w:sz w:val="24"/>
          <w:szCs w:val="24"/>
          <w:lang w:val="ru-RU" w:eastAsia="ru-RU"/>
        </w:rPr>
      </w:pPr>
      <w:r w:rsidRPr="00F32BFC">
        <w:rPr>
          <w:rFonts w:ascii="GHEA Grapalat" w:eastAsia="Times New Roman" w:hAnsi="GHEA Grapalat" w:cs="Arial Armenian"/>
          <w:sz w:val="24"/>
          <w:szCs w:val="24"/>
          <w:lang w:val="hy-AM" w:eastAsia="ru-RU"/>
        </w:rPr>
        <w:t>«</w:t>
      </w:r>
      <w:r w:rsidR="00DD54D1" w:rsidRPr="00F32BFC">
        <w:rPr>
          <w:rFonts w:ascii="GHEA Grapalat" w:eastAsia="Times New Roman" w:hAnsi="GHEA Grapalat" w:cs="Arial Armenian"/>
          <w:sz w:val="24"/>
          <w:szCs w:val="24"/>
          <w:lang w:val="hy-AM" w:eastAsia="ru-RU"/>
        </w:rPr>
        <w:t>Քաղաքացիական ծառայողի ամենամյա արձակուրդի տրամադրումն իրականացվում է նրա գրավոր դիմումի հիման վրա, բացառությամբ սույն կարգի</w:t>
      </w:r>
      <w:r w:rsidR="00BE227D" w:rsidRPr="00F32BFC">
        <w:rPr>
          <w:rFonts w:ascii="GHEA Grapalat" w:eastAsia="Times New Roman" w:hAnsi="GHEA Grapalat" w:cs="Arial Armenian"/>
          <w:sz w:val="24"/>
          <w:szCs w:val="24"/>
          <w:lang w:val="hy-AM" w:eastAsia="ru-RU"/>
        </w:rPr>
        <w:t xml:space="preserve"> </w:t>
      </w:r>
      <w:r w:rsidR="00DD54D1" w:rsidRPr="00F32BFC">
        <w:rPr>
          <w:rFonts w:ascii="GHEA Grapalat" w:eastAsia="Times New Roman" w:hAnsi="GHEA Grapalat" w:cs="Arial Armenian"/>
          <w:sz w:val="24"/>
          <w:szCs w:val="24"/>
          <w:lang w:val="hy-AM" w:eastAsia="ru-RU"/>
        </w:rPr>
        <w:t>19</w:t>
      </w:r>
      <w:r w:rsidR="00DD54D1" w:rsidRPr="00F32BFC">
        <w:rPr>
          <w:rFonts w:ascii="MS Mincho" w:eastAsia="MS Mincho" w:hAnsi="MS Mincho" w:cs="MS Mincho" w:hint="eastAsia"/>
          <w:sz w:val="24"/>
          <w:szCs w:val="24"/>
          <w:lang w:val="hy-AM" w:eastAsia="ru-RU"/>
        </w:rPr>
        <w:t>․</w:t>
      </w:r>
      <w:r w:rsidR="00DD54D1" w:rsidRPr="00F32BFC">
        <w:rPr>
          <w:rFonts w:ascii="GHEA Grapalat" w:eastAsia="Times New Roman" w:hAnsi="GHEA Grapalat" w:cs="Arial Armenian"/>
          <w:sz w:val="24"/>
          <w:szCs w:val="24"/>
          <w:lang w:val="hy-AM" w:eastAsia="ru-RU"/>
        </w:rPr>
        <w:t>1-ին կետով սահմանված դեպքի։</w:t>
      </w:r>
      <w:r w:rsidR="00E61818" w:rsidRPr="00F32BFC">
        <w:rPr>
          <w:rFonts w:ascii="GHEA Grapalat" w:eastAsia="Times New Roman" w:hAnsi="GHEA Grapalat" w:cs="Arial Armenian"/>
          <w:sz w:val="24"/>
          <w:szCs w:val="24"/>
          <w:lang w:val="hy-AM" w:eastAsia="ru-RU"/>
        </w:rPr>
        <w:t>»</w:t>
      </w:r>
      <w:r w:rsidR="009664EB" w:rsidRPr="00F32BFC">
        <w:rPr>
          <w:rFonts w:ascii="MS Mincho" w:eastAsia="MS Mincho" w:hAnsi="MS Mincho" w:cs="MS Mincho" w:hint="eastAsia"/>
          <w:sz w:val="24"/>
          <w:szCs w:val="24"/>
          <w:lang w:val="hy-AM" w:eastAsia="ru-RU"/>
        </w:rPr>
        <w:t>․</w:t>
      </w:r>
    </w:p>
    <w:p w:rsidR="00C932F5" w:rsidRPr="00F32BFC" w:rsidRDefault="00C932F5" w:rsidP="00BE227D">
      <w:pPr>
        <w:tabs>
          <w:tab w:val="left" w:pos="9497"/>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2) լրացնել հետևյալ բովանդակությամբ 4</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1-ին կետով՝</w:t>
      </w:r>
    </w:p>
    <w:p w:rsidR="00C932F5" w:rsidRPr="00F32BFC" w:rsidRDefault="00C932F5" w:rsidP="00BE227D">
      <w:pPr>
        <w:tabs>
          <w:tab w:val="left" w:pos="9497"/>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w:t>
      </w:r>
      <w:r w:rsidR="004B109D" w:rsidRPr="00F32BFC">
        <w:rPr>
          <w:rFonts w:ascii="GHEA Grapalat" w:eastAsia="Times New Roman" w:hAnsi="GHEA Grapalat" w:cs="Arial Armenian"/>
          <w:sz w:val="24"/>
          <w:szCs w:val="24"/>
          <w:lang w:val="hy-AM" w:eastAsia="ru-RU"/>
        </w:rPr>
        <w:t>4</w:t>
      </w:r>
      <w:r w:rsidR="004B109D" w:rsidRPr="00F32BFC">
        <w:rPr>
          <w:rFonts w:ascii="MS Mincho" w:eastAsia="MS Mincho" w:hAnsi="MS Mincho" w:cs="MS Mincho" w:hint="eastAsia"/>
          <w:sz w:val="24"/>
          <w:szCs w:val="24"/>
          <w:lang w:val="hy-AM" w:eastAsia="ru-RU"/>
        </w:rPr>
        <w:t>․</w:t>
      </w:r>
      <w:r w:rsidR="004B109D" w:rsidRPr="00F32BFC">
        <w:rPr>
          <w:rFonts w:ascii="GHEA Grapalat" w:eastAsia="Times New Roman" w:hAnsi="GHEA Grapalat" w:cs="Arial Armenian"/>
          <w:sz w:val="24"/>
          <w:szCs w:val="24"/>
          <w:lang w:val="hy-AM" w:eastAsia="ru-RU"/>
        </w:rPr>
        <w:t>1</w:t>
      </w:r>
      <w:r w:rsidR="004B109D" w:rsidRPr="00F32BFC">
        <w:rPr>
          <w:rFonts w:ascii="MS Mincho" w:eastAsia="MS Mincho" w:hAnsi="MS Mincho" w:cs="MS Mincho" w:hint="eastAsia"/>
          <w:sz w:val="24"/>
          <w:szCs w:val="24"/>
          <w:lang w:val="hy-AM" w:eastAsia="ru-RU"/>
        </w:rPr>
        <w:t>․</w:t>
      </w:r>
      <w:r w:rsidR="004B109D" w:rsidRPr="00F32BFC">
        <w:rPr>
          <w:rFonts w:ascii="GHEA Grapalat" w:eastAsia="Times New Roman" w:hAnsi="GHEA Grapalat" w:cs="Arial Armenian"/>
          <w:sz w:val="24"/>
          <w:szCs w:val="24"/>
          <w:lang w:val="hy-AM" w:eastAsia="ru-RU"/>
        </w:rPr>
        <w:t xml:space="preserve"> </w:t>
      </w:r>
      <w:r w:rsidR="00D20C3F" w:rsidRPr="00F32BFC">
        <w:rPr>
          <w:rFonts w:ascii="GHEA Grapalat" w:eastAsia="Times New Roman" w:hAnsi="GHEA Grapalat" w:cs="Arial Armenian"/>
          <w:sz w:val="24"/>
          <w:szCs w:val="24"/>
          <w:lang w:val="hy-AM" w:eastAsia="ru-RU"/>
        </w:rPr>
        <w:t>Աշխատանքային տարին սկսվում է քաղաքացիական ծառայողին պաշտոնում նշանակելու մասին անհատական իրավական ակտով կամ ժամկետային աշխատանքային պայմանագրով նախատեսված օրը աշխատանքային պարտականությունների կատարմանը անցնելու օրվանից և ավարտվում է հաջորդ օրացուցային տարվա համապատասխան ամսին և ամսաթվին</w:t>
      </w:r>
      <w:r w:rsidR="00843B8D" w:rsidRPr="00F32BFC">
        <w:rPr>
          <w:rFonts w:ascii="GHEA Grapalat" w:eastAsia="Times New Roman" w:hAnsi="GHEA Grapalat" w:cs="Arial Armenian"/>
          <w:sz w:val="24"/>
          <w:szCs w:val="24"/>
          <w:lang w:val="hy-AM" w:eastAsia="ru-RU"/>
        </w:rPr>
        <w:t>:</w:t>
      </w:r>
      <w:r w:rsidR="00322705" w:rsidRPr="00F32BFC">
        <w:rPr>
          <w:rFonts w:ascii="GHEA Grapalat" w:eastAsia="Times New Roman" w:hAnsi="GHEA Grapalat" w:cs="Arial Armenian"/>
          <w:sz w:val="24"/>
          <w:szCs w:val="24"/>
          <w:lang w:val="hy-AM" w:eastAsia="ru-RU"/>
        </w:rPr>
        <w:t>»</w:t>
      </w:r>
      <w:r w:rsidR="00322705" w:rsidRPr="00F32BFC">
        <w:rPr>
          <w:rFonts w:ascii="MS Mincho" w:eastAsia="MS Mincho" w:hAnsi="MS Mincho" w:cs="MS Mincho" w:hint="eastAsia"/>
          <w:sz w:val="24"/>
          <w:szCs w:val="24"/>
          <w:lang w:val="hy-AM" w:eastAsia="ru-RU"/>
        </w:rPr>
        <w:t>․</w:t>
      </w:r>
    </w:p>
    <w:p w:rsidR="00DD54D1" w:rsidRPr="00F32BFC" w:rsidRDefault="00612513" w:rsidP="00DD54D1">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lastRenderedPageBreak/>
        <w:t>3)</w:t>
      </w:r>
      <w:r w:rsidR="00D67A7B" w:rsidRPr="00F32BFC">
        <w:rPr>
          <w:rFonts w:ascii="GHEA Grapalat" w:eastAsia="Times New Roman" w:hAnsi="GHEA Grapalat" w:cs="Arial Armenian"/>
          <w:sz w:val="24"/>
          <w:szCs w:val="24"/>
          <w:lang w:val="hy-AM" w:eastAsia="ru-RU"/>
        </w:rPr>
        <w:t xml:space="preserve"> 7-րդ </w:t>
      </w:r>
      <w:r w:rsidR="00F93D55" w:rsidRPr="00F32BFC">
        <w:rPr>
          <w:rFonts w:ascii="GHEA Grapalat" w:eastAsia="Times New Roman" w:hAnsi="GHEA Grapalat" w:cs="Arial Armenian"/>
          <w:sz w:val="24"/>
          <w:szCs w:val="24"/>
          <w:lang w:val="hy-AM" w:eastAsia="ru-RU"/>
        </w:rPr>
        <w:t xml:space="preserve">կետի </w:t>
      </w:r>
      <w:r w:rsidR="009E07C9" w:rsidRPr="00F32BFC">
        <w:rPr>
          <w:rFonts w:ascii="GHEA Grapalat" w:eastAsia="Times New Roman" w:hAnsi="GHEA Grapalat" w:cs="Arial Armenian"/>
          <w:sz w:val="24"/>
          <w:szCs w:val="24"/>
          <w:lang w:val="hy-AM" w:eastAsia="ru-RU"/>
        </w:rPr>
        <w:t>առաջին նախադ</w:t>
      </w:r>
      <w:r w:rsidR="00DD54D1" w:rsidRPr="00F32BFC">
        <w:rPr>
          <w:rFonts w:ascii="GHEA Grapalat" w:eastAsia="Times New Roman" w:hAnsi="GHEA Grapalat" w:cs="Arial Armenian"/>
          <w:sz w:val="24"/>
          <w:szCs w:val="24"/>
          <w:lang w:val="hy-AM" w:eastAsia="ru-RU"/>
        </w:rPr>
        <w:t xml:space="preserve">ասությունում «Արձակուրդի» բառը փոխարինել «Ամենամյա արձակուրդի» բառերով, </w:t>
      </w:r>
      <w:r w:rsidR="00F93D55" w:rsidRPr="00F32BFC">
        <w:rPr>
          <w:rFonts w:ascii="GHEA Grapalat" w:eastAsia="Times New Roman" w:hAnsi="GHEA Grapalat" w:cs="Arial Armenian"/>
          <w:sz w:val="24"/>
          <w:szCs w:val="24"/>
          <w:lang w:val="hy-AM" w:eastAsia="ru-RU"/>
        </w:rPr>
        <w:t xml:space="preserve">երկրորդ </w:t>
      </w:r>
      <w:r w:rsidR="00B6588F" w:rsidRPr="00F32BFC">
        <w:rPr>
          <w:rFonts w:ascii="GHEA Grapalat" w:eastAsia="Times New Roman" w:hAnsi="GHEA Grapalat" w:cs="Arial Armenian"/>
          <w:sz w:val="24"/>
          <w:szCs w:val="24"/>
          <w:lang w:val="hy-AM" w:eastAsia="ru-RU"/>
        </w:rPr>
        <w:t>նախադասությունը</w:t>
      </w:r>
      <w:r w:rsidR="00F93D55" w:rsidRPr="00F32BFC">
        <w:rPr>
          <w:rFonts w:ascii="GHEA Grapalat" w:eastAsia="Times New Roman" w:hAnsi="GHEA Grapalat" w:cs="Arial Armenian"/>
          <w:sz w:val="24"/>
          <w:szCs w:val="24"/>
          <w:lang w:val="hy-AM" w:eastAsia="ru-RU"/>
        </w:rPr>
        <w:t xml:space="preserve"> </w:t>
      </w:r>
      <w:r w:rsidR="00D67A7B" w:rsidRPr="00F32BFC">
        <w:rPr>
          <w:rFonts w:ascii="GHEA Grapalat" w:eastAsia="Times New Roman" w:hAnsi="GHEA Grapalat" w:cs="Arial Armenian"/>
          <w:sz w:val="24"/>
          <w:szCs w:val="24"/>
          <w:lang w:val="hy-AM" w:eastAsia="ru-RU"/>
        </w:rPr>
        <w:t xml:space="preserve">«տարվա» </w:t>
      </w:r>
      <w:r w:rsidR="00B6588F" w:rsidRPr="00F32BFC">
        <w:rPr>
          <w:rFonts w:ascii="GHEA Grapalat" w:eastAsia="Times New Roman" w:hAnsi="GHEA Grapalat" w:cs="Arial Armenian"/>
          <w:sz w:val="24"/>
          <w:szCs w:val="24"/>
          <w:lang w:val="hy-AM" w:eastAsia="ru-RU"/>
        </w:rPr>
        <w:t>բառից առաջ</w:t>
      </w:r>
      <w:r w:rsidR="00D67A7B" w:rsidRPr="00F32BFC">
        <w:rPr>
          <w:rFonts w:ascii="GHEA Grapalat" w:eastAsia="Times New Roman" w:hAnsi="GHEA Grapalat" w:cs="Arial Armenian"/>
          <w:sz w:val="24"/>
          <w:szCs w:val="24"/>
          <w:lang w:val="hy-AM" w:eastAsia="ru-RU"/>
        </w:rPr>
        <w:t xml:space="preserve"> </w:t>
      </w:r>
      <w:r w:rsidR="00B6588F" w:rsidRPr="00F32BFC">
        <w:rPr>
          <w:rFonts w:ascii="GHEA Grapalat" w:eastAsia="Times New Roman" w:hAnsi="GHEA Grapalat" w:cs="Arial Armenian"/>
          <w:sz w:val="24"/>
          <w:szCs w:val="24"/>
          <w:lang w:val="hy-AM" w:eastAsia="ru-RU"/>
        </w:rPr>
        <w:t>լրացնել</w:t>
      </w:r>
      <w:r w:rsidR="00D67A7B" w:rsidRPr="00F32BFC">
        <w:rPr>
          <w:rFonts w:ascii="GHEA Grapalat" w:eastAsia="Times New Roman" w:hAnsi="GHEA Grapalat" w:cs="Arial Armenian"/>
          <w:sz w:val="24"/>
          <w:szCs w:val="24"/>
          <w:lang w:val="hy-AM" w:eastAsia="ru-RU"/>
        </w:rPr>
        <w:t xml:space="preserve"> «</w:t>
      </w:r>
      <w:r w:rsidR="00B6588F" w:rsidRPr="00F32BFC">
        <w:rPr>
          <w:rFonts w:ascii="GHEA Grapalat" w:eastAsia="Times New Roman" w:hAnsi="GHEA Grapalat" w:cs="Arial Armenian"/>
          <w:sz w:val="24"/>
          <w:szCs w:val="24"/>
          <w:lang w:val="hy-AM" w:eastAsia="ru-RU"/>
        </w:rPr>
        <w:t>աշխատանքային</w:t>
      </w:r>
      <w:r w:rsidR="00D67A7B" w:rsidRPr="00F32BFC">
        <w:rPr>
          <w:rFonts w:ascii="GHEA Grapalat" w:eastAsia="Times New Roman" w:hAnsi="GHEA Grapalat" w:cs="Arial Armenian"/>
          <w:sz w:val="24"/>
          <w:szCs w:val="24"/>
          <w:lang w:val="hy-AM" w:eastAsia="ru-RU"/>
        </w:rPr>
        <w:t>» բառով,</w:t>
      </w:r>
      <w:r w:rsidR="00F93D55" w:rsidRPr="00F32BFC">
        <w:rPr>
          <w:rFonts w:ascii="GHEA Grapalat" w:eastAsia="Times New Roman" w:hAnsi="GHEA Grapalat" w:cs="Arial Armenian"/>
          <w:sz w:val="24"/>
          <w:szCs w:val="24"/>
          <w:lang w:val="hy-AM" w:eastAsia="ru-RU"/>
        </w:rPr>
        <w:t xml:space="preserve"> իսկ </w:t>
      </w:r>
      <w:r w:rsidR="00233EF5" w:rsidRPr="00F32BFC">
        <w:rPr>
          <w:rFonts w:ascii="GHEA Grapalat" w:eastAsia="Times New Roman" w:hAnsi="GHEA Grapalat" w:cs="Arial Armenian"/>
          <w:sz w:val="24"/>
          <w:szCs w:val="24"/>
          <w:lang w:val="hy-AM" w:eastAsia="ru-RU"/>
        </w:rPr>
        <w:t>երրորդ նախադասությ</w:t>
      </w:r>
      <w:r w:rsidR="00DD54D1" w:rsidRPr="00F32BFC">
        <w:rPr>
          <w:rFonts w:ascii="GHEA Grapalat" w:eastAsia="Times New Roman" w:hAnsi="GHEA Grapalat" w:cs="Arial Armenian"/>
          <w:sz w:val="24"/>
          <w:szCs w:val="24"/>
          <w:lang w:val="hy-AM" w:eastAsia="ru-RU"/>
        </w:rPr>
        <w:t>ունը շարադրել հետևյալ խմբագրությամբ՝</w:t>
      </w:r>
    </w:p>
    <w:p w:rsidR="003C66CE" w:rsidRPr="00F32BFC" w:rsidRDefault="003C66CE" w:rsidP="00DD54D1">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w:t>
      </w:r>
      <w:r w:rsidR="00671794" w:rsidRPr="00F32BFC">
        <w:rPr>
          <w:rFonts w:ascii="GHEA Grapalat" w:eastAsia="Times New Roman" w:hAnsi="GHEA Grapalat" w:cs="Arial Armenian"/>
          <w:sz w:val="24"/>
          <w:szCs w:val="24"/>
          <w:lang w:val="hy-AM" w:eastAsia="ru-RU"/>
        </w:rPr>
        <w:t>Ամենամյա արձակուրդի տրամադրման ժամանակացույցում փոփոխությունները կատարվում են սույն կարգով նախատեսված հիմքերով ամենամյա արձակուրդի տեղափոխման դեպքերում, ինչպես նաև նոր ընդունված ծառայողների (տվյալ օրացուցային տարում արձակուրդի իրավունք ձեռք բերելու դեպքում) և «Քաղաքացիական ծառայության մասին» օրենքի 12-րդ հոդվածի 9-րդ մասով նախատեսված կարգով գործուղված ծառայողների ամենամյա արձակուրդ</w:t>
      </w:r>
      <w:r w:rsidR="008A423B" w:rsidRPr="00F32BFC">
        <w:rPr>
          <w:rFonts w:ascii="GHEA Grapalat" w:eastAsia="Times New Roman" w:hAnsi="GHEA Grapalat" w:cs="Arial Armenian"/>
          <w:sz w:val="24"/>
          <w:szCs w:val="24"/>
          <w:lang w:val="hy-AM" w:eastAsia="ru-RU"/>
        </w:rPr>
        <w:t>ների</w:t>
      </w:r>
      <w:r w:rsidR="00671794" w:rsidRPr="00F32BFC">
        <w:rPr>
          <w:rFonts w:ascii="GHEA Grapalat" w:eastAsia="Times New Roman" w:hAnsi="GHEA Grapalat" w:cs="Arial Armenian"/>
          <w:sz w:val="24"/>
          <w:szCs w:val="24"/>
          <w:lang w:val="hy-AM" w:eastAsia="ru-RU"/>
        </w:rPr>
        <w:t xml:space="preserve"> տրամադրման ժամկետների նախատեսման նպատակով:</w:t>
      </w:r>
      <w:r w:rsidRPr="00F32BFC">
        <w:rPr>
          <w:rFonts w:ascii="GHEA Grapalat" w:eastAsia="Times New Roman" w:hAnsi="GHEA Grapalat" w:cs="Arial Armenian"/>
          <w:sz w:val="24"/>
          <w:szCs w:val="24"/>
          <w:lang w:val="hy-AM" w:eastAsia="ru-RU"/>
        </w:rPr>
        <w:t>»</w:t>
      </w:r>
      <w:r w:rsidR="00671794" w:rsidRPr="00F32BFC">
        <w:rPr>
          <w:rFonts w:ascii="MS Mincho" w:eastAsia="MS Mincho" w:hAnsi="MS Mincho" w:cs="MS Mincho" w:hint="eastAsia"/>
          <w:sz w:val="24"/>
          <w:szCs w:val="24"/>
          <w:lang w:val="hy-AM" w:eastAsia="ru-RU"/>
        </w:rPr>
        <w:t>․</w:t>
      </w:r>
    </w:p>
    <w:p w:rsidR="00487346" w:rsidRPr="00F32BFC" w:rsidRDefault="00612513" w:rsidP="00DD54D1">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4</w:t>
      </w:r>
      <w:r w:rsidR="00487346" w:rsidRPr="00F32BFC">
        <w:rPr>
          <w:rFonts w:ascii="GHEA Grapalat" w:eastAsia="Times New Roman" w:hAnsi="GHEA Grapalat" w:cs="Arial Armenian"/>
          <w:sz w:val="24"/>
          <w:szCs w:val="24"/>
          <w:lang w:val="hy-AM" w:eastAsia="ru-RU"/>
        </w:rPr>
        <w:t>) 8-րդ կետը շարադրել հետևյալ խմբագրությամբ՝</w:t>
      </w:r>
    </w:p>
    <w:p w:rsidR="00487346" w:rsidRPr="00F32BFC" w:rsidRDefault="00487346" w:rsidP="00DD54D1">
      <w:pPr>
        <w:tabs>
          <w:tab w:val="left" w:pos="9540"/>
        </w:tabs>
        <w:spacing w:after="0" w:line="360" w:lineRule="auto"/>
        <w:ind w:right="120" w:firstLine="567"/>
        <w:jc w:val="both"/>
        <w:rPr>
          <w:rFonts w:ascii="GHEA Grapalat" w:eastAsia="MS Mincho" w:hAnsi="GHEA Grapalat" w:cs="MS Mincho"/>
          <w:sz w:val="24"/>
          <w:szCs w:val="24"/>
          <w:lang w:val="ru-RU" w:eastAsia="ru-RU"/>
        </w:rPr>
      </w:pPr>
      <w:r w:rsidRPr="00F32BFC">
        <w:rPr>
          <w:rFonts w:ascii="GHEA Grapalat" w:eastAsia="Times New Roman" w:hAnsi="GHEA Grapalat" w:cs="Arial Armenian"/>
          <w:sz w:val="24"/>
          <w:szCs w:val="24"/>
          <w:lang w:val="hy-AM" w:eastAsia="ru-RU"/>
        </w:rPr>
        <w:t>«</w:t>
      </w:r>
      <w:r w:rsidR="0099218B" w:rsidRPr="00F32BFC">
        <w:rPr>
          <w:rFonts w:ascii="GHEA Grapalat" w:eastAsia="Times New Roman" w:hAnsi="GHEA Grapalat" w:cs="Arial Armenian"/>
          <w:sz w:val="24"/>
          <w:szCs w:val="24"/>
          <w:lang w:eastAsia="ru-RU"/>
        </w:rPr>
        <w:t xml:space="preserve">8. </w:t>
      </w:r>
      <w:r w:rsidRPr="00F32BFC">
        <w:rPr>
          <w:rFonts w:ascii="GHEA Grapalat" w:eastAsia="Times New Roman" w:hAnsi="GHEA Grapalat" w:cs="Arial Armenian"/>
          <w:sz w:val="24"/>
          <w:szCs w:val="24"/>
          <w:lang w:val="hy-AM" w:eastAsia="ru-RU"/>
        </w:rPr>
        <w:t>Ամենամյա լրացուցիչ արձակուրդը կարող է միացվել ամենամյա նվազագույն արձակուրդին և տրամադրվել միասին։»</w:t>
      </w:r>
      <w:r w:rsidRPr="00F32BFC">
        <w:rPr>
          <w:rFonts w:ascii="MS Mincho" w:eastAsia="MS Mincho" w:hAnsi="MS Mincho" w:cs="MS Mincho" w:hint="eastAsia"/>
          <w:sz w:val="24"/>
          <w:szCs w:val="24"/>
          <w:lang w:val="hy-AM" w:eastAsia="ru-RU"/>
        </w:rPr>
        <w:t>․</w:t>
      </w:r>
    </w:p>
    <w:p w:rsidR="00CF1AB4" w:rsidRPr="00F32BFC" w:rsidRDefault="00CF1AB4" w:rsidP="00DD54D1">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5) 9-րդ կետը «օր» բառից հետո լրացնել «, որը պետք է տրամադրվի տվյալ աշխատանքային տարում» բառերով</w:t>
      </w:r>
      <w:r w:rsidRPr="00F32BFC">
        <w:rPr>
          <w:rFonts w:ascii="MS Mincho" w:eastAsia="MS Mincho" w:hAnsi="MS Mincho" w:cs="MS Mincho" w:hint="eastAsia"/>
          <w:sz w:val="24"/>
          <w:szCs w:val="24"/>
          <w:lang w:val="hy-AM" w:eastAsia="ru-RU"/>
        </w:rPr>
        <w:t>․</w:t>
      </w:r>
    </w:p>
    <w:p w:rsidR="005B2AC2" w:rsidRPr="00F32BFC" w:rsidRDefault="00592FF9" w:rsidP="00DD54D1">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6</w:t>
      </w:r>
      <w:r w:rsidR="005B2AC2" w:rsidRPr="00F32BFC">
        <w:rPr>
          <w:rFonts w:ascii="GHEA Grapalat" w:eastAsia="Times New Roman" w:hAnsi="GHEA Grapalat" w:cs="Arial Armenian"/>
          <w:sz w:val="24"/>
          <w:szCs w:val="24"/>
          <w:lang w:val="hy-AM" w:eastAsia="ru-RU"/>
        </w:rPr>
        <w:t>) լրացնել հետևյալ բովանդակությամբ 10</w:t>
      </w:r>
      <w:r w:rsidR="005B2AC2" w:rsidRPr="00F32BFC">
        <w:rPr>
          <w:rFonts w:ascii="MS Mincho" w:eastAsia="MS Mincho" w:hAnsi="MS Mincho" w:cs="MS Mincho" w:hint="eastAsia"/>
          <w:sz w:val="24"/>
          <w:szCs w:val="24"/>
          <w:lang w:val="hy-AM" w:eastAsia="ru-RU"/>
        </w:rPr>
        <w:t>․</w:t>
      </w:r>
      <w:r w:rsidR="005B2AC2" w:rsidRPr="00F32BFC">
        <w:rPr>
          <w:rFonts w:ascii="GHEA Grapalat" w:eastAsia="Times New Roman" w:hAnsi="GHEA Grapalat" w:cs="Arial Armenian"/>
          <w:sz w:val="24"/>
          <w:szCs w:val="24"/>
          <w:lang w:val="hy-AM" w:eastAsia="ru-RU"/>
        </w:rPr>
        <w:t>1-ին կետով՝</w:t>
      </w:r>
    </w:p>
    <w:p w:rsidR="005B2AC2" w:rsidRPr="00F32BFC" w:rsidRDefault="005B2AC2" w:rsidP="005B2AC2">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«10</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1</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 xml:space="preserve"> Աշխատանքային տարում, որի համար տրամադրվում է ամենամյա արձակուրդ, ներառվում են`</w:t>
      </w:r>
    </w:p>
    <w:p w:rsidR="005B2AC2" w:rsidRPr="00F32BFC" w:rsidRDefault="005B2AC2" w:rsidP="005B2AC2">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 փաստացի աշխատած ժամանակահատվածը.</w:t>
      </w:r>
    </w:p>
    <w:p w:rsidR="005B2AC2" w:rsidRPr="00F32BFC" w:rsidRDefault="005B2AC2" w:rsidP="005B2AC2">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2) այն ժամանակահատվածը, որի ընթացքում, օրենսդրությանը համապատասխան, պահպանվում են քաղաքացիական ծառայողի աշխատատեղը (պաշտոնը) և աշխատավարձը` ամբողջությամբ կամ մասամբ, բացառությամբ Հայաստանի Հանրապետության քրեական դատավարության օրենսգրքի 126-րդ հոդվածով սահմանված կարգով մեղադրյալի կարգավիճակ ունեցող</w:t>
      </w:r>
      <w:r w:rsidR="00DE232D" w:rsidRPr="00F32BFC">
        <w:rPr>
          <w:rFonts w:ascii="GHEA Grapalat" w:eastAsia="Times New Roman" w:hAnsi="GHEA Grapalat" w:cs="Arial Armenian"/>
          <w:sz w:val="24"/>
          <w:szCs w:val="24"/>
          <w:lang w:val="hy-AM" w:eastAsia="ru-RU"/>
        </w:rPr>
        <w:t xml:space="preserve"> քաղաքացիական ծառայողին</w:t>
      </w:r>
      <w:r w:rsidRPr="00F32BFC">
        <w:rPr>
          <w:rFonts w:ascii="GHEA Grapalat" w:eastAsia="Times New Roman" w:hAnsi="GHEA Grapalat" w:cs="Arial Armenian"/>
          <w:sz w:val="24"/>
          <w:szCs w:val="24"/>
          <w:lang w:val="hy-AM" w:eastAsia="ru-RU"/>
        </w:rPr>
        <w:t xml:space="preserve"> հատուցում վճարելու այն ժամանակահատվածների, երբ քրեական վարույթի ավարտի </w:t>
      </w:r>
      <w:r w:rsidRPr="00F32BFC">
        <w:rPr>
          <w:rFonts w:ascii="GHEA Grapalat" w:eastAsia="Times New Roman" w:hAnsi="GHEA Grapalat" w:cs="Arial Armenian"/>
          <w:sz w:val="24"/>
          <w:szCs w:val="24"/>
          <w:lang w:val="hy-AM" w:eastAsia="ru-RU"/>
        </w:rPr>
        <w:lastRenderedPageBreak/>
        <w:t>դեպքում կայացվել է մեղադրական դատավճիռ, կամ քրեական հետապնդումը դադարեցվել է ոչ ռեաբիլիտացնող հիմքով.</w:t>
      </w:r>
    </w:p>
    <w:p w:rsidR="005B2AC2" w:rsidRPr="00F32BFC" w:rsidRDefault="005B2AC2" w:rsidP="005B2AC2">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3) քաղաքացիական ծառայողի ժամանակավոր անաշխատունակության ժամանակահատվածը.</w:t>
      </w:r>
    </w:p>
    <w:p w:rsidR="005B2AC2" w:rsidRPr="00F32BFC" w:rsidRDefault="005B2AC2" w:rsidP="005B2AC2">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4) վճարովի ամենամյա արձակուրդի ժամանակահատվածը.</w:t>
      </w:r>
    </w:p>
    <w:p w:rsidR="0097508B" w:rsidRPr="00F32BFC" w:rsidRDefault="005B2AC2" w:rsidP="005B2AC2">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 xml:space="preserve">5) </w:t>
      </w:r>
      <w:r w:rsidR="0097508B" w:rsidRPr="00F32BFC">
        <w:rPr>
          <w:rFonts w:ascii="GHEA Grapalat" w:eastAsia="Times New Roman" w:hAnsi="GHEA Grapalat" w:cs="Arial Armenian"/>
          <w:sz w:val="24"/>
          <w:szCs w:val="24"/>
          <w:lang w:val="hy-AM" w:eastAsia="ru-RU"/>
        </w:rPr>
        <w:t>հարկադիր պարապուրդում գտնվելու ժամանակահատվածը, քաղաքացիական ծառայողի՝ իր պաշտոնում վերականգնվելու դեպքում</w:t>
      </w:r>
      <w:r w:rsidR="0097508B" w:rsidRPr="00F32BFC">
        <w:rPr>
          <w:rFonts w:ascii="MS Mincho" w:eastAsia="MS Mincho" w:hAnsi="MS Mincho" w:cs="MS Mincho" w:hint="eastAsia"/>
          <w:sz w:val="24"/>
          <w:szCs w:val="24"/>
          <w:lang w:val="hy-AM" w:eastAsia="ru-RU"/>
        </w:rPr>
        <w:t>․</w:t>
      </w:r>
      <w:r w:rsidR="0097508B" w:rsidRPr="00F32BFC">
        <w:rPr>
          <w:rFonts w:ascii="GHEA Grapalat" w:eastAsia="Times New Roman" w:hAnsi="GHEA Grapalat" w:cs="Arial Armenian"/>
          <w:sz w:val="24"/>
          <w:szCs w:val="24"/>
          <w:lang w:val="hy-AM" w:eastAsia="ru-RU"/>
        </w:rPr>
        <w:t xml:space="preserve"> </w:t>
      </w:r>
    </w:p>
    <w:p w:rsidR="005B2AC2" w:rsidRPr="00F32BFC" w:rsidRDefault="005B2AC2" w:rsidP="005B2AC2">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6) օրինական գործադուլի ժամանակահատվածը.</w:t>
      </w:r>
    </w:p>
    <w:p w:rsidR="005B2AC2" w:rsidRPr="00F32BFC" w:rsidRDefault="005B2AC2" w:rsidP="005B2AC2">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7) վարժական հավաքների մասնակցելու, զորահավաքային զինվորական ծառայություն իրականացնելու կամ որպես զինվորական ծառայության մեջ չգտնվող անձ (կամավորական)՝ կամավորական հիմունքներով Հայաստանի Հանրապետության, ինչպես նաև Հայաստանի Հանրապետության կամ պաշտպանության ոլորտում պետական լիազոր մարմնի հետ ռազմական փոխօգնության պայմանագրերի հիման վրա այլ երկրների պաշտպանության մարտական գործողություններին մասնակցելու ժամանակահատվածը.</w:t>
      </w:r>
    </w:p>
    <w:p w:rsidR="005B2AC2" w:rsidRPr="00F32BFC" w:rsidRDefault="005B2AC2" w:rsidP="005B2AC2">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8) օրենսդրությամբ սահմանված այլ ժամանակահատվածներ:»</w:t>
      </w:r>
      <w:r w:rsidRPr="00F32BFC">
        <w:rPr>
          <w:rFonts w:ascii="MS Mincho" w:eastAsia="MS Mincho" w:hAnsi="MS Mincho" w:cs="MS Mincho" w:hint="eastAsia"/>
          <w:sz w:val="24"/>
          <w:szCs w:val="24"/>
          <w:lang w:val="hy-AM" w:eastAsia="ru-RU"/>
        </w:rPr>
        <w:t>․</w:t>
      </w:r>
    </w:p>
    <w:p w:rsidR="00233EF5" w:rsidRPr="00F32BFC" w:rsidRDefault="00592FF9" w:rsidP="00487346">
      <w:pPr>
        <w:tabs>
          <w:tab w:val="left" w:pos="9540"/>
        </w:tabs>
        <w:spacing w:after="0" w:line="360" w:lineRule="auto"/>
        <w:ind w:right="120" w:firstLine="567"/>
        <w:jc w:val="both"/>
        <w:rPr>
          <w:rFonts w:ascii="GHEA Grapalat" w:eastAsia="MS Mincho" w:hAnsi="GHEA Grapalat" w:cs="MS Mincho"/>
          <w:sz w:val="24"/>
          <w:szCs w:val="24"/>
          <w:lang w:val="ru-RU" w:eastAsia="ru-RU"/>
        </w:rPr>
      </w:pPr>
      <w:r w:rsidRPr="00F32BFC">
        <w:rPr>
          <w:rFonts w:ascii="GHEA Grapalat" w:eastAsia="Times New Roman" w:hAnsi="GHEA Grapalat" w:cs="Arial Armenian"/>
          <w:sz w:val="24"/>
          <w:szCs w:val="24"/>
          <w:lang w:val="hy-AM" w:eastAsia="ru-RU"/>
        </w:rPr>
        <w:t>7</w:t>
      </w:r>
      <w:r w:rsidR="00233EF5" w:rsidRPr="00F32BFC">
        <w:rPr>
          <w:rFonts w:ascii="GHEA Grapalat" w:eastAsia="Times New Roman" w:hAnsi="GHEA Grapalat" w:cs="Arial Armenian"/>
          <w:sz w:val="24"/>
          <w:szCs w:val="24"/>
          <w:lang w:val="hy-AM" w:eastAsia="ru-RU"/>
        </w:rPr>
        <w:t xml:space="preserve">) 11-րդ </w:t>
      </w:r>
      <w:r w:rsidR="003C66CE" w:rsidRPr="00F32BFC">
        <w:rPr>
          <w:rFonts w:ascii="GHEA Grapalat" w:eastAsia="Times New Roman" w:hAnsi="GHEA Grapalat" w:cs="Arial Armenian"/>
          <w:sz w:val="24"/>
          <w:szCs w:val="24"/>
          <w:lang w:val="hy-AM" w:eastAsia="ru-RU"/>
        </w:rPr>
        <w:t>կետը</w:t>
      </w:r>
      <w:r w:rsidR="00233EF5" w:rsidRPr="00F32BFC">
        <w:rPr>
          <w:rFonts w:ascii="GHEA Grapalat" w:eastAsia="Times New Roman" w:hAnsi="GHEA Grapalat" w:cs="Arial Armenian"/>
          <w:sz w:val="24"/>
          <w:szCs w:val="24"/>
          <w:lang w:val="hy-AM" w:eastAsia="ru-RU"/>
        </w:rPr>
        <w:t xml:space="preserve"> «համապատասխան մարմնի» բառերից առաջ լրացնել «այլ» բառով</w:t>
      </w:r>
      <w:r w:rsidR="00487346" w:rsidRPr="00F32BFC">
        <w:rPr>
          <w:rFonts w:ascii="GHEA Grapalat" w:eastAsia="Times New Roman" w:hAnsi="GHEA Grapalat" w:cs="Arial Armenian"/>
          <w:sz w:val="24"/>
          <w:szCs w:val="24"/>
          <w:lang w:val="hy-AM" w:eastAsia="ru-RU"/>
        </w:rPr>
        <w:t xml:space="preserve">, իսկ «արձակուրդի տրամադրման ժամանակացույցում» բառերից առաջ լրացնել </w:t>
      </w:r>
      <w:r w:rsidR="007F4773" w:rsidRPr="00F32BFC">
        <w:rPr>
          <w:rFonts w:ascii="GHEA Grapalat" w:eastAsia="Times New Roman" w:hAnsi="GHEA Grapalat" w:cs="Arial Armenian"/>
          <w:sz w:val="24"/>
          <w:szCs w:val="24"/>
          <w:lang w:val="hy-AM" w:eastAsia="ru-RU"/>
        </w:rPr>
        <w:t>«ամենամյա» բառով</w:t>
      </w:r>
      <w:r w:rsidR="00233EF5" w:rsidRPr="00F32BFC">
        <w:rPr>
          <w:rFonts w:ascii="MS Mincho" w:eastAsia="MS Mincho" w:hAnsi="MS Mincho" w:cs="MS Mincho" w:hint="eastAsia"/>
          <w:sz w:val="24"/>
          <w:szCs w:val="24"/>
          <w:lang w:val="hy-AM" w:eastAsia="ru-RU"/>
        </w:rPr>
        <w:t>․</w:t>
      </w:r>
    </w:p>
    <w:p w:rsidR="003B7EBD" w:rsidRPr="00F32BFC" w:rsidRDefault="00592FF9" w:rsidP="003B7EBD">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8</w:t>
      </w:r>
      <w:r w:rsidR="003B7EBD" w:rsidRPr="00F32BFC">
        <w:rPr>
          <w:rFonts w:ascii="GHEA Grapalat" w:eastAsia="Times New Roman" w:hAnsi="GHEA Grapalat" w:cs="Arial Armenian"/>
          <w:sz w:val="24"/>
          <w:szCs w:val="24"/>
          <w:lang w:val="hy-AM" w:eastAsia="ru-RU"/>
        </w:rPr>
        <w:t>) լրացնել հետևյալ բովանդակությամբ 11</w:t>
      </w:r>
      <w:r w:rsidR="003B7EBD" w:rsidRPr="00F32BFC">
        <w:rPr>
          <w:rFonts w:ascii="MS Mincho" w:eastAsia="MS Mincho" w:hAnsi="MS Mincho" w:cs="MS Mincho" w:hint="eastAsia"/>
          <w:sz w:val="24"/>
          <w:szCs w:val="24"/>
          <w:lang w:val="hy-AM" w:eastAsia="ru-RU"/>
        </w:rPr>
        <w:t>․</w:t>
      </w:r>
      <w:r w:rsidR="003B7EBD" w:rsidRPr="00F32BFC">
        <w:rPr>
          <w:rFonts w:ascii="GHEA Grapalat" w:eastAsia="Times New Roman" w:hAnsi="GHEA Grapalat" w:cs="Arial Armenian"/>
          <w:sz w:val="24"/>
          <w:szCs w:val="24"/>
          <w:lang w:val="hy-AM" w:eastAsia="ru-RU"/>
        </w:rPr>
        <w:t>1-ին կետով՝</w:t>
      </w:r>
    </w:p>
    <w:p w:rsidR="003B7EBD" w:rsidRPr="00F32BFC" w:rsidRDefault="003B7EBD" w:rsidP="003B7EBD">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«11</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1</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 xml:space="preserve"> Սույն կարգի 11-րդ կետով նախատեսված կարգով ամենամյա արձակուրդը կամ չտրամադրված մասը այլ համապատասխան մարմնի ամենամյա արձակուրդի տրամադրման ժամանակացույցում ներառվում է գործուղված քաղաքացիական ծառայողի ներկայացրած տեղեկանքի հիման վրա։»</w:t>
      </w:r>
      <w:r w:rsidRPr="00F32BFC">
        <w:rPr>
          <w:rFonts w:ascii="MS Mincho" w:eastAsia="MS Mincho" w:hAnsi="MS Mincho" w:cs="MS Mincho" w:hint="eastAsia"/>
          <w:sz w:val="24"/>
          <w:szCs w:val="24"/>
          <w:lang w:val="hy-AM" w:eastAsia="ru-RU"/>
        </w:rPr>
        <w:t>․</w:t>
      </w:r>
    </w:p>
    <w:p w:rsidR="00233EF5" w:rsidRPr="00F32BFC" w:rsidRDefault="00592FF9"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9</w:t>
      </w:r>
      <w:r w:rsidR="00233EF5" w:rsidRPr="00F32BFC">
        <w:rPr>
          <w:rFonts w:ascii="GHEA Grapalat" w:eastAsia="Times New Roman" w:hAnsi="GHEA Grapalat" w:cs="Arial Armenian"/>
          <w:sz w:val="24"/>
          <w:szCs w:val="24"/>
          <w:lang w:val="hy-AM" w:eastAsia="ru-RU"/>
        </w:rPr>
        <w:t xml:space="preserve">) </w:t>
      </w:r>
      <w:r w:rsidR="003C66CE" w:rsidRPr="00F32BFC">
        <w:rPr>
          <w:rFonts w:ascii="GHEA Grapalat" w:eastAsia="Times New Roman" w:hAnsi="GHEA Grapalat" w:cs="Arial Armenian"/>
          <w:sz w:val="24"/>
          <w:szCs w:val="24"/>
          <w:lang w:val="hy-AM" w:eastAsia="ru-RU"/>
        </w:rPr>
        <w:t>16-րդ կետ</w:t>
      </w:r>
      <w:r w:rsidR="007E2221" w:rsidRPr="00F32BFC">
        <w:rPr>
          <w:rFonts w:ascii="GHEA Grapalat" w:eastAsia="Times New Roman" w:hAnsi="GHEA Grapalat" w:cs="Arial Armenian"/>
          <w:sz w:val="24"/>
          <w:szCs w:val="24"/>
          <w:lang w:val="hy-AM" w:eastAsia="ru-RU"/>
        </w:rPr>
        <w:t>ը շարադրել հետևյալ խմբագրությամբ</w:t>
      </w:r>
      <w:r w:rsidR="00B6588F" w:rsidRPr="00F32BFC">
        <w:rPr>
          <w:rFonts w:ascii="GHEA Grapalat" w:eastAsia="Times New Roman" w:hAnsi="GHEA Grapalat" w:cs="Arial Armenian"/>
          <w:sz w:val="24"/>
          <w:szCs w:val="24"/>
          <w:lang w:val="hy-AM" w:eastAsia="ru-RU"/>
        </w:rPr>
        <w:t>՝</w:t>
      </w:r>
    </w:p>
    <w:p w:rsidR="007E2221" w:rsidRPr="00F32BFC" w:rsidRDefault="007E2221"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lastRenderedPageBreak/>
        <w:t>«</w:t>
      </w:r>
      <w:r w:rsidR="003B7EBD" w:rsidRPr="00F32BFC">
        <w:rPr>
          <w:rFonts w:ascii="GHEA Grapalat" w:eastAsia="Times New Roman" w:hAnsi="GHEA Grapalat" w:cs="Arial Armenian"/>
          <w:sz w:val="24"/>
          <w:szCs w:val="24"/>
          <w:lang w:eastAsia="ru-RU"/>
        </w:rPr>
        <w:t xml:space="preserve">16. </w:t>
      </w:r>
      <w:r w:rsidRPr="00F32BFC">
        <w:rPr>
          <w:rFonts w:ascii="GHEA Grapalat" w:eastAsia="Times New Roman" w:hAnsi="GHEA Grapalat" w:cs="Arial Armenian"/>
          <w:sz w:val="24"/>
          <w:szCs w:val="24"/>
          <w:lang w:val="hy-AM" w:eastAsia="ru-RU"/>
        </w:rPr>
        <w:t>Առանց աշխատանքից կտրվելու սովորող քաղաքացիական ծառայողների ամենամյա արձակուրդ</w:t>
      </w:r>
      <w:r w:rsidR="008A423B" w:rsidRPr="00F32BFC">
        <w:rPr>
          <w:rFonts w:ascii="GHEA Grapalat" w:eastAsia="Times New Roman" w:hAnsi="GHEA Grapalat" w:cs="Arial Armenian"/>
          <w:sz w:val="24"/>
          <w:szCs w:val="24"/>
          <w:lang w:val="hy-AM" w:eastAsia="ru-RU"/>
        </w:rPr>
        <w:t>ը նրանց</w:t>
      </w:r>
      <w:r w:rsidRPr="00F32BFC">
        <w:rPr>
          <w:rFonts w:ascii="GHEA Grapalat" w:eastAsia="Times New Roman" w:hAnsi="GHEA Grapalat" w:cs="Arial Armenian"/>
          <w:sz w:val="24"/>
          <w:szCs w:val="24"/>
          <w:lang w:val="hy-AM" w:eastAsia="ru-RU"/>
        </w:rPr>
        <w:t xml:space="preserve"> ցանկությամբ տրամադրվում է քննությունների, ստուգարքների, դիպլոմային կամ ավարտական աշխատանքների նախապատրաստման, լաբորատոր աշխատանքների կատարման, ուսումնական պլանով նախատեսված պրակտիկաների ժամկետներին համապատասխան:</w:t>
      </w:r>
      <w:r w:rsidR="00B6588F" w:rsidRPr="00F32BFC">
        <w:rPr>
          <w:rFonts w:ascii="GHEA Grapalat" w:eastAsia="Times New Roman" w:hAnsi="GHEA Grapalat" w:cs="Arial Armenian"/>
          <w:sz w:val="24"/>
          <w:szCs w:val="24"/>
          <w:lang w:val="hy-AM" w:eastAsia="ru-RU"/>
        </w:rPr>
        <w:t>»</w:t>
      </w:r>
      <w:r w:rsidR="00B6588F" w:rsidRPr="00F32BFC">
        <w:rPr>
          <w:rFonts w:ascii="MS Mincho" w:eastAsia="MS Mincho" w:hAnsi="MS Mincho" w:cs="MS Mincho" w:hint="eastAsia"/>
          <w:sz w:val="24"/>
          <w:szCs w:val="24"/>
          <w:lang w:val="hy-AM" w:eastAsia="ru-RU"/>
        </w:rPr>
        <w:t>․</w:t>
      </w:r>
    </w:p>
    <w:p w:rsidR="0042728B" w:rsidRPr="00F32BFC" w:rsidRDefault="00592FF9"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10</w:t>
      </w:r>
      <w:r w:rsidR="00B6588F" w:rsidRPr="00F32BFC">
        <w:rPr>
          <w:rFonts w:ascii="GHEA Grapalat" w:eastAsia="Times New Roman" w:hAnsi="GHEA Grapalat" w:cs="Arial Armenian"/>
          <w:sz w:val="24"/>
          <w:szCs w:val="24"/>
          <w:lang w:val="hy-AM" w:eastAsia="ru-RU"/>
        </w:rPr>
        <w:t xml:space="preserve">) 18-րդ կետը </w:t>
      </w:r>
      <w:r w:rsidR="0042728B" w:rsidRPr="00F32BFC">
        <w:rPr>
          <w:rFonts w:ascii="GHEA Grapalat" w:eastAsia="Times New Roman" w:hAnsi="GHEA Grapalat" w:cs="Arial Armenian"/>
          <w:sz w:val="24"/>
          <w:szCs w:val="24"/>
          <w:lang w:val="hy-AM" w:eastAsia="ru-RU"/>
        </w:rPr>
        <w:t>շարադրել հետևյալ խմբագրությամբ՝</w:t>
      </w:r>
    </w:p>
    <w:p w:rsidR="00B6588F" w:rsidRPr="00F32BFC" w:rsidRDefault="00B6588F"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w:t>
      </w:r>
      <w:r w:rsidR="003B7EBD" w:rsidRPr="00F32BFC">
        <w:rPr>
          <w:rFonts w:ascii="GHEA Grapalat" w:eastAsia="Times New Roman" w:hAnsi="GHEA Grapalat" w:cs="Arial Armenian"/>
          <w:sz w:val="24"/>
          <w:szCs w:val="24"/>
          <w:lang w:eastAsia="ru-RU"/>
        </w:rPr>
        <w:t xml:space="preserve">18. </w:t>
      </w:r>
      <w:r w:rsidR="0042728B" w:rsidRPr="00F32BFC">
        <w:rPr>
          <w:rFonts w:ascii="GHEA Grapalat" w:eastAsia="Times New Roman" w:hAnsi="GHEA Grapalat" w:cs="Arial Armenian"/>
          <w:sz w:val="24"/>
          <w:szCs w:val="24"/>
          <w:lang w:val="hy-AM" w:eastAsia="ru-RU"/>
        </w:rPr>
        <w:t xml:space="preserve">Քաղաքացիական ծառայողի գրավոր դիմումով կամ գրավոր համաձայնությամբ </w:t>
      </w:r>
      <w:r w:rsidR="008A423B" w:rsidRPr="00F32BFC">
        <w:rPr>
          <w:rFonts w:ascii="GHEA Grapalat" w:eastAsia="Times New Roman" w:hAnsi="GHEA Grapalat" w:cs="Arial Armenian"/>
          <w:sz w:val="24"/>
          <w:szCs w:val="24"/>
          <w:lang w:val="hy-AM" w:eastAsia="ru-RU"/>
        </w:rPr>
        <w:t>նրա</w:t>
      </w:r>
      <w:r w:rsidR="0042728B" w:rsidRPr="00F32BFC">
        <w:rPr>
          <w:rFonts w:ascii="GHEA Grapalat" w:eastAsia="Times New Roman" w:hAnsi="GHEA Grapalat" w:cs="Arial Armenian"/>
          <w:sz w:val="24"/>
          <w:szCs w:val="24"/>
          <w:lang w:val="hy-AM" w:eastAsia="ru-RU"/>
        </w:rPr>
        <w:t xml:space="preserve"> ամենամյա արձակուրդը կամ դրա մի մասը կարող է տեղափոխվել տվյալ աշխատանքային տարվա այլ ժամանակ։»</w:t>
      </w:r>
      <w:r w:rsidRPr="00F32BFC">
        <w:rPr>
          <w:rFonts w:ascii="MS Mincho" w:eastAsia="MS Mincho" w:hAnsi="MS Mincho" w:cs="MS Mincho" w:hint="eastAsia"/>
          <w:sz w:val="24"/>
          <w:szCs w:val="24"/>
          <w:lang w:val="hy-AM" w:eastAsia="ru-RU"/>
        </w:rPr>
        <w:t>․</w:t>
      </w:r>
    </w:p>
    <w:p w:rsidR="00C3762E" w:rsidRPr="00F32BFC" w:rsidRDefault="003B7EBD"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w:t>
      </w:r>
      <w:r w:rsidR="00592FF9" w:rsidRPr="00F32BFC">
        <w:rPr>
          <w:rFonts w:ascii="GHEA Grapalat" w:eastAsia="Times New Roman" w:hAnsi="GHEA Grapalat" w:cs="Arial Armenian"/>
          <w:sz w:val="24"/>
          <w:szCs w:val="24"/>
          <w:lang w:val="hy-AM" w:eastAsia="ru-RU"/>
        </w:rPr>
        <w:t>1</w:t>
      </w:r>
      <w:r w:rsidR="007E2221" w:rsidRPr="00F32BFC">
        <w:rPr>
          <w:rFonts w:ascii="GHEA Grapalat" w:eastAsia="Times New Roman" w:hAnsi="GHEA Grapalat" w:cs="Arial Armenian"/>
          <w:sz w:val="24"/>
          <w:szCs w:val="24"/>
          <w:lang w:val="hy-AM" w:eastAsia="ru-RU"/>
        </w:rPr>
        <w:t xml:space="preserve">) 19-րդ </w:t>
      </w:r>
      <w:r w:rsidR="00C3762E" w:rsidRPr="00F32BFC">
        <w:rPr>
          <w:rFonts w:ascii="GHEA Grapalat" w:eastAsia="Times New Roman" w:hAnsi="GHEA Grapalat" w:cs="Arial Armenian"/>
          <w:sz w:val="24"/>
          <w:szCs w:val="24"/>
          <w:lang w:val="hy-AM" w:eastAsia="ru-RU"/>
        </w:rPr>
        <w:t>կետում՝</w:t>
      </w:r>
    </w:p>
    <w:p w:rsidR="007E2221" w:rsidRPr="00F32BFC" w:rsidRDefault="00C3762E"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ա)</w:t>
      </w:r>
      <w:r w:rsidR="007E2221" w:rsidRPr="00F32BFC">
        <w:rPr>
          <w:rFonts w:ascii="GHEA Grapalat" w:eastAsia="Times New Roman" w:hAnsi="GHEA Grapalat" w:cs="Arial Armenian"/>
          <w:sz w:val="24"/>
          <w:szCs w:val="24"/>
          <w:lang w:val="hy-AM" w:eastAsia="ru-RU"/>
        </w:rPr>
        <w:t xml:space="preserve"> 2-րդ ենթակետում «հոդվածով նախատեսված» բառերը փոխարինել «հոդվածի 1-ին և 2-րդ կետերով նախատեսված» բառերով</w:t>
      </w:r>
      <w:r w:rsidR="001F736D" w:rsidRPr="00F32BFC">
        <w:rPr>
          <w:rFonts w:ascii="MS Mincho" w:eastAsia="MS Mincho" w:hAnsi="MS Mincho" w:cs="MS Mincho" w:hint="eastAsia"/>
          <w:sz w:val="24"/>
          <w:szCs w:val="24"/>
          <w:lang w:val="hy-AM" w:eastAsia="ru-RU"/>
        </w:rPr>
        <w:t>․</w:t>
      </w:r>
    </w:p>
    <w:p w:rsidR="001F736D" w:rsidRPr="00F32BFC" w:rsidRDefault="001F736D"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բ) լրացնել հետևյալ բովանդակությամբ 4-րդ ենթակետով՝</w:t>
      </w:r>
    </w:p>
    <w:p w:rsidR="001F736D" w:rsidRPr="00F32BFC" w:rsidRDefault="001F736D"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 xml:space="preserve">«4) </w:t>
      </w:r>
      <w:r w:rsidR="00E27929" w:rsidRPr="00F32BFC">
        <w:rPr>
          <w:rFonts w:ascii="GHEA Grapalat" w:eastAsia="Times New Roman" w:hAnsi="GHEA Grapalat" w:cs="Arial Armenian"/>
          <w:sz w:val="24"/>
          <w:szCs w:val="24"/>
          <w:lang w:val="hy-AM" w:eastAsia="ru-RU"/>
        </w:rPr>
        <w:t>քաղաքացիական ծառայողը մասնակցում է վարժական հավաքներին կամ զինվորական վարժանքներին կամ զորավարժություններին կամ իրականացնում է զորահավաքային զինվորական ծառայություն կամ որպես զինվորական ծառայությա</w:t>
      </w:r>
      <w:r w:rsidR="002040DA" w:rsidRPr="00F32BFC">
        <w:rPr>
          <w:rFonts w:ascii="GHEA Grapalat" w:eastAsia="Times New Roman" w:hAnsi="GHEA Grapalat" w:cs="Arial Armenian"/>
          <w:sz w:val="24"/>
          <w:szCs w:val="24"/>
          <w:lang w:val="hy-AM" w:eastAsia="ru-RU"/>
        </w:rPr>
        <w:t>ն մեջ չգտնվող անձ (կամավորական)</w:t>
      </w:r>
      <w:r w:rsidR="009267C0" w:rsidRPr="00F32BFC">
        <w:rPr>
          <w:rFonts w:ascii="GHEA Grapalat" w:eastAsia="Times New Roman" w:hAnsi="GHEA Grapalat" w:cs="Arial Armenian"/>
          <w:sz w:val="24"/>
          <w:szCs w:val="24"/>
          <w:lang w:val="hy-AM" w:eastAsia="ru-RU"/>
        </w:rPr>
        <w:t>՝</w:t>
      </w:r>
      <w:r w:rsidR="00E27929" w:rsidRPr="00F32BFC">
        <w:rPr>
          <w:rFonts w:ascii="GHEA Grapalat" w:eastAsia="Times New Roman" w:hAnsi="GHEA Grapalat" w:cs="Arial Armenian"/>
          <w:sz w:val="24"/>
          <w:szCs w:val="24"/>
          <w:lang w:val="hy-AM" w:eastAsia="ru-RU"/>
        </w:rPr>
        <w:t xml:space="preserve"> կամավորական հիմունքներով մասնակցում է Հայաստանի Հանրապետության, ինչպես նաև Հայաստանի Հանրապետության կամ պաշտպանության ոլորտում պետական լիազոր մարմնի հետ ռազմական փոխօգնության պայմանագրերի հիման վրա այլ երկրների պաշտպանության մարտական գործողություններին։</w:t>
      </w:r>
      <w:r w:rsidRPr="00F32BFC">
        <w:rPr>
          <w:rFonts w:ascii="GHEA Grapalat" w:eastAsia="Times New Roman" w:hAnsi="GHEA Grapalat" w:cs="Arial Armenian"/>
          <w:sz w:val="24"/>
          <w:szCs w:val="24"/>
          <w:lang w:val="hy-AM" w:eastAsia="ru-RU"/>
        </w:rPr>
        <w:t>»</w:t>
      </w:r>
      <w:r w:rsidRPr="00F32BFC">
        <w:rPr>
          <w:rFonts w:ascii="MS Mincho" w:eastAsia="MS Mincho" w:hAnsi="MS Mincho" w:cs="MS Mincho" w:hint="eastAsia"/>
          <w:sz w:val="24"/>
          <w:szCs w:val="24"/>
          <w:lang w:val="hy-AM" w:eastAsia="ru-RU"/>
        </w:rPr>
        <w:t>․</w:t>
      </w:r>
    </w:p>
    <w:p w:rsidR="001F736D" w:rsidRPr="00F32BFC" w:rsidRDefault="005B2AC2"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w:t>
      </w:r>
      <w:r w:rsidR="00592FF9" w:rsidRPr="00F32BFC">
        <w:rPr>
          <w:rFonts w:ascii="GHEA Grapalat" w:eastAsia="Times New Roman" w:hAnsi="GHEA Grapalat" w:cs="Arial Armenian"/>
          <w:sz w:val="24"/>
          <w:szCs w:val="24"/>
          <w:lang w:val="hy-AM" w:eastAsia="ru-RU"/>
        </w:rPr>
        <w:t>2</w:t>
      </w:r>
      <w:r w:rsidR="00B6588F" w:rsidRPr="00F32BFC">
        <w:rPr>
          <w:rFonts w:ascii="GHEA Grapalat" w:eastAsia="Times New Roman" w:hAnsi="GHEA Grapalat" w:cs="Arial Armenian"/>
          <w:sz w:val="24"/>
          <w:szCs w:val="24"/>
          <w:lang w:val="hy-AM" w:eastAsia="ru-RU"/>
        </w:rPr>
        <w:t xml:space="preserve">) </w:t>
      </w:r>
      <w:r w:rsidR="001F736D" w:rsidRPr="00F32BFC">
        <w:rPr>
          <w:rFonts w:ascii="GHEA Grapalat" w:eastAsia="Times New Roman" w:hAnsi="GHEA Grapalat" w:cs="Arial Armenian"/>
          <w:sz w:val="24"/>
          <w:szCs w:val="24"/>
          <w:lang w:val="hy-AM" w:eastAsia="ru-RU"/>
        </w:rPr>
        <w:t>լրացնել հետևյալ բովանդակությամբ 19</w:t>
      </w:r>
      <w:r w:rsidR="001F736D" w:rsidRPr="00F32BFC">
        <w:rPr>
          <w:rFonts w:ascii="MS Mincho" w:eastAsia="MS Mincho" w:hAnsi="MS Mincho" w:cs="MS Mincho" w:hint="eastAsia"/>
          <w:sz w:val="24"/>
          <w:szCs w:val="24"/>
          <w:lang w:val="hy-AM" w:eastAsia="ru-RU"/>
        </w:rPr>
        <w:t>․</w:t>
      </w:r>
      <w:r w:rsidR="001F736D" w:rsidRPr="00F32BFC">
        <w:rPr>
          <w:rFonts w:ascii="GHEA Grapalat" w:eastAsia="Times New Roman" w:hAnsi="GHEA Grapalat" w:cs="Arial Armenian"/>
          <w:sz w:val="24"/>
          <w:szCs w:val="24"/>
          <w:lang w:val="hy-AM" w:eastAsia="ru-RU"/>
        </w:rPr>
        <w:t>1-ին կետով՝</w:t>
      </w:r>
    </w:p>
    <w:p w:rsidR="001F736D" w:rsidRPr="00F32BFC" w:rsidRDefault="001F736D"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«19</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1</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 xml:space="preserve"> </w:t>
      </w:r>
      <w:r w:rsidR="00E27929" w:rsidRPr="00F32BFC">
        <w:rPr>
          <w:rFonts w:ascii="GHEA Grapalat" w:eastAsia="Times New Roman" w:hAnsi="GHEA Grapalat" w:cs="Arial Armenian"/>
          <w:sz w:val="24"/>
          <w:szCs w:val="24"/>
          <w:lang w:val="hy-AM" w:eastAsia="ru-RU"/>
        </w:rPr>
        <w:t xml:space="preserve">Եթե քաղաքացիական ծառայողը երկուսուկես աշխատանքային տարի անընդմեջ խուսափում է կամ հրաժարվում է իրեն հասանելիք ամենամյա արձակուրդի կամ դրա մի մասի օգտագործումից՝ չներկայացնելով ամենամյա արձակուրդ տրամադրելու մասին դիմում, և այդ դիմումը չներկայացնելը պայմանավորված չէ </w:t>
      </w:r>
      <w:r w:rsidR="00E27929" w:rsidRPr="00F32BFC">
        <w:rPr>
          <w:rFonts w:ascii="GHEA Grapalat" w:eastAsia="Times New Roman" w:hAnsi="GHEA Grapalat" w:cs="Arial Armenian"/>
          <w:sz w:val="24"/>
          <w:szCs w:val="24"/>
          <w:lang w:val="hy-AM" w:eastAsia="ru-RU"/>
        </w:rPr>
        <w:lastRenderedPageBreak/>
        <w:t>քաղաքացիական ծառայողի՝ մինչև երեք տարեկան երեխայի խնամքի համար տրամադրվող արձակուրդում գտնվելու հանգամանքով, ապա տվյալ քաղաքացիական ծառայողին ամենամյա արձակուրդ տրամադրելու ժամանակահատվածը որոշում է սույն կարգի 2-րդ կետով սահմանված համապատասխան պաշտոնատար անձը՝ հաշվի առնելով ս</w:t>
      </w:r>
      <w:r w:rsidR="004B109D" w:rsidRPr="00F32BFC">
        <w:rPr>
          <w:rFonts w:ascii="GHEA Grapalat" w:eastAsia="Times New Roman" w:hAnsi="GHEA Grapalat" w:cs="Arial Armenian"/>
          <w:sz w:val="24"/>
          <w:szCs w:val="24"/>
          <w:lang w:val="hy-AM" w:eastAsia="ru-RU"/>
        </w:rPr>
        <w:t>ույն կարգի 14-րդ և 17-րդ կետերով</w:t>
      </w:r>
      <w:r w:rsidR="00E27929" w:rsidRPr="00F32BFC">
        <w:rPr>
          <w:rFonts w:ascii="GHEA Grapalat" w:eastAsia="Times New Roman" w:hAnsi="GHEA Grapalat" w:cs="Arial Armenian"/>
          <w:sz w:val="24"/>
          <w:szCs w:val="24"/>
          <w:lang w:val="hy-AM" w:eastAsia="ru-RU"/>
        </w:rPr>
        <w:t xml:space="preserve"> սահմանված պահանջները</w:t>
      </w:r>
      <w:r w:rsidR="008A423B" w:rsidRPr="00F32BFC">
        <w:rPr>
          <w:rFonts w:ascii="GHEA Grapalat" w:eastAsia="Times New Roman" w:hAnsi="GHEA Grapalat" w:cs="Arial Armenian"/>
          <w:sz w:val="24"/>
          <w:szCs w:val="24"/>
          <w:lang w:val="hy-AM" w:eastAsia="ru-RU"/>
        </w:rPr>
        <w:t>: Այս դեպքում ա</w:t>
      </w:r>
      <w:r w:rsidR="00E27929" w:rsidRPr="00F32BFC">
        <w:rPr>
          <w:rFonts w:ascii="GHEA Grapalat" w:eastAsia="Times New Roman" w:hAnsi="GHEA Grapalat" w:cs="Arial Armenian"/>
          <w:sz w:val="24"/>
          <w:szCs w:val="24"/>
          <w:lang w:val="hy-AM" w:eastAsia="ru-RU"/>
        </w:rPr>
        <w:t xml:space="preserve">րձակուրդ տրամադրելու մասին անհատական իրավական ակտն ընդունվում է առանց քաղաքացիական </w:t>
      </w:r>
      <w:r w:rsidR="008A423B" w:rsidRPr="00F32BFC">
        <w:rPr>
          <w:rFonts w:ascii="GHEA Grapalat" w:eastAsia="Times New Roman" w:hAnsi="GHEA Grapalat" w:cs="Arial Armenian"/>
          <w:sz w:val="24"/>
          <w:szCs w:val="24"/>
          <w:lang w:val="hy-AM" w:eastAsia="ru-RU"/>
        </w:rPr>
        <w:t>ծառայողի</w:t>
      </w:r>
      <w:r w:rsidR="00E27929" w:rsidRPr="00F32BFC">
        <w:rPr>
          <w:rFonts w:ascii="GHEA Grapalat" w:eastAsia="Times New Roman" w:hAnsi="GHEA Grapalat" w:cs="Arial Armenian"/>
          <w:sz w:val="24"/>
          <w:szCs w:val="24"/>
          <w:lang w:val="hy-AM" w:eastAsia="ru-RU"/>
        </w:rPr>
        <w:t xml:space="preserve"> համապատասխան դիմումի:</w:t>
      </w:r>
      <w:r w:rsidRPr="00F32BFC">
        <w:rPr>
          <w:rFonts w:ascii="GHEA Grapalat" w:eastAsia="Times New Roman" w:hAnsi="GHEA Grapalat" w:cs="Arial Armenian"/>
          <w:sz w:val="24"/>
          <w:szCs w:val="24"/>
          <w:lang w:val="hy-AM" w:eastAsia="ru-RU"/>
        </w:rPr>
        <w:t>»</w:t>
      </w:r>
      <w:r w:rsidRPr="00F32BFC">
        <w:rPr>
          <w:rFonts w:ascii="MS Mincho" w:eastAsia="MS Mincho" w:hAnsi="MS Mincho" w:cs="MS Mincho" w:hint="eastAsia"/>
          <w:sz w:val="24"/>
          <w:szCs w:val="24"/>
          <w:lang w:val="hy-AM" w:eastAsia="ru-RU"/>
        </w:rPr>
        <w:t>․</w:t>
      </w:r>
    </w:p>
    <w:p w:rsidR="001F736D" w:rsidRPr="00F32BFC" w:rsidRDefault="003B7EBD"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w:t>
      </w:r>
      <w:r w:rsidR="00592FF9" w:rsidRPr="00F32BFC">
        <w:rPr>
          <w:rFonts w:ascii="GHEA Grapalat" w:eastAsia="Times New Roman" w:hAnsi="GHEA Grapalat" w:cs="Arial Armenian"/>
          <w:sz w:val="24"/>
          <w:szCs w:val="24"/>
          <w:lang w:val="hy-AM" w:eastAsia="ru-RU"/>
        </w:rPr>
        <w:t>3</w:t>
      </w:r>
      <w:r w:rsidR="001F736D" w:rsidRPr="00F32BFC">
        <w:rPr>
          <w:rFonts w:ascii="GHEA Grapalat" w:eastAsia="Times New Roman" w:hAnsi="GHEA Grapalat" w:cs="Arial Armenian"/>
          <w:sz w:val="24"/>
          <w:szCs w:val="24"/>
          <w:lang w:val="hy-AM" w:eastAsia="ru-RU"/>
        </w:rPr>
        <w:t>) լրացնել հետևյալ բովանդակությամբ 19</w:t>
      </w:r>
      <w:r w:rsidR="001F736D" w:rsidRPr="00F32BFC">
        <w:rPr>
          <w:rFonts w:ascii="MS Mincho" w:eastAsia="MS Mincho" w:hAnsi="MS Mincho" w:cs="MS Mincho" w:hint="eastAsia"/>
          <w:sz w:val="24"/>
          <w:szCs w:val="24"/>
          <w:lang w:val="hy-AM" w:eastAsia="ru-RU"/>
        </w:rPr>
        <w:t>․</w:t>
      </w:r>
      <w:r w:rsidR="001F736D" w:rsidRPr="00F32BFC">
        <w:rPr>
          <w:rFonts w:ascii="GHEA Grapalat" w:eastAsia="Times New Roman" w:hAnsi="GHEA Grapalat" w:cs="Arial Armenian"/>
          <w:sz w:val="24"/>
          <w:szCs w:val="24"/>
          <w:lang w:val="hy-AM" w:eastAsia="ru-RU"/>
        </w:rPr>
        <w:t>2-րդ կետով՝</w:t>
      </w:r>
    </w:p>
    <w:p w:rsidR="001F736D" w:rsidRPr="00F32BFC" w:rsidRDefault="001F736D"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«19</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2</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 xml:space="preserve"> </w:t>
      </w:r>
      <w:r w:rsidR="00374DA6" w:rsidRPr="00F32BFC">
        <w:rPr>
          <w:rFonts w:ascii="GHEA Grapalat" w:eastAsia="Times New Roman" w:hAnsi="GHEA Grapalat" w:cs="Arial Armenian"/>
          <w:sz w:val="24"/>
          <w:szCs w:val="24"/>
          <w:lang w:val="hy-AM" w:eastAsia="ru-RU"/>
        </w:rPr>
        <w:t>Սույն կարգի 9-րդ կետով սահմանված ժամկետում քաղաքացիական ծառայողին ամենամյա արձակուրդը կամ ամենամյա արձակուրդի տեղափոխված մասը չտրամադրելու դեպքում գործատուն պարտավոր է այդ ժամկետից հետո կետանցված յուրաքանչյուր օրվա համար քաղաքացիական ծառայողին վճարել</w:t>
      </w:r>
      <w:r w:rsidR="007B3608" w:rsidRPr="00F32BFC">
        <w:rPr>
          <w:rFonts w:ascii="GHEA Grapalat" w:eastAsia="Times New Roman" w:hAnsi="GHEA Grapalat" w:cs="Arial Armenian"/>
          <w:sz w:val="24"/>
          <w:szCs w:val="24"/>
          <w:lang w:val="hy-AM" w:eastAsia="ru-RU"/>
        </w:rPr>
        <w:t xml:space="preserve"> տուժանք՝ քաղաքացիական ծառայողի</w:t>
      </w:r>
      <w:r w:rsidR="00374DA6" w:rsidRPr="00F32BFC">
        <w:rPr>
          <w:rFonts w:ascii="GHEA Grapalat" w:eastAsia="Times New Roman" w:hAnsi="GHEA Grapalat" w:cs="Arial Armenian"/>
          <w:sz w:val="24"/>
          <w:szCs w:val="24"/>
          <w:lang w:val="hy-AM" w:eastAsia="ru-RU"/>
        </w:rPr>
        <w:t xml:space="preserve"> միջին ամսական աշխատավարձի 0,15 տոկոսի չափով, բայց ոչ ավելի, քան միջին ամսական աշխատավարձը, բացառությամբ այն դեպքերի, երբ քաղաքացիական ծառայողի ամենամյա արձակուրդը կամ ամենամյա արձակուրդի տեղափոխված մասը չտրամադրելը պայմանավորված է եղել նշված ամբողջ ժամանակահատվածում քաղաքացիական ծառայողի՝ մինչև երեք տարեկան երեխայի խնամքի համար տրամադրվող արձակուրդում գտնվելու կամ սույն կարգի 19-րդ կետի 3-րդ կամ 4-րդ ենթակետով սահմանված որևէ հանգամանքով։</w:t>
      </w:r>
      <w:r w:rsidRPr="00F32BFC">
        <w:rPr>
          <w:rFonts w:ascii="GHEA Grapalat" w:eastAsia="Times New Roman" w:hAnsi="GHEA Grapalat" w:cs="Arial Armenian"/>
          <w:sz w:val="24"/>
          <w:szCs w:val="24"/>
          <w:lang w:val="hy-AM" w:eastAsia="ru-RU"/>
        </w:rPr>
        <w:t>»</w:t>
      </w:r>
      <w:r w:rsidRPr="00F32BFC">
        <w:rPr>
          <w:rFonts w:ascii="MS Mincho" w:eastAsia="MS Mincho" w:hAnsi="MS Mincho" w:cs="MS Mincho" w:hint="eastAsia"/>
          <w:sz w:val="24"/>
          <w:szCs w:val="24"/>
          <w:lang w:val="hy-AM" w:eastAsia="ru-RU"/>
        </w:rPr>
        <w:t>․</w:t>
      </w:r>
    </w:p>
    <w:p w:rsidR="00F22BA2" w:rsidRPr="00F32BFC" w:rsidRDefault="005B2AC2"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w:t>
      </w:r>
      <w:r w:rsidR="00592FF9" w:rsidRPr="00F32BFC">
        <w:rPr>
          <w:rFonts w:ascii="GHEA Grapalat" w:eastAsia="Times New Roman" w:hAnsi="GHEA Grapalat" w:cs="Arial Armenian"/>
          <w:sz w:val="24"/>
          <w:szCs w:val="24"/>
          <w:lang w:val="hy-AM" w:eastAsia="ru-RU"/>
        </w:rPr>
        <w:t>4</w:t>
      </w:r>
      <w:r w:rsidR="00F22BA2" w:rsidRPr="00F32BFC">
        <w:rPr>
          <w:rFonts w:ascii="GHEA Grapalat" w:eastAsia="Times New Roman" w:hAnsi="GHEA Grapalat" w:cs="Arial Armenian"/>
          <w:sz w:val="24"/>
          <w:szCs w:val="24"/>
          <w:lang w:val="hy-AM" w:eastAsia="ru-RU"/>
        </w:rPr>
        <w:t>) 21-րդ կետը «համաձայնությամբ» բառից հետո լրացնել «, բացառությամբ ռազմական դրություն հայտարարելու դեպքի» բառերով</w:t>
      </w:r>
      <w:r w:rsidR="00F22BA2" w:rsidRPr="00F32BFC">
        <w:rPr>
          <w:rFonts w:ascii="MS Mincho" w:eastAsia="MS Mincho" w:hAnsi="MS Mincho" w:cs="MS Mincho" w:hint="eastAsia"/>
          <w:sz w:val="24"/>
          <w:szCs w:val="24"/>
          <w:lang w:val="hy-AM" w:eastAsia="ru-RU"/>
        </w:rPr>
        <w:t>․</w:t>
      </w:r>
    </w:p>
    <w:p w:rsidR="00374DA6" w:rsidRPr="00F32BFC" w:rsidRDefault="005B2AC2"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w:t>
      </w:r>
      <w:r w:rsidR="00592FF9" w:rsidRPr="00F32BFC">
        <w:rPr>
          <w:rFonts w:ascii="GHEA Grapalat" w:eastAsia="Times New Roman" w:hAnsi="GHEA Grapalat" w:cs="Arial Armenian"/>
          <w:sz w:val="24"/>
          <w:szCs w:val="24"/>
          <w:lang w:val="hy-AM" w:eastAsia="ru-RU"/>
        </w:rPr>
        <w:t>5</w:t>
      </w:r>
      <w:r w:rsidR="00374DA6" w:rsidRPr="00F32BFC">
        <w:rPr>
          <w:rFonts w:ascii="GHEA Grapalat" w:eastAsia="Times New Roman" w:hAnsi="GHEA Grapalat" w:cs="Arial Armenian"/>
          <w:sz w:val="24"/>
          <w:szCs w:val="24"/>
          <w:lang w:val="hy-AM" w:eastAsia="ru-RU"/>
        </w:rPr>
        <w:t xml:space="preserve">) </w:t>
      </w:r>
      <w:r w:rsidR="009800A6" w:rsidRPr="00F32BFC">
        <w:rPr>
          <w:rFonts w:ascii="GHEA Grapalat" w:eastAsia="Times New Roman" w:hAnsi="GHEA Grapalat" w:cs="Arial Armenian"/>
          <w:sz w:val="24"/>
          <w:szCs w:val="24"/>
          <w:lang w:val="hy-AM" w:eastAsia="ru-RU"/>
        </w:rPr>
        <w:t>24-րդ կետում</w:t>
      </w:r>
      <w:r w:rsidR="00553211" w:rsidRPr="00F32BFC">
        <w:rPr>
          <w:rFonts w:ascii="GHEA Grapalat" w:eastAsia="Times New Roman" w:hAnsi="GHEA Grapalat" w:cs="Arial Armenian"/>
          <w:sz w:val="24"/>
          <w:szCs w:val="24"/>
          <w:lang w:val="hy-AM" w:eastAsia="ru-RU"/>
        </w:rPr>
        <w:t xml:space="preserve"> «կետի 1-ին և 2-րդ ենթակետերով» բառերը փոխարինել «կետով» բառով, իսկ</w:t>
      </w:r>
      <w:r w:rsidR="009800A6" w:rsidRPr="00F32BFC">
        <w:rPr>
          <w:rFonts w:ascii="GHEA Grapalat" w:eastAsia="Times New Roman" w:hAnsi="GHEA Grapalat" w:cs="Arial Armenian"/>
          <w:sz w:val="24"/>
          <w:szCs w:val="24"/>
          <w:lang w:val="hy-AM" w:eastAsia="ru-RU"/>
        </w:rPr>
        <w:t xml:space="preserve"> «սակայն ոչ ուշ, քան» բառերը</w:t>
      </w:r>
      <w:r w:rsidR="00553211" w:rsidRPr="00F32BFC">
        <w:rPr>
          <w:rFonts w:ascii="GHEA Grapalat" w:eastAsia="Times New Roman" w:hAnsi="GHEA Grapalat" w:cs="Arial Armenian"/>
          <w:sz w:val="24"/>
          <w:szCs w:val="24"/>
          <w:lang w:val="hy-AM" w:eastAsia="ru-RU"/>
        </w:rPr>
        <w:t xml:space="preserve">՝ </w:t>
      </w:r>
      <w:r w:rsidR="009800A6" w:rsidRPr="00F32BFC">
        <w:rPr>
          <w:rFonts w:ascii="GHEA Grapalat" w:eastAsia="Times New Roman" w:hAnsi="GHEA Grapalat" w:cs="Arial Armenian"/>
          <w:sz w:val="24"/>
          <w:szCs w:val="24"/>
          <w:lang w:val="hy-AM" w:eastAsia="ru-RU"/>
        </w:rPr>
        <w:t>«իսկ դրա անհնարինության դեպքում՝» բառերով</w:t>
      </w:r>
      <w:r w:rsidR="009800A6" w:rsidRPr="00F32BFC">
        <w:rPr>
          <w:rFonts w:ascii="MS Mincho" w:eastAsia="MS Mincho" w:hAnsi="MS Mincho" w:cs="MS Mincho" w:hint="eastAsia"/>
          <w:sz w:val="24"/>
          <w:szCs w:val="24"/>
          <w:lang w:val="hy-AM" w:eastAsia="ru-RU"/>
        </w:rPr>
        <w:t>․</w:t>
      </w:r>
    </w:p>
    <w:p w:rsidR="00F22BA2" w:rsidRPr="00F32BFC" w:rsidRDefault="00374DA6"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w:t>
      </w:r>
      <w:r w:rsidR="00592FF9" w:rsidRPr="00F32BFC">
        <w:rPr>
          <w:rFonts w:ascii="GHEA Grapalat" w:eastAsia="Times New Roman" w:hAnsi="GHEA Grapalat" w:cs="Arial Armenian"/>
          <w:sz w:val="24"/>
          <w:szCs w:val="24"/>
          <w:lang w:val="hy-AM" w:eastAsia="ru-RU"/>
        </w:rPr>
        <w:t>6</w:t>
      </w:r>
      <w:r w:rsidR="00F22BA2" w:rsidRPr="00F32BFC">
        <w:rPr>
          <w:rFonts w:ascii="GHEA Grapalat" w:eastAsia="Times New Roman" w:hAnsi="GHEA Grapalat" w:cs="Arial Armenian"/>
          <w:sz w:val="24"/>
          <w:szCs w:val="24"/>
          <w:lang w:val="hy-AM" w:eastAsia="ru-RU"/>
        </w:rPr>
        <w:t>) 25-րդ կետը</w:t>
      </w:r>
      <w:r w:rsidR="003B7EBD" w:rsidRPr="00F32BFC">
        <w:rPr>
          <w:rFonts w:ascii="GHEA Grapalat" w:eastAsia="Times New Roman" w:hAnsi="GHEA Grapalat" w:cs="Arial Armenian"/>
          <w:sz w:val="24"/>
          <w:szCs w:val="24"/>
          <w:lang w:val="hy-AM" w:eastAsia="ru-RU"/>
        </w:rPr>
        <w:t xml:space="preserve"> «արձակուրդը» բառից առաջ լրա</w:t>
      </w:r>
      <w:r w:rsidR="009800A6" w:rsidRPr="00F32BFC">
        <w:rPr>
          <w:rFonts w:ascii="GHEA Grapalat" w:eastAsia="Times New Roman" w:hAnsi="GHEA Grapalat" w:cs="Arial Armenian"/>
          <w:sz w:val="24"/>
          <w:szCs w:val="24"/>
          <w:lang w:val="hy-AM" w:eastAsia="ru-RU"/>
        </w:rPr>
        <w:t>ցնել «ամենամյա» բառով, իսկ</w:t>
      </w:r>
      <w:r w:rsidR="00F22BA2" w:rsidRPr="00F32BFC">
        <w:rPr>
          <w:rFonts w:ascii="GHEA Grapalat" w:eastAsia="Times New Roman" w:hAnsi="GHEA Grapalat" w:cs="Arial Armenian"/>
          <w:sz w:val="24"/>
          <w:szCs w:val="24"/>
          <w:lang w:val="hy-AM" w:eastAsia="ru-RU"/>
        </w:rPr>
        <w:t xml:space="preserve"> «3-րդ» բառից հետո</w:t>
      </w:r>
      <w:r w:rsidR="009800A6" w:rsidRPr="00F32BFC">
        <w:rPr>
          <w:rFonts w:ascii="GHEA Grapalat" w:eastAsia="Times New Roman" w:hAnsi="GHEA Grapalat" w:cs="Arial Armenian"/>
          <w:sz w:val="24"/>
          <w:szCs w:val="24"/>
          <w:lang w:val="hy-AM" w:eastAsia="ru-RU"/>
        </w:rPr>
        <w:t>՝</w:t>
      </w:r>
      <w:r w:rsidR="00F22BA2" w:rsidRPr="00F32BFC">
        <w:rPr>
          <w:rFonts w:ascii="GHEA Grapalat" w:eastAsia="Times New Roman" w:hAnsi="GHEA Grapalat" w:cs="Arial Armenian"/>
          <w:sz w:val="24"/>
          <w:szCs w:val="24"/>
          <w:lang w:val="hy-AM" w:eastAsia="ru-RU"/>
        </w:rPr>
        <w:t xml:space="preserve"> «և 4-րդ» բառերով</w:t>
      </w:r>
      <w:r w:rsidR="00F22BA2" w:rsidRPr="00F32BFC">
        <w:rPr>
          <w:rFonts w:ascii="MS Mincho" w:eastAsia="MS Mincho" w:hAnsi="MS Mincho" w:cs="MS Mincho" w:hint="eastAsia"/>
          <w:sz w:val="24"/>
          <w:szCs w:val="24"/>
          <w:lang w:val="hy-AM" w:eastAsia="ru-RU"/>
        </w:rPr>
        <w:t>․</w:t>
      </w:r>
    </w:p>
    <w:p w:rsidR="009800A6" w:rsidRPr="00F32BFC" w:rsidRDefault="006A5087"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lastRenderedPageBreak/>
        <w:t>1</w:t>
      </w:r>
      <w:r w:rsidR="00592FF9" w:rsidRPr="00F32BFC">
        <w:rPr>
          <w:rFonts w:ascii="GHEA Grapalat" w:eastAsia="Times New Roman" w:hAnsi="GHEA Grapalat" w:cs="Arial Armenian"/>
          <w:sz w:val="24"/>
          <w:szCs w:val="24"/>
          <w:lang w:val="hy-AM" w:eastAsia="ru-RU"/>
        </w:rPr>
        <w:t>7</w:t>
      </w:r>
      <w:r w:rsidR="009800A6" w:rsidRPr="00F32BFC">
        <w:rPr>
          <w:rFonts w:ascii="GHEA Grapalat" w:eastAsia="Times New Roman" w:hAnsi="GHEA Grapalat" w:cs="Arial Armenian"/>
          <w:sz w:val="24"/>
          <w:szCs w:val="24"/>
          <w:lang w:val="hy-AM" w:eastAsia="ru-RU"/>
        </w:rPr>
        <w:t>) 26-րդ կետի երկրորդ նախադասությունը «արձակուրդի» բառից առաջ լրացնել «ամենամյա» բառով</w:t>
      </w:r>
      <w:r w:rsidR="009800A6" w:rsidRPr="00F32BFC">
        <w:rPr>
          <w:rFonts w:ascii="MS Mincho" w:eastAsia="MS Mincho" w:hAnsi="MS Mincho" w:cs="MS Mincho" w:hint="eastAsia"/>
          <w:sz w:val="24"/>
          <w:szCs w:val="24"/>
          <w:lang w:val="hy-AM" w:eastAsia="ru-RU"/>
        </w:rPr>
        <w:t>․</w:t>
      </w:r>
    </w:p>
    <w:p w:rsidR="009800A6" w:rsidRPr="00F32BFC" w:rsidRDefault="009800A6" w:rsidP="00487346">
      <w:pPr>
        <w:tabs>
          <w:tab w:val="left" w:pos="9540"/>
        </w:tabs>
        <w:spacing w:after="0" w:line="360" w:lineRule="auto"/>
        <w:ind w:right="120" w:firstLine="567"/>
        <w:jc w:val="both"/>
        <w:rPr>
          <w:rFonts w:ascii="GHEA Grapalat" w:eastAsia="MS Mincho" w:hAnsi="GHEA Grapalat" w:cs="MS Mincho"/>
          <w:sz w:val="24"/>
          <w:szCs w:val="24"/>
          <w:lang w:val="ru-RU" w:eastAsia="ru-RU"/>
        </w:rPr>
      </w:pPr>
      <w:r w:rsidRPr="00F32BFC">
        <w:rPr>
          <w:rFonts w:ascii="GHEA Grapalat" w:eastAsia="Times New Roman" w:hAnsi="GHEA Grapalat" w:cs="Arial Armenian"/>
          <w:sz w:val="24"/>
          <w:szCs w:val="24"/>
          <w:lang w:val="hy-AM" w:eastAsia="ru-RU"/>
        </w:rPr>
        <w:t>1</w:t>
      </w:r>
      <w:r w:rsidR="00592FF9" w:rsidRPr="00F32BFC">
        <w:rPr>
          <w:rFonts w:ascii="GHEA Grapalat" w:eastAsia="Times New Roman" w:hAnsi="GHEA Grapalat" w:cs="Arial Armenian"/>
          <w:sz w:val="24"/>
          <w:szCs w:val="24"/>
          <w:lang w:val="hy-AM" w:eastAsia="ru-RU"/>
        </w:rPr>
        <w:t>8</w:t>
      </w:r>
      <w:r w:rsidRPr="00F32BFC">
        <w:rPr>
          <w:rFonts w:ascii="GHEA Grapalat" w:eastAsia="Times New Roman" w:hAnsi="GHEA Grapalat" w:cs="Arial Armenian"/>
          <w:sz w:val="24"/>
          <w:szCs w:val="24"/>
          <w:lang w:val="hy-AM" w:eastAsia="ru-RU"/>
        </w:rPr>
        <w:t>) 29-րդ կետը «5-րդ» բառից հետո լրացնել «, 6</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1-ին» բառով</w:t>
      </w:r>
      <w:r w:rsidRPr="00F32BFC">
        <w:rPr>
          <w:rFonts w:ascii="MS Mincho" w:eastAsia="MS Mincho" w:hAnsi="MS Mincho" w:cs="MS Mincho" w:hint="eastAsia"/>
          <w:sz w:val="24"/>
          <w:szCs w:val="24"/>
          <w:lang w:val="hy-AM" w:eastAsia="ru-RU"/>
        </w:rPr>
        <w:t>․</w:t>
      </w:r>
    </w:p>
    <w:p w:rsidR="003A1109" w:rsidRPr="00F32BFC" w:rsidRDefault="006D3A9F"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19</w:t>
      </w:r>
      <w:r w:rsidR="003A1109" w:rsidRPr="00F32BFC">
        <w:rPr>
          <w:rFonts w:ascii="GHEA Grapalat" w:eastAsia="Times New Roman" w:hAnsi="GHEA Grapalat" w:cs="Arial Armenian"/>
          <w:sz w:val="24"/>
          <w:szCs w:val="24"/>
          <w:lang w:val="hy-AM" w:eastAsia="ru-RU"/>
        </w:rPr>
        <w:t>) 31-րդ կետում՝</w:t>
      </w:r>
    </w:p>
    <w:p w:rsidR="009800A6" w:rsidRPr="00F32BFC" w:rsidRDefault="003A1109" w:rsidP="00487346">
      <w:pPr>
        <w:tabs>
          <w:tab w:val="left" w:pos="9540"/>
        </w:tabs>
        <w:spacing w:after="0" w:line="360" w:lineRule="auto"/>
        <w:ind w:right="120" w:firstLine="567"/>
        <w:jc w:val="both"/>
        <w:rPr>
          <w:rFonts w:ascii="GHEA Grapalat" w:eastAsia="MS Mincho" w:hAnsi="GHEA Grapalat" w:cs="MS Mincho"/>
          <w:sz w:val="24"/>
          <w:szCs w:val="24"/>
          <w:lang w:val="ru-RU" w:eastAsia="ru-RU"/>
        </w:rPr>
      </w:pPr>
      <w:r w:rsidRPr="00F32BFC">
        <w:rPr>
          <w:rFonts w:ascii="GHEA Grapalat" w:eastAsia="Times New Roman" w:hAnsi="GHEA Grapalat" w:cs="Arial Armenian"/>
          <w:sz w:val="24"/>
          <w:szCs w:val="24"/>
          <w:lang w:val="hy-AM" w:eastAsia="ru-RU"/>
        </w:rPr>
        <w:t>ա)</w:t>
      </w:r>
      <w:r w:rsidR="009800A6" w:rsidRPr="00F32BFC">
        <w:rPr>
          <w:rFonts w:ascii="GHEA Grapalat" w:eastAsia="Times New Roman" w:hAnsi="GHEA Grapalat" w:cs="Arial Armenian"/>
          <w:sz w:val="24"/>
          <w:szCs w:val="24"/>
          <w:lang w:val="hy-AM" w:eastAsia="ru-RU"/>
        </w:rPr>
        <w:t xml:space="preserve"> «արձակուրդը» բառից առաջ լրացնել «ամենամյա» բառով</w:t>
      </w:r>
      <w:r w:rsidR="009800A6" w:rsidRPr="00F32BFC">
        <w:rPr>
          <w:rFonts w:ascii="MS Mincho" w:eastAsia="MS Mincho" w:hAnsi="MS Mincho" w:cs="MS Mincho" w:hint="eastAsia"/>
          <w:sz w:val="24"/>
          <w:szCs w:val="24"/>
          <w:lang w:val="hy-AM" w:eastAsia="ru-RU"/>
        </w:rPr>
        <w:t>․</w:t>
      </w:r>
    </w:p>
    <w:p w:rsidR="003A1109" w:rsidRPr="00F32BFC" w:rsidRDefault="003A1109"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բ) լրացնել հետևյալ բովանդակությամբ նոր նախադասությամբ՝</w:t>
      </w:r>
    </w:p>
    <w:p w:rsidR="003A1109" w:rsidRPr="00F32BFC" w:rsidRDefault="003A1109" w:rsidP="00487346">
      <w:pPr>
        <w:tabs>
          <w:tab w:val="left" w:pos="9540"/>
        </w:tabs>
        <w:spacing w:after="0" w:line="360" w:lineRule="auto"/>
        <w:ind w:right="120" w:firstLine="567"/>
        <w:jc w:val="both"/>
        <w:rPr>
          <w:rFonts w:ascii="GHEA Grapalat" w:eastAsia="MS Mincho" w:hAnsi="GHEA Grapalat" w:cs="MS Mincho"/>
          <w:sz w:val="24"/>
          <w:szCs w:val="24"/>
          <w:lang w:val="ru-RU" w:eastAsia="ru-RU"/>
        </w:rPr>
      </w:pPr>
      <w:r w:rsidRPr="00F32BFC">
        <w:rPr>
          <w:rFonts w:ascii="GHEA Grapalat" w:eastAsia="Times New Roman" w:hAnsi="GHEA Grapalat" w:cs="Arial Armenian"/>
          <w:sz w:val="24"/>
          <w:szCs w:val="24"/>
          <w:lang w:val="hy-AM" w:eastAsia="ru-RU"/>
        </w:rPr>
        <w:t xml:space="preserve">«Եթե համապատասխան մարմնում </w:t>
      </w:r>
      <w:r w:rsidR="00C95E6A" w:rsidRPr="00F32BFC">
        <w:rPr>
          <w:rFonts w:ascii="GHEA Grapalat" w:eastAsia="Times New Roman" w:hAnsi="GHEA Grapalat" w:cs="Arial Armenian"/>
          <w:sz w:val="24"/>
          <w:szCs w:val="24"/>
          <w:lang w:val="hy-AM" w:eastAsia="ru-RU"/>
        </w:rPr>
        <w:t xml:space="preserve">կատարվում է </w:t>
      </w:r>
      <w:r w:rsidRPr="00F32BFC">
        <w:rPr>
          <w:rFonts w:ascii="GHEA Grapalat" w:eastAsia="Times New Roman" w:hAnsi="GHEA Grapalat" w:cs="Arial Armenian"/>
          <w:sz w:val="24"/>
          <w:szCs w:val="24"/>
          <w:lang w:val="hy-AM" w:eastAsia="ru-RU"/>
        </w:rPr>
        <w:t>կառուցվածքային փոփոխություն կամ առկա են տվյալներ քաղաքացիական ծառայողի պաշտոնից ազատվելու կամ ծառայությունը դադարեցնելու</w:t>
      </w:r>
      <w:r w:rsidR="002A4577" w:rsidRPr="00F32BFC">
        <w:rPr>
          <w:rFonts w:ascii="GHEA Grapalat" w:eastAsia="Times New Roman" w:hAnsi="GHEA Grapalat" w:cs="Arial Armenian"/>
          <w:sz w:val="24"/>
          <w:szCs w:val="24"/>
          <w:lang w:val="hy-AM" w:eastAsia="ru-RU"/>
        </w:rPr>
        <w:t xml:space="preserve">, այդ թվում «Քաղաքացիական ծառայության մասին» օրենքի 37-րդ հոդվածի 2-րդ մասի 11-րդ կետով ծառայությունը դադարեցնելու վերաբերյալ, </w:t>
      </w:r>
      <w:r w:rsidRPr="00F32BFC">
        <w:rPr>
          <w:rFonts w:ascii="GHEA Grapalat" w:eastAsia="Times New Roman" w:hAnsi="GHEA Grapalat" w:cs="Arial Armenian"/>
          <w:sz w:val="24"/>
          <w:szCs w:val="24"/>
          <w:lang w:val="hy-AM" w:eastAsia="ru-RU"/>
        </w:rPr>
        <w:t>ապա ամենամյա արձակուրդը և միանվագ ա</w:t>
      </w:r>
      <w:r w:rsidR="0074546B" w:rsidRPr="00F32BFC">
        <w:rPr>
          <w:rFonts w:ascii="GHEA Grapalat" w:eastAsia="Times New Roman" w:hAnsi="GHEA Grapalat" w:cs="Arial Armenian"/>
          <w:sz w:val="24"/>
          <w:szCs w:val="24"/>
          <w:lang w:val="hy-AM" w:eastAsia="ru-RU"/>
        </w:rPr>
        <w:t>րձակուրդային վճարը տրամադրվում են</w:t>
      </w:r>
      <w:r w:rsidRPr="00F32BFC">
        <w:rPr>
          <w:rFonts w:ascii="GHEA Grapalat" w:eastAsia="Times New Roman" w:hAnsi="GHEA Grapalat" w:cs="Arial Armenian"/>
          <w:sz w:val="24"/>
          <w:szCs w:val="24"/>
          <w:lang w:val="hy-AM" w:eastAsia="ru-RU"/>
        </w:rPr>
        <w:t xml:space="preserve"> տվյալ աշխատանքային տարում աշխատած ամիսներին համամասնորեն:»</w:t>
      </w:r>
      <w:r w:rsidRPr="00F32BFC">
        <w:rPr>
          <w:rFonts w:ascii="MS Mincho" w:eastAsia="MS Mincho" w:hAnsi="MS Mincho" w:cs="MS Mincho" w:hint="eastAsia"/>
          <w:sz w:val="24"/>
          <w:szCs w:val="24"/>
          <w:lang w:val="hy-AM" w:eastAsia="ru-RU"/>
        </w:rPr>
        <w:t>․</w:t>
      </w:r>
    </w:p>
    <w:p w:rsidR="006D3A9F" w:rsidRPr="00F32BFC" w:rsidRDefault="006D3A9F" w:rsidP="006D3A9F">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20) լրացնել հետևյալ բովանդակությամբ 31</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1-</w:t>
      </w:r>
      <w:r w:rsidRPr="00F32BFC">
        <w:rPr>
          <w:rFonts w:ascii="GHEA Grapalat" w:eastAsia="Times New Roman" w:hAnsi="GHEA Grapalat" w:cs="GHEA Grapalat"/>
          <w:sz w:val="24"/>
          <w:szCs w:val="24"/>
          <w:lang w:val="hy-AM" w:eastAsia="ru-RU"/>
        </w:rPr>
        <w:t>ին</w:t>
      </w:r>
      <w:r w:rsidRPr="00F32BFC">
        <w:rPr>
          <w:rFonts w:ascii="GHEA Grapalat" w:eastAsia="Times New Roman" w:hAnsi="GHEA Grapalat" w:cs="Arial Armenian"/>
          <w:sz w:val="24"/>
          <w:szCs w:val="24"/>
          <w:lang w:val="hy-AM" w:eastAsia="ru-RU"/>
        </w:rPr>
        <w:t xml:space="preserve"> կետով՝</w:t>
      </w:r>
    </w:p>
    <w:p w:rsidR="006D3A9F" w:rsidRPr="00F32BFC" w:rsidRDefault="00A17B22" w:rsidP="006D3A9F">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«31</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1</w:t>
      </w:r>
      <w:r w:rsidRPr="00F32BFC">
        <w:rPr>
          <w:rFonts w:ascii="MS Mincho" w:eastAsia="MS Mincho" w:hAnsi="MS Mincho" w:cs="MS Mincho" w:hint="eastAsia"/>
          <w:sz w:val="24"/>
          <w:szCs w:val="24"/>
          <w:lang w:val="hy-AM" w:eastAsia="ru-RU"/>
        </w:rPr>
        <w:t>․</w:t>
      </w:r>
      <w:r w:rsidR="006D3A9F" w:rsidRPr="00F32BFC">
        <w:rPr>
          <w:rFonts w:ascii="GHEA Grapalat" w:eastAsia="Times New Roman" w:hAnsi="GHEA Grapalat" w:cs="Arial Armenian"/>
          <w:sz w:val="24"/>
          <w:szCs w:val="24"/>
          <w:lang w:val="hy-AM" w:eastAsia="ru-RU"/>
        </w:rPr>
        <w:t xml:space="preserve"> Այն դեպքում, երբ ծառայողը պաշտոնից ազատվում է կամ նրա լրազորությունները դադարեցվում են մինչև աշխատանքային տարվա ավարտը, որի համար նրան տրամադրվել է ամենամյա արձակուրդ</w:t>
      </w:r>
      <w:r w:rsidR="006A74C0" w:rsidRPr="00F32BFC">
        <w:rPr>
          <w:rFonts w:ascii="GHEA Grapalat" w:eastAsia="Times New Roman" w:hAnsi="GHEA Grapalat" w:cs="Arial Armenian"/>
          <w:sz w:val="24"/>
          <w:szCs w:val="24"/>
          <w:lang w:val="hy-AM" w:eastAsia="ru-RU"/>
        </w:rPr>
        <w:t>,</w:t>
      </w:r>
      <w:r w:rsidR="006D3A9F" w:rsidRPr="00F32BFC">
        <w:rPr>
          <w:rFonts w:ascii="GHEA Grapalat" w:eastAsia="Times New Roman" w:hAnsi="GHEA Grapalat" w:cs="Arial Armenian"/>
          <w:sz w:val="24"/>
          <w:szCs w:val="24"/>
          <w:lang w:val="hy-AM" w:eastAsia="ru-RU"/>
        </w:rPr>
        <w:t xml:space="preserve"> ապա նրա աշխատավարձից պահվում </w:t>
      </w:r>
      <w:r w:rsidR="00207642" w:rsidRPr="00F32BFC">
        <w:rPr>
          <w:rFonts w:ascii="GHEA Grapalat" w:eastAsia="Times New Roman" w:hAnsi="GHEA Grapalat" w:cs="Arial Armenian"/>
          <w:sz w:val="24"/>
          <w:szCs w:val="24"/>
          <w:lang w:val="hy-AM" w:eastAsia="ru-RU"/>
        </w:rPr>
        <w:t xml:space="preserve">կամ գանձվում </w:t>
      </w:r>
      <w:r w:rsidR="00EC070F" w:rsidRPr="00F32BFC">
        <w:rPr>
          <w:rFonts w:ascii="GHEA Grapalat" w:eastAsia="Times New Roman" w:hAnsi="GHEA Grapalat" w:cs="Arial Armenian"/>
          <w:sz w:val="24"/>
          <w:szCs w:val="24"/>
          <w:lang w:val="hy-AM" w:eastAsia="ru-RU"/>
        </w:rPr>
        <w:t>է</w:t>
      </w:r>
      <w:r w:rsidR="006D3A9F" w:rsidRPr="00F32BFC">
        <w:rPr>
          <w:rFonts w:ascii="GHEA Grapalat" w:eastAsia="Times New Roman" w:hAnsi="GHEA Grapalat" w:cs="Arial Armenian"/>
          <w:sz w:val="24"/>
          <w:szCs w:val="24"/>
          <w:lang w:val="hy-AM" w:eastAsia="ru-RU"/>
        </w:rPr>
        <w:t xml:space="preserve"> չաշխատած օրերի համար վճարված գումարը</w:t>
      </w:r>
      <w:r w:rsidR="00EC070F" w:rsidRPr="00F32BFC">
        <w:rPr>
          <w:rFonts w:ascii="GHEA Grapalat" w:eastAsia="Times New Roman" w:hAnsi="GHEA Grapalat" w:cs="Arial Armenian"/>
          <w:sz w:val="24"/>
          <w:szCs w:val="24"/>
          <w:lang w:val="hy-AM" w:eastAsia="ru-RU"/>
        </w:rPr>
        <w:t>,</w:t>
      </w:r>
      <w:r w:rsidR="006D3A9F" w:rsidRPr="00F32BFC">
        <w:rPr>
          <w:rFonts w:ascii="GHEA Grapalat" w:eastAsia="Times New Roman" w:hAnsi="GHEA Grapalat" w:cs="Arial Armenian"/>
          <w:sz w:val="24"/>
          <w:szCs w:val="24"/>
          <w:lang w:val="hy-AM" w:eastAsia="ru-RU"/>
        </w:rPr>
        <w:t xml:space="preserve"> բացառությամբ «Քաղաքացիական ծառայության մասին» օրենքի 37-րդ հոդվածի 1-ին մասի 2-րդ, 3-րդ, 4-րդ, 5-րդ, 6-րդ և 2-րդ մասի 1-ին կետերով նախատեսված հիմքերով պաշտոնից ազատման կամ լիազորությունը դադարեցնելու դեպքերի։»</w:t>
      </w:r>
      <w:r w:rsidR="006D3A9F" w:rsidRPr="00F32BFC">
        <w:rPr>
          <w:rFonts w:ascii="MS Mincho" w:eastAsia="MS Mincho" w:hAnsi="MS Mincho" w:cs="MS Mincho" w:hint="eastAsia"/>
          <w:sz w:val="24"/>
          <w:szCs w:val="24"/>
          <w:lang w:val="hy-AM" w:eastAsia="ru-RU"/>
        </w:rPr>
        <w:t>․</w:t>
      </w:r>
    </w:p>
    <w:p w:rsidR="006D3A9F" w:rsidRPr="00F32BFC" w:rsidRDefault="006D3A9F" w:rsidP="006D3A9F">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21) լրացնել հետևյալ բովանդակությամբ 31</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2-</w:t>
      </w:r>
      <w:r w:rsidRPr="00F32BFC">
        <w:rPr>
          <w:rFonts w:ascii="GHEA Grapalat" w:eastAsia="Times New Roman" w:hAnsi="GHEA Grapalat" w:cs="GHEA Grapalat"/>
          <w:sz w:val="24"/>
          <w:szCs w:val="24"/>
          <w:lang w:val="hy-AM" w:eastAsia="ru-RU"/>
        </w:rPr>
        <w:t>րդ</w:t>
      </w:r>
      <w:r w:rsidRPr="00F32BFC">
        <w:rPr>
          <w:rFonts w:ascii="GHEA Grapalat" w:eastAsia="Times New Roman" w:hAnsi="GHEA Grapalat" w:cs="Arial Armenian"/>
          <w:sz w:val="24"/>
          <w:szCs w:val="24"/>
          <w:lang w:val="hy-AM" w:eastAsia="ru-RU"/>
        </w:rPr>
        <w:t xml:space="preserve"> կետով՝</w:t>
      </w:r>
    </w:p>
    <w:p w:rsidR="006D3A9F" w:rsidRPr="00F32BFC" w:rsidRDefault="006D3A9F" w:rsidP="006D3A9F">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«31</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2</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 xml:space="preserve"> </w:t>
      </w:r>
      <w:r w:rsidRPr="00F32BFC">
        <w:rPr>
          <w:rFonts w:ascii="GHEA Grapalat" w:eastAsia="Times New Roman" w:hAnsi="GHEA Grapalat" w:cs="GHEA Grapalat"/>
          <w:sz w:val="24"/>
          <w:szCs w:val="24"/>
          <w:lang w:val="hy-AM" w:eastAsia="ru-RU"/>
        </w:rPr>
        <w:t>Սույն</w:t>
      </w:r>
      <w:r w:rsidRPr="00F32BFC">
        <w:rPr>
          <w:rFonts w:ascii="GHEA Grapalat" w:eastAsia="Times New Roman" w:hAnsi="GHEA Grapalat" w:cs="Arial Armenian"/>
          <w:sz w:val="24"/>
          <w:szCs w:val="24"/>
          <w:lang w:val="hy-AM" w:eastAsia="ru-RU"/>
        </w:rPr>
        <w:t xml:space="preserve"> </w:t>
      </w:r>
      <w:r w:rsidRPr="00F32BFC">
        <w:rPr>
          <w:rFonts w:ascii="GHEA Grapalat" w:eastAsia="Times New Roman" w:hAnsi="GHEA Grapalat" w:cs="GHEA Grapalat"/>
          <w:sz w:val="24"/>
          <w:szCs w:val="24"/>
          <w:lang w:val="hy-AM" w:eastAsia="ru-RU"/>
        </w:rPr>
        <w:t>կարգի</w:t>
      </w:r>
      <w:r w:rsidRPr="00F32BFC">
        <w:rPr>
          <w:rFonts w:ascii="GHEA Grapalat" w:eastAsia="Times New Roman" w:hAnsi="GHEA Grapalat" w:cs="Arial Armenian"/>
          <w:sz w:val="24"/>
          <w:szCs w:val="24"/>
          <w:lang w:val="hy-AM" w:eastAsia="ru-RU"/>
        </w:rPr>
        <w:t xml:space="preserve"> 31</w:t>
      </w:r>
      <w:r w:rsidRPr="00F32BFC">
        <w:rPr>
          <w:rFonts w:ascii="MS Mincho" w:eastAsia="MS Mincho" w:hAnsi="MS Mincho" w:cs="MS Mincho" w:hint="eastAsia"/>
          <w:sz w:val="24"/>
          <w:szCs w:val="24"/>
          <w:lang w:val="hy-AM" w:eastAsia="ru-RU"/>
        </w:rPr>
        <w:t>․</w:t>
      </w:r>
      <w:r w:rsidRPr="00F32BFC">
        <w:rPr>
          <w:rFonts w:ascii="GHEA Grapalat" w:eastAsia="Times New Roman" w:hAnsi="GHEA Grapalat" w:cs="Arial Armenian"/>
          <w:sz w:val="24"/>
          <w:szCs w:val="24"/>
          <w:lang w:val="hy-AM" w:eastAsia="ru-RU"/>
        </w:rPr>
        <w:t>1-</w:t>
      </w:r>
      <w:r w:rsidRPr="00F32BFC">
        <w:rPr>
          <w:rFonts w:ascii="GHEA Grapalat" w:eastAsia="Times New Roman" w:hAnsi="GHEA Grapalat" w:cs="GHEA Grapalat"/>
          <w:sz w:val="24"/>
          <w:szCs w:val="24"/>
          <w:lang w:val="hy-AM" w:eastAsia="ru-RU"/>
        </w:rPr>
        <w:t>ին</w:t>
      </w:r>
      <w:r w:rsidRPr="00F32BFC">
        <w:rPr>
          <w:rFonts w:ascii="GHEA Grapalat" w:eastAsia="Times New Roman" w:hAnsi="GHEA Grapalat" w:cs="Arial Armenian"/>
          <w:sz w:val="24"/>
          <w:szCs w:val="24"/>
          <w:lang w:val="hy-AM" w:eastAsia="ru-RU"/>
        </w:rPr>
        <w:t xml:space="preserve"> </w:t>
      </w:r>
      <w:r w:rsidRPr="00F32BFC">
        <w:rPr>
          <w:rFonts w:ascii="GHEA Grapalat" w:eastAsia="Times New Roman" w:hAnsi="GHEA Grapalat" w:cs="GHEA Grapalat"/>
          <w:sz w:val="24"/>
          <w:szCs w:val="24"/>
          <w:lang w:val="hy-AM" w:eastAsia="ru-RU"/>
        </w:rPr>
        <w:t>կետով</w:t>
      </w:r>
      <w:r w:rsidRPr="00F32BFC">
        <w:rPr>
          <w:rFonts w:ascii="GHEA Grapalat" w:eastAsia="Times New Roman" w:hAnsi="GHEA Grapalat" w:cs="Arial Armenian"/>
          <w:sz w:val="24"/>
          <w:szCs w:val="24"/>
          <w:lang w:val="hy-AM" w:eastAsia="ru-RU"/>
        </w:rPr>
        <w:t xml:space="preserve"> </w:t>
      </w:r>
      <w:r w:rsidRPr="00F32BFC">
        <w:rPr>
          <w:rFonts w:ascii="GHEA Grapalat" w:eastAsia="Times New Roman" w:hAnsi="GHEA Grapalat" w:cs="GHEA Grapalat"/>
          <w:sz w:val="24"/>
          <w:szCs w:val="24"/>
          <w:lang w:val="hy-AM" w:eastAsia="ru-RU"/>
        </w:rPr>
        <w:t>նախատեսված</w:t>
      </w:r>
      <w:r w:rsidRPr="00F32BFC">
        <w:rPr>
          <w:rFonts w:ascii="GHEA Grapalat" w:eastAsia="Times New Roman" w:hAnsi="GHEA Grapalat" w:cs="Arial Armenian"/>
          <w:sz w:val="24"/>
          <w:szCs w:val="24"/>
          <w:lang w:val="hy-AM" w:eastAsia="ru-RU"/>
        </w:rPr>
        <w:t xml:space="preserve"> </w:t>
      </w:r>
      <w:r w:rsidRPr="00F32BFC">
        <w:rPr>
          <w:rFonts w:ascii="GHEA Grapalat" w:eastAsia="Times New Roman" w:hAnsi="GHEA Grapalat" w:cs="GHEA Grapalat"/>
          <w:sz w:val="24"/>
          <w:szCs w:val="24"/>
          <w:lang w:val="hy-AM" w:eastAsia="ru-RU"/>
        </w:rPr>
        <w:t>դեպքերում</w:t>
      </w:r>
      <w:r w:rsidRPr="00F32BFC">
        <w:rPr>
          <w:rFonts w:ascii="GHEA Grapalat" w:eastAsia="Times New Roman" w:hAnsi="GHEA Grapalat" w:cs="Arial Armenian"/>
          <w:sz w:val="24"/>
          <w:szCs w:val="24"/>
          <w:lang w:val="hy-AM" w:eastAsia="ru-RU"/>
        </w:rPr>
        <w:t xml:space="preserve"> </w:t>
      </w:r>
      <w:r w:rsidRPr="00F32BFC">
        <w:rPr>
          <w:rFonts w:ascii="GHEA Grapalat" w:eastAsia="Times New Roman" w:hAnsi="GHEA Grapalat" w:cs="GHEA Grapalat"/>
          <w:sz w:val="24"/>
          <w:szCs w:val="24"/>
          <w:lang w:val="hy-AM" w:eastAsia="ru-RU"/>
        </w:rPr>
        <w:t>հիմնական</w:t>
      </w:r>
      <w:r w:rsidRPr="00F32BFC">
        <w:rPr>
          <w:rFonts w:ascii="GHEA Grapalat" w:eastAsia="Times New Roman" w:hAnsi="GHEA Grapalat" w:cs="Arial Armenian"/>
          <w:sz w:val="24"/>
          <w:szCs w:val="24"/>
          <w:lang w:val="hy-AM" w:eastAsia="ru-RU"/>
        </w:rPr>
        <w:t xml:space="preserve"> </w:t>
      </w:r>
      <w:r w:rsidRPr="00F32BFC">
        <w:rPr>
          <w:rFonts w:ascii="GHEA Grapalat" w:eastAsia="Times New Roman" w:hAnsi="GHEA Grapalat" w:cs="GHEA Grapalat"/>
          <w:sz w:val="24"/>
          <w:szCs w:val="24"/>
          <w:lang w:val="hy-AM" w:eastAsia="ru-RU"/>
        </w:rPr>
        <w:t>արձակուրդային</w:t>
      </w:r>
      <w:r w:rsidRPr="00F32BFC">
        <w:rPr>
          <w:rFonts w:ascii="GHEA Grapalat" w:eastAsia="Times New Roman" w:hAnsi="GHEA Grapalat" w:cs="Arial Armenian"/>
          <w:sz w:val="24"/>
          <w:szCs w:val="24"/>
          <w:lang w:val="hy-AM" w:eastAsia="ru-RU"/>
        </w:rPr>
        <w:t xml:space="preserve"> </w:t>
      </w:r>
      <w:r w:rsidRPr="00F32BFC">
        <w:rPr>
          <w:rFonts w:ascii="GHEA Grapalat" w:eastAsia="Times New Roman" w:hAnsi="GHEA Grapalat" w:cs="GHEA Grapalat"/>
          <w:sz w:val="24"/>
          <w:szCs w:val="24"/>
          <w:lang w:val="hy-AM" w:eastAsia="ru-RU"/>
        </w:rPr>
        <w:t>վճարից</w:t>
      </w:r>
      <w:r w:rsidRPr="00F32BFC">
        <w:rPr>
          <w:rFonts w:ascii="GHEA Grapalat" w:eastAsia="Times New Roman" w:hAnsi="GHEA Grapalat" w:cs="Arial Armenian"/>
          <w:sz w:val="24"/>
          <w:szCs w:val="24"/>
          <w:lang w:val="hy-AM" w:eastAsia="ru-RU"/>
        </w:rPr>
        <w:t xml:space="preserve"> </w:t>
      </w:r>
      <w:r w:rsidRPr="00F32BFC">
        <w:rPr>
          <w:rFonts w:ascii="GHEA Grapalat" w:eastAsia="Times New Roman" w:hAnsi="GHEA Grapalat" w:cs="GHEA Grapalat"/>
          <w:sz w:val="24"/>
          <w:szCs w:val="24"/>
          <w:lang w:val="hy-AM" w:eastAsia="ru-RU"/>
        </w:rPr>
        <w:t>բացի</w:t>
      </w:r>
      <w:r w:rsidRPr="00F32BFC">
        <w:rPr>
          <w:rFonts w:ascii="GHEA Grapalat" w:eastAsia="Times New Roman" w:hAnsi="GHEA Grapalat" w:cs="Arial Armenian"/>
          <w:sz w:val="24"/>
          <w:szCs w:val="24"/>
          <w:lang w:val="hy-AM" w:eastAsia="ru-RU"/>
        </w:rPr>
        <w:t xml:space="preserve">, </w:t>
      </w:r>
      <w:r w:rsidRPr="00F32BFC">
        <w:rPr>
          <w:rFonts w:ascii="GHEA Grapalat" w:eastAsia="Times New Roman" w:hAnsi="GHEA Grapalat" w:cs="GHEA Grapalat"/>
          <w:sz w:val="24"/>
          <w:szCs w:val="24"/>
          <w:lang w:val="hy-AM" w:eastAsia="ru-RU"/>
        </w:rPr>
        <w:t>քա</w:t>
      </w:r>
      <w:r w:rsidRPr="00F32BFC">
        <w:rPr>
          <w:rFonts w:ascii="GHEA Grapalat" w:eastAsia="Times New Roman" w:hAnsi="GHEA Grapalat" w:cs="Arial Armenian"/>
          <w:sz w:val="24"/>
          <w:szCs w:val="24"/>
          <w:lang w:val="hy-AM" w:eastAsia="ru-RU"/>
        </w:rPr>
        <w:t>ղաքացիական ծառայողին վճարված լրացուցիչ միանվագ արձակուրդային վճարը ևս պահվում կամ գանձվում է՝ չաշխատած ամիսների համամասնությամբ։»</w:t>
      </w:r>
      <w:r w:rsidRPr="00F32BFC">
        <w:rPr>
          <w:rFonts w:ascii="MS Mincho" w:eastAsia="MS Mincho" w:hAnsi="MS Mincho" w:cs="MS Mincho" w:hint="eastAsia"/>
          <w:sz w:val="24"/>
          <w:szCs w:val="24"/>
          <w:lang w:val="hy-AM" w:eastAsia="ru-RU"/>
        </w:rPr>
        <w:t>․</w:t>
      </w:r>
    </w:p>
    <w:p w:rsidR="00F22BA2" w:rsidRPr="00F32BFC" w:rsidRDefault="00592FF9"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lastRenderedPageBreak/>
        <w:t>22</w:t>
      </w:r>
      <w:r w:rsidR="00F22BA2" w:rsidRPr="00F32BFC">
        <w:rPr>
          <w:rFonts w:ascii="GHEA Grapalat" w:eastAsia="Times New Roman" w:hAnsi="GHEA Grapalat" w:cs="Arial Armenian"/>
          <w:sz w:val="24"/>
          <w:szCs w:val="24"/>
          <w:lang w:val="hy-AM" w:eastAsia="ru-RU"/>
        </w:rPr>
        <w:t>) 33-րդ կետը «տարվա» բառից առաջ լրացնել «աշխատանքային» բառով</w:t>
      </w:r>
      <w:r w:rsidR="00F22BA2" w:rsidRPr="00F32BFC">
        <w:rPr>
          <w:rFonts w:ascii="MS Mincho" w:eastAsia="MS Mincho" w:hAnsi="MS Mincho" w:cs="MS Mincho" w:hint="eastAsia"/>
          <w:sz w:val="24"/>
          <w:szCs w:val="24"/>
          <w:lang w:val="hy-AM" w:eastAsia="ru-RU"/>
        </w:rPr>
        <w:t>․</w:t>
      </w:r>
    </w:p>
    <w:p w:rsidR="003B7EBD" w:rsidRPr="00F32BFC" w:rsidRDefault="00592FF9"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23</w:t>
      </w:r>
      <w:r w:rsidR="002A4577" w:rsidRPr="00F32BFC">
        <w:rPr>
          <w:rFonts w:ascii="GHEA Grapalat" w:eastAsia="Times New Roman" w:hAnsi="GHEA Grapalat" w:cs="Arial Armenian"/>
          <w:sz w:val="24"/>
          <w:szCs w:val="24"/>
          <w:lang w:val="hy-AM" w:eastAsia="ru-RU"/>
        </w:rPr>
        <w:t>) 34-րդ կետում</w:t>
      </w:r>
      <w:r w:rsidR="003B7EBD" w:rsidRPr="00F32BFC">
        <w:rPr>
          <w:rFonts w:ascii="GHEA Grapalat" w:eastAsia="Times New Roman" w:hAnsi="GHEA Grapalat" w:cs="Arial Armenian"/>
          <w:sz w:val="24"/>
          <w:szCs w:val="24"/>
          <w:lang w:val="hy-AM" w:eastAsia="ru-RU"/>
        </w:rPr>
        <w:t>՝</w:t>
      </w:r>
    </w:p>
    <w:p w:rsidR="003B7EBD" w:rsidRPr="00F32BFC" w:rsidRDefault="003B7EBD"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ա)</w:t>
      </w:r>
      <w:r w:rsidR="00F22BA2" w:rsidRPr="00F32BFC">
        <w:rPr>
          <w:rFonts w:ascii="GHEA Grapalat" w:eastAsia="Times New Roman" w:hAnsi="GHEA Grapalat" w:cs="Arial Armenian"/>
          <w:sz w:val="24"/>
          <w:szCs w:val="24"/>
          <w:lang w:val="hy-AM" w:eastAsia="ru-RU"/>
        </w:rPr>
        <w:t xml:space="preserve"> </w:t>
      </w:r>
      <w:r w:rsidRPr="00F32BFC">
        <w:rPr>
          <w:rFonts w:ascii="GHEA Grapalat" w:eastAsia="Times New Roman" w:hAnsi="GHEA Grapalat" w:cs="Arial Armenian"/>
          <w:sz w:val="24"/>
          <w:szCs w:val="24"/>
          <w:lang w:val="hy-AM" w:eastAsia="ru-RU"/>
        </w:rPr>
        <w:t>4-րդ ենթակետի</w:t>
      </w:r>
      <w:r w:rsidR="00001095" w:rsidRPr="00F32BFC">
        <w:rPr>
          <w:rFonts w:ascii="GHEA Grapalat" w:eastAsia="Times New Roman" w:hAnsi="GHEA Grapalat" w:cs="Arial Armenian"/>
          <w:sz w:val="24"/>
          <w:szCs w:val="24"/>
          <w:lang w:val="hy-AM" w:eastAsia="ru-RU"/>
        </w:rPr>
        <w:t xml:space="preserve"> «ոչ պակաս երեք օրից» բառերը փոխարինել «մինչև</w:t>
      </w:r>
      <w:r w:rsidRPr="00F32BFC">
        <w:rPr>
          <w:rFonts w:ascii="GHEA Grapalat" w:eastAsia="Times New Roman" w:hAnsi="GHEA Grapalat" w:cs="Arial Armenian"/>
          <w:sz w:val="24"/>
          <w:szCs w:val="24"/>
          <w:lang w:val="hy-AM" w:eastAsia="ru-RU"/>
        </w:rPr>
        <w:t xml:space="preserve"> երեք աշխատանքային օր» բառերով</w:t>
      </w:r>
      <w:r w:rsidRPr="00F32BFC">
        <w:rPr>
          <w:rFonts w:ascii="MS Mincho" w:eastAsia="MS Mincho" w:hAnsi="MS Mincho" w:cs="MS Mincho" w:hint="eastAsia"/>
          <w:sz w:val="24"/>
          <w:szCs w:val="24"/>
          <w:lang w:val="hy-AM" w:eastAsia="ru-RU"/>
        </w:rPr>
        <w:t>․</w:t>
      </w:r>
    </w:p>
    <w:p w:rsidR="00F22BA2" w:rsidRPr="00F32BFC" w:rsidRDefault="003B7EBD" w:rsidP="00487346">
      <w:pPr>
        <w:tabs>
          <w:tab w:val="left" w:pos="9540"/>
        </w:tabs>
        <w:spacing w:after="0" w:line="360" w:lineRule="auto"/>
        <w:ind w:right="120" w:firstLine="567"/>
        <w:jc w:val="both"/>
        <w:rPr>
          <w:rFonts w:ascii="GHEA Grapalat" w:eastAsia="Times New Roman" w:hAnsi="GHEA Grapalat" w:cs="Arial Armenian"/>
          <w:sz w:val="24"/>
          <w:szCs w:val="24"/>
          <w:lang w:val="hy-AM" w:eastAsia="ru-RU"/>
        </w:rPr>
      </w:pPr>
      <w:r w:rsidRPr="00F32BFC">
        <w:rPr>
          <w:rFonts w:ascii="GHEA Grapalat" w:eastAsia="Times New Roman" w:hAnsi="GHEA Grapalat" w:cs="Arial Armenian"/>
          <w:sz w:val="24"/>
          <w:szCs w:val="24"/>
          <w:lang w:val="hy-AM" w:eastAsia="ru-RU"/>
        </w:rPr>
        <w:t>բ)</w:t>
      </w:r>
      <w:r w:rsidR="00001095" w:rsidRPr="00F32BFC">
        <w:rPr>
          <w:rFonts w:ascii="GHEA Grapalat" w:eastAsia="Times New Roman" w:hAnsi="GHEA Grapalat" w:cs="Arial Armenian"/>
          <w:sz w:val="24"/>
          <w:szCs w:val="24"/>
          <w:lang w:val="hy-AM" w:eastAsia="ru-RU"/>
        </w:rPr>
        <w:t xml:space="preserve"> </w:t>
      </w:r>
      <w:r w:rsidR="00F22BA2" w:rsidRPr="00F32BFC">
        <w:rPr>
          <w:rFonts w:ascii="GHEA Grapalat" w:eastAsia="Times New Roman" w:hAnsi="GHEA Grapalat" w:cs="Arial Armenian"/>
          <w:sz w:val="24"/>
          <w:szCs w:val="24"/>
          <w:lang w:val="hy-AM" w:eastAsia="ru-RU"/>
        </w:rPr>
        <w:t xml:space="preserve">5-րդ ենթակետը «քանակով» բառից հետո լրացնել «, բայց ոչ ավել քան երեսուն օր» </w:t>
      </w:r>
      <w:r w:rsidR="00016587" w:rsidRPr="00F32BFC">
        <w:rPr>
          <w:rFonts w:ascii="GHEA Grapalat" w:eastAsia="Times New Roman" w:hAnsi="GHEA Grapalat" w:cs="Arial Armenian"/>
          <w:sz w:val="24"/>
          <w:szCs w:val="24"/>
          <w:lang w:val="hy-AM" w:eastAsia="ru-RU"/>
        </w:rPr>
        <w:t>բառերով</w:t>
      </w:r>
      <w:r w:rsidR="00F22BA2" w:rsidRPr="00F32BFC">
        <w:rPr>
          <w:rFonts w:ascii="GHEA Grapalat" w:eastAsia="Times New Roman" w:hAnsi="GHEA Grapalat" w:cs="Arial Armenian"/>
          <w:sz w:val="24"/>
          <w:szCs w:val="24"/>
          <w:lang w:val="hy-AM" w:eastAsia="ru-RU"/>
        </w:rPr>
        <w:t>։</w:t>
      </w:r>
    </w:p>
    <w:p w:rsidR="001664F6" w:rsidRPr="00F32BFC" w:rsidRDefault="00925464" w:rsidP="00487346">
      <w:pPr>
        <w:tabs>
          <w:tab w:val="left" w:pos="9540"/>
        </w:tabs>
        <w:spacing w:after="0" w:line="360" w:lineRule="auto"/>
        <w:ind w:right="120" w:firstLine="567"/>
        <w:jc w:val="both"/>
        <w:rPr>
          <w:rFonts w:ascii="GHEA Grapalat" w:eastAsia="Times New Roman" w:hAnsi="GHEA Grapalat" w:cs="Sylfaen"/>
          <w:sz w:val="24"/>
          <w:szCs w:val="24"/>
          <w:lang w:val="hy-AM" w:eastAsia="ru-RU"/>
        </w:rPr>
      </w:pPr>
      <w:r w:rsidRPr="00F32BFC">
        <w:rPr>
          <w:rFonts w:ascii="GHEA Grapalat" w:eastAsia="Times New Roman" w:hAnsi="GHEA Grapalat" w:cs="Arial Armenian"/>
          <w:sz w:val="24"/>
          <w:szCs w:val="24"/>
          <w:lang w:val="hy-AM" w:eastAsia="ru-RU"/>
        </w:rPr>
        <w:t>2</w:t>
      </w:r>
      <w:r w:rsidR="00AE3077" w:rsidRPr="00F32BFC">
        <w:rPr>
          <w:rFonts w:ascii="MS Mincho" w:eastAsia="MS Mincho" w:hAnsi="MS Mincho" w:cs="MS Mincho" w:hint="eastAsia"/>
          <w:sz w:val="24"/>
          <w:szCs w:val="24"/>
          <w:lang w:val="hy-AM" w:eastAsia="ru-RU"/>
        </w:rPr>
        <w:t>․</w:t>
      </w:r>
      <w:r w:rsidR="00AE3077" w:rsidRPr="00F32BFC">
        <w:rPr>
          <w:rFonts w:ascii="GHEA Grapalat" w:eastAsia="Times New Roman" w:hAnsi="GHEA Grapalat" w:cs="Arial Armenian"/>
          <w:sz w:val="24"/>
          <w:szCs w:val="24"/>
          <w:lang w:val="hy-AM" w:eastAsia="ru-RU"/>
        </w:rPr>
        <w:t xml:space="preserve"> Սույն որոշումն ուժի մեջ է մտնում պաշտոնական հրապարակմանը հաջորդող օրվանից</w:t>
      </w:r>
      <w:r w:rsidR="00750905" w:rsidRPr="00F32BFC">
        <w:rPr>
          <w:rFonts w:ascii="GHEA Grapalat" w:eastAsia="Times New Roman" w:hAnsi="GHEA Grapalat" w:cs="Arial Armenian"/>
          <w:sz w:val="24"/>
          <w:szCs w:val="24"/>
          <w:lang w:val="hy-AM" w:eastAsia="ru-RU"/>
        </w:rPr>
        <w:t>, բացառությամբ սույն որոշման</w:t>
      </w:r>
      <w:r w:rsidR="00E7431D" w:rsidRPr="00F32BFC">
        <w:rPr>
          <w:rFonts w:ascii="GHEA Grapalat" w:eastAsia="Times New Roman" w:hAnsi="GHEA Grapalat" w:cs="Arial Armenian"/>
          <w:sz w:val="24"/>
          <w:szCs w:val="24"/>
          <w:lang w:val="hy-AM" w:eastAsia="ru-RU"/>
        </w:rPr>
        <w:t xml:space="preserve"> 1-ին կետի</w:t>
      </w:r>
      <w:r w:rsidR="00750905" w:rsidRPr="00F32BFC">
        <w:rPr>
          <w:rFonts w:ascii="GHEA Grapalat" w:eastAsia="Times New Roman" w:hAnsi="GHEA Grapalat" w:cs="Arial Armenian"/>
          <w:sz w:val="24"/>
          <w:szCs w:val="24"/>
          <w:lang w:val="hy-AM" w:eastAsia="ru-RU"/>
        </w:rPr>
        <w:t xml:space="preserve"> 12</w:t>
      </w:r>
      <w:r w:rsidR="00E671D2" w:rsidRPr="00F32BFC">
        <w:rPr>
          <w:rFonts w:ascii="GHEA Grapalat" w:eastAsia="Times New Roman" w:hAnsi="GHEA Grapalat" w:cs="Arial Armenian"/>
          <w:sz w:val="24"/>
          <w:szCs w:val="24"/>
          <w:lang w:val="hy-AM" w:eastAsia="ru-RU"/>
        </w:rPr>
        <w:t>-րդ և 1</w:t>
      </w:r>
      <w:r w:rsidR="00750905" w:rsidRPr="00F32BFC">
        <w:rPr>
          <w:rFonts w:ascii="GHEA Grapalat" w:eastAsia="Times New Roman" w:hAnsi="GHEA Grapalat" w:cs="Arial Armenian"/>
          <w:sz w:val="24"/>
          <w:szCs w:val="24"/>
          <w:lang w:val="hy-AM" w:eastAsia="ru-RU"/>
        </w:rPr>
        <w:t>3</w:t>
      </w:r>
      <w:r w:rsidR="00E671D2" w:rsidRPr="00F32BFC">
        <w:rPr>
          <w:rFonts w:ascii="GHEA Grapalat" w:eastAsia="Times New Roman" w:hAnsi="GHEA Grapalat" w:cs="Arial Armenian"/>
          <w:sz w:val="24"/>
          <w:szCs w:val="24"/>
          <w:lang w:val="hy-AM" w:eastAsia="ru-RU"/>
        </w:rPr>
        <w:t xml:space="preserve">-րդ ենթակետերի, որոնք ուժի մեջ են մտնում </w:t>
      </w:r>
      <w:r w:rsidR="00A309DB" w:rsidRPr="00F32BFC">
        <w:rPr>
          <w:rFonts w:ascii="GHEA Grapalat" w:eastAsia="Times New Roman" w:hAnsi="GHEA Grapalat" w:cs="Arial Armenian"/>
          <w:sz w:val="24"/>
          <w:szCs w:val="24"/>
          <w:lang w:val="hy-AM" w:eastAsia="ru-RU"/>
        </w:rPr>
        <w:t>2023 թվականի դեկտ</w:t>
      </w:r>
      <w:r w:rsidR="009C2C6B" w:rsidRPr="00F32BFC">
        <w:rPr>
          <w:rFonts w:ascii="GHEA Grapalat" w:eastAsia="Times New Roman" w:hAnsi="GHEA Grapalat" w:cs="Arial Armenian"/>
          <w:sz w:val="24"/>
          <w:szCs w:val="24"/>
          <w:lang w:val="hy-AM" w:eastAsia="ru-RU"/>
        </w:rPr>
        <w:t xml:space="preserve">եմբերի 1-ից։ </w:t>
      </w:r>
    </w:p>
    <w:p w:rsidR="00D0085D" w:rsidRPr="00F32BFC" w:rsidRDefault="00D0085D" w:rsidP="004E601C">
      <w:pPr>
        <w:spacing w:after="0" w:line="360" w:lineRule="auto"/>
        <w:rPr>
          <w:rFonts w:ascii="GHEA Grapalat" w:eastAsia="Times New Roman" w:hAnsi="GHEA Grapalat" w:cs="Times New Roman"/>
          <w:sz w:val="24"/>
          <w:szCs w:val="24"/>
          <w:lang w:val="hy-AM" w:eastAsia="ru-RU"/>
        </w:rPr>
      </w:pPr>
    </w:p>
    <w:p w:rsidR="004E601C" w:rsidRPr="00F32BFC" w:rsidRDefault="004E601C" w:rsidP="004E601C">
      <w:pPr>
        <w:spacing w:after="0" w:line="360" w:lineRule="auto"/>
        <w:rPr>
          <w:rFonts w:ascii="GHEA Grapalat" w:eastAsia="Calibri" w:hAnsi="GHEA Grapalat" w:cs="Times New Roman"/>
          <w:b/>
          <w:sz w:val="24"/>
          <w:szCs w:val="24"/>
          <w:lang w:val="hy-AM"/>
        </w:rPr>
      </w:pPr>
    </w:p>
    <w:p w:rsidR="008534A9" w:rsidRPr="00F32BFC" w:rsidRDefault="008534A9" w:rsidP="004E601C">
      <w:pPr>
        <w:spacing w:after="0" w:line="360" w:lineRule="auto"/>
        <w:rPr>
          <w:rFonts w:ascii="GHEA Grapalat" w:eastAsia="Calibri" w:hAnsi="GHEA Grapalat" w:cs="Times New Roman"/>
          <w:b/>
          <w:sz w:val="24"/>
          <w:szCs w:val="24"/>
          <w:lang w:val="hy-AM"/>
        </w:rPr>
      </w:pPr>
    </w:p>
    <w:p w:rsidR="008534A9" w:rsidRPr="00F32BFC" w:rsidRDefault="008534A9" w:rsidP="004E601C">
      <w:pPr>
        <w:spacing w:after="0" w:line="360" w:lineRule="auto"/>
        <w:rPr>
          <w:rFonts w:ascii="GHEA Grapalat" w:eastAsia="Calibri" w:hAnsi="GHEA Grapalat" w:cs="Times New Roman"/>
          <w:b/>
          <w:sz w:val="24"/>
          <w:szCs w:val="24"/>
          <w:lang w:val="hy-AM"/>
        </w:rPr>
      </w:pPr>
    </w:p>
    <w:p w:rsidR="008534A9" w:rsidRPr="00F32BFC" w:rsidRDefault="008534A9" w:rsidP="004E601C">
      <w:pPr>
        <w:spacing w:after="0" w:line="360" w:lineRule="auto"/>
        <w:rPr>
          <w:rFonts w:ascii="GHEA Grapalat" w:eastAsia="Calibri" w:hAnsi="GHEA Grapalat" w:cs="Times New Roman"/>
          <w:b/>
          <w:sz w:val="24"/>
          <w:szCs w:val="24"/>
          <w:lang w:val="hy-AM"/>
        </w:rPr>
      </w:pPr>
    </w:p>
    <w:p w:rsidR="008534A9" w:rsidRPr="00F32BFC" w:rsidRDefault="008534A9" w:rsidP="004E601C">
      <w:pPr>
        <w:spacing w:after="0" w:line="360" w:lineRule="auto"/>
        <w:rPr>
          <w:rFonts w:ascii="GHEA Grapalat" w:eastAsia="Calibri" w:hAnsi="GHEA Grapalat" w:cs="Times New Roman"/>
          <w:b/>
          <w:sz w:val="24"/>
          <w:szCs w:val="24"/>
          <w:lang w:val="hy-AM"/>
        </w:rPr>
      </w:pPr>
    </w:p>
    <w:p w:rsidR="008534A9" w:rsidRPr="00F32BFC" w:rsidRDefault="008534A9" w:rsidP="004E601C">
      <w:pPr>
        <w:spacing w:after="0" w:line="360" w:lineRule="auto"/>
        <w:rPr>
          <w:rFonts w:ascii="GHEA Grapalat" w:eastAsia="Calibri" w:hAnsi="GHEA Grapalat" w:cs="Times New Roman"/>
          <w:b/>
          <w:sz w:val="24"/>
          <w:szCs w:val="24"/>
          <w:lang w:val="hy-AM"/>
        </w:rPr>
      </w:pPr>
    </w:p>
    <w:p w:rsidR="008534A9" w:rsidRPr="00F32BFC" w:rsidRDefault="008534A9" w:rsidP="004E601C">
      <w:pPr>
        <w:spacing w:after="0" w:line="360" w:lineRule="auto"/>
        <w:rPr>
          <w:rFonts w:ascii="GHEA Grapalat" w:eastAsia="Calibri" w:hAnsi="GHEA Grapalat" w:cs="Times New Roman"/>
          <w:b/>
          <w:sz w:val="24"/>
          <w:szCs w:val="24"/>
          <w:lang w:val="hy-AM"/>
        </w:rPr>
      </w:pPr>
    </w:p>
    <w:p w:rsidR="0037614C" w:rsidRPr="00F32BFC" w:rsidRDefault="0037614C" w:rsidP="004E601C">
      <w:pPr>
        <w:spacing w:after="0" w:line="360" w:lineRule="auto"/>
        <w:rPr>
          <w:rFonts w:ascii="GHEA Grapalat" w:eastAsia="Calibri" w:hAnsi="GHEA Grapalat" w:cs="Times New Roman"/>
          <w:b/>
          <w:sz w:val="24"/>
          <w:szCs w:val="24"/>
          <w:lang w:val="hy-AM"/>
        </w:rPr>
      </w:pPr>
    </w:p>
    <w:p w:rsidR="0037614C" w:rsidRPr="00F32BFC" w:rsidRDefault="0037614C" w:rsidP="004E601C">
      <w:pPr>
        <w:spacing w:after="0" w:line="360" w:lineRule="auto"/>
        <w:rPr>
          <w:rFonts w:ascii="GHEA Grapalat" w:eastAsia="Calibri" w:hAnsi="GHEA Grapalat" w:cs="Times New Roman"/>
          <w:b/>
          <w:sz w:val="24"/>
          <w:szCs w:val="24"/>
          <w:lang w:val="hy-AM"/>
        </w:rPr>
      </w:pPr>
    </w:p>
    <w:p w:rsidR="0037614C" w:rsidRPr="00F32BFC" w:rsidRDefault="0037614C" w:rsidP="004E601C">
      <w:pPr>
        <w:spacing w:after="0" w:line="360" w:lineRule="auto"/>
        <w:rPr>
          <w:rFonts w:ascii="GHEA Grapalat" w:eastAsia="Calibri" w:hAnsi="GHEA Grapalat" w:cs="Times New Roman"/>
          <w:b/>
          <w:sz w:val="24"/>
          <w:szCs w:val="24"/>
          <w:lang w:val="hy-AM"/>
        </w:rPr>
      </w:pPr>
    </w:p>
    <w:p w:rsidR="0037614C" w:rsidRPr="00F32BFC" w:rsidRDefault="0037614C" w:rsidP="004E601C">
      <w:pPr>
        <w:spacing w:after="0" w:line="360" w:lineRule="auto"/>
        <w:rPr>
          <w:rFonts w:ascii="GHEA Grapalat" w:eastAsia="Calibri" w:hAnsi="GHEA Grapalat" w:cs="Times New Roman"/>
          <w:b/>
          <w:sz w:val="24"/>
          <w:szCs w:val="24"/>
          <w:lang w:val="hy-AM"/>
        </w:rPr>
      </w:pPr>
    </w:p>
    <w:p w:rsidR="0037614C" w:rsidRPr="00F32BFC" w:rsidRDefault="0037614C" w:rsidP="004E601C">
      <w:pPr>
        <w:spacing w:after="0" w:line="360" w:lineRule="auto"/>
        <w:rPr>
          <w:rFonts w:ascii="GHEA Grapalat" w:eastAsia="Calibri" w:hAnsi="GHEA Grapalat" w:cs="Times New Roman"/>
          <w:b/>
          <w:sz w:val="24"/>
          <w:szCs w:val="24"/>
          <w:lang w:val="hy-AM"/>
        </w:rPr>
      </w:pPr>
    </w:p>
    <w:p w:rsidR="0037614C" w:rsidRPr="00F32BFC" w:rsidRDefault="0037614C" w:rsidP="004E601C">
      <w:pPr>
        <w:spacing w:after="0" w:line="360" w:lineRule="auto"/>
        <w:rPr>
          <w:rFonts w:ascii="GHEA Grapalat" w:eastAsia="Calibri" w:hAnsi="GHEA Grapalat" w:cs="Times New Roman"/>
          <w:b/>
          <w:sz w:val="24"/>
          <w:szCs w:val="24"/>
          <w:lang w:val="hy-AM"/>
        </w:rPr>
      </w:pPr>
    </w:p>
    <w:p w:rsidR="0037614C" w:rsidRPr="00F32BFC" w:rsidRDefault="0037614C" w:rsidP="004E601C">
      <w:pPr>
        <w:spacing w:after="0" w:line="360" w:lineRule="auto"/>
        <w:rPr>
          <w:rFonts w:ascii="GHEA Grapalat" w:eastAsia="Calibri" w:hAnsi="GHEA Grapalat" w:cs="Times New Roman"/>
          <w:b/>
          <w:sz w:val="24"/>
          <w:szCs w:val="24"/>
          <w:lang w:val="hy-AM"/>
        </w:rPr>
      </w:pPr>
    </w:p>
    <w:p w:rsidR="0037614C" w:rsidRPr="00F32BFC" w:rsidRDefault="0037614C" w:rsidP="004E601C">
      <w:pPr>
        <w:spacing w:after="0" w:line="360" w:lineRule="auto"/>
        <w:rPr>
          <w:rFonts w:ascii="GHEA Grapalat" w:eastAsia="Calibri" w:hAnsi="GHEA Grapalat" w:cs="Times New Roman"/>
          <w:b/>
          <w:sz w:val="24"/>
          <w:szCs w:val="24"/>
          <w:lang w:val="hy-AM"/>
        </w:rPr>
      </w:pPr>
    </w:p>
    <w:p w:rsidR="001845E7" w:rsidRPr="00F32BFC" w:rsidRDefault="00FD3299">
      <w:pPr>
        <w:rPr>
          <w:rFonts w:ascii="GHEA Grapalat" w:hAnsi="GHEA Grapalat"/>
          <w:sz w:val="24"/>
          <w:szCs w:val="24"/>
          <w:lang w:val="hy-AM"/>
        </w:rPr>
      </w:pPr>
      <w:bookmarkStart w:id="0" w:name="_GoBack"/>
      <w:bookmarkEnd w:id="0"/>
    </w:p>
    <w:sectPr w:rsidR="001845E7" w:rsidRPr="00F32BFC" w:rsidSect="00BE227D">
      <w:pgSz w:w="12240" w:h="15840"/>
      <w:pgMar w:top="1440" w:right="1041"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8463C"/>
    <w:multiLevelType w:val="hybridMultilevel"/>
    <w:tmpl w:val="761CAA20"/>
    <w:lvl w:ilvl="0" w:tplc="1478A0F6">
      <w:start w:val="1"/>
      <w:numFmt w:val="decimal"/>
      <w:lvlText w:val="%1)"/>
      <w:lvlJc w:val="left"/>
      <w:pPr>
        <w:ind w:left="1200" w:hanging="46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15:restartNumberingAfterBreak="0">
    <w:nsid w:val="395C3D26"/>
    <w:multiLevelType w:val="hybridMultilevel"/>
    <w:tmpl w:val="3930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63FCF"/>
    <w:multiLevelType w:val="hybridMultilevel"/>
    <w:tmpl w:val="56F8E2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62"/>
    <w:rsid w:val="00001095"/>
    <w:rsid w:val="00016587"/>
    <w:rsid w:val="000205E1"/>
    <w:rsid w:val="00021E4A"/>
    <w:rsid w:val="0006448E"/>
    <w:rsid w:val="000A0062"/>
    <w:rsid w:val="000C42AA"/>
    <w:rsid w:val="000C4657"/>
    <w:rsid w:val="001001CF"/>
    <w:rsid w:val="0010179D"/>
    <w:rsid w:val="001024E7"/>
    <w:rsid w:val="00155C05"/>
    <w:rsid w:val="00165BEE"/>
    <w:rsid w:val="001664F6"/>
    <w:rsid w:val="001849A2"/>
    <w:rsid w:val="00195AF6"/>
    <w:rsid w:val="001B152B"/>
    <w:rsid w:val="001B3929"/>
    <w:rsid w:val="001D4CE4"/>
    <w:rsid w:val="001E58AA"/>
    <w:rsid w:val="001F736D"/>
    <w:rsid w:val="002040DA"/>
    <w:rsid w:val="00207642"/>
    <w:rsid w:val="0021512A"/>
    <w:rsid w:val="00216C64"/>
    <w:rsid w:val="00233EF5"/>
    <w:rsid w:val="00267309"/>
    <w:rsid w:val="00281785"/>
    <w:rsid w:val="0029508D"/>
    <w:rsid w:val="002A4577"/>
    <w:rsid w:val="002B3012"/>
    <w:rsid w:val="002C0AA3"/>
    <w:rsid w:val="002E06A2"/>
    <w:rsid w:val="002F0893"/>
    <w:rsid w:val="002F1F8D"/>
    <w:rsid w:val="002F2F87"/>
    <w:rsid w:val="003153F4"/>
    <w:rsid w:val="00322705"/>
    <w:rsid w:val="00360012"/>
    <w:rsid w:val="00374DA6"/>
    <w:rsid w:val="0037614C"/>
    <w:rsid w:val="00376E1C"/>
    <w:rsid w:val="00392AC0"/>
    <w:rsid w:val="003A1109"/>
    <w:rsid w:val="003B7EBD"/>
    <w:rsid w:val="003C66CE"/>
    <w:rsid w:val="00426AFD"/>
    <w:rsid w:val="0042728B"/>
    <w:rsid w:val="00454AF1"/>
    <w:rsid w:val="00487346"/>
    <w:rsid w:val="004B109D"/>
    <w:rsid w:val="004B2FA7"/>
    <w:rsid w:val="004E601C"/>
    <w:rsid w:val="00506231"/>
    <w:rsid w:val="005403C3"/>
    <w:rsid w:val="00551940"/>
    <w:rsid w:val="00553211"/>
    <w:rsid w:val="00554970"/>
    <w:rsid w:val="0056260F"/>
    <w:rsid w:val="00592FF9"/>
    <w:rsid w:val="005B2AC2"/>
    <w:rsid w:val="005C78E3"/>
    <w:rsid w:val="00612513"/>
    <w:rsid w:val="00612C59"/>
    <w:rsid w:val="00622FD8"/>
    <w:rsid w:val="00671794"/>
    <w:rsid w:val="006A5087"/>
    <w:rsid w:val="006A6D53"/>
    <w:rsid w:val="006A74C0"/>
    <w:rsid w:val="006A76EC"/>
    <w:rsid w:val="006B05DF"/>
    <w:rsid w:val="006C6481"/>
    <w:rsid w:val="006D3A9F"/>
    <w:rsid w:val="00714535"/>
    <w:rsid w:val="00715871"/>
    <w:rsid w:val="00724AE1"/>
    <w:rsid w:val="0074546B"/>
    <w:rsid w:val="00750905"/>
    <w:rsid w:val="007B3608"/>
    <w:rsid w:val="007C2A99"/>
    <w:rsid w:val="007C797F"/>
    <w:rsid w:val="007D3CB3"/>
    <w:rsid w:val="007D4A93"/>
    <w:rsid w:val="007E16DB"/>
    <w:rsid w:val="007E2221"/>
    <w:rsid w:val="007F219D"/>
    <w:rsid w:val="007F4773"/>
    <w:rsid w:val="00825AD9"/>
    <w:rsid w:val="00843B8D"/>
    <w:rsid w:val="00847069"/>
    <w:rsid w:val="008534A9"/>
    <w:rsid w:val="008657A2"/>
    <w:rsid w:val="008908A8"/>
    <w:rsid w:val="008A3B18"/>
    <w:rsid w:val="008A423B"/>
    <w:rsid w:val="008B379C"/>
    <w:rsid w:val="008E7F18"/>
    <w:rsid w:val="008F0589"/>
    <w:rsid w:val="00901739"/>
    <w:rsid w:val="0091567C"/>
    <w:rsid w:val="00922E34"/>
    <w:rsid w:val="00925464"/>
    <w:rsid w:val="009267C0"/>
    <w:rsid w:val="009664EB"/>
    <w:rsid w:val="0097508B"/>
    <w:rsid w:val="009800A6"/>
    <w:rsid w:val="00987CE3"/>
    <w:rsid w:val="0099218B"/>
    <w:rsid w:val="009B7CF2"/>
    <w:rsid w:val="009C2C6B"/>
    <w:rsid w:val="009E07C9"/>
    <w:rsid w:val="009F365D"/>
    <w:rsid w:val="00A17B22"/>
    <w:rsid w:val="00A309DB"/>
    <w:rsid w:val="00A75A5B"/>
    <w:rsid w:val="00A76332"/>
    <w:rsid w:val="00A83124"/>
    <w:rsid w:val="00AA2773"/>
    <w:rsid w:val="00AE3077"/>
    <w:rsid w:val="00AE3C71"/>
    <w:rsid w:val="00B267FA"/>
    <w:rsid w:val="00B6588F"/>
    <w:rsid w:val="00BB4EC6"/>
    <w:rsid w:val="00BE227D"/>
    <w:rsid w:val="00C33D11"/>
    <w:rsid w:val="00C3762E"/>
    <w:rsid w:val="00C566E2"/>
    <w:rsid w:val="00C61A43"/>
    <w:rsid w:val="00C932F5"/>
    <w:rsid w:val="00C95E6A"/>
    <w:rsid w:val="00CC4DA3"/>
    <w:rsid w:val="00CF1AB4"/>
    <w:rsid w:val="00CF6358"/>
    <w:rsid w:val="00D0085D"/>
    <w:rsid w:val="00D1280B"/>
    <w:rsid w:val="00D20C3F"/>
    <w:rsid w:val="00D22888"/>
    <w:rsid w:val="00D67A7B"/>
    <w:rsid w:val="00DA6EB1"/>
    <w:rsid w:val="00DC743D"/>
    <w:rsid w:val="00DD54D1"/>
    <w:rsid w:val="00DE232D"/>
    <w:rsid w:val="00DF2617"/>
    <w:rsid w:val="00E27929"/>
    <w:rsid w:val="00E55497"/>
    <w:rsid w:val="00E61818"/>
    <w:rsid w:val="00E671D2"/>
    <w:rsid w:val="00E7431D"/>
    <w:rsid w:val="00EC070F"/>
    <w:rsid w:val="00EC7B98"/>
    <w:rsid w:val="00F11205"/>
    <w:rsid w:val="00F22BA2"/>
    <w:rsid w:val="00F263CA"/>
    <w:rsid w:val="00F325AF"/>
    <w:rsid w:val="00F32BFC"/>
    <w:rsid w:val="00F6442D"/>
    <w:rsid w:val="00F93D55"/>
    <w:rsid w:val="00F94179"/>
    <w:rsid w:val="00F96BBF"/>
    <w:rsid w:val="00F96F19"/>
    <w:rsid w:val="00FB5F0E"/>
    <w:rsid w:val="00FD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ED6E"/>
  <w15:chartTrackingRefBased/>
  <w15:docId w15:val="{BD331211-D106-4283-92EE-24C84682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07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Ha"/>
    <w:basedOn w:val="Normal"/>
    <w:link w:val="ListParagraphChar"/>
    <w:uiPriority w:val="34"/>
    <w:qFormat/>
    <w:rsid w:val="001664F6"/>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DC7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43D"/>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Ha Char"/>
    <w:link w:val="ListParagraph"/>
    <w:uiPriority w:val="34"/>
    <w:qFormat/>
    <w:locked/>
    <w:rsid w:val="001B152B"/>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376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70548">
      <w:bodyDiv w:val="1"/>
      <w:marLeft w:val="0"/>
      <w:marRight w:val="0"/>
      <w:marTop w:val="0"/>
      <w:marBottom w:val="0"/>
      <w:divBdr>
        <w:top w:val="none" w:sz="0" w:space="0" w:color="auto"/>
        <w:left w:val="none" w:sz="0" w:space="0" w:color="auto"/>
        <w:bottom w:val="none" w:sz="0" w:space="0" w:color="auto"/>
        <w:right w:val="none" w:sz="0" w:space="0" w:color="auto"/>
      </w:divBdr>
    </w:div>
    <w:div w:id="1292323449">
      <w:bodyDiv w:val="1"/>
      <w:marLeft w:val="0"/>
      <w:marRight w:val="0"/>
      <w:marTop w:val="0"/>
      <w:marBottom w:val="0"/>
      <w:divBdr>
        <w:top w:val="none" w:sz="0" w:space="0" w:color="auto"/>
        <w:left w:val="none" w:sz="0" w:space="0" w:color="auto"/>
        <w:bottom w:val="none" w:sz="0" w:space="0" w:color="auto"/>
        <w:right w:val="none" w:sz="0" w:space="0" w:color="auto"/>
      </w:divBdr>
    </w:div>
    <w:div w:id="168311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Aghasi</dc:creator>
  <cp:keywords/>
  <dc:description/>
  <cp:lastModifiedBy>Mane</cp:lastModifiedBy>
  <cp:revision>90</cp:revision>
  <cp:lastPrinted>2023-09-14T07:15:00Z</cp:lastPrinted>
  <dcterms:created xsi:type="dcterms:W3CDTF">2023-09-13T11:30:00Z</dcterms:created>
  <dcterms:modified xsi:type="dcterms:W3CDTF">2023-09-28T14:11:00Z</dcterms:modified>
</cp:coreProperties>
</file>