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3D02E" w14:textId="06F82CC0" w:rsidR="006B5B0D" w:rsidRPr="008E3959" w:rsidRDefault="006B5B0D" w:rsidP="006B5B0D">
      <w:pPr>
        <w:spacing w:after="200" w:line="276" w:lineRule="auto"/>
        <w:jc w:val="right"/>
        <w:rPr>
          <w:rFonts w:ascii="GHEA Grapalat" w:hAnsi="GHEA Grapalat" w:cs="Sylfaen"/>
          <w:b/>
          <w:i/>
          <w:iCs/>
          <w:lang w:val="hy-AM"/>
        </w:rPr>
      </w:pPr>
      <w:bookmarkStart w:id="0" w:name="_GoBack"/>
      <w:bookmarkEnd w:id="0"/>
      <w:r w:rsidRPr="008E3959">
        <w:rPr>
          <w:rFonts w:ascii="GHEA Grapalat" w:hAnsi="GHEA Grapalat" w:cs="Sylfaen"/>
          <w:b/>
          <w:i/>
          <w:iCs/>
          <w:lang w:val="hy-AM"/>
        </w:rPr>
        <w:t>Նախագիծ</w:t>
      </w:r>
    </w:p>
    <w:p w14:paraId="11E5C6E1" w14:textId="4934B295" w:rsidR="006175AC" w:rsidRPr="006B5B0D" w:rsidRDefault="006175AC" w:rsidP="005227D8">
      <w:pPr>
        <w:spacing w:after="20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B0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06151EA7" w14:textId="40F84712" w:rsidR="006175AC" w:rsidRPr="006175AC" w:rsidRDefault="006175AC" w:rsidP="005227D8">
      <w:pPr>
        <w:pStyle w:val="BodyText"/>
        <w:spacing w:before="240"/>
        <w:jc w:val="center"/>
        <w:rPr>
          <w:rFonts w:ascii="GHEA Grapalat" w:hAnsi="GHEA Grapalat"/>
          <w:b/>
          <w:lang w:val="hy-AM"/>
        </w:rPr>
      </w:pPr>
      <w:r w:rsidRPr="008E3959">
        <w:rPr>
          <w:rFonts w:ascii="GHEA Grapalat" w:hAnsi="GHEA Grapalat"/>
          <w:b/>
          <w:lang w:val="hy-AM"/>
        </w:rPr>
        <w:t>ՀԱՅԱՍՏԱՆԻ</w:t>
      </w:r>
      <w:r w:rsidRPr="006175AC">
        <w:rPr>
          <w:rFonts w:ascii="GHEA Grapalat" w:hAnsi="GHEA Grapalat"/>
          <w:b/>
          <w:lang w:val="fr-FR"/>
        </w:rPr>
        <w:t xml:space="preserve"> </w:t>
      </w:r>
      <w:r w:rsidRPr="008E3959">
        <w:rPr>
          <w:rFonts w:ascii="GHEA Grapalat" w:hAnsi="GHEA Grapalat"/>
          <w:b/>
          <w:lang w:val="hy-AM"/>
        </w:rPr>
        <w:t>ՀԱՆՐԱՊԵՏՈՒԹՅԱՆ</w:t>
      </w:r>
      <w:r w:rsidRPr="006175AC">
        <w:rPr>
          <w:rFonts w:ascii="GHEA Grapalat" w:hAnsi="GHEA Grapalat"/>
          <w:b/>
          <w:lang w:val="hy-AM"/>
        </w:rPr>
        <w:t xml:space="preserve"> ԲՆՈՒԹՅԱՆ ՀԱՏՈՒԿ ՊԱՀՊԱՆՎՈՂ ՏԱՐԱԾՔՆԵՐԻ ՄԱՍԻՆ» ՕՐԵՆՔՈՒՄ ՓՈՓՈԽՈՒԹՅՈՒՆՆԵՐ ԿԱՏԱՐԵԼՈՒ ՄԱՍԻՆ</w:t>
      </w:r>
      <w:r w:rsidRPr="006B5B0D">
        <w:rPr>
          <w:rFonts w:ascii="GHEA Grapalat" w:hAnsi="GHEA Grapalat"/>
          <w:b/>
          <w:lang w:val="hy-AM"/>
        </w:rPr>
        <w:t xml:space="preserve"> ՕՐԵՆՔԻ ՆԱԽԱԳԾԻ</w:t>
      </w:r>
    </w:p>
    <w:p w14:paraId="7EEFB4F4" w14:textId="77777777" w:rsidR="002C1B7E" w:rsidRDefault="002C1B7E" w:rsidP="008E3959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</w:pPr>
    </w:p>
    <w:p w14:paraId="12CF6CC6" w14:textId="2B1C7CE2" w:rsidR="006175AC" w:rsidRPr="008E3959" w:rsidRDefault="006175AC" w:rsidP="008E3959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  <w:r w:rsidRPr="008E3959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1</w:t>
      </w:r>
      <w:r w:rsidRPr="008E3959"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 w:eastAsia="hy-AM"/>
        </w:rPr>
        <w:t>․</w:t>
      </w:r>
      <w:r w:rsidRPr="008E3959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 xml:space="preserve"> Իրավական ակտի ընդունման անհրաժեշտությունը, ընթացիկ իրավիճակը և խնդիր</w:t>
      </w:r>
      <w:r w:rsidRPr="008E3959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softHyphen/>
        <w:t>ները.</w:t>
      </w:r>
      <w:r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</w:p>
    <w:p w14:paraId="57D77B83" w14:textId="2D2466BF" w:rsidR="00FA08B0" w:rsidRPr="008E3959" w:rsidRDefault="00261BD8" w:rsidP="008E3959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ab/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«Բնության հատուկ պահպանվող տարածքների մասին» օրենքի 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նախագծի </w:t>
      </w:r>
      <w:r w:rsidR="008E3959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(այսուհետ՝ Նախագիծ)   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մշակումը </w:t>
      </w:r>
      <w:r w:rsidR="00866C2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պայմանավորված</w:t>
      </w:r>
      <w:r w:rsidR="00866C2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է Շրջակա</w:t>
      </w:r>
      <w:r w:rsidR="00866C2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միջավայրի</w:t>
      </w:r>
      <w:r w:rsidR="00866C2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պահպանության 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ծառայության մասին օրենքի նախագծ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ով</w:t>
      </w:r>
      <w:r w:rsidR="00866C2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 </w:t>
      </w:r>
      <w:r w:rsidR="00FA08B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սահմանված</w:t>
      </w:r>
      <w:r w:rsidR="00866C2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փոփոխություններով հարակից օրենքներում </w:t>
      </w:r>
      <w:r w:rsidR="00FA08B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իրավակարգավորումներ</w:t>
      </w:r>
      <w:r w:rsidR="00C7632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ը</w:t>
      </w:r>
      <w:r w:rsidR="00FA08B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համապատասխանեցնելու</w:t>
      </w:r>
      <w:r w:rsidR="00866C2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FA08B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անհրաժեշտությամբ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։</w:t>
      </w:r>
    </w:p>
    <w:p w14:paraId="5A2C67DF" w14:textId="064B29FC" w:rsidR="00377320" w:rsidRPr="008E3959" w:rsidRDefault="00F7691D" w:rsidP="00C7632E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ab/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Շրջակա միջավայրի </w:t>
      </w:r>
      <w:r w:rsidR="00866C2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պահպանության 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ծառայության մասին</w:t>
      </w:r>
      <w:r w:rsidR="008E3959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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օրենքի նախագծով 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նախատեսվում է 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ա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նտառների և բնության հատուկ պահպանվող տարածքների պահպանության պատշաճ հսկողությունն ապահովելու նպատակով ստեղծել </w:t>
      </w:r>
      <w:r w:rsidR="00770AA2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շ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րջակա միջավայրի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պահպանության ծառայություն</w:t>
      </w:r>
      <w:r w:rsidR="008E3959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։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8E3959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Նախատեսվում է 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«Հայանտառ» ՊՈԱԿ-ի և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ab/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բնության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հատուկ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պահպանվող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ab/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տարածքների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կառավարումն իրականաց</w:t>
      </w:r>
      <w:r w:rsidR="008E3959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ն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ող ՊՈԱԿ-ների պահպանություն իրականացնող աշխատակիցների հաստիքների միասնական կառավարում 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իրականացնել 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ընդհանուր ծառայության միջոցով՝ 24</w:t>
      </w:r>
      <w:r w:rsidR="007E5D5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/7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ժամ աշխատաժամանակի տևողությամբ, որը կապահովի տարածքների անընդմեջ հսկողությունը և կնպաստի խախտման դեպքերի ժամանակին հայտնաբեր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ումն ու կանխարգելումը ։</w:t>
      </w:r>
    </w:p>
    <w:p w14:paraId="6C40CEC4" w14:textId="68FE3D64" w:rsidR="00770AA2" w:rsidRPr="006B5B0D" w:rsidRDefault="007E5D58" w:rsidP="00C7632E">
      <w:pPr>
        <w:shd w:val="clear" w:color="auto" w:fill="FFFFFF" w:themeFill="background1"/>
        <w:tabs>
          <w:tab w:val="left" w:pos="851"/>
        </w:tabs>
        <w:spacing w:line="240" w:lineRule="auto"/>
        <w:jc w:val="both"/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</w:pPr>
      <w:r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ab/>
        <w:t xml:space="preserve">Ելնելով վերոգրյալից անհրաժեշտություն է առաջացել  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</w:t>
      </w:r>
      <w:r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Բնության հատուկ պահպանվող տարածքների մասին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 օրենք</w:t>
      </w:r>
      <w:r w:rsidR="00770AA2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ում  կատարել փոփոխություն</w:t>
      </w:r>
      <w:r w:rsidR="008E3959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ներ</w:t>
      </w:r>
      <w:r w:rsidR="00770AA2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բնության հատուկ պահպանվող տարածքների պահպանությունը և օգտագործման կարգավորումն իրականացնող իրավաբանական անձանց, աշխատողների և լիազոր </w:t>
      </w:r>
      <w:r w:rsidR="005227D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770AA2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մարմնի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770AA2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իրավասությունների</w:t>
      </w:r>
      <w:r w:rsidR="005227D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և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5227D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գործառույթների</w:t>
      </w:r>
      <w:r w:rsidR="005227D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ab/>
      </w:r>
      <w:r w:rsidR="00770AA2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վերաբերյալ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5227D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համապատասխան 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5227D8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հոդվածներում</w:t>
      </w:r>
      <w:r w:rsidR="00770AA2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։</w:t>
      </w:r>
    </w:p>
    <w:p w14:paraId="31FE66E9" w14:textId="1EE4FE88" w:rsidR="0014773C" w:rsidRPr="008E3959" w:rsidRDefault="002C1B7E" w:rsidP="00C7632E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2</w:t>
      </w:r>
      <w:r w:rsidR="007E5D58" w:rsidRPr="008E3959"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 w:eastAsia="hy-AM"/>
        </w:rPr>
        <w:t>․</w:t>
      </w:r>
      <w:r w:rsidR="006175AC" w:rsidRPr="008E3959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Կարգավորման հարաբերությունների ներկա վիճակը և առկա խնդիրները</w:t>
      </w:r>
      <w:r w:rsidR="006175AC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:</w:t>
      </w:r>
      <w:r w:rsidR="00377320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7D4926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</w:t>
      </w:r>
      <w:r w:rsidR="00377320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Բնության հատուկ պահպանվող տարածք</w:t>
      </w:r>
      <w:r w:rsidR="00770AA2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ների մասին</w:t>
      </w:r>
      <w:r w:rsidR="007D4926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</w:t>
      </w:r>
      <w:r w:rsidR="00770AA2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օրենքի ներկա կարգավորումներով</w:t>
      </w:r>
      <w:r w:rsidR="00C7632E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ab/>
        <w:t>բնության</w:t>
      </w:r>
      <w:r w:rsidR="00C7632E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ab/>
        <w:t>հատուկ</w:t>
      </w:r>
      <w:r w:rsidR="00C7632E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ab/>
        <w:t>պահպանվող տարածքների կառավարման</w:t>
      </w:r>
      <w:r w:rsidR="00770AA2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,</w:t>
      </w:r>
      <w:r w:rsidR="00C7632E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պահպանության և օգտագործման  </w:t>
      </w:r>
      <w:r w:rsidR="00770AA2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բնագավառում լիազորված պետական </w:t>
      </w:r>
      <w:r w:rsidR="00F7691D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 </w:t>
      </w:r>
      <w:r w:rsidR="00C7632E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</w:t>
      </w:r>
      <w:r w:rsidR="0014773C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մարմիններ</w:t>
      </w:r>
      <w:r w:rsid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</w:t>
      </w:r>
      <w:r w:rsidR="00F7691D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 </w:t>
      </w:r>
      <w:r w:rsidR="0014773C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են</w:t>
      </w:r>
      <w:r w:rsidR="00F7691D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  </w:t>
      </w:r>
      <w:r w:rsidR="00C7632E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</w:t>
      </w:r>
      <w:r w:rsid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  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բնության</w:t>
      </w:r>
      <w:r w:rsid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008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հատուկ</w:t>
      </w:r>
      <w:r w:rsid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պահպանվող</w:t>
      </w:r>
      <w:r w:rsidR="002008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տարածքների պահպանությունը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 xml:space="preserve">   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կարգավորումն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իրականացնող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իրավաբանական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անձինք,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լիազորություններ</w:t>
      </w:r>
      <w:r w:rsidR="007D4926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C763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համազգեստին առաջադրված 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պահանջներ</w:t>
      </w:r>
      <w:r w:rsidR="007D4926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14773C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վերաբերելի կարգավորումները սահմանված են Բնության հատուկ պահպանվող տարածքների մասին գործող օրենքով։ </w:t>
      </w:r>
    </w:p>
    <w:p w14:paraId="381388C4" w14:textId="77777777" w:rsidR="00F7691D" w:rsidRDefault="002C1B7E" w:rsidP="00C7632E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ab/>
      </w:r>
    </w:p>
    <w:p w14:paraId="09A251F2" w14:textId="60728850" w:rsidR="00377320" w:rsidRPr="008E3959" w:rsidRDefault="0014773C" w:rsidP="008E3959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</w:pP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Շրջակա միջավայրի</w:t>
      </w:r>
      <w:r w:rsidR="00866C28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պահպանության </w:t>
      </w: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ծառայության մասին օրենքի նախագծով  առաջարկվող </w:t>
      </w:r>
      <w:r w:rsidR="002008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իրավակարգավորումների</w:t>
      </w:r>
      <w:r w:rsidR="007D4926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կիրարկումն</w:t>
      </w:r>
      <w:r w:rsidR="007D4926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ապահովելու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նպատակով </w:t>
      </w:r>
      <w:r w:rsidR="006403A5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առաջարկվում է նշյալ  </w:t>
      </w:r>
      <w:r w:rsidR="005227D8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ուժի մեջ մտնելու պահից </w:t>
      </w:r>
      <w:r w:rsidR="002008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03A5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Բ</w:t>
      </w: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նության հատուկ</w:t>
      </w:r>
      <w:r w:rsidR="002008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</w:t>
      </w:r>
      <w:r w:rsidR="007D4926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պանվող</w:t>
      </w:r>
      <w:r w:rsidR="002008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D4926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տարածքների</w:t>
      </w:r>
      <w:r w:rsidR="006403A5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03A5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6403A5" w:rsidRPr="008E3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3862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62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  պահպանության  և օգտագործման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3862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կարգավորում</w:t>
      </w:r>
      <w:r w:rsidR="003862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իրականացնող</w:t>
      </w:r>
      <w:r w:rsidR="00F76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62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իրավաբանական անձանց գործառույթները վերապահել  </w:t>
      </w:r>
      <w:r w:rsidR="0038620C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շ</w:t>
      </w:r>
      <w:r w:rsidR="00FA08B0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րջակա միջավայրի </w:t>
      </w:r>
      <w:r w:rsidR="00A016ED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պահ</w:t>
      </w:r>
      <w:r w:rsidR="00866C28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պ</w:t>
      </w:r>
      <w:r w:rsidR="00A016ED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անության </w:t>
      </w:r>
      <w:r w:rsidR="00FA08B0"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ծառայության </w:t>
      </w:r>
      <w:r w:rsidR="0038620C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աշխատողներին</w:t>
      </w:r>
      <w:r w:rsidRPr="008E3959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։ </w:t>
      </w:r>
    </w:p>
    <w:p w14:paraId="18A597FD" w14:textId="77777777" w:rsidR="0038620C" w:rsidRDefault="0038620C" w:rsidP="008E3959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</w:pPr>
    </w:p>
    <w:p w14:paraId="0500C3BC" w14:textId="20E27A31" w:rsidR="00CF2F37" w:rsidRDefault="002C1B7E" w:rsidP="008E3959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3</w:t>
      </w:r>
      <w:r w:rsidR="0014773C" w:rsidRPr="008E3959"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 w:eastAsia="hy-AM"/>
        </w:rPr>
        <w:t>․</w:t>
      </w:r>
      <w:r w:rsidR="006B5B0D" w:rsidRPr="008E3959">
        <w:rPr>
          <w:rFonts w:ascii="GHEA Grapalat" w:eastAsia="Calibri" w:hAnsi="GHEA Grapalat" w:cs="Cambria Math"/>
          <w:b/>
          <w:bCs/>
          <w:color w:val="000000"/>
          <w:sz w:val="24"/>
          <w:szCs w:val="24"/>
          <w:lang w:val="hy-AM" w:eastAsia="hy-AM"/>
        </w:rPr>
        <w:t xml:space="preserve"> </w:t>
      </w:r>
      <w:r w:rsidR="006175AC" w:rsidRPr="008E3959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 xml:space="preserve">Առկա խնդիրների առաջարկվող լուծումները. 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Նախագծով </w:t>
      </w:r>
      <w:r w:rsidR="00FC326A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առաջարկվում է </w:t>
      </w:r>
      <w:r w:rsidR="006175AC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7D4926" w:rsidRPr="008E395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համապատասախանեցնել Բնության հատուկ պահպանվող տարածքնե</w:t>
      </w:r>
      <w:r w:rsidR="007D4926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րի մասին օրենքով լիազոր մարմինների</w:t>
      </w:r>
      <w:r w:rsidR="005227D8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իրավասություններ</w:t>
      </w:r>
      <w:r w:rsidR="00FC326A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ի</w:t>
      </w:r>
      <w:r w:rsidR="005227D8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և գործառույթներ</w:t>
      </w:r>
      <w:r w:rsidR="00FC326A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ի</w:t>
      </w:r>
      <w:r w:rsidR="005227D8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</w:t>
      </w:r>
      <w:r w:rsidR="007D4926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2008F8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վերաբերյալ դրույթները </w:t>
      </w:r>
      <w:r w:rsidR="007D4926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CF2F37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Շրջակա միջավայրի </w:t>
      </w:r>
      <w:r w:rsidR="002008F8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պահպանության </w:t>
      </w:r>
      <w:r w:rsidR="00CF2F37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ծառայության մասին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CF2F37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օրենքի նախագծով </w:t>
      </w:r>
      <w:r w:rsidR="002008F8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</w:t>
      </w:r>
      <w:r w:rsidR="00CF2F37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սահմ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ա</w:t>
      </w:r>
      <w:r w:rsidR="00CF2F37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նված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</w:t>
      </w:r>
      <w:r w:rsidR="005227D8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CF2F37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իրավակարգավորումների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ն։</w:t>
      </w:r>
    </w:p>
    <w:p w14:paraId="45384197" w14:textId="77777777" w:rsidR="0038620C" w:rsidRPr="006B5B0D" w:rsidRDefault="0038620C" w:rsidP="008E3959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</w:p>
    <w:p w14:paraId="67483961" w14:textId="5D897330" w:rsidR="00A016ED" w:rsidRPr="006B5B0D" w:rsidRDefault="00CF2F37" w:rsidP="0038620C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  <w:r w:rsidRPr="00CF2F37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 xml:space="preserve"> </w:t>
      </w:r>
      <w:r w:rsidR="002C1B7E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4</w:t>
      </w:r>
      <w:r w:rsidR="00A016ED" w:rsidRPr="006B5B0D"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 w:eastAsia="hy-AM"/>
        </w:rPr>
        <w:t>․</w:t>
      </w:r>
      <w:r w:rsidRPr="00CF2F37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175AC" w:rsidRPr="006B5B0D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 xml:space="preserve">Կարգավորման առարկան. </w:t>
      </w:r>
      <w:r w:rsidR="006175AC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Նախագծի կարգավորման առարկան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բնության հատուկ 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պահպանվող 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տարածքներում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Շրջակա միջավայրի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ab/>
      </w:r>
      <w:r w:rsidR="00866C28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պահպանության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ծառայության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մասին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օրենքի</w:t>
      </w:r>
      <w:r w:rsidR="0038620C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նախագծով</w:t>
      </w:r>
      <w:r w:rsidR="00017B56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D5FE0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սահմանված լիազոր մարմ</w:t>
      </w:r>
      <w:r w:rsidR="00A016ED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նի</w:t>
      </w:r>
      <w:r w:rsidR="00017B56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կողմից </w:t>
      </w:r>
      <w:r w:rsidR="00A016ED" w:rsidRPr="006B5B0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գործառույթների</w:t>
      </w:r>
      <w:r w:rsidR="00017B56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 </w:t>
      </w:r>
      <w:r w:rsidR="00017B56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իրականացման</w:t>
      </w:r>
      <w:r w:rsidR="00F7691D" w:rsidRP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</w:t>
      </w:r>
      <w:r w:rsidR="00017B56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նպատակով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   </w:t>
      </w:r>
      <w:r w:rsidR="00F7691D" w:rsidRP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017B56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անհրաժեշտ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ab/>
        <w:t xml:space="preserve">      </w:t>
      </w:r>
      <w:r w:rsidR="00017B56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իրավական փոփոխություններ</w:t>
      </w:r>
      <w:r w:rsidR="00F7691D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ի իրականացումն է</w:t>
      </w:r>
      <w:r w:rsidR="00017B56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։</w:t>
      </w:r>
    </w:p>
    <w:p w14:paraId="77D00F31" w14:textId="77777777" w:rsidR="00017B56" w:rsidRPr="00017B56" w:rsidRDefault="00017B56" w:rsidP="00017B56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</w:p>
    <w:p w14:paraId="2ED4F936" w14:textId="77777777" w:rsidR="00F7691D" w:rsidRDefault="002C1B7E" w:rsidP="00F7691D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fr-FR" w:eastAsia="hy-AM"/>
        </w:rPr>
      </w:pPr>
      <w:r w:rsidRPr="00261BD8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5</w:t>
      </w:r>
      <w:r w:rsidR="00A016ED" w:rsidRPr="00261BD8"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 w:eastAsia="hy-AM"/>
        </w:rPr>
        <w:t>․</w:t>
      </w:r>
      <w:r>
        <w:rPr>
          <w:rFonts w:ascii="Cambria Math" w:eastAsia="Calibri" w:hAnsi="Cambria Math" w:cs="Cambria Math"/>
          <w:color w:val="000000"/>
          <w:sz w:val="24"/>
          <w:szCs w:val="24"/>
          <w:lang w:val="hy-AM" w:eastAsia="hy-AM"/>
        </w:rPr>
        <w:t xml:space="preserve"> 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hy-AM" w:eastAsia="hy-AM"/>
        </w:rPr>
        <w:t>Նախագծի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fr-FR" w:eastAsia="hy-AM"/>
        </w:rPr>
        <w:t xml:space="preserve"> 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hy-AM" w:eastAsia="hy-AM"/>
        </w:rPr>
        <w:t>մշակման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fr-FR" w:eastAsia="hy-AM"/>
        </w:rPr>
        <w:t xml:space="preserve"> 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hy-AM" w:eastAsia="hy-AM"/>
        </w:rPr>
        <w:t>գործընթացում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fr-FR" w:eastAsia="hy-AM"/>
        </w:rPr>
        <w:t xml:space="preserve"> 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hy-AM" w:eastAsia="hy-AM"/>
        </w:rPr>
        <w:t>ներգրավված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fr-FR" w:eastAsia="hy-AM"/>
        </w:rPr>
        <w:t xml:space="preserve"> 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hy-AM" w:eastAsia="hy-AM"/>
        </w:rPr>
        <w:t>ինստիտուտները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fr-FR" w:eastAsia="hy-AM"/>
        </w:rPr>
        <w:t xml:space="preserve"> 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hy-AM" w:eastAsia="hy-AM"/>
        </w:rPr>
        <w:t>և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fr-FR" w:eastAsia="hy-AM"/>
        </w:rPr>
        <w:t xml:space="preserve"> 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hy-AM" w:eastAsia="hy-AM"/>
        </w:rPr>
        <w:t>անձինք</w:t>
      </w:r>
      <w:r w:rsidR="006175AC" w:rsidRP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fr-FR" w:eastAsia="hy-AM"/>
        </w:rPr>
        <w:t>.</w:t>
      </w:r>
      <w:r w:rsidR="00017B56">
        <w:rPr>
          <w:rFonts w:ascii="GHEA Grapalat" w:eastAsia="Calibri" w:hAnsi="GHEA Grapalat"/>
          <w:b/>
          <w:bCs/>
          <w:color w:val="000000" w:themeColor="text1"/>
          <w:sz w:val="24"/>
          <w:szCs w:val="24"/>
          <w:lang w:val="hy-AM" w:eastAsia="hy-AM"/>
        </w:rPr>
        <w:t xml:space="preserve"> </w:t>
      </w:r>
      <w:r w:rsidR="006175AC" w:rsidRP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Նախագիծը</w:t>
      </w:r>
      <w:r w:rsid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175AC" w:rsidRP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մշակվել</w:t>
      </w:r>
      <w:r w:rsid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175AC" w:rsidRP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է</w:t>
      </w:r>
      <w:r w:rsid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175AC" w:rsidRP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Հայաստանի</w:t>
      </w:r>
      <w:r w:rsid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175AC" w:rsidRP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Հանրապետության</w:t>
      </w:r>
      <w:r w:rsid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175AC" w:rsidRP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 xml:space="preserve">Շրջակա միջավայրի նախարարության </w:t>
      </w:r>
      <w:r w:rsidR="00A016ED" w:rsidRP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ա</w:t>
      </w:r>
      <w:r w:rsidR="006175AC" w:rsidRPr="00017B56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նտառային կոմիտեի   կողմից</w:t>
      </w:r>
      <w:r w:rsidR="006175AC" w:rsidRPr="00017B56">
        <w:rPr>
          <w:rFonts w:ascii="GHEA Grapalat" w:eastAsia="Calibri" w:hAnsi="GHEA Grapalat"/>
          <w:color w:val="000000" w:themeColor="text1"/>
          <w:sz w:val="24"/>
          <w:szCs w:val="24"/>
          <w:lang w:val="fr-FR" w:eastAsia="hy-AM"/>
        </w:rPr>
        <w:t>:</w:t>
      </w:r>
    </w:p>
    <w:p w14:paraId="762601B5" w14:textId="073F9F75" w:rsidR="002C1B7E" w:rsidRDefault="006B5B0D" w:rsidP="00F7691D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</w:pPr>
      <w:r w:rsidRPr="006B5B0D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 xml:space="preserve"> </w:t>
      </w:r>
    </w:p>
    <w:p w14:paraId="4AE3BFEA" w14:textId="12017A91" w:rsidR="00017B56" w:rsidRPr="002C1B7E" w:rsidRDefault="002C1B7E" w:rsidP="002C1B7E">
      <w:pPr>
        <w:shd w:val="clear" w:color="auto" w:fill="FFFFFF"/>
        <w:tabs>
          <w:tab w:val="left" w:pos="851"/>
        </w:tabs>
        <w:spacing w:after="200" w:line="240" w:lineRule="auto"/>
        <w:jc w:val="both"/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</w:pPr>
      <w:r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6</w:t>
      </w:r>
      <w:r w:rsidR="00A016ED" w:rsidRPr="006B5B0D"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 w:eastAsia="hy-AM"/>
        </w:rPr>
        <w:t>․</w:t>
      </w:r>
      <w:r>
        <w:rPr>
          <w:rFonts w:ascii="Cambria Math" w:eastAsia="Calibri" w:hAnsi="Cambria Math" w:cs="Cambria Math"/>
          <w:b/>
          <w:bCs/>
          <w:color w:val="000000"/>
          <w:sz w:val="24"/>
          <w:szCs w:val="24"/>
          <w:lang w:val="hy-AM" w:eastAsia="hy-AM"/>
        </w:rPr>
        <w:t xml:space="preserve"> </w:t>
      </w:r>
      <w:r w:rsidR="006175AC" w:rsidRPr="006B5B0D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Պետական բյուջեի եկամուտներում և ծախսերում սպասվելիք փոփոխու</w:t>
      </w:r>
      <w:r w:rsidR="006175AC" w:rsidRPr="006B5B0D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softHyphen/>
      </w:r>
      <w:r w:rsidR="006175AC" w:rsidRPr="006B5B0D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>թյուն</w:t>
      </w:r>
      <w:r w:rsidR="006175AC" w:rsidRPr="006B5B0D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softHyphen/>
      </w:r>
      <w:r w:rsidR="006175AC" w:rsidRPr="006B5B0D">
        <w:rPr>
          <w:rFonts w:ascii="GHEA Grapalat" w:eastAsia="Calibri" w:hAnsi="GHEA Grapalat"/>
          <w:b/>
          <w:bCs/>
          <w:color w:val="000000"/>
          <w:sz w:val="24"/>
          <w:szCs w:val="24"/>
          <w:lang w:val="hy-AM" w:eastAsia="hy-AM"/>
        </w:rPr>
        <w:t xml:space="preserve">ները. </w:t>
      </w:r>
      <w:r w:rsidR="006175AC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Նախագծի</w:t>
      </w:r>
      <w:r w:rsidR="00FE321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="006175AC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ընդունմամբ </w:t>
      </w:r>
      <w:r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բ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նության հատուկ պահպանվող տարածքներում </w:t>
      </w:r>
      <w:r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գործող 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6 ՊՈԱԿ-ների </w:t>
      </w:r>
      <w:r w:rsidR="00FE3219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պահպանություն իրակացնող 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աշխատողներ</w:t>
      </w:r>
      <w:r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ին 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կփոխարին</w:t>
      </w:r>
      <w:r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են շրջակա 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շրջակա միջավայրի  պահպանության ծ</w:t>
      </w:r>
      <w:r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առայության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</w:t>
      </w:r>
      <w:r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(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այսուհետ՝ Ծառայություն</w:t>
      </w:r>
      <w:r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) աշխատողները։</w:t>
      </w:r>
      <w:r w:rsidR="00017B56" w:rsidRPr="002C1B7E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 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«Շրջակա միջավայրի պահպանության ծառայության մասին» օրենքի նախագծի</w:t>
      </w:r>
      <w:r w:rsidR="00017B56"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t xml:space="preserve"> 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 ընդունման կապակցությամբ </w:t>
      </w:r>
      <w:r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ծ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 xml:space="preserve">առայողներին 16 % տոկոս պարգևատրման ֆոնդ նախատեսելու պարագայում Ծառայությանն անհրաժեշտ կլինի 5 մլրդ 298 մլն դրամ գումար (հաշվարկը կցվում է), իսկ Ծառայողին տեխնիկական վերազինմամբ ապահովելու համար՝ 4 մլրդ 580 մլն դրամ գումար (հաշվարկը կցվում է), որից 2 մլրդ 570 մլն դրամ գումարը Ծառայությունը նախատեսում է ձեռք բերել միջազգային ծրագրերի միջոցով: ՀՀ պետական բյուջեով նախկինում հատկացված </w:t>
      </w:r>
      <w:r w:rsidR="00017B56" w:rsidRPr="002C1B7E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 xml:space="preserve">1 մլրդ 403 մլն  դրամը («Հայանտառ» ՊՈԱԿ - 506 հաստիք՝ 823 մլն 932 հազ. և ԲՀՊՏ- 345 հաստիք՝ 578 մլն 418 հազ.) </w:t>
      </w:r>
      <w:r w:rsidR="00017B56" w:rsidRPr="002C1B7E"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  <w:t>Ծառայության ստեղծմամբ ՀՀ պետական բյուջեով չի նախատեսվի</w:t>
      </w:r>
      <w:r w:rsidR="00017B56" w:rsidRPr="002C1B7E">
        <w:rPr>
          <w:rFonts w:ascii="GHEA Grapalat" w:eastAsia="Calibri" w:hAnsi="GHEA Grapalat"/>
          <w:bCs/>
          <w:color w:val="000000"/>
          <w:sz w:val="24"/>
          <w:szCs w:val="24"/>
          <w:lang w:val="hy-AM" w:eastAsia="hy-AM"/>
        </w:rPr>
        <w:t>: Տեղեկացվում է նաև, որ ԲՀՊՏ-ների տեսուչները բացի ՀՀ պետական բյուջեից նաև ստանում են ֆինանսավորում՝ ձեռնարկատիրական եկամուտներից լրավճար և Կովկասի բնության հիմնադրամի դրամաշնորհից պարգևավճար՝ 244 մլն 620 հազ դրամ:</w:t>
      </w:r>
    </w:p>
    <w:p w14:paraId="1E46544B" w14:textId="77777777" w:rsidR="00017B56" w:rsidRPr="00017B56" w:rsidRDefault="00017B56" w:rsidP="002C1B7E">
      <w:pPr>
        <w:shd w:val="clear" w:color="auto" w:fill="FFFFFF"/>
        <w:tabs>
          <w:tab w:val="left" w:pos="851"/>
        </w:tabs>
        <w:spacing w:after="20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</w:p>
    <w:p w14:paraId="0DA1BAF8" w14:textId="77777777" w:rsidR="00017B56" w:rsidRPr="002C1B7E" w:rsidRDefault="00017B56" w:rsidP="002C1B7E">
      <w:pPr>
        <w:shd w:val="clear" w:color="auto" w:fill="FFFFFF"/>
        <w:tabs>
          <w:tab w:val="left" w:pos="851"/>
        </w:tabs>
        <w:spacing w:after="200" w:line="240" w:lineRule="auto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hy-AM"/>
        </w:rPr>
      </w:pPr>
    </w:p>
    <w:p w14:paraId="1B4B2981" w14:textId="5205696B" w:rsidR="006175AC" w:rsidRDefault="006B5B0D" w:rsidP="002C1B7E">
      <w:pPr>
        <w:shd w:val="clear" w:color="auto" w:fill="FFFFFF"/>
        <w:tabs>
          <w:tab w:val="left" w:pos="851"/>
        </w:tabs>
        <w:spacing w:after="200" w:line="240" w:lineRule="auto"/>
        <w:jc w:val="both"/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</w:pPr>
      <w:r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t xml:space="preserve"> </w:t>
      </w:r>
      <w:r w:rsid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t>7</w:t>
      </w:r>
      <w:r w:rsidR="00A016ED" w:rsidRPr="002C1B7E">
        <w:rPr>
          <w:rFonts w:ascii="Cambria Math" w:eastAsia="Calibri" w:hAnsi="Cambria Math" w:cs="Cambria Math"/>
          <w:b/>
          <w:color w:val="000000"/>
          <w:sz w:val="24"/>
          <w:szCs w:val="24"/>
          <w:lang w:val="hy-AM" w:eastAsia="hy-AM"/>
        </w:rPr>
        <w:t>․</w:t>
      </w:r>
      <w:r w:rsidR="00C7632E">
        <w:rPr>
          <w:rFonts w:ascii="Cambria Math" w:eastAsia="Calibri" w:hAnsi="Cambria Math" w:cs="Cambria Math"/>
          <w:b/>
          <w:color w:val="000000"/>
          <w:sz w:val="24"/>
          <w:szCs w:val="24"/>
          <w:lang w:val="hy-AM" w:eastAsia="hy-AM"/>
        </w:rPr>
        <w:t xml:space="preserve"> </w:t>
      </w:r>
      <w:r w:rsidR="006175AC"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t>Կապը ռազմավարական փաստաթղթերի հետ. Հայաստանի վերափոխման ռազ</w:t>
      </w:r>
      <w:r w:rsidR="006175AC"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softHyphen/>
        <w:t>մա</w:t>
      </w:r>
      <w:r w:rsidR="006175AC"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softHyphen/>
        <w:t>վա</w:t>
      </w:r>
      <w:r w:rsidR="006175AC"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softHyphen/>
        <w:t>րու</w:t>
      </w:r>
      <w:r w:rsidR="006175AC"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softHyphen/>
        <w:t>թյուն 2050, Կառավարության 2021-2026թթ. ծրագիր, ոլորտային և/կամ այլ ռազ</w:t>
      </w:r>
      <w:r w:rsidR="006175AC"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softHyphen/>
        <w:t>մա</w:t>
      </w:r>
      <w:r w:rsidR="006175AC" w:rsidRPr="002C1B7E">
        <w:rPr>
          <w:rFonts w:ascii="GHEA Grapalat" w:eastAsia="Calibri" w:hAnsi="GHEA Grapalat"/>
          <w:b/>
          <w:color w:val="000000"/>
          <w:sz w:val="24"/>
          <w:szCs w:val="24"/>
          <w:lang w:val="hy-AM" w:eastAsia="hy-AM"/>
        </w:rPr>
        <w:softHyphen/>
        <w:t>վարություններ.</w:t>
      </w:r>
    </w:p>
    <w:p w14:paraId="22634846" w14:textId="2BDB632A" w:rsidR="002C1B7E" w:rsidRPr="002C1B7E" w:rsidRDefault="002C1B7E" w:rsidP="002C1B7E">
      <w:pPr>
        <w:shd w:val="clear" w:color="auto" w:fill="FFFFFF"/>
        <w:tabs>
          <w:tab w:val="left" w:pos="851"/>
        </w:tabs>
        <w:spacing w:after="20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1B7E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C1B7E">
        <w:rPr>
          <w:rFonts w:ascii="GHEA Grapalat" w:hAnsi="GHEA Grapalat"/>
          <w:color w:val="000000"/>
          <w:sz w:val="24"/>
          <w:szCs w:val="24"/>
          <w:lang w:val="hy-AM"/>
        </w:rPr>
        <w:t>կառավարության 2021 թվականի նոյեմբերի 18-ի Հայաստանի Հանրապետության կառավարության 2021-2026 թվականների գործունեության միջոցառումների ծրագիրը հաստատելու մասին» թիվ 1902-Լ որոշման N 1 հավելվածով հաստատված ծրագրի «Շրջակա միջավայրի նախարարություն» բաժնի 3-րդ նպատակի 7-րդ` «Անտառային կոմիտեում անտառների պահպանության գործընթացի արդյունավետության բարձրացում» միջոցառման համաձայն նախատեսվում է ստեղծել շուրջօրյա հսկողություն իրականացնող Շրջակա միջավայրի պահպանության ծառայություն։</w:t>
      </w:r>
    </w:p>
    <w:p w14:paraId="4F5E15B1" w14:textId="77777777" w:rsidR="002C1B7E" w:rsidRPr="002C1B7E" w:rsidRDefault="002C1B7E" w:rsidP="002C1B7E">
      <w:pPr>
        <w:shd w:val="clear" w:color="auto" w:fill="FFFFFF"/>
        <w:tabs>
          <w:tab w:val="left" w:pos="851"/>
        </w:tabs>
        <w:spacing w:after="200" w:line="24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sectPr w:rsidR="002C1B7E" w:rsidRPr="002C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BB038D2"/>
    <w:multiLevelType w:val="hybridMultilevel"/>
    <w:tmpl w:val="2B4C5990"/>
    <w:lvl w:ilvl="0" w:tplc="04090011">
      <w:start w:val="1"/>
      <w:numFmt w:val="decimal"/>
      <w:lvlText w:val="%1)"/>
      <w:lvlJc w:val="left"/>
      <w:pPr>
        <w:ind w:left="1355" w:hanging="360"/>
      </w:pPr>
    </w:lvl>
    <w:lvl w:ilvl="1" w:tplc="04090019">
      <w:start w:val="1"/>
      <w:numFmt w:val="lowerLetter"/>
      <w:lvlText w:val="%2."/>
      <w:lvlJc w:val="left"/>
      <w:pPr>
        <w:ind w:left="2075" w:hanging="360"/>
      </w:pPr>
    </w:lvl>
    <w:lvl w:ilvl="2" w:tplc="0409001B">
      <w:start w:val="1"/>
      <w:numFmt w:val="lowerRoman"/>
      <w:lvlText w:val="%3."/>
      <w:lvlJc w:val="right"/>
      <w:pPr>
        <w:ind w:left="2795" w:hanging="180"/>
      </w:pPr>
    </w:lvl>
    <w:lvl w:ilvl="3" w:tplc="0409000F">
      <w:start w:val="1"/>
      <w:numFmt w:val="decimal"/>
      <w:lvlText w:val="%4."/>
      <w:lvlJc w:val="left"/>
      <w:pPr>
        <w:ind w:left="3515" w:hanging="360"/>
      </w:pPr>
    </w:lvl>
    <w:lvl w:ilvl="4" w:tplc="04090019">
      <w:start w:val="1"/>
      <w:numFmt w:val="lowerLetter"/>
      <w:lvlText w:val="%5."/>
      <w:lvlJc w:val="left"/>
      <w:pPr>
        <w:ind w:left="4235" w:hanging="360"/>
      </w:pPr>
    </w:lvl>
    <w:lvl w:ilvl="5" w:tplc="0409001B">
      <w:start w:val="1"/>
      <w:numFmt w:val="lowerRoman"/>
      <w:lvlText w:val="%6."/>
      <w:lvlJc w:val="right"/>
      <w:pPr>
        <w:ind w:left="4955" w:hanging="180"/>
      </w:pPr>
    </w:lvl>
    <w:lvl w:ilvl="6" w:tplc="0409000F">
      <w:start w:val="1"/>
      <w:numFmt w:val="decimal"/>
      <w:lvlText w:val="%7."/>
      <w:lvlJc w:val="left"/>
      <w:pPr>
        <w:ind w:left="5675" w:hanging="360"/>
      </w:pPr>
    </w:lvl>
    <w:lvl w:ilvl="7" w:tplc="04090019">
      <w:start w:val="1"/>
      <w:numFmt w:val="lowerLetter"/>
      <w:lvlText w:val="%8."/>
      <w:lvlJc w:val="left"/>
      <w:pPr>
        <w:ind w:left="6395" w:hanging="360"/>
      </w:pPr>
    </w:lvl>
    <w:lvl w:ilvl="8" w:tplc="0409001B">
      <w:start w:val="1"/>
      <w:numFmt w:val="lowerRoman"/>
      <w:lvlText w:val="%9."/>
      <w:lvlJc w:val="right"/>
      <w:pPr>
        <w:ind w:left="7115" w:hanging="180"/>
      </w:pPr>
    </w:lvl>
  </w:abstractNum>
  <w:abstractNum w:abstractNumId="2">
    <w:nsid w:val="403C0203"/>
    <w:multiLevelType w:val="hybridMultilevel"/>
    <w:tmpl w:val="720C9820"/>
    <w:lvl w:ilvl="0" w:tplc="0CC2EE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6D"/>
    <w:rsid w:val="00017B56"/>
    <w:rsid w:val="00032DF3"/>
    <w:rsid w:val="00067718"/>
    <w:rsid w:val="0014773C"/>
    <w:rsid w:val="001559B7"/>
    <w:rsid w:val="00190393"/>
    <w:rsid w:val="002008F8"/>
    <w:rsid w:val="002365D4"/>
    <w:rsid w:val="00261BD8"/>
    <w:rsid w:val="002809DD"/>
    <w:rsid w:val="002C1B7E"/>
    <w:rsid w:val="00345560"/>
    <w:rsid w:val="00377320"/>
    <w:rsid w:val="0038620C"/>
    <w:rsid w:val="005227D8"/>
    <w:rsid w:val="005E0C6D"/>
    <w:rsid w:val="006175AC"/>
    <w:rsid w:val="006403A5"/>
    <w:rsid w:val="006B217D"/>
    <w:rsid w:val="006B5B0D"/>
    <w:rsid w:val="006D5FE0"/>
    <w:rsid w:val="00770AA2"/>
    <w:rsid w:val="007D4926"/>
    <w:rsid w:val="007E5D58"/>
    <w:rsid w:val="00866C28"/>
    <w:rsid w:val="008919D8"/>
    <w:rsid w:val="008E3959"/>
    <w:rsid w:val="00942DE2"/>
    <w:rsid w:val="00967612"/>
    <w:rsid w:val="00A016ED"/>
    <w:rsid w:val="00A40F9F"/>
    <w:rsid w:val="00B82406"/>
    <w:rsid w:val="00C31AF0"/>
    <w:rsid w:val="00C7632E"/>
    <w:rsid w:val="00C9561E"/>
    <w:rsid w:val="00CE09D9"/>
    <w:rsid w:val="00CF2F37"/>
    <w:rsid w:val="00DA7FFB"/>
    <w:rsid w:val="00E90C09"/>
    <w:rsid w:val="00F70A7E"/>
    <w:rsid w:val="00F7691D"/>
    <w:rsid w:val="00FA08B0"/>
    <w:rsid w:val="00FC326A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9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A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A7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09D9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175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5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A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A7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09D9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175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5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https:/mul2-forestcommittee.gov.am/tasks/47186/oneclick/himnavorum.docx?token=ead1cef99f16bb2a854124ecec4fa9ce</cp:keywords>
  <cp:lastModifiedBy>Komp</cp:lastModifiedBy>
  <cp:revision>2</cp:revision>
  <cp:lastPrinted>2023-08-25T13:55:00Z</cp:lastPrinted>
  <dcterms:created xsi:type="dcterms:W3CDTF">2023-09-26T06:04:00Z</dcterms:created>
  <dcterms:modified xsi:type="dcterms:W3CDTF">2023-09-26T06:04:00Z</dcterms:modified>
</cp:coreProperties>
</file>