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F1467" w14:textId="380C4F9A" w:rsidR="00176F4F" w:rsidRPr="0052100A" w:rsidRDefault="00176F4F" w:rsidP="0052100A">
      <w:pPr>
        <w:pStyle w:val="600"/>
        <w:jc w:val="right"/>
        <w:rPr>
          <w:rFonts w:ascii="GHEA Grapalat" w:hAnsi="GHEA Grapalat"/>
          <w:lang w:val="hy-AM"/>
        </w:rPr>
      </w:pPr>
      <w:r w:rsidRPr="0052100A">
        <w:rPr>
          <w:rFonts w:ascii="GHEA Grapalat" w:hAnsi="GHEA Grapalat"/>
          <w:color w:val="FFFFFF" w:themeColor="background1"/>
        </w:rPr>
        <w:t>600.01</w:t>
      </w:r>
      <w:r w:rsidRPr="0052100A">
        <w:rPr>
          <w:rFonts w:ascii="GHEA Grapalat" w:hAnsi="GHEA Grapalat"/>
          <w:color w:val="FFFFFF" w:themeColor="background1"/>
          <w:lang w:val="hy-AM"/>
        </w:rPr>
        <w:t>11</w:t>
      </w:r>
      <w:r w:rsidRPr="0052100A">
        <w:rPr>
          <w:rFonts w:ascii="GHEA Grapalat" w:hAnsi="GHEA Grapalat"/>
          <w:color w:val="FFFFFF" w:themeColor="background1"/>
        </w:rPr>
        <w:t>.05.04.</w:t>
      </w:r>
      <w:r w:rsidRPr="0052100A">
        <w:rPr>
          <w:rFonts w:ascii="GHEA Grapalat" w:hAnsi="GHEA Grapalat"/>
          <w:color w:val="FFFFFF" w:themeColor="background1"/>
          <w:lang w:val="hy-AM"/>
        </w:rPr>
        <w:t>2</w:t>
      </w:r>
      <w:r w:rsidRPr="0052100A">
        <w:rPr>
          <w:rFonts w:ascii="GHEA Grapalat" w:hAnsi="GHEA Grapalat"/>
          <w:color w:val="FFFFFF" w:themeColor="background1"/>
        </w:rPr>
        <w:t>3</w:t>
      </w:r>
      <w:r w:rsidR="0052100A" w:rsidRPr="0052100A">
        <w:rPr>
          <w:rFonts w:ascii="GHEA Grapalat" w:hAnsi="GHEA Grapalat"/>
          <w:color w:val="FFFFFF" w:themeColor="background1"/>
          <w:lang w:val="hy-AM"/>
        </w:rPr>
        <w:t xml:space="preserve"> </w:t>
      </w:r>
      <w:r w:rsidR="0052100A" w:rsidRPr="0052100A">
        <w:rPr>
          <w:rFonts w:ascii="GHEA Grapalat" w:hAnsi="GHEA Grapalat"/>
          <w:lang w:val="hy-AM"/>
        </w:rPr>
        <w:t>ՆԱԽԱԳԻԾ</w:t>
      </w:r>
    </w:p>
    <w:p w14:paraId="37660EF4" w14:textId="77777777" w:rsidR="00056F39" w:rsidRPr="00EA3AEB" w:rsidRDefault="00056F39" w:rsidP="00056F39">
      <w:pPr>
        <w:pStyle w:val="600"/>
        <w:jc w:val="center"/>
        <w:rPr>
          <w:rFonts w:ascii="GHEA Grapalat" w:hAnsi="GHEA Grapalat"/>
        </w:rPr>
      </w:pPr>
      <w:r w:rsidRPr="00EA3AEB">
        <w:rPr>
          <w:rFonts w:ascii="GHEA Grapalat" w:hAnsi="GHEA Grapalat"/>
          <w:noProof/>
          <w:lang w:eastAsia="en-US"/>
        </w:rPr>
        <w:drawing>
          <wp:inline distT="0" distB="0" distL="0" distR="0" wp14:anchorId="4C32DCB3" wp14:editId="56499F9C">
            <wp:extent cx="1021080" cy="94488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866DA" w14:textId="77777777" w:rsidR="00056F39" w:rsidRPr="00A12DF5" w:rsidRDefault="00056F39" w:rsidP="00056F39">
      <w:pPr>
        <w:pStyle w:val="voroshum"/>
        <w:spacing w:before="0"/>
        <w:rPr>
          <w:rFonts w:ascii="GHEA Grapalat" w:hAnsi="GHEA Grapalat"/>
          <w:sz w:val="24"/>
          <w:szCs w:val="24"/>
        </w:rPr>
      </w:pPr>
    </w:p>
    <w:p w14:paraId="176EAC96" w14:textId="77777777" w:rsidR="00056F39" w:rsidRPr="00EA3AEB" w:rsidRDefault="00056F39" w:rsidP="00056F39">
      <w:pPr>
        <w:pStyle w:val="voroshum"/>
        <w:spacing w:before="0"/>
        <w:rPr>
          <w:rFonts w:ascii="GHEA Grapalat" w:hAnsi="GHEA Grapalat"/>
        </w:rPr>
      </w:pPr>
      <w:r w:rsidRPr="00EA3AEB">
        <w:rPr>
          <w:rFonts w:ascii="GHEA Grapalat" w:hAnsi="GHEA Grapalat"/>
        </w:rPr>
        <w:t>ՀԱՅԱՍՏԱՆԻ ՀԱՆՐԱՊԵՏՈՒԹՅԱՆ</w:t>
      </w:r>
      <w:r w:rsidRPr="00EA3AEB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0BDFC5D8" w14:textId="77777777" w:rsidR="00056F39" w:rsidRPr="00EA3AEB" w:rsidRDefault="00056F39" w:rsidP="00056F39">
      <w:pPr>
        <w:pStyle w:val="voroshum2"/>
        <w:rPr>
          <w:rFonts w:ascii="GHEA Grapalat" w:hAnsi="GHEA Grapalat"/>
          <w:sz w:val="32"/>
          <w:szCs w:val="32"/>
        </w:rPr>
      </w:pPr>
      <w:r w:rsidRPr="00EA3AEB">
        <w:rPr>
          <w:rFonts w:ascii="GHEA Grapalat" w:hAnsi="GHEA Grapalat"/>
          <w:sz w:val="32"/>
          <w:szCs w:val="32"/>
        </w:rPr>
        <w:t>Ո Ր Ո Շ Ո</w:t>
      </w:r>
      <w:r w:rsidRPr="00EA3AE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A3AEB">
        <w:rPr>
          <w:rFonts w:ascii="GHEA Grapalat" w:hAnsi="GHEA Grapalat"/>
          <w:sz w:val="32"/>
          <w:szCs w:val="32"/>
        </w:rPr>
        <w:t>Ւ Մ</w:t>
      </w:r>
    </w:p>
    <w:p w14:paraId="22B5B0A9" w14:textId="77777777" w:rsidR="00056F39" w:rsidRPr="00EA3AEB" w:rsidRDefault="00056F39" w:rsidP="00056F39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50A1D8DF" w14:textId="0ACC02CA" w:rsidR="00056F39" w:rsidRPr="00EA3AEB" w:rsidRDefault="0052100A" w:rsidP="00A12DF5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---</w:t>
      </w:r>
      <w:r w:rsidR="00176F4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--------</w:t>
      </w:r>
      <w:r w:rsidR="00056F39" w:rsidRPr="00EA3AEB">
        <w:rPr>
          <w:rFonts w:ascii="GHEA Grapalat" w:hAnsi="GHEA Grapalat"/>
          <w:sz w:val="24"/>
          <w:szCs w:val="24"/>
        </w:rPr>
        <w:t xml:space="preserve"> 202</w:t>
      </w:r>
      <w:r w:rsidR="006E19F4" w:rsidRPr="00EA3AEB">
        <w:rPr>
          <w:rFonts w:ascii="GHEA Grapalat" w:hAnsi="GHEA Grapalat"/>
          <w:sz w:val="24"/>
          <w:szCs w:val="24"/>
          <w:lang w:val="hy-AM"/>
        </w:rPr>
        <w:t>3</w:t>
      </w:r>
      <w:r w:rsidR="00056F39" w:rsidRPr="00EA3A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6F39" w:rsidRPr="00EA3AEB">
        <w:rPr>
          <w:rFonts w:ascii="GHEA Grapalat" w:hAnsi="GHEA Grapalat"/>
          <w:sz w:val="24"/>
          <w:szCs w:val="24"/>
        </w:rPr>
        <w:t>թվականի</w:t>
      </w:r>
      <w:proofErr w:type="spellEnd"/>
      <w:r w:rsidR="00056F39" w:rsidRPr="00EA3AEB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  <w:lang w:val="hy-AM"/>
        </w:rPr>
        <w:t>----</w:t>
      </w:r>
      <w:r w:rsidR="00056F39" w:rsidRPr="00EA3AEB">
        <w:rPr>
          <w:rFonts w:ascii="GHEA Grapalat" w:hAnsi="GHEA Grapalat"/>
          <w:sz w:val="24"/>
          <w:szCs w:val="24"/>
          <w:lang w:val="hy-AM"/>
        </w:rPr>
        <w:t>-Ն</w:t>
      </w:r>
      <w:r w:rsidR="00056F39" w:rsidRPr="00EA3AEB">
        <w:rPr>
          <w:rFonts w:ascii="GHEA Grapalat" w:hAnsi="GHEA Grapalat"/>
          <w:sz w:val="24"/>
          <w:szCs w:val="24"/>
        </w:rPr>
        <w:br/>
      </w:r>
    </w:p>
    <w:p w14:paraId="6C09CF6E" w14:textId="5852A275" w:rsidR="00056F39" w:rsidRPr="00EA3AEB" w:rsidRDefault="00056F39" w:rsidP="00A12DF5">
      <w:pPr>
        <w:pStyle w:val="BodyText"/>
        <w:spacing w:line="228" w:lineRule="auto"/>
        <w:rPr>
          <w:rFonts w:ascii="GHEA Grapalat" w:hAnsi="GHEA Grapalat"/>
          <w:b/>
          <w:szCs w:val="24"/>
          <w:lang w:val="af-ZA"/>
        </w:rPr>
      </w:pPr>
      <w:r w:rsidRPr="00EA3AEB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00EA3AEB">
        <w:rPr>
          <w:rFonts w:ascii="GHEA Grapalat" w:hAnsi="GHEA Grapalat"/>
          <w:b/>
          <w:bCs/>
          <w:noProof/>
          <w:szCs w:val="24"/>
          <w:lang w:val="hy-AM"/>
        </w:rPr>
        <w:t>№5</w:t>
      </w:r>
      <w:r w:rsidR="00116842" w:rsidRPr="00116842">
        <w:rPr>
          <w:rFonts w:ascii="GHEA Grapalat" w:hAnsi="GHEA Grapalat"/>
          <w:b/>
          <w:bCs/>
          <w:noProof/>
          <w:szCs w:val="24"/>
          <w:lang w:val="af-ZA"/>
        </w:rPr>
        <w:t>22</w:t>
      </w:r>
      <w:r w:rsidRPr="00EA3AEB">
        <w:rPr>
          <w:rFonts w:ascii="GHEA Grapalat" w:hAnsi="GHEA Grapalat"/>
          <w:b/>
          <w:bCs/>
          <w:noProof/>
          <w:szCs w:val="24"/>
          <w:lang w:val="hy-AM"/>
        </w:rPr>
        <w:t>-Ն</w:t>
      </w:r>
      <w:r w:rsidRPr="00EA3AEB">
        <w:rPr>
          <w:rFonts w:ascii="GHEA Grapalat" w:hAnsi="GHEA Grapalat"/>
          <w:b/>
          <w:lang w:val="hy-AM"/>
        </w:rPr>
        <w:t xml:space="preserve"> ՈՐՈՇՄԱՆ ՄԵՋ </w:t>
      </w:r>
      <w:r w:rsidR="00661633" w:rsidRPr="00EA3AEB">
        <w:rPr>
          <w:rFonts w:ascii="GHEA Grapalat" w:hAnsi="GHEA Grapalat"/>
          <w:b/>
          <w:lang w:val="hy-AM"/>
        </w:rPr>
        <w:t>ԼՐԱՑՈՒՄ</w:t>
      </w:r>
      <w:r w:rsidR="0052100A">
        <w:rPr>
          <w:rFonts w:ascii="GHEA Grapalat" w:hAnsi="GHEA Grapalat"/>
          <w:b/>
          <w:lang w:val="hy-AM"/>
        </w:rPr>
        <w:t xml:space="preserve"> </w:t>
      </w:r>
      <w:r w:rsidRPr="00EA3AEB">
        <w:rPr>
          <w:rFonts w:ascii="GHEA Grapalat" w:hAnsi="GHEA Grapalat"/>
          <w:b/>
          <w:lang w:val="hy-AM"/>
        </w:rPr>
        <w:t>ԿԱՏԱՐԵԼՈՒ ՄԱՍԻՆ</w:t>
      </w:r>
    </w:p>
    <w:p w14:paraId="4F67A8CB" w14:textId="77777777" w:rsidR="00056F39" w:rsidRPr="00EA3AEB" w:rsidRDefault="00056F39" w:rsidP="00056F39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56C35B12" w14:textId="77777777" w:rsidR="00056F39" w:rsidRPr="00A12DF5" w:rsidRDefault="00056F39" w:rsidP="00A12DF5">
      <w:pPr>
        <w:pStyle w:val="Header"/>
        <w:tabs>
          <w:tab w:val="clear" w:pos="4677"/>
          <w:tab w:val="clear" w:pos="9355"/>
        </w:tabs>
        <w:spacing w:line="326" w:lineRule="auto"/>
        <w:ind w:firstLine="426"/>
        <w:jc w:val="both"/>
        <w:rPr>
          <w:rFonts w:ascii="GHEA Grapalat" w:hAnsi="GHEA Grapalat"/>
          <w:i/>
          <w:iCs/>
          <w:color w:val="000000"/>
          <w:spacing w:val="-4"/>
          <w:lang w:val="hy-AM"/>
        </w:rPr>
      </w:pPr>
      <w:r w:rsidRPr="00A12DF5">
        <w:rPr>
          <w:rFonts w:ascii="GHEA Grapalat" w:hAnsi="GHEA Grapalat"/>
          <w:color w:val="000000"/>
          <w:spacing w:val="-4"/>
          <w:lang w:val="hy-AM"/>
        </w:rPr>
        <w:t>Հիմք ընդունելով «Նորմատիվ իրավական ակտերի մասին» օրենքի</w:t>
      </w:r>
      <w:r w:rsidR="003271D8" w:rsidRPr="00A12DF5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A12DF5">
        <w:rPr>
          <w:rFonts w:ascii="GHEA Grapalat" w:hAnsi="GHEA Grapalat"/>
          <w:color w:val="000000"/>
          <w:spacing w:val="-4"/>
          <w:lang w:val="hy-AM"/>
        </w:rPr>
        <w:t>33-րդ և 34-րդ հոդվածները` Հայաստանի Հանրապետության հանրային ծառայությունները կարգավորող հանձնաժողովը</w:t>
      </w:r>
      <w:r w:rsidRPr="00A12DF5">
        <w:rPr>
          <w:rFonts w:ascii="Calibri" w:hAnsi="Calibri" w:cs="Calibri"/>
          <w:color w:val="000000"/>
          <w:spacing w:val="-4"/>
          <w:lang w:val="hy-AM"/>
        </w:rPr>
        <w:t> </w:t>
      </w:r>
      <w:r w:rsidRPr="00A12DF5">
        <w:rPr>
          <w:rFonts w:ascii="GHEA Grapalat" w:hAnsi="GHEA Grapalat"/>
          <w:b/>
          <w:bCs/>
          <w:i/>
          <w:iCs/>
          <w:color w:val="000000"/>
          <w:spacing w:val="-4"/>
          <w:lang w:val="hy-AM"/>
        </w:rPr>
        <w:t>որոշում</w:t>
      </w:r>
      <w:r w:rsidRPr="00A12DF5">
        <w:rPr>
          <w:rFonts w:ascii="Calibri" w:hAnsi="Calibri" w:cs="Calibri"/>
          <w:b/>
          <w:bCs/>
          <w:i/>
          <w:iCs/>
          <w:color w:val="000000"/>
          <w:spacing w:val="-4"/>
          <w:lang w:val="hy-AM"/>
        </w:rPr>
        <w:t> </w:t>
      </w:r>
      <w:r w:rsidRPr="00A12DF5">
        <w:rPr>
          <w:rFonts w:ascii="GHEA Grapalat" w:hAnsi="GHEA Grapalat" w:cs="GHEA Grapalat"/>
          <w:b/>
          <w:bCs/>
          <w:i/>
          <w:iCs/>
          <w:color w:val="000000"/>
          <w:spacing w:val="-4"/>
          <w:lang w:val="hy-AM"/>
        </w:rPr>
        <w:t>է</w:t>
      </w:r>
      <w:r w:rsidRPr="00A12DF5">
        <w:rPr>
          <w:rFonts w:ascii="GHEA Grapalat" w:hAnsi="GHEA Grapalat"/>
          <w:i/>
          <w:iCs/>
          <w:color w:val="000000"/>
          <w:spacing w:val="-4"/>
          <w:lang w:val="hy-AM"/>
        </w:rPr>
        <w:t>.</w:t>
      </w:r>
    </w:p>
    <w:p w14:paraId="1F89ADE3" w14:textId="5B94884C" w:rsidR="00056F39" w:rsidRDefault="00056F39" w:rsidP="00A12DF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26" w:lineRule="auto"/>
        <w:ind w:left="0" w:firstLine="426"/>
        <w:jc w:val="both"/>
        <w:rPr>
          <w:rFonts w:ascii="GHEA Grapalat" w:hAnsi="GHEA Grapalat"/>
          <w:color w:val="000000"/>
          <w:spacing w:val="-4"/>
          <w:lang w:val="hy-AM"/>
        </w:rPr>
      </w:pPr>
      <w:r w:rsidRPr="00A12DF5">
        <w:rPr>
          <w:rFonts w:ascii="GHEA Grapalat" w:hAnsi="GHEA Grapalat"/>
          <w:color w:val="000000"/>
          <w:spacing w:val="-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</w:t>
      </w:r>
      <w:r w:rsidR="00116842" w:rsidRPr="00A12DF5">
        <w:rPr>
          <w:rFonts w:ascii="GHEA Grapalat" w:hAnsi="GHEA Grapalat"/>
          <w:color w:val="000000"/>
          <w:spacing w:val="-4"/>
          <w:lang w:val="hy-AM"/>
        </w:rPr>
        <w:t xml:space="preserve">շուկայի հաղորդման ցանցային կանոնները հաստատելու և Հայաստանի Հանրապետության հանրային ծառայությունները կարգավորող հանձնաժողովի 2017 թվականի մայիսի 17-ի ի </w:t>
      </w:r>
      <w:r w:rsidR="00817A61" w:rsidRPr="00A12DF5">
        <w:rPr>
          <w:rFonts w:ascii="GHEA Grapalat" w:hAnsi="GHEA Grapalat"/>
          <w:color w:val="000000"/>
          <w:spacing w:val="-4"/>
          <w:lang w:val="hy-AM"/>
        </w:rPr>
        <w:t>№</w:t>
      </w:r>
      <w:r w:rsidR="00116842" w:rsidRPr="00A12DF5">
        <w:rPr>
          <w:rFonts w:ascii="GHEA Grapalat" w:hAnsi="GHEA Grapalat"/>
          <w:color w:val="000000"/>
          <w:spacing w:val="-4"/>
          <w:lang w:val="hy-AM"/>
        </w:rPr>
        <w:t>161-Ն որոշումն ուժը կորցրած ճանաչելու</w:t>
      </w:r>
      <w:r w:rsidRPr="00A12DF5">
        <w:rPr>
          <w:rFonts w:ascii="GHEA Grapalat" w:hAnsi="GHEA Grapalat"/>
          <w:color w:val="000000"/>
          <w:spacing w:val="-4"/>
          <w:lang w:val="hy-AM"/>
        </w:rPr>
        <w:t xml:space="preserve"> մասին» №5</w:t>
      </w:r>
      <w:r w:rsidR="00116842" w:rsidRPr="00A12DF5">
        <w:rPr>
          <w:rFonts w:ascii="GHEA Grapalat" w:hAnsi="GHEA Grapalat"/>
          <w:color w:val="000000"/>
          <w:spacing w:val="-4"/>
          <w:lang w:val="hy-AM"/>
        </w:rPr>
        <w:t>22</w:t>
      </w:r>
      <w:r w:rsidRPr="00A12DF5">
        <w:rPr>
          <w:rFonts w:ascii="GHEA Grapalat" w:hAnsi="GHEA Grapalat"/>
          <w:color w:val="000000"/>
          <w:spacing w:val="-4"/>
          <w:lang w:val="hy-AM"/>
        </w:rPr>
        <w:t xml:space="preserve">-Ն որոշման </w:t>
      </w:r>
      <w:r w:rsidR="0052100A">
        <w:rPr>
          <w:rFonts w:ascii="GHEA Grapalat" w:hAnsi="GHEA Grapalat"/>
          <w:color w:val="000000"/>
          <w:spacing w:val="-4"/>
          <w:lang w:val="hy-AM"/>
        </w:rPr>
        <w:t>1-ին կետով հաստատված հավելված</w:t>
      </w:r>
      <w:r w:rsidR="00182666">
        <w:rPr>
          <w:rFonts w:ascii="GHEA Grapalat" w:hAnsi="GHEA Grapalat"/>
          <w:color w:val="000000"/>
          <w:spacing w:val="-4"/>
          <w:lang w:val="hy-AM"/>
        </w:rPr>
        <w:t>ի</w:t>
      </w:r>
      <w:r w:rsidR="0052100A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182666">
        <w:rPr>
          <w:rFonts w:ascii="GHEA Grapalat" w:hAnsi="GHEA Grapalat"/>
          <w:color w:val="000000"/>
          <w:spacing w:val="-4"/>
          <w:lang w:val="hy-AM"/>
        </w:rPr>
        <w:t>84</w:t>
      </w:r>
      <w:r w:rsidR="0052100A">
        <w:rPr>
          <w:rFonts w:ascii="GHEA Grapalat" w:hAnsi="GHEA Grapalat"/>
          <w:color w:val="000000"/>
          <w:spacing w:val="-4"/>
          <w:lang w:val="hy-AM"/>
        </w:rPr>
        <w:t>-րդ կետո</w:t>
      </w:r>
      <w:r w:rsidR="00182666">
        <w:rPr>
          <w:rFonts w:ascii="GHEA Grapalat" w:hAnsi="GHEA Grapalat"/>
          <w:color w:val="000000"/>
          <w:spacing w:val="-4"/>
          <w:lang w:val="hy-AM"/>
        </w:rPr>
        <w:t>ւմ «կազմելիս» բառից հետո լրացնել «</w:t>
      </w:r>
      <w:r w:rsidR="00BC28E8">
        <w:rPr>
          <w:rFonts w:ascii="GHEA Grapalat" w:hAnsi="GHEA Grapalat"/>
          <w:color w:val="000000"/>
          <w:spacing w:val="-4"/>
          <w:lang w:val="hy-AM"/>
        </w:rPr>
        <w:t xml:space="preserve">և </w:t>
      </w:r>
      <w:r w:rsidR="00182666">
        <w:rPr>
          <w:rFonts w:ascii="GHEA Grapalat" w:hAnsi="GHEA Grapalat"/>
          <w:color w:val="000000"/>
          <w:spacing w:val="-4"/>
          <w:lang w:val="hy-AM"/>
        </w:rPr>
        <w:t xml:space="preserve">ամսական </w:t>
      </w:r>
      <w:r w:rsidR="00BC28E8">
        <w:rPr>
          <w:rFonts w:ascii="GHEA Grapalat" w:hAnsi="GHEA Grapalat"/>
          <w:color w:val="000000"/>
          <w:spacing w:val="-4"/>
          <w:lang w:val="hy-AM"/>
        </w:rPr>
        <w:t>ու</w:t>
      </w:r>
      <w:r w:rsidR="00182666">
        <w:rPr>
          <w:rFonts w:ascii="GHEA Grapalat" w:hAnsi="GHEA Grapalat"/>
          <w:color w:val="000000"/>
          <w:spacing w:val="-4"/>
          <w:lang w:val="hy-AM"/>
        </w:rPr>
        <w:t xml:space="preserve"> օրական շեղումների ճշտումները կատարելիս» բառերը, իսկ «</w:t>
      </w:r>
      <w:r w:rsidR="00BC28E8">
        <w:rPr>
          <w:rFonts w:ascii="GHEA Grapalat" w:hAnsi="GHEA Grapalat"/>
          <w:color w:val="000000"/>
          <w:spacing w:val="-4"/>
          <w:lang w:val="hy-AM"/>
        </w:rPr>
        <w:t xml:space="preserve">տարեկան </w:t>
      </w:r>
      <w:r w:rsidR="00182666">
        <w:rPr>
          <w:rFonts w:ascii="GHEA Grapalat" w:hAnsi="GHEA Grapalat"/>
          <w:color w:val="000000"/>
          <w:spacing w:val="-4"/>
          <w:lang w:val="hy-AM"/>
        </w:rPr>
        <w:t>ծախսերը» բառ</w:t>
      </w:r>
      <w:r w:rsidR="00BC28E8">
        <w:rPr>
          <w:rFonts w:ascii="GHEA Grapalat" w:hAnsi="GHEA Grapalat"/>
          <w:color w:val="000000"/>
          <w:spacing w:val="-4"/>
          <w:lang w:val="hy-AM"/>
        </w:rPr>
        <w:t>երը փոխարինել «համապատասխանաբար տարեկան, ամսական և օրական ծախսերն ու շեղումները»</w:t>
      </w:r>
      <w:r w:rsidR="00182666">
        <w:rPr>
          <w:rFonts w:ascii="GHEA Grapalat" w:hAnsi="GHEA Grapalat"/>
          <w:color w:val="000000"/>
          <w:spacing w:val="-4"/>
          <w:lang w:val="hy-AM"/>
        </w:rPr>
        <w:t xml:space="preserve"> բառեր</w:t>
      </w:r>
      <w:r w:rsidR="00BC28E8">
        <w:rPr>
          <w:rFonts w:ascii="GHEA Grapalat" w:hAnsi="GHEA Grapalat"/>
          <w:color w:val="000000"/>
          <w:spacing w:val="-4"/>
          <w:lang w:val="hy-AM"/>
        </w:rPr>
        <w:t>ով</w:t>
      </w:r>
      <w:r w:rsidR="00182666">
        <w:rPr>
          <w:rFonts w:ascii="GHEA Grapalat" w:hAnsi="GHEA Grapalat"/>
          <w:color w:val="000000"/>
          <w:spacing w:val="-4"/>
          <w:lang w:val="hy-AM"/>
        </w:rPr>
        <w:t>։</w:t>
      </w:r>
    </w:p>
    <w:p w14:paraId="30AB58C7" w14:textId="7BA7BA3B" w:rsidR="00056F39" w:rsidRPr="0052100A" w:rsidRDefault="00056F39" w:rsidP="0052100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26" w:lineRule="auto"/>
        <w:ind w:left="0" w:firstLine="426"/>
        <w:jc w:val="both"/>
        <w:rPr>
          <w:rFonts w:ascii="GHEA Grapalat" w:hAnsi="GHEA Grapalat"/>
          <w:color w:val="000000"/>
          <w:spacing w:val="-4"/>
          <w:lang w:val="hy-AM"/>
        </w:rPr>
      </w:pPr>
      <w:r w:rsidRPr="0052100A">
        <w:rPr>
          <w:rFonts w:ascii="GHEA Grapalat" w:hAnsi="GHEA Grapalat" w:cs="Arial"/>
          <w:spacing w:val="-4"/>
          <w:lang w:val="hy-AM"/>
        </w:rPr>
        <w:t>Ս</w:t>
      </w:r>
      <w:r w:rsidRPr="0052100A">
        <w:rPr>
          <w:rFonts w:ascii="GHEA Grapalat" w:hAnsi="GHEA Grapalat"/>
          <w:spacing w:val="-4"/>
          <w:lang w:val="hy-AM"/>
        </w:rPr>
        <w:t>ույն որոշումն ուժի մեջ է մտնում պաշտոնական հրապարակմանը հաջորդող օրվանից։</w:t>
      </w:r>
    </w:p>
    <w:p w14:paraId="38798842" w14:textId="77777777" w:rsidR="00056F39" w:rsidRPr="00EA3AEB" w:rsidRDefault="00056F39" w:rsidP="00A12DF5">
      <w:pPr>
        <w:pStyle w:val="Header"/>
        <w:tabs>
          <w:tab w:val="clear" w:pos="4677"/>
          <w:tab w:val="clear" w:pos="9355"/>
        </w:tabs>
        <w:ind w:firstLine="426"/>
        <w:jc w:val="both"/>
        <w:rPr>
          <w:rFonts w:ascii="GHEA Grapalat" w:hAnsi="GHEA Grapalat"/>
          <w:noProof/>
          <w:spacing w:val="-4"/>
          <w:lang w:val="hy-AM"/>
        </w:rPr>
      </w:pPr>
    </w:p>
    <w:p w14:paraId="296D2E22" w14:textId="77777777" w:rsidR="00056F39" w:rsidRPr="00EA3AEB" w:rsidRDefault="00056F39" w:rsidP="00A12DF5">
      <w:pPr>
        <w:pStyle w:val="Storagrutun"/>
        <w:spacing w:line="228" w:lineRule="auto"/>
        <w:rPr>
          <w:rFonts w:ascii="GHEA Grapalat" w:hAnsi="GHEA Grapalat"/>
          <w:b/>
          <w:lang w:val="af-ZA"/>
        </w:rPr>
      </w:pPr>
      <w:r w:rsidRPr="00EA3AEB">
        <w:rPr>
          <w:rFonts w:ascii="GHEA Grapalat" w:hAnsi="GHEA Grapalat"/>
          <w:b/>
          <w:lang w:val="af-ZA"/>
        </w:rPr>
        <w:t xml:space="preserve"> ՀԱՅԱՍՏԱՆԻ ՀԱՆՐԱՊԵՏՈՒԹՅԱՆ ՀԱՆՐԱՅԻՆ</w:t>
      </w:r>
    </w:p>
    <w:p w14:paraId="5C8FA63E" w14:textId="77777777" w:rsidR="00056F39" w:rsidRPr="00EA3AEB" w:rsidRDefault="00056F39" w:rsidP="00A12DF5">
      <w:pPr>
        <w:pStyle w:val="Storagrutun"/>
        <w:spacing w:line="228" w:lineRule="auto"/>
        <w:ind w:firstLine="567"/>
        <w:rPr>
          <w:rFonts w:ascii="GHEA Grapalat" w:hAnsi="GHEA Grapalat"/>
          <w:b/>
          <w:lang w:val="af-ZA"/>
        </w:rPr>
      </w:pPr>
      <w:r w:rsidRPr="00EA3AEB">
        <w:rPr>
          <w:rFonts w:ascii="GHEA Grapalat" w:hAnsi="GHEA Grapalat"/>
          <w:b/>
          <w:lang w:val="af-ZA"/>
        </w:rPr>
        <w:t>ԾԱՌԱՅՈՒԹՅՈՒՆՆԵՐԸ ԿԱՐԳԱՎՈՐՈՂ</w:t>
      </w:r>
    </w:p>
    <w:p w14:paraId="75649064" w14:textId="01D4836E" w:rsidR="004B77BE" w:rsidRDefault="00056F39" w:rsidP="00492171">
      <w:pPr>
        <w:pStyle w:val="Storagrutun1"/>
        <w:spacing w:line="228" w:lineRule="auto"/>
        <w:ind w:firstLine="1134"/>
        <w:rPr>
          <w:rFonts w:ascii="GHEA Grapalat" w:hAnsi="GHEA Grapalat"/>
          <w:sz w:val="20"/>
          <w:szCs w:val="20"/>
          <w:lang w:val="hy-AM"/>
        </w:rPr>
      </w:pPr>
      <w:r w:rsidRPr="00EA3AEB">
        <w:rPr>
          <w:rFonts w:ascii="GHEA Grapalat" w:hAnsi="GHEA Grapalat"/>
          <w:b/>
          <w:lang w:val="af-ZA"/>
        </w:rPr>
        <w:t>ՀԱՆՁՆԱԺՈՂՈՎԻ ՆԱԽԱԳԱՀ՝</w:t>
      </w:r>
      <w:r w:rsidRPr="00EA3AEB">
        <w:rPr>
          <w:rFonts w:ascii="GHEA Grapalat" w:hAnsi="GHEA Grapalat"/>
          <w:b/>
          <w:lang w:val="af-ZA"/>
        </w:rPr>
        <w:tab/>
      </w:r>
      <w:r w:rsidRPr="00EA3AEB">
        <w:rPr>
          <w:rFonts w:ascii="GHEA Grapalat" w:hAnsi="GHEA Grapalat"/>
          <w:b/>
          <w:lang w:val="af-ZA"/>
        </w:rPr>
        <w:tab/>
      </w:r>
      <w:r w:rsidRPr="00EA3AEB">
        <w:rPr>
          <w:rFonts w:ascii="GHEA Grapalat" w:hAnsi="GHEA Grapalat"/>
          <w:b/>
          <w:lang w:val="af-ZA"/>
        </w:rPr>
        <w:tab/>
      </w:r>
      <w:r w:rsidRPr="00EA3AEB">
        <w:rPr>
          <w:rFonts w:ascii="GHEA Grapalat" w:hAnsi="GHEA Grapalat"/>
          <w:b/>
          <w:lang w:val="af-ZA"/>
        </w:rPr>
        <w:tab/>
      </w:r>
      <w:r w:rsidRPr="00EA3AEB">
        <w:rPr>
          <w:rFonts w:ascii="GHEA Grapalat" w:hAnsi="GHEA Grapalat"/>
          <w:b/>
          <w:lang w:val="af-ZA"/>
        </w:rPr>
        <w:tab/>
        <w:t xml:space="preserve"> </w:t>
      </w:r>
      <w:r w:rsidRPr="00EA3AEB">
        <w:rPr>
          <w:rFonts w:ascii="GHEA Grapalat" w:hAnsi="GHEA Grapalat"/>
          <w:b/>
          <w:lang w:val="hy-AM"/>
        </w:rPr>
        <w:t>Գ</w:t>
      </w:r>
      <w:r w:rsidRPr="00EA3AEB">
        <w:rPr>
          <w:rFonts w:ascii="GHEA Grapalat" w:hAnsi="GHEA Grapalat"/>
          <w:b/>
          <w:lang w:val="af-ZA"/>
        </w:rPr>
        <w:t xml:space="preserve">. </w:t>
      </w:r>
      <w:r w:rsidRPr="00EA3AEB">
        <w:rPr>
          <w:rFonts w:ascii="GHEA Grapalat" w:hAnsi="GHEA Grapalat"/>
          <w:b/>
          <w:lang w:val="hy-AM"/>
        </w:rPr>
        <w:t>ԲԱՂՐԱՄ</w:t>
      </w:r>
      <w:r w:rsidRPr="00EA3AEB">
        <w:rPr>
          <w:rFonts w:ascii="GHEA Grapalat" w:hAnsi="GHEA Grapalat"/>
          <w:b/>
          <w:lang w:val="af-ZA"/>
        </w:rPr>
        <w:t>ՅԱՆ</w:t>
      </w:r>
    </w:p>
    <w:p w14:paraId="4F668F97" w14:textId="77777777" w:rsidR="00492171" w:rsidRDefault="00492171" w:rsidP="00A12DF5">
      <w:pPr>
        <w:pStyle w:val="gam"/>
        <w:spacing w:line="228" w:lineRule="auto"/>
        <w:rPr>
          <w:rFonts w:ascii="GHEA Grapalat" w:hAnsi="GHEA Grapalat"/>
          <w:sz w:val="20"/>
          <w:szCs w:val="20"/>
          <w:lang w:val="hy-AM"/>
        </w:rPr>
      </w:pPr>
    </w:p>
    <w:p w14:paraId="7C204D3F" w14:textId="77777777" w:rsidR="00492171" w:rsidRDefault="00492171" w:rsidP="00A12DF5">
      <w:pPr>
        <w:pStyle w:val="gam"/>
        <w:spacing w:line="228" w:lineRule="auto"/>
        <w:rPr>
          <w:rFonts w:ascii="GHEA Grapalat" w:hAnsi="GHEA Grapalat"/>
          <w:sz w:val="20"/>
          <w:szCs w:val="20"/>
          <w:lang w:val="hy-AM"/>
        </w:rPr>
      </w:pPr>
    </w:p>
    <w:p w14:paraId="05F3DFF9" w14:textId="77777777" w:rsidR="00492171" w:rsidRDefault="00492171" w:rsidP="00A12DF5">
      <w:pPr>
        <w:pStyle w:val="gam"/>
        <w:spacing w:line="228" w:lineRule="auto"/>
        <w:rPr>
          <w:rFonts w:ascii="GHEA Grapalat" w:hAnsi="GHEA Grapalat"/>
          <w:sz w:val="20"/>
          <w:szCs w:val="20"/>
          <w:lang w:val="hy-AM"/>
        </w:rPr>
      </w:pPr>
    </w:p>
    <w:p w14:paraId="0892761D" w14:textId="7E405B1A" w:rsidR="00056F39" w:rsidRPr="00EA3AEB" w:rsidRDefault="004B77BE" w:rsidP="00A12DF5">
      <w:pPr>
        <w:pStyle w:val="gam"/>
        <w:spacing w:line="228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="00056F39" w:rsidRPr="00EA3AEB">
        <w:rPr>
          <w:rFonts w:ascii="GHEA Grapalat" w:hAnsi="GHEA Grapalat"/>
          <w:sz w:val="20"/>
          <w:szCs w:val="20"/>
        </w:rPr>
        <w:t>ք. Երևան</w:t>
      </w:r>
    </w:p>
    <w:p w14:paraId="06CEF252" w14:textId="6DAAD041" w:rsidR="0030517D" w:rsidRDefault="00492171" w:rsidP="00A12DF5">
      <w:pPr>
        <w:pStyle w:val="gam"/>
        <w:spacing w:line="228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>--- ----------</w:t>
      </w:r>
      <w:r w:rsidR="00CA7F34" w:rsidRPr="00EA3AEB">
        <w:rPr>
          <w:rFonts w:ascii="GHEA Grapalat" w:hAnsi="GHEA Grapalat"/>
          <w:sz w:val="20"/>
          <w:szCs w:val="20"/>
        </w:rPr>
        <w:t xml:space="preserve"> </w:t>
      </w:r>
      <w:r w:rsidR="00056F39" w:rsidRPr="00EA3AEB">
        <w:rPr>
          <w:rFonts w:ascii="GHEA Grapalat" w:hAnsi="GHEA Grapalat"/>
          <w:sz w:val="20"/>
          <w:szCs w:val="20"/>
        </w:rPr>
        <w:t>202</w:t>
      </w:r>
      <w:r w:rsidR="00CA7F34" w:rsidRPr="00EA3AEB">
        <w:rPr>
          <w:rFonts w:ascii="GHEA Grapalat" w:hAnsi="GHEA Grapalat"/>
          <w:sz w:val="20"/>
          <w:szCs w:val="20"/>
        </w:rPr>
        <w:t>3</w:t>
      </w:r>
      <w:r w:rsidR="00056F39" w:rsidRPr="00EA3AEB">
        <w:rPr>
          <w:rFonts w:ascii="GHEA Grapalat" w:hAnsi="GHEA Grapalat"/>
          <w:sz w:val="20"/>
          <w:szCs w:val="20"/>
        </w:rPr>
        <w:t>թ.</w:t>
      </w:r>
    </w:p>
    <w:p w14:paraId="12E93889" w14:textId="60E800B4" w:rsidR="00182666" w:rsidRDefault="00182666">
      <w:pPr>
        <w:spacing w:after="200" w:line="276" w:lineRule="auto"/>
        <w:rPr>
          <w:rFonts w:ascii="GHEA Grapalat" w:hAnsi="GHEA Grapalat"/>
          <w:lang w:val="hy-AM"/>
        </w:rPr>
      </w:pPr>
      <w:bookmarkStart w:id="0" w:name="_GoBack"/>
      <w:bookmarkEnd w:id="0"/>
    </w:p>
    <w:sectPr w:rsidR="00182666" w:rsidSect="00492171">
      <w:headerReference w:type="even" r:id="rId9"/>
      <w:footerReference w:type="even" r:id="rId10"/>
      <w:footerReference w:type="default" r:id="rId11"/>
      <w:pgSz w:w="11906" w:h="16838" w:code="9"/>
      <w:pgMar w:top="993" w:right="851" w:bottom="0" w:left="1134" w:header="113" w:footer="113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33937" w16cex:dateUtc="2022-12-01T10:31:00Z"/>
  <w16cex:commentExtensible w16cex:durableId="27333B25" w16cex:dateUtc="2022-12-01T1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0F0089" w16cid:durableId="27333937"/>
  <w16cid:commentId w16cid:paraId="373BB62B" w16cid:durableId="27333034"/>
  <w16cid:commentId w16cid:paraId="522D45CC" w16cid:durableId="27333B2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52186" w14:textId="77777777" w:rsidR="00D222CD" w:rsidRDefault="00D222CD" w:rsidP="008B3B54">
      <w:r>
        <w:separator/>
      </w:r>
    </w:p>
  </w:endnote>
  <w:endnote w:type="continuationSeparator" w:id="0">
    <w:p w14:paraId="56B44765" w14:textId="77777777" w:rsidR="00D222CD" w:rsidRDefault="00D222CD" w:rsidP="008B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152A0" w14:textId="77777777" w:rsidR="00A33FBD" w:rsidRDefault="004364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76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4B72A8" w14:textId="77777777" w:rsidR="00A33FBD" w:rsidRDefault="00D222CD">
    <w:pPr>
      <w:pStyle w:val="Footer"/>
      <w:ind w:right="360"/>
    </w:pPr>
  </w:p>
  <w:p w14:paraId="067A6928" w14:textId="77777777" w:rsidR="00A33FBD" w:rsidRDefault="00D222CD"/>
  <w:p w14:paraId="2120DA02" w14:textId="77777777" w:rsidR="00A33FBD" w:rsidRDefault="00D222CD"/>
  <w:p w14:paraId="0458343B" w14:textId="77777777" w:rsidR="00A33FBD" w:rsidRDefault="00D222CD"/>
  <w:p w14:paraId="46D86312" w14:textId="77777777" w:rsidR="00A33FBD" w:rsidRDefault="00D222C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74C16" w14:textId="33CBC3FE" w:rsidR="00A33FBD" w:rsidRPr="00A12DF5" w:rsidRDefault="004364F2" w:rsidP="00E974AD">
    <w:pPr>
      <w:pStyle w:val="Footer"/>
      <w:framePr w:wrap="around" w:vAnchor="text" w:hAnchor="page" w:x="10876" w:y="169"/>
      <w:rPr>
        <w:rStyle w:val="PageNumber"/>
        <w:rFonts w:ascii="GHEA Grapalat" w:hAnsi="GHEA Grapalat"/>
        <w:sz w:val="16"/>
        <w:szCs w:val="16"/>
      </w:rPr>
    </w:pPr>
    <w:r w:rsidRPr="00A12DF5">
      <w:rPr>
        <w:rStyle w:val="PageNumber"/>
        <w:rFonts w:ascii="GHEA Grapalat" w:hAnsi="GHEA Grapalat"/>
        <w:sz w:val="16"/>
        <w:szCs w:val="16"/>
      </w:rPr>
      <w:fldChar w:fldCharType="begin"/>
    </w:r>
    <w:r w:rsidR="008176E5" w:rsidRPr="00A12DF5">
      <w:rPr>
        <w:rStyle w:val="PageNumber"/>
        <w:rFonts w:ascii="GHEA Grapalat" w:hAnsi="GHEA Grapalat"/>
        <w:sz w:val="16"/>
        <w:szCs w:val="16"/>
      </w:rPr>
      <w:instrText xml:space="preserve">PAGE  </w:instrText>
    </w:r>
    <w:r w:rsidRPr="00A12DF5">
      <w:rPr>
        <w:rStyle w:val="PageNumber"/>
        <w:rFonts w:ascii="GHEA Grapalat" w:hAnsi="GHEA Grapalat"/>
        <w:sz w:val="16"/>
        <w:szCs w:val="16"/>
      </w:rPr>
      <w:fldChar w:fldCharType="separate"/>
    </w:r>
    <w:r w:rsidR="00BE1BAB">
      <w:rPr>
        <w:rStyle w:val="PageNumber"/>
        <w:rFonts w:ascii="GHEA Grapalat" w:hAnsi="GHEA Grapalat"/>
        <w:noProof/>
        <w:sz w:val="16"/>
        <w:szCs w:val="16"/>
      </w:rPr>
      <w:t>2</w:t>
    </w:r>
    <w:r w:rsidRPr="00A12DF5">
      <w:rPr>
        <w:rStyle w:val="PageNumber"/>
        <w:rFonts w:ascii="GHEA Grapalat" w:hAnsi="GHEA Grapalat"/>
        <w:sz w:val="16"/>
        <w:szCs w:val="16"/>
      </w:rPr>
      <w:fldChar w:fldCharType="end"/>
    </w:r>
  </w:p>
  <w:p w14:paraId="1BFEEE31" w14:textId="77777777" w:rsidR="00A33FBD" w:rsidRPr="00A12DF5" w:rsidRDefault="00D222CD">
    <w:pPr>
      <w:pStyle w:val="Footer"/>
      <w:ind w:right="360"/>
      <w:rPr>
        <w:sz w:val="16"/>
        <w:szCs w:val="16"/>
      </w:rPr>
    </w:pPr>
  </w:p>
  <w:p w14:paraId="1E048D91" w14:textId="77777777" w:rsidR="00A33FBD" w:rsidRPr="00A12DF5" w:rsidRDefault="00D222CD">
    <w:pPr>
      <w:rPr>
        <w:sz w:val="16"/>
        <w:szCs w:val="16"/>
      </w:rPr>
    </w:pPr>
  </w:p>
  <w:p w14:paraId="2FB7BD42" w14:textId="77777777" w:rsidR="00A33FBD" w:rsidRDefault="00D222C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2E46A" w14:textId="77777777" w:rsidR="00D222CD" w:rsidRDefault="00D222CD" w:rsidP="008B3B54">
      <w:r>
        <w:separator/>
      </w:r>
    </w:p>
  </w:footnote>
  <w:footnote w:type="continuationSeparator" w:id="0">
    <w:p w14:paraId="6F7B0606" w14:textId="77777777" w:rsidR="00D222CD" w:rsidRDefault="00D222CD" w:rsidP="008B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8A265" w14:textId="77777777" w:rsidR="00A33FBD" w:rsidRDefault="00D222CD"/>
  <w:p w14:paraId="434AB2B7" w14:textId="77777777" w:rsidR="00A33FBD" w:rsidRDefault="00D222CD"/>
  <w:p w14:paraId="23B6EEE6" w14:textId="77777777" w:rsidR="00A33FBD" w:rsidRDefault="00D222CD"/>
  <w:p w14:paraId="3BF7B962" w14:textId="77777777" w:rsidR="00A33FBD" w:rsidRDefault="00D222C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hybridMultilevel"/>
    <w:tmpl w:val="ACEC75B6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2D0622"/>
    <w:multiLevelType w:val="hybridMultilevel"/>
    <w:tmpl w:val="00D65D48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2A97205F"/>
    <w:multiLevelType w:val="hybridMultilevel"/>
    <w:tmpl w:val="02CA5910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3C54340C"/>
    <w:multiLevelType w:val="hybridMultilevel"/>
    <w:tmpl w:val="C2B649C4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050BF3"/>
    <w:multiLevelType w:val="hybridMultilevel"/>
    <w:tmpl w:val="9EC6983E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B0130A"/>
    <w:multiLevelType w:val="hybridMultilevel"/>
    <w:tmpl w:val="3A346DE4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7" w15:restartNumberingAfterBreak="0">
    <w:nsid w:val="67FE4BC7"/>
    <w:multiLevelType w:val="hybridMultilevel"/>
    <w:tmpl w:val="9C805DAE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6B210CCA"/>
    <w:multiLevelType w:val="hybridMultilevel"/>
    <w:tmpl w:val="B6C89798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6ED07E60"/>
    <w:multiLevelType w:val="hybridMultilevel"/>
    <w:tmpl w:val="0F6628B0"/>
    <w:lvl w:ilvl="0" w:tplc="189A1EF6">
      <w:start w:val="2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39"/>
    <w:rsid w:val="000179E3"/>
    <w:rsid w:val="0005109F"/>
    <w:rsid w:val="00056F39"/>
    <w:rsid w:val="00062BA3"/>
    <w:rsid w:val="00065A3C"/>
    <w:rsid w:val="00067FE5"/>
    <w:rsid w:val="00073F61"/>
    <w:rsid w:val="00073F7F"/>
    <w:rsid w:val="0009420E"/>
    <w:rsid w:val="000A31BC"/>
    <w:rsid w:val="000D6A0B"/>
    <w:rsid w:val="000F22A2"/>
    <w:rsid w:val="000F3C3F"/>
    <w:rsid w:val="000F4C7F"/>
    <w:rsid w:val="00112405"/>
    <w:rsid w:val="0011676E"/>
    <w:rsid w:val="00116842"/>
    <w:rsid w:val="00116F35"/>
    <w:rsid w:val="00123E67"/>
    <w:rsid w:val="001250E1"/>
    <w:rsid w:val="00154EE2"/>
    <w:rsid w:val="00166476"/>
    <w:rsid w:val="00176F4F"/>
    <w:rsid w:val="00182666"/>
    <w:rsid w:val="0018651C"/>
    <w:rsid w:val="00192477"/>
    <w:rsid w:val="00193E79"/>
    <w:rsid w:val="0019669E"/>
    <w:rsid w:val="001A3793"/>
    <w:rsid w:val="001A61B3"/>
    <w:rsid w:val="001D24FB"/>
    <w:rsid w:val="0020499D"/>
    <w:rsid w:val="00205C20"/>
    <w:rsid w:val="0021217D"/>
    <w:rsid w:val="002517E6"/>
    <w:rsid w:val="00254184"/>
    <w:rsid w:val="00254A59"/>
    <w:rsid w:val="002553DC"/>
    <w:rsid w:val="00272D72"/>
    <w:rsid w:val="00273CED"/>
    <w:rsid w:val="00296A54"/>
    <w:rsid w:val="002A1519"/>
    <w:rsid w:val="002A1F04"/>
    <w:rsid w:val="002A5284"/>
    <w:rsid w:val="002A7EF7"/>
    <w:rsid w:val="002E7457"/>
    <w:rsid w:val="0030517D"/>
    <w:rsid w:val="00312771"/>
    <w:rsid w:val="003269C0"/>
    <w:rsid w:val="003271D8"/>
    <w:rsid w:val="00361BC3"/>
    <w:rsid w:val="00380340"/>
    <w:rsid w:val="00390BC2"/>
    <w:rsid w:val="003A74BB"/>
    <w:rsid w:val="003B0F8B"/>
    <w:rsid w:val="003C17AC"/>
    <w:rsid w:val="003D5031"/>
    <w:rsid w:val="003D69D8"/>
    <w:rsid w:val="003E217C"/>
    <w:rsid w:val="003F3A43"/>
    <w:rsid w:val="00400702"/>
    <w:rsid w:val="00431966"/>
    <w:rsid w:val="004364F2"/>
    <w:rsid w:val="0044736E"/>
    <w:rsid w:val="00467F5F"/>
    <w:rsid w:val="00492171"/>
    <w:rsid w:val="004A096C"/>
    <w:rsid w:val="004A3492"/>
    <w:rsid w:val="004B1972"/>
    <w:rsid w:val="004B77BE"/>
    <w:rsid w:val="004C4F8F"/>
    <w:rsid w:val="004D29CC"/>
    <w:rsid w:val="004E0C51"/>
    <w:rsid w:val="004E0F10"/>
    <w:rsid w:val="00503F32"/>
    <w:rsid w:val="0052100A"/>
    <w:rsid w:val="005237ED"/>
    <w:rsid w:val="00532E33"/>
    <w:rsid w:val="00554A4C"/>
    <w:rsid w:val="005705C0"/>
    <w:rsid w:val="00572139"/>
    <w:rsid w:val="0059254C"/>
    <w:rsid w:val="0059487F"/>
    <w:rsid w:val="005B6B78"/>
    <w:rsid w:val="005C5BBD"/>
    <w:rsid w:val="005C5FBB"/>
    <w:rsid w:val="005C768A"/>
    <w:rsid w:val="005E025D"/>
    <w:rsid w:val="005F4492"/>
    <w:rsid w:val="00607A9C"/>
    <w:rsid w:val="00613BB5"/>
    <w:rsid w:val="00614F73"/>
    <w:rsid w:val="00627D23"/>
    <w:rsid w:val="00661633"/>
    <w:rsid w:val="00663188"/>
    <w:rsid w:val="0066464A"/>
    <w:rsid w:val="00691F2F"/>
    <w:rsid w:val="0069668C"/>
    <w:rsid w:val="006B2F3F"/>
    <w:rsid w:val="006C1577"/>
    <w:rsid w:val="006C5786"/>
    <w:rsid w:val="006E19F4"/>
    <w:rsid w:val="00753859"/>
    <w:rsid w:val="00756ECF"/>
    <w:rsid w:val="00757CA7"/>
    <w:rsid w:val="007735E7"/>
    <w:rsid w:val="0078121F"/>
    <w:rsid w:val="00783218"/>
    <w:rsid w:val="00786F44"/>
    <w:rsid w:val="007C577E"/>
    <w:rsid w:val="007D3045"/>
    <w:rsid w:val="007E758F"/>
    <w:rsid w:val="007F17F5"/>
    <w:rsid w:val="007F2EF4"/>
    <w:rsid w:val="0080595A"/>
    <w:rsid w:val="00812B60"/>
    <w:rsid w:val="00814C2C"/>
    <w:rsid w:val="008176E5"/>
    <w:rsid w:val="00817A61"/>
    <w:rsid w:val="00825A2D"/>
    <w:rsid w:val="00830B81"/>
    <w:rsid w:val="008338D1"/>
    <w:rsid w:val="00842AEF"/>
    <w:rsid w:val="008467D2"/>
    <w:rsid w:val="00847511"/>
    <w:rsid w:val="00872C80"/>
    <w:rsid w:val="00885385"/>
    <w:rsid w:val="00893D8D"/>
    <w:rsid w:val="00894C32"/>
    <w:rsid w:val="008B3B54"/>
    <w:rsid w:val="008B548F"/>
    <w:rsid w:val="008D1ACD"/>
    <w:rsid w:val="008E30B8"/>
    <w:rsid w:val="008E647E"/>
    <w:rsid w:val="008F354F"/>
    <w:rsid w:val="008F4DA6"/>
    <w:rsid w:val="00901BA1"/>
    <w:rsid w:val="00916BC2"/>
    <w:rsid w:val="00922C85"/>
    <w:rsid w:val="009464DD"/>
    <w:rsid w:val="00952A0A"/>
    <w:rsid w:val="00996BEA"/>
    <w:rsid w:val="009A291B"/>
    <w:rsid w:val="009A72E3"/>
    <w:rsid w:val="009B3CE2"/>
    <w:rsid w:val="009B4535"/>
    <w:rsid w:val="009D65C8"/>
    <w:rsid w:val="009E2D53"/>
    <w:rsid w:val="009E41BA"/>
    <w:rsid w:val="009E45F4"/>
    <w:rsid w:val="009E6505"/>
    <w:rsid w:val="00A12DF5"/>
    <w:rsid w:val="00A1348E"/>
    <w:rsid w:val="00A14CC3"/>
    <w:rsid w:val="00A3289B"/>
    <w:rsid w:val="00A36990"/>
    <w:rsid w:val="00A46891"/>
    <w:rsid w:val="00A54E2C"/>
    <w:rsid w:val="00A656AE"/>
    <w:rsid w:val="00A70F5E"/>
    <w:rsid w:val="00A90B90"/>
    <w:rsid w:val="00AC544C"/>
    <w:rsid w:val="00AD0331"/>
    <w:rsid w:val="00AE00DE"/>
    <w:rsid w:val="00AE5AB6"/>
    <w:rsid w:val="00AF28B7"/>
    <w:rsid w:val="00AF2997"/>
    <w:rsid w:val="00B06ACE"/>
    <w:rsid w:val="00B1362E"/>
    <w:rsid w:val="00B23698"/>
    <w:rsid w:val="00B2385B"/>
    <w:rsid w:val="00B5783F"/>
    <w:rsid w:val="00B7463A"/>
    <w:rsid w:val="00BA1CAC"/>
    <w:rsid w:val="00BB67C5"/>
    <w:rsid w:val="00BC28E8"/>
    <w:rsid w:val="00BE1BAB"/>
    <w:rsid w:val="00C13300"/>
    <w:rsid w:val="00C14198"/>
    <w:rsid w:val="00C44188"/>
    <w:rsid w:val="00C53FF5"/>
    <w:rsid w:val="00C71B81"/>
    <w:rsid w:val="00C77BF7"/>
    <w:rsid w:val="00C91179"/>
    <w:rsid w:val="00C92782"/>
    <w:rsid w:val="00C97C53"/>
    <w:rsid w:val="00CA6E3D"/>
    <w:rsid w:val="00CA797D"/>
    <w:rsid w:val="00CA7B2E"/>
    <w:rsid w:val="00CA7F34"/>
    <w:rsid w:val="00CB6305"/>
    <w:rsid w:val="00CB6D2E"/>
    <w:rsid w:val="00CE2E76"/>
    <w:rsid w:val="00CE6D7B"/>
    <w:rsid w:val="00CF05C0"/>
    <w:rsid w:val="00CF330F"/>
    <w:rsid w:val="00D020A7"/>
    <w:rsid w:val="00D222CD"/>
    <w:rsid w:val="00D22C9B"/>
    <w:rsid w:val="00D2789F"/>
    <w:rsid w:val="00D31103"/>
    <w:rsid w:val="00D52AFA"/>
    <w:rsid w:val="00D53A31"/>
    <w:rsid w:val="00D53DFC"/>
    <w:rsid w:val="00D758E9"/>
    <w:rsid w:val="00D84EAC"/>
    <w:rsid w:val="00D94C2D"/>
    <w:rsid w:val="00DB041F"/>
    <w:rsid w:val="00DF4B4A"/>
    <w:rsid w:val="00E11C7B"/>
    <w:rsid w:val="00E14778"/>
    <w:rsid w:val="00E15399"/>
    <w:rsid w:val="00E336DA"/>
    <w:rsid w:val="00E34D5C"/>
    <w:rsid w:val="00E43A8E"/>
    <w:rsid w:val="00E60346"/>
    <w:rsid w:val="00E61868"/>
    <w:rsid w:val="00E74F2B"/>
    <w:rsid w:val="00E750B1"/>
    <w:rsid w:val="00E77F6A"/>
    <w:rsid w:val="00E95F9D"/>
    <w:rsid w:val="00E974AD"/>
    <w:rsid w:val="00EA2226"/>
    <w:rsid w:val="00EA3AEB"/>
    <w:rsid w:val="00EA504B"/>
    <w:rsid w:val="00EA7677"/>
    <w:rsid w:val="00EB1A9D"/>
    <w:rsid w:val="00EC0CF9"/>
    <w:rsid w:val="00EE042F"/>
    <w:rsid w:val="00EE1FC8"/>
    <w:rsid w:val="00EE4394"/>
    <w:rsid w:val="00F20C66"/>
    <w:rsid w:val="00FD46FD"/>
    <w:rsid w:val="00FE51F5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A478"/>
  <w15:docId w15:val="{B1249ED8-E212-4369-B99F-16703813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6F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056F3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056F39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056F39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056F39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056F39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056F39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056F39"/>
  </w:style>
  <w:style w:type="paragraph" w:customStyle="1" w:styleId="gam">
    <w:name w:val="gam"/>
    <w:basedOn w:val="Normal"/>
    <w:rsid w:val="00056F39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056F39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rsid w:val="00056F39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056F39"/>
  </w:style>
  <w:style w:type="paragraph" w:styleId="BodyText">
    <w:name w:val="Body Text"/>
    <w:basedOn w:val="Normal"/>
    <w:link w:val="BodyTextChar"/>
    <w:rsid w:val="00056F39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56F39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056F39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056F39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056F39"/>
    <w:rPr>
      <w:rFonts w:ascii="Times New Roman" w:eastAsia="Calibri" w:hAnsi="Times New Roman" w:cs="SimSun"/>
      <w:lang w:val="en-US"/>
    </w:rPr>
  </w:style>
  <w:style w:type="character" w:styleId="CommentReference">
    <w:name w:val="annotation reference"/>
    <w:basedOn w:val="DefaultParagraphFont"/>
    <w:rsid w:val="00056F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6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iv5943509009msonormal">
    <w:name w:val="yiv5943509009msonormal"/>
    <w:basedOn w:val="Normal"/>
    <w:rsid w:val="00056F3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F39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E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E4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C2035-CCA9-48B9-96A0-AC5831A2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 Shahinyan</dc:creator>
  <cp:keywords>https:/mul2-psrc.gov.am/tasks/83238/oneclick/Naxagits_2019_522_popox_2023-02-24.docx?token=5ff62f665d1648794ed7e643534d4645</cp:keywords>
  <cp:lastModifiedBy>Lusine Hovhannisyan</cp:lastModifiedBy>
  <cp:revision>23</cp:revision>
  <cp:lastPrinted>2023-08-03T13:15:00Z</cp:lastPrinted>
  <dcterms:created xsi:type="dcterms:W3CDTF">2023-02-28T05:35:00Z</dcterms:created>
  <dcterms:modified xsi:type="dcterms:W3CDTF">2023-08-03T13:26:00Z</dcterms:modified>
</cp:coreProperties>
</file>