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CC7DE" w14:textId="77777777" w:rsidR="00B61B91" w:rsidRPr="00B46200" w:rsidRDefault="00B61B91" w:rsidP="00B61B91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N 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</w:p>
    <w:p w14:paraId="4F4ED9F8" w14:textId="77777777" w:rsidR="00EA40D5" w:rsidRDefault="00EA40D5" w:rsidP="00B61B91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ՀՀ քաղաքաշինության </w:t>
      </w:r>
    </w:p>
    <w:p w14:paraId="108CA727" w14:textId="13842367" w:rsidR="00EA40D5" w:rsidRDefault="00EA40D5" w:rsidP="00B61B91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proofErr w:type="spellStart"/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կոմիտեի</w:t>
      </w:r>
      <w:proofErr w:type="spellEnd"/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նախագահի</w:t>
      </w:r>
      <w:proofErr w:type="spellEnd"/>
    </w:p>
    <w:p w14:paraId="3193D46E" w14:textId="612851E5" w:rsidR="00EA40D5" w:rsidRDefault="00B61B91" w:rsidP="00EA40D5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2023 թ</w:t>
      </w:r>
      <w:r w:rsidR="00EA40D5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վ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ականի</w:t>
      </w:r>
      <w:r w:rsidR="00EA40D5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EA40D5" w:rsidRPr="00B46200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eastAsia="ru-RU"/>
        </w:rPr>
        <w:t>-----</w:t>
      </w:r>
      <w:r w:rsidR="00EA40D5"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="00EA40D5" w:rsidRPr="00B46200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="00EA40D5"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N ---Ն</w:t>
      </w:r>
    </w:p>
    <w:p w14:paraId="5AFE6A94" w14:textId="1212ADDA" w:rsidR="00B61B91" w:rsidRPr="00EA40D5" w:rsidRDefault="00EA40D5" w:rsidP="00EA40D5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proofErr w:type="spellStart"/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>հրամանի</w:t>
      </w:r>
      <w:proofErr w:type="spellEnd"/>
    </w:p>
    <w:p w14:paraId="6D4BA6AD" w14:textId="77777777" w:rsidR="00B61B91" w:rsidRPr="003B33CB" w:rsidRDefault="00B61B91" w:rsidP="00B61B91">
      <w:pPr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0A461ECE" w14:textId="77777777" w:rsidR="00B61B91" w:rsidRPr="00E72882" w:rsidRDefault="00B61B91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E72882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Կ Ա Ր Գ</w:t>
      </w:r>
    </w:p>
    <w:p w14:paraId="3F18844D" w14:textId="3BFFF23F" w:rsidR="00B61B91" w:rsidRDefault="00AA33EC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ԼԻՑԵՆԶԱՎՈՐՎԱԾ ԱՆՁԱՆՑ ԿՈՂՄԻՑ ՀԱՇՎԵՏՎՈՒԹՅՈՒՆՆԵՐԻ ՆԵՐԿԱՅԱՑՄԱՆ</w:t>
      </w:r>
    </w:p>
    <w:p w14:paraId="62410534" w14:textId="77777777" w:rsidR="00AA33EC" w:rsidRDefault="00AA33EC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0904232" w14:textId="64FD3E04" w:rsidR="00B61B91" w:rsidRPr="0011133A" w:rsidRDefault="00B61B91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1. ԸՆԴՀԱՆՈՒՐ ԴՐՈՒՅԹՆԵՐ</w:t>
      </w:r>
    </w:p>
    <w:p w14:paraId="2AFB290C" w14:textId="48310773" w:rsidR="00AE05F0" w:rsidRPr="00AE05F0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1. </w:t>
      </w:r>
      <w:r w:rsidR="00AE05F0" w:rsidRPr="00AE05F0">
        <w:rPr>
          <w:rFonts w:ascii="GHEA Grapalat" w:hAnsi="GHEA Grapalat" w:cs="Arial Unicode"/>
          <w:sz w:val="24"/>
          <w:szCs w:val="24"/>
          <w:lang w:val="hy-AM"/>
        </w:rPr>
        <w:t xml:space="preserve">Սույն </w:t>
      </w:r>
      <w:r w:rsidR="00AE05F0">
        <w:rPr>
          <w:rFonts w:ascii="GHEA Grapalat" w:hAnsi="GHEA Grapalat" w:cs="Arial Unicode"/>
          <w:sz w:val="24"/>
          <w:szCs w:val="24"/>
          <w:lang w:val="hy-AM"/>
        </w:rPr>
        <w:t>կարգով</w:t>
      </w:r>
      <w:r w:rsidR="00AE05F0" w:rsidRPr="00AE05F0">
        <w:rPr>
          <w:rFonts w:ascii="GHEA Grapalat" w:hAnsi="GHEA Grapalat" w:cs="Arial Unicode"/>
          <w:sz w:val="24"/>
          <w:szCs w:val="24"/>
          <w:lang w:val="hy-AM"/>
        </w:rPr>
        <w:t xml:space="preserve"> (այսուհետ՝ Կարգ) սահման</w:t>
      </w:r>
      <w:r w:rsidR="00AE05F0">
        <w:rPr>
          <w:rFonts w:ascii="GHEA Grapalat" w:hAnsi="GHEA Grapalat" w:cs="Arial Unicode"/>
          <w:sz w:val="24"/>
          <w:szCs w:val="24"/>
        </w:rPr>
        <w:t>վ</w:t>
      </w:r>
      <w:r w:rsidR="00AE05F0" w:rsidRPr="00AE05F0">
        <w:rPr>
          <w:rFonts w:ascii="GHEA Grapalat" w:hAnsi="GHEA Grapalat" w:cs="Arial Unicode"/>
          <w:sz w:val="24"/>
          <w:szCs w:val="24"/>
          <w:lang w:val="hy-AM"/>
        </w:rPr>
        <w:t xml:space="preserve">ում է </w:t>
      </w:r>
      <w:proofErr w:type="spellStart"/>
      <w:r w:rsidR="00AE05F0">
        <w:rPr>
          <w:rFonts w:ascii="GHEA Grapalat" w:hAnsi="GHEA Grapalat" w:cs="Arial Unicode"/>
          <w:sz w:val="24"/>
          <w:szCs w:val="24"/>
        </w:rPr>
        <w:t>քաղաքաշինության</w:t>
      </w:r>
      <w:proofErr w:type="spellEnd"/>
      <w:r w:rsidR="00AE05F0">
        <w:rPr>
          <w:rFonts w:ascii="GHEA Grapalat" w:hAnsi="GHEA Grapalat" w:cs="Arial Unicode"/>
          <w:sz w:val="24"/>
          <w:szCs w:val="24"/>
        </w:rPr>
        <w:t xml:space="preserve"> </w:t>
      </w:r>
      <w:proofErr w:type="spellStart"/>
      <w:r w:rsidR="00AE05F0">
        <w:rPr>
          <w:rFonts w:ascii="GHEA Grapalat" w:hAnsi="GHEA Grapalat" w:cs="Arial Unicode"/>
          <w:sz w:val="24"/>
          <w:szCs w:val="24"/>
        </w:rPr>
        <w:t>բնագավառում</w:t>
      </w:r>
      <w:proofErr w:type="spellEnd"/>
      <w:r w:rsidR="00AE05F0">
        <w:rPr>
          <w:rFonts w:ascii="GHEA Grapalat" w:hAnsi="GHEA Grapalat" w:cs="Arial Unicode"/>
          <w:sz w:val="24"/>
          <w:szCs w:val="24"/>
        </w:rPr>
        <w:t xml:space="preserve"> </w:t>
      </w:r>
      <w:proofErr w:type="spellStart"/>
      <w:r w:rsidR="00AE05F0">
        <w:rPr>
          <w:rFonts w:ascii="GHEA Grapalat" w:hAnsi="GHEA Grapalat" w:cs="Arial Unicode"/>
          <w:sz w:val="24"/>
          <w:szCs w:val="24"/>
        </w:rPr>
        <w:t>լիցենզավորված</w:t>
      </w:r>
      <w:proofErr w:type="spellEnd"/>
      <w:r w:rsidR="00AE05F0">
        <w:rPr>
          <w:rFonts w:ascii="GHEA Grapalat" w:hAnsi="GHEA Grapalat" w:cs="Arial Unicode"/>
          <w:sz w:val="24"/>
          <w:szCs w:val="24"/>
        </w:rPr>
        <w:t xml:space="preserve"> </w:t>
      </w:r>
      <w:proofErr w:type="spellStart"/>
      <w:r w:rsidR="00AE05F0">
        <w:rPr>
          <w:rFonts w:ascii="GHEA Grapalat" w:hAnsi="GHEA Grapalat" w:cs="Arial Unicode"/>
          <w:sz w:val="24"/>
          <w:szCs w:val="24"/>
        </w:rPr>
        <w:t>իրավաբանական</w:t>
      </w:r>
      <w:proofErr w:type="spellEnd"/>
      <w:r w:rsidR="00AE05F0">
        <w:rPr>
          <w:rFonts w:ascii="GHEA Grapalat" w:hAnsi="GHEA Grapalat" w:cs="Arial Unicode"/>
          <w:sz w:val="24"/>
          <w:szCs w:val="24"/>
        </w:rPr>
        <w:t xml:space="preserve"> </w:t>
      </w:r>
      <w:proofErr w:type="spellStart"/>
      <w:r w:rsidR="00AE05F0">
        <w:rPr>
          <w:rFonts w:ascii="GHEA Grapalat" w:hAnsi="GHEA Grapalat" w:cs="Arial Unicode"/>
          <w:sz w:val="24"/>
          <w:szCs w:val="24"/>
        </w:rPr>
        <w:t>անձանց</w:t>
      </w:r>
      <w:proofErr w:type="spellEnd"/>
      <w:r w:rsidR="00AE05F0">
        <w:rPr>
          <w:rFonts w:ascii="GHEA Grapalat" w:hAnsi="GHEA Grapalat" w:cs="Arial Unicode"/>
          <w:sz w:val="24"/>
          <w:szCs w:val="24"/>
        </w:rPr>
        <w:t xml:space="preserve"> </w:t>
      </w:r>
      <w:proofErr w:type="spellStart"/>
      <w:r w:rsidR="00AE05F0">
        <w:rPr>
          <w:rFonts w:ascii="GHEA Grapalat" w:hAnsi="GHEA Grapalat" w:cs="Arial Unicode"/>
          <w:sz w:val="24"/>
          <w:szCs w:val="24"/>
        </w:rPr>
        <w:t>հաշվետվության</w:t>
      </w:r>
      <w:proofErr w:type="spellEnd"/>
      <w:r w:rsidR="00AE05F0">
        <w:rPr>
          <w:rFonts w:ascii="GHEA Grapalat" w:hAnsi="GHEA Grapalat" w:cs="Arial Unicode"/>
          <w:sz w:val="24"/>
          <w:szCs w:val="24"/>
        </w:rPr>
        <w:t xml:space="preserve"> </w:t>
      </w:r>
      <w:proofErr w:type="spellStart"/>
      <w:r w:rsidR="00AE05F0">
        <w:rPr>
          <w:rFonts w:ascii="GHEA Grapalat" w:hAnsi="GHEA Grapalat" w:cs="Arial Unicode"/>
          <w:sz w:val="24"/>
          <w:szCs w:val="24"/>
        </w:rPr>
        <w:t>ներկայացման</w:t>
      </w:r>
      <w:proofErr w:type="spellEnd"/>
      <w:r w:rsidR="00AE05F0">
        <w:rPr>
          <w:rFonts w:ascii="GHEA Grapalat" w:hAnsi="GHEA Grapalat" w:cs="Arial Unicode"/>
          <w:sz w:val="24"/>
          <w:szCs w:val="24"/>
        </w:rPr>
        <w:t xml:space="preserve"> </w:t>
      </w:r>
      <w:r w:rsidR="00AE05F0" w:rsidRPr="00AE05F0">
        <w:rPr>
          <w:rFonts w:ascii="GHEA Grapalat" w:hAnsi="GHEA Grapalat" w:cs="Arial Unicode"/>
          <w:sz w:val="24"/>
          <w:szCs w:val="24"/>
          <w:lang w:val="hy-AM"/>
        </w:rPr>
        <w:t xml:space="preserve">ընթացակարգին ներկայացվող հիմնական պահանջներն ու </w:t>
      </w:r>
      <w:proofErr w:type="spellStart"/>
      <w:r w:rsidR="00AE05F0">
        <w:rPr>
          <w:rFonts w:ascii="GHEA Grapalat" w:hAnsi="GHEA Grapalat" w:cs="Arial Unicode"/>
          <w:sz w:val="24"/>
          <w:szCs w:val="24"/>
        </w:rPr>
        <w:t>պայմանները</w:t>
      </w:r>
      <w:proofErr w:type="spellEnd"/>
      <w:r w:rsidR="00AE05F0">
        <w:rPr>
          <w:rFonts w:ascii="GHEA Grapalat" w:hAnsi="GHEA Grapalat" w:cs="Arial Unicode"/>
          <w:sz w:val="24"/>
          <w:szCs w:val="24"/>
        </w:rPr>
        <w:t xml:space="preserve">: </w:t>
      </w:r>
    </w:p>
    <w:p w14:paraId="2948359B" w14:textId="595F55E6" w:rsidR="00B61B91" w:rsidRPr="00424F12" w:rsidRDefault="00AE05F0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="0070669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 w:rsidR="0070669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0669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բնագավառում</w:t>
      </w:r>
      <w:proofErr w:type="spellEnd"/>
      <w:r w:rsidR="0070669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0669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լիցենզավորված</w:t>
      </w:r>
      <w:proofErr w:type="spellEnd"/>
      <w:r w:rsidR="0070669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0669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անձինք</w:t>
      </w:r>
      <w:proofErr w:type="spellEnd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հաշվետվությունները</w:t>
      </w:r>
      <w:proofErr w:type="spellEnd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լիցենզավորող</w:t>
      </w:r>
      <w:proofErr w:type="spellEnd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մարմին</w:t>
      </w:r>
      <w:proofErr w:type="spellEnd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</w:t>
      </w:r>
      <w:proofErr w:type="spellEnd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ներկայացնում</w:t>
      </w:r>
      <w:proofErr w:type="spellEnd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էլեկտրոնային</w:t>
      </w:r>
      <w:proofErr w:type="spellEnd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72F6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եղանակով</w:t>
      </w:r>
      <w:proofErr w:type="spellEnd"/>
      <w:r w:rsid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՝</w:t>
      </w:r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բնագավառի</w:t>
      </w:r>
      <w:proofErr w:type="spellEnd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պետական</w:t>
      </w:r>
      <w:proofErr w:type="spellEnd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ծառայությունների</w:t>
      </w:r>
      <w:proofErr w:type="spellEnd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միասնական</w:t>
      </w:r>
      <w:proofErr w:type="spellEnd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հարթակի</w:t>
      </w:r>
      <w:proofErr w:type="spellEnd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631C8" w:rsidRPr="00063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միջոցով</w:t>
      </w:r>
      <w:proofErr w:type="spellEnd"/>
      <w:r w:rsidR="002D20A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="002D20A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Էլ</w:t>
      </w:r>
      <w:proofErr w:type="spellEnd"/>
      <w:r w:rsidR="002D20A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2D20A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հասցե</w:t>
      </w:r>
      <w:proofErr w:type="spellEnd"/>
      <w:r w:rsidR="002D20A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D20A4" w:rsidRPr="002D20A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urban.e-gov.am</w:t>
      </w:r>
      <w:r w:rsidR="002D20A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)</w:t>
      </w:r>
      <w:r w:rsidR="00B61B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67D1436F" w14:textId="6753B4F9" w:rsidR="00B61B91" w:rsidRPr="00DC610B" w:rsidRDefault="00AE05F0" w:rsidP="00102F02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="00B61B91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.</w:t>
      </w:r>
      <w:bookmarkStart w:id="1" w:name="_Hlk133750405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Հաշվետվությունների</w:t>
      </w:r>
      <w:proofErr w:type="spellEnd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ներկայացման</w:t>
      </w:r>
      <w:proofErr w:type="spellEnd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օր</w:t>
      </w:r>
      <w:proofErr w:type="spellEnd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համարվում</w:t>
      </w:r>
      <w:proofErr w:type="spellEnd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էլեկտրոնային</w:t>
      </w:r>
      <w:proofErr w:type="spellEnd"/>
      <w:r w:rsidR="00132E9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32E9B" w:rsidRPr="00132E9B">
        <w:rPr>
          <w:rFonts w:ascii="GHEA Grapalat" w:hAnsi="GHEA Grapalat"/>
          <w:sz w:val="24"/>
          <w:szCs w:val="24"/>
          <w:lang w:val="af-ZA"/>
        </w:rPr>
        <w:t>համակարգի կողմից ինքնաշխատ եղանակով հաշվետվություններ ներկայացրած անձին հաշվետվությունների ստացումը և գրանցումը հավաստող համապատասխան էլեկտրոնային ծանուցման մեջ նշված օրը</w:t>
      </w:r>
      <w:r w:rsidR="00132E9B">
        <w:rPr>
          <w:rFonts w:ascii="GHEA Grapalat" w:hAnsi="GHEA Grapalat"/>
          <w:sz w:val="24"/>
          <w:szCs w:val="24"/>
          <w:lang w:val="af-ZA"/>
        </w:rPr>
        <w:t>:</w:t>
      </w:r>
      <w:bookmarkEnd w:id="1"/>
    </w:p>
    <w:p w14:paraId="2ED2A551" w14:textId="4DEB627E" w:rsidR="00683F57" w:rsidRDefault="00AE05F0" w:rsidP="00B61B9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4</w:t>
      </w:r>
      <w:r w:rsidR="00B61B91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Սույն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>
        <w:rPr>
          <w:rFonts w:ascii="GHEA Grapalat" w:hAnsi="GHEA Grapalat"/>
          <w:sz w:val="24"/>
          <w:szCs w:val="24"/>
        </w:rPr>
        <w:t>հրամանի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D70B1B">
        <w:rPr>
          <w:rFonts w:ascii="GHEA Grapalat" w:hAnsi="GHEA Grapalat"/>
          <w:sz w:val="24"/>
          <w:szCs w:val="24"/>
        </w:rPr>
        <w:t>կետի</w:t>
      </w:r>
      <w:proofErr w:type="spellEnd"/>
      <w:r w:rsidR="00D70B1B">
        <w:rPr>
          <w:rFonts w:ascii="GHEA Grapalat" w:hAnsi="GHEA Grapalat"/>
          <w:sz w:val="24"/>
          <w:szCs w:val="24"/>
        </w:rPr>
        <w:t xml:space="preserve"> 2-րդ և 3-րդ </w:t>
      </w:r>
      <w:proofErr w:type="spellStart"/>
      <w:r w:rsidR="00D70B1B">
        <w:rPr>
          <w:rFonts w:ascii="GHEA Grapalat" w:hAnsi="GHEA Grapalat"/>
          <w:sz w:val="24"/>
          <w:szCs w:val="24"/>
        </w:rPr>
        <w:t>ենթակետերով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հաստատված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ձևերին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հաշվետվությունները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>
        <w:rPr>
          <w:rFonts w:ascii="GHEA Grapalat" w:hAnsi="GHEA Grapalat"/>
          <w:sz w:val="24"/>
          <w:szCs w:val="24"/>
        </w:rPr>
        <w:t>լիցենզավորող</w:t>
      </w:r>
      <w:proofErr w:type="spellEnd"/>
      <w:r w:rsid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>
        <w:rPr>
          <w:rFonts w:ascii="GHEA Grapalat" w:hAnsi="GHEA Grapalat"/>
          <w:sz w:val="24"/>
          <w:szCs w:val="24"/>
        </w:rPr>
        <w:t>մարմին</w:t>
      </w:r>
      <w:proofErr w:type="spellEnd"/>
      <w:r w:rsid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>
        <w:rPr>
          <w:rFonts w:ascii="GHEA Grapalat" w:hAnsi="GHEA Grapalat"/>
          <w:sz w:val="24"/>
          <w:szCs w:val="24"/>
        </w:rPr>
        <w:t>են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ներկայացվում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տարվա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>
        <w:rPr>
          <w:rFonts w:ascii="GHEA Grapalat" w:hAnsi="GHEA Grapalat"/>
          <w:sz w:val="24"/>
          <w:szCs w:val="24"/>
        </w:rPr>
        <w:t>եռ</w:t>
      </w:r>
      <w:r w:rsidR="00DC610B" w:rsidRPr="00DC610B">
        <w:rPr>
          <w:rFonts w:ascii="GHEA Grapalat" w:hAnsi="GHEA Grapalat"/>
          <w:sz w:val="24"/>
          <w:szCs w:val="24"/>
        </w:rPr>
        <w:t>ամ</w:t>
      </w:r>
      <w:r w:rsidR="00DC610B">
        <w:rPr>
          <w:rFonts w:ascii="GHEA Grapalat" w:hAnsi="GHEA Grapalat"/>
          <w:sz w:val="24"/>
          <w:szCs w:val="24"/>
        </w:rPr>
        <w:t>ս</w:t>
      </w:r>
      <w:r w:rsidR="00DC610B" w:rsidRPr="00DC610B">
        <w:rPr>
          <w:rFonts w:ascii="GHEA Grapalat" w:hAnsi="GHEA Grapalat"/>
          <w:sz w:val="24"/>
          <w:szCs w:val="24"/>
        </w:rPr>
        <w:t>յակի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համար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մինչև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հաշվետու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>
        <w:rPr>
          <w:rFonts w:ascii="GHEA Grapalat" w:hAnsi="GHEA Grapalat"/>
          <w:sz w:val="24"/>
          <w:szCs w:val="24"/>
        </w:rPr>
        <w:t>եռ</w:t>
      </w:r>
      <w:r w:rsidR="00DC610B" w:rsidRPr="00DC610B">
        <w:rPr>
          <w:rFonts w:ascii="GHEA Grapalat" w:hAnsi="GHEA Grapalat"/>
          <w:sz w:val="24"/>
          <w:szCs w:val="24"/>
        </w:rPr>
        <w:t>ամ</w:t>
      </w:r>
      <w:r w:rsidR="00DC610B">
        <w:rPr>
          <w:rFonts w:ascii="GHEA Grapalat" w:hAnsi="GHEA Grapalat"/>
          <w:sz w:val="24"/>
          <w:szCs w:val="24"/>
        </w:rPr>
        <w:t>ս</w:t>
      </w:r>
      <w:r w:rsidR="00DC610B" w:rsidRPr="00DC610B">
        <w:rPr>
          <w:rFonts w:ascii="GHEA Grapalat" w:hAnsi="GHEA Grapalat"/>
          <w:sz w:val="24"/>
          <w:szCs w:val="24"/>
        </w:rPr>
        <w:t>յակին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հաջորդող</w:t>
      </w:r>
      <w:proofErr w:type="spellEnd"/>
      <w:r w:rsidR="00DC610B" w:rsidRPr="00DC61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610B" w:rsidRPr="00DC610B">
        <w:rPr>
          <w:rFonts w:ascii="GHEA Grapalat" w:hAnsi="GHEA Grapalat"/>
          <w:sz w:val="24"/>
          <w:szCs w:val="24"/>
        </w:rPr>
        <w:t>ամսվա</w:t>
      </w:r>
      <w:proofErr w:type="spellEnd"/>
      <w:r w:rsidR="00DC610B">
        <w:rPr>
          <w:rFonts w:ascii="GHEA Grapalat" w:hAnsi="GHEA Grapalat"/>
          <w:sz w:val="24"/>
          <w:szCs w:val="24"/>
        </w:rPr>
        <w:t xml:space="preserve"> 20</w:t>
      </w:r>
      <w:r w:rsidR="00DC610B" w:rsidRPr="00DC610B">
        <w:rPr>
          <w:rFonts w:ascii="GHEA Grapalat" w:hAnsi="GHEA Grapalat"/>
          <w:sz w:val="24"/>
          <w:szCs w:val="24"/>
        </w:rPr>
        <w:t>-ը</w:t>
      </w:r>
      <w:r w:rsidR="00DC610B">
        <w:rPr>
          <w:rFonts w:ascii="GHEA Grapalat" w:hAnsi="GHEA Grapalat"/>
          <w:sz w:val="24"/>
          <w:szCs w:val="24"/>
        </w:rPr>
        <w:t>:</w:t>
      </w:r>
    </w:p>
    <w:p w14:paraId="59A4427D" w14:textId="42D300C8" w:rsidR="00B61B91" w:rsidRPr="008230E7" w:rsidRDefault="00AE05F0" w:rsidP="00B61B9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5</w:t>
      </w:r>
      <w:r w:rsidR="00B61B91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proofErr w:type="spellStart"/>
      <w:r w:rsidR="00C06E1E">
        <w:rPr>
          <w:rFonts w:ascii="GHEA Grapalat" w:hAnsi="GHEA Grapalat"/>
          <w:sz w:val="24"/>
          <w:szCs w:val="24"/>
        </w:rPr>
        <w:t>Լիցենզավորող</w:t>
      </w:r>
      <w:proofErr w:type="spellEnd"/>
      <w:r w:rsid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>
        <w:rPr>
          <w:rFonts w:ascii="GHEA Grapalat" w:hAnsi="GHEA Grapalat"/>
          <w:sz w:val="24"/>
          <w:szCs w:val="24"/>
        </w:rPr>
        <w:t>մարմին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հաշվետվություններում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սահմանված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ձևերին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անհամապատասխանությունների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անճշտությունների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կամ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բացթողումների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դեպքում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>
        <w:rPr>
          <w:rFonts w:ascii="GHEA Grapalat" w:hAnsi="GHEA Grapalat"/>
          <w:sz w:val="24"/>
          <w:szCs w:val="24"/>
        </w:rPr>
        <w:t>լիցենզավորող</w:t>
      </w:r>
      <w:proofErr w:type="spellEnd"/>
      <w:r w:rsid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>
        <w:rPr>
          <w:rFonts w:ascii="GHEA Grapalat" w:hAnsi="GHEA Grapalat"/>
          <w:sz w:val="24"/>
          <w:szCs w:val="24"/>
        </w:rPr>
        <w:t>մարմնի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6E1E" w:rsidRPr="00C06E1E">
        <w:rPr>
          <w:rFonts w:ascii="GHEA Grapalat" w:hAnsi="GHEA Grapalat"/>
          <w:sz w:val="24"/>
          <w:szCs w:val="24"/>
        </w:rPr>
        <w:t>կողմից</w:t>
      </w:r>
      <w:proofErr w:type="spellEnd"/>
      <w:r w:rsidR="00C06E1E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3F57" w:rsidRPr="00683F57">
        <w:rPr>
          <w:rFonts w:ascii="GHEA Grapalat" w:hAnsi="GHEA Grapalat"/>
          <w:sz w:val="24"/>
          <w:szCs w:val="24"/>
        </w:rPr>
        <w:t>ծանուցում</w:t>
      </w:r>
      <w:proofErr w:type="spellEnd"/>
      <w:r w:rsidR="00683F57" w:rsidRPr="00683F5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83F57" w:rsidRPr="00683F57">
        <w:rPr>
          <w:rFonts w:ascii="GHEA Grapalat" w:hAnsi="GHEA Grapalat"/>
          <w:sz w:val="24"/>
          <w:szCs w:val="24"/>
        </w:rPr>
        <w:t>ուղարկվում</w:t>
      </w:r>
      <w:proofErr w:type="spellEnd"/>
      <w:r w:rsidR="00683F57" w:rsidRPr="00683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3F57" w:rsidRPr="00683F57">
        <w:rPr>
          <w:rFonts w:ascii="GHEA Grapalat" w:hAnsi="GHEA Grapalat"/>
          <w:sz w:val="24"/>
          <w:szCs w:val="24"/>
        </w:rPr>
        <w:t>հայտատուին</w:t>
      </w:r>
      <w:proofErr w:type="spellEnd"/>
      <w:r w:rsidR="00683F57" w:rsidRPr="00683F57">
        <w:rPr>
          <w:rFonts w:ascii="GHEA Grapalat" w:hAnsi="GHEA Grapalat"/>
          <w:sz w:val="24"/>
          <w:szCs w:val="24"/>
        </w:rPr>
        <w:t xml:space="preserve"> </w:t>
      </w:r>
      <w:r w:rsidR="00683F57" w:rsidRPr="00683F57">
        <w:rPr>
          <w:rFonts w:ascii="GHEA Grapalat" w:hAnsi="GHEA Grapalat"/>
          <w:bCs/>
          <w:sz w:val="24"/>
          <w:szCs w:val="24"/>
        </w:rPr>
        <w:t xml:space="preserve">5 </w:t>
      </w:r>
      <w:proofErr w:type="spellStart"/>
      <w:r w:rsidR="00683F57" w:rsidRPr="00683F57">
        <w:rPr>
          <w:rFonts w:ascii="GHEA Grapalat" w:hAnsi="GHEA Grapalat"/>
          <w:bCs/>
          <w:sz w:val="24"/>
          <w:szCs w:val="24"/>
        </w:rPr>
        <w:t>աշխատանքային</w:t>
      </w:r>
      <w:proofErr w:type="spellEnd"/>
      <w:r w:rsidR="00683F57" w:rsidRPr="00683F5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683F57" w:rsidRPr="00683F57">
        <w:rPr>
          <w:rFonts w:ascii="GHEA Grapalat" w:hAnsi="GHEA Grapalat"/>
          <w:bCs/>
          <w:sz w:val="24"/>
          <w:szCs w:val="24"/>
        </w:rPr>
        <w:t>օրվա</w:t>
      </w:r>
      <w:proofErr w:type="spellEnd"/>
      <w:r w:rsidR="00683F57" w:rsidRPr="00683F5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683F57" w:rsidRPr="00683F57">
        <w:rPr>
          <w:rFonts w:ascii="GHEA Grapalat" w:hAnsi="GHEA Grapalat"/>
          <w:bCs/>
          <w:sz w:val="24"/>
          <w:szCs w:val="24"/>
        </w:rPr>
        <w:t>ընթացքում</w:t>
      </w:r>
      <w:proofErr w:type="spellEnd"/>
      <w:r w:rsidR="00683F57" w:rsidRPr="00683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3F57" w:rsidRPr="00683F57">
        <w:rPr>
          <w:rFonts w:ascii="GHEA Grapalat" w:hAnsi="GHEA Grapalat"/>
          <w:sz w:val="24"/>
          <w:szCs w:val="24"/>
        </w:rPr>
        <w:t>նշված</w:t>
      </w:r>
      <w:proofErr w:type="spellEnd"/>
      <w:r w:rsidR="00683F57" w:rsidRPr="00683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3F57" w:rsidRPr="00683F57">
        <w:rPr>
          <w:rFonts w:ascii="GHEA Grapalat" w:hAnsi="GHEA Grapalat"/>
          <w:sz w:val="24"/>
          <w:szCs w:val="24"/>
        </w:rPr>
        <w:t>անհամապատասխանությունները</w:t>
      </w:r>
      <w:proofErr w:type="spellEnd"/>
      <w:r w:rsidR="00683F57" w:rsidRPr="00683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3F57" w:rsidRPr="00683F57">
        <w:rPr>
          <w:rFonts w:ascii="GHEA Grapalat" w:hAnsi="GHEA Grapalat"/>
          <w:sz w:val="24"/>
          <w:szCs w:val="24"/>
        </w:rPr>
        <w:t>շտկելու</w:t>
      </w:r>
      <w:proofErr w:type="spellEnd"/>
      <w:r w:rsidR="00683F57" w:rsidRPr="00683F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3F57" w:rsidRPr="00683F57">
        <w:rPr>
          <w:rFonts w:ascii="GHEA Grapalat" w:hAnsi="GHEA Grapalat"/>
          <w:sz w:val="24"/>
          <w:szCs w:val="24"/>
        </w:rPr>
        <w:t>համար</w:t>
      </w:r>
      <w:proofErr w:type="spellEnd"/>
      <w:r w:rsidR="00683F57" w:rsidRPr="00683F57">
        <w:rPr>
          <w:rFonts w:ascii="GHEA Grapalat" w:hAnsi="GHEA Grapalat"/>
          <w:sz w:val="24"/>
          <w:szCs w:val="24"/>
          <w:lang w:val="hy-AM"/>
        </w:rPr>
        <w:t>:</w:t>
      </w:r>
    </w:p>
    <w:p w14:paraId="71F4E4A1" w14:textId="1747DDBF" w:rsidR="00683F57" w:rsidRPr="008230E7" w:rsidRDefault="00AE05F0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lastRenderedPageBreak/>
        <w:t>6</w:t>
      </w:r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Սույն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հավելվածի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6-րդ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կետով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սահմանված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դեպքում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եթե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այդ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մասին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հետադարձ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կապի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միջոցներով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նախազգուշացումը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լիցենզավորող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մարմնի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կողմից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ուղարկվելու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օրվան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հաջորդող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5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աշխատանքային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օրվա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ընթացքում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30E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հաշվետվություն</w:t>
      </w:r>
      <w:proofErr w:type="spellEnd"/>
      <w:r w:rsidR="008230E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30E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ներկայացրած</w:t>
      </w:r>
      <w:proofErr w:type="spellEnd"/>
      <w:r w:rsidR="008230E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30E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լիցենզավորված</w:t>
      </w:r>
      <w:proofErr w:type="spellEnd"/>
      <w:r w:rsidR="008230E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30E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անձը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չի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վերացնում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առկա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անհամապատասխանությունները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չի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ներկայացնում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անհրաժեշտ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փաստաթղթեր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30E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նյութեր</w:t>
      </w:r>
      <w:proofErr w:type="spellEnd"/>
      <w:r w:rsidR="008230E7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30E7" w:rsidRPr="00C06E1E">
        <w:rPr>
          <w:rFonts w:ascii="GHEA Grapalat" w:hAnsi="GHEA Grapalat"/>
          <w:sz w:val="24"/>
          <w:szCs w:val="24"/>
        </w:rPr>
        <w:t>կամ</w:t>
      </w:r>
      <w:proofErr w:type="spellEnd"/>
      <w:r w:rsidR="008230E7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30E7" w:rsidRPr="00C06E1E">
        <w:rPr>
          <w:rFonts w:ascii="GHEA Grapalat" w:hAnsi="GHEA Grapalat"/>
          <w:sz w:val="24"/>
          <w:szCs w:val="24"/>
        </w:rPr>
        <w:t>լրացուցիչ</w:t>
      </w:r>
      <w:proofErr w:type="spellEnd"/>
      <w:r w:rsidR="008230E7" w:rsidRPr="00C06E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30E7" w:rsidRPr="00C06E1E">
        <w:rPr>
          <w:rFonts w:ascii="GHEA Grapalat" w:hAnsi="GHEA Grapalat"/>
          <w:sz w:val="24"/>
          <w:szCs w:val="24"/>
        </w:rPr>
        <w:t>պարզաբանումներ</w:t>
      </w:r>
      <w:proofErr w:type="spellEnd"/>
      <w:r w:rsidR="008230E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հաշվետվությունը</w:t>
      </w:r>
      <w:proofErr w:type="spellEnd"/>
      <w:r w:rsid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համարվում</w:t>
      </w:r>
      <w:proofErr w:type="spellEnd"/>
      <w:r w:rsid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չներկայացված</w:t>
      </w:r>
      <w:proofErr w:type="spellEnd"/>
      <w:r w:rsidR="00683F57" w:rsidRPr="00683F5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0D97A788" w14:textId="7F552A21" w:rsidR="00B61B91" w:rsidRPr="003B33CB" w:rsidRDefault="00AE05F0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7</w:t>
      </w:r>
      <w:r w:rsidR="00B61B91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proofErr w:type="spellStart"/>
      <w:r w:rsidR="00B24FC8">
        <w:rPr>
          <w:rFonts w:ascii="GHEA Grapalat" w:hAnsi="GHEA Grapalat"/>
          <w:sz w:val="24"/>
          <w:szCs w:val="24"/>
        </w:rPr>
        <w:t>Լիցենզավորող</w:t>
      </w:r>
      <w:proofErr w:type="spellEnd"/>
      <w:r w:rsidR="00B24F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4FC8">
        <w:rPr>
          <w:rFonts w:ascii="GHEA Grapalat" w:hAnsi="GHEA Grapalat"/>
          <w:sz w:val="24"/>
          <w:szCs w:val="24"/>
        </w:rPr>
        <w:t>մարմին</w:t>
      </w:r>
      <w:proofErr w:type="spellEnd"/>
      <w:r w:rsidR="00B24FC8" w:rsidRPr="00B24FC8">
        <w:rPr>
          <w:rFonts w:ascii="GHEA Grapalat" w:hAnsi="GHEA Grapalat"/>
          <w:sz w:val="24"/>
          <w:szCs w:val="24"/>
          <w:lang w:val="hy-AM"/>
        </w:rPr>
        <w:t xml:space="preserve"> ներկայացված</w:t>
      </w:r>
      <w:r w:rsidR="00B24FC8" w:rsidRPr="00B24FC8">
        <w:rPr>
          <w:rFonts w:ascii="Calibri" w:hAnsi="Calibri" w:cs="Calibri"/>
          <w:sz w:val="24"/>
          <w:szCs w:val="24"/>
          <w:lang w:val="hy-AM"/>
        </w:rPr>
        <w:t> </w:t>
      </w:r>
      <w:r w:rsidR="00B24FC8" w:rsidRPr="00B24FC8">
        <w:rPr>
          <w:rFonts w:ascii="GHEA Grapalat" w:hAnsi="GHEA Grapalat"/>
          <w:sz w:val="24"/>
          <w:szCs w:val="24"/>
          <w:lang w:val="hy-AM"/>
        </w:rPr>
        <w:t xml:space="preserve">հաշվետվությունում </w:t>
      </w:r>
      <w:proofErr w:type="spellStart"/>
      <w:r w:rsidR="000631C8" w:rsidRPr="000631C8">
        <w:rPr>
          <w:rFonts w:ascii="GHEA Grapalat" w:hAnsi="GHEA Grapalat"/>
          <w:sz w:val="24"/>
          <w:szCs w:val="24"/>
        </w:rPr>
        <w:t>լիցենզավորված</w:t>
      </w:r>
      <w:proofErr w:type="spellEnd"/>
      <w:r w:rsidR="000631C8" w:rsidRPr="000631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31C8">
        <w:rPr>
          <w:rFonts w:ascii="GHEA Grapalat" w:hAnsi="GHEA Grapalat"/>
          <w:sz w:val="24"/>
          <w:szCs w:val="24"/>
        </w:rPr>
        <w:t>անձի</w:t>
      </w:r>
      <w:proofErr w:type="spellEnd"/>
      <w:r w:rsidR="000631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31C8">
        <w:rPr>
          <w:rFonts w:ascii="GHEA Grapalat" w:hAnsi="GHEA Grapalat"/>
          <w:sz w:val="24"/>
          <w:szCs w:val="24"/>
        </w:rPr>
        <w:t>կողմից</w:t>
      </w:r>
      <w:proofErr w:type="spellEnd"/>
      <w:r w:rsidR="000631C8" w:rsidRPr="000631C8">
        <w:rPr>
          <w:rFonts w:ascii="GHEA Grapalat" w:hAnsi="GHEA Grapalat"/>
          <w:sz w:val="24"/>
          <w:szCs w:val="24"/>
        </w:rPr>
        <w:t xml:space="preserve"> </w:t>
      </w:r>
      <w:r w:rsidR="00B24FC8" w:rsidRPr="00B24FC8">
        <w:rPr>
          <w:rFonts w:ascii="GHEA Grapalat" w:hAnsi="GHEA Grapalat"/>
          <w:sz w:val="24"/>
          <w:szCs w:val="24"/>
          <w:lang w:val="hy-AM"/>
        </w:rPr>
        <w:t>սխալների ինքնուրույն հայտնաբերման դեպքում հաշվետվություն ներկայացրած անձը կարող է ներկայացնել ճշգրտված</w:t>
      </w:r>
      <w:r w:rsidR="00B24FC8" w:rsidRPr="00B24FC8">
        <w:rPr>
          <w:rFonts w:ascii="Calibri" w:hAnsi="Calibri" w:cs="Calibri"/>
          <w:sz w:val="24"/>
          <w:szCs w:val="24"/>
          <w:lang w:val="hy-AM"/>
        </w:rPr>
        <w:t> </w:t>
      </w:r>
      <w:r w:rsidR="00B24FC8" w:rsidRPr="00B24FC8">
        <w:rPr>
          <w:rFonts w:ascii="GHEA Grapalat" w:hAnsi="GHEA Grapalat"/>
          <w:sz w:val="24"/>
          <w:szCs w:val="24"/>
          <w:lang w:val="hy-AM"/>
        </w:rPr>
        <w:t>հաշվետվություն: Սույն կարգի կիրառության իմաստով՝ հաշվետու ժամանակաշրջանի համար ներկայացված մեկից ավելի</w:t>
      </w:r>
      <w:r w:rsidR="00B24FC8" w:rsidRPr="00B24FC8">
        <w:rPr>
          <w:rFonts w:ascii="Calibri" w:hAnsi="Calibri" w:cs="Calibri"/>
          <w:sz w:val="24"/>
          <w:szCs w:val="24"/>
          <w:lang w:val="hy-AM"/>
        </w:rPr>
        <w:t> </w:t>
      </w:r>
      <w:r w:rsidR="00B24FC8" w:rsidRPr="00B24FC8">
        <w:rPr>
          <w:rFonts w:ascii="GHEA Grapalat" w:hAnsi="GHEA Grapalat"/>
          <w:sz w:val="24"/>
          <w:szCs w:val="24"/>
          <w:lang w:val="hy-AM"/>
        </w:rPr>
        <w:t>հաշվետվություններից առաջինը համարվում է հաշվետու ժամանակաշրջանի համար ներկայացված, իսկ մյուսները` ճշգրտված</w:t>
      </w:r>
      <w:r w:rsidR="00B61B91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0E02B206" w14:textId="77777777" w:rsidR="00B61B91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</w:p>
    <w:sectPr w:rsidR="00B61B91" w:rsidSect="009218B9">
      <w:headerReference w:type="default" r:id="rId8"/>
      <w:footerReference w:type="default" r:id="rId9"/>
      <w:pgSz w:w="11906" w:h="16838" w:code="9"/>
      <w:pgMar w:top="1440" w:right="907" w:bottom="1354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56490" w14:textId="77777777" w:rsidR="00614320" w:rsidRDefault="00614320" w:rsidP="00D3082F">
      <w:pPr>
        <w:spacing w:after="0" w:line="240" w:lineRule="auto"/>
      </w:pPr>
      <w:r>
        <w:separator/>
      </w:r>
    </w:p>
  </w:endnote>
  <w:endnote w:type="continuationSeparator" w:id="0">
    <w:p w14:paraId="4AECB93D" w14:textId="77777777" w:rsidR="00614320" w:rsidRDefault="00614320" w:rsidP="00D3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Arial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2401D" w14:textId="77777777" w:rsidR="00AA33EC" w:rsidRDefault="00AA33EC" w:rsidP="008A1636">
    <w:pPr>
      <w:pStyle w:val="Footer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70CF" w14:textId="77777777" w:rsidR="00614320" w:rsidRDefault="00614320" w:rsidP="00D3082F">
      <w:pPr>
        <w:spacing w:after="0" w:line="240" w:lineRule="auto"/>
      </w:pPr>
      <w:r>
        <w:separator/>
      </w:r>
    </w:p>
  </w:footnote>
  <w:footnote w:type="continuationSeparator" w:id="0">
    <w:p w14:paraId="6143A5BA" w14:textId="77777777" w:rsidR="00614320" w:rsidRDefault="00614320" w:rsidP="00D3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2C37" w14:textId="56784AF2" w:rsidR="00AA33EC" w:rsidRPr="00D40A64" w:rsidRDefault="00AA33EC" w:rsidP="005D2E4A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3360" behindDoc="0" locked="0" layoutInCell="1" allowOverlap="1" wp14:anchorId="10DC291A" wp14:editId="69218304">
          <wp:simplePos x="0" y="0"/>
          <wp:positionH relativeFrom="column">
            <wp:posOffset>-464820</wp:posOffset>
          </wp:positionH>
          <wp:positionV relativeFrom="paragraph">
            <wp:posOffset>29210</wp:posOffset>
          </wp:positionV>
          <wp:extent cx="522605" cy="50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A64">
      <w:rPr>
        <w:rFonts w:ascii="GHEA Grapalat" w:eastAsia="SimSun" w:hAnsi="GHEA Grapalat" w:cs="Sylfaen"/>
        <w:b/>
        <w:lang w:val="hy-AM"/>
      </w:rPr>
      <w:t>Ք</w:t>
    </w:r>
    <w:r w:rsidRPr="00D40A64"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</w:t>
    </w:r>
    <w:r>
      <w:rPr>
        <w:rFonts w:ascii="GHEA Grapalat" w:eastAsia="SimSun" w:hAnsi="GHEA Grapalat" w:cs="Sylfaen"/>
        <w:b/>
        <w:bCs/>
      </w:rPr>
      <w:t xml:space="preserve">   </w:t>
    </w:r>
    <w:r>
      <w:rPr>
        <w:rFonts w:ascii="GHEA Grapalat" w:eastAsia="SimSun" w:hAnsi="GHEA Grapalat" w:cs="Sylfaen"/>
        <w:b/>
        <w:bCs/>
        <w:lang w:val="hy-AM"/>
      </w:rPr>
      <w:t xml:space="preserve">  </w:t>
    </w:r>
    <w:r w:rsidRPr="00D40A64">
      <w:rPr>
        <w:rFonts w:ascii="GHEA Grapalat" w:eastAsia="SimSun" w:hAnsi="GHEA Grapalat" w:cs="Sylfaen"/>
        <w:b/>
      </w:rPr>
      <w:t>ՆԱԽԱԳԻԾ</w:t>
    </w:r>
    <w:r w:rsidRPr="00D40A64">
      <w:rPr>
        <w:rFonts w:ascii="GHEA Grapalat" w:eastAsia="SimSun" w:hAnsi="GHEA Grapalat" w:cs="Sylfaen"/>
        <w:b/>
        <w:bCs/>
        <w:lang w:val="hy-AM"/>
      </w:rPr>
      <w:t xml:space="preserve">                                                                                              </w:t>
    </w:r>
  </w:p>
  <w:p w14:paraId="3DBC0F79" w14:textId="77777777" w:rsidR="00AA33EC" w:rsidRPr="00D40A64" w:rsidRDefault="00AA33EC" w:rsidP="005D2E4A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proofErr w:type="spellStart"/>
    <w:r w:rsidRPr="00D40A64">
      <w:rPr>
        <w:rFonts w:ascii="GHEA Grapalat" w:eastAsia="SimSun" w:hAnsi="GHEA Grapalat" w:cs="Sylfaen"/>
        <w:b/>
      </w:rPr>
      <w:t>Կ</w:t>
    </w:r>
    <w:r w:rsidRPr="00D40A64">
      <w:rPr>
        <w:rFonts w:ascii="GHEA Grapalat" w:eastAsia="SimSun" w:hAnsi="GHEA Grapalat" w:cs="Sylfaen"/>
        <w:b/>
        <w:bCs/>
      </w:rPr>
      <w:t>ոմիտե</w:t>
    </w:r>
    <w:proofErr w:type="spellEnd"/>
    <w:r w:rsidRPr="00D40A64">
      <w:rPr>
        <w:rFonts w:ascii="GHEA Grapalat" w:eastAsia="SimSun" w:hAnsi="GHEA Grapalat" w:cs="Sylfaen"/>
        <w:b/>
        <w:bCs/>
      </w:rPr>
      <w:t xml:space="preserve"> </w:t>
    </w:r>
  </w:p>
  <w:p w14:paraId="72AA7876" w14:textId="77777777" w:rsidR="00AA33EC" w:rsidRPr="00813B67" w:rsidRDefault="00AA33EC" w:rsidP="005D2E4A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</w:rPr>
    </w:pPr>
    <w:r w:rsidRPr="00D40A64">
      <w:rPr>
        <w:rFonts w:ascii="GHEA Grapalat" w:eastAsia="Art" w:hAnsi="GHEA Grapalat" w:cs="Art"/>
        <w:b/>
        <w:color w:val="000000"/>
      </w:rPr>
      <w:t xml:space="preserve">  </w:t>
    </w:r>
  </w:p>
  <w:p w14:paraId="0517A991" w14:textId="3FFE57C9" w:rsidR="00AA33EC" w:rsidRPr="005D2E4A" w:rsidRDefault="00AA33EC" w:rsidP="005D2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D5F"/>
    <w:multiLevelType w:val="hybridMultilevel"/>
    <w:tmpl w:val="CFD6CCD0"/>
    <w:lvl w:ilvl="0" w:tplc="D0D405CC">
      <w:start w:val="1"/>
      <w:numFmt w:val="decimal"/>
      <w:lvlText w:val="%1)"/>
      <w:lvlJc w:val="left"/>
      <w:pPr>
        <w:ind w:left="673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00881331"/>
    <w:multiLevelType w:val="hybridMultilevel"/>
    <w:tmpl w:val="7AD01BD0"/>
    <w:lvl w:ilvl="0" w:tplc="53869CD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6E052A"/>
    <w:multiLevelType w:val="hybridMultilevel"/>
    <w:tmpl w:val="28245594"/>
    <w:lvl w:ilvl="0" w:tplc="0C6CCAA2">
      <w:start w:val="1"/>
      <w:numFmt w:val="decimal"/>
      <w:lvlText w:val="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 w15:restartNumberingAfterBreak="0">
    <w:nsid w:val="051E7207"/>
    <w:multiLevelType w:val="hybridMultilevel"/>
    <w:tmpl w:val="5C9E9710"/>
    <w:lvl w:ilvl="0" w:tplc="968A96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1119ED"/>
    <w:multiLevelType w:val="hybridMultilevel"/>
    <w:tmpl w:val="95742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3D2F80"/>
    <w:multiLevelType w:val="hybridMultilevel"/>
    <w:tmpl w:val="4ECC7E1C"/>
    <w:lvl w:ilvl="0" w:tplc="D9B203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4DB4CF0"/>
    <w:multiLevelType w:val="hybridMultilevel"/>
    <w:tmpl w:val="915042B0"/>
    <w:lvl w:ilvl="0" w:tplc="005877B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4871"/>
    <w:multiLevelType w:val="hybridMultilevel"/>
    <w:tmpl w:val="C6D4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41FC"/>
    <w:multiLevelType w:val="hybridMultilevel"/>
    <w:tmpl w:val="0AE0A8EE"/>
    <w:lvl w:ilvl="0" w:tplc="5EE6F95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D253C80"/>
    <w:multiLevelType w:val="hybridMultilevel"/>
    <w:tmpl w:val="6E22A3A6"/>
    <w:lvl w:ilvl="0" w:tplc="63AAE1BC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 w15:restartNumberingAfterBreak="0">
    <w:nsid w:val="267C18AF"/>
    <w:multiLevelType w:val="multilevel"/>
    <w:tmpl w:val="545E02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99F0313"/>
    <w:multiLevelType w:val="hybridMultilevel"/>
    <w:tmpl w:val="B04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2502"/>
    <w:multiLevelType w:val="hybridMultilevel"/>
    <w:tmpl w:val="FEFC9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C4A58"/>
    <w:multiLevelType w:val="hybridMultilevel"/>
    <w:tmpl w:val="9EF219E6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5" w15:restartNumberingAfterBreak="0">
    <w:nsid w:val="2D4741FF"/>
    <w:multiLevelType w:val="multilevel"/>
    <w:tmpl w:val="3C9EDF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E3B4598"/>
    <w:multiLevelType w:val="multilevel"/>
    <w:tmpl w:val="AC548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AB68E7"/>
    <w:multiLevelType w:val="hybridMultilevel"/>
    <w:tmpl w:val="4CD27D98"/>
    <w:lvl w:ilvl="0" w:tplc="9E664D48">
      <w:start w:val="1"/>
      <w:numFmt w:val="decimal"/>
      <w:lvlText w:val="%1."/>
      <w:lvlJc w:val="left"/>
      <w:pPr>
        <w:ind w:left="781" w:hanging="46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31BA7032"/>
    <w:multiLevelType w:val="hybridMultilevel"/>
    <w:tmpl w:val="05422566"/>
    <w:lvl w:ilvl="0" w:tplc="4A20424E">
      <w:start w:val="1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3144D8D"/>
    <w:multiLevelType w:val="hybridMultilevel"/>
    <w:tmpl w:val="876A96F8"/>
    <w:lvl w:ilvl="0" w:tplc="1BD28960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33E877B1"/>
    <w:multiLevelType w:val="hybridMultilevel"/>
    <w:tmpl w:val="212A96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7EF036E"/>
    <w:multiLevelType w:val="multilevel"/>
    <w:tmpl w:val="01A8C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B707716"/>
    <w:multiLevelType w:val="hybridMultilevel"/>
    <w:tmpl w:val="AC943FD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3CC210A3"/>
    <w:multiLevelType w:val="hybridMultilevel"/>
    <w:tmpl w:val="BD1ED81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001385"/>
    <w:multiLevelType w:val="hybridMultilevel"/>
    <w:tmpl w:val="EF341D0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3F7F6A"/>
    <w:multiLevelType w:val="hybridMultilevel"/>
    <w:tmpl w:val="D50CD348"/>
    <w:lvl w:ilvl="0" w:tplc="2EE44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FB64106"/>
    <w:multiLevelType w:val="hybridMultilevel"/>
    <w:tmpl w:val="010EDD18"/>
    <w:lvl w:ilvl="0" w:tplc="2D2AF462">
      <w:start w:val="1"/>
      <w:numFmt w:val="decimal"/>
      <w:lvlText w:val="%1)"/>
      <w:lvlJc w:val="left"/>
      <w:pPr>
        <w:ind w:left="79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DC30EF"/>
    <w:multiLevelType w:val="hybridMultilevel"/>
    <w:tmpl w:val="E580EA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F74D0"/>
    <w:multiLevelType w:val="multilevel"/>
    <w:tmpl w:val="7262A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93F059A"/>
    <w:multiLevelType w:val="hybridMultilevel"/>
    <w:tmpl w:val="1410F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0095F"/>
    <w:multiLevelType w:val="hybridMultilevel"/>
    <w:tmpl w:val="F6F81FCE"/>
    <w:lvl w:ilvl="0" w:tplc="253CFB58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FA03AD4"/>
    <w:multiLevelType w:val="hybridMultilevel"/>
    <w:tmpl w:val="568A53E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FC1C40"/>
    <w:multiLevelType w:val="hybridMultilevel"/>
    <w:tmpl w:val="75EC70E2"/>
    <w:lvl w:ilvl="0" w:tplc="2C6ED874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B0C07FC"/>
    <w:multiLevelType w:val="hybridMultilevel"/>
    <w:tmpl w:val="CD269E66"/>
    <w:lvl w:ilvl="0" w:tplc="6BC628A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22B49"/>
    <w:multiLevelType w:val="hybridMultilevel"/>
    <w:tmpl w:val="82489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82E55"/>
    <w:multiLevelType w:val="hybridMultilevel"/>
    <w:tmpl w:val="A688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017AD"/>
    <w:multiLevelType w:val="hybridMultilevel"/>
    <w:tmpl w:val="EF9838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9"/>
  </w:num>
  <w:num w:numId="3">
    <w:abstractNumId w:val="19"/>
  </w:num>
  <w:num w:numId="4">
    <w:abstractNumId w:val="26"/>
  </w:num>
  <w:num w:numId="5">
    <w:abstractNumId w:val="18"/>
  </w:num>
  <w:num w:numId="6">
    <w:abstractNumId w:val="22"/>
  </w:num>
  <w:num w:numId="7">
    <w:abstractNumId w:val="5"/>
  </w:num>
  <w:num w:numId="8">
    <w:abstractNumId w:val="37"/>
  </w:num>
  <w:num w:numId="9">
    <w:abstractNumId w:val="13"/>
  </w:num>
  <w:num w:numId="10">
    <w:abstractNumId w:val="27"/>
  </w:num>
  <w:num w:numId="11">
    <w:abstractNumId w:val="36"/>
  </w:num>
  <w:num w:numId="12">
    <w:abstractNumId w:val="24"/>
  </w:num>
  <w:num w:numId="13">
    <w:abstractNumId w:val="4"/>
  </w:num>
  <w:num w:numId="14">
    <w:abstractNumId w:val="39"/>
  </w:num>
  <w:num w:numId="15">
    <w:abstractNumId w:val="30"/>
  </w:num>
  <w:num w:numId="16">
    <w:abstractNumId w:val="20"/>
  </w:num>
  <w:num w:numId="17">
    <w:abstractNumId w:val="23"/>
  </w:num>
  <w:num w:numId="18">
    <w:abstractNumId w:val="15"/>
  </w:num>
  <w:num w:numId="19">
    <w:abstractNumId w:val="21"/>
  </w:num>
  <w:num w:numId="20">
    <w:abstractNumId w:val="10"/>
  </w:num>
  <w:num w:numId="21">
    <w:abstractNumId w:val="14"/>
  </w:num>
  <w:num w:numId="22">
    <w:abstractNumId w:val="2"/>
  </w:num>
  <w:num w:numId="23">
    <w:abstractNumId w:val="17"/>
  </w:num>
  <w:num w:numId="24">
    <w:abstractNumId w:val="38"/>
  </w:num>
  <w:num w:numId="25">
    <w:abstractNumId w:val="8"/>
  </w:num>
  <w:num w:numId="26">
    <w:abstractNumId w:val="1"/>
  </w:num>
  <w:num w:numId="27">
    <w:abstractNumId w:val="32"/>
  </w:num>
  <w:num w:numId="28">
    <w:abstractNumId w:val="0"/>
  </w:num>
  <w:num w:numId="29">
    <w:abstractNumId w:val="34"/>
  </w:num>
  <w:num w:numId="30">
    <w:abstractNumId w:val="3"/>
  </w:num>
  <w:num w:numId="31">
    <w:abstractNumId w:val="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1"/>
  </w:num>
  <w:num w:numId="39">
    <w:abstractNumId w:val="29"/>
  </w:num>
  <w:num w:numId="40">
    <w:abstractNumId w:val="16"/>
  </w:num>
  <w:num w:numId="41">
    <w:abstractNumId w:val="12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8B"/>
    <w:rsid w:val="00002E0A"/>
    <w:rsid w:val="00013264"/>
    <w:rsid w:val="00014015"/>
    <w:rsid w:val="00026969"/>
    <w:rsid w:val="000310C7"/>
    <w:rsid w:val="0003369A"/>
    <w:rsid w:val="00035E69"/>
    <w:rsid w:val="0005152A"/>
    <w:rsid w:val="000631C8"/>
    <w:rsid w:val="00073BA0"/>
    <w:rsid w:val="000938BF"/>
    <w:rsid w:val="000A2FF5"/>
    <w:rsid w:val="000B18E6"/>
    <w:rsid w:val="000B646C"/>
    <w:rsid w:val="000B767B"/>
    <w:rsid w:val="000E1134"/>
    <w:rsid w:val="000E694F"/>
    <w:rsid w:val="000F031F"/>
    <w:rsid w:val="000F2C61"/>
    <w:rsid w:val="000F64CC"/>
    <w:rsid w:val="000F6C06"/>
    <w:rsid w:val="00101937"/>
    <w:rsid w:val="00102F02"/>
    <w:rsid w:val="00132E9B"/>
    <w:rsid w:val="00141275"/>
    <w:rsid w:val="0015474E"/>
    <w:rsid w:val="001A0517"/>
    <w:rsid w:val="001A42F5"/>
    <w:rsid w:val="001A69DD"/>
    <w:rsid w:val="001A7286"/>
    <w:rsid w:val="001B7BEC"/>
    <w:rsid w:val="001C4393"/>
    <w:rsid w:val="001C6AC4"/>
    <w:rsid w:val="001D07CD"/>
    <w:rsid w:val="001D3B0A"/>
    <w:rsid w:val="001D5844"/>
    <w:rsid w:val="001D5AD7"/>
    <w:rsid w:val="001D62B3"/>
    <w:rsid w:val="0024506B"/>
    <w:rsid w:val="00245CE4"/>
    <w:rsid w:val="00267F8B"/>
    <w:rsid w:val="00271A03"/>
    <w:rsid w:val="00284ABD"/>
    <w:rsid w:val="0028674B"/>
    <w:rsid w:val="002B3CAA"/>
    <w:rsid w:val="002C449F"/>
    <w:rsid w:val="002D20A4"/>
    <w:rsid w:val="002D4893"/>
    <w:rsid w:val="002E401F"/>
    <w:rsid w:val="002F5A0C"/>
    <w:rsid w:val="0033382A"/>
    <w:rsid w:val="00347894"/>
    <w:rsid w:val="00353EA3"/>
    <w:rsid w:val="00373F78"/>
    <w:rsid w:val="00393168"/>
    <w:rsid w:val="0039688C"/>
    <w:rsid w:val="003B00C6"/>
    <w:rsid w:val="003B24E2"/>
    <w:rsid w:val="003B6E58"/>
    <w:rsid w:val="003C55F1"/>
    <w:rsid w:val="003E1920"/>
    <w:rsid w:val="003E3F81"/>
    <w:rsid w:val="003F1082"/>
    <w:rsid w:val="003F353E"/>
    <w:rsid w:val="003F43A9"/>
    <w:rsid w:val="003F4E51"/>
    <w:rsid w:val="004227C6"/>
    <w:rsid w:val="00427B1E"/>
    <w:rsid w:val="00451D51"/>
    <w:rsid w:val="004766E3"/>
    <w:rsid w:val="0047677F"/>
    <w:rsid w:val="0048244E"/>
    <w:rsid w:val="004A4A7E"/>
    <w:rsid w:val="004C54A3"/>
    <w:rsid w:val="004D0E6B"/>
    <w:rsid w:val="004E2677"/>
    <w:rsid w:val="004E26FE"/>
    <w:rsid w:val="004E5E4A"/>
    <w:rsid w:val="004E6EB3"/>
    <w:rsid w:val="00520EA6"/>
    <w:rsid w:val="00522167"/>
    <w:rsid w:val="005236E0"/>
    <w:rsid w:val="005477EB"/>
    <w:rsid w:val="00567214"/>
    <w:rsid w:val="00567902"/>
    <w:rsid w:val="00572ACF"/>
    <w:rsid w:val="005843BB"/>
    <w:rsid w:val="005B481D"/>
    <w:rsid w:val="005D0EC9"/>
    <w:rsid w:val="005D2E4A"/>
    <w:rsid w:val="005D7E0C"/>
    <w:rsid w:val="006014D9"/>
    <w:rsid w:val="00605339"/>
    <w:rsid w:val="00610391"/>
    <w:rsid w:val="00611626"/>
    <w:rsid w:val="00614320"/>
    <w:rsid w:val="00621325"/>
    <w:rsid w:val="00623172"/>
    <w:rsid w:val="006300DA"/>
    <w:rsid w:val="00636FB6"/>
    <w:rsid w:val="0064310C"/>
    <w:rsid w:val="0065588E"/>
    <w:rsid w:val="00661E70"/>
    <w:rsid w:val="00663850"/>
    <w:rsid w:val="006740F9"/>
    <w:rsid w:val="00681E29"/>
    <w:rsid w:val="00683F57"/>
    <w:rsid w:val="006845BD"/>
    <w:rsid w:val="00697242"/>
    <w:rsid w:val="006B04E3"/>
    <w:rsid w:val="006D027A"/>
    <w:rsid w:val="006D7CEE"/>
    <w:rsid w:val="006E001A"/>
    <w:rsid w:val="00700886"/>
    <w:rsid w:val="00706694"/>
    <w:rsid w:val="007233EA"/>
    <w:rsid w:val="00725209"/>
    <w:rsid w:val="007322ED"/>
    <w:rsid w:val="007352F1"/>
    <w:rsid w:val="0073583F"/>
    <w:rsid w:val="00743D27"/>
    <w:rsid w:val="00744661"/>
    <w:rsid w:val="0074528A"/>
    <w:rsid w:val="00747ABD"/>
    <w:rsid w:val="00766AFB"/>
    <w:rsid w:val="00780A53"/>
    <w:rsid w:val="00784FBE"/>
    <w:rsid w:val="007850D7"/>
    <w:rsid w:val="00791307"/>
    <w:rsid w:val="00795DA8"/>
    <w:rsid w:val="007A0006"/>
    <w:rsid w:val="007A4068"/>
    <w:rsid w:val="007C2D2B"/>
    <w:rsid w:val="007C6588"/>
    <w:rsid w:val="007D1511"/>
    <w:rsid w:val="007D2F7F"/>
    <w:rsid w:val="007D6481"/>
    <w:rsid w:val="007E29A2"/>
    <w:rsid w:val="007E69A9"/>
    <w:rsid w:val="007F4070"/>
    <w:rsid w:val="00817D95"/>
    <w:rsid w:val="008230E7"/>
    <w:rsid w:val="00837BE2"/>
    <w:rsid w:val="0084352C"/>
    <w:rsid w:val="00871F4F"/>
    <w:rsid w:val="008A1636"/>
    <w:rsid w:val="008C10B6"/>
    <w:rsid w:val="008D7933"/>
    <w:rsid w:val="008F537E"/>
    <w:rsid w:val="008F6795"/>
    <w:rsid w:val="008F7CED"/>
    <w:rsid w:val="009218B9"/>
    <w:rsid w:val="00932C52"/>
    <w:rsid w:val="009545B2"/>
    <w:rsid w:val="009564EB"/>
    <w:rsid w:val="00963735"/>
    <w:rsid w:val="009852C8"/>
    <w:rsid w:val="00986E6A"/>
    <w:rsid w:val="00995F61"/>
    <w:rsid w:val="009A10B7"/>
    <w:rsid w:val="009B27EC"/>
    <w:rsid w:val="009B45AE"/>
    <w:rsid w:val="009C6DC4"/>
    <w:rsid w:val="009D7D63"/>
    <w:rsid w:val="009E035F"/>
    <w:rsid w:val="00A004AD"/>
    <w:rsid w:val="00A00F73"/>
    <w:rsid w:val="00A135D6"/>
    <w:rsid w:val="00A216E4"/>
    <w:rsid w:val="00A332E0"/>
    <w:rsid w:val="00A44D13"/>
    <w:rsid w:val="00A4746C"/>
    <w:rsid w:val="00A7450C"/>
    <w:rsid w:val="00A77B0B"/>
    <w:rsid w:val="00AA33EC"/>
    <w:rsid w:val="00AA3652"/>
    <w:rsid w:val="00AE007D"/>
    <w:rsid w:val="00AE05F0"/>
    <w:rsid w:val="00AF6A89"/>
    <w:rsid w:val="00B17719"/>
    <w:rsid w:val="00B24763"/>
    <w:rsid w:val="00B24FC8"/>
    <w:rsid w:val="00B42CDF"/>
    <w:rsid w:val="00B523A9"/>
    <w:rsid w:val="00B53181"/>
    <w:rsid w:val="00B61B91"/>
    <w:rsid w:val="00B81755"/>
    <w:rsid w:val="00B81F57"/>
    <w:rsid w:val="00BB5112"/>
    <w:rsid w:val="00BC133D"/>
    <w:rsid w:val="00BE5385"/>
    <w:rsid w:val="00BF3E23"/>
    <w:rsid w:val="00C06E1E"/>
    <w:rsid w:val="00C127A6"/>
    <w:rsid w:val="00C5129A"/>
    <w:rsid w:val="00C65450"/>
    <w:rsid w:val="00C8072E"/>
    <w:rsid w:val="00C85ED8"/>
    <w:rsid w:val="00C94C81"/>
    <w:rsid w:val="00CA55A2"/>
    <w:rsid w:val="00CB0D86"/>
    <w:rsid w:val="00CC2BE2"/>
    <w:rsid w:val="00CC43FF"/>
    <w:rsid w:val="00CC5EBD"/>
    <w:rsid w:val="00CC774A"/>
    <w:rsid w:val="00CF2B7C"/>
    <w:rsid w:val="00CF5943"/>
    <w:rsid w:val="00CF6334"/>
    <w:rsid w:val="00CF6F8D"/>
    <w:rsid w:val="00D06244"/>
    <w:rsid w:val="00D15C85"/>
    <w:rsid w:val="00D3082F"/>
    <w:rsid w:val="00D70B1B"/>
    <w:rsid w:val="00DB20FE"/>
    <w:rsid w:val="00DC610B"/>
    <w:rsid w:val="00DF0453"/>
    <w:rsid w:val="00E06C41"/>
    <w:rsid w:val="00E1087D"/>
    <w:rsid w:val="00E139E2"/>
    <w:rsid w:val="00E357E7"/>
    <w:rsid w:val="00E45BB7"/>
    <w:rsid w:val="00E70463"/>
    <w:rsid w:val="00E72F67"/>
    <w:rsid w:val="00E94B91"/>
    <w:rsid w:val="00EA2F70"/>
    <w:rsid w:val="00EA40D5"/>
    <w:rsid w:val="00EB45B0"/>
    <w:rsid w:val="00EB6B20"/>
    <w:rsid w:val="00EB7A6E"/>
    <w:rsid w:val="00EC664E"/>
    <w:rsid w:val="00ED0F69"/>
    <w:rsid w:val="00ED37AE"/>
    <w:rsid w:val="00ED3CA3"/>
    <w:rsid w:val="00ED641E"/>
    <w:rsid w:val="00F13044"/>
    <w:rsid w:val="00F2177D"/>
    <w:rsid w:val="00F34A3A"/>
    <w:rsid w:val="00F6728A"/>
    <w:rsid w:val="00F73A4F"/>
    <w:rsid w:val="00F75D2E"/>
    <w:rsid w:val="00F83C9F"/>
    <w:rsid w:val="00F92C4A"/>
    <w:rsid w:val="00F95EC9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46C3F"/>
  <w15:chartTrackingRefBased/>
  <w15:docId w15:val="{0B4522A1-7C2D-43AE-AF6F-D2708665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334"/>
    <w:pPr>
      <w:spacing w:after="200" w:line="276" w:lineRule="auto"/>
    </w:pPr>
  </w:style>
  <w:style w:type="paragraph" w:styleId="Heading2">
    <w:name w:val="heading 2"/>
    <w:basedOn w:val="Normal"/>
    <w:link w:val="Heading2Char"/>
    <w:qFormat/>
    <w:rsid w:val="00B6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B61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1B9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B61B9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F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61B9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2F"/>
  </w:style>
  <w:style w:type="paragraph" w:styleId="Footer">
    <w:name w:val="footer"/>
    <w:basedOn w:val="Normal"/>
    <w:link w:val="FooterChar"/>
    <w:uiPriority w:val="99"/>
    <w:unhideWhenUsed/>
    <w:rsid w:val="00D3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2F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List Paragraph1,Bullet1,Bullets,References,IBL List Paragraph,List Paragraph nowy"/>
    <w:basedOn w:val="Normal"/>
    <w:link w:val="ListParagraphChar"/>
    <w:uiPriority w:val="34"/>
    <w:qFormat/>
    <w:rsid w:val="00EB6B2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List Paragraph1 Char"/>
    <w:link w:val="ListParagraph"/>
    <w:uiPriority w:val="34"/>
    <w:qFormat/>
    <w:rsid w:val="00B61B91"/>
  </w:style>
  <w:style w:type="table" w:styleId="TableGrid">
    <w:name w:val="Table Grid"/>
    <w:basedOn w:val="TableNormal"/>
    <w:uiPriority w:val="39"/>
    <w:rsid w:val="007F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5D2E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61B91"/>
    <w:rPr>
      <w:b/>
      <w:bCs/>
    </w:rPr>
  </w:style>
  <w:style w:type="paragraph" w:customStyle="1" w:styleId="Body">
    <w:name w:val="Body"/>
    <w:uiPriority w:val="99"/>
    <w:qFormat/>
    <w:rsid w:val="00B61B91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B91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B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B91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B9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91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B9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B91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B9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B61B91"/>
    <w:rPr>
      <w:color w:val="0000FF"/>
      <w:u w:val="single"/>
    </w:rPr>
  </w:style>
  <w:style w:type="paragraph" w:customStyle="1" w:styleId="Normal1">
    <w:name w:val="Normal1"/>
    <w:uiPriority w:val="99"/>
    <w:qFormat/>
    <w:rsid w:val="00B61B91"/>
    <w:pPr>
      <w:spacing w:after="0" w:line="276" w:lineRule="auto"/>
    </w:pPr>
    <w:rPr>
      <w:rFonts w:ascii="Arial" w:eastAsia="Arial" w:hAnsi="Arial" w:cs="Arial"/>
    </w:rPr>
  </w:style>
  <w:style w:type="character" w:styleId="Emphasis">
    <w:name w:val="Emphasis"/>
    <w:uiPriority w:val="20"/>
    <w:qFormat/>
    <w:rsid w:val="00B61B91"/>
    <w:rPr>
      <w:i/>
      <w:iCs/>
    </w:rPr>
  </w:style>
  <w:style w:type="character" w:customStyle="1" w:styleId="apple-converted-space">
    <w:name w:val="apple-converted-space"/>
    <w:basedOn w:val="DefaultParagraphFont"/>
    <w:rsid w:val="00B61B91"/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B61B9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61B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9B97326-5B53-407C-B894-EC9581E4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https:/mul2-mud.gov.am/tasks/590901/oneclick/0af652762c20af55bb8611acb25df46a17915cfaf89ad11019236bafc1f64747.docx?token=99dfd9cf9d89f319cf535b89777995b9</cp:keywords>
  <dc:description/>
  <cp:lastModifiedBy>Heghine Musayelyan</cp:lastModifiedBy>
  <cp:revision>2</cp:revision>
  <dcterms:created xsi:type="dcterms:W3CDTF">2023-09-22T13:09:00Z</dcterms:created>
  <dcterms:modified xsi:type="dcterms:W3CDTF">2023-09-22T13:09:00Z</dcterms:modified>
</cp:coreProperties>
</file>