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00" w:rsidRPr="005E3847" w:rsidRDefault="00423300" w:rsidP="008A1881">
      <w:pPr>
        <w:tabs>
          <w:tab w:val="left" w:pos="720"/>
        </w:tabs>
        <w:spacing w:line="360" w:lineRule="auto"/>
        <w:ind w:right="-14" w:firstLine="706"/>
        <w:jc w:val="right"/>
        <w:rPr>
          <w:rFonts w:ascii="GHEA Grapalat" w:hAnsi="GHEA Grapalat"/>
          <w:b/>
          <w:color w:val="000000" w:themeColor="text1"/>
          <w:lang w:val="hy-AM"/>
        </w:rPr>
      </w:pPr>
      <w:r w:rsidRPr="005E3847">
        <w:rPr>
          <w:rFonts w:ascii="GHEA Grapalat" w:hAnsi="GHEA Grapalat" w:cs="Sylfaen"/>
          <w:b/>
          <w:color w:val="000000" w:themeColor="text1"/>
          <w:lang w:val="hy-AM"/>
        </w:rPr>
        <w:t>ՆԱԽԱԳԻ</w:t>
      </w:r>
      <w:r w:rsidRPr="005E3847">
        <w:rPr>
          <w:rFonts w:ascii="GHEA Grapalat" w:hAnsi="GHEA Grapalat"/>
          <w:b/>
          <w:color w:val="000000" w:themeColor="text1"/>
          <w:lang w:val="hy-AM"/>
        </w:rPr>
        <w:t>Ծ</w:t>
      </w:r>
    </w:p>
    <w:p w:rsidR="003177B7" w:rsidRPr="005E3847" w:rsidRDefault="003177B7" w:rsidP="003177B7">
      <w:pPr>
        <w:spacing w:line="360" w:lineRule="auto"/>
        <w:ind w:right="-14" w:firstLine="706"/>
        <w:jc w:val="right"/>
        <w:rPr>
          <w:rFonts w:ascii="GHEA Grapalat" w:hAnsi="GHEA Grapalat"/>
          <w:b/>
          <w:color w:val="000000" w:themeColor="text1"/>
          <w:lang w:val="hy-AM"/>
        </w:rPr>
      </w:pPr>
    </w:p>
    <w:p w:rsidR="00423300" w:rsidRPr="005E3847" w:rsidRDefault="00423300" w:rsidP="00423300">
      <w:pPr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af-ZA"/>
        </w:rPr>
      </w:pP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ՀԱՅԱՍՏԱՆԻ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ՀԱՆՐԱՊԵՏՈՒԹՅԱՆ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ԿԱՌԱՎԱՐՈՒԹՅՈՒՆ</w:t>
      </w:r>
      <w:r w:rsidRPr="005E3847">
        <w:rPr>
          <w:rFonts w:ascii="Calibri" w:hAnsi="Calibri" w:cs="Calibri"/>
          <w:b/>
          <w:color w:val="000000" w:themeColor="text1"/>
          <w:lang w:val="fr-FR"/>
        </w:rPr>
        <w:t> </w:t>
      </w:r>
    </w:p>
    <w:p w:rsidR="00423300" w:rsidRPr="005E3847" w:rsidRDefault="00423300" w:rsidP="00423300">
      <w:pPr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fr-FR"/>
        </w:rPr>
      </w:pP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Ո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Ր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Ո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Շ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ՈՒ</w:t>
      </w:r>
      <w:r w:rsidRPr="005E3847">
        <w:rPr>
          <w:rFonts w:ascii="GHEA Grapalat" w:hAnsi="GHEA Grapalat"/>
          <w:b/>
          <w:bCs/>
          <w:color w:val="000000" w:themeColor="text1"/>
          <w:lang w:val="fr-FR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Մ</w:t>
      </w:r>
    </w:p>
    <w:p w:rsidR="00423300" w:rsidRPr="005E3847" w:rsidRDefault="00423300" w:rsidP="00E03B36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5E3847">
        <w:rPr>
          <w:rFonts w:ascii="GHEA Grapalat" w:hAnsi="GHEA Grapalat" w:cs="IRTEK Courier"/>
          <w:b/>
          <w:color w:val="000000" w:themeColor="text1"/>
          <w:lang w:val="af-ZA"/>
        </w:rPr>
        <w:t>«......» «.....</w:t>
      </w:r>
      <w:r w:rsidRPr="005E3847">
        <w:rPr>
          <w:rFonts w:ascii="GHEA Grapalat" w:hAnsi="GHEA Grapalat" w:cs="IRTEK Courier"/>
          <w:b/>
          <w:color w:val="000000" w:themeColor="text1"/>
          <w:lang w:val="hy-AM"/>
        </w:rPr>
        <w:t>...</w:t>
      </w:r>
      <w:r w:rsidRPr="005E3847">
        <w:rPr>
          <w:rFonts w:ascii="GHEA Grapalat" w:hAnsi="GHEA Grapalat" w:cs="IRTEK Courier"/>
          <w:b/>
          <w:color w:val="000000" w:themeColor="text1"/>
          <w:lang w:val="af-ZA"/>
        </w:rPr>
        <w:t>................» 20</w:t>
      </w:r>
      <w:r w:rsidRPr="005E3847">
        <w:rPr>
          <w:rFonts w:ascii="GHEA Grapalat" w:hAnsi="GHEA Grapalat" w:cs="IRTEK Courier"/>
          <w:b/>
          <w:color w:val="000000" w:themeColor="text1"/>
          <w:lang w:val="hy-AM"/>
        </w:rPr>
        <w:t>2</w:t>
      </w:r>
      <w:r w:rsidR="006E198B" w:rsidRPr="005E3847">
        <w:rPr>
          <w:rFonts w:ascii="GHEA Grapalat" w:hAnsi="GHEA Grapalat" w:cs="IRTEK Courier"/>
          <w:b/>
          <w:color w:val="000000" w:themeColor="text1"/>
          <w:lang w:val="hy-AM"/>
        </w:rPr>
        <w:t>3</w:t>
      </w:r>
      <w:r w:rsidRPr="005E3847">
        <w:rPr>
          <w:rFonts w:ascii="GHEA Grapalat" w:hAnsi="GHEA Grapalat" w:cs="IRTEK Courier"/>
          <w:b/>
          <w:color w:val="000000" w:themeColor="text1"/>
          <w:lang w:val="af-ZA"/>
        </w:rPr>
        <w:t xml:space="preserve"> </w:t>
      </w:r>
      <w:r w:rsidRPr="005E3847">
        <w:rPr>
          <w:rFonts w:ascii="GHEA Grapalat" w:hAnsi="GHEA Grapalat"/>
          <w:b/>
          <w:color w:val="000000" w:themeColor="text1"/>
          <w:lang w:val="af-ZA"/>
        </w:rPr>
        <w:t>թվականի</w:t>
      </w:r>
      <w:r w:rsidRPr="005E3847">
        <w:rPr>
          <w:rFonts w:ascii="GHEA Grapalat" w:hAnsi="GHEA Grapalat" w:cs="Arial Armenian"/>
          <w:b/>
          <w:color w:val="000000" w:themeColor="text1"/>
          <w:lang w:val="af-ZA"/>
        </w:rPr>
        <w:t xml:space="preserve"> N</w:t>
      </w:r>
      <w:r w:rsidRPr="005E3847">
        <w:rPr>
          <w:rFonts w:ascii="GHEA Grapalat" w:hAnsi="GHEA Grapalat" w:cs="IRTEK Courier"/>
          <w:b/>
          <w:color w:val="000000" w:themeColor="text1"/>
          <w:lang w:val="hy-AM"/>
        </w:rPr>
        <w:t xml:space="preserve"> ...... </w:t>
      </w:r>
      <w:r w:rsidR="00E03B36" w:rsidRPr="005E3847">
        <w:rPr>
          <w:rFonts w:ascii="GHEA Grapalat" w:hAnsi="GHEA Grapalat" w:cs="IRTEK Courier"/>
          <w:b/>
          <w:color w:val="000000" w:themeColor="text1"/>
          <w:lang w:val="fr-FR"/>
        </w:rPr>
        <w:t>–</w:t>
      </w:r>
      <w:r w:rsidRPr="005E3847">
        <w:rPr>
          <w:rFonts w:ascii="GHEA Grapalat" w:hAnsi="GHEA Grapalat"/>
          <w:b/>
          <w:color w:val="000000" w:themeColor="text1"/>
          <w:lang w:val="af-ZA"/>
        </w:rPr>
        <w:t>Ն</w:t>
      </w:r>
    </w:p>
    <w:p w:rsidR="00E03B36" w:rsidRPr="005E3847" w:rsidRDefault="00E03B36" w:rsidP="00E03B36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6737C0" w:rsidRPr="005E3847" w:rsidRDefault="006737C0" w:rsidP="00E03B36">
      <w:pPr>
        <w:tabs>
          <w:tab w:val="left" w:pos="1260"/>
        </w:tabs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ՀԱՅԱՍՏԱՆԻ</w:t>
      </w:r>
      <w:r w:rsidRPr="005E3847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ՀԱՆՐԱՊԵՏՈՒԹՅԱՆ</w:t>
      </w:r>
      <w:r w:rsidRPr="005E3847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ԿԱՌԱՎԱՐՈՒԹՅԱՆ</w:t>
      </w:r>
      <w:r w:rsidRPr="005E3847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="00CB0FC6">
        <w:rPr>
          <w:rFonts w:ascii="GHEA Grapalat" w:hAnsi="GHEA Grapalat" w:cs="Sylfaen"/>
          <w:b/>
          <w:color w:val="000000" w:themeColor="text1"/>
          <w:lang w:val="hy-AM"/>
        </w:rPr>
        <w:t>20</w:t>
      </w:r>
      <w:r w:rsidR="00CB0FC6" w:rsidRPr="00CB0FC6">
        <w:rPr>
          <w:rFonts w:ascii="GHEA Grapalat" w:hAnsi="GHEA Grapalat" w:cs="Sylfaen"/>
          <w:b/>
          <w:color w:val="000000" w:themeColor="text1"/>
          <w:lang w:val="hy-AM"/>
        </w:rPr>
        <w:t>22</w:t>
      </w:r>
      <w:r w:rsidRPr="005E3847">
        <w:rPr>
          <w:rFonts w:ascii="GHEA Grapalat" w:hAnsi="GHEA Grapalat" w:cs="Sylfaen"/>
          <w:b/>
          <w:color w:val="000000" w:themeColor="text1"/>
          <w:lang w:val="hy-AM"/>
        </w:rPr>
        <w:t xml:space="preserve"> ԹՎԱԿԱՆԻ </w:t>
      </w:r>
      <w:r w:rsidR="00CB0FC6">
        <w:rPr>
          <w:rFonts w:ascii="GHEA Grapalat" w:hAnsi="GHEA Grapalat" w:cs="Sylfaen"/>
          <w:b/>
          <w:color w:val="000000" w:themeColor="text1"/>
          <w:lang w:val="hy-AM"/>
        </w:rPr>
        <w:t>ՍԵՊՏԵՄԲԵՐԻ 8-Ի N 1403</w:t>
      </w:r>
      <w:r w:rsidRPr="005E3847">
        <w:rPr>
          <w:rFonts w:ascii="GHEA Grapalat" w:hAnsi="GHEA Grapalat" w:cs="Sylfaen"/>
          <w:b/>
          <w:color w:val="000000" w:themeColor="text1"/>
          <w:lang w:val="hy-AM"/>
        </w:rPr>
        <w:t>-</w:t>
      </w:r>
      <w:r w:rsidRPr="005E3847">
        <w:rPr>
          <w:rFonts w:ascii="GHEA Grapalat" w:hAnsi="GHEA Grapalat" w:cs="Sylfaen"/>
          <w:b/>
          <w:bCs/>
          <w:color w:val="000000" w:themeColor="text1"/>
          <w:lang w:val="hy-AM"/>
        </w:rPr>
        <w:t>Ն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 xml:space="preserve"> ՈՐՈՇՄԱՆ ՄԵՋ </w:t>
      </w:r>
      <w:r w:rsidR="00556C2D" w:rsidRPr="005E3847">
        <w:rPr>
          <w:rFonts w:ascii="GHEA Grapalat" w:hAnsi="GHEA Grapalat"/>
          <w:b/>
          <w:bCs/>
          <w:color w:val="000000" w:themeColor="text1"/>
          <w:lang w:val="hy-AM"/>
        </w:rPr>
        <w:t>ՓՈՓՈԽՈՒԹՅՈՒՆ</w:t>
      </w:r>
      <w:r w:rsidR="004702BC" w:rsidRPr="005E3847">
        <w:rPr>
          <w:rFonts w:ascii="GHEA Grapalat" w:hAnsi="GHEA Grapalat"/>
          <w:b/>
          <w:bCs/>
          <w:color w:val="000000" w:themeColor="text1"/>
          <w:lang w:val="hy-AM"/>
        </w:rPr>
        <w:t xml:space="preserve"> ԵՎ ԼՐԱՑՈՒՄ</w:t>
      </w:r>
      <w:r w:rsidR="00E11409">
        <w:rPr>
          <w:rFonts w:ascii="GHEA Grapalat" w:hAnsi="GHEA Grapalat"/>
          <w:b/>
          <w:bCs/>
          <w:color w:val="000000" w:themeColor="text1"/>
          <w:lang w:val="hy-AM"/>
        </w:rPr>
        <w:t>Ն</w:t>
      </w:r>
      <w:r w:rsidR="0046447D">
        <w:rPr>
          <w:rFonts w:ascii="GHEA Grapalat" w:hAnsi="GHEA Grapalat"/>
          <w:b/>
          <w:bCs/>
          <w:color w:val="000000" w:themeColor="text1"/>
          <w:lang w:val="hy-AM"/>
        </w:rPr>
        <w:t>ԵՐ</w:t>
      </w:r>
      <w:r w:rsidR="00BF7145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ԿԱՏԱՐԵԼՈՒ</w:t>
      </w:r>
      <w:r w:rsidRPr="005E3847">
        <w:rPr>
          <w:rFonts w:ascii="GHEA Grapalat" w:hAnsi="GHEA Grapalat"/>
          <w:b/>
          <w:bCs/>
          <w:color w:val="000000" w:themeColor="text1"/>
          <w:lang w:val="af-ZA"/>
        </w:rPr>
        <w:t xml:space="preserve"> </w:t>
      </w:r>
      <w:r w:rsidRPr="005E3847">
        <w:rPr>
          <w:rFonts w:ascii="GHEA Grapalat" w:hAnsi="GHEA Grapalat"/>
          <w:b/>
          <w:bCs/>
          <w:color w:val="000000" w:themeColor="text1"/>
          <w:lang w:val="hy-AM"/>
        </w:rPr>
        <w:t>ՄԱՍԻՆ</w:t>
      </w:r>
    </w:p>
    <w:p w:rsidR="00CB0FC6" w:rsidRPr="00CB0FC6" w:rsidRDefault="00CB0FC6" w:rsidP="00CB0FC6">
      <w:pPr>
        <w:shd w:val="clear" w:color="auto" w:fill="FFFFFF"/>
        <w:ind w:firstLine="419"/>
        <w:rPr>
          <w:rFonts w:ascii="GHEA Grapalat" w:hAnsi="GHEA Grapalat"/>
          <w:color w:val="000000"/>
          <w:sz w:val="23"/>
          <w:szCs w:val="23"/>
          <w:lang w:val="hy-AM"/>
        </w:rPr>
      </w:pPr>
      <w:r w:rsidRPr="00CB0FC6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BD26D3" w:rsidRPr="005E3847" w:rsidRDefault="00BD26D3" w:rsidP="008D1294">
      <w:pPr>
        <w:shd w:val="clear" w:color="auto" w:fill="FFFFFF"/>
        <w:spacing w:line="360" w:lineRule="auto"/>
        <w:ind w:firstLine="540"/>
        <w:jc w:val="both"/>
        <w:rPr>
          <w:rFonts w:ascii="Sylfaen" w:hAnsi="Sylfaen"/>
          <w:color w:val="000000" w:themeColor="text1"/>
          <w:sz w:val="18"/>
          <w:szCs w:val="18"/>
          <w:shd w:val="clear" w:color="auto" w:fill="FFFFFF"/>
          <w:lang w:val="hy-AM"/>
        </w:rPr>
      </w:pPr>
    </w:p>
    <w:p w:rsidR="006737C0" w:rsidRPr="005E3847" w:rsidRDefault="006737C0" w:rsidP="002E0A5A">
      <w:pPr>
        <w:shd w:val="clear" w:color="auto" w:fill="FFFFFF"/>
        <w:spacing w:line="360" w:lineRule="auto"/>
        <w:ind w:firstLine="540"/>
        <w:jc w:val="both"/>
        <w:rPr>
          <w:rFonts w:ascii="GHEA Grapalat" w:eastAsia="Calibri" w:hAnsi="GHEA Grapalat"/>
          <w:bCs/>
          <w:color w:val="000000" w:themeColor="text1"/>
          <w:lang w:val="af-ZA"/>
        </w:rPr>
      </w:pP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>Հիմք ընդունելով</w:t>
      </w:r>
      <w:r w:rsidRPr="005E3847">
        <w:rPr>
          <w:rFonts w:ascii="GHEA Grapalat" w:eastAsia="Calibri" w:hAnsi="GHEA Grapalat"/>
          <w:bCs/>
          <w:color w:val="000000" w:themeColor="text1"/>
          <w:lang w:val="af-ZA"/>
        </w:rPr>
        <w:t xml:space="preserve"> 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«Նորմատիվ իրավական ակտերի մասին» օրենքի 33-րդ </w:t>
      </w:r>
      <w:r w:rsidR="008F56EA" w:rsidRPr="005E3847">
        <w:rPr>
          <w:rFonts w:ascii="GHEA Grapalat" w:eastAsia="Calibri" w:hAnsi="GHEA Grapalat"/>
          <w:bCs/>
          <w:color w:val="000000" w:themeColor="text1"/>
          <w:lang w:val="hy-AM"/>
        </w:rPr>
        <w:t>ու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 34-րդ հոդվածների պահանջները` Հայաստանի Հանրապետության կառավարությունը ո ր ո շ ու մ է.</w:t>
      </w:r>
    </w:p>
    <w:p w:rsidR="00051D76" w:rsidRDefault="006737C0" w:rsidP="00CB0FC6">
      <w:pPr>
        <w:pStyle w:val="a8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1. </w:t>
      </w:r>
      <w:r w:rsidRPr="005E3847">
        <w:rPr>
          <w:rFonts w:ascii="GHEA Grapalat" w:eastAsia="Calibri" w:hAnsi="GHEA Grapalat"/>
          <w:bCs/>
          <w:color w:val="000000" w:themeColor="text1"/>
          <w:lang w:val="af-ZA"/>
        </w:rPr>
        <w:t xml:space="preserve">Հայաստանի Հանրապետության կառավարության </w:t>
      </w:r>
      <w:r w:rsidR="00CB0FC6">
        <w:rPr>
          <w:rFonts w:ascii="GHEA Grapalat" w:eastAsia="Calibri" w:hAnsi="GHEA Grapalat"/>
          <w:bCs/>
          <w:color w:val="000000" w:themeColor="text1"/>
          <w:lang w:val="hy-AM"/>
        </w:rPr>
        <w:t>2022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 թվականի </w:t>
      </w:r>
      <w:r w:rsidR="00CB0FC6">
        <w:rPr>
          <w:rFonts w:ascii="GHEA Grapalat" w:eastAsia="Calibri" w:hAnsi="GHEA Grapalat"/>
          <w:bCs/>
          <w:color w:val="000000" w:themeColor="text1"/>
          <w:lang w:val="hy-AM"/>
        </w:rPr>
        <w:t>սեպ</w:t>
      </w:r>
      <w:r w:rsidR="00BD26D3" w:rsidRPr="005E3847">
        <w:rPr>
          <w:rFonts w:ascii="GHEA Grapalat" w:eastAsia="Calibri" w:hAnsi="GHEA Grapalat"/>
          <w:bCs/>
          <w:color w:val="000000" w:themeColor="text1"/>
          <w:lang w:val="hy-AM"/>
        </w:rPr>
        <w:t>տեմբերի</w:t>
      </w:r>
      <w:r w:rsidR="00CB0FC6">
        <w:rPr>
          <w:rFonts w:ascii="GHEA Grapalat" w:eastAsia="Calibri" w:hAnsi="GHEA Grapalat"/>
          <w:bCs/>
          <w:color w:val="000000" w:themeColor="text1"/>
          <w:lang w:val="hy-AM"/>
        </w:rPr>
        <w:t xml:space="preserve"> 8</w:t>
      </w:r>
      <w:r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-ի </w:t>
      </w:r>
    </w:p>
    <w:p w:rsidR="00022C57" w:rsidRDefault="00CB0FC6" w:rsidP="00CB0FC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«Հայաստանի Հ</w:t>
      </w:r>
      <w:r w:rsidRPr="00CB0F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անրապետության տարածքային կառավարման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CB0F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ենթակառուցվածքների նախարարության պետական գույքի կառավարման կոմիտեին լիազորություններ վերապահելու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CB0F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պետական կառավարման համակարգի մարմի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ններին ամրացված, պետական ոչ առև</w:t>
      </w:r>
      <w:r w:rsidRPr="00CB0FC6">
        <w:rPr>
          <w:rFonts w:ascii="GHEA Grapalat" w:hAnsi="GHEA Grapalat"/>
          <w:bCs/>
          <w:color w:val="000000"/>
          <w:shd w:val="clear" w:color="auto" w:fill="FFFFFF"/>
          <w:lang w:val="hy-AM"/>
        </w:rPr>
        <w:t>տրային կազմակերպություննե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րին, պետական մասնակցությամբ առև</w:t>
      </w:r>
      <w:r w:rsidRPr="00CB0F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տրային կազմակերպություններին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CB0F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հիմնադրամներին հանձնված պետական սեփականություն համարվող շարժական գույքը հետ վերցնելու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CB0F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այլ պետական կառավարման համակարգի մարմիններին ամրացնելու ու պետական ոչ առ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CB0FC6">
        <w:rPr>
          <w:rFonts w:ascii="GHEA Grapalat" w:hAnsi="GHEA Grapalat"/>
          <w:bCs/>
          <w:color w:val="000000"/>
          <w:shd w:val="clear" w:color="auto" w:fill="FFFFFF"/>
          <w:lang w:val="hy-AM"/>
        </w:rPr>
        <w:t>տրային կազմակերպություններին, պետական մասնակցությամբ առ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CB0F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տրային կազմակերպություններին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CB0FC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հիմնադրամներին հանձնելու կարգը հաստատելու մասին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Pr="00CB0FC6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Cs/>
          <w:color w:val="000000" w:themeColor="text1"/>
          <w:lang w:val="hy-AM"/>
        </w:rPr>
        <w:t>N 1</w:t>
      </w:r>
      <w:r w:rsidR="008215AA" w:rsidRPr="008215AA">
        <w:rPr>
          <w:rFonts w:ascii="GHEA Grapalat" w:hAnsi="GHEA Grapalat" w:cs="Sylfaen"/>
          <w:bCs/>
          <w:color w:val="000000" w:themeColor="text1"/>
          <w:lang w:val="hy-AM"/>
        </w:rPr>
        <w:t>4</w:t>
      </w:r>
      <w:r>
        <w:rPr>
          <w:rFonts w:ascii="GHEA Grapalat" w:hAnsi="GHEA Grapalat" w:cs="Sylfaen"/>
          <w:bCs/>
          <w:color w:val="000000" w:themeColor="text1"/>
          <w:lang w:val="hy-AM"/>
        </w:rPr>
        <w:t>03</w:t>
      </w:r>
      <w:r w:rsidRPr="005E3847">
        <w:rPr>
          <w:rFonts w:ascii="GHEA Grapalat" w:hAnsi="GHEA Grapalat" w:cs="Sylfaen"/>
          <w:bCs/>
          <w:color w:val="000000" w:themeColor="text1"/>
          <w:lang w:val="hy-AM"/>
        </w:rPr>
        <w:t>-Ն որոշման</w:t>
      </w:r>
      <w:r w:rsidR="00E33179" w:rsidRPr="00E33179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022C57" w:rsidRPr="00E33179">
        <w:rPr>
          <w:rFonts w:ascii="GHEA Grapalat" w:hAnsi="GHEA Grapalat" w:cs="Sylfaen"/>
          <w:bCs/>
          <w:color w:val="000000" w:themeColor="text1"/>
          <w:lang w:val="hy-AM"/>
        </w:rPr>
        <w:t>(</w:t>
      </w:r>
      <w:r w:rsidR="00022C57">
        <w:rPr>
          <w:rFonts w:ascii="GHEA Grapalat" w:hAnsi="GHEA Grapalat" w:cs="Sylfaen"/>
          <w:bCs/>
          <w:color w:val="000000" w:themeColor="text1"/>
          <w:lang w:val="hy-AM"/>
        </w:rPr>
        <w:t>այսուհետ՝ Որոշում</w:t>
      </w:r>
      <w:r w:rsidR="00022C57" w:rsidRPr="00E33179">
        <w:rPr>
          <w:rFonts w:ascii="GHEA Grapalat" w:hAnsi="GHEA Grapalat" w:cs="Sylfaen"/>
          <w:bCs/>
          <w:color w:val="000000" w:themeColor="text1"/>
          <w:lang w:val="hy-AM"/>
        </w:rPr>
        <w:t>)</w:t>
      </w:r>
      <w:r w:rsidR="00022C57">
        <w:rPr>
          <w:rFonts w:ascii="GHEA Grapalat" w:hAnsi="GHEA Grapalat" w:cs="Sylfaen"/>
          <w:bCs/>
          <w:color w:val="000000" w:themeColor="text1"/>
          <w:lang w:val="hy-AM"/>
        </w:rPr>
        <w:t xml:space="preserve"> մեջ</w:t>
      </w:r>
      <w:r w:rsidR="008A1215">
        <w:rPr>
          <w:rFonts w:ascii="GHEA Grapalat" w:hAnsi="GHEA Grapalat" w:cs="Sylfaen"/>
          <w:bCs/>
          <w:color w:val="000000" w:themeColor="text1"/>
          <w:lang w:val="hy-AM"/>
        </w:rPr>
        <w:t xml:space="preserve"> կատարել հետևյալ փոփոխություն</w:t>
      </w:r>
      <w:r w:rsidR="00022C57">
        <w:rPr>
          <w:rFonts w:ascii="GHEA Grapalat" w:hAnsi="GHEA Grapalat" w:cs="Sylfaen"/>
          <w:bCs/>
          <w:color w:val="000000" w:themeColor="text1"/>
          <w:lang w:val="hy-AM"/>
        </w:rPr>
        <w:t>ը և լրացումները.</w:t>
      </w:r>
    </w:p>
    <w:p w:rsidR="00E33179" w:rsidRDefault="00022C57" w:rsidP="00022C57">
      <w:pPr>
        <w:pStyle w:val="a8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>
        <w:rPr>
          <w:rFonts w:ascii="GHEA Grapalat" w:hAnsi="GHEA Grapalat" w:cs="Sylfaen"/>
          <w:bCs/>
          <w:color w:val="000000" w:themeColor="text1"/>
          <w:lang w:val="hy-AM"/>
        </w:rPr>
        <w:t>1</w:t>
      </w:r>
      <w:r w:rsidRPr="00022C57">
        <w:rPr>
          <w:rFonts w:ascii="GHEA Grapalat" w:hAnsi="GHEA Grapalat" w:cs="Sylfaen"/>
          <w:bCs/>
          <w:color w:val="000000" w:themeColor="text1"/>
          <w:lang w:val="hy-AM"/>
        </w:rPr>
        <w:t xml:space="preserve">) </w:t>
      </w:r>
      <w:r>
        <w:rPr>
          <w:rFonts w:ascii="GHEA Grapalat" w:hAnsi="GHEA Grapalat" w:cs="Sylfaen"/>
          <w:bCs/>
          <w:color w:val="000000" w:themeColor="text1"/>
          <w:lang w:val="hy-AM"/>
        </w:rPr>
        <w:t xml:space="preserve">Որոշման </w:t>
      </w:r>
      <w:r w:rsidR="00430ECA">
        <w:rPr>
          <w:rFonts w:ascii="GHEA Grapalat" w:hAnsi="GHEA Grapalat" w:cs="Sylfaen"/>
          <w:bCs/>
          <w:color w:val="000000" w:themeColor="text1"/>
          <w:lang w:val="hy-AM"/>
        </w:rPr>
        <w:t xml:space="preserve">վերնագրում </w:t>
      </w:r>
      <w:r w:rsidR="00795BFA">
        <w:rPr>
          <w:rFonts w:ascii="GHEA Grapalat" w:hAnsi="GHEA Grapalat" w:cs="Sylfaen"/>
          <w:bCs/>
          <w:color w:val="000000" w:themeColor="text1"/>
          <w:lang w:val="hy-AM"/>
        </w:rPr>
        <w:t xml:space="preserve">և </w:t>
      </w:r>
      <w:r w:rsidR="00FD5F75">
        <w:rPr>
          <w:rFonts w:ascii="GHEA Grapalat" w:hAnsi="GHEA Grapalat" w:cs="Sylfaen"/>
          <w:bCs/>
          <w:color w:val="000000" w:themeColor="text1"/>
          <w:lang w:val="hy-AM"/>
        </w:rPr>
        <w:t>տեքստում</w:t>
      </w:r>
      <w:r w:rsidR="00795BFA">
        <w:rPr>
          <w:rFonts w:ascii="GHEA Grapalat" w:hAnsi="GHEA Grapalat" w:cs="Sylfaen"/>
          <w:bCs/>
          <w:color w:val="000000" w:themeColor="text1"/>
          <w:lang w:val="hy-AM"/>
        </w:rPr>
        <w:t>,</w:t>
      </w:r>
      <w:r w:rsidR="00FD5F75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E33179">
        <w:rPr>
          <w:rFonts w:ascii="GHEA Grapalat" w:hAnsi="GHEA Grapalat" w:cs="Sylfaen"/>
          <w:bCs/>
          <w:color w:val="000000" w:themeColor="text1"/>
          <w:lang w:val="hy-AM"/>
        </w:rPr>
        <w:t>Որոշման</w:t>
      </w:r>
      <w:r w:rsidR="00CB0FC6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DB658D">
        <w:rPr>
          <w:rFonts w:ascii="GHEA Grapalat" w:hAnsi="GHEA Grapalat" w:cs="Sylfaen"/>
          <w:bCs/>
          <w:color w:val="000000" w:themeColor="text1"/>
          <w:lang w:val="hy-AM"/>
        </w:rPr>
        <w:t>1-ին կետով հաստատված կարգ</w:t>
      </w:r>
      <w:r w:rsidR="00E33179">
        <w:rPr>
          <w:rFonts w:ascii="GHEA Grapalat" w:hAnsi="GHEA Grapalat" w:cs="Sylfaen"/>
          <w:bCs/>
          <w:color w:val="000000" w:themeColor="text1"/>
          <w:lang w:val="hy-AM"/>
        </w:rPr>
        <w:t xml:space="preserve">ի </w:t>
      </w:r>
      <w:r w:rsidR="00430ECA">
        <w:rPr>
          <w:rFonts w:ascii="GHEA Grapalat" w:hAnsi="GHEA Grapalat" w:cs="Sylfaen"/>
          <w:bCs/>
          <w:color w:val="000000" w:themeColor="text1"/>
          <w:lang w:val="hy-AM"/>
        </w:rPr>
        <w:t xml:space="preserve">վերնագրում </w:t>
      </w:r>
      <w:r w:rsidR="00FD5F75">
        <w:rPr>
          <w:rFonts w:ascii="GHEA Grapalat" w:hAnsi="GHEA Grapalat" w:cs="Sylfaen"/>
          <w:bCs/>
          <w:color w:val="000000" w:themeColor="text1"/>
          <w:lang w:val="hy-AM"/>
        </w:rPr>
        <w:t xml:space="preserve">և տեքստում </w:t>
      </w:r>
      <w:r w:rsidR="00E33179">
        <w:rPr>
          <w:rFonts w:ascii="GHEA Grapalat" w:hAnsi="GHEA Grapalat" w:cs="Sylfaen"/>
          <w:bCs/>
          <w:color w:val="000000" w:themeColor="text1"/>
          <w:lang w:val="hy-AM"/>
        </w:rPr>
        <w:t>«</w:t>
      </w:r>
      <w:r w:rsidR="00E33179" w:rsidRPr="00E33179">
        <w:rPr>
          <w:rFonts w:ascii="GHEA Grapalat" w:hAnsi="GHEA Grapalat" w:cs="Sylfaen"/>
          <w:bCs/>
          <w:color w:val="000000" w:themeColor="text1"/>
          <w:lang w:val="hy-AM"/>
        </w:rPr>
        <w:t>մարմիններ</w:t>
      </w:r>
      <w:r w:rsidR="00795BFA">
        <w:rPr>
          <w:rFonts w:ascii="GHEA Grapalat" w:hAnsi="GHEA Grapalat" w:cs="Sylfaen"/>
          <w:bCs/>
          <w:color w:val="000000" w:themeColor="text1"/>
          <w:lang w:val="hy-AM"/>
        </w:rPr>
        <w:t>ին</w:t>
      </w:r>
      <w:r w:rsidR="00E33179">
        <w:rPr>
          <w:rFonts w:ascii="GHEA Grapalat" w:hAnsi="GHEA Grapalat" w:cs="Sylfaen"/>
          <w:bCs/>
          <w:color w:val="000000" w:themeColor="text1"/>
          <w:lang w:val="hy-AM"/>
        </w:rPr>
        <w:t>»</w:t>
      </w:r>
      <w:r w:rsidR="00CB0FC6"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916D8E">
        <w:rPr>
          <w:rFonts w:ascii="GHEA Grapalat" w:hAnsi="GHEA Grapalat" w:cs="Sylfaen"/>
          <w:bCs/>
          <w:color w:val="000000" w:themeColor="text1"/>
          <w:lang w:val="hy-AM"/>
        </w:rPr>
        <w:t>բառից հետո</w:t>
      </w:r>
      <w:r w:rsidR="00E33179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FD5F75">
        <w:rPr>
          <w:rFonts w:ascii="GHEA Grapalat" w:hAnsi="GHEA Grapalat" w:cs="Sylfaen"/>
          <w:bCs/>
          <w:color w:val="000000" w:themeColor="text1"/>
          <w:lang w:val="hy-AM"/>
        </w:rPr>
        <w:t xml:space="preserve">լրացնել </w:t>
      </w:r>
      <w:r>
        <w:rPr>
          <w:rFonts w:ascii="GHEA Grapalat" w:hAnsi="GHEA Grapalat" w:cs="Sylfaen"/>
          <w:bCs/>
          <w:color w:val="000000" w:themeColor="text1"/>
          <w:lang w:val="hy-AM"/>
        </w:rPr>
        <w:t>«</w:t>
      </w:r>
      <w:r w:rsidR="00E11409">
        <w:rPr>
          <w:rFonts w:ascii="GHEA Grapalat" w:hAnsi="GHEA Grapalat" w:cs="Sylfaen"/>
          <w:bCs/>
          <w:color w:val="000000" w:themeColor="text1"/>
          <w:lang w:val="hy-AM"/>
        </w:rPr>
        <w:t>,</w:t>
      </w:r>
      <w:r w:rsidR="00C628A4" w:rsidRPr="00C628A4">
        <w:rPr>
          <w:rFonts w:ascii="GHEA Grapalat" w:hAnsi="GHEA Grapalat" w:cs="Sylfaen"/>
          <w:bCs/>
          <w:color w:val="000000" w:themeColor="text1"/>
          <w:lang w:val="hy-AM"/>
        </w:rPr>
        <w:t xml:space="preserve">Ազգային Ժողովի աշխատակազմին, </w:t>
      </w:r>
      <w:r w:rsidR="00916D8E" w:rsidRPr="0023506D">
        <w:rPr>
          <w:rFonts w:ascii="GHEA Grapalat" w:hAnsi="GHEA Grapalat" w:cs="Sylfaen"/>
          <w:bCs/>
          <w:color w:val="000000" w:themeColor="text1"/>
          <w:lang w:val="hy-AM"/>
        </w:rPr>
        <w:t>Վարչապետի աշխատակազմին, մարզպետների աշխատակազմերին</w:t>
      </w:r>
      <w:r>
        <w:rPr>
          <w:rFonts w:ascii="GHEA Grapalat" w:hAnsi="GHEA Grapalat" w:cs="Sylfaen"/>
          <w:bCs/>
          <w:color w:val="000000" w:themeColor="text1"/>
          <w:lang w:val="hy-AM"/>
        </w:rPr>
        <w:t>» բառերով.</w:t>
      </w:r>
    </w:p>
    <w:p w:rsidR="00FD5F75" w:rsidRDefault="00FD5F75" w:rsidP="00022C57">
      <w:pPr>
        <w:pStyle w:val="a8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>
        <w:rPr>
          <w:rFonts w:ascii="GHEA Grapalat" w:hAnsi="GHEA Grapalat" w:cs="Sylfaen"/>
          <w:bCs/>
          <w:color w:val="000000" w:themeColor="text1"/>
          <w:lang w:val="hy-AM"/>
        </w:rPr>
        <w:t>2</w:t>
      </w:r>
      <w:r w:rsidRPr="00022C57">
        <w:rPr>
          <w:rFonts w:ascii="GHEA Grapalat" w:hAnsi="GHEA Grapalat" w:cs="Sylfaen"/>
          <w:bCs/>
          <w:color w:val="000000" w:themeColor="text1"/>
          <w:lang w:val="hy-AM"/>
        </w:rPr>
        <w:t>)</w:t>
      </w:r>
      <w:r>
        <w:rPr>
          <w:rFonts w:ascii="GHEA Grapalat" w:hAnsi="GHEA Grapalat" w:cs="Sylfaen"/>
          <w:bCs/>
          <w:color w:val="000000" w:themeColor="text1"/>
          <w:lang w:val="hy-AM"/>
        </w:rPr>
        <w:t xml:space="preserve"> Որոշման</w:t>
      </w:r>
      <w:r w:rsidRPr="005E3847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Cs/>
          <w:color w:val="000000" w:themeColor="text1"/>
          <w:lang w:val="hy-AM"/>
        </w:rPr>
        <w:t>1-ին կետով հաստատված կարգի՝</w:t>
      </w:r>
    </w:p>
    <w:p w:rsidR="004A01B8" w:rsidRDefault="00022C57" w:rsidP="002E0A5A">
      <w:pPr>
        <w:pStyle w:val="a3"/>
        <w:spacing w:line="360" w:lineRule="auto"/>
        <w:ind w:firstLine="540"/>
        <w:jc w:val="both"/>
        <w:rPr>
          <w:rFonts w:ascii="GHEA Grapalat" w:hAnsi="GHEA Grapalat"/>
          <w:bCs/>
          <w:color w:val="000000"/>
          <w:shd w:val="clear" w:color="auto" w:fill="FFFFFF"/>
          <w:lang w:val="hy-AM" w:eastAsia="en-US"/>
        </w:rPr>
      </w:pPr>
      <w:r>
        <w:rPr>
          <w:rFonts w:ascii="GHEA Grapalat" w:eastAsia="Calibri" w:hAnsi="GHEA Grapalat"/>
          <w:bCs/>
          <w:color w:val="000000" w:themeColor="text1"/>
          <w:lang w:val="hy-AM"/>
        </w:rPr>
        <w:t>ա.</w:t>
      </w:r>
      <w:r w:rsidR="00BD26D3" w:rsidRPr="005E3847">
        <w:rPr>
          <w:rFonts w:ascii="GHEA Grapalat" w:eastAsia="Calibri" w:hAnsi="GHEA Grapalat"/>
          <w:bCs/>
          <w:color w:val="000000" w:themeColor="text1"/>
          <w:lang w:val="af-ZA"/>
        </w:rPr>
        <w:t xml:space="preserve">  </w:t>
      </w:r>
      <w:r w:rsidR="00BD26D3" w:rsidRPr="005E3847">
        <w:rPr>
          <w:rFonts w:ascii="GHEA Grapalat" w:eastAsia="Calibri" w:hAnsi="GHEA Grapalat"/>
          <w:bCs/>
          <w:color w:val="000000" w:themeColor="text1"/>
          <w:lang w:val="hy-AM"/>
        </w:rPr>
        <w:t xml:space="preserve">2-րդ </w:t>
      </w:r>
      <w:r w:rsidR="00BD26D3" w:rsidRPr="005E3847">
        <w:rPr>
          <w:rFonts w:ascii="GHEA Grapalat" w:eastAsia="Calibri" w:hAnsi="GHEA Grapalat"/>
          <w:bCs/>
          <w:color w:val="000000" w:themeColor="text1"/>
          <w:lang w:val="af-ZA"/>
        </w:rPr>
        <w:t>կետ</w:t>
      </w:r>
      <w:r w:rsidR="004A01B8">
        <w:rPr>
          <w:rFonts w:ascii="GHEA Grapalat" w:eastAsia="Calibri" w:hAnsi="GHEA Grapalat"/>
          <w:bCs/>
          <w:color w:val="000000" w:themeColor="text1"/>
          <w:lang w:val="hy-AM"/>
        </w:rPr>
        <w:t xml:space="preserve">ը շարադրել նոր խմբագրությամբ, հետևյալ կերպ. </w:t>
      </w:r>
    </w:p>
    <w:p w:rsidR="00DB658D" w:rsidRPr="0049088A" w:rsidRDefault="00DB658D" w:rsidP="002E0A5A">
      <w:pPr>
        <w:pStyle w:val="a3"/>
        <w:spacing w:line="360" w:lineRule="auto"/>
        <w:ind w:firstLine="540"/>
        <w:jc w:val="both"/>
        <w:rPr>
          <w:rFonts w:ascii="GHEA Grapalat" w:hAnsi="GHEA Grapalat"/>
          <w:bCs/>
          <w:color w:val="000000"/>
          <w:shd w:val="clear" w:color="auto" w:fill="FFFFFF"/>
          <w:lang w:val="hy-AM" w:eastAsia="en-US"/>
        </w:rPr>
      </w:pPr>
      <w:r w:rsidRPr="0049088A">
        <w:rPr>
          <w:rFonts w:ascii="GHEA Grapalat" w:hAnsi="GHEA Grapalat"/>
          <w:bCs/>
          <w:color w:val="000000"/>
          <w:shd w:val="clear" w:color="auto" w:fill="FFFFFF"/>
          <w:lang w:val="hy-AM" w:eastAsia="en-US"/>
        </w:rPr>
        <w:lastRenderedPageBreak/>
        <w:t>«</w:t>
      </w:r>
      <w:r w:rsidR="004A01B8" w:rsidRPr="004A01B8">
        <w:rPr>
          <w:rFonts w:ascii="GHEA Grapalat" w:hAnsi="GHEA Grapalat"/>
          <w:bCs/>
          <w:color w:val="000000"/>
          <w:shd w:val="clear" w:color="auto" w:fill="FFFFFF"/>
          <w:lang w:val="hy-AM" w:eastAsia="en-US"/>
        </w:rPr>
        <w:t>Սույն կարգը չի տարածվում այն շարժական գույքի վրա, որը նախատեսված է գաղտնի աշխատանքների կատարման համար, ինչպես նաև միջուկային և ճառագայթային վթարների հակազդման նպատակով նախատեսված, շրջակա  միջավայրի ճառագայթային մոնիթորինգ և վերահսկողություն, ռադիոակտիվ նյութերի հայտնաբերում և տիպաճշտում, դոզիմետրիկ չափումներ իրականացնող սարքերի, սարքավորումների, համակարգերի վրա</w:t>
      </w:r>
      <w:r w:rsidR="004A01B8">
        <w:rPr>
          <w:rFonts w:ascii="GHEA Grapalat" w:hAnsi="GHEA Grapalat"/>
          <w:bCs/>
          <w:color w:val="000000"/>
          <w:shd w:val="clear" w:color="auto" w:fill="FFFFFF"/>
          <w:lang w:val="hy-AM" w:eastAsia="en-US"/>
        </w:rPr>
        <w:t>։</w:t>
      </w:r>
      <w:bookmarkStart w:id="0" w:name="_GoBack"/>
      <w:bookmarkEnd w:id="0"/>
      <w:r w:rsidR="00022C57">
        <w:rPr>
          <w:rFonts w:ascii="GHEA Grapalat" w:hAnsi="GHEA Grapalat"/>
          <w:bCs/>
          <w:color w:val="000000"/>
          <w:shd w:val="clear" w:color="auto" w:fill="FFFFFF"/>
          <w:lang w:val="hy-AM" w:eastAsia="en-US"/>
        </w:rPr>
        <w:t>»</w:t>
      </w:r>
      <w:r w:rsidR="000C4E30">
        <w:rPr>
          <w:rFonts w:ascii="GHEA Grapalat" w:hAnsi="GHEA Grapalat"/>
          <w:bCs/>
          <w:color w:val="000000"/>
          <w:shd w:val="clear" w:color="auto" w:fill="FFFFFF"/>
          <w:lang w:val="hy-AM" w:eastAsia="en-US"/>
        </w:rPr>
        <w:t>.</w:t>
      </w:r>
    </w:p>
    <w:p w:rsidR="005D05CF" w:rsidRDefault="00DB658D" w:rsidP="00DB658D">
      <w:pPr>
        <w:shd w:val="clear" w:color="auto" w:fill="FFFFFF"/>
        <w:spacing w:line="360" w:lineRule="auto"/>
        <w:ind w:firstLine="41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«8</w:t>
      </w:r>
      <w:r w:rsidRPr="005E3847">
        <w:rPr>
          <w:rFonts w:ascii="GHEA Grapalat" w:hAnsi="GHEA Grapalat" w:cs="Sylfaen"/>
          <w:bCs/>
          <w:color w:val="000000" w:themeColor="text1"/>
          <w:lang w:val="hy-AM"/>
        </w:rPr>
        <w:t>)</w:t>
      </w:r>
      <w:r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5D05CF">
        <w:rPr>
          <w:rFonts w:ascii="GHEA Grapalat" w:hAnsi="GHEA Grapalat"/>
          <w:color w:val="000000"/>
          <w:lang w:val="hy-AM"/>
        </w:rPr>
        <w:t>տրանսպորտային միջոցի դեպքում</w:t>
      </w:r>
      <w:r w:rsidRPr="00DB658D">
        <w:rPr>
          <w:rFonts w:ascii="GHEA Grapalat" w:hAnsi="GHEA Grapalat"/>
          <w:color w:val="000000"/>
          <w:lang w:val="hy-AM"/>
        </w:rPr>
        <w:t xml:space="preserve"> </w:t>
      </w:r>
      <w:r w:rsidR="005D05CF">
        <w:rPr>
          <w:rFonts w:ascii="GHEA Grapalat" w:hAnsi="GHEA Grapalat"/>
          <w:color w:val="000000"/>
          <w:lang w:val="hy-AM"/>
        </w:rPr>
        <w:t>նաև՝</w:t>
      </w:r>
    </w:p>
    <w:p w:rsidR="005D05CF" w:rsidRDefault="005D05CF" w:rsidP="005D05CF">
      <w:pPr>
        <w:shd w:val="clear" w:color="auto" w:fill="FFFFFF"/>
        <w:spacing w:line="360" w:lineRule="auto"/>
        <w:ind w:firstLine="54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ա. </w:t>
      </w:r>
      <w:r w:rsidR="00DB658D" w:rsidRPr="00DB658D">
        <w:rPr>
          <w:rFonts w:ascii="GHEA Grapalat" w:hAnsi="GHEA Grapalat"/>
          <w:color w:val="000000"/>
          <w:lang w:val="hy-AM"/>
        </w:rPr>
        <w:t xml:space="preserve">տեխնիկական անձնագրի պատճենը, </w:t>
      </w:r>
    </w:p>
    <w:p w:rsidR="00DB658D" w:rsidRPr="00ED01A3" w:rsidRDefault="005D05CF" w:rsidP="00710A35">
      <w:pPr>
        <w:shd w:val="clear" w:color="auto" w:fill="FFFFFF"/>
        <w:spacing w:line="360" w:lineRule="auto"/>
        <w:ind w:firstLine="54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բ. </w:t>
      </w:r>
      <w:r w:rsidR="00DB658D" w:rsidRPr="00DB658D">
        <w:rPr>
          <w:rFonts w:ascii="GHEA Grapalat" w:hAnsi="GHEA Grapalat"/>
          <w:color w:val="000000"/>
          <w:lang w:val="hy-AM"/>
        </w:rPr>
        <w:t>տեղեկանք՝ տրանսպորտային միջոցի տեխնիկական վիճակի վերաբերյալ</w:t>
      </w:r>
      <w:r w:rsidR="00ED01A3">
        <w:rPr>
          <w:rFonts w:ascii="GHEA Grapalat" w:hAnsi="GHEA Grapalat"/>
          <w:color w:val="000000"/>
          <w:lang w:val="hy-AM"/>
        </w:rPr>
        <w:t>։»</w:t>
      </w:r>
      <w:r w:rsidR="00ED01A3" w:rsidRPr="00ED01A3">
        <w:rPr>
          <w:rFonts w:ascii="GHEA Grapalat" w:hAnsi="GHEA Grapalat"/>
          <w:color w:val="000000"/>
          <w:lang w:val="hy-AM"/>
        </w:rPr>
        <w:t>.</w:t>
      </w:r>
    </w:p>
    <w:p w:rsidR="000F06A6" w:rsidRPr="000F06A6" w:rsidRDefault="00022C57" w:rsidP="000F06A6">
      <w:pPr>
        <w:shd w:val="clear" w:color="auto" w:fill="FFFFFF"/>
        <w:spacing w:line="360" w:lineRule="auto"/>
        <w:ind w:firstLine="41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bCs/>
          <w:color w:val="000000" w:themeColor="text1"/>
          <w:lang w:val="hy-AM"/>
        </w:rPr>
        <w:t xml:space="preserve"> գ.</w:t>
      </w:r>
      <w:r w:rsidR="00ED01A3" w:rsidRPr="00ED01A3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0F06A6" w:rsidRPr="000F06A6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0F06A6">
        <w:rPr>
          <w:rFonts w:ascii="GHEA Grapalat" w:hAnsi="GHEA Grapalat" w:cs="Sylfaen"/>
          <w:bCs/>
          <w:color w:val="000000" w:themeColor="text1"/>
          <w:lang w:val="hy-AM"/>
        </w:rPr>
        <w:t>8</w:t>
      </w:r>
      <w:r w:rsidR="000F06A6" w:rsidRPr="000F06A6">
        <w:rPr>
          <w:rFonts w:ascii="GHEA Grapalat" w:hAnsi="GHEA Grapalat" w:cs="Sylfaen"/>
          <w:bCs/>
          <w:color w:val="000000" w:themeColor="text1"/>
          <w:lang w:val="hy-AM"/>
        </w:rPr>
        <w:t>-րդ կետում</w:t>
      </w:r>
      <w:r w:rsidR="000F06A6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0F06A6" w:rsidRPr="00875BAC">
        <w:rPr>
          <w:rFonts w:ascii="GHEA Grapalat" w:hAnsi="GHEA Grapalat"/>
          <w:color w:val="000000"/>
          <w:lang w:val="hy-AM"/>
        </w:rPr>
        <w:t>«</w:t>
      </w:r>
      <w:r w:rsidR="000F06A6">
        <w:rPr>
          <w:rFonts w:ascii="GHEA Grapalat" w:hAnsi="GHEA Grapalat"/>
          <w:color w:val="000000"/>
          <w:lang w:val="hy-AM"/>
        </w:rPr>
        <w:t xml:space="preserve">վերաբերյալ» բառից հետո լրացնել </w:t>
      </w:r>
      <w:r w:rsidR="000F06A6" w:rsidRPr="000F06A6">
        <w:rPr>
          <w:rFonts w:ascii="GHEA Grapalat" w:hAnsi="GHEA Grapalat"/>
          <w:color w:val="000000"/>
          <w:lang w:val="hy-AM"/>
        </w:rPr>
        <w:t>«</w:t>
      </w:r>
      <w:r w:rsidR="004C4DE7">
        <w:rPr>
          <w:rFonts w:ascii="GHEA Grapalat" w:hAnsi="GHEA Grapalat"/>
          <w:color w:val="000000"/>
          <w:lang w:val="hy-AM"/>
        </w:rPr>
        <w:t>,</w:t>
      </w:r>
      <w:r w:rsidR="000F06A6" w:rsidRPr="000F06A6">
        <w:rPr>
          <w:rFonts w:ascii="GHEA Grapalat" w:hAnsi="GHEA Grapalat"/>
          <w:color w:val="000000"/>
          <w:lang w:val="hy-AM"/>
        </w:rPr>
        <w:t>իսկ տրանսպորտային միջոցների դեպքում՝ նաև Հայաստանի Հանրապետության ֆինանսների նախարարության համաձայնությունը»</w:t>
      </w:r>
      <w:r w:rsidR="000F06A6">
        <w:rPr>
          <w:rFonts w:ascii="GHEA Grapalat" w:hAnsi="GHEA Grapalat"/>
          <w:color w:val="000000"/>
          <w:lang w:val="hy-AM"/>
        </w:rPr>
        <w:t xml:space="preserve"> բառերով</w:t>
      </w:r>
    </w:p>
    <w:p w:rsidR="00ED01A3" w:rsidRPr="000F06A6" w:rsidRDefault="00022C57" w:rsidP="000F06A6">
      <w:pPr>
        <w:shd w:val="clear" w:color="auto" w:fill="FFFFFF"/>
        <w:spacing w:line="360" w:lineRule="auto"/>
        <w:ind w:firstLine="419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>
        <w:rPr>
          <w:rFonts w:ascii="GHEA Grapalat" w:hAnsi="GHEA Grapalat" w:cs="Sylfaen"/>
          <w:bCs/>
          <w:color w:val="000000" w:themeColor="text1"/>
          <w:lang w:val="hy-AM"/>
        </w:rPr>
        <w:t>դ.</w:t>
      </w:r>
      <w:r w:rsidR="00ED01A3" w:rsidRPr="00875BAC">
        <w:rPr>
          <w:rFonts w:ascii="GHEA Grapalat" w:hAnsi="GHEA Grapalat"/>
          <w:color w:val="000000"/>
          <w:lang w:val="hy-AM"/>
        </w:rPr>
        <w:t xml:space="preserve"> 9-րդ կետում «</w:t>
      </w:r>
      <w:r w:rsidR="00ED01A3">
        <w:rPr>
          <w:rFonts w:ascii="GHEA Grapalat" w:hAnsi="GHEA Grapalat"/>
          <w:color w:val="000000"/>
          <w:lang w:val="hy-AM"/>
        </w:rPr>
        <w:t xml:space="preserve">նշանակությունը» բառից հետո </w:t>
      </w:r>
      <w:r w:rsidR="00E42573">
        <w:rPr>
          <w:rFonts w:ascii="GHEA Grapalat" w:hAnsi="GHEA Grapalat"/>
          <w:color w:val="000000"/>
          <w:lang w:val="hy-AM"/>
        </w:rPr>
        <w:t>լրաց</w:t>
      </w:r>
      <w:r w:rsidR="00ED01A3">
        <w:rPr>
          <w:rFonts w:ascii="GHEA Grapalat" w:hAnsi="GHEA Grapalat"/>
          <w:color w:val="000000"/>
          <w:lang w:val="hy-AM"/>
        </w:rPr>
        <w:t>նել «</w:t>
      </w:r>
      <w:r w:rsidR="00E11409">
        <w:rPr>
          <w:rFonts w:ascii="GHEA Grapalat" w:hAnsi="GHEA Grapalat"/>
          <w:color w:val="000000"/>
          <w:lang w:val="hy-AM"/>
        </w:rPr>
        <w:t>,</w:t>
      </w:r>
      <w:r w:rsidR="00ED01A3" w:rsidRPr="007E144E">
        <w:rPr>
          <w:rFonts w:ascii="GHEA Grapalat" w:hAnsi="GHEA Grapalat"/>
          <w:color w:val="000000"/>
          <w:lang w:val="hy-AM"/>
        </w:rPr>
        <w:t xml:space="preserve">տրանսպորտային միջոցի դեպքում՝ </w:t>
      </w:r>
      <w:r w:rsidR="00ED01A3" w:rsidRPr="00875BAC">
        <w:rPr>
          <w:rFonts w:ascii="GHEA Grapalat" w:hAnsi="GHEA Grapalat"/>
          <w:color w:val="000000"/>
          <w:lang w:val="hy-AM"/>
        </w:rPr>
        <w:t xml:space="preserve">մակնիշը (տիպարը), արտադրության տարեթիվը, </w:t>
      </w:r>
      <w:r w:rsidR="00ED01A3">
        <w:rPr>
          <w:rFonts w:ascii="GHEA Grapalat" w:hAnsi="GHEA Grapalat"/>
          <w:color w:val="000000"/>
          <w:lang w:val="hy-AM"/>
        </w:rPr>
        <w:t>նույնա</w:t>
      </w:r>
      <w:r w:rsidR="008215AA">
        <w:rPr>
          <w:rFonts w:ascii="GHEA Grapalat" w:hAnsi="GHEA Grapalat"/>
          <w:color w:val="000000"/>
          <w:lang w:val="hy-AM"/>
        </w:rPr>
        <w:t>կանա</w:t>
      </w:r>
      <w:r w:rsidR="00ED01A3">
        <w:rPr>
          <w:rFonts w:ascii="GHEA Grapalat" w:hAnsi="GHEA Grapalat"/>
          <w:color w:val="000000"/>
          <w:lang w:val="hy-AM"/>
        </w:rPr>
        <w:t>ցման համարը,</w:t>
      </w:r>
      <w:r w:rsidR="00894CAE">
        <w:rPr>
          <w:rFonts w:ascii="GHEA Grapalat" w:hAnsi="GHEA Grapalat"/>
          <w:color w:val="000000"/>
          <w:lang w:val="hy-AM"/>
        </w:rPr>
        <w:t xml:space="preserve"> </w:t>
      </w:r>
      <w:r w:rsidR="004543C8">
        <w:rPr>
          <w:rFonts w:ascii="GHEA Grapalat" w:hAnsi="GHEA Grapalat"/>
          <w:color w:val="000000"/>
          <w:lang w:val="hy-AM"/>
        </w:rPr>
        <w:t>հաշվառման համարանիշը</w:t>
      </w:r>
      <w:r w:rsidR="00ED01A3">
        <w:rPr>
          <w:rFonts w:ascii="GHEA Grapalat" w:hAnsi="GHEA Grapalat"/>
          <w:color w:val="000000"/>
          <w:lang w:val="hy-AM"/>
        </w:rPr>
        <w:t>» բառերով</w:t>
      </w:r>
      <w:r w:rsidR="00875BAC">
        <w:rPr>
          <w:rFonts w:ascii="GHEA Grapalat" w:hAnsi="GHEA Grapalat"/>
          <w:color w:val="000000"/>
          <w:lang w:val="hy-AM"/>
        </w:rPr>
        <w:t>։</w:t>
      </w:r>
    </w:p>
    <w:p w:rsidR="002E0A5A" w:rsidRDefault="002E0A5A" w:rsidP="00E31024">
      <w:pPr>
        <w:pStyle w:val="a3"/>
        <w:tabs>
          <w:tab w:val="clear" w:pos="4680"/>
          <w:tab w:val="clear" w:pos="9360"/>
        </w:tabs>
        <w:spacing w:line="360" w:lineRule="auto"/>
        <w:ind w:firstLine="540"/>
        <w:jc w:val="both"/>
        <w:rPr>
          <w:rFonts w:ascii="GHEA Grapalat" w:hAnsi="GHEA Grapalat"/>
          <w:color w:val="000000" w:themeColor="text1"/>
          <w:lang w:val="hy-AM"/>
        </w:rPr>
      </w:pPr>
      <w:r w:rsidRPr="005E3847">
        <w:rPr>
          <w:rFonts w:ascii="GHEA Grapalat" w:hAnsi="GHEA Grapalat"/>
          <w:color w:val="000000" w:themeColor="text1"/>
          <w:lang w:val="hy-AM"/>
        </w:rPr>
        <w:t xml:space="preserve">2. Սույն որոշումն ուժի մեջ է մտնում պաշտոնական </w:t>
      </w:r>
      <w:r w:rsidRPr="005E3847">
        <w:rPr>
          <w:rFonts w:ascii="GHEA Grapalat" w:hAnsi="GHEA Grapalat" w:cs="GHEA Grapalat"/>
          <w:bCs/>
          <w:color w:val="000000" w:themeColor="text1"/>
          <w:lang w:val="hy-AM"/>
        </w:rPr>
        <w:t xml:space="preserve">հրապարակմանը հաջորդող </w:t>
      </w:r>
      <w:r w:rsidRPr="005E3847">
        <w:rPr>
          <w:rFonts w:ascii="GHEA Grapalat" w:hAnsi="GHEA Grapalat"/>
          <w:color w:val="000000" w:themeColor="text1"/>
          <w:lang w:val="hy-AM"/>
        </w:rPr>
        <w:t>տասներորդ օրը։</w:t>
      </w:r>
    </w:p>
    <w:p w:rsidR="000F06A6" w:rsidRDefault="000F06A6" w:rsidP="00E31024">
      <w:pPr>
        <w:pStyle w:val="a3"/>
        <w:tabs>
          <w:tab w:val="clear" w:pos="4680"/>
          <w:tab w:val="clear" w:pos="9360"/>
        </w:tabs>
        <w:spacing w:line="360" w:lineRule="auto"/>
        <w:ind w:firstLine="540"/>
        <w:jc w:val="both"/>
        <w:rPr>
          <w:rFonts w:ascii="GHEA Grapalat" w:hAnsi="GHEA Grapalat"/>
          <w:color w:val="000000" w:themeColor="text1"/>
          <w:lang w:val="hy-AM"/>
        </w:rPr>
      </w:pPr>
    </w:p>
    <w:p w:rsidR="002E0A5A" w:rsidRPr="005E3847" w:rsidRDefault="002E0A5A" w:rsidP="000F06A6">
      <w:p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</w:p>
    <w:p w:rsidR="002E0A5A" w:rsidRPr="005E3847" w:rsidRDefault="002E0A5A" w:rsidP="002E0A5A">
      <w:pPr>
        <w:shd w:val="clear" w:color="auto" w:fill="FFFFFF"/>
        <w:rPr>
          <w:color w:val="000000" w:themeColor="text1"/>
          <w:lang w:val="hy-AM"/>
        </w:rPr>
      </w:pPr>
    </w:p>
    <w:p w:rsidR="002E0A5A" w:rsidRPr="005E3847" w:rsidRDefault="002E0A5A" w:rsidP="002E0A5A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5E3847">
        <w:rPr>
          <w:rFonts w:ascii="GHEA Grapalat" w:hAnsi="GHEA Grapalat"/>
          <w:color w:val="000000" w:themeColor="text1"/>
          <w:lang w:val="hy-AM"/>
        </w:rPr>
        <w:t>ՀԱՅԱՍՏԱՆԻ ՀԱՆՐԱՊԵՏՈՒԹՅԱՆ</w:t>
      </w:r>
    </w:p>
    <w:p w:rsidR="002E0A5A" w:rsidRPr="005E3847" w:rsidRDefault="002E0A5A" w:rsidP="002E0A5A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5E3847">
        <w:rPr>
          <w:rFonts w:ascii="GHEA Grapalat" w:hAnsi="GHEA Grapalat"/>
          <w:color w:val="000000" w:themeColor="text1"/>
          <w:lang w:val="hy-AM"/>
        </w:rPr>
        <w:t>ՎԱՐՉԱՊԵՏ</w:t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</w:r>
      <w:r w:rsidRPr="005E3847">
        <w:rPr>
          <w:rFonts w:ascii="GHEA Grapalat" w:hAnsi="GHEA Grapalat"/>
          <w:color w:val="000000" w:themeColor="text1"/>
          <w:lang w:val="hy-AM"/>
        </w:rPr>
        <w:tab/>
        <w:t xml:space="preserve"> Ն.ՓԱՇԻՆՅԱՆ</w:t>
      </w:r>
    </w:p>
    <w:p w:rsidR="002E0A5A" w:rsidRPr="005E3847" w:rsidRDefault="002E0A5A" w:rsidP="002E0A5A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</w:p>
    <w:p w:rsidR="002E0A5A" w:rsidRPr="005E3847" w:rsidRDefault="002E0A5A" w:rsidP="002E0A5A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5E3847">
        <w:rPr>
          <w:rFonts w:ascii="GHEA Grapalat" w:hAnsi="GHEA Grapalat"/>
          <w:color w:val="000000" w:themeColor="text1"/>
          <w:lang w:val="hy-AM"/>
        </w:rPr>
        <w:t>Երևան</w:t>
      </w:r>
    </w:p>
    <w:p w:rsidR="00753BDD" w:rsidRPr="005E3847" w:rsidRDefault="00753BDD" w:rsidP="000B1906">
      <w:pPr>
        <w:pStyle w:val="a8"/>
        <w:shd w:val="clear" w:color="auto" w:fill="FFFFFF"/>
        <w:spacing w:before="0" w:beforeAutospacing="0" w:after="0" w:afterAutospacing="0" w:line="360" w:lineRule="auto"/>
        <w:ind w:firstLine="313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753BDD" w:rsidRPr="005E3847" w:rsidRDefault="00753BDD" w:rsidP="000B1906">
      <w:pPr>
        <w:pStyle w:val="a8"/>
        <w:shd w:val="clear" w:color="auto" w:fill="FFFFFF"/>
        <w:spacing w:before="0" w:beforeAutospacing="0" w:after="0" w:afterAutospacing="0" w:line="360" w:lineRule="auto"/>
        <w:ind w:firstLine="313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6D2D45" w:rsidRPr="00E86420" w:rsidRDefault="006D2D45" w:rsidP="00E03B36">
      <w:pPr>
        <w:spacing w:line="360" w:lineRule="auto"/>
        <w:ind w:firstLine="720"/>
        <w:jc w:val="both"/>
        <w:rPr>
          <w:rFonts w:ascii="GHEA Grapalat" w:hAnsi="GHEA Grapalat"/>
          <w:color w:val="FF0000"/>
          <w:lang w:val="hy-AM"/>
        </w:rPr>
      </w:pPr>
    </w:p>
    <w:sectPr w:rsidR="006D2D45" w:rsidRPr="00E86420" w:rsidSect="00E03B36">
      <w:pgSz w:w="12240" w:h="15840"/>
      <w:pgMar w:top="567" w:right="900" w:bottom="99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8D1"/>
    <w:multiLevelType w:val="hybridMultilevel"/>
    <w:tmpl w:val="7206F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C0"/>
    <w:rsid w:val="000063DE"/>
    <w:rsid w:val="00013591"/>
    <w:rsid w:val="000145EF"/>
    <w:rsid w:val="00022C57"/>
    <w:rsid w:val="00031A5A"/>
    <w:rsid w:val="000470FA"/>
    <w:rsid w:val="00051D76"/>
    <w:rsid w:val="00053DA9"/>
    <w:rsid w:val="000559C0"/>
    <w:rsid w:val="00067573"/>
    <w:rsid w:val="00071BFE"/>
    <w:rsid w:val="0009025B"/>
    <w:rsid w:val="000A1CCE"/>
    <w:rsid w:val="000B1906"/>
    <w:rsid w:val="000C4E30"/>
    <w:rsid w:val="000D57C2"/>
    <w:rsid w:val="000F06A6"/>
    <w:rsid w:val="000F272A"/>
    <w:rsid w:val="0010282C"/>
    <w:rsid w:val="00111236"/>
    <w:rsid w:val="00125035"/>
    <w:rsid w:val="00125684"/>
    <w:rsid w:val="0015636E"/>
    <w:rsid w:val="001710E4"/>
    <w:rsid w:val="00175322"/>
    <w:rsid w:val="001758AF"/>
    <w:rsid w:val="00193F9B"/>
    <w:rsid w:val="00194FE4"/>
    <w:rsid w:val="001A2CC8"/>
    <w:rsid w:val="001A5420"/>
    <w:rsid w:val="001A78F9"/>
    <w:rsid w:val="001B0D07"/>
    <w:rsid w:val="001B20EF"/>
    <w:rsid w:val="001B432A"/>
    <w:rsid w:val="001B48E1"/>
    <w:rsid w:val="001B774B"/>
    <w:rsid w:val="001F7D30"/>
    <w:rsid w:val="00205D1B"/>
    <w:rsid w:val="00211422"/>
    <w:rsid w:val="00214BD3"/>
    <w:rsid w:val="00214F6F"/>
    <w:rsid w:val="00222C22"/>
    <w:rsid w:val="00224DA4"/>
    <w:rsid w:val="00226AA4"/>
    <w:rsid w:val="00227D29"/>
    <w:rsid w:val="0023506D"/>
    <w:rsid w:val="00243B1B"/>
    <w:rsid w:val="002456E5"/>
    <w:rsid w:val="002608F3"/>
    <w:rsid w:val="0027199D"/>
    <w:rsid w:val="00275341"/>
    <w:rsid w:val="0028525C"/>
    <w:rsid w:val="002B1E38"/>
    <w:rsid w:val="002C4B2B"/>
    <w:rsid w:val="002D1DAF"/>
    <w:rsid w:val="002D55C7"/>
    <w:rsid w:val="002E0A5A"/>
    <w:rsid w:val="002F757D"/>
    <w:rsid w:val="00301072"/>
    <w:rsid w:val="00302DB3"/>
    <w:rsid w:val="00304BB4"/>
    <w:rsid w:val="00314BF6"/>
    <w:rsid w:val="003177B7"/>
    <w:rsid w:val="003204C9"/>
    <w:rsid w:val="003225B9"/>
    <w:rsid w:val="00341F3F"/>
    <w:rsid w:val="00356546"/>
    <w:rsid w:val="00367675"/>
    <w:rsid w:val="00373A5F"/>
    <w:rsid w:val="00375FF2"/>
    <w:rsid w:val="003779E8"/>
    <w:rsid w:val="003814F2"/>
    <w:rsid w:val="003A2C1D"/>
    <w:rsid w:val="003A5E85"/>
    <w:rsid w:val="003B6721"/>
    <w:rsid w:val="003D536C"/>
    <w:rsid w:val="003D5888"/>
    <w:rsid w:val="003D71E4"/>
    <w:rsid w:val="003E078E"/>
    <w:rsid w:val="003F7462"/>
    <w:rsid w:val="004021A5"/>
    <w:rsid w:val="00403F5C"/>
    <w:rsid w:val="004212C1"/>
    <w:rsid w:val="00422EF3"/>
    <w:rsid w:val="00423300"/>
    <w:rsid w:val="00430ECA"/>
    <w:rsid w:val="00431D95"/>
    <w:rsid w:val="00445961"/>
    <w:rsid w:val="004526EE"/>
    <w:rsid w:val="004543C8"/>
    <w:rsid w:val="00463141"/>
    <w:rsid w:val="00463174"/>
    <w:rsid w:val="0046447D"/>
    <w:rsid w:val="004702BC"/>
    <w:rsid w:val="0047612D"/>
    <w:rsid w:val="00476E06"/>
    <w:rsid w:val="00480695"/>
    <w:rsid w:val="00480DC8"/>
    <w:rsid w:val="0048517B"/>
    <w:rsid w:val="0049088A"/>
    <w:rsid w:val="004912F4"/>
    <w:rsid w:val="00493E7E"/>
    <w:rsid w:val="004A01B8"/>
    <w:rsid w:val="004B71D8"/>
    <w:rsid w:val="004C4DE7"/>
    <w:rsid w:val="004D1943"/>
    <w:rsid w:val="004D5BFE"/>
    <w:rsid w:val="004D71CF"/>
    <w:rsid w:val="004E42D7"/>
    <w:rsid w:val="004F0621"/>
    <w:rsid w:val="0051387E"/>
    <w:rsid w:val="005546FE"/>
    <w:rsid w:val="00556C2D"/>
    <w:rsid w:val="00564775"/>
    <w:rsid w:val="005703FE"/>
    <w:rsid w:val="005908DE"/>
    <w:rsid w:val="005A36BE"/>
    <w:rsid w:val="005B5FFB"/>
    <w:rsid w:val="005D05CF"/>
    <w:rsid w:val="005E3847"/>
    <w:rsid w:val="00606E67"/>
    <w:rsid w:val="00621AEC"/>
    <w:rsid w:val="006231E6"/>
    <w:rsid w:val="00624818"/>
    <w:rsid w:val="00626B8D"/>
    <w:rsid w:val="0064169A"/>
    <w:rsid w:val="00641BA5"/>
    <w:rsid w:val="00642140"/>
    <w:rsid w:val="006431A9"/>
    <w:rsid w:val="00653151"/>
    <w:rsid w:val="006737C0"/>
    <w:rsid w:val="006753E2"/>
    <w:rsid w:val="0068495D"/>
    <w:rsid w:val="006A370C"/>
    <w:rsid w:val="006B2238"/>
    <w:rsid w:val="006C6294"/>
    <w:rsid w:val="006D2D45"/>
    <w:rsid w:val="006E0125"/>
    <w:rsid w:val="006E0B95"/>
    <w:rsid w:val="006E198B"/>
    <w:rsid w:val="006F7EE9"/>
    <w:rsid w:val="00710A35"/>
    <w:rsid w:val="00711213"/>
    <w:rsid w:val="00711726"/>
    <w:rsid w:val="00713E97"/>
    <w:rsid w:val="00715AB3"/>
    <w:rsid w:val="007179A9"/>
    <w:rsid w:val="00721EA1"/>
    <w:rsid w:val="00723732"/>
    <w:rsid w:val="0072515A"/>
    <w:rsid w:val="00735FDF"/>
    <w:rsid w:val="00740782"/>
    <w:rsid w:val="00753BDD"/>
    <w:rsid w:val="007730C4"/>
    <w:rsid w:val="007926CF"/>
    <w:rsid w:val="00795BFA"/>
    <w:rsid w:val="007B53CF"/>
    <w:rsid w:val="007C26D1"/>
    <w:rsid w:val="007C45A7"/>
    <w:rsid w:val="007D4322"/>
    <w:rsid w:val="007D579C"/>
    <w:rsid w:val="00800B8D"/>
    <w:rsid w:val="00807F50"/>
    <w:rsid w:val="008133FD"/>
    <w:rsid w:val="008211FB"/>
    <w:rsid w:val="008215AA"/>
    <w:rsid w:val="00821A81"/>
    <w:rsid w:val="00852248"/>
    <w:rsid w:val="00853AD2"/>
    <w:rsid w:val="008551FE"/>
    <w:rsid w:val="00861D90"/>
    <w:rsid w:val="00866029"/>
    <w:rsid w:val="00866E8E"/>
    <w:rsid w:val="00875BAC"/>
    <w:rsid w:val="00881007"/>
    <w:rsid w:val="008816AB"/>
    <w:rsid w:val="0089123E"/>
    <w:rsid w:val="00891E4D"/>
    <w:rsid w:val="00893042"/>
    <w:rsid w:val="00894CAE"/>
    <w:rsid w:val="00896409"/>
    <w:rsid w:val="008A1215"/>
    <w:rsid w:val="008A1881"/>
    <w:rsid w:val="008B17A3"/>
    <w:rsid w:val="008B3501"/>
    <w:rsid w:val="008B3738"/>
    <w:rsid w:val="008C77F9"/>
    <w:rsid w:val="008D1294"/>
    <w:rsid w:val="008D44EE"/>
    <w:rsid w:val="008D687F"/>
    <w:rsid w:val="008E4429"/>
    <w:rsid w:val="008E67CD"/>
    <w:rsid w:val="008F56EA"/>
    <w:rsid w:val="00900678"/>
    <w:rsid w:val="00903B85"/>
    <w:rsid w:val="00903E7B"/>
    <w:rsid w:val="00916D8E"/>
    <w:rsid w:val="00921665"/>
    <w:rsid w:val="00933642"/>
    <w:rsid w:val="00934ECA"/>
    <w:rsid w:val="00944924"/>
    <w:rsid w:val="00954C7E"/>
    <w:rsid w:val="00965B5D"/>
    <w:rsid w:val="009A1C00"/>
    <w:rsid w:val="009A5709"/>
    <w:rsid w:val="009B096A"/>
    <w:rsid w:val="009C25DB"/>
    <w:rsid w:val="009C5925"/>
    <w:rsid w:val="009D3ADD"/>
    <w:rsid w:val="009D7F6B"/>
    <w:rsid w:val="009E3152"/>
    <w:rsid w:val="009E4803"/>
    <w:rsid w:val="00A07473"/>
    <w:rsid w:val="00A1586B"/>
    <w:rsid w:val="00A209C3"/>
    <w:rsid w:val="00A22B65"/>
    <w:rsid w:val="00A256F0"/>
    <w:rsid w:val="00A26F50"/>
    <w:rsid w:val="00A30AEB"/>
    <w:rsid w:val="00A329E5"/>
    <w:rsid w:val="00A44ED7"/>
    <w:rsid w:val="00A45BE4"/>
    <w:rsid w:val="00A47F6A"/>
    <w:rsid w:val="00A501D9"/>
    <w:rsid w:val="00A52B4E"/>
    <w:rsid w:val="00A5415E"/>
    <w:rsid w:val="00A62E34"/>
    <w:rsid w:val="00A63EE2"/>
    <w:rsid w:val="00A705F9"/>
    <w:rsid w:val="00A813B4"/>
    <w:rsid w:val="00A81C13"/>
    <w:rsid w:val="00A930B8"/>
    <w:rsid w:val="00AA6268"/>
    <w:rsid w:val="00AA7901"/>
    <w:rsid w:val="00AB44DD"/>
    <w:rsid w:val="00AC173F"/>
    <w:rsid w:val="00AC7F71"/>
    <w:rsid w:val="00AD1A59"/>
    <w:rsid w:val="00AD4C04"/>
    <w:rsid w:val="00AD5A00"/>
    <w:rsid w:val="00AE5708"/>
    <w:rsid w:val="00AF228C"/>
    <w:rsid w:val="00AF4262"/>
    <w:rsid w:val="00AF7A0B"/>
    <w:rsid w:val="00B21E8C"/>
    <w:rsid w:val="00B23EAB"/>
    <w:rsid w:val="00B24246"/>
    <w:rsid w:val="00B276D4"/>
    <w:rsid w:val="00B56226"/>
    <w:rsid w:val="00B70A50"/>
    <w:rsid w:val="00B80987"/>
    <w:rsid w:val="00B8404F"/>
    <w:rsid w:val="00B92834"/>
    <w:rsid w:val="00BA36BF"/>
    <w:rsid w:val="00BA4B20"/>
    <w:rsid w:val="00BA6A43"/>
    <w:rsid w:val="00BB3EA5"/>
    <w:rsid w:val="00BB4EDE"/>
    <w:rsid w:val="00BB6258"/>
    <w:rsid w:val="00BD26D3"/>
    <w:rsid w:val="00BF7145"/>
    <w:rsid w:val="00C01A31"/>
    <w:rsid w:val="00C20D14"/>
    <w:rsid w:val="00C245E3"/>
    <w:rsid w:val="00C51792"/>
    <w:rsid w:val="00C55F28"/>
    <w:rsid w:val="00C62743"/>
    <w:rsid w:val="00C628A4"/>
    <w:rsid w:val="00C65412"/>
    <w:rsid w:val="00C65FF0"/>
    <w:rsid w:val="00C708C8"/>
    <w:rsid w:val="00C732BB"/>
    <w:rsid w:val="00C9258E"/>
    <w:rsid w:val="00CB08BE"/>
    <w:rsid w:val="00CB0FC6"/>
    <w:rsid w:val="00CF049E"/>
    <w:rsid w:val="00CF6B25"/>
    <w:rsid w:val="00D02263"/>
    <w:rsid w:val="00D32F16"/>
    <w:rsid w:val="00D5098C"/>
    <w:rsid w:val="00D522B6"/>
    <w:rsid w:val="00D5428E"/>
    <w:rsid w:val="00D609E4"/>
    <w:rsid w:val="00D60CB9"/>
    <w:rsid w:val="00D62F51"/>
    <w:rsid w:val="00D70F80"/>
    <w:rsid w:val="00D94593"/>
    <w:rsid w:val="00DB658D"/>
    <w:rsid w:val="00DD1801"/>
    <w:rsid w:val="00DE125F"/>
    <w:rsid w:val="00DF2E1E"/>
    <w:rsid w:val="00E030E6"/>
    <w:rsid w:val="00E03B36"/>
    <w:rsid w:val="00E077B4"/>
    <w:rsid w:val="00E11409"/>
    <w:rsid w:val="00E1171E"/>
    <w:rsid w:val="00E14124"/>
    <w:rsid w:val="00E31024"/>
    <w:rsid w:val="00E313DF"/>
    <w:rsid w:val="00E33179"/>
    <w:rsid w:val="00E36CEE"/>
    <w:rsid w:val="00E41D00"/>
    <w:rsid w:val="00E42573"/>
    <w:rsid w:val="00E53385"/>
    <w:rsid w:val="00E605E7"/>
    <w:rsid w:val="00E83E94"/>
    <w:rsid w:val="00E86420"/>
    <w:rsid w:val="00E95C8F"/>
    <w:rsid w:val="00EA3DCB"/>
    <w:rsid w:val="00EB15C4"/>
    <w:rsid w:val="00EC3C4D"/>
    <w:rsid w:val="00ED01A3"/>
    <w:rsid w:val="00EE0846"/>
    <w:rsid w:val="00EE553F"/>
    <w:rsid w:val="00EF271B"/>
    <w:rsid w:val="00F1330C"/>
    <w:rsid w:val="00F233A6"/>
    <w:rsid w:val="00F268C8"/>
    <w:rsid w:val="00F32596"/>
    <w:rsid w:val="00F3276F"/>
    <w:rsid w:val="00F37071"/>
    <w:rsid w:val="00F50ECE"/>
    <w:rsid w:val="00F5573C"/>
    <w:rsid w:val="00F8388E"/>
    <w:rsid w:val="00F940F0"/>
    <w:rsid w:val="00F960DC"/>
    <w:rsid w:val="00FA02A7"/>
    <w:rsid w:val="00FB2518"/>
    <w:rsid w:val="00FC24BF"/>
    <w:rsid w:val="00FC3C13"/>
    <w:rsid w:val="00FD0A95"/>
    <w:rsid w:val="00FD4D43"/>
    <w:rsid w:val="00FD5F75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E715"/>
  <w15:docId w15:val="{54763B93-1ACE-44F7-8B97-D835B5BD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7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,Header Char Char Char Char,Header Char Char Char,Header Char Char"/>
    <w:basedOn w:val="a"/>
    <w:link w:val="a4"/>
    <w:unhideWhenUsed/>
    <w:qFormat/>
    <w:rsid w:val="006737C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aliases w:val="h Знак,Header Char Char Char Char Знак,Header Char Char Char Знак,Header Char Char Знак"/>
    <w:basedOn w:val="a0"/>
    <w:link w:val="a3"/>
    <w:rsid w:val="006737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5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53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Strong"/>
    <w:basedOn w:val="a0"/>
    <w:uiPriority w:val="22"/>
    <w:qFormat/>
    <w:rsid w:val="00071BFE"/>
    <w:rPr>
      <w:b/>
      <w:bCs/>
    </w:rPr>
  </w:style>
  <w:style w:type="paragraph" w:styleId="a8">
    <w:name w:val="Normal (Web)"/>
    <w:basedOn w:val="a"/>
    <w:uiPriority w:val="99"/>
    <w:unhideWhenUsed/>
    <w:rsid w:val="00BD26D3"/>
    <w:pPr>
      <w:spacing w:before="100" w:beforeAutospacing="1" w:after="100" w:afterAutospacing="1"/>
    </w:pPr>
    <w:rPr>
      <w:lang w:val="en-US" w:eastAsia="en-US"/>
    </w:rPr>
  </w:style>
  <w:style w:type="paragraph" w:styleId="a9">
    <w:name w:val="List Paragraph"/>
    <w:aliases w:val="List Paragraph11,Bullets,List Paragraph (numbered (a)),Report Para,Number Bullets,WinDForce-Letter,Heading 2_sj,En tête 1,Resume Title,Indent Paragraph,Citation List,References,MC Paragraphe Liste,List_Paragraph,Multilevel para_II"/>
    <w:basedOn w:val="a"/>
    <w:link w:val="aa"/>
    <w:uiPriority w:val="1"/>
    <w:qFormat/>
    <w:rsid w:val="0010282C"/>
    <w:pPr>
      <w:widowControl w:val="0"/>
      <w:autoSpaceDE w:val="0"/>
      <w:autoSpaceDN w:val="0"/>
      <w:ind w:left="275" w:firstLine="360"/>
    </w:pPr>
    <w:rPr>
      <w:rFonts w:ascii="Sylfaen" w:eastAsia="Sylfaen" w:hAnsi="Sylfaen" w:cs="Sylfaen"/>
      <w:sz w:val="22"/>
      <w:szCs w:val="22"/>
      <w:lang w:val="pt-PT" w:eastAsia="en-US"/>
    </w:rPr>
  </w:style>
  <w:style w:type="character" w:customStyle="1" w:styleId="aa">
    <w:name w:val="Абзац списка Знак"/>
    <w:aliases w:val="List Paragraph11 Знак,Bullets Знак,List Paragraph (numbered (a)) Знак,Report Para Знак,Number Bullets Знак,WinDForce-Letter Знак,Heading 2_sj Знак,En tête 1 Знак,Resume Title Знак,Indent Paragraph Знак,Citation List Знак"/>
    <w:basedOn w:val="a0"/>
    <w:link w:val="a9"/>
    <w:uiPriority w:val="1"/>
    <w:locked/>
    <w:rsid w:val="0010282C"/>
    <w:rPr>
      <w:rFonts w:ascii="Sylfaen" w:eastAsia="Sylfaen" w:hAnsi="Sylfaen" w:cs="Sylfae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DFCA4-8570-432C-ABA1-974F258D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>https:/mul2-spm.gov.am/tasks/354663/oneclick/Naxagic-587-N-verjin.docx?token=eeb841acfaa673fd638a12e9cebbb79d</cp:keywords>
  <dc:description/>
  <cp:lastModifiedBy>Bella Hakobyan</cp:lastModifiedBy>
  <cp:revision>4</cp:revision>
  <cp:lastPrinted>2023-08-03T10:40:00Z</cp:lastPrinted>
  <dcterms:created xsi:type="dcterms:W3CDTF">2023-09-12T07:51:00Z</dcterms:created>
  <dcterms:modified xsi:type="dcterms:W3CDTF">2023-09-20T07:22:00Z</dcterms:modified>
</cp:coreProperties>
</file>