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A5" w:rsidRPr="003262AB" w:rsidRDefault="004237A5" w:rsidP="003A3F01">
      <w:pPr>
        <w:spacing w:after="0" w:line="36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3262AB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4237A5" w:rsidRPr="003262AB" w:rsidRDefault="004237A5" w:rsidP="003262AB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237A5" w:rsidRPr="003262AB" w:rsidRDefault="004237A5" w:rsidP="003A3F0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62A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4237A5" w:rsidRPr="003262AB" w:rsidRDefault="004237A5" w:rsidP="003A3F0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62AB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4237A5" w:rsidRPr="003262AB" w:rsidRDefault="004237A5" w:rsidP="003A3F0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237A5" w:rsidRPr="003262AB" w:rsidRDefault="004237A5" w:rsidP="003A3F0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237A5" w:rsidRPr="003262AB" w:rsidRDefault="00CA263A" w:rsidP="003A3F0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2023</w:t>
      </w:r>
      <w:r w:rsidR="004237A5" w:rsidRPr="003262AB">
        <w:rPr>
          <w:rFonts w:ascii="GHEA Grapalat" w:hAnsi="GHEA Grapalat"/>
          <w:b/>
          <w:sz w:val="24"/>
          <w:szCs w:val="24"/>
          <w:lang w:val="hy-AM"/>
        </w:rPr>
        <w:t xml:space="preserve"> թվականի _______________ N_______-Ն</w:t>
      </w:r>
    </w:p>
    <w:p w:rsidR="004237A5" w:rsidRPr="003262AB" w:rsidRDefault="004237A5" w:rsidP="004B1E48">
      <w:pPr>
        <w:spacing w:after="0" w:line="360" w:lineRule="auto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4237A5" w:rsidRPr="003262AB" w:rsidRDefault="004237A5" w:rsidP="003A3F01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3262AB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ՀԱՆՐԱՊԵՏՈՒԹՅԱՆ ԿԱՌԱՎԱՐՈՒԹՅԱՆ 2015 ԹՎԱԿԱՆԻ ՄԱՅԻՍԻ 27-Ի N 568-Ն ՈՐՈՇՄԱՆ Մ</w:t>
      </w:r>
      <w:r w:rsidR="00CA1181">
        <w:rPr>
          <w:rFonts w:ascii="GHEA Grapalat" w:eastAsia="Times New Roman" w:hAnsi="GHEA Grapalat" w:cs="Tahoma"/>
          <w:sz w:val="24"/>
          <w:szCs w:val="24"/>
          <w:lang w:val="hy-AM" w:eastAsia="ru-RU"/>
        </w:rPr>
        <w:t>ԵՋ ՓՈՓՈԽՈՒԹՅՈՒՆ</w:t>
      </w:r>
      <w:r w:rsidRPr="003262AB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ԿԱՏԱՐԵԼՈՒ ՄԱՍԻՆ</w:t>
      </w:r>
    </w:p>
    <w:p w:rsidR="004237A5" w:rsidRPr="003262AB" w:rsidRDefault="004237A5" w:rsidP="003262AB">
      <w:pPr>
        <w:pStyle w:val="norm"/>
        <w:spacing w:line="360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</w:p>
    <w:p w:rsidR="004237A5" w:rsidRPr="003262AB" w:rsidRDefault="004237A5" w:rsidP="003262AB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262AB">
        <w:rPr>
          <w:rFonts w:ascii="GHEA Grapalat" w:hAnsi="GHEA Grapalat" w:cs="Tahoma"/>
          <w:sz w:val="24"/>
          <w:szCs w:val="24"/>
          <w:lang w:val="hy-AM"/>
        </w:rPr>
        <w:t>Հիմք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օրենքի </w:t>
      </w:r>
      <w:r w:rsidR="00394123">
        <w:rPr>
          <w:rFonts w:ascii="GHEA Grapalat" w:hAnsi="GHEA Grapalat" w:cs="Tahoma"/>
          <w:sz w:val="24"/>
          <w:szCs w:val="24"/>
          <w:lang w:val="hy-AM"/>
        </w:rPr>
        <w:t xml:space="preserve">33-րդ և </w:t>
      </w:r>
      <w:r w:rsidRPr="003262AB">
        <w:rPr>
          <w:rFonts w:ascii="GHEA Grapalat" w:hAnsi="GHEA Grapalat"/>
          <w:sz w:val="24"/>
          <w:szCs w:val="24"/>
          <w:lang w:val="hy-AM"/>
        </w:rPr>
        <w:t>34-րդ հոդված</w:t>
      </w:r>
      <w:r w:rsidR="00394123">
        <w:rPr>
          <w:rFonts w:ascii="GHEA Grapalat" w:hAnsi="GHEA Grapalat"/>
          <w:sz w:val="24"/>
          <w:szCs w:val="24"/>
          <w:lang w:val="hy-AM"/>
        </w:rPr>
        <w:t>ներ</w:t>
      </w:r>
      <w:r w:rsidRPr="003262AB">
        <w:rPr>
          <w:rFonts w:ascii="GHEA Grapalat" w:hAnsi="GHEA Grapalat"/>
          <w:sz w:val="24"/>
          <w:szCs w:val="24"/>
          <w:lang w:val="hy-AM"/>
        </w:rPr>
        <w:t xml:space="preserve">ը`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94123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ո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Sylfaen"/>
          <w:sz w:val="24"/>
          <w:szCs w:val="24"/>
          <w:lang w:val="hy-AM"/>
        </w:rPr>
        <w:t>ր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ո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շ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ու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մ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է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84362D" w:rsidRPr="00DE4676" w:rsidRDefault="004237A5" w:rsidP="00DE4676">
      <w:pPr>
        <w:pStyle w:val="mechtex"/>
        <w:tabs>
          <w:tab w:val="left" w:pos="-284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262AB">
        <w:rPr>
          <w:rFonts w:ascii="GHEA Grapalat" w:hAnsi="GHEA Grapalat" w:cs="Sylfaen"/>
          <w:sz w:val="24"/>
          <w:szCs w:val="24"/>
          <w:lang w:val="hy-AM"/>
        </w:rPr>
        <w:tab/>
        <w:t>1. Հայաստանի</w:t>
      </w:r>
      <w:r w:rsidRPr="003262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262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262AB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262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A83F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/>
          <w:sz w:val="24"/>
          <w:szCs w:val="24"/>
          <w:lang w:val="hy-AM"/>
        </w:rPr>
        <w:t>27-</w:t>
      </w:r>
      <w:r w:rsidRPr="003262AB">
        <w:rPr>
          <w:rFonts w:ascii="GHEA Grapalat" w:hAnsi="GHEA Grapalat" w:cs="Sylfaen"/>
          <w:sz w:val="24"/>
          <w:szCs w:val="24"/>
          <w:lang w:val="hy-AM"/>
        </w:rPr>
        <w:t>ի</w:t>
      </w:r>
      <w:r w:rsidRPr="003262AB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3262AB">
        <w:rPr>
          <w:rFonts w:ascii="GHEA Grapalat" w:hAnsi="GHEA Grapalat" w:cs="Tahoma"/>
          <w:sz w:val="24"/>
          <w:szCs w:val="24"/>
          <w:lang w:val="hy-AM"/>
        </w:rPr>
        <w:t>Անվճար</w:t>
      </w:r>
      <w:r w:rsidRPr="003262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z w:val="24"/>
          <w:szCs w:val="24"/>
          <w:lang w:val="hy-AM"/>
        </w:rPr>
        <w:t>կամ</w:t>
      </w:r>
      <w:r w:rsidRPr="003262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z w:val="24"/>
          <w:szCs w:val="24"/>
          <w:lang w:val="hy-AM"/>
        </w:rPr>
        <w:t>արտոնյալ</w:t>
      </w:r>
      <w:r w:rsidRPr="003262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z w:val="24"/>
          <w:szCs w:val="24"/>
          <w:lang w:val="hy-AM"/>
        </w:rPr>
        <w:t>պայմաններով վերարտադրողականության օժանդակ տեխնոլոգիաների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z w:val="24"/>
          <w:szCs w:val="24"/>
          <w:lang w:val="hy-AM"/>
        </w:rPr>
        <w:t>կիրառմամբ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z w:val="24"/>
          <w:szCs w:val="24"/>
          <w:lang w:val="hy-AM"/>
        </w:rPr>
        <w:t>բժշկական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z w:val="24"/>
          <w:szCs w:val="24"/>
          <w:lang w:val="hy-AM"/>
        </w:rPr>
        <w:t>օգնության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Pr="003262AB">
        <w:rPr>
          <w:rFonts w:ascii="GHEA Grapalat" w:hAnsi="GHEA Grapalat" w:cs="Tahoma"/>
          <w:spacing w:val="-2"/>
          <w:sz w:val="24"/>
          <w:szCs w:val="24"/>
          <w:lang w:val="hy-AM"/>
        </w:rPr>
        <w:t>սպասարկման</w:t>
      </w:r>
      <w:r w:rsidRPr="003262AB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pacing w:val="-2"/>
          <w:sz w:val="24"/>
          <w:szCs w:val="24"/>
          <w:lang w:val="hy-AM"/>
        </w:rPr>
        <w:t>կարգն</w:t>
      </w:r>
      <w:r w:rsidRPr="003262AB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pacing w:val="-2"/>
          <w:sz w:val="24"/>
          <w:szCs w:val="24"/>
          <w:lang w:val="hy-AM"/>
        </w:rPr>
        <w:t>ու</w:t>
      </w:r>
      <w:r w:rsidRPr="003262AB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pacing w:val="-2"/>
          <w:sz w:val="24"/>
          <w:szCs w:val="24"/>
          <w:lang w:val="hy-AM"/>
        </w:rPr>
        <w:t>շահառուներին</w:t>
      </w:r>
      <w:r w:rsidRPr="003262AB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pacing w:val="-2"/>
          <w:sz w:val="24"/>
          <w:szCs w:val="24"/>
          <w:lang w:val="hy-AM"/>
        </w:rPr>
        <w:t>ներկայացվող</w:t>
      </w:r>
      <w:r w:rsidRPr="003262AB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pacing w:val="-2"/>
          <w:sz w:val="24"/>
          <w:szCs w:val="24"/>
          <w:lang w:val="hy-AM"/>
        </w:rPr>
        <w:t>պահանջները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z w:val="24"/>
          <w:szCs w:val="24"/>
          <w:lang w:val="hy-AM"/>
        </w:rPr>
        <w:t>սահմանելու</w:t>
      </w:r>
      <w:r w:rsidRPr="003262A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3262AB">
        <w:rPr>
          <w:rFonts w:ascii="GHEA Grapalat" w:hAnsi="GHEA Grapalat"/>
          <w:sz w:val="24"/>
          <w:szCs w:val="24"/>
          <w:lang w:val="hy-AM"/>
        </w:rPr>
        <w:t> N 568-Ն որոշման</w:t>
      </w:r>
      <w:r w:rsidR="00A83F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2AB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N 1 </w:t>
      </w:r>
      <w:r w:rsidR="00CA1181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հավելվածի </w:t>
      </w:r>
      <w:r w:rsidRPr="003262A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10-րդ </w:t>
      </w:r>
      <w:r w:rsidR="004B1E4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կետի 2-րդ ենթակետը </w:t>
      </w:r>
      <w:r w:rsidR="0084362D" w:rsidRPr="003262A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շարադրել հետևյալ </w:t>
      </w:r>
      <w:r w:rsidR="0039412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խմբագրությամբ</w:t>
      </w:r>
      <w:r w:rsidR="0084362D" w:rsidRPr="003262A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:rsidR="00BC4B64" w:rsidRPr="003D46C1" w:rsidRDefault="0084362D" w:rsidP="004B1E4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3262A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="007C36A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</w:t>
      </w:r>
      <w:r w:rsidR="00CA118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) </w:t>
      </w:r>
      <w:r w:rsidR="004B1E48">
        <w:rPr>
          <w:rFonts w:ascii="GHEA Grapalat" w:hAnsi="GHEA Grapalat"/>
          <w:color w:val="000000"/>
          <w:sz w:val="24"/>
          <w:szCs w:val="24"/>
          <w:lang w:val="hy-AM"/>
        </w:rPr>
        <w:t>28</w:t>
      </w:r>
      <w:r w:rsidR="005C0ACB" w:rsidRPr="00BC4B64">
        <w:rPr>
          <w:rFonts w:ascii="GHEA Grapalat" w:hAnsi="GHEA Grapalat"/>
          <w:color w:val="000000"/>
          <w:sz w:val="24"/>
          <w:szCs w:val="24"/>
          <w:lang w:val="hy-AM"/>
        </w:rPr>
        <w:t xml:space="preserve">-42 </w:t>
      </w:r>
      <w:r w:rsidR="00BF59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(ներառյալ) տարեկան</w:t>
      </w:r>
      <w:r w:rsidR="00BC4B64" w:rsidRPr="00E86F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BC4B64" w:rsidRPr="00E86FE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քաղաքացի հանդիսացող </w:t>
      </w:r>
      <w:r w:rsidR="00BF5969" w:rsidRPr="003D46C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անզավակ </w:t>
      </w:r>
      <w:r w:rsidR="005C0ACB" w:rsidRPr="003D46C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կանայք` </w:t>
      </w:r>
      <w:r w:rsidR="005C0ACB" w:rsidRPr="003D46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 հավելվածի 3-րդ կետի 2-</w:t>
      </w:r>
      <w:r w:rsidR="00CA118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="005C0ACB" w:rsidRPr="003D46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և 3-րդ ենթակետերով</w:t>
      </w:r>
      <w:r w:rsidR="00A83F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5C0ACB" w:rsidRPr="003D46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 ծավալներով</w:t>
      </w:r>
      <w:r w:rsidR="007C36A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.»:</w:t>
      </w:r>
    </w:p>
    <w:p w:rsidR="003352E2" w:rsidRPr="003262AB" w:rsidRDefault="004237A5" w:rsidP="00A83F84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610F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2. </w:t>
      </w:r>
      <w:r w:rsidRPr="008610F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Սույն</w:t>
      </w:r>
      <w:r w:rsidRPr="008610F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օրվանից:</w:t>
      </w:r>
      <w:bookmarkStart w:id="0" w:name="_GoBack"/>
      <w:bookmarkEnd w:id="0"/>
    </w:p>
    <w:sectPr w:rsidR="003352E2" w:rsidRPr="003262AB" w:rsidSect="00A83F84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46613"/>
    <w:multiLevelType w:val="hybridMultilevel"/>
    <w:tmpl w:val="B5007226"/>
    <w:lvl w:ilvl="0" w:tplc="322E60AA">
      <w:start w:val="1"/>
      <w:numFmt w:val="decimal"/>
      <w:lvlText w:val="%1)"/>
      <w:lvlJc w:val="left"/>
      <w:pPr>
        <w:ind w:left="73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40B4525"/>
    <w:multiLevelType w:val="hybridMultilevel"/>
    <w:tmpl w:val="B0D689BA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B0416"/>
    <w:multiLevelType w:val="hybridMultilevel"/>
    <w:tmpl w:val="83340AA0"/>
    <w:lvl w:ilvl="0" w:tplc="FED6F556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67F3666"/>
    <w:multiLevelType w:val="hybridMultilevel"/>
    <w:tmpl w:val="5BA07034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A5"/>
    <w:rsid w:val="00007A33"/>
    <w:rsid w:val="001349A1"/>
    <w:rsid w:val="00171613"/>
    <w:rsid w:val="00176E98"/>
    <w:rsid w:val="001A30BA"/>
    <w:rsid w:val="001D55CA"/>
    <w:rsid w:val="001E6731"/>
    <w:rsid w:val="002415ED"/>
    <w:rsid w:val="002F1450"/>
    <w:rsid w:val="003262AB"/>
    <w:rsid w:val="003352E2"/>
    <w:rsid w:val="003508AD"/>
    <w:rsid w:val="003568DC"/>
    <w:rsid w:val="00394123"/>
    <w:rsid w:val="003A3F01"/>
    <w:rsid w:val="003C130F"/>
    <w:rsid w:val="003C49D6"/>
    <w:rsid w:val="003D46C1"/>
    <w:rsid w:val="003F0F6A"/>
    <w:rsid w:val="004237A5"/>
    <w:rsid w:val="004346E2"/>
    <w:rsid w:val="004B1E48"/>
    <w:rsid w:val="004E6B0D"/>
    <w:rsid w:val="005570AA"/>
    <w:rsid w:val="00557CDB"/>
    <w:rsid w:val="00577D93"/>
    <w:rsid w:val="00583731"/>
    <w:rsid w:val="005C0ACB"/>
    <w:rsid w:val="00634982"/>
    <w:rsid w:val="00651570"/>
    <w:rsid w:val="007B551E"/>
    <w:rsid w:val="007C36A3"/>
    <w:rsid w:val="0084362D"/>
    <w:rsid w:val="008610F5"/>
    <w:rsid w:val="00890C1A"/>
    <w:rsid w:val="00974AD6"/>
    <w:rsid w:val="00A83F84"/>
    <w:rsid w:val="00AF581A"/>
    <w:rsid w:val="00BC4B64"/>
    <w:rsid w:val="00BD0806"/>
    <w:rsid w:val="00BF5969"/>
    <w:rsid w:val="00C40DEB"/>
    <w:rsid w:val="00C50708"/>
    <w:rsid w:val="00C54A82"/>
    <w:rsid w:val="00CA1181"/>
    <w:rsid w:val="00CA263A"/>
    <w:rsid w:val="00CA5A9D"/>
    <w:rsid w:val="00DE4676"/>
    <w:rsid w:val="00E27A36"/>
    <w:rsid w:val="00E620E2"/>
    <w:rsid w:val="00E86FE6"/>
    <w:rsid w:val="00E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A37E"/>
  <w15:chartTrackingRefBased/>
  <w15:docId w15:val="{96E102D4-0E51-43E9-86C6-0E00DBD8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7A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4237A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4237A5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4237A5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237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36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01"/>
    <w:rPr>
      <w:rFonts w:ascii="Segoe UI" w:eastAsia="Calibri" w:hAnsi="Segoe UI" w:cs="Segoe UI"/>
      <w:sz w:val="18"/>
      <w:szCs w:val="18"/>
      <w:lang w:val="ru-RU"/>
    </w:rPr>
  </w:style>
  <w:style w:type="table" w:styleId="TableGrid">
    <w:name w:val="Table Grid"/>
    <w:basedOn w:val="TableNormal"/>
    <w:uiPriority w:val="39"/>
    <w:rsid w:val="0033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3</cp:revision>
  <cp:lastPrinted>2023-01-03T11:56:00Z</cp:lastPrinted>
  <dcterms:created xsi:type="dcterms:W3CDTF">2023-09-07T06:24:00Z</dcterms:created>
  <dcterms:modified xsi:type="dcterms:W3CDTF">2023-09-07T06:28:00Z</dcterms:modified>
</cp:coreProperties>
</file>