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85" w:rsidRPr="0008250F" w:rsidRDefault="00F74E85" w:rsidP="00C2407E">
      <w:pPr>
        <w:rPr>
          <w:rFonts w:ascii="GHEA Grapalat" w:hAnsi="GHEA Grapalat"/>
          <w:b/>
          <w:sz w:val="24"/>
          <w:szCs w:val="24"/>
          <w:lang w:val="hy-AM"/>
        </w:rPr>
      </w:pPr>
    </w:p>
    <w:p w:rsidR="00F53C2B" w:rsidRPr="00FB74E1" w:rsidRDefault="00F53C2B" w:rsidP="00F53C2B">
      <w:pPr>
        <w:jc w:val="right"/>
        <w:rPr>
          <w:rFonts w:ascii="GHEA Grapalat" w:hAnsi="GHEA Grapalat"/>
          <w:b/>
          <w:iCs/>
          <w:sz w:val="24"/>
          <w:szCs w:val="24"/>
          <w:lang w:val="hy-AM"/>
        </w:rPr>
      </w:pPr>
      <w:r w:rsidRPr="0008250F">
        <w:rPr>
          <w:rFonts w:ascii="GHEA Grapalat" w:hAnsi="GHEA Grapalat"/>
          <w:b/>
          <w:iCs/>
          <w:sz w:val="24"/>
          <w:szCs w:val="24"/>
          <w:lang w:val="hy-AM"/>
        </w:rPr>
        <w:t>Ն</w:t>
      </w:r>
      <w:r w:rsidRPr="00FB74E1">
        <w:rPr>
          <w:rFonts w:ascii="GHEA Grapalat" w:hAnsi="GHEA Grapalat"/>
          <w:b/>
          <w:iCs/>
          <w:sz w:val="24"/>
          <w:szCs w:val="24"/>
          <w:lang w:val="hy-AM"/>
        </w:rPr>
        <w:t>ԱԽԱԳԻԾ</w:t>
      </w:r>
    </w:p>
    <w:p w:rsidR="00F53C2B" w:rsidRPr="00A6182D" w:rsidRDefault="00F53C2B" w:rsidP="00F53C2B">
      <w:pPr>
        <w:spacing w:after="160" w:line="259" w:lineRule="auto"/>
        <w:rPr>
          <w:rFonts w:ascii="GHEA Grapalat" w:eastAsia="Arial" w:hAnsi="GHEA Grapalat" w:cs="Arial"/>
          <w:sz w:val="20"/>
          <w:szCs w:val="20"/>
          <w:highlight w:val="lightGray"/>
          <w:lang w:val="hy-AM"/>
        </w:rPr>
      </w:pPr>
    </w:p>
    <w:p w:rsidR="00F53C2B" w:rsidRPr="00A6182D" w:rsidRDefault="00F53C2B" w:rsidP="00F53C2B">
      <w:pPr>
        <w:tabs>
          <w:tab w:val="center" w:pos="5256"/>
          <w:tab w:val="right" w:pos="10512"/>
        </w:tabs>
        <w:autoSpaceDE w:val="0"/>
        <w:autoSpaceDN w:val="0"/>
        <w:adjustRightInd w:val="0"/>
        <w:rPr>
          <w:rFonts w:ascii="GHEA Grapalat" w:hAnsi="GHEA Grapalat"/>
          <w:sz w:val="24"/>
          <w:szCs w:val="24"/>
          <w:highlight w:val="cyan"/>
          <w:lang w:val="hy-AM"/>
        </w:rPr>
      </w:pPr>
    </w:p>
    <w:p w:rsidR="00F53C2B" w:rsidRPr="00A6182D" w:rsidRDefault="00F53C2B" w:rsidP="00F53C2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F53C2B" w:rsidRPr="00A6182D" w:rsidRDefault="00F53C2B" w:rsidP="00F53C2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53C2B" w:rsidRPr="00A6182D" w:rsidRDefault="00F53C2B" w:rsidP="00F53C2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Ր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Շ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ՈՒ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:rsidR="00F53C2B" w:rsidRPr="00A6182D" w:rsidRDefault="00F53C2B" w:rsidP="00F53C2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53C2B" w:rsidRPr="00A6182D" w:rsidRDefault="00F53C2B" w:rsidP="00F53C2B">
      <w:pPr>
        <w:pStyle w:val="mechtex"/>
        <w:rPr>
          <w:rFonts w:ascii="GHEA Grapalat" w:hAnsi="GHEA Grapalat" w:cs="Times Armenian"/>
          <w:b/>
          <w:sz w:val="24"/>
          <w:szCs w:val="24"/>
          <w:lang w:val="hy-AM"/>
        </w:rPr>
      </w:pPr>
      <w:r w:rsidRPr="00A6182D">
        <w:rPr>
          <w:rFonts w:ascii="GHEA Grapalat" w:hAnsi="GHEA Grapalat" w:cs="Sylfaen"/>
          <w:b/>
          <w:sz w:val="24"/>
          <w:szCs w:val="24"/>
          <w:lang w:val="hy-AM"/>
        </w:rPr>
        <w:t>______________ 202</w:t>
      </w:r>
      <w:r w:rsidR="002F26BE" w:rsidRPr="002B1AB5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A6182D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</w:t>
      </w:r>
      <w:r w:rsidRPr="00D241A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241AD" w:rsidRPr="00D241AD">
        <w:rPr>
          <w:rFonts w:ascii="GHEA Grapalat" w:hAnsi="GHEA Grapalat" w:cs="Sylfaen"/>
          <w:b/>
          <w:sz w:val="24"/>
          <w:szCs w:val="24"/>
          <w:lang w:val="hy-AM"/>
        </w:rPr>
        <w:t>№</w:t>
      </w:r>
      <w:r w:rsidRPr="00D241AD">
        <w:rPr>
          <w:rFonts w:ascii="GHEA Grapalat" w:hAnsi="GHEA Grapalat" w:cs="Sylfaen"/>
          <w:b/>
          <w:sz w:val="24"/>
          <w:szCs w:val="24"/>
          <w:lang w:val="hy-AM"/>
        </w:rPr>
        <w:t xml:space="preserve"> _____</w:t>
      </w:r>
      <w:r w:rsidRPr="00A6182D">
        <w:rPr>
          <w:rFonts w:ascii="GHEA Grapalat" w:hAnsi="GHEA Grapalat" w:cs="Times Armenian"/>
          <w:b/>
          <w:sz w:val="24"/>
          <w:szCs w:val="24"/>
          <w:lang w:val="hy-AM"/>
        </w:rPr>
        <w:t xml:space="preserve"> - Ն</w:t>
      </w:r>
    </w:p>
    <w:p w:rsidR="00F53C2B" w:rsidRPr="00A6182D" w:rsidRDefault="00F53C2B" w:rsidP="00F53C2B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7000D" w:rsidRPr="00B201B6" w:rsidRDefault="0087000D" w:rsidP="00B141CA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5659B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5659B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8250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ՎԱՅՈՑ ՁՈՐԻ</w:t>
      </w: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ՄԱՐԶԻ </w:t>
      </w:r>
      <w:r w:rsidR="0008250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ՋԵՐՄՈՒԿ</w:t>
      </w: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ՀԱՄԱՅՆՔԻ ՎԱ</w:t>
      </w:r>
      <w:r w:rsidR="00B201B6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ՐՉԱԿԱՆ ՍԱՀՄԱՆՆԵՐՈՒՄ ԳՏՆՎՈՂ ՋԵՐՄՈՒԿ ՀԷԿ</w:t>
      </w:r>
      <w:r w:rsidR="00B201B6" w:rsidRPr="00B201B6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-</w:t>
      </w:r>
      <w:r w:rsidR="00B201B6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Ի </w:t>
      </w:r>
    </w:p>
    <w:p w:rsidR="0087000D" w:rsidRDefault="0087000D" w:rsidP="00B141CA">
      <w:pPr>
        <w:pStyle w:val="mechtex"/>
        <w:spacing w:line="360" w:lineRule="auto"/>
        <w:rPr>
          <w:rFonts w:ascii="GHEA Grapalat" w:hAnsi="GHEA Grapalat"/>
          <w:b/>
          <w:bCs/>
          <w:lang w:val="af-ZA"/>
        </w:rPr>
      </w:pP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ՆԿԱՏՄԱՄԲ</w:t>
      </w:r>
      <w:r w:rsidRPr="005659B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ՀԱՆՐՈՒԹՅԱՆ</w:t>
      </w:r>
      <w:r w:rsidRPr="005659B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ԳԵՐԱԿԱ ՇԱՀ</w:t>
      </w:r>
      <w:r w:rsidRPr="005659B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ՃԱՆԱՉԵԼՈՒ ՄԱՍԻՆ</w:t>
      </w:r>
      <w:r w:rsidRPr="00A6182D">
        <w:rPr>
          <w:rFonts w:ascii="GHEA Grapalat" w:hAnsi="GHEA Grapalat"/>
          <w:b/>
          <w:bCs/>
          <w:lang w:val="af-ZA"/>
        </w:rPr>
        <w:t xml:space="preserve"> </w:t>
      </w:r>
    </w:p>
    <w:p w:rsidR="00B50450" w:rsidRDefault="00B50450" w:rsidP="00AC7577">
      <w:pPr>
        <w:spacing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</w:p>
    <w:p w:rsidR="009B309C" w:rsidRPr="00D85B52" w:rsidRDefault="008B0CDE" w:rsidP="00AC7577">
      <w:pPr>
        <w:spacing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8B0CDE">
        <w:rPr>
          <w:rFonts w:ascii="GHEA Grapalat" w:eastAsia="Arial" w:hAnsi="GHEA Grapalat" w:cs="Arial"/>
          <w:sz w:val="24"/>
          <w:szCs w:val="24"/>
          <w:lang w:val="hy-AM"/>
        </w:rPr>
        <w:t xml:space="preserve">Ղեկավարվելով «Հանրության գերակա շահերի ապահովման նպատակով սեփականության օտարման մասին» Հայաստանի Հանրապետության օրենքի (այսուհետ` </w:t>
      </w:r>
      <w:r w:rsidR="00454DE3" w:rsidRPr="00B50450">
        <w:rPr>
          <w:rFonts w:ascii="GHEA Grapalat" w:eastAsia="Arial" w:hAnsi="GHEA Grapalat" w:cs="Arial"/>
          <w:sz w:val="24"/>
          <w:szCs w:val="24"/>
          <w:lang w:val="hy-AM"/>
        </w:rPr>
        <w:t>օ</w:t>
      </w:r>
      <w:r w:rsidRPr="008B0CDE">
        <w:rPr>
          <w:rFonts w:ascii="GHEA Grapalat" w:eastAsia="Arial" w:hAnsi="GHEA Grapalat" w:cs="Arial"/>
          <w:sz w:val="24"/>
          <w:szCs w:val="24"/>
          <w:lang w:val="hy-AM"/>
        </w:rPr>
        <w:t>րենք) 4-րդ</w:t>
      </w:r>
      <w:r w:rsidR="00AE0A5B" w:rsidRPr="00AE0A5B">
        <w:rPr>
          <w:rFonts w:ascii="GHEA Grapalat" w:eastAsia="Arial" w:hAnsi="GHEA Grapalat" w:cs="Arial"/>
          <w:sz w:val="24"/>
          <w:szCs w:val="24"/>
          <w:lang w:val="hy-AM"/>
        </w:rPr>
        <w:t>, 5-րդ</w:t>
      </w:r>
      <w:r w:rsidRPr="008B0CDE">
        <w:rPr>
          <w:rFonts w:ascii="GHEA Grapalat" w:eastAsia="Arial" w:hAnsi="GHEA Grapalat" w:cs="Arial"/>
          <w:sz w:val="24"/>
          <w:szCs w:val="24"/>
          <w:lang w:val="hy-AM"/>
        </w:rPr>
        <w:t xml:space="preserve"> և 7-րդ հոդվածներով՝ Հայաստանի Հանրապետության կառավարությունը որոշում է.</w:t>
      </w:r>
    </w:p>
    <w:p w:rsidR="00C16148" w:rsidRPr="00E87095" w:rsidRDefault="002D1405" w:rsidP="00C1614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20"/>
        <w:jc w:val="both"/>
        <w:rPr>
          <w:rFonts w:ascii="GHEA Grapalat" w:hAnsi="GHEA Grapalat"/>
          <w:sz w:val="21"/>
          <w:szCs w:val="21"/>
          <w:lang w:val="hy-AM"/>
        </w:rPr>
      </w:pP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ՀՀ </w:t>
      </w:r>
      <w:r w:rsidR="00533772" w:rsidRPr="00E87095">
        <w:rPr>
          <w:rFonts w:ascii="GHEA Grapalat" w:eastAsia="Arial" w:hAnsi="GHEA Grapalat" w:cs="Arial"/>
          <w:sz w:val="24"/>
          <w:szCs w:val="24"/>
          <w:lang w:val="hy-AM"/>
        </w:rPr>
        <w:t>Վայոց ձորի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մարզի </w:t>
      </w:r>
      <w:r w:rsidR="00533772" w:rsidRPr="00E87095">
        <w:rPr>
          <w:rFonts w:ascii="GHEA Grapalat" w:eastAsia="Arial" w:hAnsi="GHEA Grapalat" w:cs="Arial"/>
          <w:sz w:val="24"/>
          <w:szCs w:val="24"/>
          <w:lang w:val="hy-AM"/>
        </w:rPr>
        <w:t>Ջերմուկ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համայնքում </w:t>
      </w:r>
      <w:r w:rsidR="00EE122C" w:rsidRPr="00D85B52">
        <w:rPr>
          <w:rFonts w:ascii="GHEA Grapalat" w:hAnsi="GHEA Grapalat"/>
          <w:sz w:val="24"/>
          <w:szCs w:val="24"/>
          <w:lang w:val="hy-AM"/>
        </w:rPr>
        <w:t>«</w:t>
      </w:r>
      <w:r w:rsidR="002F26BE" w:rsidRPr="00D85B52">
        <w:rPr>
          <w:rFonts w:ascii="GHEA Grapalat" w:hAnsi="GHEA Grapalat"/>
          <w:sz w:val="24"/>
          <w:szCs w:val="24"/>
          <w:lang w:val="hy-AM"/>
        </w:rPr>
        <w:t>Ջերմուկի</w:t>
      </w:r>
      <w:r w:rsidR="005646E8" w:rsidRPr="00D85B52">
        <w:rPr>
          <w:rFonts w:ascii="GHEA Grapalat" w:hAnsi="GHEA Grapalat"/>
          <w:sz w:val="24"/>
          <w:szCs w:val="24"/>
          <w:lang w:val="hy-AM"/>
        </w:rPr>
        <w:t xml:space="preserve"> ջրվեժի հետևում գտնվող մասնավոր հին ՀԷԿ-ը պատշաճ տեսքի բերելու և այն զբոսաշրջության նպատակով օգտագործելու</w:t>
      </w:r>
      <w:r w:rsidR="00EE122C" w:rsidRPr="00D85B52">
        <w:rPr>
          <w:rFonts w:ascii="GHEA Grapalat" w:hAnsi="GHEA Grapalat"/>
          <w:sz w:val="24"/>
          <w:szCs w:val="24"/>
          <w:lang w:val="hy-AM"/>
        </w:rPr>
        <w:t>»</w:t>
      </w:r>
      <w:r w:rsidR="00EE122C" w:rsidRPr="00E87095">
        <w:rPr>
          <w:rFonts w:ascii="GHEA Grapalat" w:hAnsi="GHEA Grapalat"/>
          <w:sz w:val="24"/>
          <w:szCs w:val="24"/>
          <w:lang w:val="hy-AM"/>
        </w:rPr>
        <w:t xml:space="preserve"> </w:t>
      </w:r>
      <w:r w:rsidR="009B309C" w:rsidRPr="00E87095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(այսուհետ` </w:t>
      </w:r>
      <w:r w:rsidR="005646E8" w:rsidRPr="00E87095">
        <w:rPr>
          <w:rFonts w:ascii="GHEA Grapalat" w:eastAsia="Arial" w:hAnsi="GHEA Grapalat" w:cs="Arial"/>
          <w:sz w:val="24"/>
          <w:szCs w:val="24"/>
          <w:lang w:val="hy-AM"/>
        </w:rPr>
        <w:t>Ծ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րագիր) իրականացման նպատակով ՀՀ </w:t>
      </w:r>
      <w:r w:rsidR="00533772" w:rsidRPr="00E87095">
        <w:rPr>
          <w:rFonts w:ascii="GHEA Grapalat" w:eastAsia="Arial" w:hAnsi="GHEA Grapalat" w:cs="Arial"/>
          <w:sz w:val="24"/>
          <w:szCs w:val="24"/>
          <w:lang w:val="hy-AM"/>
        </w:rPr>
        <w:t>Վայոց ձորի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մարզի </w:t>
      </w:r>
      <w:r w:rsidR="00533772" w:rsidRPr="00E87095">
        <w:rPr>
          <w:rFonts w:ascii="GHEA Grapalat" w:eastAsia="Arial" w:hAnsi="GHEA Grapalat" w:cs="Arial"/>
          <w:sz w:val="24"/>
          <w:szCs w:val="24"/>
          <w:lang w:val="hy-AM"/>
        </w:rPr>
        <w:t>Ջերմուկ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համայնքում գտնվող </w:t>
      </w:r>
      <w:r w:rsidR="009717FB" w:rsidRPr="00E87095">
        <w:rPr>
          <w:rFonts w:ascii="GHEA Grapalat" w:eastAsia="Arial" w:hAnsi="GHEA Grapalat" w:cs="Arial"/>
          <w:sz w:val="24"/>
          <w:szCs w:val="24"/>
          <w:lang w:val="hy-AM"/>
        </w:rPr>
        <w:t>ֆիզիկական անձանց</w:t>
      </w:r>
      <w:r w:rsidR="00C16148" w:rsidRPr="00E87095">
        <w:rPr>
          <w:rFonts w:ascii="GHEA Grapalat" w:eastAsia="Arial" w:hAnsi="GHEA Grapalat" w:cs="Arial"/>
          <w:sz w:val="24"/>
          <w:szCs w:val="24"/>
          <w:lang w:val="hy-AM"/>
        </w:rPr>
        <w:t>/անձին</w:t>
      </w:r>
      <w:r w:rsidR="009717FB"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սեփականության իրավունքով պատկանող </w:t>
      </w:r>
      <w:r w:rsidR="009D167B" w:rsidRPr="009D167B">
        <w:rPr>
          <w:rFonts w:ascii="GHEA Grapalat" w:hAnsi="GHEA Grapalat" w:cs="Arial Armenian"/>
          <w:color w:val="000000"/>
          <w:sz w:val="24"/>
          <w:szCs w:val="24"/>
          <w:lang w:val="hy-AM"/>
        </w:rPr>
        <w:t>Ջերմուկ ՀԷԿ-ի հետգնումը</w:t>
      </w:r>
      <w:r w:rsid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99597B" w:rsidRP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>(</w:t>
      </w:r>
      <w:r w:rsid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>«</w:t>
      </w:r>
      <w:r w:rsidR="0099597B" w:rsidRP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>Մուշեղ ՀԷԿ</w:t>
      </w:r>
      <w:r w:rsid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>»</w:t>
      </w:r>
      <w:r w:rsidR="0099597B" w:rsidRP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ՍՊԸ, </w:t>
      </w:r>
      <w:r w:rsidR="00C06F19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ՀՀ </w:t>
      </w:r>
      <w:r w:rsidR="0099597B" w:rsidRP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>Վայոց ձորի</w:t>
      </w:r>
      <w:r w:rsidR="00025DAC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մարզ, Ջերմուկ</w:t>
      </w:r>
      <w:r w:rsidR="0099597B" w:rsidRP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համայնք, ք. Ջերմուկ, </w:t>
      </w:r>
      <w:r w:rsidR="0099597B" w:rsidRPr="00463AF8">
        <w:rPr>
          <w:rFonts w:ascii="GHEA Grapalat" w:eastAsia="Arial" w:hAnsi="GHEA Grapalat" w:cs="Arial"/>
          <w:sz w:val="24"/>
          <w:szCs w:val="24"/>
          <w:lang w:val="hy-AM"/>
        </w:rPr>
        <w:t>Վիլյամ Սարոյան փողոց, 3701, գրանցման</w:t>
      </w:r>
      <w:r w:rsidR="004B338C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համարը 20.080.00092/1995-08-31</w:t>
      </w:r>
      <w:r w:rsidR="0099597B" w:rsidRPr="0099597B">
        <w:rPr>
          <w:rFonts w:ascii="GHEA Grapalat" w:hAnsi="GHEA Grapalat" w:cs="Arial Armenian"/>
          <w:color w:val="000000"/>
          <w:sz w:val="24"/>
          <w:szCs w:val="24"/>
          <w:lang w:val="hy-AM"/>
        </w:rPr>
        <w:t>)</w:t>
      </w:r>
      <w:r w:rsidR="00AE469E" w:rsidRPr="00E87095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>ճանաչել հանր</w:t>
      </w:r>
      <w:r w:rsidR="00E3064D" w:rsidRPr="00E87095">
        <w:rPr>
          <w:rFonts w:ascii="GHEA Grapalat" w:eastAsia="Arial" w:hAnsi="GHEA Grapalat" w:cs="Arial"/>
          <w:sz w:val="24"/>
          <w:szCs w:val="24"/>
          <w:lang w:val="hy-AM"/>
        </w:rPr>
        <w:t>ության գերակա</w:t>
      </w:r>
      <w:r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շահ հետևյալ հիմնավորումներ</w:t>
      </w:r>
      <w:bookmarkStart w:id="0" w:name="_GoBack"/>
      <w:bookmarkEnd w:id="0"/>
      <w:r w:rsidRPr="00E87095">
        <w:rPr>
          <w:rFonts w:ascii="GHEA Grapalat" w:eastAsia="Arial" w:hAnsi="GHEA Grapalat" w:cs="Arial"/>
          <w:sz w:val="24"/>
          <w:szCs w:val="24"/>
          <w:lang w:val="hy-AM"/>
        </w:rPr>
        <w:t>ով`</w:t>
      </w:r>
      <w:r w:rsidR="00533772"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               </w:t>
      </w:r>
    </w:p>
    <w:p w:rsidR="00E943C6" w:rsidRPr="006E7E9A" w:rsidRDefault="006E7E9A" w:rsidP="00AC7577">
      <w:pPr>
        <w:pStyle w:val="norm"/>
        <w:numPr>
          <w:ilvl w:val="0"/>
          <w:numId w:val="3"/>
        </w:numPr>
        <w:spacing w:before="120" w:line="360" w:lineRule="auto"/>
        <w:ind w:left="0" w:firstLine="720"/>
        <w:rPr>
          <w:rFonts w:ascii="GHEA Grapalat" w:eastAsia="Arial" w:hAnsi="GHEA Grapalat" w:cs="Tahoma"/>
          <w:sz w:val="24"/>
          <w:szCs w:val="24"/>
          <w:lang w:val="hy-AM"/>
        </w:rPr>
      </w:pPr>
      <w:r w:rsidRPr="006E7E9A">
        <w:rPr>
          <w:rFonts w:ascii="GHEA Grapalat" w:eastAsia="Arial" w:hAnsi="GHEA Grapalat" w:cs="Arial"/>
          <w:sz w:val="24"/>
          <w:szCs w:val="24"/>
          <w:lang w:val="hy-AM"/>
        </w:rPr>
        <w:t>Ծ</w:t>
      </w:r>
      <w:r w:rsidR="009717FB" w:rsidRPr="006E7E9A">
        <w:rPr>
          <w:rFonts w:ascii="GHEA Grapalat" w:eastAsia="Arial" w:hAnsi="GHEA Grapalat" w:cs="Arial"/>
          <w:sz w:val="24"/>
          <w:szCs w:val="24"/>
          <w:lang w:val="hy-AM"/>
        </w:rPr>
        <w:t>րագ</w:t>
      </w:r>
      <w:r w:rsidRPr="006E7E9A">
        <w:rPr>
          <w:rFonts w:ascii="GHEA Grapalat" w:eastAsia="Arial" w:hAnsi="GHEA Grapalat" w:cs="Arial"/>
          <w:sz w:val="24"/>
          <w:szCs w:val="24"/>
          <w:lang w:val="hy-AM"/>
        </w:rPr>
        <w:t>ր</w:t>
      </w:r>
      <w:r w:rsidR="009717FB" w:rsidRPr="006E7E9A">
        <w:rPr>
          <w:rFonts w:ascii="GHEA Grapalat" w:eastAsia="Arial" w:hAnsi="GHEA Grapalat" w:cs="Arial"/>
          <w:sz w:val="24"/>
          <w:szCs w:val="24"/>
          <w:lang w:val="hy-AM"/>
        </w:rPr>
        <w:t>ի</w:t>
      </w:r>
      <w:r w:rsidRPr="006E7E9A">
        <w:rPr>
          <w:rFonts w:ascii="GHEA Grapalat" w:eastAsia="Arial" w:hAnsi="GHEA Grapalat" w:cs="Arial"/>
          <w:sz w:val="24"/>
          <w:szCs w:val="24"/>
          <w:lang w:val="hy-AM"/>
        </w:rPr>
        <w:t xml:space="preserve"> իրականացման շահը գերակայում է օտարվող սեփականության սեփականատերերի շահերի նկատմամբ, քանի որ 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>Ծ</w:t>
      </w:r>
      <w:r w:rsidRPr="006E7E9A">
        <w:rPr>
          <w:rFonts w:ascii="GHEA Grapalat" w:eastAsia="Arial" w:hAnsi="GHEA Grapalat" w:cs="Arial"/>
          <w:sz w:val="24"/>
          <w:szCs w:val="24"/>
          <w:lang w:val="hy-AM"/>
        </w:rPr>
        <w:t>րագրի իրագործումն նպատակաուղղված է Հայաստանում զբոսաշրջության զարգացմանը և դրա իրագործումը կնպաստի Համաշխարհային բանկի ներդրումներով  Հայաստանի տարածքային հիմնադրամի կողմից Ջերմուկի ջրվեժի տարած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>ք</w:t>
      </w:r>
      <w:r w:rsidRPr="006E7E9A">
        <w:rPr>
          <w:rFonts w:ascii="GHEA Grapalat" w:eastAsia="Arial" w:hAnsi="GHEA Grapalat" w:cs="Arial"/>
          <w:sz w:val="24"/>
          <w:szCs w:val="24"/>
          <w:lang w:val="hy-AM"/>
        </w:rPr>
        <w:t xml:space="preserve">ում 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իրականացվող </w:t>
      </w:r>
      <w:r w:rsidRPr="006E7E9A">
        <w:rPr>
          <w:rFonts w:ascii="GHEA Grapalat" w:eastAsia="Arial" w:hAnsi="GHEA Grapalat" w:cs="Arial"/>
          <w:sz w:val="24"/>
          <w:szCs w:val="24"/>
          <w:lang w:val="hy-AM"/>
        </w:rPr>
        <w:t xml:space="preserve">զբոսաշրջային լավագույն այցելավայրի ստեղծմանը:  </w:t>
      </w:r>
    </w:p>
    <w:p w:rsidR="00E23379" w:rsidRPr="00E23379" w:rsidRDefault="0099597B" w:rsidP="00AC7577">
      <w:pPr>
        <w:pStyle w:val="ListParagraph"/>
        <w:numPr>
          <w:ilvl w:val="0"/>
          <w:numId w:val="3"/>
        </w:numPr>
        <w:spacing w:before="120" w:line="360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99597B">
        <w:rPr>
          <w:rFonts w:ascii="GHEA Grapalat" w:eastAsia="Arial" w:hAnsi="GHEA Grapalat" w:cs="Arial"/>
          <w:sz w:val="24"/>
          <w:szCs w:val="24"/>
          <w:lang w:val="hy-AM"/>
        </w:rPr>
        <w:lastRenderedPageBreak/>
        <w:t>Ծ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>րագրի իրագ</w:t>
      </w:r>
      <w:r w:rsidR="001A5083">
        <w:rPr>
          <w:rFonts w:ascii="GHEA Grapalat" w:eastAsia="Arial" w:hAnsi="GHEA Grapalat" w:cs="Arial"/>
          <w:sz w:val="24"/>
          <w:szCs w:val="24"/>
          <w:lang w:val="hy-AM"/>
        </w:rPr>
        <w:t>ործմա</w:t>
      </w:r>
      <w:r w:rsidR="001A5083" w:rsidRPr="001A5083">
        <w:rPr>
          <w:rFonts w:ascii="GHEA Grapalat" w:eastAsia="Arial" w:hAnsi="GHEA Grapalat" w:cs="Arial"/>
          <w:sz w:val="24"/>
          <w:szCs w:val="24"/>
          <w:lang w:val="hy-AM"/>
        </w:rPr>
        <w:t xml:space="preserve">մբ նախատեսվում է, որ 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 xml:space="preserve">Ջերմուկի ՀԷԿ-ի </w:t>
      </w:r>
      <w:r w:rsidR="00E23379">
        <w:rPr>
          <w:rFonts w:ascii="GHEA Grapalat" w:eastAsia="Arial" w:hAnsi="GHEA Grapalat" w:cs="Arial"/>
          <w:sz w:val="24"/>
          <w:szCs w:val="24"/>
          <w:lang w:val="hy-AM"/>
        </w:rPr>
        <w:t>ան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 xml:space="preserve">շուք տեսքով շինությունը կհամապատասխանեցվի 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>Ջերմուկ համայ</w:t>
      </w:r>
      <w:r w:rsidR="00025DAC">
        <w:rPr>
          <w:rFonts w:ascii="GHEA Grapalat" w:eastAsia="Arial" w:hAnsi="GHEA Grapalat" w:cs="Arial"/>
          <w:sz w:val="24"/>
          <w:szCs w:val="24"/>
          <w:lang w:val="hy-AM"/>
        </w:rPr>
        <w:t>ն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>ք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>ի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E23379" w:rsidRPr="00E87095">
        <w:rPr>
          <w:rFonts w:ascii="GHEA Grapalat" w:eastAsia="Arial" w:hAnsi="GHEA Grapalat" w:cs="Arial"/>
          <w:sz w:val="24"/>
          <w:szCs w:val="24"/>
          <w:lang w:val="hy-AM"/>
        </w:rPr>
        <w:t>բարեկարգ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 xml:space="preserve">ված 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>զբոսաշրջային գոտու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>ն</w:t>
      </w:r>
      <w:r w:rsidR="00AE0A5B" w:rsidRPr="00AE0A5B">
        <w:rPr>
          <w:rFonts w:ascii="GHEA Grapalat" w:eastAsia="Arial" w:hAnsi="GHEA Grapalat" w:cs="Arial"/>
          <w:sz w:val="24"/>
          <w:szCs w:val="24"/>
          <w:lang w:val="hy-AM"/>
        </w:rPr>
        <w:t xml:space="preserve">, երբ արդեն վերոնշյալ աշխատանքների իրականացման </w:t>
      </w:r>
      <w:r w:rsidR="00AE0A5B">
        <w:rPr>
          <w:rFonts w:ascii="GHEA Grapalat" w:eastAsia="Arial" w:hAnsi="GHEA Grapalat" w:cs="Arial"/>
          <w:sz w:val="24"/>
          <w:szCs w:val="24"/>
          <w:lang w:val="hy-AM"/>
        </w:rPr>
        <w:t>արդյու</w:t>
      </w:r>
      <w:r w:rsidR="00AE0A5B" w:rsidRPr="00AE0A5B">
        <w:rPr>
          <w:rFonts w:ascii="GHEA Grapalat" w:eastAsia="Arial" w:hAnsi="GHEA Grapalat" w:cs="Arial"/>
          <w:sz w:val="24"/>
          <w:szCs w:val="24"/>
          <w:lang w:val="hy-AM"/>
        </w:rPr>
        <w:t>նքում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E23379">
        <w:rPr>
          <w:rFonts w:ascii="GHEA Grapalat" w:eastAsia="Arial" w:hAnsi="GHEA Grapalat" w:cs="Arial"/>
          <w:sz w:val="24"/>
          <w:szCs w:val="24"/>
          <w:lang w:val="hy-AM"/>
        </w:rPr>
        <w:t>վերականգնվ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>ած կլինեն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Ջրվեժի մոտեցման ճանապարհը և ճեմուղիները, վերակառուցվ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 xml:space="preserve">ած կլինի 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Ջրվեժին կից կամրջակը, կառուցվ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>ած կլինի</w:t>
      </w:r>
      <w:r w:rsidR="00E87095" w:rsidRPr="00E87095">
        <w:rPr>
          <w:rFonts w:ascii="GHEA Grapalat" w:eastAsia="Arial" w:hAnsi="GHEA Grapalat" w:cs="Arial"/>
          <w:sz w:val="24"/>
          <w:szCs w:val="24"/>
          <w:lang w:val="hy-AM"/>
        </w:rPr>
        <w:t xml:space="preserve"> լուսավորության ցանց</w:t>
      </w:r>
      <w:r w:rsidRPr="0099597B">
        <w:rPr>
          <w:rFonts w:ascii="GHEA Grapalat" w:eastAsia="Arial" w:hAnsi="GHEA Grapalat" w:cs="Arial"/>
          <w:sz w:val="24"/>
          <w:szCs w:val="24"/>
          <w:lang w:val="hy-AM"/>
        </w:rPr>
        <w:t>ը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 xml:space="preserve">, և բարեկարգված ՀԷԿ-ը կարող է օգտագործվել զբոսաշրջության նպատակներով՝ </w:t>
      </w:r>
      <w:r w:rsidR="00D85B52">
        <w:rPr>
          <w:rFonts w:ascii="GHEA Grapalat" w:eastAsia="Arial" w:hAnsi="GHEA Grapalat" w:cs="Arial"/>
          <w:sz w:val="24"/>
          <w:szCs w:val="24"/>
          <w:lang w:val="hy-AM"/>
        </w:rPr>
        <w:t>հնարավոր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ություն </w:t>
      </w:r>
      <w:r w:rsidR="00D85B52">
        <w:rPr>
          <w:rFonts w:ascii="GHEA Grapalat" w:eastAsia="Arial" w:hAnsi="GHEA Grapalat" w:cs="Arial"/>
          <w:sz w:val="24"/>
          <w:szCs w:val="24"/>
          <w:lang w:val="hy-AM"/>
        </w:rPr>
        <w:t>ստեղծե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լով 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>զբոսաշրջիկներին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D85B52">
        <w:rPr>
          <w:rFonts w:ascii="GHEA Grapalat" w:eastAsia="Arial" w:hAnsi="GHEA Grapalat" w:cs="Arial"/>
          <w:sz w:val="24"/>
          <w:szCs w:val="24"/>
          <w:lang w:val="hy-AM"/>
        </w:rPr>
        <w:t>ցուցադր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>ելու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 xml:space="preserve"> էլեկտրաէնե</w:t>
      </w:r>
      <w:r w:rsidR="00E23379">
        <w:rPr>
          <w:rFonts w:ascii="GHEA Grapalat" w:eastAsia="Arial" w:hAnsi="GHEA Grapalat" w:cs="Arial"/>
          <w:sz w:val="24"/>
          <w:szCs w:val="24"/>
          <w:lang w:val="hy-AM"/>
        </w:rPr>
        <w:t>րգ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>իա արտադր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ության 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>գործընթաց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>ը</w:t>
      </w:r>
      <w:r w:rsidR="00E23379" w:rsidRPr="00E23379">
        <w:rPr>
          <w:rFonts w:ascii="GHEA Grapalat" w:eastAsia="Arial" w:hAnsi="GHEA Grapalat" w:cs="Arial"/>
          <w:sz w:val="24"/>
          <w:szCs w:val="24"/>
          <w:lang w:val="hy-AM"/>
        </w:rPr>
        <w:t>:</w:t>
      </w:r>
    </w:p>
    <w:p w:rsidR="00D85B52" w:rsidRPr="00D85B52" w:rsidRDefault="00E23379" w:rsidP="009D167B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20"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99597B" w:rsidRPr="0099597B">
        <w:rPr>
          <w:rFonts w:ascii="GHEA Grapalat" w:eastAsia="Arial" w:hAnsi="GHEA Grapalat" w:cs="Arial"/>
          <w:sz w:val="24"/>
          <w:szCs w:val="24"/>
          <w:lang w:val="hy-AM"/>
        </w:rPr>
        <w:t>Ծ</w:t>
      </w:r>
      <w:r w:rsidR="001A5083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րագրի իրագործման արդյունքում կմշակվեն և կիրականացվեն ջրային ռեսուրսների արդյունավետ կառավարման միջոցառումներ, որոնք հնարավորություն կտան ըմպելասրահի տարածքում գտնվող արհեստական լճակներում պահել անհրաժեշտ քանակի ջուր՝ կանխելով դրանց մամռակալումը և ջրվեժում շուրջտարին ապահովել ջրի թողք, ինչը </w:t>
      </w:r>
      <w:r w:rsidR="00E87095" w:rsidRPr="00D85B52">
        <w:rPr>
          <w:rFonts w:ascii="GHEA Grapalat" w:eastAsia="Arial" w:hAnsi="GHEA Grapalat" w:cs="Arial"/>
          <w:sz w:val="24"/>
          <w:szCs w:val="24"/>
          <w:lang w:val="hy-AM"/>
        </w:rPr>
        <w:t>կմեծա</w:t>
      </w:r>
      <w:r w:rsidR="001A5083" w:rsidRPr="00D85B52">
        <w:rPr>
          <w:rFonts w:ascii="GHEA Grapalat" w:eastAsia="Arial" w:hAnsi="GHEA Grapalat" w:cs="Arial"/>
          <w:sz w:val="24"/>
          <w:szCs w:val="24"/>
          <w:lang w:val="hy-AM"/>
        </w:rPr>
        <w:t>ցնի</w:t>
      </w:r>
      <w:r w:rsidR="00E87095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1A5083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Ջերմուկ համայնքի զբոսաշրջության գրավչությունը, կավելանա զբոսաշրջիկների քանակը, 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>ստեղծվեն մանրածախ առևտրի աշխատատեղեր, կ</w:t>
      </w:r>
      <w:r w:rsidR="001A5083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մեծանա </w:t>
      </w:r>
      <w:r w:rsidR="00E87095" w:rsidRPr="00D85B52">
        <w:rPr>
          <w:rFonts w:ascii="GHEA Grapalat" w:eastAsia="Arial" w:hAnsi="GHEA Grapalat" w:cs="Arial"/>
          <w:sz w:val="24"/>
          <w:szCs w:val="24"/>
          <w:lang w:val="hy-AM"/>
        </w:rPr>
        <w:t>առևտ</w:t>
      </w:r>
      <w:r w:rsidR="00174138">
        <w:rPr>
          <w:rFonts w:ascii="GHEA Grapalat" w:eastAsia="Arial" w:hAnsi="GHEA Grapalat" w:cs="Arial"/>
          <w:sz w:val="24"/>
          <w:szCs w:val="24"/>
          <w:lang w:val="hy-AM"/>
        </w:rPr>
        <w:t>ր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>ա</w:t>
      </w:r>
      <w:r w:rsidR="00E87095" w:rsidRPr="00D85B52">
        <w:rPr>
          <w:rFonts w:ascii="GHEA Grapalat" w:eastAsia="Arial" w:hAnsi="GHEA Grapalat" w:cs="Arial"/>
          <w:sz w:val="24"/>
          <w:szCs w:val="24"/>
          <w:lang w:val="hy-AM"/>
        </w:rPr>
        <w:t>շրջանառությունը</w:t>
      </w:r>
      <w:r w:rsidR="00D85B52" w:rsidRPr="00D85B52">
        <w:rPr>
          <w:rFonts w:ascii="GHEA Grapalat" w:eastAsia="Arial" w:hAnsi="GHEA Grapalat" w:cs="Arial"/>
          <w:sz w:val="24"/>
          <w:szCs w:val="24"/>
          <w:lang w:val="hy-AM"/>
        </w:rPr>
        <w:t xml:space="preserve">: </w:t>
      </w:r>
    </w:p>
    <w:p w:rsidR="00A42CBB" w:rsidRPr="00D85B52" w:rsidRDefault="00A42CBB" w:rsidP="00AC7577">
      <w:pPr>
        <w:pStyle w:val="ListParagraph"/>
        <w:numPr>
          <w:ilvl w:val="0"/>
          <w:numId w:val="1"/>
        </w:numPr>
        <w:shd w:val="clear" w:color="auto" w:fill="FFFFFF"/>
        <w:spacing w:before="12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85B52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Սահմանել, որ`</w:t>
      </w:r>
    </w:p>
    <w:p w:rsidR="00A42CBB" w:rsidRPr="00C47406" w:rsidRDefault="00031261" w:rsidP="00C47406">
      <w:pPr>
        <w:pStyle w:val="norm"/>
        <w:spacing w:line="360" w:lineRule="auto"/>
        <w:rPr>
          <w:rFonts w:ascii="GHEA Grapalat" w:eastAsia="Arial" w:hAnsi="GHEA Grapalat" w:cs="Arial"/>
          <w:sz w:val="24"/>
          <w:szCs w:val="24"/>
          <w:lang w:val="hy-AM"/>
        </w:rPr>
      </w:pPr>
      <w:r w:rsidRPr="00C47406">
        <w:rPr>
          <w:rFonts w:ascii="GHEA Grapalat" w:hAnsi="GHEA Grapalat" w:cs="Sylfaen"/>
          <w:color w:val="000000"/>
          <w:sz w:val="24"/>
          <w:szCs w:val="24"/>
          <w:lang w:val="hy-AM"/>
        </w:rPr>
        <w:t>1)</w:t>
      </w:r>
      <w:r w:rsidRPr="00C47406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="00A42CBB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սույն որոշման </w:t>
      </w:r>
      <w:r w:rsidR="00C63EFA" w:rsidRPr="00C63EFA">
        <w:rPr>
          <w:rFonts w:ascii="GHEA Grapalat" w:eastAsia="Arial" w:hAnsi="GHEA Grapalat" w:cs="Arial"/>
          <w:sz w:val="24"/>
          <w:szCs w:val="24"/>
          <w:lang w:val="hy-AM"/>
        </w:rPr>
        <w:t>մեջ</w:t>
      </w:r>
      <w:r w:rsidR="00A42CBB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 նշված </w:t>
      </w:r>
      <w:r w:rsidR="00AE0A5B" w:rsidRPr="00AE0A5B">
        <w:rPr>
          <w:rFonts w:ascii="GHEA Grapalat" w:eastAsia="Arial" w:hAnsi="GHEA Grapalat" w:cs="Arial"/>
          <w:sz w:val="24"/>
          <w:szCs w:val="24"/>
          <w:lang w:val="hy-AM"/>
        </w:rPr>
        <w:t>գույքի</w:t>
      </w:r>
      <w:r w:rsidR="00231194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5659BB" w:rsidRPr="00C47406">
        <w:rPr>
          <w:rFonts w:ascii="GHEA Grapalat" w:eastAsia="Arial" w:hAnsi="GHEA Grapalat" w:cs="Arial"/>
          <w:sz w:val="24"/>
          <w:szCs w:val="24"/>
          <w:lang w:val="hy-AM"/>
        </w:rPr>
        <w:t>ձ</w:t>
      </w:r>
      <w:r w:rsidR="00C7375B" w:rsidRPr="00C47406">
        <w:rPr>
          <w:rFonts w:ascii="GHEA Grapalat" w:eastAsia="Arial" w:hAnsi="GHEA Grapalat" w:cs="Arial"/>
          <w:sz w:val="24"/>
          <w:szCs w:val="24"/>
          <w:lang w:val="hy-AM"/>
        </w:rPr>
        <w:t>եռք</w:t>
      </w:r>
      <w:r w:rsidR="00231194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բերող է հանդիսանում </w:t>
      </w:r>
      <w:r w:rsidR="005D39A3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Ջերմուկի </w:t>
      </w:r>
      <w:r w:rsidR="00C63EFA" w:rsidRPr="00C63EFA">
        <w:rPr>
          <w:rFonts w:ascii="GHEA Grapalat" w:eastAsia="Arial" w:hAnsi="GHEA Grapalat" w:cs="Arial"/>
          <w:sz w:val="24"/>
          <w:szCs w:val="24"/>
          <w:lang w:val="hy-AM"/>
        </w:rPr>
        <w:t>համայնքապետարան</w:t>
      </w:r>
      <w:r w:rsidR="005D39A3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ը </w:t>
      </w:r>
      <w:r w:rsidR="00A42CBB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(այսուհետ՝ </w:t>
      </w:r>
      <w:r w:rsidR="00454DE3" w:rsidRPr="00C47406">
        <w:rPr>
          <w:rFonts w:ascii="GHEA Grapalat" w:eastAsia="Arial" w:hAnsi="GHEA Grapalat" w:cs="Arial"/>
          <w:sz w:val="24"/>
          <w:szCs w:val="24"/>
          <w:lang w:val="hy-AM"/>
        </w:rPr>
        <w:t>ձ</w:t>
      </w:r>
      <w:r w:rsidR="00C7375B" w:rsidRPr="00C47406">
        <w:rPr>
          <w:rFonts w:ascii="GHEA Grapalat" w:eastAsia="Arial" w:hAnsi="GHEA Grapalat" w:cs="Arial"/>
          <w:sz w:val="24"/>
          <w:szCs w:val="24"/>
          <w:lang w:val="hy-AM"/>
        </w:rPr>
        <w:t>եռք</w:t>
      </w:r>
      <w:r w:rsidR="00324727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A42CBB" w:rsidRPr="00C47406">
        <w:rPr>
          <w:rFonts w:ascii="GHEA Grapalat" w:eastAsia="Arial" w:hAnsi="GHEA Grapalat" w:cs="Arial"/>
          <w:sz w:val="24"/>
          <w:szCs w:val="24"/>
          <w:lang w:val="hy-AM"/>
        </w:rPr>
        <w:t>բերող).</w:t>
      </w:r>
    </w:p>
    <w:p w:rsidR="00C16148" w:rsidRPr="00C47406" w:rsidRDefault="00031261" w:rsidP="00C47406">
      <w:pPr>
        <w:spacing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C47406">
        <w:rPr>
          <w:rFonts w:ascii="GHEA Grapalat" w:eastAsia="Arial" w:hAnsi="GHEA Grapalat" w:cs="Arial"/>
          <w:sz w:val="24"/>
          <w:szCs w:val="24"/>
          <w:lang w:val="hy-AM"/>
        </w:rPr>
        <w:t>2)</w:t>
      </w:r>
      <w:r w:rsidRPr="00C47406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="00C16148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սեփականության օտարման գործընթացն սկսելու վերջնական ժամկետը` հանրության գերակա շահ ճանաչելու մասին </w:t>
      </w:r>
      <w:r w:rsidR="00300ECD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ՀՀ </w:t>
      </w:r>
      <w:r w:rsidR="00C16148" w:rsidRPr="00C47406">
        <w:rPr>
          <w:rFonts w:ascii="GHEA Grapalat" w:eastAsia="Arial" w:hAnsi="GHEA Grapalat" w:cs="Arial"/>
          <w:sz w:val="24"/>
          <w:szCs w:val="24"/>
          <w:lang w:val="hy-AM"/>
        </w:rPr>
        <w:t>կառավարության որոշումն ուժի մեջ մտնելու օրվանից մեկ տարվա ընթացքում։</w:t>
      </w:r>
    </w:p>
    <w:p w:rsidR="008B0CDE" w:rsidRPr="0099597B" w:rsidRDefault="00031261" w:rsidP="00C47406">
      <w:pPr>
        <w:pStyle w:val="norm"/>
        <w:spacing w:line="360" w:lineRule="auto"/>
        <w:rPr>
          <w:rFonts w:ascii="GHEA Grapalat" w:eastAsia="Arial" w:hAnsi="GHEA Grapalat" w:cs="Arial"/>
          <w:sz w:val="24"/>
          <w:szCs w:val="24"/>
          <w:lang w:val="hy-AM"/>
        </w:rPr>
      </w:pPr>
      <w:r w:rsidRPr="00C47406">
        <w:rPr>
          <w:rFonts w:ascii="GHEA Grapalat" w:eastAsia="Arial" w:hAnsi="GHEA Grapalat" w:cs="Arial"/>
          <w:sz w:val="24"/>
          <w:szCs w:val="24"/>
          <w:lang w:val="hy-AM"/>
        </w:rPr>
        <w:t>3)</w:t>
      </w:r>
      <w:r w:rsidRPr="00C47406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="00A42CBB" w:rsidRPr="00C47406">
        <w:rPr>
          <w:rFonts w:ascii="GHEA Grapalat" w:eastAsia="Arial" w:hAnsi="GHEA Grapalat" w:cs="Arial"/>
          <w:sz w:val="24"/>
          <w:szCs w:val="24"/>
          <w:lang w:val="hy-AM"/>
        </w:rPr>
        <w:t>սեփականության oտարման գործառույթների իրականացումը համակարգող լիազոր մարմինը Հայաստանի Հանրապե</w:t>
      </w:r>
      <w:r w:rsidR="007D76D2" w:rsidRPr="00C47406">
        <w:rPr>
          <w:rFonts w:ascii="GHEA Grapalat" w:eastAsia="Arial" w:hAnsi="GHEA Grapalat" w:cs="Arial"/>
          <w:sz w:val="24"/>
          <w:szCs w:val="24"/>
          <w:lang w:val="hy-AM"/>
        </w:rPr>
        <w:t>տության տարածքային կառավարման և</w:t>
      </w:r>
      <w:r w:rsidR="00A42CBB" w:rsidRPr="00C47406">
        <w:rPr>
          <w:rFonts w:ascii="GHEA Grapalat" w:eastAsia="Arial" w:hAnsi="GHEA Grapalat" w:cs="Arial"/>
          <w:sz w:val="24"/>
          <w:szCs w:val="24"/>
          <w:lang w:val="hy-AM"/>
        </w:rPr>
        <w:t xml:space="preserve"> ենթակառուցվածքների նախարարությունն է (այսուհետ՝ </w:t>
      </w:r>
      <w:r w:rsidR="00454DE3" w:rsidRPr="00C47406">
        <w:rPr>
          <w:rFonts w:ascii="GHEA Grapalat" w:eastAsia="Arial" w:hAnsi="GHEA Grapalat" w:cs="Arial"/>
          <w:sz w:val="24"/>
          <w:szCs w:val="24"/>
          <w:lang w:val="hy-AM"/>
        </w:rPr>
        <w:t>լ</w:t>
      </w:r>
      <w:r w:rsidR="005659BB" w:rsidRPr="00C47406">
        <w:rPr>
          <w:rFonts w:ascii="GHEA Grapalat" w:eastAsia="Arial" w:hAnsi="GHEA Grapalat" w:cs="Arial"/>
          <w:sz w:val="24"/>
          <w:szCs w:val="24"/>
          <w:lang w:val="hy-AM"/>
        </w:rPr>
        <w:t>ի</w:t>
      </w:r>
      <w:r w:rsidR="00A42CBB" w:rsidRPr="00C47406">
        <w:rPr>
          <w:rFonts w:ascii="GHEA Grapalat" w:eastAsia="Arial" w:hAnsi="GHEA Grapalat" w:cs="Arial"/>
          <w:sz w:val="24"/>
          <w:szCs w:val="24"/>
          <w:lang w:val="hy-AM"/>
        </w:rPr>
        <w:t>ազոր մարմին).</w:t>
      </w:r>
    </w:p>
    <w:p w:rsidR="00C47406" w:rsidRPr="00C47406" w:rsidRDefault="00C47406" w:rsidP="00C47406">
      <w:pPr>
        <w:pStyle w:val="NormalWeb"/>
        <w:shd w:val="clear" w:color="auto" w:fill="FFFFFF"/>
        <w:spacing w:before="0" w:beforeAutospacing="0" w:after="161" w:afterAutospacing="0" w:line="360" w:lineRule="auto"/>
        <w:ind w:firstLine="706"/>
        <w:jc w:val="both"/>
        <w:textAlignment w:val="baseline"/>
        <w:rPr>
          <w:rFonts w:ascii="GHEA Grapalat" w:eastAsia="Arial" w:hAnsi="GHEA Grapalat" w:cs="Arial"/>
          <w:lang w:val="hy-AM"/>
        </w:rPr>
      </w:pPr>
      <w:r w:rsidRPr="00C47406">
        <w:rPr>
          <w:rFonts w:ascii="GHEA Grapalat" w:eastAsia="Arial" w:hAnsi="GHEA Grapalat" w:cs="Arial"/>
          <w:lang w:val="hy-AM"/>
        </w:rPr>
        <w:t>5) պետության և ձեռքբերողի իրավունքները, պարտականություններն ու պատասխանատվությունը սահմանվում են օրենքի հիման վրա` լիազոր մարմնի և ձեռքբերողի միջև կնքված պայմանագրին համապատասխան (պայմանագիրը կցվում է):</w:t>
      </w:r>
    </w:p>
    <w:p w:rsidR="00C47406" w:rsidRPr="00B201B6" w:rsidRDefault="009D167B" w:rsidP="009D167B">
      <w:pPr>
        <w:spacing w:line="360" w:lineRule="auto"/>
        <w:ind w:firstLine="36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4. </w:t>
      </w:r>
      <w:r w:rsidR="00C63EFA" w:rsidRPr="00C63EFA">
        <w:rPr>
          <w:rFonts w:ascii="GHEA Grapalat" w:hAnsi="GHEA Grapalat" w:cs="Sylfaen"/>
          <w:sz w:val="24"/>
          <w:szCs w:val="24"/>
          <w:lang w:val="hy-AM"/>
        </w:rPr>
        <w:t>Օ</w:t>
      </w:r>
      <w:r w:rsidR="00C47406" w:rsidRPr="009D167B">
        <w:rPr>
          <w:rFonts w:ascii="GHEA Grapalat" w:eastAsia="Arial" w:hAnsi="GHEA Grapalat" w:cs="Arial"/>
          <w:sz w:val="24"/>
          <w:szCs w:val="24"/>
          <w:lang w:val="hy-AM"/>
        </w:rPr>
        <w:t xml:space="preserve">տարվող սեփականության օտարման գործընթացն իրականացվում է «Հանրության գերակա շահերի ապահովման նպատակով սեփականության օտարման մասին», «Պատմության և մշակույթի անշարժ հուշարձանների ու պատմական միջավայրի պահպանության և օգտագործման մասին» Հայաստանի Հանրապետության օրենքների, Հայաստանի Հանրապետության կառավարության 2002 թվականի ապրիլի 20-ի N 438 </w:t>
      </w:r>
      <w:r w:rsidR="00C47406" w:rsidRPr="00AE0A5B">
        <w:rPr>
          <w:rFonts w:ascii="GHEA Grapalat" w:eastAsia="Arial" w:hAnsi="GHEA Grapalat" w:cs="Arial"/>
          <w:sz w:val="24"/>
          <w:szCs w:val="24"/>
          <w:lang w:val="hy-AM"/>
        </w:rPr>
        <w:t>որոշման</w:t>
      </w:r>
      <w:r w:rsidR="00C47406" w:rsidRPr="00C63EFA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C47406" w:rsidRPr="009D167B">
        <w:rPr>
          <w:rFonts w:ascii="GHEA Grapalat" w:eastAsia="Arial" w:hAnsi="GHEA Grapalat" w:cs="Arial"/>
          <w:sz w:val="24"/>
          <w:szCs w:val="24"/>
          <w:lang w:val="hy-AM"/>
        </w:rPr>
        <w:t xml:space="preserve">պահանջներին </w:t>
      </w:r>
      <w:r w:rsidR="00C63EFA" w:rsidRPr="00C63EFA">
        <w:rPr>
          <w:rFonts w:ascii="GHEA Grapalat" w:eastAsia="Arial" w:hAnsi="GHEA Grapalat" w:cs="Arial"/>
          <w:sz w:val="24"/>
          <w:szCs w:val="24"/>
          <w:lang w:val="hy-AM"/>
        </w:rPr>
        <w:t xml:space="preserve">և այլ իրավական ակտերին </w:t>
      </w:r>
      <w:r w:rsidR="00C47406" w:rsidRPr="009D167B">
        <w:rPr>
          <w:rFonts w:ascii="GHEA Grapalat" w:eastAsia="Arial" w:hAnsi="GHEA Grapalat" w:cs="Arial"/>
          <w:sz w:val="24"/>
          <w:szCs w:val="24"/>
          <w:lang w:val="hy-AM"/>
        </w:rPr>
        <w:t>համապատասխան.</w:t>
      </w:r>
    </w:p>
    <w:p w:rsidR="00817DD9" w:rsidRPr="00817DD9" w:rsidRDefault="00817DD9" w:rsidP="009D167B">
      <w:pPr>
        <w:spacing w:line="360" w:lineRule="auto"/>
        <w:ind w:firstLine="36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4B338C">
        <w:rPr>
          <w:rFonts w:ascii="GHEA Grapalat" w:hAnsi="GHEA Grapalat" w:cs="Sylfaen"/>
          <w:sz w:val="24"/>
          <w:szCs w:val="24"/>
          <w:lang w:val="hy-AM"/>
        </w:rPr>
        <w:t>5.</w:t>
      </w:r>
      <w:r w:rsidRPr="00B201B6">
        <w:rPr>
          <w:rFonts w:ascii="Arial AMU" w:hAnsi="Arial AMU"/>
          <w:color w:val="4B5C6A"/>
          <w:shd w:val="clear" w:color="auto" w:fill="FFFFFF"/>
          <w:lang w:val="hy-AM"/>
        </w:rPr>
        <w:t xml:space="preserve"> </w:t>
      </w:r>
      <w:r w:rsidRPr="00817DD9">
        <w:rPr>
          <w:rFonts w:ascii="GHEA Grapalat" w:eastAsia="Arial" w:hAnsi="GHEA Grapalat" w:cs="Arial"/>
          <w:sz w:val="24"/>
          <w:szCs w:val="24"/>
          <w:lang w:val="hy-AM"/>
        </w:rPr>
        <w:t>Ջերմուկի համայնքի ղեկավարի</w:t>
      </w:r>
      <w:r w:rsidR="00486BD9">
        <w:rPr>
          <w:rFonts w:ascii="GHEA Grapalat" w:eastAsia="Arial" w:hAnsi="GHEA Grapalat" w:cs="Arial"/>
          <w:sz w:val="24"/>
          <w:szCs w:val="24"/>
          <w:lang w:val="hy-AM"/>
        </w:rPr>
        <w:t>ն</w:t>
      </w:r>
      <w:r w:rsidRPr="00817DD9">
        <w:rPr>
          <w:rFonts w:ascii="GHEA Grapalat" w:eastAsia="Arial" w:hAnsi="GHEA Grapalat" w:cs="Arial"/>
          <w:sz w:val="24"/>
          <w:szCs w:val="24"/>
          <w:lang w:val="hy-AM"/>
        </w:rPr>
        <w:t>՝ սույն որոշումն ուժի մեջ մտնելուն հաջորդող 7 օրվա ընթացքում սույն որոշումը պատշաճ ձևով ուղարկել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:rsidR="00EA647B" w:rsidRPr="009D167B" w:rsidRDefault="00817DD9" w:rsidP="00C63EFA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eastAsia="Arial" w:hAnsi="GHEA Grapalat" w:cs="Arial"/>
          <w:lang w:val="hy-AM"/>
        </w:rPr>
      </w:pPr>
      <w:r w:rsidRPr="00817DD9">
        <w:rPr>
          <w:rFonts w:ascii="GHEA Grapalat" w:eastAsia="Arial" w:hAnsi="GHEA Grapalat" w:cs="Arial"/>
          <w:lang w:val="hy-AM"/>
        </w:rPr>
        <w:t>6</w:t>
      </w:r>
      <w:r w:rsidR="009D167B" w:rsidRPr="009D167B">
        <w:rPr>
          <w:rFonts w:ascii="GHEA Grapalat" w:eastAsia="Arial" w:hAnsi="GHEA Grapalat" w:cs="Arial"/>
          <w:lang w:val="hy-AM"/>
        </w:rPr>
        <w:t xml:space="preserve">. </w:t>
      </w:r>
      <w:r w:rsidR="00C63EFA" w:rsidRPr="00C63EFA">
        <w:rPr>
          <w:rFonts w:ascii="GHEA Grapalat" w:eastAsia="Arial" w:hAnsi="GHEA Grapalat" w:cs="Arial"/>
          <w:lang w:val="hy-AM"/>
        </w:rPr>
        <w:t>Ս</w:t>
      </w:r>
      <w:r w:rsidR="00C2306C" w:rsidRPr="009D167B">
        <w:rPr>
          <w:rFonts w:ascii="GHEA Grapalat" w:eastAsia="Arial" w:hAnsi="GHEA Grapalat" w:cs="Arial"/>
          <w:lang w:val="hy-AM"/>
        </w:rPr>
        <w:t xml:space="preserve">ույն </w:t>
      </w:r>
      <w:r w:rsidR="005659BB" w:rsidRPr="009D167B">
        <w:rPr>
          <w:rFonts w:ascii="GHEA Grapalat" w:eastAsia="Arial" w:hAnsi="GHEA Grapalat" w:cs="Arial"/>
          <w:lang w:val="hy-AM"/>
        </w:rPr>
        <w:t>ո</w:t>
      </w:r>
      <w:r w:rsidR="00C2306C" w:rsidRPr="009D167B">
        <w:rPr>
          <w:rFonts w:ascii="GHEA Grapalat" w:eastAsia="Arial" w:hAnsi="GHEA Grapalat" w:cs="Arial"/>
          <w:lang w:val="hy-AM"/>
        </w:rPr>
        <w:t>րոշումն ուժի մեջ է մտնում պաշտոնական հրապարակման օրվան հաջորդող տասներորդ օրը:</w:t>
      </w:r>
    </w:p>
    <w:p w:rsidR="00DA7275" w:rsidRPr="00C63EFA" w:rsidRDefault="00C63EFA" w:rsidP="009D167B">
      <w:pPr>
        <w:spacing w:line="360" w:lineRule="auto"/>
        <w:ind w:firstLine="36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C63EFA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 </w:t>
      </w:r>
    </w:p>
    <w:p w:rsidR="00DA7275" w:rsidRDefault="00DA7275" w:rsidP="00924C01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A7275" w:rsidRPr="0008250F" w:rsidRDefault="00DA7275" w:rsidP="00924C01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50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</w:p>
    <w:p w:rsidR="00DA7275" w:rsidRPr="0008250F" w:rsidRDefault="00DA7275" w:rsidP="00DA7275">
      <w:pPr>
        <w:spacing w:line="360" w:lineRule="auto"/>
        <w:ind w:left="708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50F">
        <w:rPr>
          <w:rFonts w:ascii="GHEA Grapalat" w:hAnsi="GHEA Grapalat" w:cs="Sylfaen"/>
          <w:sz w:val="24"/>
          <w:szCs w:val="24"/>
          <w:lang w:val="hy-AM"/>
        </w:rPr>
        <w:t xml:space="preserve">ՎԱՐՉԱՊԵՏ </w:t>
      </w:r>
      <w:r w:rsidRPr="0008250F">
        <w:rPr>
          <w:rFonts w:ascii="GHEA Grapalat" w:hAnsi="GHEA Grapalat" w:cs="Sylfaen"/>
          <w:sz w:val="24"/>
          <w:szCs w:val="24"/>
          <w:lang w:val="hy-AM"/>
        </w:rPr>
        <w:tab/>
      </w:r>
      <w:r w:rsidRPr="0008250F">
        <w:rPr>
          <w:rFonts w:ascii="GHEA Grapalat" w:hAnsi="GHEA Grapalat" w:cs="Sylfaen"/>
          <w:sz w:val="24"/>
          <w:szCs w:val="24"/>
          <w:lang w:val="hy-AM"/>
        </w:rPr>
        <w:tab/>
      </w:r>
      <w:r w:rsidRPr="0008250F">
        <w:rPr>
          <w:rFonts w:ascii="GHEA Grapalat" w:hAnsi="GHEA Grapalat" w:cs="Sylfaen"/>
          <w:sz w:val="24"/>
          <w:szCs w:val="24"/>
          <w:lang w:val="hy-AM"/>
        </w:rPr>
        <w:tab/>
      </w:r>
      <w:r w:rsidRPr="0008250F">
        <w:rPr>
          <w:rFonts w:ascii="GHEA Grapalat" w:hAnsi="GHEA Grapalat" w:cs="Sylfaen"/>
          <w:sz w:val="24"/>
          <w:szCs w:val="24"/>
          <w:lang w:val="hy-AM"/>
        </w:rPr>
        <w:tab/>
      </w:r>
      <w:r w:rsidRPr="0008250F">
        <w:rPr>
          <w:rFonts w:ascii="GHEA Grapalat" w:hAnsi="GHEA Grapalat" w:cs="Sylfaen"/>
          <w:sz w:val="24"/>
          <w:szCs w:val="24"/>
          <w:lang w:val="hy-AM"/>
        </w:rPr>
        <w:tab/>
      </w:r>
      <w:r w:rsidRPr="0008250F">
        <w:rPr>
          <w:rFonts w:ascii="GHEA Grapalat" w:hAnsi="GHEA Grapalat" w:cs="Sylfaen"/>
          <w:sz w:val="24"/>
          <w:szCs w:val="24"/>
          <w:lang w:val="hy-AM"/>
        </w:rPr>
        <w:tab/>
        <w:t>Ն. ՓԱՇԻՆՅԱՆ</w:t>
      </w:r>
    </w:p>
    <w:p w:rsidR="00DA7275" w:rsidRPr="0008250F" w:rsidRDefault="00DA7275" w:rsidP="00DA727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A7275" w:rsidRPr="0008250F" w:rsidRDefault="00DA7275" w:rsidP="00DA727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50F"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DA7275" w:rsidRPr="0008250F" w:rsidSect="00FE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63B630"/>
    <w:multiLevelType w:val="hybridMultilevel"/>
    <w:tmpl w:val="7C60ECA2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3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CEEC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AA2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048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EF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B0F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504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90F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496D8C"/>
    <w:multiLevelType w:val="hybridMultilevel"/>
    <w:tmpl w:val="CB1A2DA8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3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CEEC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AA2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048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EF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B0F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504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90F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F0CC8"/>
    <w:multiLevelType w:val="hybridMultilevel"/>
    <w:tmpl w:val="0E44AD8E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3181A"/>
    <w:multiLevelType w:val="hybridMultilevel"/>
    <w:tmpl w:val="8620F0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94C87"/>
    <w:multiLevelType w:val="hybridMultilevel"/>
    <w:tmpl w:val="C16CFA7E"/>
    <w:lvl w:ilvl="0" w:tplc="26AE6046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4F87"/>
    <w:multiLevelType w:val="hybridMultilevel"/>
    <w:tmpl w:val="4A66C156"/>
    <w:lvl w:ilvl="0" w:tplc="071280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1B7C2D"/>
    <w:multiLevelType w:val="hybridMultilevel"/>
    <w:tmpl w:val="C20E3120"/>
    <w:lvl w:ilvl="0" w:tplc="2FF43370">
      <w:start w:val="1"/>
      <w:numFmt w:val="decimal"/>
      <w:lvlText w:val="%1)"/>
      <w:lvlJc w:val="left"/>
      <w:pPr>
        <w:ind w:left="123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45837FA8"/>
    <w:multiLevelType w:val="hybridMultilevel"/>
    <w:tmpl w:val="48B0DC26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D4C63"/>
    <w:multiLevelType w:val="hybridMultilevel"/>
    <w:tmpl w:val="D298D092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3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CEEC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AA2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048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EF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B0F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504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90F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A52460"/>
    <w:multiLevelType w:val="hybridMultilevel"/>
    <w:tmpl w:val="9DC0636E"/>
    <w:lvl w:ilvl="0" w:tplc="98B0485C">
      <w:start w:val="1"/>
      <w:numFmt w:val="decimal"/>
      <w:lvlText w:val="%1)"/>
      <w:lvlJc w:val="left"/>
      <w:pPr>
        <w:ind w:left="1155" w:hanging="435"/>
      </w:pPr>
      <w:rPr>
        <w:rFonts w:ascii="GHEA Mariam" w:eastAsia="Times New Roman" w:hAnsi="GHEA Mariam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E5A"/>
    <w:rsid w:val="00025DAC"/>
    <w:rsid w:val="000302EE"/>
    <w:rsid w:val="00031261"/>
    <w:rsid w:val="0003727A"/>
    <w:rsid w:val="0008250F"/>
    <w:rsid w:val="0008635F"/>
    <w:rsid w:val="000950D7"/>
    <w:rsid w:val="00101EBB"/>
    <w:rsid w:val="001132DC"/>
    <w:rsid w:val="00113508"/>
    <w:rsid w:val="00123112"/>
    <w:rsid w:val="00174138"/>
    <w:rsid w:val="00197FC3"/>
    <w:rsid w:val="001A5083"/>
    <w:rsid w:val="001B6A07"/>
    <w:rsid w:val="001D35EC"/>
    <w:rsid w:val="00215FEA"/>
    <w:rsid w:val="00231194"/>
    <w:rsid w:val="00251660"/>
    <w:rsid w:val="00253B8B"/>
    <w:rsid w:val="002A28A5"/>
    <w:rsid w:val="002B1AB5"/>
    <w:rsid w:val="002B5388"/>
    <w:rsid w:val="002C586C"/>
    <w:rsid w:val="002C6E6A"/>
    <w:rsid w:val="002D1405"/>
    <w:rsid w:val="002E11BE"/>
    <w:rsid w:val="002E21A8"/>
    <w:rsid w:val="002F1AB9"/>
    <w:rsid w:val="002F26BE"/>
    <w:rsid w:val="002F7C0F"/>
    <w:rsid w:val="00300ECD"/>
    <w:rsid w:val="00304360"/>
    <w:rsid w:val="00322002"/>
    <w:rsid w:val="00324727"/>
    <w:rsid w:val="00357344"/>
    <w:rsid w:val="003B7002"/>
    <w:rsid w:val="00402081"/>
    <w:rsid w:val="0040368B"/>
    <w:rsid w:val="00415B29"/>
    <w:rsid w:val="00430F4A"/>
    <w:rsid w:val="00432D30"/>
    <w:rsid w:val="00454DE3"/>
    <w:rsid w:val="00463AF8"/>
    <w:rsid w:val="004830EF"/>
    <w:rsid w:val="00485E5A"/>
    <w:rsid w:val="00486BD9"/>
    <w:rsid w:val="00487260"/>
    <w:rsid w:val="004B338C"/>
    <w:rsid w:val="004C485F"/>
    <w:rsid w:val="004F3C39"/>
    <w:rsid w:val="00513859"/>
    <w:rsid w:val="005221F6"/>
    <w:rsid w:val="00533772"/>
    <w:rsid w:val="00557A20"/>
    <w:rsid w:val="00560027"/>
    <w:rsid w:val="00561331"/>
    <w:rsid w:val="005646E8"/>
    <w:rsid w:val="00564C43"/>
    <w:rsid w:val="005659BB"/>
    <w:rsid w:val="00585DEF"/>
    <w:rsid w:val="005D39A3"/>
    <w:rsid w:val="005E6104"/>
    <w:rsid w:val="005F5AE2"/>
    <w:rsid w:val="006251E1"/>
    <w:rsid w:val="00645F80"/>
    <w:rsid w:val="006566AB"/>
    <w:rsid w:val="0069355A"/>
    <w:rsid w:val="006C7942"/>
    <w:rsid w:val="006D5D19"/>
    <w:rsid w:val="006D7DB7"/>
    <w:rsid w:val="006E522A"/>
    <w:rsid w:val="006E7E9A"/>
    <w:rsid w:val="00712DDF"/>
    <w:rsid w:val="00743E34"/>
    <w:rsid w:val="00747CF7"/>
    <w:rsid w:val="00767E4D"/>
    <w:rsid w:val="007B4A93"/>
    <w:rsid w:val="007C53B7"/>
    <w:rsid w:val="007C7C78"/>
    <w:rsid w:val="007D76D2"/>
    <w:rsid w:val="007E2BF8"/>
    <w:rsid w:val="007F4F43"/>
    <w:rsid w:val="008109E7"/>
    <w:rsid w:val="00817DD9"/>
    <w:rsid w:val="0087000D"/>
    <w:rsid w:val="008819FA"/>
    <w:rsid w:val="008844EC"/>
    <w:rsid w:val="008B0CDE"/>
    <w:rsid w:val="008C352E"/>
    <w:rsid w:val="008D4BC3"/>
    <w:rsid w:val="00900D88"/>
    <w:rsid w:val="00924C01"/>
    <w:rsid w:val="00924C1B"/>
    <w:rsid w:val="00952914"/>
    <w:rsid w:val="009717FB"/>
    <w:rsid w:val="0099597B"/>
    <w:rsid w:val="009A01DB"/>
    <w:rsid w:val="009A64F5"/>
    <w:rsid w:val="009B309C"/>
    <w:rsid w:val="009C532D"/>
    <w:rsid w:val="009C5CE0"/>
    <w:rsid w:val="009D167B"/>
    <w:rsid w:val="009E081D"/>
    <w:rsid w:val="00A179BE"/>
    <w:rsid w:val="00A23788"/>
    <w:rsid w:val="00A3134E"/>
    <w:rsid w:val="00A42CBB"/>
    <w:rsid w:val="00A5488E"/>
    <w:rsid w:val="00A6182D"/>
    <w:rsid w:val="00AB1605"/>
    <w:rsid w:val="00AC7577"/>
    <w:rsid w:val="00AE0A5B"/>
    <w:rsid w:val="00AE469E"/>
    <w:rsid w:val="00B141CA"/>
    <w:rsid w:val="00B201B6"/>
    <w:rsid w:val="00B50450"/>
    <w:rsid w:val="00B62AA5"/>
    <w:rsid w:val="00B71B8E"/>
    <w:rsid w:val="00BA367B"/>
    <w:rsid w:val="00BD74BE"/>
    <w:rsid w:val="00C06F19"/>
    <w:rsid w:val="00C16148"/>
    <w:rsid w:val="00C2306C"/>
    <w:rsid w:val="00C2407E"/>
    <w:rsid w:val="00C47406"/>
    <w:rsid w:val="00C63EFA"/>
    <w:rsid w:val="00C7375B"/>
    <w:rsid w:val="00CC1861"/>
    <w:rsid w:val="00D241AD"/>
    <w:rsid w:val="00D518A9"/>
    <w:rsid w:val="00D63225"/>
    <w:rsid w:val="00D64FA7"/>
    <w:rsid w:val="00D70A4C"/>
    <w:rsid w:val="00D85B52"/>
    <w:rsid w:val="00D86A8F"/>
    <w:rsid w:val="00DA7275"/>
    <w:rsid w:val="00DB3AD7"/>
    <w:rsid w:val="00DC465B"/>
    <w:rsid w:val="00E23379"/>
    <w:rsid w:val="00E3064D"/>
    <w:rsid w:val="00E87095"/>
    <w:rsid w:val="00E943C6"/>
    <w:rsid w:val="00E95454"/>
    <w:rsid w:val="00EA647B"/>
    <w:rsid w:val="00ED2875"/>
    <w:rsid w:val="00EE122C"/>
    <w:rsid w:val="00F0594C"/>
    <w:rsid w:val="00F224BE"/>
    <w:rsid w:val="00F33CA8"/>
    <w:rsid w:val="00F53C2B"/>
    <w:rsid w:val="00F74E85"/>
    <w:rsid w:val="00F80C93"/>
    <w:rsid w:val="00FB74E1"/>
    <w:rsid w:val="00FE2FDC"/>
    <w:rsid w:val="00F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0C65"/>
  <w15:docId w15:val="{6F301171-76EB-410D-85D0-A42B6C9F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2B"/>
    <w:pPr>
      <w:spacing w:after="0" w:line="240" w:lineRule="auto"/>
    </w:pPr>
    <w:rPr>
      <w:rFonts w:ascii="Arial Armenian" w:eastAsia="Times New Roman" w:hAnsi="Arial Armenian" w:cs="Times New Roman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53C2B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F53C2B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F53C2B"/>
    <w:pPr>
      <w:jc w:val="center"/>
    </w:pPr>
  </w:style>
  <w:style w:type="character" w:customStyle="1" w:styleId="mechtexChar">
    <w:name w:val="mechtex Char"/>
    <w:link w:val="mechtex"/>
    <w:locked/>
    <w:rsid w:val="00F53C2B"/>
    <w:rPr>
      <w:rFonts w:ascii="Arial Armenian" w:eastAsia="Times New Roman" w:hAnsi="Arial Armenian" w:cs="Times New Roman"/>
      <w:lang w:val="en-US" w:eastAsia="ru-RU"/>
    </w:rPr>
  </w:style>
  <w:style w:type="character" w:styleId="Strong">
    <w:name w:val="Strong"/>
    <w:qFormat/>
    <w:rsid w:val="00F53C2B"/>
    <w:rPr>
      <w:b/>
      <w:bCs/>
    </w:rPr>
  </w:style>
  <w:style w:type="character" w:customStyle="1" w:styleId="apple-converted-space">
    <w:name w:val="apple-converted-space"/>
    <w:basedOn w:val="DefaultParagraphFont"/>
    <w:rsid w:val="00F53C2B"/>
  </w:style>
  <w:style w:type="paragraph" w:customStyle="1" w:styleId="Default">
    <w:name w:val="Default"/>
    <w:rsid w:val="00F53C2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74E8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6C7942"/>
    <w:pPr>
      <w:ind w:left="720"/>
      <w:contextualSpacing/>
    </w:pPr>
  </w:style>
  <w:style w:type="table" w:styleId="TableGrid">
    <w:name w:val="Table Grid"/>
    <w:basedOn w:val="TableNormal"/>
    <w:uiPriority w:val="59"/>
    <w:rsid w:val="0087000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rsid w:val="008B0CDE"/>
    <w:pPr>
      <w:spacing w:after="120"/>
      <w:ind w:left="283"/>
    </w:pPr>
    <w:rPr>
      <w:rFonts w:ascii="Times Armenian" w:hAnsi="Times Armeni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B0CDE"/>
    <w:rPr>
      <w:rFonts w:ascii="Times Armenian" w:eastAsia="Times New Roman" w:hAnsi="Times Armenian" w:cs="Times New Roman"/>
      <w:sz w:val="16"/>
      <w:szCs w:val="16"/>
      <w:lang w:val="en-US"/>
    </w:rPr>
  </w:style>
  <w:style w:type="paragraph" w:customStyle="1" w:styleId="NoSpacing1">
    <w:name w:val="No Spacing1"/>
    <w:uiPriority w:val="99"/>
    <w:rsid w:val="001D35EC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8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DF5B2-80D0-46DC-BFC3-21397BE2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Hovsepyan</cp:lastModifiedBy>
  <cp:revision>16</cp:revision>
  <cp:lastPrinted>2023-08-01T05:39:00Z</cp:lastPrinted>
  <dcterms:created xsi:type="dcterms:W3CDTF">2023-08-01T05:52:00Z</dcterms:created>
  <dcterms:modified xsi:type="dcterms:W3CDTF">2023-08-02T06:41:00Z</dcterms:modified>
</cp:coreProperties>
</file>