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998B" w14:textId="77777777" w:rsidR="00083D96" w:rsidRPr="0078395E" w:rsidRDefault="00083D96" w:rsidP="00B13A53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b w:val="0"/>
          <w:bCs w:val="0"/>
        </w:rPr>
      </w:pPr>
      <w:r w:rsidRPr="0078395E">
        <w:rPr>
          <w:rStyle w:val="Strong"/>
          <w:rFonts w:ascii="GHEA Grapalat" w:hAnsi="GHEA Grapalat"/>
        </w:rPr>
        <w:t>ՆԱԽԱԳԻԾ</w:t>
      </w:r>
    </w:p>
    <w:p w14:paraId="3CFA4788" w14:textId="77777777" w:rsidR="00083D96" w:rsidRPr="0078395E" w:rsidRDefault="00083D96" w:rsidP="00B13A5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  <w:r w:rsidRPr="0078395E">
        <w:rPr>
          <w:rStyle w:val="Strong"/>
          <w:rFonts w:ascii="GHEA Grapalat" w:hAnsi="GHEA Grapalat"/>
        </w:rPr>
        <w:t>ՀԱՅԱՍՏԱՆԻ ՀԱՆՐԱՊԵՏՈՒԹՅԱՆ</w:t>
      </w:r>
    </w:p>
    <w:p w14:paraId="689704AB" w14:textId="77777777" w:rsidR="00083D96" w:rsidRPr="0078395E" w:rsidRDefault="00083D96" w:rsidP="00B13A5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  <w:r w:rsidRPr="0078395E">
        <w:rPr>
          <w:rFonts w:ascii="GHEA Grapalat" w:hAnsi="GHEA Grapalat" w:cs="Cambria"/>
        </w:rPr>
        <w:t xml:space="preserve"> </w:t>
      </w:r>
      <w:r w:rsidRPr="0078395E">
        <w:rPr>
          <w:rStyle w:val="Strong"/>
          <w:rFonts w:ascii="GHEA Grapalat" w:hAnsi="GHEA Grapalat"/>
        </w:rPr>
        <w:t>Օ Ր Ե Ն Ք Ը</w:t>
      </w:r>
    </w:p>
    <w:p w14:paraId="049B1347" w14:textId="77777777" w:rsidR="00083D96" w:rsidRPr="0078395E" w:rsidRDefault="00083D96" w:rsidP="00B13A53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GHEA Grapalat" w:hAnsi="GHEA Grapalat"/>
        </w:rPr>
      </w:pPr>
    </w:p>
    <w:p w14:paraId="4C3F47A2" w14:textId="77777777" w:rsidR="00083D96" w:rsidRPr="0078395E" w:rsidRDefault="00083D96" w:rsidP="00B13A5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</w:rPr>
      </w:pPr>
      <w:bookmarkStart w:id="0" w:name="_Hlk106008647"/>
      <w:r w:rsidRPr="0078395E">
        <w:rPr>
          <w:rFonts w:ascii="GHEA Grapalat" w:hAnsi="GHEA Grapalat" w:cs="Cambria"/>
        </w:rPr>
        <w:t xml:space="preserve"> </w:t>
      </w:r>
      <w:r w:rsidRPr="0078395E">
        <w:rPr>
          <w:rFonts w:ascii="GHEA Grapalat" w:hAnsi="GHEA Grapalat"/>
          <w:b/>
          <w:bCs/>
        </w:rPr>
        <w:t>«ԱԶԳԱՅԻՆ ԱՆՎՏԱՆԳՈՒԹՅԱՆ ՄԱՐՄԻՆՆԵՐՈՒՄ ԾԱՌԱՅՈՒԹՅԱՆ ՄԱՍԻՆ» ՕՐԵՆՔՈՒՄ ՓՈՓՈԽՈՒԹՅՈՒՆ</w:t>
      </w:r>
      <w:r w:rsidRPr="0078395E">
        <w:rPr>
          <w:rFonts w:ascii="GHEA Grapalat" w:hAnsi="GHEA Grapalat"/>
          <w:b/>
          <w:bCs/>
          <w:lang w:val="ru-RU"/>
        </w:rPr>
        <w:t>ՆԵՐ</w:t>
      </w:r>
      <w:r w:rsidRPr="0078395E">
        <w:rPr>
          <w:rFonts w:ascii="GHEA Grapalat" w:hAnsi="GHEA Grapalat"/>
          <w:b/>
          <w:bCs/>
        </w:rPr>
        <w:t xml:space="preserve"> ԵՎ ԼՐԱՑՈՒՄ</w:t>
      </w:r>
      <w:r w:rsidRPr="0078395E">
        <w:rPr>
          <w:rFonts w:ascii="GHEA Grapalat" w:hAnsi="GHEA Grapalat"/>
          <w:b/>
          <w:bCs/>
          <w:lang w:val="ru-RU"/>
        </w:rPr>
        <w:t>ՆԵՐ</w:t>
      </w:r>
      <w:r w:rsidRPr="0078395E">
        <w:rPr>
          <w:rFonts w:ascii="GHEA Grapalat" w:hAnsi="GHEA Grapalat"/>
          <w:b/>
          <w:bCs/>
        </w:rPr>
        <w:t xml:space="preserve"> ԿԱՏԱՐԵԼՈՒ ՄԱՍԻՆ</w:t>
      </w:r>
    </w:p>
    <w:bookmarkEnd w:id="0"/>
    <w:p w14:paraId="32ABFE93" w14:textId="77777777" w:rsidR="00083D96" w:rsidRPr="0078395E" w:rsidRDefault="00083D96" w:rsidP="00B13A53">
      <w:pPr>
        <w:spacing w:after="0" w:line="360" w:lineRule="auto"/>
        <w:ind w:firstLine="720"/>
        <w:jc w:val="both"/>
        <w:rPr>
          <w:rFonts w:eastAsia="Times New Roman" w:cs="Times New Roman"/>
          <w:b/>
          <w:bCs/>
          <w:i/>
          <w:iCs/>
          <w:szCs w:val="24"/>
        </w:rPr>
      </w:pPr>
    </w:p>
    <w:p w14:paraId="1B79659E" w14:textId="31F49591" w:rsidR="00843399" w:rsidRPr="0078395E" w:rsidRDefault="00083D96" w:rsidP="00B745AD">
      <w:pPr>
        <w:spacing w:after="0" w:line="360" w:lineRule="auto"/>
        <w:ind w:firstLine="720"/>
        <w:jc w:val="both"/>
        <w:rPr>
          <w:rFonts w:eastAsia="Times New Roman" w:cs="Times New Roman"/>
          <w:szCs w:val="24"/>
          <w:lang w:val="hy-AM"/>
        </w:rPr>
      </w:pPr>
      <w:r w:rsidRPr="0078395E">
        <w:rPr>
          <w:rFonts w:eastAsia="Times New Roman" w:cs="Times New Roman"/>
          <w:b/>
          <w:bCs/>
          <w:szCs w:val="24"/>
        </w:rPr>
        <w:t>Հոդված 1.</w:t>
      </w:r>
      <w:r w:rsidRPr="0078395E">
        <w:rPr>
          <w:rFonts w:eastAsia="Times New Roman" w:cs="Cambria"/>
          <w:b/>
          <w:bCs/>
          <w:szCs w:val="24"/>
        </w:rPr>
        <w:t xml:space="preserve"> </w:t>
      </w:r>
      <w:r w:rsidRPr="0078395E">
        <w:rPr>
          <w:rFonts w:eastAsia="Times New Roman" w:cs="Times New Roman"/>
          <w:szCs w:val="24"/>
        </w:rPr>
        <w:t xml:space="preserve">«Ազգային անվտանգության մարմիններում ծառայության մասին» 2003 թվականի ապրիլի 11-ի ՀՕ-532-Ն օրենքի (այսուհետ՝ Օրենք) </w:t>
      </w:r>
      <w:r w:rsidR="00843399" w:rsidRPr="0078395E">
        <w:rPr>
          <w:rFonts w:eastAsia="Times New Roman" w:cs="Times New Roman"/>
          <w:szCs w:val="24"/>
          <w:lang w:val="hy-AM"/>
        </w:rPr>
        <w:t xml:space="preserve">14-րդ հոդվածի 1-ին մասում «ով անցել է պարտադիր զինվորական ծառայություն» բառերից հետո լրացնել «կամ օրենքով սահմանված </w:t>
      </w:r>
      <w:r w:rsidR="0087036C" w:rsidRPr="0078395E">
        <w:rPr>
          <w:rFonts w:eastAsia="Times New Roman" w:cs="Times New Roman"/>
          <w:szCs w:val="24"/>
        </w:rPr>
        <w:t xml:space="preserve">հիմքերով և </w:t>
      </w:r>
      <w:r w:rsidR="00843399" w:rsidRPr="0078395E">
        <w:rPr>
          <w:rFonts w:eastAsia="Times New Roman" w:cs="Times New Roman"/>
          <w:szCs w:val="24"/>
          <w:lang w:val="hy-AM"/>
        </w:rPr>
        <w:t>կարգով ազատվել է պարտադիր զինվորական ծառայությունից» բառերը, իսկ «պարտադիր զինվորական ծառայությունից ազատված կամ» բառերը հանել:</w:t>
      </w:r>
    </w:p>
    <w:p w14:paraId="0B521663" w14:textId="34747D3F" w:rsidR="00083D96" w:rsidRPr="0078395E" w:rsidRDefault="00843399" w:rsidP="00843399">
      <w:pPr>
        <w:spacing w:before="240" w:after="0" w:line="360" w:lineRule="auto"/>
        <w:ind w:firstLine="720"/>
        <w:jc w:val="both"/>
        <w:rPr>
          <w:rFonts w:eastAsia="Times New Roman" w:cs="Times New Roman"/>
          <w:szCs w:val="24"/>
          <w:lang w:val="hy-AM"/>
        </w:rPr>
      </w:pPr>
      <w:r w:rsidRPr="0078395E">
        <w:rPr>
          <w:rFonts w:eastAsia="Times New Roman" w:cs="Times New Roman"/>
          <w:b/>
          <w:bCs/>
          <w:szCs w:val="24"/>
          <w:lang w:val="hy-AM"/>
        </w:rPr>
        <w:t>Հոդված 2.</w:t>
      </w:r>
      <w:r w:rsidRPr="0078395E">
        <w:rPr>
          <w:rFonts w:eastAsia="Times New Roman" w:cs="Cambria"/>
          <w:b/>
          <w:bCs/>
          <w:szCs w:val="24"/>
          <w:lang w:val="hy-AM"/>
        </w:rPr>
        <w:t xml:space="preserve"> </w:t>
      </w:r>
      <w:r w:rsidRPr="0078395E">
        <w:rPr>
          <w:rFonts w:eastAsia="Times New Roman" w:cs="Cambria"/>
          <w:szCs w:val="24"/>
          <w:lang w:val="hy-AM"/>
        </w:rPr>
        <w:t>O</w:t>
      </w:r>
      <w:r w:rsidRPr="0078395E">
        <w:rPr>
          <w:rFonts w:eastAsia="Times New Roman" w:cs="Times New Roman"/>
          <w:szCs w:val="24"/>
          <w:lang w:val="hy-AM"/>
        </w:rPr>
        <w:t xml:space="preserve">րենքի </w:t>
      </w:r>
      <w:r w:rsidR="00083D96" w:rsidRPr="0078395E">
        <w:rPr>
          <w:rFonts w:eastAsia="Times New Roman" w:cs="Times New Roman"/>
          <w:szCs w:val="24"/>
        </w:rPr>
        <w:t>2</w:t>
      </w:r>
      <w:r w:rsidR="00876E55" w:rsidRPr="0078395E">
        <w:rPr>
          <w:rFonts w:eastAsia="Times New Roman" w:cs="Times New Roman"/>
          <w:szCs w:val="24"/>
        </w:rPr>
        <w:t>6</w:t>
      </w:r>
      <w:r w:rsidR="009F7539" w:rsidRPr="0078395E">
        <w:rPr>
          <w:rFonts w:eastAsia="Times New Roman" w:cs="Times New Roman"/>
          <w:szCs w:val="24"/>
        </w:rPr>
        <w:t>-րդ հոդված</w:t>
      </w:r>
      <w:r w:rsidR="00876E55" w:rsidRPr="0078395E">
        <w:rPr>
          <w:rFonts w:eastAsia="Times New Roman" w:cs="Times New Roman"/>
          <w:szCs w:val="24"/>
          <w:lang w:val="hy-AM"/>
        </w:rPr>
        <w:t>ում</w:t>
      </w:r>
      <w:r w:rsidR="00497A14" w:rsidRPr="0078395E">
        <w:rPr>
          <w:rFonts w:eastAsia="Times New Roman" w:cs="Times New Roman"/>
          <w:szCs w:val="24"/>
          <w:lang w:val="hy-AM"/>
        </w:rPr>
        <w:t>՝</w:t>
      </w:r>
    </w:p>
    <w:p w14:paraId="130BFC09" w14:textId="77777777" w:rsidR="006430A9" w:rsidRPr="0078395E" w:rsidRDefault="00876E55" w:rsidP="00B745AD">
      <w:pPr>
        <w:spacing w:after="0" w:line="360" w:lineRule="auto"/>
        <w:ind w:firstLine="720"/>
        <w:jc w:val="both"/>
        <w:rPr>
          <w:rFonts w:eastAsia="Times New Roman" w:cs="Times New Roman"/>
          <w:szCs w:val="24"/>
          <w:lang w:val="hy-AM"/>
        </w:rPr>
      </w:pPr>
      <w:r w:rsidRPr="0078395E">
        <w:rPr>
          <w:rFonts w:eastAsia="Times New Roman" w:cs="Times New Roman"/>
          <w:szCs w:val="24"/>
          <w:lang w:val="hy-AM"/>
        </w:rPr>
        <w:t>1)</w:t>
      </w:r>
      <w:r w:rsidR="00D0054F" w:rsidRPr="0078395E">
        <w:rPr>
          <w:rFonts w:eastAsia="Times New Roman" w:cs="Times New Roman"/>
          <w:szCs w:val="24"/>
          <w:lang w:val="hy-AM"/>
        </w:rPr>
        <w:t xml:space="preserve"> </w:t>
      </w:r>
      <w:r w:rsidR="00A126D2" w:rsidRPr="0078395E">
        <w:rPr>
          <w:rFonts w:eastAsia="Times New Roman" w:cs="Times New Roman"/>
          <w:szCs w:val="24"/>
          <w:lang w:val="hy-AM"/>
        </w:rPr>
        <w:t>1-ին մաս</w:t>
      </w:r>
      <w:r w:rsidR="006430A9" w:rsidRPr="0078395E">
        <w:rPr>
          <w:rFonts w:eastAsia="Times New Roman" w:cs="Times New Roman"/>
          <w:szCs w:val="24"/>
          <w:lang w:val="hy-AM"/>
        </w:rPr>
        <w:t>ում՝</w:t>
      </w:r>
    </w:p>
    <w:p w14:paraId="139E54BE" w14:textId="54F78603" w:rsidR="006430A9" w:rsidRPr="0078395E" w:rsidRDefault="006430A9" w:rsidP="00B745AD">
      <w:pPr>
        <w:spacing w:after="0" w:line="360" w:lineRule="auto"/>
        <w:ind w:firstLine="720"/>
        <w:jc w:val="both"/>
        <w:rPr>
          <w:rFonts w:eastAsia="Times New Roman" w:cs="Times New Roman"/>
          <w:szCs w:val="24"/>
          <w:lang w:val="hy-AM"/>
        </w:rPr>
      </w:pPr>
      <w:r w:rsidRPr="0078395E">
        <w:rPr>
          <w:rFonts w:eastAsia="Times New Roman" w:cs="Times New Roman"/>
          <w:szCs w:val="24"/>
          <w:lang w:val="hy-AM"/>
        </w:rPr>
        <w:t>ա.</w:t>
      </w:r>
      <w:r w:rsidR="00A126D2" w:rsidRPr="0078395E">
        <w:rPr>
          <w:rFonts w:eastAsia="Times New Roman" w:cs="Times New Roman"/>
          <w:szCs w:val="24"/>
          <w:lang w:val="hy-AM"/>
        </w:rPr>
        <w:t xml:space="preserve"> 5-րդ կետում «</w:t>
      </w:r>
      <w:r w:rsidR="00A126D2" w:rsidRPr="0078395E">
        <w:rPr>
          <w:color w:val="000000"/>
          <w:szCs w:val="24"/>
          <w:shd w:val="clear" w:color="auto" w:fill="FFFFFF"/>
          <w:lang w:val="hy-AM"/>
        </w:rPr>
        <w:t>ազատվելը</w:t>
      </w:r>
      <w:r w:rsidR="00A126D2" w:rsidRPr="0078395E">
        <w:rPr>
          <w:rFonts w:eastAsia="Times New Roman" w:cs="Times New Roman"/>
          <w:szCs w:val="24"/>
          <w:lang w:val="hy-AM"/>
        </w:rPr>
        <w:t>» բառը փոխարինել «վերադառնալու</w:t>
      </w:r>
      <w:r w:rsidR="00FD3B79" w:rsidRPr="0078395E">
        <w:rPr>
          <w:rFonts w:eastAsia="Times New Roman" w:cs="Times New Roman"/>
          <w:szCs w:val="24"/>
          <w:lang w:val="hy-AM"/>
        </w:rPr>
        <w:t xml:space="preserve"> օրվան հաջորդող </w:t>
      </w:r>
      <w:r w:rsidR="00A126D2" w:rsidRPr="0078395E">
        <w:rPr>
          <w:rFonts w:eastAsia="Times New Roman" w:cs="Times New Roman"/>
          <w:szCs w:val="24"/>
          <w:lang w:val="hy-AM"/>
        </w:rPr>
        <w:t>մեկամս</w:t>
      </w:r>
      <w:r w:rsidR="00FD3B79" w:rsidRPr="0078395E">
        <w:rPr>
          <w:rFonts w:eastAsia="Times New Roman" w:cs="Times New Roman"/>
          <w:szCs w:val="24"/>
          <w:lang w:val="hy-AM"/>
        </w:rPr>
        <w:t>յա ժամկետը լրանա</w:t>
      </w:r>
      <w:r w:rsidR="00E82EBF" w:rsidRPr="0078395E">
        <w:rPr>
          <w:rFonts w:eastAsia="Times New Roman" w:cs="Times New Roman"/>
          <w:szCs w:val="24"/>
          <w:lang w:val="hy-AM"/>
        </w:rPr>
        <w:t>լը</w:t>
      </w:r>
      <w:r w:rsidR="00A126D2" w:rsidRPr="0078395E">
        <w:rPr>
          <w:rFonts w:eastAsia="Times New Roman" w:cs="Times New Roman"/>
          <w:szCs w:val="24"/>
          <w:lang w:val="hy-AM"/>
        </w:rPr>
        <w:t>»</w:t>
      </w:r>
      <w:r w:rsidR="00E25BA0" w:rsidRPr="0078395E">
        <w:rPr>
          <w:rFonts w:eastAsia="Times New Roman" w:cs="Times New Roman"/>
          <w:szCs w:val="24"/>
          <w:lang w:val="hy-AM"/>
        </w:rPr>
        <w:t xml:space="preserve"> բառերով</w:t>
      </w:r>
      <w:r w:rsidR="00054388" w:rsidRPr="0078395E">
        <w:rPr>
          <w:rFonts w:eastAsia="Times New Roman" w:cs="Times New Roman"/>
          <w:szCs w:val="24"/>
          <w:lang w:val="hy-AM"/>
        </w:rPr>
        <w:t>.</w:t>
      </w:r>
    </w:p>
    <w:p w14:paraId="27748D95" w14:textId="120A7615" w:rsidR="00E25BA0" w:rsidRPr="0078395E" w:rsidRDefault="006430A9" w:rsidP="00B745AD">
      <w:pPr>
        <w:spacing w:after="0" w:line="360" w:lineRule="auto"/>
        <w:ind w:firstLine="720"/>
        <w:jc w:val="both"/>
        <w:rPr>
          <w:rFonts w:eastAsia="Times New Roman" w:cs="Times New Roman"/>
          <w:szCs w:val="24"/>
          <w:lang w:val="hy-AM"/>
        </w:rPr>
      </w:pPr>
      <w:r w:rsidRPr="0078395E">
        <w:rPr>
          <w:rFonts w:eastAsia="Times New Roman" w:cs="Times New Roman"/>
          <w:szCs w:val="24"/>
          <w:lang w:val="hy-AM"/>
        </w:rPr>
        <w:t>բ. 7-րդ կետ</w:t>
      </w:r>
      <w:r w:rsidR="00E25BA0" w:rsidRPr="0078395E">
        <w:rPr>
          <w:rFonts w:eastAsia="Times New Roman" w:cs="Times New Roman"/>
          <w:szCs w:val="24"/>
          <w:lang w:val="hy-AM"/>
        </w:rPr>
        <w:t>ն ուժը կորցրած ճանաչել.</w:t>
      </w:r>
    </w:p>
    <w:p w14:paraId="3660C3D8" w14:textId="5DCD6B2A" w:rsidR="00E25BA0" w:rsidRPr="0078395E" w:rsidRDefault="00E25BA0" w:rsidP="00B745AD">
      <w:pPr>
        <w:spacing w:after="0" w:line="360" w:lineRule="auto"/>
        <w:ind w:firstLine="720"/>
        <w:jc w:val="both"/>
        <w:rPr>
          <w:rFonts w:eastAsia="Times New Roman" w:cs="Times New Roman"/>
          <w:szCs w:val="24"/>
          <w:lang w:val="hy-AM"/>
        </w:rPr>
      </w:pPr>
      <w:r w:rsidRPr="0078395E">
        <w:rPr>
          <w:rFonts w:eastAsia="Times New Roman" w:cs="Times New Roman"/>
          <w:szCs w:val="24"/>
          <w:lang w:val="hy-AM"/>
        </w:rPr>
        <w:t>2) 2-րդ մասում «, 3-րդ և 7-րդ» բառերը փոխարինել «և 3-րդ» բառերով.</w:t>
      </w:r>
    </w:p>
    <w:p w14:paraId="185AA624" w14:textId="2F2F3CC6" w:rsidR="00876E55" w:rsidRPr="0078395E" w:rsidRDefault="00E25BA0" w:rsidP="00B745AD">
      <w:pPr>
        <w:spacing w:after="0" w:line="360" w:lineRule="auto"/>
        <w:ind w:firstLine="720"/>
        <w:jc w:val="both"/>
        <w:rPr>
          <w:rFonts w:eastAsia="Times New Roman" w:cs="Times New Roman"/>
          <w:szCs w:val="24"/>
          <w:lang w:val="hy-AM"/>
        </w:rPr>
      </w:pPr>
      <w:r w:rsidRPr="0078395E">
        <w:rPr>
          <w:rFonts w:eastAsia="Times New Roman" w:cs="Times New Roman"/>
          <w:szCs w:val="24"/>
          <w:lang w:val="hy-AM"/>
        </w:rPr>
        <w:t>3</w:t>
      </w:r>
      <w:r w:rsidR="007A670F" w:rsidRPr="0078395E">
        <w:rPr>
          <w:rFonts w:eastAsia="Times New Roman" w:cs="Times New Roman"/>
          <w:szCs w:val="24"/>
          <w:lang w:val="hy-AM"/>
        </w:rPr>
        <w:t xml:space="preserve">) </w:t>
      </w:r>
      <w:r w:rsidR="00876E55" w:rsidRPr="0078395E">
        <w:rPr>
          <w:rFonts w:eastAsia="Times New Roman" w:cs="Times New Roman"/>
          <w:szCs w:val="24"/>
          <w:lang w:val="hy-AM"/>
        </w:rPr>
        <w:t>7-րդ մաս</w:t>
      </w:r>
      <w:r w:rsidR="0087480F" w:rsidRPr="0078395E">
        <w:rPr>
          <w:rFonts w:eastAsia="Times New Roman" w:cs="Times New Roman"/>
          <w:szCs w:val="24"/>
          <w:lang w:val="hy-AM"/>
        </w:rPr>
        <w:t>ն</w:t>
      </w:r>
      <w:r w:rsidR="00876E55" w:rsidRPr="0078395E">
        <w:rPr>
          <w:rFonts w:eastAsia="Times New Roman" w:cs="Times New Roman"/>
          <w:szCs w:val="24"/>
          <w:lang w:val="hy-AM"/>
        </w:rPr>
        <w:t xml:space="preserve"> ուժը կորցրած ճանաչել։</w:t>
      </w:r>
    </w:p>
    <w:p w14:paraId="70D9FF5F" w14:textId="79C4881C" w:rsidR="007A670F" w:rsidRPr="0078395E" w:rsidRDefault="007A670F" w:rsidP="00B745AD">
      <w:pPr>
        <w:spacing w:before="240" w:after="0" w:line="360" w:lineRule="auto"/>
        <w:ind w:firstLine="720"/>
        <w:jc w:val="both"/>
        <w:rPr>
          <w:rFonts w:eastAsia="Times New Roman" w:cs="Times New Roman"/>
          <w:szCs w:val="24"/>
          <w:lang w:val="hy-AM"/>
        </w:rPr>
      </w:pPr>
      <w:bookmarkStart w:id="1" w:name="_Hlk142258276"/>
      <w:r w:rsidRPr="0078395E">
        <w:rPr>
          <w:rFonts w:eastAsia="Times New Roman" w:cs="Times New Roman"/>
          <w:b/>
          <w:bCs/>
          <w:szCs w:val="24"/>
          <w:lang w:val="hy-AM"/>
        </w:rPr>
        <w:t xml:space="preserve">Հոդված </w:t>
      </w:r>
      <w:r w:rsidR="00843399" w:rsidRPr="0078395E">
        <w:rPr>
          <w:rFonts w:eastAsia="Times New Roman" w:cs="Times New Roman"/>
          <w:b/>
          <w:bCs/>
          <w:szCs w:val="24"/>
          <w:lang w:val="hy-AM"/>
        </w:rPr>
        <w:t>3</w:t>
      </w:r>
      <w:r w:rsidRPr="0078395E">
        <w:rPr>
          <w:rFonts w:eastAsia="Times New Roman" w:cs="Times New Roman"/>
          <w:b/>
          <w:bCs/>
          <w:szCs w:val="24"/>
          <w:lang w:val="hy-AM"/>
        </w:rPr>
        <w:t>.</w:t>
      </w:r>
      <w:r w:rsidRPr="0078395E">
        <w:rPr>
          <w:rFonts w:eastAsia="Times New Roman" w:cs="Cambria"/>
          <w:b/>
          <w:bCs/>
          <w:szCs w:val="24"/>
          <w:lang w:val="hy-AM"/>
        </w:rPr>
        <w:t xml:space="preserve"> </w:t>
      </w:r>
      <w:r w:rsidRPr="0078395E">
        <w:rPr>
          <w:rFonts w:eastAsia="Times New Roman" w:cs="Cambria"/>
          <w:szCs w:val="24"/>
          <w:lang w:val="hy-AM"/>
        </w:rPr>
        <w:t>O</w:t>
      </w:r>
      <w:r w:rsidRPr="0078395E">
        <w:rPr>
          <w:rFonts w:eastAsia="Times New Roman" w:cs="Times New Roman"/>
          <w:szCs w:val="24"/>
          <w:lang w:val="hy-AM"/>
        </w:rPr>
        <w:t xml:space="preserve">րենքի </w:t>
      </w:r>
      <w:bookmarkEnd w:id="1"/>
      <w:r w:rsidRPr="0078395E">
        <w:rPr>
          <w:rFonts w:eastAsia="Times New Roman" w:cs="Times New Roman"/>
          <w:szCs w:val="24"/>
          <w:lang w:val="hy-AM"/>
        </w:rPr>
        <w:t>27-րդ հոդվածում</w:t>
      </w:r>
      <w:r w:rsidR="0087480F" w:rsidRPr="0078395E">
        <w:rPr>
          <w:rFonts w:eastAsia="Times New Roman" w:cs="Times New Roman"/>
          <w:szCs w:val="24"/>
          <w:lang w:val="hy-AM"/>
        </w:rPr>
        <w:t>՝</w:t>
      </w:r>
    </w:p>
    <w:p w14:paraId="70CE20CF" w14:textId="65C216EC" w:rsidR="007A670F" w:rsidRPr="0078395E" w:rsidRDefault="007A670F" w:rsidP="00B745AD">
      <w:pPr>
        <w:spacing w:after="0" w:line="360" w:lineRule="auto"/>
        <w:ind w:firstLine="720"/>
        <w:jc w:val="both"/>
        <w:rPr>
          <w:rFonts w:eastAsia="Times New Roman" w:cs="Times New Roman"/>
          <w:szCs w:val="24"/>
          <w:lang w:val="hy-AM"/>
        </w:rPr>
      </w:pPr>
      <w:r w:rsidRPr="0078395E">
        <w:rPr>
          <w:rFonts w:eastAsia="Times New Roman" w:cs="Times New Roman"/>
          <w:szCs w:val="24"/>
          <w:lang w:val="hy-AM"/>
        </w:rPr>
        <w:t>1) 1-ին մասի 8-րդ կետ</w:t>
      </w:r>
      <w:r w:rsidR="00E25BA0" w:rsidRPr="0078395E">
        <w:rPr>
          <w:rFonts w:eastAsia="Times New Roman" w:cs="Times New Roman"/>
          <w:szCs w:val="24"/>
          <w:lang w:val="hy-AM"/>
        </w:rPr>
        <w:t>ն ուժը կորցրած ճանաչել</w:t>
      </w:r>
      <w:r w:rsidR="00D4651E" w:rsidRPr="0078395E">
        <w:rPr>
          <w:rFonts w:eastAsia="Times New Roman" w:cs="Times New Roman"/>
          <w:szCs w:val="24"/>
          <w:lang w:val="hy-AM"/>
        </w:rPr>
        <w:t>.</w:t>
      </w:r>
    </w:p>
    <w:p w14:paraId="2ECD870F" w14:textId="43237882" w:rsidR="007A670F" w:rsidRPr="0078395E" w:rsidRDefault="007A670F" w:rsidP="00B745AD">
      <w:pPr>
        <w:spacing w:after="0" w:line="360" w:lineRule="auto"/>
        <w:ind w:firstLine="720"/>
        <w:jc w:val="both"/>
        <w:rPr>
          <w:rFonts w:eastAsia="Times New Roman" w:cs="Times New Roman"/>
          <w:szCs w:val="24"/>
          <w:lang w:val="hy-AM"/>
        </w:rPr>
      </w:pPr>
      <w:r w:rsidRPr="0078395E">
        <w:rPr>
          <w:rFonts w:eastAsia="Times New Roman" w:cs="Times New Roman"/>
          <w:szCs w:val="24"/>
          <w:lang w:val="hy-AM"/>
        </w:rPr>
        <w:t xml:space="preserve">2) 1-ին մասը լրացնել հետևյալ բովանդակությամբ </w:t>
      </w:r>
      <w:r w:rsidR="00B756DD" w:rsidRPr="0078395E">
        <w:rPr>
          <w:rFonts w:eastAsia="Times New Roman" w:cs="Times New Roman"/>
          <w:szCs w:val="24"/>
          <w:lang w:val="hy-AM"/>
        </w:rPr>
        <w:t>9-</w:t>
      </w:r>
      <w:r w:rsidR="00E25BA0" w:rsidRPr="0078395E">
        <w:rPr>
          <w:rFonts w:eastAsia="Times New Roman" w:cs="Times New Roman"/>
          <w:szCs w:val="24"/>
          <w:lang w:val="hy-AM"/>
        </w:rPr>
        <w:t xml:space="preserve">րդ և </w:t>
      </w:r>
      <w:r w:rsidR="00B756DD" w:rsidRPr="0078395E">
        <w:rPr>
          <w:rFonts w:eastAsia="Times New Roman" w:cs="Times New Roman"/>
          <w:szCs w:val="24"/>
          <w:lang w:val="hy-AM"/>
        </w:rPr>
        <w:t>1</w:t>
      </w:r>
      <w:r w:rsidR="00FF0C6A" w:rsidRPr="0078395E">
        <w:rPr>
          <w:rFonts w:eastAsia="Times New Roman" w:cs="Times New Roman"/>
          <w:szCs w:val="24"/>
          <w:lang w:val="hy-AM"/>
        </w:rPr>
        <w:t>0</w:t>
      </w:r>
      <w:r w:rsidR="00B756DD" w:rsidRPr="0078395E">
        <w:rPr>
          <w:rFonts w:eastAsia="Times New Roman" w:cs="Times New Roman"/>
          <w:szCs w:val="24"/>
          <w:lang w:val="hy-AM"/>
        </w:rPr>
        <w:t>-րդ</w:t>
      </w:r>
      <w:r w:rsidRPr="0078395E">
        <w:rPr>
          <w:rFonts w:eastAsia="Times New Roman" w:cs="Times New Roman"/>
          <w:szCs w:val="24"/>
          <w:lang w:val="hy-AM"/>
        </w:rPr>
        <w:t xml:space="preserve"> կետերով</w:t>
      </w:r>
      <w:r w:rsidR="00D4651E" w:rsidRPr="0078395E">
        <w:rPr>
          <w:rFonts w:eastAsia="Times New Roman" w:cs="Times New Roman"/>
          <w:szCs w:val="24"/>
          <w:lang w:val="hy-AM"/>
        </w:rPr>
        <w:t>.</w:t>
      </w:r>
    </w:p>
    <w:p w14:paraId="1DC3069E" w14:textId="2E22F646" w:rsidR="007A670F" w:rsidRPr="0078395E" w:rsidRDefault="007A670F" w:rsidP="00D4651E">
      <w:pPr>
        <w:tabs>
          <w:tab w:val="left" w:pos="5580"/>
        </w:tabs>
        <w:spacing w:after="0" w:line="360" w:lineRule="auto"/>
        <w:ind w:firstLine="720"/>
        <w:jc w:val="both"/>
        <w:rPr>
          <w:color w:val="000000"/>
          <w:szCs w:val="24"/>
          <w:shd w:val="clear" w:color="auto" w:fill="FFFFFF"/>
          <w:lang w:val="hy-AM"/>
        </w:rPr>
      </w:pPr>
      <w:bookmarkStart w:id="2" w:name="_Hlk140447357"/>
      <w:r w:rsidRPr="0078395E">
        <w:rPr>
          <w:rFonts w:eastAsia="Times New Roman" w:cs="Times New Roman"/>
          <w:szCs w:val="24"/>
          <w:lang w:val="hy-AM"/>
        </w:rPr>
        <w:t>«</w:t>
      </w:r>
      <w:bookmarkStart w:id="3" w:name="_Hlk138754444"/>
      <w:bookmarkEnd w:id="2"/>
      <w:r w:rsidRPr="0078395E">
        <w:rPr>
          <w:rFonts w:eastAsia="Times New Roman" w:cs="Times New Roman"/>
          <w:szCs w:val="24"/>
          <w:lang w:val="hy-AM"/>
        </w:rPr>
        <w:t xml:space="preserve">9) </w:t>
      </w:r>
      <w:r w:rsidRPr="0078395E">
        <w:rPr>
          <w:color w:val="000000"/>
          <w:szCs w:val="24"/>
          <w:shd w:val="clear" w:color="auto" w:fill="FFFFFF"/>
          <w:lang w:val="hy-AM"/>
        </w:rPr>
        <w:t>գերության մեջ գտնվելու դեպքու</w:t>
      </w:r>
      <w:r w:rsidR="00D4651E" w:rsidRPr="0078395E">
        <w:rPr>
          <w:color w:val="000000"/>
          <w:szCs w:val="24"/>
          <w:shd w:val="clear" w:color="auto" w:fill="FFFFFF"/>
          <w:lang w:val="hy-AM"/>
        </w:rPr>
        <w:t>մ.</w:t>
      </w:r>
    </w:p>
    <w:p w14:paraId="2648B0C0" w14:textId="7EE35594" w:rsidR="007A670F" w:rsidRPr="0078395E" w:rsidRDefault="007A670F" w:rsidP="00B745AD">
      <w:pPr>
        <w:spacing w:after="0" w:line="360" w:lineRule="auto"/>
        <w:ind w:firstLine="720"/>
        <w:jc w:val="both"/>
        <w:rPr>
          <w:color w:val="000000"/>
          <w:szCs w:val="24"/>
          <w:shd w:val="clear" w:color="auto" w:fill="FFFFFF"/>
          <w:lang w:val="hy-AM"/>
        </w:rPr>
      </w:pPr>
      <w:r w:rsidRPr="0078395E">
        <w:rPr>
          <w:rFonts w:eastAsia="Times New Roman" w:cs="Times New Roman"/>
          <w:szCs w:val="24"/>
          <w:lang w:val="hy-AM"/>
        </w:rPr>
        <w:t>1</w:t>
      </w:r>
      <w:r w:rsidR="000D34E4" w:rsidRPr="0078395E">
        <w:rPr>
          <w:rFonts w:eastAsia="Times New Roman" w:cs="Times New Roman"/>
          <w:szCs w:val="24"/>
          <w:lang w:val="hy-AM"/>
        </w:rPr>
        <w:t>0</w:t>
      </w:r>
      <w:r w:rsidRPr="0078395E">
        <w:rPr>
          <w:rFonts w:eastAsia="Times New Roman" w:cs="Times New Roman"/>
          <w:szCs w:val="24"/>
          <w:lang w:val="hy-AM"/>
        </w:rPr>
        <w:t xml:space="preserve">) </w:t>
      </w:r>
      <w:r w:rsidR="0087480F" w:rsidRPr="0078395E">
        <w:rPr>
          <w:color w:val="000000"/>
          <w:szCs w:val="24"/>
          <w:shd w:val="clear" w:color="auto" w:fill="FFFFFF"/>
          <w:lang w:val="hy-AM"/>
        </w:rPr>
        <w:t>մեկ ամսից ավելի անհայտ բացակայելիս</w:t>
      </w:r>
      <w:r w:rsidRPr="0078395E">
        <w:rPr>
          <w:color w:val="000000"/>
          <w:szCs w:val="24"/>
          <w:shd w:val="clear" w:color="auto" w:fill="FFFFFF"/>
          <w:lang w:val="hy-AM"/>
        </w:rPr>
        <w:t>։</w:t>
      </w:r>
      <w:bookmarkEnd w:id="3"/>
      <w:r w:rsidRPr="0078395E">
        <w:rPr>
          <w:color w:val="000000"/>
          <w:szCs w:val="24"/>
          <w:shd w:val="clear" w:color="auto" w:fill="FFFFFF"/>
          <w:lang w:val="hy-AM"/>
        </w:rPr>
        <w:t>»։</w:t>
      </w:r>
    </w:p>
    <w:p w14:paraId="30DDD01F" w14:textId="2A54BD00" w:rsidR="00876E55" w:rsidRPr="0078395E" w:rsidRDefault="00876E55" w:rsidP="00B745AD">
      <w:pPr>
        <w:spacing w:before="240" w:after="0" w:line="360" w:lineRule="auto"/>
        <w:ind w:firstLine="720"/>
        <w:jc w:val="both"/>
        <w:rPr>
          <w:rFonts w:eastAsia="Times New Roman" w:cs="Times New Roman"/>
          <w:szCs w:val="24"/>
          <w:lang w:val="hy-AM"/>
        </w:rPr>
      </w:pPr>
      <w:r w:rsidRPr="0078395E">
        <w:rPr>
          <w:rFonts w:eastAsia="Times New Roman" w:cs="Times New Roman"/>
          <w:b/>
          <w:bCs/>
          <w:szCs w:val="24"/>
          <w:lang w:val="hy-AM"/>
        </w:rPr>
        <w:t xml:space="preserve">Հոդված </w:t>
      </w:r>
      <w:r w:rsidR="00843399" w:rsidRPr="0078395E">
        <w:rPr>
          <w:rFonts w:eastAsia="Times New Roman" w:cs="Times New Roman"/>
          <w:b/>
          <w:bCs/>
          <w:szCs w:val="24"/>
          <w:lang w:val="hy-AM"/>
        </w:rPr>
        <w:t>4</w:t>
      </w:r>
      <w:r w:rsidRPr="0078395E">
        <w:rPr>
          <w:rFonts w:eastAsia="Times New Roman" w:cs="Times New Roman"/>
          <w:b/>
          <w:bCs/>
          <w:szCs w:val="24"/>
          <w:lang w:val="hy-AM"/>
        </w:rPr>
        <w:t>.</w:t>
      </w:r>
      <w:r w:rsidRPr="0078395E">
        <w:rPr>
          <w:rFonts w:eastAsia="Times New Roman" w:cs="Cambria"/>
          <w:b/>
          <w:bCs/>
          <w:szCs w:val="24"/>
          <w:lang w:val="hy-AM"/>
        </w:rPr>
        <w:t xml:space="preserve"> </w:t>
      </w:r>
      <w:r w:rsidRPr="0078395E">
        <w:rPr>
          <w:rFonts w:eastAsia="Times New Roman" w:cs="Cambria"/>
          <w:szCs w:val="24"/>
          <w:lang w:val="hy-AM"/>
        </w:rPr>
        <w:t>O</w:t>
      </w:r>
      <w:r w:rsidRPr="0078395E">
        <w:rPr>
          <w:rFonts w:eastAsia="Times New Roman" w:cs="Times New Roman"/>
          <w:szCs w:val="24"/>
          <w:lang w:val="hy-AM"/>
        </w:rPr>
        <w:t xml:space="preserve">րենքի 28-րդ հոդվածը շարադրել </w:t>
      </w:r>
      <w:r w:rsidR="0087480F" w:rsidRPr="0078395E">
        <w:rPr>
          <w:rFonts w:eastAsia="Times New Roman" w:cs="Times New Roman"/>
          <w:szCs w:val="24"/>
          <w:lang w:val="hy-AM"/>
        </w:rPr>
        <w:t>հետևյալ</w:t>
      </w:r>
      <w:r w:rsidRPr="0078395E">
        <w:rPr>
          <w:rFonts w:eastAsia="Times New Roman" w:cs="Times New Roman"/>
          <w:szCs w:val="24"/>
          <w:lang w:val="hy-AM"/>
        </w:rPr>
        <w:t xml:space="preserve"> խմբագրությամբ</w:t>
      </w:r>
      <w:r w:rsidR="00D4651E" w:rsidRPr="0078395E">
        <w:rPr>
          <w:rFonts w:eastAsia="Times New Roman" w:cs="Times New Roman"/>
          <w:szCs w:val="24"/>
          <w:lang w:val="hy-AM"/>
        </w:rPr>
        <w:t>.</w:t>
      </w:r>
    </w:p>
    <w:p w14:paraId="33A7DC37" w14:textId="038D6491" w:rsidR="004E02CD" w:rsidRPr="0078395E" w:rsidRDefault="004E02CD" w:rsidP="00B745AD">
      <w:pPr>
        <w:spacing w:after="0" w:line="360" w:lineRule="auto"/>
        <w:ind w:firstLine="72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78395E">
        <w:rPr>
          <w:rFonts w:eastAsia="Times New Roman" w:cs="Times New Roman"/>
          <w:b/>
          <w:bCs/>
          <w:szCs w:val="24"/>
          <w:lang w:val="hy-AM"/>
        </w:rPr>
        <w:t>«Հոդված</w:t>
      </w:r>
      <w:r w:rsidRPr="0078395E">
        <w:rPr>
          <w:rFonts w:ascii="Cambria" w:eastAsia="Times New Roman" w:hAnsi="Cambria" w:cs="Cambria"/>
          <w:b/>
          <w:bCs/>
          <w:szCs w:val="24"/>
          <w:lang w:val="hy-AM"/>
        </w:rPr>
        <w:t> </w:t>
      </w:r>
      <w:r w:rsidRPr="0078395E">
        <w:rPr>
          <w:rFonts w:eastAsia="Times New Roman" w:cs="Times New Roman"/>
          <w:b/>
          <w:bCs/>
          <w:szCs w:val="24"/>
          <w:lang w:val="hy-AM"/>
        </w:rPr>
        <w:t>28. Ծառայողների ատեստավորումը</w:t>
      </w:r>
    </w:p>
    <w:p w14:paraId="5DE75016" w14:textId="580A78F4" w:rsidR="002D76F6" w:rsidRPr="0078395E" w:rsidRDefault="002D76F6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lastRenderedPageBreak/>
        <w:t>1. Ազգային անվտանգության մարմիններում գլխավոր, ավագ, միջին և կրտսեր խմբերի պաշտոններ զբաղեցնող ծառայողների</w:t>
      </w:r>
      <w:bookmarkStart w:id="4" w:name="_Hlk140448383"/>
      <w:r w:rsidRPr="0078395E">
        <w:rPr>
          <w:rFonts w:eastAsia="Times New Roman" w:cs="Times New Roman"/>
          <w:color w:val="000000"/>
          <w:szCs w:val="24"/>
          <w:lang w:val="hy-AM"/>
        </w:rPr>
        <w:t xml:space="preserve">, ինչպես նաև ազգային անվտանգության մարմինների շարքային և կրտսեր ենթասպայական կազմերի պայմանագրային զինծառայողների </w:t>
      </w:r>
      <w:bookmarkEnd w:id="4"/>
      <w:r w:rsidR="007E3DA2" w:rsidRPr="0078395E">
        <w:rPr>
          <w:rFonts w:eastAsia="Times New Roman" w:cs="Times New Roman"/>
          <w:color w:val="000000"/>
          <w:szCs w:val="24"/>
          <w:lang w:val="hy-AM"/>
        </w:rPr>
        <w:t xml:space="preserve">(սույն հոդվածում այսուհետ` ծառայող) </w:t>
      </w:r>
      <w:r w:rsidR="00D4651E" w:rsidRPr="0078395E">
        <w:rPr>
          <w:rFonts w:eastAsia="Times New Roman" w:cs="Times New Roman"/>
          <w:color w:val="000000"/>
          <w:szCs w:val="24"/>
          <w:lang w:val="hy-AM"/>
        </w:rPr>
        <w:t>ատեստավորումն անցկացվում է</w:t>
      </w:r>
      <w:r w:rsidRPr="0078395E">
        <w:rPr>
          <w:rFonts w:eastAsia="Times New Roman" w:cs="Times New Roman"/>
          <w:color w:val="000000"/>
          <w:szCs w:val="24"/>
          <w:lang w:val="hy-AM"/>
        </w:rPr>
        <w:t xml:space="preserve"> հավելավճար հաշվարկելու նպատակով:</w:t>
      </w:r>
    </w:p>
    <w:p w14:paraId="7C7D5335" w14:textId="7853F331" w:rsidR="00825ADC" w:rsidRPr="0078395E" w:rsidRDefault="00825ADC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 xml:space="preserve">2. Ատեստավորված և տվյալ պաշտոնի խմբի համար սահմանված չափով հավելավճար ստացող ծառայողները ենթակա են ատեստավորման յուրաքանչյուր երեք տարին մեկ անգամ՝ հավելավճարի հաշվարկումը շարունակելու համար: </w:t>
      </w:r>
    </w:p>
    <w:p w14:paraId="3BC9720E" w14:textId="4184AA46" w:rsidR="00D4651E" w:rsidRPr="0078395E" w:rsidRDefault="00825ADC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>3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 xml:space="preserve">. </w:t>
      </w:r>
      <w:r w:rsidR="007E3DA2" w:rsidRPr="0078395E">
        <w:rPr>
          <w:rFonts w:eastAsia="Times New Roman" w:cs="Times New Roman"/>
          <w:color w:val="000000"/>
          <w:szCs w:val="24"/>
          <w:lang w:val="hy-AM"/>
        </w:rPr>
        <w:t>Ազգային անվտանգության մարմիններում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3F033C" w:rsidRPr="0078395E">
        <w:rPr>
          <w:rFonts w:eastAsia="Times New Roman" w:cs="Times New Roman"/>
          <w:color w:val="000000"/>
          <w:szCs w:val="24"/>
          <w:lang w:val="hy-AM"/>
        </w:rPr>
        <w:t xml:space="preserve">առաջին անգամ 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>պաշտոնի</w:t>
      </w:r>
      <w:r w:rsidR="003F033C" w:rsidRPr="0078395E">
        <w:rPr>
          <w:rFonts w:eastAsia="Times New Roman" w:cs="Times New Roman"/>
          <w:color w:val="000000"/>
          <w:szCs w:val="24"/>
          <w:lang w:val="hy-AM"/>
        </w:rPr>
        <w:t xml:space="preserve"> նշանակված</w:t>
      </w:r>
      <w:r w:rsidR="00D4651E" w:rsidRPr="0078395E">
        <w:rPr>
          <w:rFonts w:eastAsia="Times New Roman" w:cs="Times New Roman"/>
          <w:color w:val="000000"/>
          <w:szCs w:val="24"/>
          <w:lang w:val="hy-AM"/>
        </w:rPr>
        <w:t xml:space="preserve"> ծառայողներ</w:t>
      </w:r>
      <w:r w:rsidR="008D0DD0" w:rsidRPr="0078395E">
        <w:rPr>
          <w:rFonts w:eastAsia="Times New Roman" w:cs="Times New Roman"/>
          <w:color w:val="000000"/>
          <w:szCs w:val="24"/>
          <w:lang w:val="hy-AM"/>
        </w:rPr>
        <w:t>ն ատեստավորվում են</w:t>
      </w:r>
      <w:r w:rsidR="00D4651E" w:rsidRPr="0078395E">
        <w:rPr>
          <w:rFonts w:eastAsia="Times New Roman" w:cs="Times New Roman"/>
          <w:color w:val="000000"/>
          <w:szCs w:val="24"/>
          <w:lang w:val="hy-AM"/>
        </w:rPr>
        <w:t xml:space="preserve"> պաշտոնի նշանակվելու օրվանից</w:t>
      </w:r>
      <w:r w:rsidR="008D0DD0" w:rsidRPr="0078395E">
        <w:rPr>
          <w:rFonts w:eastAsia="Times New Roman" w:cs="Times New Roman"/>
          <w:color w:val="000000"/>
          <w:szCs w:val="24"/>
          <w:lang w:val="hy-AM"/>
        </w:rPr>
        <w:t xml:space="preserve"> հետո՝</w:t>
      </w:r>
      <w:r w:rsidR="00D4651E" w:rsidRPr="0078395E">
        <w:rPr>
          <w:rFonts w:eastAsia="Times New Roman" w:cs="Times New Roman"/>
          <w:color w:val="000000"/>
          <w:szCs w:val="24"/>
          <w:lang w:val="hy-AM"/>
        </w:rPr>
        <w:t xml:space="preserve"> ոչ շուտ, քան յոթ</w:t>
      </w:r>
      <w:r w:rsidR="008D0DD0" w:rsidRPr="0078395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D4651E" w:rsidRPr="0078395E">
        <w:rPr>
          <w:rFonts w:eastAsia="Times New Roman" w:cs="Times New Roman"/>
          <w:color w:val="000000"/>
          <w:szCs w:val="24"/>
          <w:lang w:val="hy-AM"/>
        </w:rPr>
        <w:t>և ոչ ուշ, քան ինը ամ</w:t>
      </w:r>
      <w:r w:rsidR="008D0DD0" w:rsidRPr="0078395E">
        <w:rPr>
          <w:rFonts w:eastAsia="Times New Roman" w:cs="Times New Roman"/>
          <w:color w:val="000000"/>
          <w:szCs w:val="24"/>
          <w:lang w:val="hy-AM"/>
        </w:rPr>
        <w:t>սվա</w:t>
      </w:r>
      <w:r w:rsidR="00D4651E" w:rsidRPr="0078395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8D0DD0" w:rsidRPr="0078395E">
        <w:rPr>
          <w:rFonts w:eastAsia="Times New Roman" w:cs="Times New Roman"/>
          <w:color w:val="000000"/>
          <w:szCs w:val="24"/>
          <w:lang w:val="hy-AM"/>
        </w:rPr>
        <w:t>ընթացքում</w:t>
      </w:r>
      <w:r w:rsidR="0031106A" w:rsidRPr="0078395E">
        <w:rPr>
          <w:rFonts w:eastAsia="Times New Roman" w:cs="Times New Roman"/>
          <w:color w:val="000000"/>
          <w:szCs w:val="24"/>
          <w:lang w:val="hy-AM"/>
        </w:rPr>
        <w:t>, իսկ</w:t>
      </w:r>
      <w:r w:rsidR="008D0DD0" w:rsidRPr="0078395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>մասնագիտական վերապատրաստման պարտադիր դասընթացներ</w:t>
      </w:r>
      <w:r w:rsidR="008D0DD0" w:rsidRPr="0078395E">
        <w:rPr>
          <w:rFonts w:eastAsia="Times New Roman" w:cs="Times New Roman"/>
          <w:color w:val="000000"/>
          <w:szCs w:val="24"/>
          <w:lang w:val="hy-AM"/>
        </w:rPr>
        <w:t xml:space="preserve"> անցնող ծառայողներ</w:t>
      </w:r>
      <w:r w:rsidR="0031106A" w:rsidRPr="0078395E">
        <w:rPr>
          <w:rFonts w:eastAsia="Times New Roman" w:cs="Times New Roman"/>
          <w:color w:val="000000"/>
          <w:szCs w:val="24"/>
          <w:lang w:val="hy-AM"/>
        </w:rPr>
        <w:t>ը</w:t>
      </w:r>
      <w:r w:rsidR="00A01C8C" w:rsidRPr="0078395E">
        <w:rPr>
          <w:rFonts w:eastAsia="Times New Roman" w:cs="Times New Roman"/>
          <w:color w:val="000000"/>
          <w:szCs w:val="24"/>
          <w:lang w:val="hy-AM"/>
        </w:rPr>
        <w:t>`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 xml:space="preserve"> ոչ շուտ, քան </w:t>
      </w:r>
      <w:r w:rsidR="005A4511" w:rsidRPr="0078395E">
        <w:rPr>
          <w:rFonts w:eastAsia="Times New Roman" w:cs="Times New Roman"/>
          <w:color w:val="000000"/>
          <w:szCs w:val="24"/>
          <w:lang w:val="hy-AM"/>
        </w:rPr>
        <w:t xml:space="preserve">դասընթացներն ավարտելուց 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>երկու ամ</w:t>
      </w:r>
      <w:r w:rsidR="005A4511" w:rsidRPr="0078395E">
        <w:rPr>
          <w:rFonts w:eastAsia="Times New Roman" w:cs="Times New Roman"/>
          <w:color w:val="000000"/>
          <w:szCs w:val="24"/>
          <w:lang w:val="hy-AM"/>
        </w:rPr>
        <w:t>ի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 xml:space="preserve">ս </w:t>
      </w:r>
      <w:r w:rsidR="005A4511" w:rsidRPr="0078395E">
        <w:rPr>
          <w:rFonts w:eastAsia="Times New Roman" w:cs="Times New Roman"/>
          <w:color w:val="000000"/>
          <w:szCs w:val="24"/>
          <w:lang w:val="hy-AM"/>
        </w:rPr>
        <w:t>հետո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>։</w:t>
      </w:r>
      <w:r w:rsidR="00D4651E" w:rsidRPr="0078395E">
        <w:rPr>
          <w:rFonts w:eastAsia="Times New Roman" w:cs="Times New Roman"/>
          <w:color w:val="000000"/>
          <w:szCs w:val="24"/>
          <w:lang w:val="hy-AM"/>
        </w:rPr>
        <w:t xml:space="preserve"> </w:t>
      </w:r>
    </w:p>
    <w:p w14:paraId="50AC7D2C" w14:textId="1331159C" w:rsidR="002D76F6" w:rsidRPr="0078395E" w:rsidRDefault="0031106A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>4. Ա</w:t>
      </w:r>
      <w:r w:rsidR="00D4651E" w:rsidRPr="0078395E">
        <w:rPr>
          <w:rFonts w:eastAsia="Times New Roman" w:cs="Times New Roman"/>
          <w:color w:val="000000"/>
          <w:szCs w:val="24"/>
          <w:lang w:val="hy-AM"/>
        </w:rPr>
        <w:t>ռաջխաղացման կարգով սպայական պաշտոնի նշանակված ծառայողներ</w:t>
      </w:r>
      <w:r w:rsidRPr="0078395E">
        <w:rPr>
          <w:rFonts w:eastAsia="Times New Roman" w:cs="Times New Roman"/>
          <w:color w:val="000000"/>
          <w:szCs w:val="24"/>
          <w:lang w:val="hy-AM"/>
        </w:rPr>
        <w:t>ն</w:t>
      </w:r>
      <w:r w:rsidR="00D4651E" w:rsidRPr="0078395E">
        <w:rPr>
          <w:rFonts w:eastAsia="Times New Roman" w:cs="Times New Roman"/>
          <w:color w:val="000000"/>
          <w:szCs w:val="24"/>
          <w:lang w:val="hy-AM"/>
        </w:rPr>
        <w:t xml:space="preserve"> ատեստավոր</w:t>
      </w:r>
      <w:r w:rsidRPr="0078395E">
        <w:rPr>
          <w:rFonts w:eastAsia="Times New Roman" w:cs="Times New Roman"/>
          <w:color w:val="000000"/>
          <w:szCs w:val="24"/>
          <w:lang w:val="hy-AM"/>
        </w:rPr>
        <w:t>վում են</w:t>
      </w:r>
      <w:r w:rsidR="00D4651E" w:rsidRPr="0078395E">
        <w:rPr>
          <w:rFonts w:eastAsia="Times New Roman" w:cs="Times New Roman"/>
          <w:color w:val="000000"/>
          <w:szCs w:val="24"/>
          <w:lang w:val="hy-AM"/>
        </w:rPr>
        <w:t xml:space="preserve"> պաշտոնի նշանակվելու օրվանից </w:t>
      </w:r>
      <w:r w:rsidRPr="0078395E">
        <w:rPr>
          <w:rFonts w:eastAsia="Times New Roman" w:cs="Times New Roman"/>
          <w:color w:val="000000"/>
          <w:szCs w:val="24"/>
          <w:lang w:val="hy-AM"/>
        </w:rPr>
        <w:t xml:space="preserve">հետո՝ </w:t>
      </w:r>
      <w:r w:rsidR="00D4651E" w:rsidRPr="0078395E">
        <w:rPr>
          <w:rFonts w:eastAsia="Times New Roman" w:cs="Times New Roman"/>
          <w:color w:val="000000"/>
          <w:szCs w:val="24"/>
          <w:lang w:val="hy-AM"/>
        </w:rPr>
        <w:t>ոչ շուտ, քան երեք և ոչ ուշ, քան վեց ամս</w:t>
      </w:r>
      <w:r w:rsidR="007C7A77" w:rsidRPr="0078395E">
        <w:rPr>
          <w:rFonts w:eastAsia="Times New Roman" w:cs="Times New Roman"/>
          <w:color w:val="000000"/>
          <w:szCs w:val="24"/>
          <w:lang w:val="hy-AM"/>
        </w:rPr>
        <w:t>վա</w:t>
      </w:r>
      <w:r w:rsidR="00D4651E" w:rsidRPr="0078395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7C7A77" w:rsidRPr="0078395E">
        <w:rPr>
          <w:rFonts w:eastAsia="Times New Roman" w:cs="Times New Roman"/>
          <w:color w:val="000000"/>
          <w:szCs w:val="24"/>
          <w:lang w:val="hy-AM"/>
        </w:rPr>
        <w:t>ընթացքում</w:t>
      </w:r>
      <w:r w:rsidR="00D4651E" w:rsidRPr="0078395E">
        <w:rPr>
          <w:rFonts w:eastAsia="Times New Roman" w:cs="Times New Roman"/>
          <w:color w:val="000000"/>
          <w:szCs w:val="24"/>
          <w:lang w:val="hy-AM"/>
        </w:rPr>
        <w:t>:</w:t>
      </w:r>
    </w:p>
    <w:p w14:paraId="49296643" w14:textId="3C116239" w:rsidR="002D76F6" w:rsidRPr="0078395E" w:rsidRDefault="007C7A77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>5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>. Հղիության և ծննդաբերության, ինչպես նաև մինչև երեք տարեկան երեխայի խնամքի համար տրամադրվող արձակուրդում գտնվող ծառայողը ենթակա է ատեստավորման ոչ շուտ, քան արձակուրդից վերադառնալուց երեք ամիս հետո:</w:t>
      </w:r>
    </w:p>
    <w:p w14:paraId="723155B8" w14:textId="392AE229" w:rsidR="002D76F6" w:rsidRPr="0078395E" w:rsidRDefault="0064656A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>6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 xml:space="preserve">. Արձակուրդում կամ գործուղման մեջ </w:t>
      </w:r>
      <w:r w:rsidRPr="0078395E">
        <w:rPr>
          <w:rFonts w:eastAsia="Times New Roman" w:cs="Times New Roman"/>
          <w:color w:val="000000"/>
          <w:szCs w:val="24"/>
          <w:lang w:val="hy-AM"/>
        </w:rPr>
        <w:t xml:space="preserve">կամ կադրերի տրամադրության տակ 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 xml:space="preserve">գտնվող կամ ժամանակավոր անաշխատունակ </w:t>
      </w:r>
      <w:r w:rsidRPr="0078395E">
        <w:rPr>
          <w:rFonts w:eastAsia="Times New Roman" w:cs="Times New Roman"/>
          <w:color w:val="000000"/>
          <w:szCs w:val="24"/>
          <w:lang w:val="hy-AM"/>
        </w:rPr>
        <w:t xml:space="preserve">կամ պաշտոնավարումը կասեցված 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 xml:space="preserve">ծառայողը ենթակա է ատեստավորման </w:t>
      </w:r>
      <w:r w:rsidRPr="0078395E">
        <w:rPr>
          <w:rFonts w:eastAsia="Times New Roman" w:cs="Times New Roman"/>
          <w:color w:val="000000"/>
          <w:szCs w:val="24"/>
          <w:lang w:val="hy-AM"/>
        </w:rPr>
        <w:t>այդ հանգամանքները վերանալուց հետո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>:</w:t>
      </w:r>
    </w:p>
    <w:p w14:paraId="7C74350A" w14:textId="6A154F50" w:rsidR="002D76F6" w:rsidRPr="0078395E" w:rsidRDefault="0064656A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>7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>. Ատեստավորման ենթակա ծառայողն ատեստավորման օրվանից ոչ ուշ, քան մեկ ամիս առաջ տեղեկացվում է ատեստավորման անցկացման ժամկետի մասին:</w:t>
      </w:r>
    </w:p>
    <w:p w14:paraId="1123B85F" w14:textId="20062F88" w:rsidR="002D76F6" w:rsidRPr="0078395E" w:rsidRDefault="0064656A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>8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>. Ատեստավորման արդյունքներով կայացվում է հետևյալ եզրակացություններից մեկը.</w:t>
      </w:r>
    </w:p>
    <w:p w14:paraId="2264D22E" w14:textId="77777777" w:rsidR="002D76F6" w:rsidRPr="0078395E" w:rsidRDefault="002D76F6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>1) ենթակա է հավելավճար հաշվարկելու.</w:t>
      </w:r>
    </w:p>
    <w:p w14:paraId="7AC69CA5" w14:textId="5D328E7D" w:rsidR="002D76F6" w:rsidRPr="0078395E" w:rsidRDefault="00DD7C5C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>2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>) ենթակա չէ հավելավճար հաշվարկելու:</w:t>
      </w:r>
    </w:p>
    <w:p w14:paraId="4F9F351C" w14:textId="2950B164" w:rsidR="002D76F6" w:rsidRPr="0078395E" w:rsidRDefault="0064656A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>9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 xml:space="preserve">. Ծառայողը պարտադիր ծանոթանում է ատեստավորման արդյունքներին և կայացված եզրակացությանը: Ծառայողն իրավունք ունի բողոքարկելու 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lastRenderedPageBreak/>
        <w:t xml:space="preserve">ատեստավորման արդյունքները և կայացված եզրակացությունը վերադասության կարգով՝ դրանց ծանոթանալու օրվանից հետո՝ ոչ ուշ, քան հինգ աշխատանքային օրվա ընթացքում, կամ դատական կարգով: </w:t>
      </w:r>
    </w:p>
    <w:p w14:paraId="71E0ED5C" w14:textId="44267041" w:rsidR="001B59D3" w:rsidRPr="0078395E" w:rsidRDefault="0064656A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>10</w:t>
      </w:r>
      <w:r w:rsidR="001B59D3" w:rsidRPr="0078395E">
        <w:rPr>
          <w:rFonts w:eastAsia="Times New Roman" w:cs="Times New Roman"/>
          <w:color w:val="000000"/>
          <w:szCs w:val="24"/>
          <w:lang w:val="hy-AM"/>
        </w:rPr>
        <w:t xml:space="preserve">. Ատեստավորման արդյունքներով հավելավճար ստանալու իրավունք ձեռք բերելու դեպքում հավելավճարը հաշվարկվում է </w:t>
      </w:r>
      <w:bookmarkStart w:id="5" w:name="_Hlk140451265"/>
      <w:r w:rsidR="00A01C8C" w:rsidRPr="0078395E">
        <w:rPr>
          <w:rFonts w:eastAsia="Times New Roman" w:cs="Times New Roman"/>
          <w:color w:val="000000"/>
          <w:szCs w:val="24"/>
          <w:lang w:val="hy-AM"/>
        </w:rPr>
        <w:t xml:space="preserve">«ենթակա է հավելավճար հաշվարկելու» </w:t>
      </w:r>
      <w:bookmarkEnd w:id="5"/>
      <w:r w:rsidR="003556C8" w:rsidRPr="0078395E">
        <w:rPr>
          <w:rFonts w:eastAsia="Times New Roman" w:cs="Times New Roman"/>
          <w:color w:val="000000"/>
          <w:szCs w:val="24"/>
          <w:lang w:val="hy-AM"/>
        </w:rPr>
        <w:t xml:space="preserve">եզրակացությունը կայացվելու </w:t>
      </w:r>
      <w:r w:rsidR="00D56F8D" w:rsidRPr="0078395E">
        <w:rPr>
          <w:rFonts w:eastAsia="Times New Roman" w:cs="Times New Roman"/>
          <w:color w:val="000000"/>
          <w:szCs w:val="24"/>
          <w:lang w:val="hy-AM"/>
        </w:rPr>
        <w:t>օրվան հաջորդող ամսվա 1-ից</w:t>
      </w:r>
      <w:r w:rsidR="001B59D3" w:rsidRPr="0078395E">
        <w:rPr>
          <w:rFonts w:eastAsia="Times New Roman" w:cs="Times New Roman"/>
          <w:color w:val="000000"/>
          <w:szCs w:val="24"/>
          <w:lang w:val="hy-AM"/>
        </w:rPr>
        <w:t>:</w:t>
      </w:r>
      <w:r w:rsidR="00152A0C" w:rsidRPr="0078395E">
        <w:rPr>
          <w:rFonts w:eastAsia="Times New Roman" w:cs="Times New Roman"/>
          <w:color w:val="000000"/>
          <w:szCs w:val="24"/>
          <w:lang w:val="hy-AM"/>
        </w:rPr>
        <w:t xml:space="preserve"> </w:t>
      </w:r>
    </w:p>
    <w:p w14:paraId="25D833A7" w14:textId="1960DE96" w:rsidR="00A01C8C" w:rsidRPr="0078395E" w:rsidRDefault="00A01C8C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>1</w:t>
      </w:r>
      <w:r w:rsidR="00465A6D" w:rsidRPr="0078395E">
        <w:rPr>
          <w:rFonts w:eastAsia="Times New Roman" w:cs="Times New Roman"/>
          <w:color w:val="000000"/>
          <w:szCs w:val="24"/>
          <w:lang w:val="hy-AM"/>
        </w:rPr>
        <w:t>1</w:t>
      </w:r>
      <w:r w:rsidRPr="0078395E">
        <w:rPr>
          <w:rFonts w:eastAsia="Times New Roman" w:cs="Times New Roman"/>
          <w:color w:val="000000"/>
          <w:szCs w:val="24"/>
          <w:lang w:val="hy-AM"/>
        </w:rPr>
        <w:t xml:space="preserve">. Այն ծառայողները, որոնց վերաբերյալ </w:t>
      </w:r>
      <w:r w:rsidR="00850CC9" w:rsidRPr="0078395E">
        <w:rPr>
          <w:rFonts w:eastAsia="Times New Roman" w:cs="Times New Roman"/>
          <w:color w:val="000000"/>
          <w:szCs w:val="24"/>
          <w:lang w:val="hy-AM"/>
        </w:rPr>
        <w:t xml:space="preserve">ատեստավորման արդյունքներով </w:t>
      </w:r>
      <w:r w:rsidRPr="0078395E">
        <w:rPr>
          <w:rFonts w:eastAsia="Times New Roman" w:cs="Times New Roman"/>
          <w:color w:val="000000"/>
          <w:szCs w:val="24"/>
          <w:lang w:val="hy-AM"/>
        </w:rPr>
        <w:t xml:space="preserve">կայացվել է </w:t>
      </w:r>
      <w:bookmarkStart w:id="6" w:name="_Hlk140450566"/>
      <w:r w:rsidRPr="0078395E">
        <w:rPr>
          <w:rFonts w:eastAsia="Times New Roman" w:cs="Times New Roman"/>
          <w:color w:val="000000"/>
          <w:szCs w:val="24"/>
          <w:lang w:val="hy-AM"/>
        </w:rPr>
        <w:t xml:space="preserve">«ենթակա չէ հավելավճար հաշվարկելու» </w:t>
      </w:r>
      <w:bookmarkEnd w:id="6"/>
      <w:r w:rsidRPr="0078395E">
        <w:rPr>
          <w:rFonts w:eastAsia="Times New Roman" w:cs="Times New Roman"/>
          <w:color w:val="000000"/>
          <w:szCs w:val="24"/>
          <w:lang w:val="hy-AM"/>
        </w:rPr>
        <w:t xml:space="preserve">եզրակացությունը, </w:t>
      </w:r>
      <w:r w:rsidR="00850CC9" w:rsidRPr="0078395E">
        <w:rPr>
          <w:rFonts w:eastAsia="Times New Roman" w:cs="Times New Roman"/>
          <w:color w:val="000000"/>
          <w:szCs w:val="24"/>
          <w:lang w:val="hy-AM"/>
        </w:rPr>
        <w:t>յուրաքանչյուր տարի</w:t>
      </w:r>
      <w:r w:rsidRPr="0078395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465A6D" w:rsidRPr="0078395E">
        <w:rPr>
          <w:rFonts w:eastAsia="Times New Roman" w:cs="Times New Roman"/>
          <w:color w:val="000000"/>
          <w:szCs w:val="24"/>
          <w:lang w:val="hy-AM"/>
        </w:rPr>
        <w:t>մեկ</w:t>
      </w:r>
      <w:r w:rsidRPr="0078395E">
        <w:rPr>
          <w:rFonts w:eastAsia="Times New Roman" w:cs="Times New Roman"/>
          <w:color w:val="000000"/>
          <w:szCs w:val="24"/>
          <w:lang w:val="hy-AM"/>
        </w:rPr>
        <w:t xml:space="preserve"> անգամ կարող են դիմել նոր ատեստավորում անցնելու համար:</w:t>
      </w:r>
    </w:p>
    <w:p w14:paraId="0FB26EE2" w14:textId="32F7E620" w:rsidR="00CB15BA" w:rsidRPr="0078395E" w:rsidRDefault="00152A0C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>1</w:t>
      </w:r>
      <w:r w:rsidR="00465A6D" w:rsidRPr="0078395E">
        <w:rPr>
          <w:rFonts w:eastAsia="Times New Roman" w:cs="Times New Roman"/>
          <w:color w:val="000000"/>
          <w:szCs w:val="24"/>
          <w:lang w:val="hy-AM"/>
        </w:rPr>
        <w:t>2</w:t>
      </w:r>
      <w:r w:rsidR="00D4651E" w:rsidRPr="0078395E">
        <w:rPr>
          <w:rFonts w:eastAsia="Times New Roman" w:cs="Times New Roman"/>
          <w:color w:val="000000"/>
          <w:szCs w:val="24"/>
          <w:lang w:val="hy-AM"/>
        </w:rPr>
        <w:t>.</w:t>
      </w:r>
      <w:r w:rsidR="00A01C8C" w:rsidRPr="0078395E">
        <w:rPr>
          <w:rFonts w:eastAsia="Times New Roman" w:cs="Times New Roman"/>
          <w:color w:val="000000"/>
          <w:szCs w:val="24"/>
          <w:lang w:val="hy-AM"/>
        </w:rPr>
        <w:t xml:space="preserve"> Սույն հոդվածով նախատեսված ատեստավորումներն անցկացվում են պետական լիազոր մարմնի ղեկավարի հրամանով հաստատված ժամանակացույց</w:t>
      </w:r>
      <w:r w:rsidR="00436371" w:rsidRPr="0078395E">
        <w:rPr>
          <w:rFonts w:eastAsia="Times New Roman" w:cs="Times New Roman"/>
          <w:color w:val="000000"/>
          <w:szCs w:val="24"/>
          <w:lang w:val="hy-AM"/>
        </w:rPr>
        <w:t>եր</w:t>
      </w:r>
      <w:r w:rsidR="00A01C8C" w:rsidRPr="0078395E">
        <w:rPr>
          <w:rFonts w:eastAsia="Times New Roman" w:cs="Times New Roman"/>
          <w:color w:val="000000"/>
          <w:szCs w:val="24"/>
          <w:lang w:val="hy-AM"/>
        </w:rPr>
        <w:t>ին համապատասխան:</w:t>
      </w:r>
      <w:r w:rsidR="00CB15BA" w:rsidRPr="0078395E">
        <w:rPr>
          <w:rFonts w:eastAsia="Times New Roman" w:cs="Times New Roman"/>
          <w:color w:val="000000"/>
          <w:szCs w:val="24"/>
          <w:lang w:val="hy-AM"/>
        </w:rPr>
        <w:t xml:space="preserve"> </w:t>
      </w:r>
    </w:p>
    <w:p w14:paraId="29C54572" w14:textId="63E1943C" w:rsidR="002D76F6" w:rsidRPr="0078395E" w:rsidRDefault="00152A0C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>1</w:t>
      </w:r>
      <w:r w:rsidR="00CB15BA" w:rsidRPr="0078395E">
        <w:rPr>
          <w:rFonts w:eastAsia="Times New Roman" w:cs="Times New Roman"/>
          <w:color w:val="000000"/>
          <w:szCs w:val="24"/>
          <w:lang w:val="hy-AM"/>
        </w:rPr>
        <w:t>3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 xml:space="preserve">. </w:t>
      </w:r>
      <w:r w:rsidR="00CB15BA" w:rsidRPr="0078395E">
        <w:rPr>
          <w:rFonts w:eastAsia="Times New Roman" w:cs="Times New Roman"/>
          <w:color w:val="000000"/>
          <w:szCs w:val="24"/>
          <w:lang w:val="hy-AM"/>
        </w:rPr>
        <w:t>Ծ</w:t>
      </w:r>
      <w:r w:rsidRPr="0078395E">
        <w:rPr>
          <w:rFonts w:eastAsia="Times New Roman" w:cs="Times New Roman"/>
          <w:color w:val="000000"/>
          <w:szCs w:val="24"/>
          <w:lang w:val="hy-AM"/>
        </w:rPr>
        <w:t>առայողին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 xml:space="preserve"> այլ պաշտոնի նշանակելու</w:t>
      </w:r>
      <w:r w:rsidRPr="0078395E">
        <w:rPr>
          <w:rFonts w:eastAsia="Times New Roman" w:cs="Times New Roman"/>
          <w:color w:val="000000"/>
          <w:szCs w:val="24"/>
          <w:lang w:val="hy-AM"/>
        </w:rPr>
        <w:t xml:space="preserve"> դեպքում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78395E">
        <w:rPr>
          <w:rFonts w:eastAsia="Times New Roman" w:cs="Times New Roman"/>
          <w:color w:val="000000"/>
          <w:szCs w:val="24"/>
          <w:lang w:val="hy-AM"/>
        </w:rPr>
        <w:t>նրա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 xml:space="preserve"> ատեստավորման արդյունքները պահպանվում են, բացառությամբ առաջխաղացման կարգով սպայական պաշտոնի նշանակելու դեպքի: </w:t>
      </w:r>
      <w:r w:rsidR="005B25A6" w:rsidRPr="0078395E">
        <w:rPr>
          <w:rFonts w:eastAsia="Times New Roman" w:cs="Times New Roman"/>
          <w:color w:val="000000"/>
          <w:szCs w:val="24"/>
          <w:lang w:val="hy-AM"/>
        </w:rPr>
        <w:t>Ա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>ռաջխաղացման կարգով սպայական պաշտոնի նշանակված ծառայող</w:t>
      </w:r>
      <w:r w:rsidR="0042359E" w:rsidRPr="0078395E">
        <w:rPr>
          <w:rFonts w:eastAsia="Times New Roman" w:cs="Times New Roman"/>
          <w:color w:val="000000"/>
          <w:szCs w:val="24"/>
          <w:lang w:val="hy-AM"/>
        </w:rPr>
        <w:t>ը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5B25A6" w:rsidRPr="0078395E">
        <w:rPr>
          <w:rFonts w:eastAsia="Times New Roman" w:cs="Times New Roman"/>
          <w:color w:val="000000"/>
          <w:szCs w:val="24"/>
          <w:lang w:val="hy-AM"/>
        </w:rPr>
        <w:t xml:space="preserve">մինչև նոր պաշտոնում ատեստավորվելը </w:t>
      </w:r>
      <w:r w:rsidR="0042359E" w:rsidRPr="0078395E">
        <w:rPr>
          <w:rFonts w:eastAsia="Times New Roman" w:cs="Times New Roman"/>
          <w:color w:val="000000"/>
          <w:szCs w:val="24"/>
          <w:lang w:val="hy-AM"/>
        </w:rPr>
        <w:t>շարունակում է ստանալ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 xml:space="preserve"> նախորդ պաշտոն</w:t>
      </w:r>
      <w:r w:rsidR="00825ADC" w:rsidRPr="0078395E">
        <w:rPr>
          <w:rFonts w:eastAsia="Times New Roman" w:cs="Times New Roman"/>
          <w:color w:val="000000"/>
          <w:szCs w:val="24"/>
          <w:lang w:val="hy-AM"/>
        </w:rPr>
        <w:t xml:space="preserve">ի համար </w:t>
      </w:r>
      <w:r w:rsidR="0042359E" w:rsidRPr="0078395E">
        <w:rPr>
          <w:rFonts w:eastAsia="Times New Roman" w:cs="Times New Roman"/>
          <w:color w:val="000000"/>
          <w:szCs w:val="24"/>
          <w:lang w:val="hy-AM"/>
        </w:rPr>
        <w:t>հաշվարկված</w:t>
      </w:r>
      <w:r w:rsidR="005B25A6" w:rsidRPr="0078395E">
        <w:rPr>
          <w:rFonts w:eastAsia="Times New Roman" w:cs="Times New Roman"/>
          <w:color w:val="000000"/>
          <w:szCs w:val="24"/>
          <w:lang w:val="hy-AM"/>
        </w:rPr>
        <w:t xml:space="preserve"> հավելավճար</w:t>
      </w:r>
      <w:r w:rsidR="0042359E" w:rsidRPr="0078395E">
        <w:rPr>
          <w:rFonts w:eastAsia="Times New Roman" w:cs="Times New Roman"/>
          <w:color w:val="000000"/>
          <w:szCs w:val="24"/>
          <w:lang w:val="hy-AM"/>
        </w:rPr>
        <w:t>ը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 xml:space="preserve">: </w:t>
      </w:r>
    </w:p>
    <w:p w14:paraId="66952E3A" w14:textId="134E2328" w:rsidR="00FA3CA6" w:rsidRPr="0078395E" w:rsidRDefault="00FA3CA6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>1</w:t>
      </w:r>
      <w:r w:rsidR="00CB15BA" w:rsidRPr="0078395E">
        <w:rPr>
          <w:rFonts w:eastAsia="Times New Roman" w:cs="Times New Roman"/>
          <w:color w:val="000000"/>
          <w:szCs w:val="24"/>
          <w:lang w:val="hy-AM"/>
        </w:rPr>
        <w:t>4</w:t>
      </w:r>
      <w:r w:rsidRPr="0078395E">
        <w:rPr>
          <w:rFonts w:eastAsia="Times New Roman" w:cs="Times New Roman"/>
          <w:color w:val="000000"/>
          <w:szCs w:val="24"/>
          <w:lang w:val="hy-AM"/>
        </w:rPr>
        <w:t xml:space="preserve">. </w:t>
      </w:r>
      <w:r w:rsidR="00825ADC" w:rsidRPr="0078395E">
        <w:rPr>
          <w:rFonts w:eastAsia="Times New Roman" w:cs="Times New Roman"/>
          <w:color w:val="000000"/>
          <w:szCs w:val="24"/>
          <w:lang w:val="hy-AM"/>
        </w:rPr>
        <w:t>Եթե հավելավճար ստանալու իրավունք ձեռք բերած ծառայողն ատեստավորվել է բարձր պաշտոնի պարտականությունների ժամանակավոր կատարման ընթացքում, ապա առաջխաղացման կարգով տվյալ պաշտոնին նշանակվելու դեպքում նրա ատեստավորման արդյունքները պահպանվում են:</w:t>
      </w:r>
    </w:p>
    <w:p w14:paraId="6807834A" w14:textId="0DD1BCEA" w:rsidR="00BD1C8F" w:rsidRPr="0078395E" w:rsidRDefault="00C439CF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>1</w:t>
      </w:r>
      <w:r w:rsidR="00CB15BA" w:rsidRPr="0078395E">
        <w:rPr>
          <w:rFonts w:eastAsia="Times New Roman" w:cs="Times New Roman"/>
          <w:color w:val="000000"/>
          <w:szCs w:val="24"/>
          <w:lang w:val="hy-AM"/>
        </w:rPr>
        <w:t>5</w:t>
      </w:r>
      <w:r w:rsidR="00D4651E" w:rsidRPr="0078395E">
        <w:rPr>
          <w:rFonts w:eastAsia="Times New Roman" w:cs="Times New Roman"/>
          <w:color w:val="000000"/>
          <w:szCs w:val="24"/>
          <w:lang w:val="hy-AM"/>
        </w:rPr>
        <w:t>.</w:t>
      </w:r>
      <w:r w:rsidR="00BD1C8F" w:rsidRPr="0078395E">
        <w:rPr>
          <w:rFonts w:eastAsia="Times New Roman" w:cs="Times New Roman"/>
          <w:color w:val="000000"/>
          <w:szCs w:val="24"/>
          <w:lang w:val="hy-AM"/>
        </w:rPr>
        <w:t xml:space="preserve"> Եթե ատեստավորման արդյունքներով կայացվել է </w:t>
      </w:r>
      <w:r w:rsidRPr="0078395E">
        <w:rPr>
          <w:rFonts w:eastAsia="Times New Roman" w:cs="Times New Roman"/>
          <w:color w:val="000000"/>
          <w:szCs w:val="24"/>
          <w:lang w:val="hy-AM"/>
        </w:rPr>
        <w:t xml:space="preserve">«ենթակա է հավելավճար հաշվարկելու» </w:t>
      </w:r>
      <w:r w:rsidR="00BD1C8F" w:rsidRPr="0078395E">
        <w:rPr>
          <w:rFonts w:eastAsia="Times New Roman" w:cs="Times New Roman"/>
          <w:color w:val="000000"/>
          <w:szCs w:val="24"/>
          <w:lang w:val="hy-AM"/>
        </w:rPr>
        <w:t>եզրակացությունը, որից հետո ծառայողին տրամադրվել է հղիության և ծննդաբերության կամ մինչև երեք տարեկան երեխայի խնամքի արձակուրդ</w:t>
      </w:r>
      <w:r w:rsidR="006E3AFF" w:rsidRPr="0078395E">
        <w:rPr>
          <w:rFonts w:eastAsia="Times New Roman" w:cs="Times New Roman"/>
          <w:color w:val="000000"/>
          <w:szCs w:val="24"/>
          <w:lang w:val="hy-AM"/>
        </w:rPr>
        <w:t>, կամ ծառայողը թողնվել է կադրերի տրամադրության տակ, կամ կասեցվել է նրա պաշտոնավարումը,</w:t>
      </w:r>
      <w:r w:rsidR="00BD1C8F" w:rsidRPr="0078395E">
        <w:rPr>
          <w:rFonts w:eastAsia="Times New Roman" w:cs="Times New Roman"/>
          <w:color w:val="000000"/>
          <w:szCs w:val="24"/>
          <w:lang w:val="hy-AM"/>
        </w:rPr>
        <w:t xml:space="preserve"> ապա հավելավճարի հաշվարկ</w:t>
      </w:r>
      <w:r w:rsidR="0042359E" w:rsidRPr="0078395E">
        <w:rPr>
          <w:rFonts w:eastAsia="Times New Roman" w:cs="Times New Roman"/>
          <w:color w:val="000000"/>
          <w:szCs w:val="24"/>
          <w:lang w:val="hy-AM"/>
        </w:rPr>
        <w:t>ման ժամկետն</w:t>
      </w:r>
      <w:r w:rsidR="00BD1C8F" w:rsidRPr="0078395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974304" w:rsidRPr="0078395E">
        <w:rPr>
          <w:rFonts w:eastAsia="Times New Roman" w:cs="Times New Roman"/>
          <w:color w:val="000000"/>
          <w:szCs w:val="24"/>
          <w:lang w:val="hy-AM"/>
        </w:rPr>
        <w:t xml:space="preserve">այդ </w:t>
      </w:r>
      <w:r w:rsidR="00BD1C8F" w:rsidRPr="0078395E">
        <w:rPr>
          <w:rFonts w:eastAsia="Times New Roman" w:cs="Times New Roman"/>
          <w:color w:val="000000"/>
          <w:szCs w:val="24"/>
          <w:lang w:val="hy-AM"/>
        </w:rPr>
        <w:t xml:space="preserve">ժամանակահատվածում կասեցվում է: Այն վերսկսվում է </w:t>
      </w:r>
      <w:r w:rsidR="006E3AFF" w:rsidRPr="0078395E">
        <w:rPr>
          <w:rFonts w:eastAsia="Times New Roman" w:cs="Times New Roman"/>
          <w:color w:val="000000"/>
          <w:szCs w:val="24"/>
          <w:lang w:val="hy-AM"/>
        </w:rPr>
        <w:t>սույն մասում նշված</w:t>
      </w:r>
      <w:r w:rsidR="00BD1C8F" w:rsidRPr="0078395E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="006E3AFF" w:rsidRPr="0078395E">
        <w:rPr>
          <w:rFonts w:eastAsia="Times New Roman" w:cs="Times New Roman"/>
          <w:color w:val="000000"/>
          <w:szCs w:val="24"/>
          <w:lang w:val="hy-AM"/>
        </w:rPr>
        <w:t>հանգամանքները վերանալու</w:t>
      </w:r>
      <w:r w:rsidR="00BD1C8F" w:rsidRPr="0078395E">
        <w:rPr>
          <w:rFonts w:eastAsia="Times New Roman" w:cs="Times New Roman"/>
          <w:color w:val="000000"/>
          <w:szCs w:val="24"/>
          <w:lang w:val="hy-AM"/>
        </w:rPr>
        <w:t xml:space="preserve"> օր</w:t>
      </w:r>
      <w:r w:rsidR="00E568FA" w:rsidRPr="0078395E">
        <w:rPr>
          <w:rFonts w:eastAsia="Times New Roman" w:cs="Times New Roman"/>
          <w:color w:val="000000"/>
          <w:szCs w:val="24"/>
          <w:lang w:val="hy-AM"/>
        </w:rPr>
        <w:t>ը</w:t>
      </w:r>
      <w:r w:rsidR="00BD1C8F" w:rsidRPr="0078395E">
        <w:rPr>
          <w:rFonts w:eastAsia="Times New Roman" w:cs="Times New Roman"/>
          <w:color w:val="000000"/>
          <w:szCs w:val="24"/>
          <w:lang w:val="hy-AM"/>
        </w:rPr>
        <w:t>:</w:t>
      </w:r>
      <w:r w:rsidR="00E568FA" w:rsidRPr="0078395E">
        <w:rPr>
          <w:rFonts w:eastAsia="Times New Roman" w:cs="Times New Roman"/>
          <w:color w:val="000000"/>
          <w:szCs w:val="24"/>
          <w:lang w:val="hy-AM"/>
        </w:rPr>
        <w:t xml:space="preserve"> </w:t>
      </w:r>
    </w:p>
    <w:p w14:paraId="1005EAD4" w14:textId="55297024" w:rsidR="002D76F6" w:rsidRPr="0078395E" w:rsidRDefault="00FA1A89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lastRenderedPageBreak/>
        <w:t>1</w:t>
      </w:r>
      <w:r w:rsidR="00CB15BA" w:rsidRPr="0078395E">
        <w:rPr>
          <w:rFonts w:eastAsia="Times New Roman" w:cs="Times New Roman"/>
          <w:color w:val="000000"/>
          <w:szCs w:val="24"/>
          <w:lang w:val="hy-AM"/>
        </w:rPr>
        <w:t>6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>. Համապատասխան պաշտոնում ատեստավորված և տվյալ պաշտոնի խմբի համար սահմանված չափով հավելավճար ստացող ծառայողների համար հաշվարկված հավելավճարի վճարումը դադարում է՝</w:t>
      </w:r>
    </w:p>
    <w:p w14:paraId="4E0E7446" w14:textId="31BFF80F" w:rsidR="002D76F6" w:rsidRPr="0078395E" w:rsidRDefault="002D76F6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 xml:space="preserve">1) ատեստավորման արդյունքներով </w:t>
      </w:r>
      <w:r w:rsidR="00FA1A89" w:rsidRPr="0078395E">
        <w:rPr>
          <w:rFonts w:eastAsia="Times New Roman" w:cs="Times New Roman"/>
          <w:color w:val="000000"/>
          <w:szCs w:val="24"/>
          <w:lang w:val="hy-AM"/>
        </w:rPr>
        <w:t xml:space="preserve">«ենթակա չէ հավելավճար հաշվարկելու» </w:t>
      </w:r>
      <w:r w:rsidRPr="0078395E">
        <w:rPr>
          <w:rFonts w:eastAsia="Times New Roman" w:cs="Times New Roman"/>
          <w:color w:val="000000"/>
          <w:szCs w:val="24"/>
          <w:lang w:val="hy-AM"/>
        </w:rPr>
        <w:t>եզրակացություն կայացվելու դեպքում.</w:t>
      </w:r>
    </w:p>
    <w:p w14:paraId="68CF6AE0" w14:textId="04BB0B29" w:rsidR="002D76F6" w:rsidRPr="0078395E" w:rsidRDefault="00FA1A89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>2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>) բարձրագույն խմբի պաշտոնի նշանակվելիս:</w:t>
      </w:r>
    </w:p>
    <w:p w14:paraId="19297B98" w14:textId="79DC7E39" w:rsidR="00DC39AD" w:rsidRPr="0078395E" w:rsidRDefault="00033469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>1</w:t>
      </w:r>
      <w:r w:rsidR="00CB15BA" w:rsidRPr="0078395E">
        <w:rPr>
          <w:rFonts w:eastAsia="Times New Roman" w:cs="Times New Roman"/>
          <w:color w:val="000000"/>
          <w:szCs w:val="24"/>
          <w:lang w:val="hy-AM"/>
        </w:rPr>
        <w:t>8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 xml:space="preserve">. </w:t>
      </w:r>
      <w:r w:rsidR="00347D78" w:rsidRPr="0078395E">
        <w:rPr>
          <w:rFonts w:eastAsia="Times New Roman" w:cs="Times New Roman"/>
          <w:color w:val="000000"/>
          <w:szCs w:val="24"/>
          <w:lang w:val="hy-AM"/>
        </w:rPr>
        <w:t>Ատեստավորման կարգը, ինչպես նաև ա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 xml:space="preserve">տեստավորման արդյունքներով հաշվարկվող հավելավճարի չափերը և վճարման կարգը սահմանվում են Կառավարության որոշմամբ: </w:t>
      </w:r>
      <w:r w:rsidR="00DC39AD" w:rsidRPr="0078395E">
        <w:rPr>
          <w:rFonts w:ascii="Cambria" w:eastAsia="Times New Roman" w:hAnsi="Cambria" w:cs="Cambria"/>
          <w:color w:val="000000"/>
          <w:szCs w:val="24"/>
          <w:lang w:val="hy-AM"/>
        </w:rPr>
        <w:t> </w:t>
      </w:r>
      <w:bookmarkStart w:id="7" w:name="_Hlk140921572"/>
      <w:r w:rsidR="00DC39AD" w:rsidRPr="0078395E">
        <w:rPr>
          <w:rFonts w:eastAsia="Times New Roman" w:cs="Times New Roman"/>
          <w:color w:val="000000"/>
          <w:szCs w:val="24"/>
          <w:lang w:val="hy-AM"/>
        </w:rPr>
        <w:t xml:space="preserve">Համապատասխան կառուցվածքային ստորաբաժանման գործունեության և գործառույթների առանձնահատկություններով պայմանավորված՝ պետական լիազոր մարմնի ղեկավարի հրամանով կարող են </w:t>
      </w:r>
      <w:r w:rsidR="00914FD7" w:rsidRPr="0078395E">
        <w:rPr>
          <w:rFonts w:eastAsia="Times New Roman" w:cs="Times New Roman"/>
          <w:color w:val="000000"/>
          <w:szCs w:val="24"/>
          <w:lang w:val="hy-AM"/>
        </w:rPr>
        <w:t>սահմանվել</w:t>
      </w:r>
      <w:r w:rsidR="00DC39AD" w:rsidRPr="0078395E">
        <w:rPr>
          <w:rFonts w:eastAsia="Times New Roman" w:cs="Times New Roman"/>
          <w:color w:val="000000"/>
          <w:szCs w:val="24"/>
          <w:lang w:val="hy-AM"/>
        </w:rPr>
        <w:t xml:space="preserve"> ատեստավորման անցկացման գործընթացի առանձնահատկություններ:</w:t>
      </w:r>
    </w:p>
    <w:bookmarkEnd w:id="7"/>
    <w:p w14:paraId="313DFFB3" w14:textId="1C3F735C" w:rsidR="009F7539" w:rsidRPr="0078395E" w:rsidRDefault="00914FD7" w:rsidP="00B745AD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000000"/>
          <w:szCs w:val="24"/>
          <w:lang w:val="hy-AM"/>
        </w:rPr>
      </w:pPr>
      <w:r w:rsidRPr="0078395E">
        <w:rPr>
          <w:rFonts w:eastAsia="Times New Roman" w:cs="Times New Roman"/>
          <w:color w:val="000000"/>
          <w:szCs w:val="24"/>
          <w:lang w:val="hy-AM"/>
        </w:rPr>
        <w:t>1</w:t>
      </w:r>
      <w:r w:rsidR="00CB15BA" w:rsidRPr="0078395E">
        <w:rPr>
          <w:rFonts w:eastAsia="Times New Roman" w:cs="Times New Roman"/>
          <w:color w:val="000000"/>
          <w:szCs w:val="24"/>
          <w:lang w:val="hy-AM"/>
        </w:rPr>
        <w:t>9</w:t>
      </w:r>
      <w:r w:rsidRPr="0078395E">
        <w:rPr>
          <w:rFonts w:eastAsia="Times New Roman" w:cs="Times New Roman"/>
          <w:color w:val="000000"/>
          <w:szCs w:val="24"/>
          <w:lang w:val="hy-AM"/>
        </w:rPr>
        <w:t xml:space="preserve">. 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 xml:space="preserve">Հավելավճարի հաշվարկման կարգը սահմանվում է պետական լիազոր մարմնի ղեկավարի հրամանով: Սույն հոդվածի համաձայն՝ հավելավճար հաշվարկվելու դեպքում ծառայողների համար «Պետական պաշտոններ և պետական ծառայության պաշտոններ զբաղեցնող անձանց վարձատրության մասին» Հայաստանի Հանրապետության օրենքի 32-րդ հոդվածի 6-րդ մասով սահմանված լրավճարը և զինվորական ծառայության պաշտոն զբաղեցնողների համար նախատեսված հավելումները չեն հաշվարկվում: </w:t>
      </w:r>
      <w:r w:rsidRPr="0078395E">
        <w:rPr>
          <w:rFonts w:eastAsia="Times New Roman" w:cs="Times New Roman"/>
          <w:color w:val="000000"/>
          <w:szCs w:val="24"/>
          <w:lang w:val="hy-AM"/>
        </w:rPr>
        <w:t>Հավելավճար հաշվարկելու իրավունք ձեռք չբերելու կամ հավելավճարի վճարումը դադարելու</w:t>
      </w:r>
      <w:r w:rsidR="002D76F6" w:rsidRPr="0078395E">
        <w:rPr>
          <w:rFonts w:eastAsia="Times New Roman" w:cs="Times New Roman"/>
          <w:szCs w:val="24"/>
          <w:lang w:val="hy-AM"/>
        </w:rPr>
        <w:t xml:space="preserve"> դեպքերում ծառայողների համար հաշվարկվում են «Պետական պաշտոններ և պետական ծառայության պաշտոններ զբաղեցնող անձանց վարձատրության մասին» Հայաստանի Հանրապետության օրենքի 32-րդ հոդվածի 6-րդ մասով սա</w:t>
      </w:r>
      <w:r w:rsidR="002D76F6" w:rsidRPr="0078395E">
        <w:rPr>
          <w:rFonts w:eastAsia="Times New Roman" w:cs="Times New Roman"/>
          <w:color w:val="000000"/>
          <w:szCs w:val="24"/>
          <w:lang w:val="hy-AM"/>
        </w:rPr>
        <w:t>հմանված լրավճարը և զինվորական ծառայության պաշտոն զբաղեցնողների համար նախատեսված հավելումները:</w:t>
      </w:r>
      <w:r w:rsidR="004E02CD" w:rsidRPr="0078395E">
        <w:rPr>
          <w:color w:val="000000"/>
          <w:szCs w:val="24"/>
          <w:shd w:val="clear" w:color="auto" w:fill="FFFFFF"/>
          <w:lang w:val="hy-AM"/>
        </w:rPr>
        <w:t>»:</w:t>
      </w:r>
    </w:p>
    <w:p w14:paraId="3CBFAEBD" w14:textId="77777777" w:rsidR="0068352C" w:rsidRPr="0078395E" w:rsidRDefault="009B50AF" w:rsidP="00B745AD">
      <w:pPr>
        <w:spacing w:before="240" w:after="0" w:line="360" w:lineRule="auto"/>
        <w:ind w:firstLine="720"/>
        <w:jc w:val="both"/>
        <w:rPr>
          <w:rFonts w:eastAsia="Times New Roman" w:cs="Times New Roman"/>
          <w:bCs/>
          <w:szCs w:val="24"/>
          <w:lang w:val="hy-AM"/>
        </w:rPr>
      </w:pPr>
      <w:r w:rsidRPr="0078395E">
        <w:rPr>
          <w:rFonts w:eastAsia="Times New Roman" w:cs="Times New Roman"/>
          <w:b/>
          <w:bCs/>
          <w:szCs w:val="24"/>
          <w:lang w:val="hy-AM"/>
        </w:rPr>
        <w:t xml:space="preserve">Հոդված </w:t>
      </w:r>
      <w:r w:rsidR="00843399" w:rsidRPr="0078395E">
        <w:rPr>
          <w:rFonts w:eastAsia="Times New Roman" w:cs="Times New Roman"/>
          <w:b/>
          <w:bCs/>
          <w:szCs w:val="24"/>
          <w:lang w:val="hy-AM"/>
        </w:rPr>
        <w:t>5</w:t>
      </w:r>
      <w:r w:rsidRPr="0078395E">
        <w:rPr>
          <w:rFonts w:eastAsia="Times New Roman" w:cs="Times New Roman"/>
          <w:b/>
          <w:bCs/>
          <w:szCs w:val="24"/>
          <w:lang w:val="hy-AM"/>
        </w:rPr>
        <w:t xml:space="preserve">. </w:t>
      </w:r>
      <w:r w:rsidRPr="0078395E">
        <w:rPr>
          <w:rFonts w:eastAsia="Times New Roman" w:cs="Times New Roman"/>
          <w:bCs/>
          <w:szCs w:val="24"/>
          <w:lang w:val="hy-AM"/>
        </w:rPr>
        <w:t>Օրենքի 43-րդ հոդված</w:t>
      </w:r>
      <w:r w:rsidR="0068352C" w:rsidRPr="0078395E">
        <w:rPr>
          <w:rFonts w:eastAsia="Times New Roman" w:cs="Times New Roman"/>
          <w:bCs/>
          <w:szCs w:val="24"/>
          <w:lang w:val="hy-AM"/>
        </w:rPr>
        <w:t>ում`</w:t>
      </w:r>
    </w:p>
    <w:p w14:paraId="328738DD" w14:textId="7AF40133" w:rsidR="009B50AF" w:rsidRPr="0078395E" w:rsidRDefault="0068352C" w:rsidP="0068352C">
      <w:pPr>
        <w:spacing w:after="0" w:line="360" w:lineRule="auto"/>
        <w:ind w:firstLine="720"/>
        <w:jc w:val="both"/>
        <w:rPr>
          <w:rFonts w:eastAsia="Times New Roman" w:cs="Times New Roman"/>
          <w:bCs/>
          <w:szCs w:val="24"/>
          <w:lang w:val="hy-AM"/>
        </w:rPr>
      </w:pPr>
      <w:r w:rsidRPr="0078395E">
        <w:rPr>
          <w:rFonts w:eastAsia="Times New Roman" w:cs="Times New Roman"/>
          <w:bCs/>
          <w:szCs w:val="24"/>
          <w:lang w:val="hy-AM"/>
        </w:rPr>
        <w:t>1)</w:t>
      </w:r>
      <w:r w:rsidR="009B50AF" w:rsidRPr="0078395E">
        <w:rPr>
          <w:rFonts w:eastAsia="Times New Roman" w:cs="Times New Roman"/>
          <w:bCs/>
          <w:szCs w:val="24"/>
          <w:lang w:val="hy-AM"/>
        </w:rPr>
        <w:t xml:space="preserve"> 1-ին մասի 8-րդ կետից հանել</w:t>
      </w:r>
      <w:r w:rsidR="008D0DD0" w:rsidRPr="0078395E">
        <w:rPr>
          <w:rFonts w:eastAsia="Times New Roman" w:cs="Times New Roman"/>
          <w:bCs/>
          <w:szCs w:val="24"/>
          <w:lang w:val="hy-AM"/>
        </w:rPr>
        <w:t xml:space="preserve"> </w:t>
      </w:r>
      <w:r w:rsidR="009B50AF" w:rsidRPr="0078395E">
        <w:rPr>
          <w:rFonts w:eastAsia="Times New Roman" w:cs="Times New Roman"/>
          <w:bCs/>
          <w:szCs w:val="24"/>
          <w:lang w:val="hy-AM"/>
        </w:rPr>
        <w:t>«, արհեստակցական» բառը</w:t>
      </w:r>
      <w:r w:rsidRPr="0078395E">
        <w:rPr>
          <w:rFonts w:eastAsia="Times New Roman" w:cs="Times New Roman"/>
          <w:bCs/>
          <w:szCs w:val="24"/>
          <w:lang w:val="hy-AM"/>
        </w:rPr>
        <w:t>,</w:t>
      </w:r>
    </w:p>
    <w:p w14:paraId="79873B79" w14:textId="77777777" w:rsidR="00B3071B" w:rsidRPr="0078395E" w:rsidRDefault="0068352C" w:rsidP="0068352C">
      <w:pPr>
        <w:spacing w:after="0" w:line="360" w:lineRule="auto"/>
        <w:ind w:firstLine="720"/>
        <w:jc w:val="both"/>
        <w:rPr>
          <w:rFonts w:eastAsia="Times New Roman" w:cs="Times New Roman"/>
          <w:szCs w:val="24"/>
        </w:rPr>
      </w:pPr>
      <w:r w:rsidRPr="0078395E">
        <w:rPr>
          <w:rFonts w:eastAsia="Times New Roman" w:cs="Times New Roman"/>
          <w:szCs w:val="24"/>
          <w:lang w:val="hy-AM"/>
        </w:rPr>
        <w:t>2) 7-րդ մաս</w:t>
      </w:r>
      <w:r w:rsidR="00B3071B" w:rsidRPr="0078395E">
        <w:rPr>
          <w:rFonts w:eastAsia="Times New Roman" w:cs="Times New Roman"/>
          <w:szCs w:val="24"/>
        </w:rPr>
        <w:t>ում՝</w:t>
      </w:r>
    </w:p>
    <w:p w14:paraId="7211CD4F" w14:textId="5BB1A85F" w:rsidR="00B3071B" w:rsidRPr="0078395E" w:rsidRDefault="00B3071B" w:rsidP="0068352C">
      <w:pPr>
        <w:spacing w:after="0" w:line="360" w:lineRule="auto"/>
        <w:ind w:firstLine="720"/>
        <w:jc w:val="both"/>
        <w:rPr>
          <w:rFonts w:eastAsia="Times New Roman" w:cs="Times New Roman"/>
          <w:szCs w:val="24"/>
        </w:rPr>
      </w:pPr>
      <w:r w:rsidRPr="0078395E">
        <w:rPr>
          <w:rFonts w:eastAsia="Times New Roman" w:cs="Times New Roman"/>
          <w:szCs w:val="24"/>
        </w:rPr>
        <w:lastRenderedPageBreak/>
        <w:t xml:space="preserve">ա. </w:t>
      </w:r>
      <w:r w:rsidR="00D86B03" w:rsidRPr="0078395E">
        <w:rPr>
          <w:rFonts w:eastAsia="Times New Roman" w:cs="Times New Roman"/>
          <w:szCs w:val="24"/>
        </w:rPr>
        <w:t>«կարող է» բառից հետո լրացնել «ուսումնական հաստատություններում» բառերը, իսկ «հեռակա ուսումնական հաստատություններում» բառերը փոխարինել «մասնագիտություններով հեռակա ուսուցման ձևով» բառերով</w:t>
      </w:r>
      <w:r w:rsidR="00817587" w:rsidRPr="0078395E">
        <w:rPr>
          <w:rFonts w:eastAsia="Times New Roman" w:cs="Times New Roman"/>
          <w:szCs w:val="24"/>
        </w:rPr>
        <w:t>,</w:t>
      </w:r>
    </w:p>
    <w:p w14:paraId="7DDF052C" w14:textId="79B68EA4" w:rsidR="0068352C" w:rsidRPr="0078395E" w:rsidRDefault="00B3071B" w:rsidP="0068352C">
      <w:pPr>
        <w:spacing w:after="0" w:line="360" w:lineRule="auto"/>
        <w:ind w:firstLine="720"/>
        <w:jc w:val="both"/>
        <w:rPr>
          <w:rFonts w:eastAsia="Times New Roman" w:cs="Times New Roman"/>
          <w:szCs w:val="24"/>
          <w:lang w:val="hy-AM"/>
        </w:rPr>
      </w:pPr>
      <w:r w:rsidRPr="0078395E">
        <w:rPr>
          <w:rFonts w:eastAsia="Times New Roman" w:cs="Times New Roman"/>
          <w:szCs w:val="24"/>
        </w:rPr>
        <w:t xml:space="preserve">բ. </w:t>
      </w:r>
      <w:r w:rsidR="0068352C" w:rsidRPr="0078395E">
        <w:rPr>
          <w:rFonts w:eastAsia="Times New Roman" w:cs="Times New Roman"/>
          <w:szCs w:val="24"/>
          <w:lang w:val="hy-AM"/>
        </w:rPr>
        <w:t>լրացնել հետևյալ բովանդակությամբ նոր նախադասությ</w:t>
      </w:r>
      <w:r w:rsidRPr="0078395E">
        <w:rPr>
          <w:rFonts w:eastAsia="Times New Roman" w:cs="Times New Roman"/>
          <w:szCs w:val="24"/>
        </w:rPr>
        <w:t>ուն</w:t>
      </w:r>
      <w:r w:rsidR="0068352C" w:rsidRPr="0078395E">
        <w:rPr>
          <w:rFonts w:eastAsia="Times New Roman" w:cs="Times New Roman"/>
          <w:szCs w:val="24"/>
          <w:lang w:val="hy-AM"/>
        </w:rPr>
        <w:t xml:space="preserve">. «Ազգային անվտանգության մարմիններում ծառայության ընդունվող և ուսումնական հաստատությունում առկա ուսուցման ձևով սովորող քաղաքացին պաշտոնի նշանակվելուց հետո երկամսյա ժամկետում պարտավոր է ապահովել սույն մասով նախատեսված պահանջի </w:t>
      </w:r>
      <w:bookmarkStart w:id="8" w:name="_Hlk142259306"/>
      <w:r w:rsidR="0068352C" w:rsidRPr="0078395E">
        <w:rPr>
          <w:rFonts w:eastAsia="Times New Roman" w:cs="Times New Roman"/>
          <w:szCs w:val="24"/>
          <w:lang w:val="hy-AM"/>
        </w:rPr>
        <w:t>կատարումը</w:t>
      </w:r>
      <w:r w:rsidR="00AE2DA1" w:rsidRPr="0078395E">
        <w:rPr>
          <w:rFonts w:eastAsia="Times New Roman" w:cs="Times New Roman"/>
          <w:szCs w:val="24"/>
          <w:lang w:val="hy-AM"/>
        </w:rPr>
        <w:t>` պետական լիազոր մարմին</w:t>
      </w:r>
      <w:r w:rsidR="0068352C" w:rsidRPr="0078395E">
        <w:rPr>
          <w:rFonts w:eastAsia="Times New Roman" w:cs="Times New Roman"/>
          <w:szCs w:val="24"/>
          <w:lang w:val="hy-AM"/>
        </w:rPr>
        <w:t xml:space="preserve"> ներկայացնել</w:t>
      </w:r>
      <w:r w:rsidR="00AE2DA1" w:rsidRPr="0078395E">
        <w:rPr>
          <w:rFonts w:eastAsia="Times New Roman" w:cs="Times New Roman"/>
          <w:szCs w:val="24"/>
          <w:lang w:val="hy-AM"/>
        </w:rPr>
        <w:t>ով</w:t>
      </w:r>
      <w:r w:rsidR="0068352C" w:rsidRPr="0078395E">
        <w:rPr>
          <w:rFonts w:eastAsia="Times New Roman" w:cs="Times New Roman"/>
          <w:szCs w:val="24"/>
          <w:lang w:val="hy-AM"/>
        </w:rPr>
        <w:t xml:space="preserve"> </w:t>
      </w:r>
      <w:bookmarkEnd w:id="8"/>
      <w:r w:rsidR="0068352C" w:rsidRPr="0078395E">
        <w:rPr>
          <w:rFonts w:eastAsia="Times New Roman" w:cs="Times New Roman"/>
          <w:szCs w:val="24"/>
          <w:lang w:val="hy-AM"/>
        </w:rPr>
        <w:t>հեռակա ուսուցման ձևի անցնելու վերաբերյալ փաստաթղթերը:»:</w:t>
      </w:r>
    </w:p>
    <w:p w14:paraId="3A40DE42" w14:textId="286EA89A" w:rsidR="00036E64" w:rsidRPr="0078395E" w:rsidRDefault="007A2C87" w:rsidP="00B745AD">
      <w:pPr>
        <w:spacing w:before="240" w:after="0" w:line="360" w:lineRule="auto"/>
        <w:ind w:firstLine="720"/>
        <w:jc w:val="both"/>
        <w:rPr>
          <w:rFonts w:eastAsia="Times New Roman" w:cs="Times New Roman"/>
          <w:bCs/>
          <w:szCs w:val="24"/>
          <w:lang w:val="hy-AM"/>
        </w:rPr>
      </w:pPr>
      <w:r w:rsidRPr="0078395E">
        <w:rPr>
          <w:rFonts w:eastAsia="Times New Roman" w:cs="Times New Roman"/>
          <w:b/>
          <w:bCs/>
          <w:szCs w:val="24"/>
          <w:lang w:val="hy-AM"/>
        </w:rPr>
        <w:t xml:space="preserve">Հոդված </w:t>
      </w:r>
      <w:r w:rsidR="00843399" w:rsidRPr="0078395E">
        <w:rPr>
          <w:rFonts w:eastAsia="Times New Roman" w:cs="Times New Roman"/>
          <w:b/>
          <w:bCs/>
          <w:szCs w:val="24"/>
          <w:lang w:val="hy-AM"/>
        </w:rPr>
        <w:t>6</w:t>
      </w:r>
      <w:r w:rsidRPr="0078395E">
        <w:rPr>
          <w:rFonts w:eastAsia="Times New Roman" w:cs="Times New Roman"/>
          <w:b/>
          <w:bCs/>
          <w:szCs w:val="24"/>
          <w:lang w:val="hy-AM"/>
        </w:rPr>
        <w:t>.</w:t>
      </w:r>
      <w:r w:rsidR="008C0F35" w:rsidRPr="0078395E">
        <w:rPr>
          <w:rFonts w:eastAsia="Times New Roman" w:cs="Times New Roman"/>
          <w:b/>
          <w:bCs/>
          <w:szCs w:val="24"/>
          <w:lang w:val="hy-AM"/>
        </w:rPr>
        <w:t xml:space="preserve"> </w:t>
      </w:r>
      <w:r w:rsidR="008C0F35" w:rsidRPr="0078395E">
        <w:rPr>
          <w:rFonts w:eastAsia="Times New Roman" w:cs="Times New Roman"/>
          <w:bCs/>
          <w:szCs w:val="24"/>
          <w:lang w:val="hy-AM"/>
        </w:rPr>
        <w:t xml:space="preserve">Օրենքի </w:t>
      </w:r>
      <w:r w:rsidR="008A75BE" w:rsidRPr="0078395E">
        <w:rPr>
          <w:rFonts w:eastAsia="Times New Roman" w:cs="Times New Roman"/>
          <w:bCs/>
          <w:szCs w:val="24"/>
          <w:lang w:val="hy-AM"/>
        </w:rPr>
        <w:t>45-րդ հոդված</w:t>
      </w:r>
      <w:r w:rsidR="00036E64" w:rsidRPr="0078395E">
        <w:rPr>
          <w:rFonts w:eastAsia="Times New Roman" w:cs="Times New Roman"/>
          <w:bCs/>
          <w:szCs w:val="24"/>
          <w:lang w:val="hy-AM"/>
        </w:rPr>
        <w:t>ում՝</w:t>
      </w:r>
    </w:p>
    <w:p w14:paraId="2AD2DBA2" w14:textId="77777777" w:rsidR="00036E64" w:rsidRPr="0078395E" w:rsidRDefault="00036E64" w:rsidP="00036E64">
      <w:pPr>
        <w:spacing w:after="0" w:line="360" w:lineRule="auto"/>
        <w:ind w:firstLine="720"/>
        <w:jc w:val="both"/>
        <w:rPr>
          <w:rFonts w:eastAsia="Times New Roman" w:cs="Times New Roman"/>
          <w:bCs/>
          <w:szCs w:val="24"/>
          <w:lang w:val="hy-AM"/>
        </w:rPr>
      </w:pPr>
      <w:r w:rsidRPr="0078395E">
        <w:rPr>
          <w:rFonts w:eastAsia="Times New Roman" w:cs="Times New Roman"/>
          <w:bCs/>
          <w:szCs w:val="24"/>
          <w:lang w:val="hy-AM"/>
        </w:rPr>
        <w:t>1) 1-ին մասում՝</w:t>
      </w:r>
    </w:p>
    <w:p w14:paraId="04F09D63" w14:textId="0312B5C2" w:rsidR="00036E64" w:rsidRPr="0078395E" w:rsidRDefault="00036E64" w:rsidP="00036E64">
      <w:pPr>
        <w:spacing w:after="0" w:line="360" w:lineRule="auto"/>
        <w:ind w:firstLine="720"/>
        <w:jc w:val="both"/>
        <w:rPr>
          <w:rFonts w:eastAsia="Times New Roman" w:cs="Times New Roman"/>
          <w:bCs/>
          <w:szCs w:val="24"/>
          <w:lang w:val="hy-AM"/>
        </w:rPr>
      </w:pPr>
      <w:r w:rsidRPr="0078395E">
        <w:rPr>
          <w:rFonts w:eastAsia="Times New Roman" w:cs="Times New Roman"/>
          <w:bCs/>
          <w:szCs w:val="24"/>
          <w:lang w:val="hy-AM"/>
        </w:rPr>
        <w:t>ա. 1-ին կետը «</w:t>
      </w:r>
      <w:r w:rsidR="00130914" w:rsidRPr="0078395E">
        <w:rPr>
          <w:rFonts w:eastAsia="Times New Roman" w:cs="Times New Roman"/>
          <w:bCs/>
          <w:szCs w:val="24"/>
          <w:lang w:val="hy-AM"/>
        </w:rPr>
        <w:t>վ</w:t>
      </w:r>
      <w:r w:rsidRPr="0078395E">
        <w:rPr>
          <w:rFonts w:eastAsia="Times New Roman" w:cs="Times New Roman"/>
          <w:bCs/>
          <w:szCs w:val="24"/>
          <w:lang w:val="hy-AM"/>
        </w:rPr>
        <w:t>երապատրաստումը» բառից հետո լրացնել «կամ հեռացվել է ուսումնական հաստատությունից» բառերով.</w:t>
      </w:r>
    </w:p>
    <w:p w14:paraId="18C046E0" w14:textId="16A8537B" w:rsidR="008A75BE" w:rsidRPr="0078395E" w:rsidRDefault="00036E64" w:rsidP="00036E64">
      <w:pPr>
        <w:spacing w:after="0" w:line="360" w:lineRule="auto"/>
        <w:ind w:firstLine="720"/>
        <w:jc w:val="both"/>
        <w:rPr>
          <w:rFonts w:eastAsia="Times New Roman" w:cs="Times New Roman"/>
          <w:bCs/>
          <w:szCs w:val="24"/>
          <w:lang w:val="hy-AM"/>
        </w:rPr>
      </w:pPr>
      <w:r w:rsidRPr="0078395E">
        <w:rPr>
          <w:rFonts w:eastAsia="Times New Roman" w:cs="Times New Roman"/>
          <w:bCs/>
          <w:szCs w:val="24"/>
          <w:lang w:val="hy-AM"/>
        </w:rPr>
        <w:t xml:space="preserve">բ. 2-րդ կետի «6-9-րդ» թվերը փոխարինել «8-9-րդ» թվերով, իսկ </w:t>
      </w:r>
      <w:r w:rsidR="00130914" w:rsidRPr="0078395E">
        <w:rPr>
          <w:rFonts w:eastAsia="Times New Roman" w:cs="Times New Roman"/>
          <w:bCs/>
          <w:szCs w:val="24"/>
          <w:lang w:val="hy-AM"/>
        </w:rPr>
        <w:t>«12-14-րդ կետերով</w:t>
      </w:r>
      <w:r w:rsidRPr="0078395E">
        <w:rPr>
          <w:rFonts w:eastAsia="Times New Roman" w:cs="Times New Roman"/>
          <w:bCs/>
          <w:szCs w:val="24"/>
          <w:lang w:val="hy-AM"/>
        </w:rPr>
        <w:t>»</w:t>
      </w:r>
      <w:r w:rsidR="004668C3" w:rsidRPr="0078395E">
        <w:rPr>
          <w:rFonts w:eastAsia="Times New Roman" w:cs="Times New Roman"/>
          <w:bCs/>
          <w:szCs w:val="24"/>
          <w:lang w:val="hy-AM"/>
        </w:rPr>
        <w:t xml:space="preserve"> բառերից հետո լրացնել «</w:t>
      </w:r>
      <w:r w:rsidR="00330465" w:rsidRPr="0078395E">
        <w:rPr>
          <w:rFonts w:eastAsia="Times New Roman" w:cs="Times New Roman"/>
          <w:bCs/>
          <w:szCs w:val="24"/>
          <w:lang w:val="hy-AM"/>
        </w:rPr>
        <w:t>և 1.1-ին մասով</w:t>
      </w:r>
      <w:r w:rsidR="004668C3" w:rsidRPr="0078395E">
        <w:rPr>
          <w:rFonts w:eastAsia="Times New Roman" w:cs="Times New Roman"/>
          <w:bCs/>
          <w:szCs w:val="24"/>
          <w:lang w:val="hy-AM"/>
        </w:rPr>
        <w:t>»</w:t>
      </w:r>
      <w:r w:rsidR="00330465" w:rsidRPr="0078395E">
        <w:rPr>
          <w:rFonts w:eastAsia="Times New Roman" w:cs="Times New Roman"/>
          <w:bCs/>
          <w:szCs w:val="24"/>
          <w:lang w:val="hy-AM"/>
        </w:rPr>
        <w:t xml:space="preserve"> բառերը</w:t>
      </w:r>
      <w:r w:rsidR="00D4651E" w:rsidRPr="0078395E">
        <w:rPr>
          <w:rFonts w:eastAsia="Times New Roman" w:cs="Times New Roman"/>
          <w:bCs/>
          <w:szCs w:val="24"/>
          <w:lang w:val="hy-AM"/>
        </w:rPr>
        <w:t>.</w:t>
      </w:r>
    </w:p>
    <w:p w14:paraId="6E1963F1" w14:textId="5B2C67C0" w:rsidR="008A75BE" w:rsidRPr="0078395E" w:rsidRDefault="00A71F1D" w:rsidP="00B745A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78395E">
        <w:rPr>
          <w:rFonts w:ascii="GHEA Grapalat" w:hAnsi="GHEA Grapalat"/>
          <w:bCs/>
          <w:color w:val="000000"/>
          <w:lang w:val="hy-AM" w:eastAsia="ru-RU"/>
        </w:rPr>
        <w:t>գ. 3-րդ կետը շարադրել հետևյալ խմբագրությամբ</w:t>
      </w:r>
      <w:r w:rsidR="008A75BE" w:rsidRPr="0078395E">
        <w:rPr>
          <w:rFonts w:ascii="GHEA Grapalat" w:hAnsi="GHEA Grapalat"/>
          <w:bCs/>
          <w:color w:val="000000"/>
          <w:lang w:val="hy-AM"/>
        </w:rPr>
        <w:t>.</w:t>
      </w:r>
    </w:p>
    <w:p w14:paraId="5F1BF548" w14:textId="094DCBA4" w:rsidR="008A75BE" w:rsidRPr="0078395E" w:rsidRDefault="00A71F1D" w:rsidP="00B745A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78395E">
        <w:rPr>
          <w:rFonts w:ascii="GHEA Grapalat" w:hAnsi="GHEA Grapalat"/>
          <w:bCs/>
          <w:color w:val="000000"/>
          <w:lang w:val="hy-AM"/>
        </w:rPr>
        <w:t>«</w:t>
      </w:r>
      <w:r w:rsidR="008A75BE" w:rsidRPr="0078395E">
        <w:rPr>
          <w:rFonts w:ascii="GHEA Grapalat" w:hAnsi="GHEA Grapalat"/>
          <w:bCs/>
          <w:color w:val="000000"/>
          <w:lang w:val="hy-AM"/>
        </w:rPr>
        <w:t xml:space="preserve">3) </w:t>
      </w:r>
      <w:r w:rsidR="007A79BD" w:rsidRPr="0078395E">
        <w:rPr>
          <w:rFonts w:ascii="GHEA Grapalat" w:hAnsi="GHEA Grapalat"/>
          <w:bCs/>
          <w:color w:val="000000"/>
          <w:lang w:val="hy-AM"/>
        </w:rPr>
        <w:t>ծառայությունից արձակվել է սույն օրենքի 47-րդ հոդվածի առաջին մասի 11-րդ կետով նախատեսված հիմքով, բացառությամբ</w:t>
      </w:r>
      <w:r w:rsidR="00E6387D" w:rsidRPr="0078395E">
        <w:rPr>
          <w:rFonts w:ascii="GHEA Grapalat" w:hAnsi="GHEA Grapalat"/>
          <w:bCs/>
          <w:color w:val="000000"/>
          <w:lang w:val="hy-AM"/>
        </w:rPr>
        <w:t xml:space="preserve"> ընտանեկան հանգամանքներով պայմանավորված</w:t>
      </w:r>
      <w:r w:rsidR="00292906" w:rsidRPr="0078395E">
        <w:rPr>
          <w:rFonts w:ascii="GHEA Grapalat" w:hAnsi="GHEA Grapalat"/>
          <w:bCs/>
          <w:color w:val="000000"/>
          <w:lang w:val="hy-AM"/>
        </w:rPr>
        <w:t>, եթե նշված հանգամանքները հիմնավորվում են անհրաժեշտ փաստաթղթերով և պետական լիազոր մարմնի ղեկավարի կողմից գնահատվում որպես ծառայությունը շարունակելու համար խոչընդոտ</w:t>
      </w:r>
      <w:r w:rsidR="008A75BE" w:rsidRPr="0078395E">
        <w:rPr>
          <w:rFonts w:ascii="GHEA Grapalat" w:hAnsi="GHEA Grapalat"/>
          <w:bCs/>
          <w:color w:val="000000"/>
          <w:lang w:val="hy-AM"/>
        </w:rPr>
        <w:t>:</w:t>
      </w:r>
      <w:r w:rsidRPr="0078395E">
        <w:rPr>
          <w:rFonts w:ascii="GHEA Grapalat" w:hAnsi="GHEA Grapalat"/>
          <w:bCs/>
          <w:color w:val="000000"/>
          <w:lang w:val="hy-AM"/>
        </w:rPr>
        <w:t>».</w:t>
      </w:r>
    </w:p>
    <w:p w14:paraId="146CBB1D" w14:textId="3AF005DD" w:rsidR="008A75BE" w:rsidRPr="0078395E" w:rsidRDefault="00A71F1D" w:rsidP="008A480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78395E">
        <w:rPr>
          <w:rFonts w:ascii="GHEA Grapalat" w:hAnsi="GHEA Grapalat"/>
          <w:bCs/>
          <w:color w:val="000000"/>
          <w:lang w:val="hy-AM"/>
        </w:rPr>
        <w:t>2) 3-րդ մասը շարադրել հետևյալ խմբագրությամբ.</w:t>
      </w:r>
    </w:p>
    <w:p w14:paraId="46A5E07D" w14:textId="3E7ECDBA" w:rsidR="008A75BE" w:rsidRPr="0078395E" w:rsidRDefault="00A71F1D" w:rsidP="00B745A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78395E">
        <w:rPr>
          <w:rFonts w:ascii="GHEA Grapalat" w:hAnsi="GHEA Grapalat"/>
          <w:bCs/>
          <w:color w:val="000000"/>
          <w:lang w:val="hy-AM"/>
        </w:rPr>
        <w:t>«</w:t>
      </w:r>
      <w:r w:rsidR="008A75BE" w:rsidRPr="0078395E">
        <w:rPr>
          <w:rFonts w:ascii="GHEA Grapalat" w:hAnsi="GHEA Grapalat"/>
          <w:bCs/>
          <w:color w:val="000000"/>
          <w:lang w:val="hy-AM"/>
        </w:rPr>
        <w:t xml:space="preserve">3. Սովորելու կամ վերապատրաստվելու համար պետության կատարած ծախսերի </w:t>
      </w:r>
      <w:r w:rsidR="00EF70F4" w:rsidRPr="0078395E">
        <w:rPr>
          <w:rFonts w:ascii="GHEA Grapalat" w:hAnsi="GHEA Grapalat"/>
          <w:bCs/>
          <w:color w:val="000000"/>
          <w:lang w:val="hy-AM"/>
        </w:rPr>
        <w:t xml:space="preserve">փոխհատուցման կարգը և չափերը սահմանվում են </w:t>
      </w:r>
      <w:r w:rsidR="0009422D" w:rsidRPr="0078395E">
        <w:rPr>
          <w:rFonts w:ascii="GHEA Grapalat" w:hAnsi="GHEA Grapalat"/>
          <w:bCs/>
          <w:color w:val="000000"/>
          <w:lang w:val="hy-AM"/>
        </w:rPr>
        <w:t xml:space="preserve">պետական </w:t>
      </w:r>
      <w:r w:rsidR="00EF70F4" w:rsidRPr="0078395E">
        <w:rPr>
          <w:rFonts w:ascii="GHEA Grapalat" w:hAnsi="GHEA Grapalat"/>
          <w:bCs/>
          <w:color w:val="000000"/>
          <w:lang w:val="hy-AM"/>
        </w:rPr>
        <w:t>լիազո</w:t>
      </w:r>
      <w:r w:rsidR="00950A78" w:rsidRPr="0078395E">
        <w:rPr>
          <w:rFonts w:ascii="GHEA Grapalat" w:hAnsi="GHEA Grapalat"/>
          <w:bCs/>
          <w:color w:val="000000"/>
          <w:lang w:val="hy-AM"/>
        </w:rPr>
        <w:t>ր</w:t>
      </w:r>
      <w:r w:rsidR="00EF70F4" w:rsidRPr="0078395E">
        <w:rPr>
          <w:rFonts w:ascii="GHEA Grapalat" w:hAnsi="GHEA Grapalat"/>
          <w:bCs/>
          <w:color w:val="000000"/>
          <w:lang w:val="hy-AM"/>
        </w:rPr>
        <w:t xml:space="preserve"> մարմնի ղեկավարի հրամանով։</w:t>
      </w:r>
      <w:r w:rsidRPr="0078395E">
        <w:rPr>
          <w:rFonts w:ascii="GHEA Grapalat" w:hAnsi="GHEA Grapalat"/>
          <w:bCs/>
          <w:color w:val="000000"/>
          <w:lang w:val="hy-AM"/>
        </w:rPr>
        <w:t>».</w:t>
      </w:r>
    </w:p>
    <w:p w14:paraId="64A1FA58" w14:textId="3695C3DB" w:rsidR="008A75BE" w:rsidRPr="0078395E" w:rsidRDefault="00A71F1D" w:rsidP="00B745A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78395E">
        <w:rPr>
          <w:rFonts w:ascii="GHEA Grapalat" w:hAnsi="GHEA Grapalat"/>
          <w:bCs/>
          <w:color w:val="000000"/>
          <w:lang w:val="hy-AM"/>
        </w:rPr>
        <w:t>3) 4-րդ մասում «խախտվելու դեպքում սովորելու համար պետության կատարած ծախսերի փոխհատուցումն իրականացվում է» բառերը փոխարինել «խախտելու դեպքում զինծառայողը վճարում է տուժանք</w:t>
      </w:r>
      <w:r w:rsidRPr="0078395E">
        <w:rPr>
          <w:rFonts w:ascii="GHEA Grapalat" w:hAnsi="GHEA Grapalat"/>
          <w:color w:val="000000"/>
          <w:lang w:val="hy-AM"/>
        </w:rPr>
        <w:t>» բառերով, իսկ «կարգով» բառից հետո լրացնել «և չափով» բառերը:</w:t>
      </w:r>
    </w:p>
    <w:p w14:paraId="5C1903A9" w14:textId="37C746B9" w:rsidR="0003006D" w:rsidRPr="0078395E" w:rsidRDefault="00510743" w:rsidP="00B745AD">
      <w:pPr>
        <w:spacing w:before="240" w:after="0" w:line="360" w:lineRule="auto"/>
        <w:ind w:firstLine="720"/>
        <w:jc w:val="both"/>
        <w:rPr>
          <w:rFonts w:eastAsia="Times New Roman" w:cs="Times New Roman"/>
          <w:b/>
          <w:bCs/>
          <w:szCs w:val="24"/>
          <w:lang w:val="hy-AM"/>
        </w:rPr>
      </w:pPr>
      <w:r w:rsidRPr="0078395E">
        <w:rPr>
          <w:rFonts w:eastAsia="Times New Roman" w:cs="Times New Roman"/>
          <w:b/>
          <w:bCs/>
          <w:szCs w:val="24"/>
          <w:lang w:val="hy-AM"/>
        </w:rPr>
        <w:lastRenderedPageBreak/>
        <w:t xml:space="preserve">Հոդված </w:t>
      </w:r>
      <w:r w:rsidR="00843399" w:rsidRPr="0078395E">
        <w:rPr>
          <w:rFonts w:eastAsia="Times New Roman" w:cs="Times New Roman"/>
          <w:b/>
          <w:bCs/>
          <w:szCs w:val="24"/>
          <w:lang w:val="hy-AM"/>
        </w:rPr>
        <w:t>7</w:t>
      </w:r>
      <w:r w:rsidRPr="0078395E">
        <w:rPr>
          <w:rFonts w:eastAsia="Times New Roman" w:cs="Times New Roman"/>
          <w:b/>
          <w:bCs/>
          <w:szCs w:val="24"/>
          <w:lang w:val="hy-AM"/>
        </w:rPr>
        <w:t xml:space="preserve">. </w:t>
      </w:r>
      <w:r w:rsidR="0003006D" w:rsidRPr="0078395E">
        <w:rPr>
          <w:rFonts w:eastAsia="Times New Roman" w:cs="Times New Roman"/>
          <w:b/>
          <w:bCs/>
          <w:szCs w:val="24"/>
          <w:lang w:val="hy-AM"/>
        </w:rPr>
        <w:t>Եզրափակիչ մաս և անցումային դրույթներ</w:t>
      </w:r>
    </w:p>
    <w:p w14:paraId="624D755E" w14:textId="77777777" w:rsidR="0003006D" w:rsidRPr="0078395E" w:rsidRDefault="0003006D" w:rsidP="0003006D">
      <w:pPr>
        <w:spacing w:after="0" w:line="360" w:lineRule="auto"/>
        <w:ind w:firstLine="720"/>
        <w:jc w:val="both"/>
        <w:rPr>
          <w:rFonts w:eastAsia="Times New Roman" w:cs="Times New Roman"/>
          <w:bCs/>
          <w:szCs w:val="24"/>
          <w:lang w:val="hy-AM"/>
        </w:rPr>
      </w:pPr>
      <w:r w:rsidRPr="0078395E">
        <w:rPr>
          <w:rFonts w:eastAsia="Times New Roman" w:cs="Times New Roman"/>
          <w:szCs w:val="24"/>
          <w:lang w:val="hy-AM"/>
        </w:rPr>
        <w:t xml:space="preserve">1. </w:t>
      </w:r>
      <w:r w:rsidR="002D76F6" w:rsidRPr="0078395E">
        <w:rPr>
          <w:rFonts w:eastAsia="Times New Roman" w:cs="Times New Roman"/>
          <w:szCs w:val="24"/>
          <w:lang w:val="hy-AM"/>
        </w:rPr>
        <w:t>Սույն</w:t>
      </w:r>
      <w:r w:rsidR="002D76F6" w:rsidRPr="0078395E">
        <w:rPr>
          <w:rFonts w:eastAsia="Times New Roman" w:cs="Times New Roman"/>
          <w:bCs/>
          <w:szCs w:val="24"/>
          <w:lang w:val="hy-AM"/>
        </w:rPr>
        <w:t xml:space="preserve"> օրենքն ուժի մեջ է մտնում պաշտոնական հրապարակմանը հաջորդող օրվանից:</w:t>
      </w:r>
      <w:r w:rsidRPr="0078395E">
        <w:rPr>
          <w:rFonts w:eastAsia="Times New Roman" w:cs="Times New Roman"/>
          <w:bCs/>
          <w:szCs w:val="24"/>
          <w:lang w:val="hy-AM"/>
        </w:rPr>
        <w:t xml:space="preserve"> </w:t>
      </w:r>
    </w:p>
    <w:p w14:paraId="73B1FB08" w14:textId="5700D2ED" w:rsidR="000B0A50" w:rsidRPr="0078395E" w:rsidRDefault="0003006D" w:rsidP="005411A2">
      <w:pPr>
        <w:spacing w:after="0" w:line="360" w:lineRule="auto"/>
        <w:ind w:firstLine="720"/>
        <w:jc w:val="both"/>
        <w:rPr>
          <w:rFonts w:eastAsia="Times New Roman" w:cs="Times New Roman"/>
          <w:bCs/>
          <w:szCs w:val="24"/>
          <w:lang w:val="hy-AM"/>
        </w:rPr>
      </w:pPr>
      <w:r w:rsidRPr="0078395E">
        <w:rPr>
          <w:rFonts w:eastAsia="Times New Roman" w:cs="Times New Roman"/>
          <w:bCs/>
          <w:szCs w:val="24"/>
          <w:lang w:val="hy-AM"/>
        </w:rPr>
        <w:t xml:space="preserve">2. </w:t>
      </w:r>
      <w:r w:rsidR="00BC03AD" w:rsidRPr="0078395E">
        <w:rPr>
          <w:rFonts w:eastAsia="Times New Roman" w:cs="Times New Roman"/>
          <w:bCs/>
          <w:szCs w:val="24"/>
          <w:lang w:val="hy-AM"/>
        </w:rPr>
        <w:t>Ս</w:t>
      </w:r>
      <w:r w:rsidR="000B0A50" w:rsidRPr="0078395E">
        <w:rPr>
          <w:rFonts w:eastAsia="Times New Roman" w:cs="Times New Roman"/>
          <w:bCs/>
          <w:szCs w:val="24"/>
          <w:lang w:val="hy-AM"/>
        </w:rPr>
        <w:t>ույն օրենքի 4-րդ հոդվածի գործողությունը տարածվում է նաև մինչև սույն օրենքն ուժի մեջ մտնելը պաշտոնի նշանակված</w:t>
      </w:r>
      <w:r w:rsidR="007A3C14" w:rsidRPr="0078395E">
        <w:rPr>
          <w:rFonts w:eastAsia="Times New Roman" w:cs="Times New Roman"/>
          <w:bCs/>
          <w:szCs w:val="24"/>
          <w:lang w:val="hy-AM"/>
        </w:rPr>
        <w:t>, ինչպես նաև ատեստավորում անցած</w:t>
      </w:r>
      <w:r w:rsidR="000B0A50" w:rsidRPr="0078395E">
        <w:rPr>
          <w:rFonts w:eastAsia="Times New Roman" w:cs="Times New Roman"/>
          <w:bCs/>
          <w:szCs w:val="24"/>
          <w:lang w:val="hy-AM"/>
        </w:rPr>
        <w:t xml:space="preserve"> </w:t>
      </w:r>
      <w:r w:rsidR="007A3C14" w:rsidRPr="0078395E">
        <w:rPr>
          <w:rFonts w:eastAsia="Times New Roman" w:cs="Times New Roman"/>
          <w:bCs/>
          <w:szCs w:val="24"/>
          <w:lang w:val="hy-AM"/>
        </w:rPr>
        <w:t>զինծառայողների</w:t>
      </w:r>
      <w:r w:rsidR="000B0A50" w:rsidRPr="0078395E">
        <w:rPr>
          <w:rFonts w:eastAsia="Times New Roman" w:cs="Times New Roman"/>
          <w:bCs/>
          <w:szCs w:val="24"/>
          <w:lang w:val="hy-AM"/>
        </w:rPr>
        <w:t xml:space="preserve"> </w:t>
      </w:r>
      <w:r w:rsidR="007A3C14" w:rsidRPr="0078395E">
        <w:rPr>
          <w:rFonts w:eastAsia="Times New Roman" w:cs="Times New Roman"/>
          <w:bCs/>
          <w:szCs w:val="24"/>
          <w:lang w:val="hy-AM"/>
        </w:rPr>
        <w:t>վրա:</w:t>
      </w:r>
      <w:r w:rsidR="000B0A50" w:rsidRPr="0078395E">
        <w:rPr>
          <w:rFonts w:eastAsia="Times New Roman" w:cs="Times New Roman"/>
          <w:bCs/>
          <w:szCs w:val="24"/>
          <w:lang w:val="hy-AM"/>
        </w:rPr>
        <w:t xml:space="preserve"> </w:t>
      </w:r>
    </w:p>
    <w:p w14:paraId="55A8A9F5" w14:textId="27C26D8D" w:rsidR="00BC03AD" w:rsidRPr="00BC03AD" w:rsidRDefault="00BC03AD" w:rsidP="005411A2">
      <w:pPr>
        <w:spacing w:after="0" w:line="360" w:lineRule="auto"/>
        <w:ind w:firstLine="720"/>
        <w:jc w:val="both"/>
        <w:rPr>
          <w:rFonts w:eastAsia="Times New Roman" w:cs="Times New Roman"/>
          <w:bCs/>
          <w:szCs w:val="24"/>
          <w:lang w:val="hy-AM"/>
        </w:rPr>
      </w:pPr>
      <w:r w:rsidRPr="0078395E">
        <w:rPr>
          <w:rFonts w:eastAsia="Times New Roman" w:cs="Times New Roman"/>
          <w:bCs/>
          <w:szCs w:val="24"/>
          <w:lang w:val="hy-AM"/>
        </w:rPr>
        <w:t xml:space="preserve">3. Սույն օրենքի 6-րդ հոդվածի գործողությունը տարածվում է նաև մինչև սույն օրենքն ուժի մեջ մտնելը կնքված` սովորելու կամ վերապատրաստվելու համար պետության կատարած ծախսերի փոխհատուցման և </w:t>
      </w:r>
      <w:r w:rsidRPr="0078395E">
        <w:rPr>
          <w:rFonts w:eastAsia="Times New Roman" w:cs="Times New Roman"/>
          <w:color w:val="000000"/>
          <w:szCs w:val="24"/>
          <w:lang w:val="hy-AM"/>
        </w:rPr>
        <w:t xml:space="preserve">հետուսումնական պայմանագրային զինվորական ծառայություն անցնելու </w:t>
      </w:r>
      <w:r w:rsidRPr="0078395E">
        <w:rPr>
          <w:rFonts w:eastAsia="Times New Roman" w:cs="Times New Roman"/>
          <w:bCs/>
          <w:szCs w:val="24"/>
          <w:lang w:val="hy-AM"/>
        </w:rPr>
        <w:t>վերաբերյալ պայմանագրերի վրա</w:t>
      </w:r>
      <w:r w:rsidR="00546700" w:rsidRPr="0078395E">
        <w:rPr>
          <w:rFonts w:eastAsia="Times New Roman" w:cs="Times New Roman"/>
          <w:bCs/>
          <w:szCs w:val="24"/>
          <w:lang w:val="hy-AM"/>
        </w:rPr>
        <w:t xml:space="preserve">, որոնք </w:t>
      </w:r>
      <w:r w:rsidR="006B0D4C" w:rsidRPr="0078395E">
        <w:rPr>
          <w:rFonts w:eastAsia="Times New Roman" w:cs="Times New Roman"/>
          <w:bCs/>
          <w:szCs w:val="24"/>
          <w:lang w:val="hy-AM"/>
        </w:rPr>
        <w:t xml:space="preserve">սույն օրենքին համապատասխան </w:t>
      </w:r>
      <w:r w:rsidR="00546700" w:rsidRPr="0078395E">
        <w:rPr>
          <w:rFonts w:eastAsia="Times New Roman" w:cs="Times New Roman"/>
          <w:bCs/>
          <w:szCs w:val="24"/>
          <w:lang w:val="hy-AM"/>
        </w:rPr>
        <w:t>ենթակա են փոփոխման մինչև 2025 թվականի սեպտեմբերի 1-ը:</w:t>
      </w:r>
    </w:p>
    <w:sectPr w:rsidR="00BC03AD" w:rsidRPr="00BC03AD" w:rsidSect="00B745AD">
      <w:pgSz w:w="11906" w:h="16838"/>
      <w:pgMar w:top="1134" w:right="85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84A54" w14:textId="77777777" w:rsidR="00724E88" w:rsidRDefault="00724E88" w:rsidP="008A75BE">
      <w:pPr>
        <w:spacing w:after="0" w:line="240" w:lineRule="auto"/>
      </w:pPr>
      <w:r>
        <w:separator/>
      </w:r>
    </w:p>
  </w:endnote>
  <w:endnote w:type="continuationSeparator" w:id="0">
    <w:p w14:paraId="69796F69" w14:textId="77777777" w:rsidR="00724E88" w:rsidRDefault="00724E88" w:rsidP="008A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686C3" w14:textId="77777777" w:rsidR="00724E88" w:rsidRDefault="00724E88" w:rsidP="008A75BE">
      <w:pPr>
        <w:spacing w:after="0" w:line="240" w:lineRule="auto"/>
      </w:pPr>
      <w:r>
        <w:separator/>
      </w:r>
    </w:p>
  </w:footnote>
  <w:footnote w:type="continuationSeparator" w:id="0">
    <w:p w14:paraId="45CFD9D6" w14:textId="77777777" w:rsidR="00724E88" w:rsidRDefault="00724E88" w:rsidP="008A7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AA"/>
    <w:rsid w:val="0003006D"/>
    <w:rsid w:val="00033469"/>
    <w:rsid w:val="00034B38"/>
    <w:rsid w:val="00034FA9"/>
    <w:rsid w:val="00036E64"/>
    <w:rsid w:val="000408AF"/>
    <w:rsid w:val="00054388"/>
    <w:rsid w:val="00083D96"/>
    <w:rsid w:val="0009422D"/>
    <w:rsid w:val="000B0A50"/>
    <w:rsid w:val="000D34E4"/>
    <w:rsid w:val="001239F0"/>
    <w:rsid w:val="00130914"/>
    <w:rsid w:val="001402A6"/>
    <w:rsid w:val="00152A0C"/>
    <w:rsid w:val="0019099F"/>
    <w:rsid w:val="00192371"/>
    <w:rsid w:val="001B59D3"/>
    <w:rsid w:val="001C4C21"/>
    <w:rsid w:val="001E4CAC"/>
    <w:rsid w:val="00202A2E"/>
    <w:rsid w:val="00252925"/>
    <w:rsid w:val="00292906"/>
    <w:rsid w:val="002B6653"/>
    <w:rsid w:val="002C2926"/>
    <w:rsid w:val="002D76F6"/>
    <w:rsid w:val="0031106A"/>
    <w:rsid w:val="00330465"/>
    <w:rsid w:val="00347D78"/>
    <w:rsid w:val="003556C8"/>
    <w:rsid w:val="0038788C"/>
    <w:rsid w:val="0039477C"/>
    <w:rsid w:val="003A7A17"/>
    <w:rsid w:val="003B09B2"/>
    <w:rsid w:val="003B239F"/>
    <w:rsid w:val="003B7BF6"/>
    <w:rsid w:val="003C62E6"/>
    <w:rsid w:val="003E2D81"/>
    <w:rsid w:val="003F033C"/>
    <w:rsid w:val="00421248"/>
    <w:rsid w:val="0042359E"/>
    <w:rsid w:val="00436371"/>
    <w:rsid w:val="00465A6D"/>
    <w:rsid w:val="004668C3"/>
    <w:rsid w:val="00477859"/>
    <w:rsid w:val="00483E2F"/>
    <w:rsid w:val="00496506"/>
    <w:rsid w:val="00497A14"/>
    <w:rsid w:val="004E02CD"/>
    <w:rsid w:val="00510743"/>
    <w:rsid w:val="005159CC"/>
    <w:rsid w:val="00524325"/>
    <w:rsid w:val="005411A2"/>
    <w:rsid w:val="00546700"/>
    <w:rsid w:val="005A4511"/>
    <w:rsid w:val="005A4DAC"/>
    <w:rsid w:val="005B25A6"/>
    <w:rsid w:val="005B3001"/>
    <w:rsid w:val="00607E5A"/>
    <w:rsid w:val="00614585"/>
    <w:rsid w:val="006430A9"/>
    <w:rsid w:val="00644ED3"/>
    <w:rsid w:val="0064656A"/>
    <w:rsid w:val="00647E3F"/>
    <w:rsid w:val="00675102"/>
    <w:rsid w:val="0068352C"/>
    <w:rsid w:val="006930E0"/>
    <w:rsid w:val="006B0D4C"/>
    <w:rsid w:val="006E3AFF"/>
    <w:rsid w:val="007047AB"/>
    <w:rsid w:val="00724E88"/>
    <w:rsid w:val="007457C2"/>
    <w:rsid w:val="00765070"/>
    <w:rsid w:val="007719DF"/>
    <w:rsid w:val="00781F46"/>
    <w:rsid w:val="0078395E"/>
    <w:rsid w:val="007A2C87"/>
    <w:rsid w:val="007A3C14"/>
    <w:rsid w:val="007A4AD2"/>
    <w:rsid w:val="007A670F"/>
    <w:rsid w:val="007A79BD"/>
    <w:rsid w:val="007B4382"/>
    <w:rsid w:val="007C32A1"/>
    <w:rsid w:val="007C7A77"/>
    <w:rsid w:val="007E053B"/>
    <w:rsid w:val="007E05D9"/>
    <w:rsid w:val="007E3DA2"/>
    <w:rsid w:val="008037C6"/>
    <w:rsid w:val="008124AA"/>
    <w:rsid w:val="00817587"/>
    <w:rsid w:val="00825ADC"/>
    <w:rsid w:val="00840301"/>
    <w:rsid w:val="00843399"/>
    <w:rsid w:val="00850CC9"/>
    <w:rsid w:val="0087036C"/>
    <w:rsid w:val="0087480F"/>
    <w:rsid w:val="00876E55"/>
    <w:rsid w:val="00877085"/>
    <w:rsid w:val="00897919"/>
    <w:rsid w:val="008A3C0D"/>
    <w:rsid w:val="008A480F"/>
    <w:rsid w:val="008A75BE"/>
    <w:rsid w:val="008C0F35"/>
    <w:rsid w:val="008D0DD0"/>
    <w:rsid w:val="008D0DFD"/>
    <w:rsid w:val="00914FD7"/>
    <w:rsid w:val="0092558D"/>
    <w:rsid w:val="009326DC"/>
    <w:rsid w:val="0093417A"/>
    <w:rsid w:val="0093483C"/>
    <w:rsid w:val="009446E7"/>
    <w:rsid w:val="00950A78"/>
    <w:rsid w:val="00974304"/>
    <w:rsid w:val="00974B4D"/>
    <w:rsid w:val="009807CC"/>
    <w:rsid w:val="00985751"/>
    <w:rsid w:val="009A0990"/>
    <w:rsid w:val="009B50AF"/>
    <w:rsid w:val="009C2665"/>
    <w:rsid w:val="009F34BF"/>
    <w:rsid w:val="009F7539"/>
    <w:rsid w:val="00A01C8C"/>
    <w:rsid w:val="00A054A4"/>
    <w:rsid w:val="00A126D2"/>
    <w:rsid w:val="00A12A8F"/>
    <w:rsid w:val="00A26E41"/>
    <w:rsid w:val="00A30AF3"/>
    <w:rsid w:val="00A3706A"/>
    <w:rsid w:val="00A662CB"/>
    <w:rsid w:val="00A71F1D"/>
    <w:rsid w:val="00AD19EA"/>
    <w:rsid w:val="00AE2DA1"/>
    <w:rsid w:val="00B13A53"/>
    <w:rsid w:val="00B1773E"/>
    <w:rsid w:val="00B26095"/>
    <w:rsid w:val="00B3071B"/>
    <w:rsid w:val="00B64934"/>
    <w:rsid w:val="00B654E0"/>
    <w:rsid w:val="00B745AD"/>
    <w:rsid w:val="00B756DD"/>
    <w:rsid w:val="00BC03AD"/>
    <w:rsid w:val="00BD1C8F"/>
    <w:rsid w:val="00BE084A"/>
    <w:rsid w:val="00BE4F10"/>
    <w:rsid w:val="00C2019E"/>
    <w:rsid w:val="00C439CF"/>
    <w:rsid w:val="00CB15BA"/>
    <w:rsid w:val="00CD541C"/>
    <w:rsid w:val="00D0054F"/>
    <w:rsid w:val="00D22079"/>
    <w:rsid w:val="00D24159"/>
    <w:rsid w:val="00D4360E"/>
    <w:rsid w:val="00D463D2"/>
    <w:rsid w:val="00D4651E"/>
    <w:rsid w:val="00D47690"/>
    <w:rsid w:val="00D56F8D"/>
    <w:rsid w:val="00D86B03"/>
    <w:rsid w:val="00DC2882"/>
    <w:rsid w:val="00DC39AD"/>
    <w:rsid w:val="00DD7C5C"/>
    <w:rsid w:val="00DE05BE"/>
    <w:rsid w:val="00DF73E1"/>
    <w:rsid w:val="00E1620E"/>
    <w:rsid w:val="00E25BA0"/>
    <w:rsid w:val="00E32AB1"/>
    <w:rsid w:val="00E4034B"/>
    <w:rsid w:val="00E43F40"/>
    <w:rsid w:val="00E568FA"/>
    <w:rsid w:val="00E6387D"/>
    <w:rsid w:val="00E82EBF"/>
    <w:rsid w:val="00E845BA"/>
    <w:rsid w:val="00EF70F4"/>
    <w:rsid w:val="00F003A6"/>
    <w:rsid w:val="00F00A4F"/>
    <w:rsid w:val="00F075EF"/>
    <w:rsid w:val="00F14B9F"/>
    <w:rsid w:val="00F22316"/>
    <w:rsid w:val="00F234C5"/>
    <w:rsid w:val="00FA1A89"/>
    <w:rsid w:val="00FA3CA6"/>
    <w:rsid w:val="00FD3B79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D0CB0"/>
  <w15:chartTrackingRefBased/>
  <w15:docId w15:val="{BD5A6063-70A3-48C5-B2BA-C10B34D0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D96"/>
    <w:rPr>
      <w:rFonts w:ascii="GHEA Grapalat" w:hAnsi="GHEA Grapalat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83D96"/>
    <w:rPr>
      <w:b/>
      <w:bCs/>
    </w:rPr>
  </w:style>
  <w:style w:type="paragraph" w:styleId="NormalWeb">
    <w:name w:val="Normal (Web)"/>
    <w:basedOn w:val="Normal"/>
    <w:uiPriority w:val="99"/>
    <w:unhideWhenUsed/>
    <w:rsid w:val="0008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5BE"/>
    <w:rPr>
      <w:rFonts w:ascii="GHEA Grapalat" w:hAnsi="GHEA Grapalat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A7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5BE"/>
    <w:rPr>
      <w:rFonts w:ascii="GHEA Grapalat" w:hAnsi="GHEA Grapalat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643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6</Pages>
  <Words>1268</Words>
  <Characters>7233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dcterms:created xsi:type="dcterms:W3CDTF">2023-06-14T10:25:00Z</dcterms:created>
  <dcterms:modified xsi:type="dcterms:W3CDTF">2023-08-10T12:23:00Z</dcterms:modified>
</cp:coreProperties>
</file>