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F2CA9" w14:textId="77777777" w:rsidR="006D3251" w:rsidRDefault="006D3251" w:rsidP="006D3251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3C311F7E" w14:textId="77777777" w:rsidR="006D3251" w:rsidRDefault="006D3251" w:rsidP="006D3251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43920548" w14:textId="04F3F290" w:rsidR="006D3251" w:rsidRDefault="006D3251" w:rsidP="006D3251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742538">
        <w:rPr>
          <w:rFonts w:ascii="GHEA Grapalat" w:hAnsi="GHEA Grapalat"/>
          <w:b/>
          <w:bCs/>
          <w:sz w:val="24"/>
          <w:szCs w:val="24"/>
          <w:lang w:val="hy-AM"/>
        </w:rPr>
        <w:t>ԳՆԱՀԱՏՄԱՆ ԳՈՐԾՈՒՆԵՈՒԹՅԱՆ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» ՕՐԵՆՔՈՒՄ </w:t>
      </w:r>
      <w:r w:rsidR="009A2D4B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53E17332" w14:textId="77777777" w:rsidR="006D3251" w:rsidRDefault="006D3251" w:rsidP="006D3251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E0BEB7" w14:textId="3970A674" w:rsidR="006D3251" w:rsidRPr="000C1E73" w:rsidRDefault="006D3251" w:rsidP="006D325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1. </w:t>
      </w:r>
      <w:r w:rsidRPr="00A92525">
        <w:rPr>
          <w:rFonts w:ascii="GHEA Grapalat" w:hAnsi="GHEA Grapalat"/>
          <w:bCs/>
          <w:sz w:val="24"/>
          <w:szCs w:val="24"/>
          <w:lang w:val="hy-AM"/>
        </w:rPr>
        <w:t>«</w:t>
      </w:r>
      <w:r w:rsidR="00984BB1">
        <w:rPr>
          <w:rFonts w:ascii="GHEA Grapalat" w:hAnsi="GHEA Grapalat"/>
          <w:bCs/>
          <w:sz w:val="24"/>
          <w:szCs w:val="24"/>
          <w:lang w:val="hy-AM"/>
        </w:rPr>
        <w:t>Գ</w:t>
      </w:r>
      <w:r w:rsidRPr="00742538">
        <w:rPr>
          <w:rFonts w:ascii="GHEA Grapalat" w:hAnsi="GHEA Grapalat"/>
          <w:bCs/>
          <w:sz w:val="24"/>
          <w:szCs w:val="24"/>
          <w:lang w:val="hy-AM"/>
        </w:rPr>
        <w:t>նահատման գործունեության մասին</w:t>
      </w:r>
      <w:r w:rsidRPr="00A92525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Pr="009258C7">
        <w:rPr>
          <w:rFonts w:ascii="GHEA Grapalat" w:hAnsi="GHEA Grapalat"/>
          <w:bCs/>
          <w:sz w:val="24"/>
          <w:szCs w:val="24"/>
          <w:lang w:val="hy-AM"/>
        </w:rPr>
        <w:t>200</w:t>
      </w:r>
      <w:r>
        <w:rPr>
          <w:rFonts w:ascii="GHEA Grapalat" w:hAnsi="GHEA Grapalat"/>
          <w:bCs/>
          <w:sz w:val="24"/>
          <w:szCs w:val="24"/>
          <w:lang w:val="hy-AM"/>
        </w:rPr>
        <w:t>5</w:t>
      </w:r>
      <w:r w:rsidRPr="009258C7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Cs/>
          <w:sz w:val="24"/>
          <w:szCs w:val="24"/>
          <w:lang w:val="hy-AM"/>
        </w:rPr>
        <w:t>նոյեմբերի 26</w:t>
      </w:r>
      <w:r w:rsidRPr="009258C7">
        <w:rPr>
          <w:rFonts w:ascii="GHEA Grapalat" w:hAnsi="GHEA Grapalat"/>
          <w:bCs/>
          <w:sz w:val="24"/>
          <w:szCs w:val="24"/>
          <w:lang w:val="hy-AM"/>
        </w:rPr>
        <w:t xml:space="preserve">-ի </w:t>
      </w:r>
      <w:r w:rsidRPr="00742538">
        <w:rPr>
          <w:rFonts w:ascii="GHEA Grapalat" w:hAnsi="GHEA Grapalat"/>
          <w:bCs/>
          <w:sz w:val="24"/>
          <w:szCs w:val="24"/>
          <w:lang w:val="hy-AM"/>
        </w:rPr>
        <w:t>ՀՕ-189-Ն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58C7">
        <w:rPr>
          <w:rFonts w:ascii="GHEA Grapalat" w:hAnsi="GHEA Grapalat"/>
          <w:bCs/>
          <w:sz w:val="24"/>
          <w:szCs w:val="24"/>
          <w:lang w:val="hy-AM"/>
        </w:rPr>
        <w:t>օրենք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Pr="000C1E73">
        <w:rPr>
          <w:rFonts w:ascii="GHEA Grapalat" w:hAnsi="GHEA Grapalat"/>
          <w:bCs/>
          <w:sz w:val="24"/>
          <w:szCs w:val="24"/>
          <w:lang w:val="hy-AM"/>
        </w:rPr>
        <w:t xml:space="preserve">այսուհետ՝ Օրենք </w:t>
      </w:r>
      <w:r w:rsidRPr="009258C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9</w:t>
      </w:r>
      <w:r w:rsidRPr="009258C7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>
        <w:rPr>
          <w:rFonts w:ascii="GHEA Grapalat" w:hAnsi="GHEA Grapalat"/>
          <w:bCs/>
          <w:sz w:val="24"/>
          <w:szCs w:val="24"/>
          <w:lang w:val="hy-AM"/>
        </w:rPr>
        <w:t>ի</w:t>
      </w:r>
      <w:r w:rsidR="00A6738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1-ին մասի 1-ին կետում</w:t>
      </w:r>
      <w:r w:rsidR="004431E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73A0F">
        <w:rPr>
          <w:rFonts w:ascii="GHEA Grapalat" w:hAnsi="GHEA Grapalat"/>
          <w:bCs/>
          <w:sz w:val="24"/>
          <w:szCs w:val="24"/>
          <w:lang w:val="hy-AM"/>
        </w:rPr>
        <w:t>բացառությամբ պետական կամ համայնքային չկառուցապատված հողերի օտարման դեպքերի</w:t>
      </w:r>
      <w:r>
        <w:rPr>
          <w:rFonts w:ascii="GHEA Grapalat" w:hAnsi="GHEA Grapalat"/>
          <w:bCs/>
          <w:sz w:val="24"/>
          <w:szCs w:val="24"/>
          <w:lang w:val="hy-AM"/>
        </w:rPr>
        <w:t>.» բառերը փոխարինել</w:t>
      </w:r>
      <w:r>
        <w:rPr>
          <w:rFonts w:ascii="GHEA Grapalat" w:hAnsi="GHEA Grapalat"/>
          <w:sz w:val="24"/>
          <w:szCs w:val="24"/>
          <w:lang w:val="hy-AM"/>
        </w:rPr>
        <w:t xml:space="preserve"> « </w:t>
      </w:r>
      <w:r w:rsidRPr="000C1E73">
        <w:rPr>
          <w:rFonts w:ascii="GHEA Grapalat" w:hAnsi="GHEA Grapalat"/>
          <w:sz w:val="24"/>
          <w:szCs w:val="24"/>
          <w:lang w:val="hy-AM"/>
        </w:rPr>
        <w:t xml:space="preserve">բացառությամբ պետական կամ համայնքային </w:t>
      </w:r>
      <w:r>
        <w:rPr>
          <w:rFonts w:ascii="GHEA Grapalat" w:hAnsi="GHEA Grapalat"/>
          <w:sz w:val="24"/>
          <w:szCs w:val="24"/>
          <w:lang w:val="hy-AM"/>
        </w:rPr>
        <w:t xml:space="preserve">սեփականություն հանդիսացող </w:t>
      </w:r>
      <w:r w:rsidR="00984BB1" w:rsidRPr="00984BB1">
        <w:rPr>
          <w:rFonts w:ascii="GHEA Grapalat" w:hAnsi="GHEA Grapalat"/>
          <w:sz w:val="24"/>
          <w:szCs w:val="24"/>
          <w:lang w:val="hy-AM"/>
        </w:rPr>
        <w:t xml:space="preserve">չկառուցապատված հողերի </w:t>
      </w:r>
      <w:r w:rsidR="00984BB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84BB1" w:rsidRPr="00984BB1">
        <w:rPr>
          <w:rFonts w:ascii="GHEA Grapalat" w:hAnsi="GHEA Grapalat"/>
          <w:sz w:val="24"/>
          <w:szCs w:val="24"/>
          <w:lang w:val="hy-AM"/>
        </w:rPr>
        <w:t>պետական</w:t>
      </w:r>
      <w:r w:rsidR="00984BB1" w:rsidRPr="00984BB1">
        <w:rPr>
          <w:lang w:val="hy-AM"/>
        </w:rPr>
        <w:t xml:space="preserve"> </w:t>
      </w:r>
      <w:r w:rsidR="00984BB1" w:rsidRPr="00984BB1">
        <w:rPr>
          <w:rFonts w:ascii="GHEA Grapalat" w:hAnsi="GHEA Grapalat"/>
          <w:sz w:val="24"/>
          <w:szCs w:val="24"/>
          <w:lang w:val="hy-AM"/>
        </w:rPr>
        <w:t>սեփականություն</w:t>
      </w:r>
      <w:r w:rsidR="00984BB1">
        <w:rPr>
          <w:rFonts w:ascii="GHEA Grapalat" w:hAnsi="GHEA Grapalat"/>
          <w:sz w:val="24"/>
          <w:szCs w:val="24"/>
          <w:lang w:val="hy-AM"/>
        </w:rPr>
        <w:t xml:space="preserve"> հանդիսացող</w:t>
      </w:r>
      <w:r w:rsidR="00A0694E">
        <w:rPr>
          <w:rFonts w:ascii="GHEA Grapalat" w:hAnsi="GHEA Grapalat"/>
          <w:sz w:val="24"/>
          <w:szCs w:val="24"/>
          <w:lang w:val="hy-AM"/>
        </w:rPr>
        <w:t xml:space="preserve"> կառուցապատված հողերի և</w:t>
      </w:r>
      <w:r w:rsidR="00984BB1" w:rsidRPr="00984B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անշարժ </w:t>
      </w:r>
      <w:r w:rsidR="004431E5">
        <w:rPr>
          <w:rFonts w:ascii="GHEA Grapalat" w:hAnsi="GHEA Grapalat"/>
          <w:sz w:val="24"/>
          <w:szCs w:val="24"/>
          <w:lang w:val="hy-AM"/>
        </w:rPr>
        <w:t>գույք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2A2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984BB1" w:rsidRPr="00D73A0F">
        <w:rPr>
          <w:rFonts w:ascii="GHEA Grapalat" w:hAnsi="GHEA Grapalat"/>
          <w:bCs/>
          <w:sz w:val="24"/>
          <w:szCs w:val="24"/>
          <w:lang w:val="hy-AM"/>
        </w:rPr>
        <w:t>օտարման դեպքերի</w:t>
      </w:r>
      <w:r>
        <w:rPr>
          <w:rFonts w:ascii="GHEA Grapalat" w:hAnsi="GHEA Grapalat"/>
          <w:sz w:val="24"/>
          <w:szCs w:val="24"/>
          <w:lang w:val="hy-AM"/>
        </w:rPr>
        <w:t>.» բառերով</w:t>
      </w:r>
      <w:r w:rsidRPr="000C1E73">
        <w:rPr>
          <w:rFonts w:ascii="GHEA Grapalat" w:hAnsi="GHEA Grapalat"/>
          <w:sz w:val="24"/>
          <w:szCs w:val="24"/>
          <w:lang w:val="hy-AM"/>
        </w:rPr>
        <w:t>.</w:t>
      </w:r>
    </w:p>
    <w:p w14:paraId="39C33B07" w14:textId="77777777" w:rsidR="006D3251" w:rsidRPr="00D73A0F" w:rsidRDefault="006D3251" w:rsidP="006D3251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0694E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D73A0F">
        <w:rPr>
          <w:rFonts w:ascii="GHEA Grapalat" w:hAnsi="GHEA Grapalat"/>
          <w:sz w:val="24"/>
          <w:szCs w:val="24"/>
          <w:lang w:val="hy-AM"/>
        </w:rPr>
        <w:t>. Սույն օրենքն ուժի մեջ է մտնում պաշտոնական հրապարակմանը հաջորդող օրվանից:</w:t>
      </w:r>
    </w:p>
    <w:p w14:paraId="11BC4354" w14:textId="3736BCA2" w:rsidR="006D3251" w:rsidRDefault="006D3251" w:rsidP="006D3251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9EF6220" w14:textId="2A48C8F9" w:rsidR="00A6738C" w:rsidRDefault="00A6738C" w:rsidP="006D3251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552BD9E" w14:textId="7DC0329A" w:rsidR="00A6738C" w:rsidRDefault="00A6738C" w:rsidP="006D3251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16239CD" w14:textId="7AB4AA23" w:rsidR="00A6738C" w:rsidRDefault="00A6738C" w:rsidP="006D3251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FEFFF44" w14:textId="0AEBBD34" w:rsidR="00A6738C" w:rsidRDefault="00A6738C" w:rsidP="006D3251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0C61BE8" w14:textId="77777777" w:rsidR="00A6738C" w:rsidRPr="008A4786" w:rsidRDefault="00A6738C" w:rsidP="006D3251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E6FA170" w14:textId="77777777" w:rsidR="006D3251" w:rsidRPr="00E85186" w:rsidRDefault="006D3251" w:rsidP="006D3251">
      <w:pPr>
        <w:spacing w:after="0" w:line="360" w:lineRule="auto"/>
        <w:ind w:hanging="142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B91412C" w14:textId="77777777" w:rsidR="006D3251" w:rsidRPr="009F370D" w:rsidRDefault="006D3251" w:rsidP="006D3251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34D36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30049B59" w14:textId="77777777" w:rsidR="00066185" w:rsidRDefault="00066185" w:rsidP="00A6738C">
      <w:pPr>
        <w:spacing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62D1B3" w14:textId="6482892E" w:rsidR="00A6738C" w:rsidRPr="00A6738C" w:rsidRDefault="00A6738C" w:rsidP="00066185">
      <w:pPr>
        <w:spacing w:line="259" w:lineRule="auto"/>
        <w:ind w:left="-180" w:firstLine="90"/>
        <w:rPr>
          <w:rFonts w:ascii="GHEA Grapalat" w:hAnsi="GHEA Grapalat"/>
          <w:b/>
          <w:bCs/>
          <w:sz w:val="24"/>
          <w:szCs w:val="24"/>
          <w:lang w:val="hy-AM"/>
        </w:rPr>
      </w:pPr>
      <w:r w:rsidRPr="00A6738C">
        <w:rPr>
          <w:rFonts w:ascii="GHEA Grapalat" w:hAnsi="GHEA Grapalat"/>
          <w:b/>
          <w:bCs/>
          <w:sz w:val="24"/>
          <w:szCs w:val="24"/>
          <w:lang w:val="hy-AM"/>
        </w:rPr>
        <w:t>Հանրապետության նախագահ</w:t>
      </w:r>
      <w:r w:rsidR="0006618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6618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66185"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B2DB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bookmarkStart w:id="0" w:name="_GoBack"/>
      <w:bookmarkEnd w:id="0"/>
      <w:r w:rsidRPr="00A6738C">
        <w:rPr>
          <w:rFonts w:ascii="GHEA Grapalat" w:hAnsi="GHEA Grapalat"/>
          <w:b/>
          <w:bCs/>
          <w:sz w:val="24"/>
          <w:szCs w:val="24"/>
          <w:lang w:val="hy-AM"/>
        </w:rPr>
        <w:t xml:space="preserve"> Վ. Խաչատուրյան</w:t>
      </w:r>
    </w:p>
    <w:p w14:paraId="74137C31" w14:textId="77777777" w:rsidR="00A6738C" w:rsidRPr="00A6738C" w:rsidRDefault="00A6738C" w:rsidP="00A6738C">
      <w:pPr>
        <w:spacing w:after="0"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A9BAED3" w14:textId="3E8B0D3D" w:rsidR="00A6738C" w:rsidRPr="00066185" w:rsidRDefault="00A6738C" w:rsidP="00A6738C">
      <w:pPr>
        <w:spacing w:after="0" w:line="259" w:lineRule="auto"/>
        <w:rPr>
          <w:rFonts w:ascii="GHEA Grapalat" w:hAnsi="GHEA Grapalat"/>
          <w:bCs/>
          <w:sz w:val="24"/>
          <w:szCs w:val="24"/>
          <w:lang w:val="hy-AM"/>
        </w:rPr>
      </w:pPr>
      <w:r w:rsidRPr="00A6738C">
        <w:rPr>
          <w:rFonts w:ascii="GHEA Grapalat" w:hAnsi="GHEA Grapalat"/>
          <w:bCs/>
          <w:sz w:val="24"/>
          <w:szCs w:val="24"/>
          <w:lang w:val="hy-AM"/>
        </w:rPr>
        <w:t xml:space="preserve">2023 թ. </w:t>
      </w:r>
      <w:r w:rsidRPr="00066185">
        <w:rPr>
          <w:rFonts w:ascii="GHEA Grapalat" w:hAnsi="GHEA Grapalat"/>
          <w:bCs/>
          <w:sz w:val="24"/>
          <w:szCs w:val="24"/>
          <w:lang w:val="hy-AM"/>
        </w:rPr>
        <w:t>--------  --</w:t>
      </w:r>
    </w:p>
    <w:p w14:paraId="7A7742F6" w14:textId="5A70D232" w:rsidR="006D3251" w:rsidRDefault="00A6738C" w:rsidP="00A6738C">
      <w:pPr>
        <w:spacing w:after="0"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066185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Pr="00A6738C">
        <w:rPr>
          <w:rFonts w:ascii="GHEA Grapalat" w:hAnsi="GHEA Grapalat"/>
          <w:bCs/>
          <w:sz w:val="24"/>
          <w:szCs w:val="24"/>
          <w:lang w:val="hy-AM"/>
        </w:rPr>
        <w:t>Երևան</w:t>
      </w:r>
      <w:r w:rsidR="006D3251"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14:paraId="6154E8E8" w14:textId="459B862D" w:rsidR="008D15FE" w:rsidRDefault="008D15FE" w:rsidP="003E538B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ՀԱՅԱՍՏԱՆԻ ՀԱՆՐԱՊԵՏՈՒԹՅԱՆ</w:t>
      </w:r>
    </w:p>
    <w:p w14:paraId="1177F722" w14:textId="77777777" w:rsidR="008D15FE" w:rsidRDefault="008D15FE" w:rsidP="003E538B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42508794" w14:textId="40D95A3D" w:rsidR="008D15FE" w:rsidRDefault="008D15FE" w:rsidP="008D15FE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«ՊԵՏԱԿԱՆ ԳՈՒՅՔԻ ԿԱՌԱՎԱՐՄԱՆ ՄԱՍԻՆ» ՕՐԵՆՔՈՒՄ </w:t>
      </w:r>
      <w:r w:rsidR="00742538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31348C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266E0365" w14:textId="77777777" w:rsidR="008D15FE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A76CC95" w14:textId="48E87036" w:rsidR="00433CDD" w:rsidRDefault="008D15FE" w:rsidP="00742538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30E00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1. 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«Պետական գույքի կառավարման մասին» </w:t>
      </w:r>
      <w:r w:rsidRPr="00C41CFB">
        <w:rPr>
          <w:rFonts w:ascii="GHEA Grapalat" w:hAnsi="GHEA Grapalat"/>
          <w:bCs/>
          <w:sz w:val="24"/>
          <w:szCs w:val="24"/>
          <w:lang w:val="hy-AM"/>
        </w:rPr>
        <w:t>2014 թվականի նոյեմբերի 20-ի ՀՕ-158-Ն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 օրենքի </w:t>
      </w:r>
      <w:r w:rsidRPr="00C41CFB">
        <w:rPr>
          <w:rFonts w:ascii="GHEA Grapalat" w:hAnsi="GHEA Grapalat"/>
          <w:bCs/>
          <w:sz w:val="24"/>
          <w:szCs w:val="24"/>
          <w:lang w:val="hy-AM"/>
        </w:rPr>
        <w:t>այսուհետ՝ Օրենք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 2</w:t>
      </w:r>
      <w:r w:rsidR="00742538">
        <w:rPr>
          <w:rFonts w:ascii="GHEA Grapalat" w:hAnsi="GHEA Grapalat"/>
          <w:bCs/>
          <w:sz w:val="24"/>
          <w:szCs w:val="24"/>
          <w:lang w:val="hy-AM"/>
        </w:rPr>
        <w:t>1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>-րդ հոդվածի</w:t>
      </w:r>
      <w:r w:rsidR="00742538">
        <w:rPr>
          <w:rFonts w:ascii="GHEA Grapalat" w:hAnsi="GHEA Grapalat"/>
          <w:bCs/>
          <w:sz w:val="24"/>
          <w:szCs w:val="24"/>
          <w:lang w:val="hy-AM"/>
        </w:rPr>
        <w:t xml:space="preserve"> 2-րդ մասը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33CDD" w:rsidRPr="00433CDD">
        <w:rPr>
          <w:rFonts w:ascii="GHEA Grapalat" w:hAnsi="GHEA Grapalat"/>
          <w:bCs/>
          <w:sz w:val="24"/>
          <w:szCs w:val="24"/>
          <w:lang w:val="hy-AM"/>
        </w:rPr>
        <w:t>շարադրել հետևյալ խմբագրությամբ</w:t>
      </w:r>
      <w:r w:rsidR="00D73A0F">
        <w:rPr>
          <w:rFonts w:ascii="GHEA Grapalat" w:hAnsi="GHEA Grapalat"/>
          <w:bCs/>
          <w:sz w:val="24"/>
          <w:szCs w:val="24"/>
          <w:lang w:val="hy-AM"/>
        </w:rPr>
        <w:t>.</w:t>
      </w:r>
      <w:r w:rsidR="00433CDD" w:rsidRPr="00433C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13F9849F" w14:textId="1C68CDF1" w:rsidR="00433CDD" w:rsidRPr="00D73A0F" w:rsidRDefault="008D15FE" w:rsidP="00433CDD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30E00">
        <w:rPr>
          <w:rFonts w:ascii="GHEA Grapalat" w:hAnsi="GHEA Grapalat"/>
          <w:bCs/>
          <w:sz w:val="24"/>
          <w:szCs w:val="24"/>
          <w:lang w:val="hy-AM"/>
        </w:rPr>
        <w:t>«</w:t>
      </w:r>
      <w:r w:rsidR="00D73A0F">
        <w:rPr>
          <w:rFonts w:ascii="GHEA Grapalat" w:hAnsi="GHEA Grapalat"/>
          <w:bCs/>
          <w:sz w:val="24"/>
          <w:szCs w:val="24"/>
          <w:lang w:val="hy-AM"/>
        </w:rPr>
        <w:t>2.</w:t>
      </w:r>
      <w:r w:rsidR="0031348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33CDD" w:rsidRPr="00D73A0F">
        <w:rPr>
          <w:rFonts w:ascii="GHEA Grapalat" w:hAnsi="GHEA Grapalat"/>
          <w:bCs/>
          <w:sz w:val="24"/>
          <w:szCs w:val="24"/>
          <w:lang w:val="hy-AM"/>
        </w:rPr>
        <w:t xml:space="preserve">Պետական գույքի օտարման ժամանակ գույքի վաճառքի գինը հաշվարկվում է՝ ելնելով գույքի գնահատված արժեքից` </w:t>
      </w:r>
      <w:r w:rsidR="00A0694E" w:rsidRPr="00A0694E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օրենսդրությանը համապատասխան</w:t>
      </w:r>
      <w:r w:rsidR="006E39E9">
        <w:rPr>
          <w:rFonts w:ascii="GHEA Grapalat" w:hAnsi="GHEA Grapalat"/>
          <w:bCs/>
          <w:sz w:val="24"/>
          <w:szCs w:val="24"/>
          <w:lang w:val="hy-AM"/>
        </w:rPr>
        <w:t xml:space="preserve">։ Սույն օրենքի </w:t>
      </w:r>
      <w:r w:rsidR="00433CDD" w:rsidRPr="00D73A0F">
        <w:rPr>
          <w:rFonts w:ascii="GHEA Grapalat" w:hAnsi="GHEA Grapalat"/>
          <w:bCs/>
          <w:sz w:val="24"/>
          <w:szCs w:val="24"/>
          <w:lang w:val="hy-AM"/>
        </w:rPr>
        <w:t xml:space="preserve">22-րդ հոդվածի 3-րդ մասի 3-րդ կետով </w:t>
      </w:r>
      <w:r w:rsidR="006E39E9">
        <w:rPr>
          <w:rFonts w:ascii="GHEA Grapalat" w:hAnsi="GHEA Grapalat"/>
          <w:bCs/>
          <w:sz w:val="24"/>
          <w:szCs w:val="24"/>
          <w:lang w:val="hy-AM"/>
        </w:rPr>
        <w:t xml:space="preserve">և 24-րդ հոդվածի 2-րդ մասով նախատեսված դեպքերում </w:t>
      </w:r>
      <w:r w:rsidR="00433CDD" w:rsidRPr="00D73A0F">
        <w:rPr>
          <w:rFonts w:ascii="GHEA Grapalat" w:hAnsi="GHEA Grapalat"/>
          <w:bCs/>
          <w:sz w:val="24"/>
          <w:szCs w:val="24"/>
          <w:lang w:val="hy-AM"/>
        </w:rPr>
        <w:t xml:space="preserve">պետական գույքի վաճառքի </w:t>
      </w:r>
      <w:r w:rsidR="00984BB1" w:rsidRPr="00984BB1">
        <w:rPr>
          <w:rFonts w:ascii="GHEA Grapalat" w:hAnsi="GHEA Grapalat"/>
          <w:bCs/>
          <w:sz w:val="24"/>
          <w:szCs w:val="24"/>
          <w:lang w:val="hy-AM"/>
        </w:rPr>
        <w:t>գինը հաշվարկվում է</w:t>
      </w:r>
      <w:r w:rsidR="00984BB1">
        <w:rPr>
          <w:rFonts w:ascii="GHEA Grapalat" w:hAnsi="GHEA Grapalat"/>
          <w:bCs/>
          <w:sz w:val="24"/>
          <w:szCs w:val="24"/>
          <w:lang w:val="hy-AM"/>
        </w:rPr>
        <w:t>՝</w:t>
      </w:r>
      <w:r w:rsidR="00433CDD" w:rsidRPr="00D73A0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84BB1" w:rsidRPr="00D73A0F">
        <w:rPr>
          <w:rFonts w:ascii="GHEA Grapalat" w:hAnsi="GHEA Grapalat"/>
          <w:bCs/>
          <w:sz w:val="24"/>
          <w:szCs w:val="24"/>
          <w:lang w:val="hy-AM"/>
        </w:rPr>
        <w:t xml:space="preserve">ելնելով </w:t>
      </w:r>
      <w:r w:rsidR="00433CDD" w:rsidRPr="00D73A0F">
        <w:rPr>
          <w:rFonts w:ascii="GHEA Grapalat" w:hAnsi="GHEA Grapalat"/>
          <w:bCs/>
          <w:sz w:val="24"/>
          <w:szCs w:val="24"/>
          <w:lang w:val="hy-AM"/>
        </w:rPr>
        <w:t>շուկայական արժեքին մոտարկված կադաստրային արժեքի</w:t>
      </w:r>
      <w:r w:rsidR="00984BB1">
        <w:rPr>
          <w:rFonts w:ascii="GHEA Grapalat" w:hAnsi="GHEA Grapalat"/>
          <w:bCs/>
          <w:sz w:val="24"/>
          <w:szCs w:val="24"/>
          <w:lang w:val="hy-AM"/>
        </w:rPr>
        <w:t>ց</w:t>
      </w:r>
      <w:r w:rsidR="00433CDD" w:rsidRPr="00D73A0F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13C769BC" w14:textId="08E4F73F" w:rsidR="008D15FE" w:rsidRPr="0031348C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1348C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31348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D15FE">
        <w:rPr>
          <w:rFonts w:ascii="GHEA Grapalat" w:hAnsi="GHEA Grapalat"/>
          <w:bCs/>
          <w:sz w:val="24"/>
          <w:szCs w:val="24"/>
          <w:lang w:val="hy-AM"/>
        </w:rPr>
        <w:t>Օրենքի 2</w:t>
      </w:r>
      <w:r w:rsidR="00742538">
        <w:rPr>
          <w:rFonts w:ascii="GHEA Grapalat" w:hAnsi="GHEA Grapalat"/>
          <w:bCs/>
          <w:sz w:val="24"/>
          <w:szCs w:val="24"/>
          <w:lang w:val="hy-AM"/>
        </w:rPr>
        <w:t>4</w:t>
      </w:r>
      <w:r w:rsidRPr="008D15FE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A0694E">
        <w:rPr>
          <w:rFonts w:ascii="GHEA Grapalat" w:hAnsi="GHEA Grapalat"/>
          <w:bCs/>
          <w:sz w:val="24"/>
          <w:szCs w:val="24"/>
          <w:lang w:val="hy-AM"/>
        </w:rPr>
        <w:t>ը</w:t>
      </w:r>
      <w:r w:rsidR="0031348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շարադրել հետևյալ խմբագրությամբ</w:t>
      </w:r>
      <w:r w:rsidRPr="008D15FE">
        <w:rPr>
          <w:rFonts w:ascii="GHEA Grapalat" w:hAnsi="GHEA Grapalat"/>
          <w:bCs/>
          <w:sz w:val="24"/>
          <w:szCs w:val="24"/>
          <w:lang w:val="hy-AM"/>
        </w:rPr>
        <w:t>.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402A161F" w14:textId="420C9D22" w:rsidR="006E39E9" w:rsidRDefault="008D15FE" w:rsidP="00A6442B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="00060F07" w:rsidRPr="0031348C">
        <w:rPr>
          <w:rFonts w:ascii="GHEA Grapalat" w:hAnsi="GHEA Grapalat"/>
          <w:bCs/>
          <w:sz w:val="24"/>
          <w:szCs w:val="24"/>
          <w:lang w:val="hy-AM"/>
        </w:rPr>
        <w:t>1.</w:t>
      </w:r>
      <w:r w:rsidR="0031348C" w:rsidRPr="0031348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60F07" w:rsidRPr="0031348C">
        <w:rPr>
          <w:rFonts w:ascii="GHEA Grapalat" w:hAnsi="GHEA Grapalat"/>
          <w:bCs/>
          <w:sz w:val="24"/>
          <w:szCs w:val="24"/>
          <w:lang w:val="hy-AM"/>
        </w:rPr>
        <w:t>Օտարման ենթակա պետական գույքի գնահատումն իրականացվում է Հայաստանի Հանրապետության օրենսդրությանը համապատասխան</w:t>
      </w:r>
      <w:r w:rsidR="00A6442B" w:rsidRPr="0031348C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218A2DB9" w14:textId="7BC7D3D3" w:rsidR="008D15FE" w:rsidRPr="0031348C" w:rsidRDefault="006E39E9" w:rsidP="00A6442B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2.</w:t>
      </w:r>
      <w:r w:rsidRPr="006E39E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Օտարման ենթակա պետական անշարժ գույքի</w:t>
      </w:r>
      <w:r>
        <w:rPr>
          <w:lang w:val="hy-AM"/>
        </w:rPr>
        <w:t xml:space="preserve"> </w:t>
      </w:r>
      <w:r w:rsidRPr="006E39E9">
        <w:rPr>
          <w:rFonts w:ascii="GHEA Grapalat" w:hAnsi="GHEA Grapalat"/>
          <w:sz w:val="24"/>
          <w:szCs w:val="24"/>
          <w:lang w:val="hy-AM"/>
        </w:rPr>
        <w:t>գինը</w:t>
      </w:r>
      <w:r>
        <w:rPr>
          <w:rFonts w:ascii="GHEA Grapalat" w:hAnsi="GHEA Grapalat"/>
          <w:lang w:val="hy-AM"/>
        </w:rPr>
        <w:t xml:space="preserve"> </w:t>
      </w:r>
      <w:r w:rsidRPr="006E39E9">
        <w:rPr>
          <w:rFonts w:ascii="GHEA Grapalat" w:hAnsi="GHEA Grapalat"/>
          <w:bCs/>
          <w:sz w:val="24"/>
          <w:szCs w:val="24"/>
          <w:lang w:val="hy-AM"/>
        </w:rPr>
        <w:t xml:space="preserve">հաշվարկվում է՝ ելնելով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գույքի </w:t>
      </w:r>
      <w:r w:rsidRPr="006E39E9">
        <w:rPr>
          <w:rFonts w:ascii="GHEA Grapalat" w:hAnsi="GHEA Grapalat"/>
          <w:bCs/>
          <w:sz w:val="24"/>
          <w:szCs w:val="24"/>
          <w:lang w:val="hy-AM"/>
        </w:rPr>
        <w:t>շուկայական արժեքին մոտարկված կադաստրային արժեքից</w:t>
      </w:r>
      <w:r w:rsidR="00EA5D2C">
        <w:rPr>
          <w:rFonts w:ascii="GHEA Grapalat" w:hAnsi="GHEA Grapalat"/>
          <w:bCs/>
          <w:sz w:val="24"/>
          <w:szCs w:val="24"/>
          <w:lang w:val="hy-AM"/>
        </w:rPr>
        <w:t>։</w:t>
      </w:r>
      <w:r w:rsidR="00742538" w:rsidRPr="0031348C">
        <w:rPr>
          <w:rFonts w:ascii="GHEA Grapalat" w:hAnsi="GHEA Grapalat"/>
          <w:bCs/>
          <w:sz w:val="24"/>
          <w:szCs w:val="24"/>
          <w:lang w:val="hy-AM"/>
        </w:rPr>
        <w:t>»</w:t>
      </w:r>
      <w:r w:rsidR="00433CDD" w:rsidRPr="0031348C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68FB698C" w14:textId="66A0FDD4" w:rsidR="008D15FE" w:rsidRPr="0031348C" w:rsidRDefault="008D15FE" w:rsidP="00742538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1348C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3. </w:t>
      </w:r>
      <w:r w:rsidR="00534D36" w:rsidRPr="0031348C">
        <w:rPr>
          <w:rFonts w:ascii="GHEA Grapalat" w:hAnsi="GHEA Grapalat"/>
          <w:bCs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14:paraId="482FEF57" w14:textId="66DB5DF9" w:rsidR="008D15FE" w:rsidRDefault="008D15FE" w:rsidP="008D15FE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8B10E46" w14:textId="77777777" w:rsidR="00A6738C" w:rsidRDefault="00A6738C" w:rsidP="008D15FE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EC5633" w14:textId="2F879316" w:rsidR="00A6738C" w:rsidRDefault="00A6738C" w:rsidP="008D15FE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6E11E67" w14:textId="1C9835D4" w:rsidR="00A6738C" w:rsidRPr="00A6738C" w:rsidRDefault="00066185" w:rsidP="00A6738C">
      <w:pPr>
        <w:spacing w:after="0"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066185">
        <w:rPr>
          <w:rFonts w:ascii="GHEA Grapalat" w:hAnsi="GHEA Grapalat"/>
          <w:b/>
          <w:bCs/>
          <w:sz w:val="24"/>
          <w:szCs w:val="24"/>
          <w:lang w:val="hy-AM"/>
        </w:rPr>
        <w:t>Հանրապետության նախագահ</w:t>
      </w:r>
      <w:r w:rsidRPr="0006618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06618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06618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B2DB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</w:t>
      </w:r>
      <w:r w:rsidRPr="00066185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Վ. Խաչատուրյան</w:t>
      </w:r>
    </w:p>
    <w:p w14:paraId="7223A1DC" w14:textId="77777777" w:rsidR="00066185" w:rsidRDefault="00066185" w:rsidP="00A6738C">
      <w:pPr>
        <w:spacing w:after="0" w:line="259" w:lineRule="auto"/>
        <w:rPr>
          <w:rFonts w:ascii="GHEA Grapalat" w:hAnsi="GHEA Grapalat"/>
          <w:bCs/>
          <w:sz w:val="24"/>
          <w:szCs w:val="24"/>
          <w:lang w:val="hy-AM"/>
        </w:rPr>
      </w:pPr>
    </w:p>
    <w:p w14:paraId="3558528D" w14:textId="60881F3A" w:rsidR="00A6738C" w:rsidRPr="00066185" w:rsidRDefault="00066185" w:rsidP="00A6738C">
      <w:pPr>
        <w:spacing w:after="0" w:line="259" w:lineRule="auto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A6738C" w:rsidRPr="00A6738C">
        <w:rPr>
          <w:rFonts w:ascii="GHEA Grapalat" w:hAnsi="GHEA Grapalat"/>
          <w:bCs/>
          <w:sz w:val="24"/>
          <w:szCs w:val="24"/>
          <w:lang w:val="hy-AM"/>
        </w:rPr>
        <w:t xml:space="preserve">2023 թ. </w:t>
      </w:r>
      <w:r w:rsidR="00A6738C" w:rsidRPr="00066185">
        <w:rPr>
          <w:rFonts w:ascii="GHEA Grapalat" w:hAnsi="GHEA Grapalat"/>
          <w:bCs/>
          <w:sz w:val="24"/>
          <w:szCs w:val="24"/>
          <w:lang w:val="hy-AM"/>
        </w:rPr>
        <w:t>------- --</w:t>
      </w:r>
    </w:p>
    <w:p w14:paraId="3A535FDE" w14:textId="1863ABE3" w:rsidR="00A6738C" w:rsidRPr="00A6738C" w:rsidRDefault="00A6738C" w:rsidP="00A6738C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6738C">
        <w:rPr>
          <w:rFonts w:ascii="GHEA Grapalat" w:hAnsi="GHEA Grapalat"/>
          <w:bCs/>
          <w:sz w:val="24"/>
          <w:szCs w:val="24"/>
          <w:lang w:val="hy-AM"/>
        </w:rPr>
        <w:t>Երևան</w:t>
      </w:r>
    </w:p>
    <w:sectPr w:rsidR="00A6738C" w:rsidRPr="00A6738C" w:rsidSect="00A75BDD">
      <w:headerReference w:type="default" r:id="rId7"/>
      <w:footerReference w:type="default" r:id="rId8"/>
      <w:pgSz w:w="12240" w:h="15840"/>
      <w:pgMar w:top="1134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7A664" w14:textId="77777777" w:rsidR="001438ED" w:rsidRDefault="001438ED" w:rsidP="008D15FE">
      <w:pPr>
        <w:spacing w:after="0" w:line="240" w:lineRule="auto"/>
      </w:pPr>
      <w:r>
        <w:separator/>
      </w:r>
    </w:p>
  </w:endnote>
  <w:endnote w:type="continuationSeparator" w:id="0">
    <w:p w14:paraId="59B19149" w14:textId="77777777" w:rsidR="001438ED" w:rsidRDefault="001438ED" w:rsidP="008D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06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EEA26" w14:textId="3EB5390D" w:rsidR="00BE19BF" w:rsidRDefault="005C6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98541" w14:textId="77777777" w:rsidR="00BE19BF" w:rsidRDefault="00143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DAF58" w14:textId="77777777" w:rsidR="001438ED" w:rsidRDefault="001438ED" w:rsidP="008D15FE">
      <w:pPr>
        <w:spacing w:after="0" w:line="240" w:lineRule="auto"/>
      </w:pPr>
      <w:r>
        <w:separator/>
      </w:r>
    </w:p>
  </w:footnote>
  <w:footnote w:type="continuationSeparator" w:id="0">
    <w:p w14:paraId="24A15425" w14:textId="77777777" w:rsidR="001438ED" w:rsidRDefault="001438ED" w:rsidP="008D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B953" w14:textId="77777777" w:rsidR="00A92525" w:rsidRPr="0039485B" w:rsidRDefault="005C66A9" w:rsidP="00A92525">
    <w:pPr>
      <w:pStyle w:val="Header"/>
      <w:jc w:val="right"/>
      <w:rPr>
        <w:rFonts w:ascii="GHEA Grapalat" w:hAnsi="GHEA Grapalat"/>
        <w:sz w:val="24"/>
        <w:szCs w:val="24"/>
        <w:lang w:val="hy-AM"/>
      </w:rPr>
    </w:pPr>
    <w:r w:rsidRPr="0039485B">
      <w:rPr>
        <w:rFonts w:ascii="GHEA Grapalat" w:hAnsi="GHEA Grapalat"/>
        <w:sz w:val="24"/>
        <w:szCs w:val="24"/>
        <w:lang w:val="hy-AM"/>
      </w:rPr>
      <w:t>ՆԱԽԱԳԻԾ</w:t>
    </w:r>
  </w:p>
  <w:p w14:paraId="51D760F2" w14:textId="77777777" w:rsidR="00A92525" w:rsidRDefault="00143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477B"/>
    <w:multiLevelType w:val="hybridMultilevel"/>
    <w:tmpl w:val="5680C71E"/>
    <w:lvl w:ilvl="0" w:tplc="9E5CC87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5CD080A"/>
    <w:multiLevelType w:val="hybridMultilevel"/>
    <w:tmpl w:val="2266F156"/>
    <w:lvl w:ilvl="0" w:tplc="2B18A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612DC"/>
    <w:multiLevelType w:val="hybridMultilevel"/>
    <w:tmpl w:val="2D0EB77A"/>
    <w:lvl w:ilvl="0" w:tplc="791A47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8112EE"/>
    <w:multiLevelType w:val="hybridMultilevel"/>
    <w:tmpl w:val="F5323A42"/>
    <w:lvl w:ilvl="0" w:tplc="43AC9D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5423A1"/>
    <w:multiLevelType w:val="hybridMultilevel"/>
    <w:tmpl w:val="A8160542"/>
    <w:lvl w:ilvl="0" w:tplc="9E5CC87A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0B"/>
    <w:rsid w:val="00007379"/>
    <w:rsid w:val="000373B3"/>
    <w:rsid w:val="00060F07"/>
    <w:rsid w:val="00066185"/>
    <w:rsid w:val="000C1E73"/>
    <w:rsid w:val="001438ED"/>
    <w:rsid w:val="001B2DBC"/>
    <w:rsid w:val="0023423F"/>
    <w:rsid w:val="002A22DA"/>
    <w:rsid w:val="002A5516"/>
    <w:rsid w:val="0031348C"/>
    <w:rsid w:val="003C1164"/>
    <w:rsid w:val="003C2569"/>
    <w:rsid w:val="003E538B"/>
    <w:rsid w:val="00403FBB"/>
    <w:rsid w:val="00433CDD"/>
    <w:rsid w:val="004431E5"/>
    <w:rsid w:val="00454D90"/>
    <w:rsid w:val="0046751F"/>
    <w:rsid w:val="004763B0"/>
    <w:rsid w:val="004A7BE5"/>
    <w:rsid w:val="004B6565"/>
    <w:rsid w:val="004C5880"/>
    <w:rsid w:val="00534D36"/>
    <w:rsid w:val="005401A4"/>
    <w:rsid w:val="005C3852"/>
    <w:rsid w:val="005C66A9"/>
    <w:rsid w:val="005F3863"/>
    <w:rsid w:val="0066115E"/>
    <w:rsid w:val="00672A4F"/>
    <w:rsid w:val="0067415A"/>
    <w:rsid w:val="00674F62"/>
    <w:rsid w:val="006820FE"/>
    <w:rsid w:val="006B51B1"/>
    <w:rsid w:val="006C36A1"/>
    <w:rsid w:val="006D3251"/>
    <w:rsid w:val="006E39E9"/>
    <w:rsid w:val="006F069A"/>
    <w:rsid w:val="0070199E"/>
    <w:rsid w:val="00742538"/>
    <w:rsid w:val="00756788"/>
    <w:rsid w:val="00772283"/>
    <w:rsid w:val="007C2360"/>
    <w:rsid w:val="007E2414"/>
    <w:rsid w:val="00817071"/>
    <w:rsid w:val="008B788F"/>
    <w:rsid w:val="008D15FE"/>
    <w:rsid w:val="008D4041"/>
    <w:rsid w:val="009258C7"/>
    <w:rsid w:val="009654B1"/>
    <w:rsid w:val="00984BB1"/>
    <w:rsid w:val="009A2D4B"/>
    <w:rsid w:val="009E2AE8"/>
    <w:rsid w:val="009F370D"/>
    <w:rsid w:val="00A0694E"/>
    <w:rsid w:val="00A1555B"/>
    <w:rsid w:val="00A6442B"/>
    <w:rsid w:val="00A6738C"/>
    <w:rsid w:val="00A75BDD"/>
    <w:rsid w:val="00AC201B"/>
    <w:rsid w:val="00AD061D"/>
    <w:rsid w:val="00AF443B"/>
    <w:rsid w:val="00B5330D"/>
    <w:rsid w:val="00B63FED"/>
    <w:rsid w:val="00B8461A"/>
    <w:rsid w:val="00BD1544"/>
    <w:rsid w:val="00D73A0F"/>
    <w:rsid w:val="00D826AF"/>
    <w:rsid w:val="00D864A5"/>
    <w:rsid w:val="00E72B9E"/>
    <w:rsid w:val="00E7320D"/>
    <w:rsid w:val="00E85186"/>
    <w:rsid w:val="00E9322F"/>
    <w:rsid w:val="00EA5D2C"/>
    <w:rsid w:val="00EF690B"/>
    <w:rsid w:val="00F12432"/>
    <w:rsid w:val="00F21755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6C53"/>
  <w15:chartTrackingRefBased/>
  <w15:docId w15:val="{F24AE91B-B1D1-4473-9606-C44D700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FE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F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FE"/>
    <w:rPr>
      <w:rFonts w:ascii="Calibri" w:eastAsia="Calibri" w:hAnsi="Calibri" w:cs="Times New Roman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8D1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5F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1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5FE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rsid w:val="008D15FE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8D15FE"/>
    <w:rPr>
      <w:b/>
      <w:bCs/>
    </w:rPr>
  </w:style>
  <w:style w:type="paragraph" w:styleId="BodyText">
    <w:name w:val="Body Text"/>
    <w:basedOn w:val="Normal"/>
    <w:link w:val="BodyTextChar"/>
    <w:rsid w:val="008D15FE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D15FE"/>
    <w:rPr>
      <w:rFonts w:ascii="Times Armenian" w:eastAsia="Times New Roman" w:hAnsi="Times Armeni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5F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FE"/>
    <w:rPr>
      <w:rFonts w:ascii="Segoe UI" w:eastAsia="Calibr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23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7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Geghamyan</dc:creator>
  <cp:keywords>https://mul2-spm.gov.am/tasks/371997/oneclick/0e9267bba3f67abe7fcf048fd2f288720ddc6f5d85b414dd468714f1e559a40b.docx?token=a2b783256272d99cfafa5883fbc7a41f</cp:keywords>
  <dc:description/>
  <cp:lastModifiedBy>Seda Tonoyan</cp:lastModifiedBy>
  <cp:revision>4</cp:revision>
  <cp:lastPrinted>2023-05-19T10:11:00Z</cp:lastPrinted>
  <dcterms:created xsi:type="dcterms:W3CDTF">2023-07-14T08:12:00Z</dcterms:created>
  <dcterms:modified xsi:type="dcterms:W3CDTF">2023-07-19T06:00:00Z</dcterms:modified>
</cp:coreProperties>
</file>