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AA6" w:rsidRPr="00A56974" w:rsidRDefault="00A56974" w:rsidP="00A56974">
      <w:pPr>
        <w:ind w:left="-426" w:right="-472"/>
        <w:jc w:val="right"/>
        <w:rPr>
          <w:rFonts w:ascii="GHEA Grapalat" w:hAnsi="GHEA Grapalat" w:cs="Sylfaen"/>
          <w:b/>
          <w:bCs/>
          <w:i/>
          <w:sz w:val="24"/>
          <w:szCs w:val="24"/>
          <w:lang w:val="hy-AM"/>
        </w:rPr>
      </w:pPr>
      <w:r w:rsidRPr="00A56974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ՆԱԽԱԳԻԾ</w:t>
      </w:r>
    </w:p>
    <w:p w:rsidR="00D45AA6" w:rsidRPr="00763F1F" w:rsidRDefault="00D45AA6" w:rsidP="00763F1F">
      <w:pPr>
        <w:ind w:left="-426" w:right="-472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63F1F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ՕՐԵՆՔԸ</w:t>
      </w:r>
    </w:p>
    <w:p w:rsidR="00D45AA6" w:rsidRPr="00763F1F" w:rsidRDefault="00D45AA6" w:rsidP="00763F1F">
      <w:pPr>
        <w:ind w:left="-426" w:right="-472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45AA6" w:rsidRPr="00763F1F" w:rsidRDefault="00D45AA6" w:rsidP="00763F1F">
      <w:pPr>
        <w:ind w:left="-426" w:right="-472"/>
        <w:jc w:val="center"/>
        <w:rPr>
          <w:rFonts w:ascii="GHEA Grapalat" w:hAnsi="GHEA Grapalat"/>
          <w:sz w:val="24"/>
          <w:szCs w:val="24"/>
          <w:lang w:val="hy-AM"/>
        </w:rPr>
      </w:pPr>
      <w:r w:rsidRPr="00763F1F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F64A7C" w:rsidRPr="00763F1F">
        <w:rPr>
          <w:rFonts w:ascii="GHEA Grapalat" w:hAnsi="GHEA Grapalat" w:cs="Sylfaen"/>
          <w:b/>
          <w:bCs/>
          <w:sz w:val="24"/>
          <w:szCs w:val="24"/>
          <w:lang w:val="hy-AM"/>
        </w:rPr>
        <w:t>ՊԵՏԱԿԱՆ ՊԱՇՏՈՆՆԵՐ ԵՎ ՊԵՏԱԿԱՆ ԾԱՌԱՅՈՒԹՅԱՆ ՊԱՇՏՈՆՆԵՐ</w:t>
      </w:r>
      <w:r w:rsidR="00F64A7C" w:rsidRPr="00763F1F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F64A7C" w:rsidRPr="00763F1F">
        <w:rPr>
          <w:rFonts w:ascii="GHEA Grapalat" w:hAnsi="GHEA Grapalat" w:cs="Sylfaen"/>
          <w:b/>
          <w:bCs/>
          <w:sz w:val="24"/>
          <w:szCs w:val="24"/>
          <w:lang w:val="hy-AM"/>
        </w:rPr>
        <w:t>ԶԲԱՂԵՑՆՈՂ ԱՆՁԱՆՑ ՎԱՐՁԱՏՐՈՒԹՅԱՆ ՄԱՍԻՆ</w:t>
      </w:r>
      <w:r w:rsidRPr="00763F1F">
        <w:rPr>
          <w:rFonts w:ascii="GHEA Grapalat" w:hAnsi="GHEA Grapalat"/>
          <w:b/>
          <w:bCs/>
          <w:sz w:val="24"/>
          <w:szCs w:val="24"/>
          <w:lang w:val="hy-AM"/>
        </w:rPr>
        <w:t>»</w:t>
      </w:r>
      <w:r w:rsidRPr="00763F1F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763F1F" w:rsidRPr="00763F1F">
        <w:rPr>
          <w:rFonts w:ascii="GHEA Grapalat" w:hAnsi="GHEA Grapalat" w:cs="Sylfaen"/>
          <w:b/>
          <w:bCs/>
          <w:sz w:val="24"/>
          <w:szCs w:val="24"/>
          <w:lang w:val="hy-AM"/>
        </w:rPr>
        <w:t>ՕՐԵՆՔՈՒՄ</w:t>
      </w:r>
      <w:r w:rsidR="00763F1F" w:rsidRPr="00763F1F"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</w:t>
      </w:r>
      <w:r w:rsidR="00763F1F" w:rsidRPr="00763F1F">
        <w:rPr>
          <w:rFonts w:ascii="GHEA Grapalat" w:hAnsi="GHEA Grapalat" w:cs="Sylfaen"/>
          <w:b/>
          <w:bCs/>
          <w:sz w:val="24"/>
          <w:szCs w:val="24"/>
          <w:lang w:val="hy-AM"/>
        </w:rPr>
        <w:t>ԼՐԱՑՈՒՄ</w:t>
      </w:r>
      <w:r w:rsidR="00763F1F" w:rsidRPr="00763F1F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763F1F" w:rsidRPr="00763F1F"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</w:t>
      </w:r>
      <w:r w:rsidR="00763F1F" w:rsidRPr="00763F1F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</w:t>
      </w:r>
      <w:r w:rsidR="00763F1F" w:rsidRPr="00763F1F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763F1F" w:rsidRPr="00763F1F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:rsidR="00D45AA6" w:rsidRPr="00763F1F" w:rsidRDefault="00D45AA6" w:rsidP="00763F1F">
      <w:pPr>
        <w:ind w:left="-426" w:right="-472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110555" w:rsidRPr="00BC6265" w:rsidRDefault="00763F1F" w:rsidP="00110555">
      <w:pPr>
        <w:pStyle w:val="NormalWeb"/>
        <w:shd w:val="clear" w:color="auto" w:fill="FFFFFF"/>
        <w:spacing w:before="0" w:beforeAutospacing="0" w:after="240" w:afterAutospacing="0" w:line="360" w:lineRule="auto"/>
        <w:ind w:left="-426" w:right="-472" w:firstLine="568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BC6265">
        <w:rPr>
          <w:rFonts w:ascii="GHEA Grapalat" w:hAnsi="GHEA Grapalat"/>
          <w:b/>
          <w:bCs/>
          <w:color w:val="000000"/>
          <w:lang w:val="hy-AM"/>
        </w:rPr>
        <w:t xml:space="preserve">                                                                                                                                 </w:t>
      </w:r>
      <w:r w:rsidR="00110555" w:rsidRPr="00BC6265">
        <w:rPr>
          <w:rFonts w:ascii="GHEA Grapalat" w:hAnsi="GHEA Grapalat"/>
          <w:b/>
          <w:bCs/>
          <w:color w:val="000000"/>
          <w:lang w:val="hy-AM"/>
        </w:rPr>
        <w:t xml:space="preserve">       </w:t>
      </w:r>
    </w:p>
    <w:p w:rsidR="00A56974" w:rsidRPr="00BC6265" w:rsidRDefault="00A56974" w:rsidP="00A56974">
      <w:pPr>
        <w:spacing w:after="240" w:line="360" w:lineRule="auto"/>
        <w:ind w:left="-426" w:right="-472" w:firstLine="114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C62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Հոդված 1. </w:t>
      </w:r>
      <w:r w:rsidRPr="00BC626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  <w:t>«Պետական պաշտոններ և պետական ծառայության պաշտոններ զբաղեցնող անձանց վարձատրության մասին» 2013 թվականի դեկտեմբերի 12-ի ՀՕ-157-Ն օրենքի (այսուհետ՝ Օրենք)  Օրենքի 1-ին հավելվածում՝ «Փոխվարչապետի խորհրդական 9.00» պարբերությունից հետո լրացնել հետևյալ</w:t>
      </w:r>
      <w:bookmarkStart w:id="0" w:name="_GoBack"/>
      <w:bookmarkEnd w:id="0"/>
      <w:r w:rsidRPr="00BC626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  <w:t xml:space="preserve"> բովանդակությամբ պարբերությունով.</w:t>
      </w:r>
      <w:r w:rsidR="00763F1F" w:rsidRPr="00BC626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A56974" w:rsidRPr="00BC6265" w:rsidRDefault="00763F1F" w:rsidP="00A56974">
      <w:pPr>
        <w:spacing w:after="240" w:line="360" w:lineRule="auto"/>
        <w:ind w:left="-426" w:right="-47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C6265">
        <w:rPr>
          <w:rFonts w:ascii="GHEA Grapalat" w:hAnsi="GHEA Grapalat"/>
          <w:color w:val="000000"/>
          <w:sz w:val="24"/>
          <w:szCs w:val="24"/>
          <w:lang w:val="hy-AM"/>
        </w:rPr>
        <w:t xml:space="preserve">      </w:t>
      </w:r>
      <w:r w:rsidR="00F64A7C" w:rsidRPr="00BC6265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AB15FF" w:rsidRPr="00BC626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Տեսչական մարմինների գրասենյակի ղեկավարի տեղակալ</w:t>
      </w:r>
      <w:r w:rsidR="00F64A7C" w:rsidRPr="00BC626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B15FF" w:rsidRPr="00BC6265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="00F64A7C" w:rsidRPr="00BC6265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AB15FF" w:rsidRPr="00BC6265">
        <w:rPr>
          <w:rFonts w:ascii="GHEA Grapalat" w:hAnsi="GHEA Grapalat"/>
          <w:color w:val="000000"/>
          <w:sz w:val="24"/>
          <w:szCs w:val="24"/>
          <w:lang w:val="hy-AM"/>
        </w:rPr>
        <w:t>50</w:t>
      </w:r>
      <w:r w:rsidR="00F64A7C" w:rsidRPr="00BC6265">
        <w:rPr>
          <w:rFonts w:ascii="GHEA Grapalat" w:hAnsi="GHEA Grapalat" w:cs="Arial Unicode"/>
          <w:color w:val="000000"/>
          <w:sz w:val="24"/>
          <w:szCs w:val="24"/>
          <w:lang w:val="hy-AM"/>
        </w:rPr>
        <w:t>»</w:t>
      </w:r>
      <w:r w:rsidR="00FA0ADC" w:rsidRPr="00BC6265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BC6265" w:rsidRPr="00BC6265" w:rsidRDefault="00A56974" w:rsidP="00BC6265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</w:pPr>
      <w:r w:rsidRPr="00BC62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Հոդված 2</w:t>
      </w:r>
      <w:r w:rsidRPr="00BC6265"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lang w:val="hy-AM" w:eastAsia="en-GB"/>
        </w:rPr>
        <w:t>․</w:t>
      </w:r>
      <w:r w:rsidRPr="00BC626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  <w:t xml:space="preserve"> </w:t>
      </w:r>
      <w:r w:rsidR="00BC6265" w:rsidRPr="00BC626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  <w:t>Սույն օրենքն ուժի մեջ է մտնում հրապարակման օրվան հաջորդող տասներորդ օրը:</w:t>
      </w:r>
    </w:p>
    <w:sectPr w:rsidR="00BC6265" w:rsidRPr="00BC6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0244"/>
    <w:multiLevelType w:val="hybridMultilevel"/>
    <w:tmpl w:val="F7CA951C"/>
    <w:lvl w:ilvl="0" w:tplc="D68C5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92074E"/>
    <w:multiLevelType w:val="hybridMultilevel"/>
    <w:tmpl w:val="D7E04B8A"/>
    <w:lvl w:ilvl="0" w:tplc="0C3CDB9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C8"/>
    <w:rsid w:val="000176A7"/>
    <w:rsid w:val="00110555"/>
    <w:rsid w:val="00222E06"/>
    <w:rsid w:val="00562343"/>
    <w:rsid w:val="00576BAE"/>
    <w:rsid w:val="0066227E"/>
    <w:rsid w:val="00763F1F"/>
    <w:rsid w:val="0076682E"/>
    <w:rsid w:val="00832F75"/>
    <w:rsid w:val="00902087"/>
    <w:rsid w:val="00951FF2"/>
    <w:rsid w:val="009D514A"/>
    <w:rsid w:val="00A46CC8"/>
    <w:rsid w:val="00A56974"/>
    <w:rsid w:val="00A84DCF"/>
    <w:rsid w:val="00AB15FF"/>
    <w:rsid w:val="00AF1E59"/>
    <w:rsid w:val="00B44376"/>
    <w:rsid w:val="00BC6265"/>
    <w:rsid w:val="00C02463"/>
    <w:rsid w:val="00C80705"/>
    <w:rsid w:val="00D45AA6"/>
    <w:rsid w:val="00D4678C"/>
    <w:rsid w:val="00F64A7C"/>
    <w:rsid w:val="00FA0ADC"/>
    <w:rsid w:val="00FD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A2C78-27BB-4E31-BA20-D566E99C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34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64A7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C6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Vahramyan</dc:creator>
  <cp:keywords/>
  <dc:description/>
  <cp:lastModifiedBy>Lusine Vahramyan</cp:lastModifiedBy>
  <cp:revision>5</cp:revision>
  <dcterms:created xsi:type="dcterms:W3CDTF">2023-07-11T07:48:00Z</dcterms:created>
  <dcterms:modified xsi:type="dcterms:W3CDTF">2023-08-09T12:45:00Z</dcterms:modified>
</cp:coreProperties>
</file>