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F8186" w14:textId="77777777" w:rsidR="00A44CB9" w:rsidRPr="00BF240A" w:rsidRDefault="00A44CB9" w:rsidP="0070721E">
      <w:pPr>
        <w:spacing w:after="0" w:line="360" w:lineRule="auto"/>
        <w:jc w:val="center"/>
        <w:rPr>
          <w:rFonts w:ascii="GHEA Grapalat" w:eastAsia="Calibri" w:hAnsi="GHEA Grapalat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1FD0C592" w14:textId="00B9D2BE" w:rsidR="00A44CB9" w:rsidRPr="007062A9" w:rsidRDefault="00A44CB9" w:rsidP="00A44CB9">
      <w:pPr>
        <w:spacing w:after="0" w:line="360" w:lineRule="auto"/>
        <w:jc w:val="right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u w:val="single"/>
          <w:lang w:val="hy-AM"/>
        </w:rPr>
      </w:pPr>
      <w:r w:rsidRPr="007062A9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73D66304" w14:textId="02A17FCD" w:rsidR="00A44CB9" w:rsidRDefault="00A44CB9" w:rsidP="00A44CB9">
      <w:pPr>
        <w:spacing w:after="0" w:line="360" w:lineRule="auto"/>
        <w:jc w:val="right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04EAC5B0" w14:textId="41E8ECC9" w:rsidR="0070721E" w:rsidRPr="002E53FD" w:rsidRDefault="0070721E" w:rsidP="0070721E">
      <w:pPr>
        <w:spacing w:after="0" w:line="360" w:lineRule="auto"/>
        <w:jc w:val="center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af-ZA"/>
        </w:rPr>
      </w:pPr>
      <w:r w:rsidRPr="002E53F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af-ZA"/>
        </w:rPr>
        <w:t>ՀԱՅԱՍՏԱՆԻ ՀԱՆՐԱՊԵՏՈՒԹՅԱՆ ԿԱՌԱՎԱՐՈՒԹՅՈՒՆ</w:t>
      </w:r>
    </w:p>
    <w:p w14:paraId="3DAEA8AF" w14:textId="77777777" w:rsidR="0070721E" w:rsidRPr="002E53FD" w:rsidRDefault="0070721E" w:rsidP="0070721E">
      <w:pPr>
        <w:spacing w:after="0" w:line="360" w:lineRule="auto"/>
        <w:jc w:val="center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af-ZA"/>
        </w:rPr>
      </w:pPr>
      <w:r w:rsidRPr="002E53F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af-ZA"/>
        </w:rPr>
        <w:t>ՈՐՈՇՈՒՄ</w:t>
      </w:r>
    </w:p>
    <w:p w14:paraId="708A20CE" w14:textId="725B2DDF" w:rsidR="0070721E" w:rsidRPr="002E53FD" w:rsidRDefault="0070721E" w:rsidP="0070721E">
      <w:pPr>
        <w:spacing w:after="0" w:line="360" w:lineRule="auto"/>
        <w:jc w:val="center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af-ZA"/>
        </w:rPr>
      </w:pPr>
      <w:r w:rsidRPr="002E53F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af-ZA"/>
        </w:rPr>
        <w:t xml:space="preserve">        ----------- 202</w:t>
      </w:r>
      <w:r w:rsidRPr="002E53F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3</w:t>
      </w:r>
      <w:r w:rsidRPr="002E53F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af-ZA"/>
        </w:rPr>
        <w:t xml:space="preserve"> թվականի </w:t>
      </w:r>
      <w:r w:rsidR="005E5745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Pr="002E53F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af-ZA"/>
        </w:rPr>
        <w:t>N       - Ն</w:t>
      </w:r>
    </w:p>
    <w:p w14:paraId="7E1979DD" w14:textId="77777777" w:rsidR="0070721E" w:rsidRPr="002E53FD" w:rsidRDefault="0070721E" w:rsidP="0070721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7"/>
          <w:szCs w:val="27"/>
          <w:lang w:val="hy-AM"/>
        </w:rPr>
      </w:pPr>
    </w:p>
    <w:p w14:paraId="03DD57B7" w14:textId="682F4D36" w:rsidR="00132350" w:rsidRPr="00132350" w:rsidRDefault="00132350" w:rsidP="00AB1C36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13235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af-ZA"/>
        </w:rPr>
        <w:t>ՀԱՅԱՍՏԱՆԻ ՀԱՆՐԱՊԵՏՈՒԹՅԱՆ ԿԱՌԱՎԱՐՈՒԹՅՈՒՆ</w:t>
      </w:r>
      <w:r w:rsidRPr="0013235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2016 ԹՎԱԿԱՆԻ ՀՈԿՏԵՄԲԵՐԻ 20-Ի </w:t>
      </w:r>
      <w:r w:rsidRPr="00132350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>N 1083-Ն ՈՐՈՇՄԱՆ ՄԵՋ ՓՈՓՈԽՈՒԹՅՈՒՆՆԵՐ</w:t>
      </w:r>
      <w:r w:rsidR="007B7EFB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 xml:space="preserve"> ԵՎ ԼՐԱՑՈՒՄ</w:t>
      </w:r>
      <w:r w:rsidRPr="00132350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 xml:space="preserve"> ԿԱՏԱՐԵԼՈՒ ՄԱՍԻՆ</w:t>
      </w:r>
    </w:p>
    <w:p w14:paraId="32651D61" w14:textId="0DC8B98E" w:rsidR="0070721E" w:rsidRDefault="0070721E" w:rsidP="0070721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6883403E" w14:textId="77777777" w:rsidR="00132350" w:rsidRPr="002E53FD" w:rsidRDefault="00132350" w:rsidP="0070721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1179BCE3" w14:textId="72B66824" w:rsidR="00372A97" w:rsidRPr="00C76C3B" w:rsidRDefault="00372A97" w:rsidP="00372A9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235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17F08C8" w14:textId="3DB913C1" w:rsidR="00132350" w:rsidRDefault="00132350" w:rsidP="00132350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de-DE"/>
        </w:rPr>
      </w:pPr>
      <w:r w:rsidRPr="00C76C3B">
        <w:rPr>
          <w:rFonts w:ascii="GHEA Grapalat" w:hAnsi="GHEA Grapalat"/>
          <w:i/>
          <w:sz w:val="24"/>
          <w:szCs w:val="24"/>
          <w:lang w:val="hy-AM"/>
        </w:rPr>
        <w:tab/>
      </w:r>
      <w:r w:rsidRPr="00C76C3B">
        <w:rPr>
          <w:rFonts w:ascii="GHEA Grapalat" w:hAnsi="GHEA Grapalat"/>
          <w:sz w:val="24"/>
          <w:szCs w:val="24"/>
          <w:lang w:val="hy-AM"/>
        </w:rPr>
        <w:t>Ղեկավարվելով «Նորմատիվ իրավական ակտերի մասին» օրենքի 33-րդ և 34-րդ հոդվածներով</w:t>
      </w:r>
      <w:r w:rsidRPr="00132350">
        <w:rPr>
          <w:rFonts w:ascii="GHEA Grapalat" w:hAnsi="GHEA Grapalat"/>
          <w:sz w:val="24"/>
          <w:szCs w:val="24"/>
          <w:lang w:val="hy-AM"/>
        </w:rPr>
        <w:t xml:space="preserve"> ՝ </w:t>
      </w:r>
      <w:r w:rsidRPr="00132350">
        <w:rPr>
          <w:rFonts w:ascii="GHEA Grapalat" w:hAnsi="GHEA Grapalat"/>
          <w:sz w:val="24"/>
          <w:szCs w:val="24"/>
          <w:lang w:val="de-DE"/>
        </w:rPr>
        <w:t xml:space="preserve">Հայաստանի Հանրապետության կառավարությունը    </w:t>
      </w:r>
      <w:r w:rsidRPr="00132350">
        <w:rPr>
          <w:rFonts w:ascii="GHEA Grapalat" w:hAnsi="GHEA Grapalat"/>
          <w:b/>
          <w:sz w:val="24"/>
          <w:szCs w:val="24"/>
          <w:lang w:val="de-DE"/>
        </w:rPr>
        <w:t>ո ր ո շ ու մ</w:t>
      </w:r>
      <w:r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132350">
        <w:rPr>
          <w:rFonts w:ascii="GHEA Grapalat" w:hAnsi="GHEA Grapalat"/>
          <w:b/>
          <w:sz w:val="24"/>
          <w:szCs w:val="24"/>
          <w:lang w:val="de-DE"/>
        </w:rPr>
        <w:t>է.</w:t>
      </w:r>
    </w:p>
    <w:p w14:paraId="0037A6AA" w14:textId="2D6BDEFD" w:rsidR="00132350" w:rsidRPr="00940A0A" w:rsidRDefault="00132350" w:rsidP="00DC150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de-DE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132350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132350">
        <w:rPr>
          <w:rFonts w:ascii="GHEA Grapalat" w:hAnsi="GHEA Grapalat"/>
          <w:sz w:val="24"/>
          <w:szCs w:val="24"/>
          <w:lang w:val="af-ZA"/>
        </w:rPr>
        <w:t>անրապետության կառավարություն</w:t>
      </w:r>
      <w:r w:rsidRPr="00132350">
        <w:rPr>
          <w:rFonts w:ascii="GHEA Grapalat" w:hAnsi="GHEA Grapalat"/>
          <w:sz w:val="24"/>
          <w:szCs w:val="24"/>
          <w:lang w:val="hy-AM"/>
        </w:rPr>
        <w:t xml:space="preserve"> 2016 թվականի հոկտեմբերի 20-ի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2350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bCs/>
          <w:sz w:val="24"/>
          <w:szCs w:val="24"/>
          <w:lang w:val="hy-AM"/>
        </w:rPr>
        <w:t>Ռ</w:t>
      </w:r>
      <w:proofErr w:type="spellStart"/>
      <w:r w:rsidRPr="00132350">
        <w:rPr>
          <w:rFonts w:ascii="GHEA Grapalat" w:hAnsi="GHEA Grapalat"/>
          <w:bCs/>
          <w:sz w:val="24"/>
          <w:szCs w:val="24"/>
        </w:rPr>
        <w:t>ազմական</w:t>
      </w:r>
      <w:proofErr w:type="spellEnd"/>
      <w:r w:rsidRPr="00132350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proofErr w:type="spellStart"/>
      <w:r w:rsidRPr="00132350">
        <w:rPr>
          <w:rFonts w:ascii="GHEA Grapalat" w:hAnsi="GHEA Grapalat"/>
          <w:bCs/>
          <w:sz w:val="24"/>
          <w:szCs w:val="24"/>
        </w:rPr>
        <w:t>կարիքների</w:t>
      </w:r>
      <w:proofErr w:type="spellEnd"/>
      <w:r w:rsidRPr="00132350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proofErr w:type="spellStart"/>
      <w:r w:rsidRPr="00132350">
        <w:rPr>
          <w:rFonts w:ascii="GHEA Grapalat" w:hAnsi="GHEA Grapalat"/>
          <w:bCs/>
          <w:sz w:val="24"/>
          <w:szCs w:val="24"/>
        </w:rPr>
        <w:t>համար</w:t>
      </w:r>
      <w:proofErr w:type="spellEnd"/>
      <w:r w:rsidRPr="00132350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proofErr w:type="spellStart"/>
      <w:r w:rsidRPr="00132350">
        <w:rPr>
          <w:rFonts w:ascii="GHEA Grapalat" w:hAnsi="GHEA Grapalat"/>
          <w:bCs/>
          <w:sz w:val="24"/>
          <w:szCs w:val="24"/>
        </w:rPr>
        <w:t>պետական</w:t>
      </w:r>
      <w:proofErr w:type="spellEnd"/>
      <w:r w:rsidRPr="00132350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proofErr w:type="spellStart"/>
      <w:r w:rsidRPr="00132350">
        <w:rPr>
          <w:rFonts w:ascii="GHEA Grapalat" w:hAnsi="GHEA Grapalat"/>
          <w:bCs/>
          <w:sz w:val="24"/>
          <w:szCs w:val="24"/>
        </w:rPr>
        <w:t>պատվերի</w:t>
      </w:r>
      <w:proofErr w:type="spellEnd"/>
      <w:r w:rsidRPr="00132350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proofErr w:type="spellStart"/>
      <w:r w:rsidR="00940A0A">
        <w:rPr>
          <w:rFonts w:ascii="GHEA Grapalat" w:hAnsi="GHEA Grapalat"/>
          <w:bCs/>
          <w:sz w:val="24"/>
          <w:szCs w:val="24"/>
        </w:rPr>
        <w:t>ձև</w:t>
      </w:r>
      <w:r w:rsidRPr="00132350">
        <w:rPr>
          <w:rFonts w:ascii="GHEA Grapalat" w:hAnsi="GHEA Grapalat"/>
          <w:bCs/>
          <w:sz w:val="24"/>
          <w:szCs w:val="24"/>
        </w:rPr>
        <w:t>ավորման</w:t>
      </w:r>
      <w:proofErr w:type="spellEnd"/>
      <w:r w:rsidRPr="00132350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proofErr w:type="spellStart"/>
      <w:r w:rsidRPr="00132350">
        <w:rPr>
          <w:rFonts w:ascii="GHEA Grapalat" w:hAnsi="GHEA Grapalat"/>
          <w:bCs/>
          <w:sz w:val="24"/>
          <w:szCs w:val="24"/>
        </w:rPr>
        <w:t>կարգը</w:t>
      </w:r>
      <w:proofErr w:type="spellEnd"/>
      <w:r w:rsidRPr="00132350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proofErr w:type="spellStart"/>
      <w:r w:rsidRPr="00132350">
        <w:rPr>
          <w:rFonts w:ascii="GHEA Grapalat" w:hAnsi="GHEA Grapalat"/>
          <w:bCs/>
          <w:sz w:val="24"/>
          <w:szCs w:val="24"/>
        </w:rPr>
        <w:t>հաստատելու</w:t>
      </w:r>
      <w:proofErr w:type="spellEnd"/>
      <w:r w:rsidRPr="00132350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proofErr w:type="spellStart"/>
      <w:r w:rsidRPr="00132350">
        <w:rPr>
          <w:rFonts w:ascii="GHEA Grapalat" w:hAnsi="GHEA Grapalat"/>
          <w:bCs/>
          <w:sz w:val="24"/>
          <w:szCs w:val="24"/>
        </w:rPr>
        <w:t>մասին</w:t>
      </w:r>
      <w:proofErr w:type="spellEnd"/>
      <w:r w:rsidRPr="00132350">
        <w:rPr>
          <w:rFonts w:ascii="GHEA Grapalat" w:hAnsi="GHEA Grapalat"/>
          <w:sz w:val="24"/>
          <w:szCs w:val="24"/>
          <w:lang w:val="hy-AM"/>
        </w:rPr>
        <w:t>»</w:t>
      </w:r>
      <w:r w:rsidRPr="001323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32350">
        <w:rPr>
          <w:rFonts w:ascii="GHEA Grapalat" w:hAnsi="GHEA Grapalat"/>
          <w:sz w:val="24"/>
          <w:szCs w:val="24"/>
          <w:lang w:val="hy-AM"/>
        </w:rPr>
        <w:t>N 1083-Ն</w:t>
      </w:r>
      <w:r>
        <w:rPr>
          <w:rFonts w:ascii="GHEA Grapalat" w:hAnsi="GHEA Grapalat"/>
          <w:sz w:val="24"/>
          <w:szCs w:val="24"/>
          <w:lang w:val="hy-AM"/>
        </w:rPr>
        <w:t xml:space="preserve"> որոշման</w:t>
      </w:r>
      <w:r w:rsidR="00940A0A">
        <w:rPr>
          <w:rFonts w:ascii="GHEA Grapalat" w:hAnsi="GHEA Grapalat"/>
          <w:sz w:val="24"/>
          <w:szCs w:val="24"/>
          <w:lang w:val="hy-AM"/>
        </w:rPr>
        <w:t xml:space="preserve"> </w:t>
      </w:r>
      <w:r w:rsidR="00940A0A" w:rsidRPr="00940A0A">
        <w:rPr>
          <w:rFonts w:ascii="GHEA Grapalat" w:hAnsi="GHEA Grapalat"/>
          <w:sz w:val="24"/>
          <w:szCs w:val="24"/>
          <w:lang w:val="de-DE"/>
        </w:rPr>
        <w:t>(</w:t>
      </w:r>
      <w:r w:rsidR="00940A0A">
        <w:rPr>
          <w:rFonts w:ascii="GHEA Grapalat" w:hAnsi="GHEA Grapalat"/>
          <w:sz w:val="24"/>
          <w:szCs w:val="24"/>
          <w:lang w:val="hy-AM"/>
        </w:rPr>
        <w:t>այսուհետ՝ Որոշում</w:t>
      </w:r>
      <w:r w:rsidR="00940A0A" w:rsidRPr="00940A0A">
        <w:rPr>
          <w:rFonts w:ascii="GHEA Grapalat" w:hAnsi="GHEA Grapalat"/>
          <w:sz w:val="24"/>
          <w:szCs w:val="24"/>
          <w:lang w:val="de-DE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մեջ</w:t>
      </w:r>
      <w:r w:rsidR="00940A0A">
        <w:rPr>
          <w:rFonts w:ascii="GHEA Grapalat" w:hAnsi="GHEA Grapalat"/>
          <w:sz w:val="24"/>
          <w:szCs w:val="24"/>
          <w:lang w:val="hy-AM"/>
        </w:rPr>
        <w:t xml:space="preserve"> կատարել հետևյալ փոփոխությունները.</w:t>
      </w:r>
    </w:p>
    <w:p w14:paraId="428B3C30" w14:textId="650E5740" w:rsidR="007B7EFB" w:rsidRPr="007B7EFB" w:rsidRDefault="007B7EFB" w:rsidP="00CF77C3">
      <w:pPr>
        <w:pStyle w:val="ListParagraph"/>
        <w:numPr>
          <w:ilvl w:val="0"/>
          <w:numId w:val="13"/>
        </w:numPr>
        <w:spacing w:after="0" w:line="360" w:lineRule="auto"/>
        <w:ind w:left="720"/>
        <w:jc w:val="both"/>
        <w:rPr>
          <w:rFonts w:ascii="GHEA Grapalat" w:hAnsi="GHEA Grapalat"/>
          <w:sz w:val="24"/>
          <w:szCs w:val="24"/>
          <w:lang w:val="de-DE"/>
        </w:rPr>
      </w:pPr>
      <w:r>
        <w:rPr>
          <w:rFonts w:ascii="GHEA Grapalat" w:hAnsi="GHEA Grapalat"/>
          <w:sz w:val="24"/>
          <w:szCs w:val="24"/>
          <w:lang w:val="hy-AM"/>
        </w:rPr>
        <w:t>Որոշման նախաբանում «</w:t>
      </w:r>
      <w:r w:rsidRPr="007B7EFB">
        <w:rPr>
          <w:rFonts w:ascii="GHEA Grapalat" w:hAnsi="GHEA Grapalat"/>
          <w:sz w:val="24"/>
          <w:szCs w:val="24"/>
          <w:lang w:val="de-DE"/>
        </w:rPr>
        <w:t>6-</w:t>
      </w:r>
      <w:proofErr w:type="spellStart"/>
      <w:r w:rsidRPr="007B7EFB">
        <w:rPr>
          <w:rFonts w:ascii="GHEA Grapalat" w:hAnsi="GHEA Grapalat"/>
          <w:sz w:val="24"/>
          <w:szCs w:val="24"/>
        </w:rPr>
        <w:t>րդ</w:t>
      </w:r>
      <w:proofErr w:type="spellEnd"/>
      <w:r w:rsidRPr="007B7EFB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B7EFB">
        <w:rPr>
          <w:rFonts w:ascii="GHEA Grapalat" w:hAnsi="GHEA Grapalat"/>
          <w:sz w:val="24"/>
          <w:szCs w:val="24"/>
        </w:rPr>
        <w:t>հոդվածի</w:t>
      </w:r>
      <w:proofErr w:type="spellEnd"/>
      <w:r w:rsidRPr="007B7EFB">
        <w:rPr>
          <w:rFonts w:ascii="GHEA Grapalat" w:hAnsi="GHEA Grapalat"/>
          <w:sz w:val="24"/>
          <w:szCs w:val="24"/>
          <w:lang w:val="de-DE"/>
        </w:rPr>
        <w:t xml:space="preserve"> 1-</w:t>
      </w:r>
      <w:proofErr w:type="spellStart"/>
      <w:r w:rsidRPr="007B7EFB">
        <w:rPr>
          <w:rFonts w:ascii="GHEA Grapalat" w:hAnsi="GHEA Grapalat"/>
          <w:sz w:val="24"/>
          <w:szCs w:val="24"/>
        </w:rPr>
        <w:t>ին</w:t>
      </w:r>
      <w:proofErr w:type="spellEnd"/>
      <w:r w:rsidRPr="007B7EFB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B7EFB">
        <w:rPr>
          <w:rFonts w:ascii="GHEA Grapalat" w:hAnsi="GHEA Grapalat"/>
          <w:sz w:val="24"/>
          <w:szCs w:val="24"/>
        </w:rPr>
        <w:t>մասի</w:t>
      </w:r>
      <w:proofErr w:type="spellEnd"/>
      <w:r w:rsidRPr="007B7EFB">
        <w:rPr>
          <w:rFonts w:ascii="GHEA Grapalat" w:hAnsi="GHEA Grapalat"/>
          <w:sz w:val="24"/>
          <w:szCs w:val="24"/>
          <w:lang w:val="de-DE"/>
        </w:rPr>
        <w:t xml:space="preserve"> 3-</w:t>
      </w:r>
      <w:proofErr w:type="spellStart"/>
      <w:r w:rsidRPr="007B7EFB">
        <w:rPr>
          <w:rFonts w:ascii="GHEA Grapalat" w:hAnsi="GHEA Grapalat"/>
          <w:sz w:val="24"/>
          <w:szCs w:val="24"/>
        </w:rPr>
        <w:t>րդ</w:t>
      </w:r>
      <w:proofErr w:type="spellEnd"/>
      <w:r w:rsidRPr="007B7EFB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B7EFB">
        <w:rPr>
          <w:rFonts w:ascii="GHEA Grapalat" w:hAnsi="GHEA Grapalat"/>
          <w:sz w:val="24"/>
          <w:szCs w:val="24"/>
        </w:rPr>
        <w:t>կետի</w:t>
      </w:r>
      <w:proofErr w:type="spellEnd"/>
      <w:r w:rsidRPr="007B7EFB">
        <w:rPr>
          <w:rFonts w:ascii="GHEA Grapalat" w:hAnsi="GHEA Grapalat"/>
          <w:sz w:val="24"/>
          <w:szCs w:val="24"/>
          <w:lang w:val="de-DE"/>
        </w:rPr>
        <w:t xml:space="preserve"> «</w:t>
      </w:r>
      <w:r w:rsidRPr="007B7EFB">
        <w:rPr>
          <w:rFonts w:ascii="GHEA Grapalat" w:hAnsi="GHEA Grapalat"/>
          <w:sz w:val="24"/>
          <w:szCs w:val="24"/>
        </w:rPr>
        <w:t>ա</w:t>
      </w:r>
      <w:r w:rsidRPr="007B7EFB">
        <w:rPr>
          <w:rFonts w:ascii="GHEA Grapalat" w:hAnsi="GHEA Grapalat"/>
          <w:sz w:val="24"/>
          <w:szCs w:val="24"/>
          <w:lang w:val="de-DE"/>
        </w:rPr>
        <w:t xml:space="preserve">» </w:t>
      </w:r>
      <w:proofErr w:type="spellStart"/>
      <w:r w:rsidRPr="007B7EFB">
        <w:rPr>
          <w:rFonts w:ascii="GHEA Grapalat" w:hAnsi="GHEA Grapalat"/>
          <w:sz w:val="24"/>
          <w:szCs w:val="24"/>
        </w:rPr>
        <w:t>ենթակետը</w:t>
      </w:r>
      <w:proofErr w:type="spellEnd"/>
      <w:r w:rsidRPr="007B7EFB"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» բառերը փոխարինել </w:t>
      </w:r>
      <w:r w:rsidRPr="006625A4">
        <w:rPr>
          <w:rFonts w:ascii="GHEA Grapalat" w:hAnsi="GHEA Grapalat"/>
          <w:sz w:val="24"/>
          <w:szCs w:val="24"/>
          <w:lang w:val="hy-AM"/>
        </w:rPr>
        <w:t>«</w:t>
      </w:r>
      <w:r w:rsidRPr="006625A4">
        <w:rPr>
          <w:rFonts w:ascii="GHEA Grapalat" w:hAnsi="GHEA Grapalat"/>
          <w:sz w:val="24"/>
          <w:szCs w:val="24"/>
          <w:lang w:val="de-DE"/>
        </w:rPr>
        <w:t>6-</w:t>
      </w:r>
      <w:proofErr w:type="spellStart"/>
      <w:r w:rsidRPr="006625A4">
        <w:rPr>
          <w:rFonts w:ascii="GHEA Grapalat" w:hAnsi="GHEA Grapalat"/>
          <w:sz w:val="24"/>
          <w:szCs w:val="24"/>
        </w:rPr>
        <w:t>րդ</w:t>
      </w:r>
      <w:proofErr w:type="spellEnd"/>
      <w:r w:rsidRPr="006625A4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6625A4">
        <w:rPr>
          <w:rFonts w:ascii="GHEA Grapalat" w:hAnsi="GHEA Grapalat"/>
          <w:sz w:val="24"/>
          <w:szCs w:val="24"/>
        </w:rPr>
        <w:t>հոդվածի</w:t>
      </w:r>
      <w:proofErr w:type="spellEnd"/>
      <w:r w:rsidRPr="006625A4">
        <w:rPr>
          <w:rFonts w:ascii="GHEA Grapalat" w:hAnsi="GHEA Grapalat"/>
          <w:sz w:val="24"/>
          <w:szCs w:val="24"/>
          <w:lang w:val="de-DE"/>
        </w:rPr>
        <w:t xml:space="preserve"> 1-</w:t>
      </w:r>
      <w:proofErr w:type="spellStart"/>
      <w:r w:rsidRPr="006625A4">
        <w:rPr>
          <w:rFonts w:ascii="GHEA Grapalat" w:hAnsi="GHEA Grapalat"/>
          <w:sz w:val="24"/>
          <w:szCs w:val="24"/>
        </w:rPr>
        <w:t>ին</w:t>
      </w:r>
      <w:proofErr w:type="spellEnd"/>
      <w:r w:rsidRPr="006625A4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6625A4">
        <w:rPr>
          <w:rFonts w:ascii="GHEA Grapalat" w:hAnsi="GHEA Grapalat"/>
          <w:sz w:val="24"/>
          <w:szCs w:val="24"/>
        </w:rPr>
        <w:t>մասի</w:t>
      </w:r>
      <w:proofErr w:type="spellEnd"/>
      <w:r w:rsidRPr="006625A4">
        <w:rPr>
          <w:rFonts w:ascii="GHEA Grapalat" w:hAnsi="GHEA Grapalat"/>
          <w:sz w:val="24"/>
          <w:szCs w:val="24"/>
          <w:lang w:val="de-DE"/>
        </w:rPr>
        <w:t xml:space="preserve"> 2-</w:t>
      </w:r>
      <w:proofErr w:type="spellStart"/>
      <w:r w:rsidRPr="006625A4">
        <w:rPr>
          <w:rFonts w:ascii="GHEA Grapalat" w:hAnsi="GHEA Grapalat"/>
          <w:sz w:val="24"/>
          <w:szCs w:val="24"/>
        </w:rPr>
        <w:t>րդ</w:t>
      </w:r>
      <w:proofErr w:type="spellEnd"/>
      <w:r w:rsidRPr="006625A4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6625A4">
        <w:rPr>
          <w:rFonts w:ascii="GHEA Grapalat" w:hAnsi="GHEA Grapalat"/>
          <w:sz w:val="24"/>
          <w:szCs w:val="24"/>
        </w:rPr>
        <w:t>կետի</w:t>
      </w:r>
      <w:proofErr w:type="spellEnd"/>
      <w:r w:rsidRPr="006625A4">
        <w:rPr>
          <w:rFonts w:ascii="GHEA Grapalat" w:hAnsi="GHEA Grapalat"/>
          <w:sz w:val="24"/>
          <w:szCs w:val="24"/>
          <w:lang w:val="de-DE"/>
        </w:rPr>
        <w:t xml:space="preserve"> «</w:t>
      </w:r>
      <w:r w:rsidRPr="006625A4">
        <w:rPr>
          <w:rFonts w:ascii="GHEA Grapalat" w:hAnsi="GHEA Grapalat"/>
          <w:sz w:val="24"/>
          <w:szCs w:val="24"/>
        </w:rPr>
        <w:t>գ</w:t>
      </w:r>
      <w:r w:rsidRPr="006625A4">
        <w:rPr>
          <w:rFonts w:ascii="GHEA Grapalat" w:hAnsi="GHEA Grapalat"/>
          <w:sz w:val="24"/>
          <w:szCs w:val="24"/>
          <w:lang w:val="de-DE"/>
        </w:rPr>
        <w:t xml:space="preserve">» </w:t>
      </w:r>
      <w:proofErr w:type="spellStart"/>
      <w:r w:rsidRPr="006625A4">
        <w:rPr>
          <w:rFonts w:ascii="GHEA Grapalat" w:hAnsi="GHEA Grapalat"/>
          <w:sz w:val="24"/>
          <w:szCs w:val="24"/>
        </w:rPr>
        <w:t>ենթակետը</w:t>
      </w:r>
      <w:proofErr w:type="spellEnd"/>
      <w:r w:rsidRPr="006625A4">
        <w:rPr>
          <w:rFonts w:ascii="GHEA Grapalat" w:hAnsi="GHEA Grapalat"/>
          <w:sz w:val="24"/>
          <w:szCs w:val="24"/>
        </w:rPr>
        <w:t>՝</w:t>
      </w:r>
      <w:r w:rsidRPr="006625A4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բառերով:</w:t>
      </w:r>
    </w:p>
    <w:p w14:paraId="1E566614" w14:textId="2DEB9A4D" w:rsidR="00940A0A" w:rsidRPr="00940A0A" w:rsidRDefault="00940A0A" w:rsidP="00CF77C3">
      <w:pPr>
        <w:pStyle w:val="ListParagraph"/>
        <w:numPr>
          <w:ilvl w:val="0"/>
          <w:numId w:val="13"/>
        </w:numPr>
        <w:spacing w:after="0" w:line="360" w:lineRule="auto"/>
        <w:ind w:left="540" w:hanging="180"/>
        <w:jc w:val="both"/>
        <w:rPr>
          <w:rFonts w:ascii="GHEA Grapalat" w:hAnsi="GHEA Grapalat"/>
          <w:sz w:val="24"/>
          <w:szCs w:val="24"/>
          <w:lang w:val="de-DE"/>
        </w:rPr>
      </w:pPr>
      <w:r>
        <w:rPr>
          <w:rFonts w:ascii="GHEA Grapalat" w:hAnsi="GHEA Grapalat"/>
          <w:sz w:val="24"/>
          <w:szCs w:val="24"/>
          <w:lang w:val="hy-AM"/>
        </w:rPr>
        <w:t>Որոշման 1-ին կետով հաստատված հավելվածի 5-րդ կետը շարադրել հետևյալ խմբագրությամբ.</w:t>
      </w:r>
    </w:p>
    <w:p w14:paraId="6510BD44" w14:textId="28D1FE61" w:rsidR="00940A0A" w:rsidRPr="00940A0A" w:rsidRDefault="00940A0A" w:rsidP="00DC1504">
      <w:p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940A0A">
        <w:rPr>
          <w:rFonts w:ascii="GHEA Grapalat" w:hAnsi="GHEA Grapalat"/>
          <w:sz w:val="24"/>
          <w:szCs w:val="24"/>
          <w:lang w:val="hy-AM"/>
        </w:rPr>
        <w:t>«</w:t>
      </w:r>
      <w:r w:rsidR="00DC1504">
        <w:rPr>
          <w:rFonts w:ascii="GHEA Grapalat" w:hAnsi="GHEA Grapalat"/>
          <w:sz w:val="24"/>
          <w:szCs w:val="24"/>
          <w:lang w:val="hy-AM"/>
        </w:rPr>
        <w:t xml:space="preserve">5. </w:t>
      </w:r>
      <w:r w:rsidRPr="00940A0A">
        <w:rPr>
          <w:rFonts w:ascii="GHEA Grapalat" w:hAnsi="GHEA Grapalat"/>
          <w:sz w:val="24"/>
          <w:szCs w:val="24"/>
          <w:lang w:val="hy-AM"/>
        </w:rPr>
        <w:t>Ռազմական կարիքների համար պետական պատվերը ձևավորվում է ՀՀ ՌԱՀ-ի կողմից հերթական ֆինանսական տարվա և պլանային ժամանակահատվածի պետական բյուջեի նախագիծը կազմելիս, պետական պատվիրատուների առաջարկությունների և նախորդ տարվա ռազմական կարիքների համար պետական պատվերում ներառված, սակայն ավարտը հաջորդ տարիներին նախատեսված (տեղափոխված) աշխատանքների, ինչպես նաև ֆիզիկական և իրավաբանական անձանց կողմից ներկայացվող գիտահետազոտական և/կամ փորձակոնստրուկտորական  աշխատանքների</w:t>
      </w:r>
      <w:r w:rsidR="0065762B">
        <w:rPr>
          <w:rFonts w:ascii="GHEA Grapalat" w:hAnsi="GHEA Grapalat"/>
          <w:sz w:val="24"/>
          <w:szCs w:val="24"/>
          <w:lang w:val="hy-AM"/>
        </w:rPr>
        <w:t xml:space="preserve"> </w:t>
      </w:r>
      <w:r w:rsidR="0065762B" w:rsidRPr="0065762B">
        <w:rPr>
          <w:rFonts w:ascii="GHEA Grapalat" w:hAnsi="GHEA Grapalat"/>
          <w:sz w:val="24"/>
          <w:szCs w:val="24"/>
          <w:lang w:val="hy-AM"/>
        </w:rPr>
        <w:t xml:space="preserve">(այսուհետ` </w:t>
      </w:r>
      <w:r w:rsidR="0065762B">
        <w:rPr>
          <w:rFonts w:ascii="GHEA Grapalat" w:hAnsi="GHEA Grapalat"/>
          <w:sz w:val="24"/>
          <w:szCs w:val="24"/>
          <w:lang w:val="hy-AM"/>
        </w:rPr>
        <w:t>ԳՀՓԿԱ</w:t>
      </w:r>
      <w:r w:rsidR="0065762B" w:rsidRPr="0065762B">
        <w:rPr>
          <w:rFonts w:ascii="GHEA Grapalat" w:hAnsi="GHEA Grapalat"/>
          <w:sz w:val="24"/>
          <w:szCs w:val="24"/>
          <w:lang w:val="hy-AM"/>
        </w:rPr>
        <w:t>)</w:t>
      </w:r>
      <w:r w:rsidRPr="00940A0A">
        <w:rPr>
          <w:rFonts w:ascii="GHEA Grapalat" w:hAnsi="GHEA Grapalat"/>
          <w:sz w:val="24"/>
          <w:szCs w:val="24"/>
          <w:lang w:val="hy-AM"/>
        </w:rPr>
        <w:t xml:space="preserve"> հայտերի</w:t>
      </w:r>
      <w:r w:rsidR="006576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0A0A">
        <w:rPr>
          <w:rFonts w:ascii="GHEA Grapalat" w:hAnsi="GHEA Grapalat"/>
          <w:sz w:val="24"/>
          <w:szCs w:val="24"/>
          <w:lang w:val="hy-AM"/>
        </w:rPr>
        <w:t xml:space="preserve"> հիման վրա:»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48BE52F6" w14:textId="18753A2B" w:rsidR="00DC1504" w:rsidRDefault="00DC1504" w:rsidP="00CF77C3">
      <w:pPr>
        <w:pStyle w:val="ListParagraph"/>
        <w:numPr>
          <w:ilvl w:val="0"/>
          <w:numId w:val="13"/>
        </w:numPr>
        <w:tabs>
          <w:tab w:val="left" w:pos="720"/>
        </w:tabs>
        <w:spacing w:line="360" w:lineRule="auto"/>
        <w:ind w:left="540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Որոշման 1-ին կետով հաստատված </w:t>
      </w:r>
      <w:r w:rsidR="009B416B">
        <w:rPr>
          <w:rFonts w:ascii="GHEA Grapalat" w:hAnsi="GHEA Grapalat"/>
          <w:sz w:val="24"/>
          <w:szCs w:val="24"/>
          <w:lang w:val="hy-AM"/>
        </w:rPr>
        <w:t>հավելվածը լրացնել նոր՝</w:t>
      </w:r>
      <w:r w:rsidR="00730842">
        <w:rPr>
          <w:rFonts w:ascii="GHEA Grapalat" w:hAnsi="GHEA Grapalat"/>
          <w:sz w:val="24"/>
          <w:szCs w:val="24"/>
          <w:lang w:val="hy-AM"/>
        </w:rPr>
        <w:t xml:space="preserve"> 10</w:t>
      </w:r>
      <w:r w:rsidR="009B416B">
        <w:rPr>
          <w:rFonts w:ascii="GHEA Grapalat" w:hAnsi="GHEA Grapalat"/>
          <w:sz w:val="24"/>
          <w:szCs w:val="24"/>
          <w:lang w:val="hy-AM"/>
        </w:rPr>
        <w:t>.1-րդ կետով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14:paraId="57DDFC5A" w14:textId="216390B2" w:rsidR="00DC1504" w:rsidRPr="00DC1504" w:rsidRDefault="00730842" w:rsidP="00CF77C3">
      <w:p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«10</w:t>
      </w:r>
      <w:r w:rsidR="009B416B">
        <w:rPr>
          <w:rFonts w:ascii="GHEA Grapalat" w:hAnsi="GHEA Grapalat"/>
          <w:sz w:val="24"/>
          <w:szCs w:val="24"/>
          <w:lang w:val="hy-AM"/>
        </w:rPr>
        <w:t>.1.</w:t>
      </w:r>
      <w:r w:rsidR="009B416B" w:rsidRPr="009B416B">
        <w:rPr>
          <w:rFonts w:ascii="GHEA Grapalat" w:hAnsi="GHEA Grapalat"/>
          <w:sz w:val="24"/>
          <w:szCs w:val="24"/>
          <w:lang w:val="hy-AM"/>
        </w:rPr>
        <w:t xml:space="preserve"> </w:t>
      </w:r>
      <w:r w:rsidR="0065762B" w:rsidRPr="0065762B">
        <w:rPr>
          <w:rFonts w:ascii="GHEA Grapalat" w:hAnsi="GHEA Grapalat"/>
          <w:sz w:val="24"/>
          <w:szCs w:val="24"/>
          <w:lang w:val="hy-AM"/>
        </w:rPr>
        <w:t xml:space="preserve">ԳՀՓԿԱ </w:t>
      </w:r>
      <w:r w:rsidR="00DC1504" w:rsidRPr="00DC1504">
        <w:rPr>
          <w:rFonts w:ascii="GHEA Grapalat" w:hAnsi="GHEA Grapalat"/>
          <w:sz w:val="24"/>
          <w:szCs w:val="24"/>
          <w:lang w:val="hy-AM"/>
        </w:rPr>
        <w:t>հայտերը ՀՀ ՌԱՀ-ի քարտուղարություն ներկայացվելուց առաջ անցնում են հետևյալ փուլերը՝</w:t>
      </w:r>
    </w:p>
    <w:p w14:paraId="27AAA2E9" w14:textId="0BC10C2C" w:rsidR="00CF77C3" w:rsidRDefault="00CF77C3" w:rsidP="00CF77C3">
      <w:pPr>
        <w:pStyle w:val="ListParagraph"/>
        <w:numPr>
          <w:ilvl w:val="1"/>
          <w:numId w:val="12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C1504">
        <w:rPr>
          <w:rFonts w:ascii="GHEA Grapalat" w:hAnsi="GHEA Grapalat"/>
          <w:sz w:val="24"/>
          <w:szCs w:val="24"/>
          <w:lang w:val="hy-AM"/>
        </w:rPr>
        <w:t>ս</w:t>
      </w:r>
      <w:r w:rsidR="00DC1504" w:rsidRPr="00DC1504">
        <w:rPr>
          <w:rFonts w:ascii="GHEA Grapalat" w:hAnsi="GHEA Grapalat"/>
          <w:sz w:val="24"/>
          <w:szCs w:val="24"/>
          <w:lang w:val="hy-AM"/>
        </w:rPr>
        <w:t>եփական նախաձեռնությամբ կամ պետական պատվիրատուների կողմից ներկայացված առաջարկությունների հիման վրա ձևավորվող ԳՀՓԿԱ հայտերը ֆիզիկական կամ իրավաբանական անձինք սահմանված ձևաչափով ներկայացնում են ՀՀ ԲՏԱՆ ՌԱԿ: ԳՀՓԿԱ հայտերը ՀՀ ԲՏԱՆ ՌԱԿ-ը</w:t>
      </w:r>
      <w:r w:rsidR="00C76C3B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504" w:rsidRPr="00DC1504">
        <w:rPr>
          <w:rFonts w:ascii="GHEA Grapalat" w:hAnsi="GHEA Grapalat"/>
          <w:sz w:val="24"/>
          <w:szCs w:val="24"/>
          <w:lang w:val="hy-AM"/>
        </w:rPr>
        <w:t>հինգ</w:t>
      </w:r>
      <w:r w:rsidR="00C76C3B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504" w:rsidRPr="00DC1504">
        <w:rPr>
          <w:rFonts w:ascii="GHEA Grapalat" w:hAnsi="GHEA Grapalat"/>
          <w:sz w:val="24"/>
          <w:szCs w:val="24"/>
          <w:lang w:val="hy-AM"/>
        </w:rPr>
        <w:t xml:space="preserve">աշխատանքային օրվա ընթացքում ուսումնասիրում և ուղարկում է ՀՀ ՌԱՀ-ին կից </w:t>
      </w:r>
      <w:r w:rsidR="009B416B" w:rsidRPr="009B416B">
        <w:rPr>
          <w:rFonts w:ascii="GHEA Grapalat" w:hAnsi="GHEA Grapalat"/>
          <w:sz w:val="24"/>
          <w:szCs w:val="24"/>
          <w:lang w:val="hy-AM"/>
        </w:rPr>
        <w:t>ռազմատեխնիկական և գիտատեխնիկական խորհուրդ</w:t>
      </w:r>
      <w:r w:rsidR="009B41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B416B" w:rsidRPr="009B416B">
        <w:rPr>
          <w:rFonts w:ascii="GHEA Grapalat" w:hAnsi="GHEA Grapalat"/>
          <w:sz w:val="24"/>
          <w:szCs w:val="24"/>
          <w:lang w:val="hy-AM"/>
        </w:rPr>
        <w:t>(այսուհետ` ՌՏԳՏԽ)</w:t>
      </w:r>
      <w:r w:rsidR="009B416B">
        <w:rPr>
          <w:rFonts w:ascii="GHEA Grapalat" w:hAnsi="GHEA Grapalat"/>
          <w:sz w:val="24"/>
          <w:szCs w:val="24"/>
          <w:lang w:val="hy-AM"/>
        </w:rPr>
        <w:t>՝</w:t>
      </w:r>
      <w:r w:rsidR="00DC1504" w:rsidRPr="00DC1504">
        <w:rPr>
          <w:rFonts w:ascii="GHEA Grapalat" w:hAnsi="GHEA Grapalat"/>
          <w:sz w:val="24"/>
          <w:szCs w:val="24"/>
          <w:lang w:val="hy-AM"/>
        </w:rPr>
        <w:t xml:space="preserve"> համապատասխան մասնագիտական ենթահանձնաժողովներում ուսումնասիրելու և գիտական գնահատական ստանալու նպատակով և ԱԱԾ՝ </w:t>
      </w:r>
      <w:r w:rsidR="007062A9">
        <w:rPr>
          <w:rFonts w:ascii="GHEA Grapalat" w:hAnsi="GHEA Grapalat"/>
          <w:sz w:val="24"/>
          <w:szCs w:val="24"/>
          <w:lang w:val="hy-AM"/>
        </w:rPr>
        <w:t>դիրքորոշում</w:t>
      </w:r>
      <w:r w:rsidR="00DC1504" w:rsidRPr="00DC1504">
        <w:rPr>
          <w:rFonts w:ascii="GHEA Grapalat" w:hAnsi="GHEA Grapalat"/>
          <w:sz w:val="24"/>
          <w:szCs w:val="24"/>
          <w:lang w:val="hy-AM"/>
        </w:rPr>
        <w:t xml:space="preserve"> ստանալու նպատակով: Վերջիններս իրենց դիրքորոշումը</w:t>
      </w:r>
      <w:r w:rsidR="00C76C3B">
        <w:rPr>
          <w:rFonts w:ascii="GHEA Grapalat" w:hAnsi="GHEA Grapalat"/>
          <w:sz w:val="24"/>
          <w:szCs w:val="24"/>
          <w:lang w:val="hy-AM"/>
        </w:rPr>
        <w:t xml:space="preserve"> տաս</w:t>
      </w:r>
      <w:r w:rsidR="00DC1504" w:rsidRPr="00DC1504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ուղարկում են ՀՀ ԲՏԱՆ </w:t>
      </w:r>
      <w:r w:rsidR="00C76C3B">
        <w:rPr>
          <w:rFonts w:ascii="GHEA Grapalat" w:hAnsi="GHEA Grapalat"/>
          <w:sz w:val="24"/>
          <w:szCs w:val="24"/>
          <w:lang w:val="hy-AM"/>
        </w:rPr>
        <w:t>ՌԱԿ</w:t>
      </w:r>
      <w:r w:rsidR="00DC1504" w:rsidRPr="00DC1504">
        <w:rPr>
          <w:rFonts w:ascii="GHEA Grapalat" w:hAnsi="GHEA Grapalat"/>
          <w:sz w:val="24"/>
          <w:szCs w:val="24"/>
          <w:lang w:val="hy-AM"/>
        </w:rPr>
        <w:t xml:space="preserve"> կամ գրավոր տեղեկացնում են լրացուցիչ </w:t>
      </w:r>
      <w:r w:rsidR="006625A4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C76C3B">
        <w:rPr>
          <w:rFonts w:ascii="GHEA Grapalat" w:hAnsi="GHEA Grapalat"/>
          <w:sz w:val="24"/>
          <w:szCs w:val="24"/>
          <w:lang w:val="hy-AM"/>
        </w:rPr>
        <w:t>ժամանակում կարծիք ներկայացնելու</w:t>
      </w:r>
      <w:r w:rsidR="00DC1504" w:rsidRPr="00DC1504">
        <w:rPr>
          <w:rFonts w:ascii="GHEA Grapalat" w:hAnsi="GHEA Grapalat"/>
          <w:sz w:val="24"/>
          <w:szCs w:val="24"/>
          <w:lang w:val="hy-AM"/>
        </w:rPr>
        <w:t xml:space="preserve"> մասին: </w:t>
      </w:r>
    </w:p>
    <w:p w14:paraId="371E21EC" w14:textId="3B800D11" w:rsidR="00CF77C3" w:rsidRDefault="00C76C3B" w:rsidP="00CF77C3">
      <w:pPr>
        <w:pStyle w:val="ListParagraph"/>
        <w:numPr>
          <w:ilvl w:val="1"/>
          <w:numId w:val="12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F77C3">
        <w:rPr>
          <w:rFonts w:ascii="GHEA Grapalat" w:hAnsi="GHEA Grapalat"/>
          <w:sz w:val="24"/>
          <w:szCs w:val="24"/>
          <w:lang w:val="hy-AM"/>
        </w:rPr>
        <w:t xml:space="preserve">ՀՀ ԲՏԱՆ ՌԱԿ-ը սեփական նախաձեռնությամբ ֆիզիկական կամ իրավաբանական անձանց կողմից ներկայացվող ԳՀՓԿԱ հայտերը սույն կետի 1-ին ենթակետում նշված դրական կարծիքների առկայության դեպքում երեք աշխատանքային օրվա ընթացքում ներկայացնում է պետական պատվիրատու հանդիսացող շահագրգիռ մարմիններին: Վերջիններս իրենց դիրքորոշումը տաս աշխատանքային օրվա ընթացքում ուղարկում են ՀՀ ԲՏԱՆ ՌԱԿ կամ գրավոր տեղեկացնում են լրացուցիչ </w:t>
      </w:r>
      <w:r w:rsidR="00F14560" w:rsidRPr="00CF77C3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Pr="00CF77C3">
        <w:rPr>
          <w:rFonts w:ascii="GHEA Grapalat" w:hAnsi="GHEA Grapalat"/>
          <w:sz w:val="24"/>
          <w:szCs w:val="24"/>
          <w:lang w:val="hy-AM"/>
        </w:rPr>
        <w:t>ժամանակում կարծիք ներկայացնելու մասին:</w:t>
      </w:r>
    </w:p>
    <w:p w14:paraId="7C5B1645" w14:textId="4BD029E4" w:rsidR="00995C05" w:rsidRDefault="00C76C3B" w:rsidP="00995C05">
      <w:pPr>
        <w:pStyle w:val="ListParagraph"/>
        <w:numPr>
          <w:ilvl w:val="1"/>
          <w:numId w:val="12"/>
        </w:numPr>
        <w:tabs>
          <w:tab w:val="left" w:pos="990"/>
        </w:tabs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F77C3">
        <w:rPr>
          <w:rFonts w:ascii="GHEA Grapalat" w:hAnsi="GHEA Grapalat"/>
          <w:sz w:val="24"/>
          <w:szCs w:val="24"/>
          <w:lang w:val="hy-AM"/>
        </w:rPr>
        <w:t xml:space="preserve">Պետական պատվիրատու(ներ)ի և ԱԱԾ դրական </w:t>
      </w:r>
      <w:r w:rsidR="007062A9">
        <w:rPr>
          <w:rFonts w:ascii="GHEA Grapalat" w:hAnsi="GHEA Grapalat"/>
          <w:sz w:val="24"/>
          <w:szCs w:val="24"/>
          <w:lang w:val="hy-AM"/>
        </w:rPr>
        <w:t>դիրքորոշման</w:t>
      </w:r>
      <w:r w:rsidRPr="00CF77C3">
        <w:rPr>
          <w:rFonts w:ascii="GHEA Grapalat" w:hAnsi="GHEA Grapalat"/>
          <w:sz w:val="24"/>
          <w:szCs w:val="24"/>
          <w:lang w:val="hy-AM"/>
        </w:rPr>
        <w:t xml:space="preserve"> պարագայում ԳՀՓԿԱ հայտերը ընդհանրացվում և ներկայացվում են ՀՀ ՌԱՀ-ին կից </w:t>
      </w:r>
      <w:r w:rsidRPr="00995C05">
        <w:rPr>
          <w:rFonts w:ascii="GHEA Grapalat" w:hAnsi="GHEA Grapalat"/>
          <w:sz w:val="24"/>
          <w:szCs w:val="24"/>
          <w:lang w:val="hy-AM"/>
        </w:rPr>
        <w:t>ՌՏԳՏ</w:t>
      </w:r>
      <w:r w:rsidRPr="00CF77C3">
        <w:rPr>
          <w:rFonts w:ascii="GHEA Grapalat" w:hAnsi="GHEA Grapalat"/>
          <w:sz w:val="24"/>
          <w:szCs w:val="24"/>
          <w:lang w:val="hy-AM"/>
        </w:rPr>
        <w:t xml:space="preserve"> խորհուրդ: ՌՏԳՏ խորհրդի նիստ հրավիրվում է հայտերը ստանալուց հետո տաս աշխատանքային օրվա ընթացքում: Առանձնահատուկ դեպքերում</w:t>
      </w:r>
      <w:r w:rsidR="007062A9">
        <w:rPr>
          <w:rFonts w:ascii="GHEA Grapalat" w:hAnsi="GHEA Grapalat"/>
          <w:sz w:val="24"/>
          <w:szCs w:val="24"/>
          <w:lang w:val="hy-AM"/>
        </w:rPr>
        <w:t>,</w:t>
      </w:r>
      <w:r w:rsidRPr="00CF77C3">
        <w:rPr>
          <w:rFonts w:ascii="GHEA Grapalat" w:hAnsi="GHEA Grapalat"/>
          <w:sz w:val="24"/>
          <w:szCs w:val="24"/>
          <w:lang w:val="hy-AM"/>
        </w:rPr>
        <w:t xml:space="preserve"> անհրաժեշտ հիմնավորումների առկայության պարագայում</w:t>
      </w:r>
      <w:r w:rsidR="007062A9">
        <w:rPr>
          <w:rFonts w:ascii="GHEA Grapalat" w:hAnsi="GHEA Grapalat"/>
          <w:sz w:val="24"/>
          <w:szCs w:val="24"/>
          <w:lang w:val="hy-AM"/>
        </w:rPr>
        <w:t>,</w:t>
      </w:r>
      <w:r w:rsidRPr="00CF77C3">
        <w:rPr>
          <w:rFonts w:ascii="GHEA Grapalat" w:hAnsi="GHEA Grapalat"/>
          <w:sz w:val="24"/>
          <w:szCs w:val="24"/>
          <w:lang w:val="hy-AM"/>
        </w:rPr>
        <w:t xml:space="preserve"> ՀՀ ԲՏԱՆ ՌԱԿ-ը կարող է ՌՏԳՏ խորհրդի նիստի ներկայացնել նաև բացասական կարծիքով </w:t>
      </w:r>
      <w:r w:rsidR="007062A9" w:rsidRPr="007062A9">
        <w:rPr>
          <w:rFonts w:ascii="GHEA Grapalat" w:hAnsi="GHEA Grapalat"/>
          <w:sz w:val="24"/>
          <w:szCs w:val="24"/>
          <w:lang w:val="hy-AM"/>
        </w:rPr>
        <w:t xml:space="preserve">ԳՀՓԿԱ </w:t>
      </w:r>
      <w:r w:rsidRPr="00CF77C3">
        <w:rPr>
          <w:rFonts w:ascii="GHEA Grapalat" w:hAnsi="GHEA Grapalat"/>
          <w:sz w:val="24"/>
          <w:szCs w:val="24"/>
          <w:lang w:val="hy-AM"/>
        </w:rPr>
        <w:t>հայտ:</w:t>
      </w:r>
    </w:p>
    <w:p w14:paraId="68852261" w14:textId="7B8FA2D3" w:rsidR="00CF77C3" w:rsidRPr="00995C05" w:rsidRDefault="00995C05" w:rsidP="00995C05">
      <w:pPr>
        <w:pStyle w:val="ListParagraph"/>
        <w:numPr>
          <w:ilvl w:val="1"/>
          <w:numId w:val="12"/>
        </w:numPr>
        <w:tabs>
          <w:tab w:val="left" w:pos="990"/>
        </w:tabs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995C05">
        <w:rPr>
          <w:rFonts w:ascii="GHEA Grapalat" w:hAnsi="GHEA Grapalat"/>
          <w:sz w:val="24"/>
          <w:szCs w:val="24"/>
          <w:lang w:val="hy-AM"/>
        </w:rPr>
        <w:t xml:space="preserve"> Պետական պատվիրատուների կողմից ներկայացված հայտերի հիման վրա ֆիզիկական և իրավաբանական անձանց կողմից ներկայացված ԳՀՓԿԱ հայտերը </w:t>
      </w:r>
      <w:r w:rsidRPr="00995C05">
        <w:rPr>
          <w:rFonts w:ascii="GHEA Grapalat" w:hAnsi="GHEA Grapalat"/>
          <w:sz w:val="24"/>
          <w:szCs w:val="24"/>
          <w:lang w:val="hy-AM"/>
        </w:rPr>
        <w:lastRenderedPageBreak/>
        <w:t xml:space="preserve">մեկից ավել լինելու դեպքում ՀՀ ԲՏԱՆ ՌԱԿ-ը </w:t>
      </w:r>
      <w:r w:rsidR="006625A4">
        <w:rPr>
          <w:rFonts w:ascii="GHEA Grapalat" w:hAnsi="GHEA Grapalat"/>
          <w:sz w:val="24"/>
          <w:szCs w:val="24"/>
          <w:lang w:val="hy-AM"/>
        </w:rPr>
        <w:t>դ</w:t>
      </w:r>
      <w:r w:rsidRPr="00995C05">
        <w:rPr>
          <w:rFonts w:ascii="GHEA Grapalat" w:hAnsi="GHEA Grapalat"/>
          <w:sz w:val="24"/>
          <w:szCs w:val="24"/>
          <w:lang w:val="hy-AM"/>
        </w:rPr>
        <w:t>րական եզրակացություն ստացած հայտերի ցանկը ներկայացնում է ՌԱՀ-ի քարտուղարություն:</w:t>
      </w:r>
    </w:p>
    <w:p w14:paraId="424B21AF" w14:textId="077D2F1D" w:rsidR="00DC1504" w:rsidRPr="00CF77C3" w:rsidRDefault="00C76C3B" w:rsidP="00CF77C3">
      <w:pPr>
        <w:pStyle w:val="ListParagraph"/>
        <w:numPr>
          <w:ilvl w:val="1"/>
          <w:numId w:val="12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F77C3">
        <w:rPr>
          <w:rFonts w:ascii="GHEA Grapalat" w:hAnsi="GHEA Grapalat"/>
          <w:sz w:val="24"/>
          <w:szCs w:val="24"/>
          <w:lang w:val="hy-AM"/>
        </w:rPr>
        <w:t xml:space="preserve">ՌՏԳՏԽ-ում հավանության արժանացած և ֆինանսավորման համար երաշխավորված ԳՀՓԿԱ թեմաների ցանկը ՀՀ ԲՏԱՆ ՌԱԿ-ի կողմից ներկայացվում է ՌՏԳՀԻ </w:t>
      </w:r>
      <w:r w:rsidRPr="00995C05">
        <w:rPr>
          <w:rFonts w:ascii="GHEA Grapalat" w:hAnsi="GHEA Grapalat"/>
          <w:sz w:val="24"/>
          <w:szCs w:val="24"/>
          <w:lang w:val="hy-AM"/>
        </w:rPr>
        <w:t>ՊՈԱԿ-</w:t>
      </w:r>
      <w:r w:rsidRPr="00CF77C3">
        <w:rPr>
          <w:rFonts w:ascii="GHEA Grapalat" w:hAnsi="GHEA Grapalat"/>
          <w:sz w:val="24"/>
          <w:szCs w:val="24"/>
          <w:lang w:val="hy-AM"/>
        </w:rPr>
        <w:t>ին՝ տեխնիկական առաջադրանք կազմելու նպատակով:</w:t>
      </w:r>
      <w:r w:rsidR="00AB1C36" w:rsidRPr="00CF77C3">
        <w:rPr>
          <w:rFonts w:ascii="GHEA Grapalat" w:hAnsi="GHEA Grapalat"/>
          <w:sz w:val="24"/>
          <w:szCs w:val="24"/>
          <w:lang w:val="hy-AM"/>
        </w:rPr>
        <w:t>»:</w:t>
      </w:r>
    </w:p>
    <w:p w14:paraId="1159FCE1" w14:textId="381C6991" w:rsidR="00AB1C36" w:rsidRPr="009B416B" w:rsidRDefault="00AB1C36" w:rsidP="00CF77C3">
      <w:pPr>
        <w:pStyle w:val="ListParagraph"/>
        <w:numPr>
          <w:ilvl w:val="0"/>
          <w:numId w:val="13"/>
        </w:numPr>
        <w:ind w:left="54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9B416B">
        <w:rPr>
          <w:rFonts w:ascii="GHEA Grapalat" w:hAnsi="GHEA Grapalat"/>
          <w:sz w:val="24"/>
          <w:szCs w:val="24"/>
          <w:lang w:val="hy-AM"/>
        </w:rPr>
        <w:t>Որոշման 1-ին կետով հաստատված հավելվածի 11-րդ կետը շարադրել հետևյալ խմբագրությամբ.</w:t>
      </w:r>
    </w:p>
    <w:p w14:paraId="677FA401" w14:textId="5F911C77" w:rsidR="00940A0A" w:rsidRPr="00AB1C36" w:rsidRDefault="00AB1C36" w:rsidP="00AB1C36">
      <w:pPr>
        <w:pStyle w:val="ListParagraph"/>
        <w:spacing w:line="360" w:lineRule="auto"/>
        <w:ind w:left="90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«11. </w:t>
      </w:r>
      <w:r w:rsidRPr="00AB1C36">
        <w:rPr>
          <w:rFonts w:ascii="GHEA Grapalat" w:hAnsi="GHEA Grapalat"/>
          <w:sz w:val="24"/>
          <w:szCs w:val="24"/>
          <w:lang w:val="hy-AM"/>
        </w:rPr>
        <w:t>ՀՀ ՌԱՀ-ի քարտուղարությունը ՀՀ ՌԱՀ-ի կանոնադրությամբ սահմանված կարգով և պլան-ժամանակացույցով նախատեսված ժամկետներում ամփոփ հայտի նախագիծը քննարկման համար ներկայացնում է ՀՀ ՌԱՀ-ի անդամներին:</w:t>
      </w:r>
      <w:r>
        <w:rPr>
          <w:rFonts w:ascii="GHEA Grapalat" w:hAnsi="GHEA Grapalat"/>
          <w:sz w:val="24"/>
          <w:szCs w:val="24"/>
          <w:lang w:val="hy-AM"/>
        </w:rPr>
        <w:t>»:</w:t>
      </w:r>
    </w:p>
    <w:p w14:paraId="398738E0" w14:textId="684F2EBE" w:rsidR="00940A0A" w:rsidRPr="00F35A75" w:rsidRDefault="00AB1C36" w:rsidP="00F35A7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sz w:val="24"/>
          <w:szCs w:val="24"/>
          <w:lang w:val="de-DE"/>
        </w:rPr>
      </w:pPr>
      <w:r w:rsidRPr="00F35A75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065015C7" w14:textId="77777777" w:rsidR="00372A97" w:rsidRPr="00132350" w:rsidRDefault="00372A97" w:rsidP="00372A97">
      <w:pPr>
        <w:spacing w:line="24" w:lineRule="atLeast"/>
        <w:jc w:val="both"/>
        <w:rPr>
          <w:rFonts w:ascii="GHEA Grapalat" w:hAnsi="GHEA Grapalat"/>
          <w:sz w:val="24"/>
          <w:szCs w:val="24"/>
          <w:lang w:val="de-DE"/>
        </w:rPr>
      </w:pPr>
    </w:p>
    <w:p w14:paraId="5919D3BA" w14:textId="4CDB78A4" w:rsidR="00372A97" w:rsidRDefault="00372A97" w:rsidP="00076378">
      <w:pPr>
        <w:spacing w:line="24" w:lineRule="atLeast"/>
        <w:jc w:val="both"/>
        <w:rPr>
          <w:rFonts w:ascii="GHEA Grapalat" w:hAnsi="GHEA Grapalat"/>
          <w:lang w:val="hy-AM"/>
        </w:rPr>
      </w:pPr>
    </w:p>
    <w:sectPr w:rsidR="00372A97" w:rsidSect="001A095B">
      <w:pgSz w:w="11906" w:h="16838" w:code="9"/>
      <w:pgMar w:top="810" w:right="746" w:bottom="9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DB6"/>
    <w:multiLevelType w:val="hybridMultilevel"/>
    <w:tmpl w:val="C57A6EC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11D9"/>
    <w:multiLevelType w:val="hybridMultilevel"/>
    <w:tmpl w:val="C57A6EC2"/>
    <w:lvl w:ilvl="0" w:tplc="26C49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85A53"/>
    <w:multiLevelType w:val="hybridMultilevel"/>
    <w:tmpl w:val="C1E61260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" w15:restartNumberingAfterBreak="0">
    <w:nsid w:val="1253316B"/>
    <w:multiLevelType w:val="hybridMultilevel"/>
    <w:tmpl w:val="47D2CC36"/>
    <w:lvl w:ilvl="0" w:tplc="0409000F">
      <w:start w:val="1"/>
      <w:numFmt w:val="decimal"/>
      <w:lvlText w:val="%1.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" w15:restartNumberingAfterBreak="0">
    <w:nsid w:val="1B6822FA"/>
    <w:multiLevelType w:val="hybridMultilevel"/>
    <w:tmpl w:val="0BD654C2"/>
    <w:lvl w:ilvl="0" w:tplc="12C8D4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06D24"/>
    <w:multiLevelType w:val="hybridMultilevel"/>
    <w:tmpl w:val="9196A5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722D86"/>
    <w:multiLevelType w:val="hybridMultilevel"/>
    <w:tmpl w:val="626C30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40EE1"/>
    <w:multiLevelType w:val="hybridMultilevel"/>
    <w:tmpl w:val="2ABCDD3C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FFFFFFFF" w:tentative="1">
      <w:start w:val="1"/>
      <w:numFmt w:val="lowerLetter"/>
      <w:lvlText w:val="%2."/>
      <w:lvlJc w:val="left"/>
      <w:pPr>
        <w:ind w:left="1814" w:hanging="360"/>
      </w:pPr>
    </w:lvl>
    <w:lvl w:ilvl="2" w:tplc="FFFFFFFF" w:tentative="1">
      <w:start w:val="1"/>
      <w:numFmt w:val="lowerRoman"/>
      <w:lvlText w:val="%3."/>
      <w:lvlJc w:val="right"/>
      <w:pPr>
        <w:ind w:left="2534" w:hanging="180"/>
      </w:pPr>
    </w:lvl>
    <w:lvl w:ilvl="3" w:tplc="FFFFFFFF" w:tentative="1">
      <w:start w:val="1"/>
      <w:numFmt w:val="decimal"/>
      <w:lvlText w:val="%4."/>
      <w:lvlJc w:val="left"/>
      <w:pPr>
        <w:ind w:left="3254" w:hanging="360"/>
      </w:pPr>
    </w:lvl>
    <w:lvl w:ilvl="4" w:tplc="FFFFFFFF" w:tentative="1">
      <w:start w:val="1"/>
      <w:numFmt w:val="lowerLetter"/>
      <w:lvlText w:val="%5."/>
      <w:lvlJc w:val="left"/>
      <w:pPr>
        <w:ind w:left="3974" w:hanging="360"/>
      </w:pPr>
    </w:lvl>
    <w:lvl w:ilvl="5" w:tplc="FFFFFFFF" w:tentative="1">
      <w:start w:val="1"/>
      <w:numFmt w:val="lowerRoman"/>
      <w:lvlText w:val="%6."/>
      <w:lvlJc w:val="right"/>
      <w:pPr>
        <w:ind w:left="4694" w:hanging="180"/>
      </w:pPr>
    </w:lvl>
    <w:lvl w:ilvl="6" w:tplc="FFFFFFFF" w:tentative="1">
      <w:start w:val="1"/>
      <w:numFmt w:val="decimal"/>
      <w:lvlText w:val="%7."/>
      <w:lvlJc w:val="left"/>
      <w:pPr>
        <w:ind w:left="5414" w:hanging="360"/>
      </w:pPr>
    </w:lvl>
    <w:lvl w:ilvl="7" w:tplc="FFFFFFFF" w:tentative="1">
      <w:start w:val="1"/>
      <w:numFmt w:val="lowerLetter"/>
      <w:lvlText w:val="%8."/>
      <w:lvlJc w:val="left"/>
      <w:pPr>
        <w:ind w:left="6134" w:hanging="360"/>
      </w:pPr>
    </w:lvl>
    <w:lvl w:ilvl="8" w:tplc="FFFFFFFF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8" w15:restartNumberingAfterBreak="0">
    <w:nsid w:val="3C1C30BA"/>
    <w:multiLevelType w:val="hybridMultilevel"/>
    <w:tmpl w:val="343E7C1E"/>
    <w:lvl w:ilvl="0" w:tplc="F83EF9F8">
      <w:start w:val="4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B1A71A6"/>
    <w:multiLevelType w:val="hybridMultilevel"/>
    <w:tmpl w:val="9196A5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7E2B84"/>
    <w:multiLevelType w:val="hybridMultilevel"/>
    <w:tmpl w:val="9198FA0E"/>
    <w:lvl w:ilvl="0" w:tplc="403833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8D2D85C">
      <w:start w:val="1"/>
      <w:numFmt w:val="decimal"/>
      <w:lvlText w:val="%2)"/>
      <w:lvlJc w:val="left"/>
      <w:pPr>
        <w:ind w:left="132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B33AA"/>
    <w:multiLevelType w:val="hybridMultilevel"/>
    <w:tmpl w:val="E1EC98C4"/>
    <w:lvl w:ilvl="0" w:tplc="8EE456F2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5CC70C21"/>
    <w:multiLevelType w:val="hybridMultilevel"/>
    <w:tmpl w:val="E6969F56"/>
    <w:lvl w:ilvl="0" w:tplc="53A68CEC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5E757C3E"/>
    <w:multiLevelType w:val="hybridMultilevel"/>
    <w:tmpl w:val="676C3998"/>
    <w:lvl w:ilvl="0" w:tplc="F83EF9F8">
      <w:start w:val="5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32D51"/>
    <w:multiLevelType w:val="hybridMultilevel"/>
    <w:tmpl w:val="5D6666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B15FB"/>
    <w:multiLevelType w:val="hybridMultilevel"/>
    <w:tmpl w:val="6C64A266"/>
    <w:lvl w:ilvl="0" w:tplc="3B68776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827D92"/>
    <w:multiLevelType w:val="hybridMultilevel"/>
    <w:tmpl w:val="12408AFC"/>
    <w:lvl w:ilvl="0" w:tplc="5F5E37B0">
      <w:start w:val="1"/>
      <w:numFmt w:val="decimal"/>
      <w:lvlText w:val="%1."/>
      <w:lvlJc w:val="left"/>
      <w:pPr>
        <w:ind w:left="795" w:hanging="42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16"/>
  </w:num>
  <w:num w:numId="7">
    <w:abstractNumId w:val="11"/>
  </w:num>
  <w:num w:numId="8">
    <w:abstractNumId w:val="12"/>
  </w:num>
  <w:num w:numId="9">
    <w:abstractNumId w:val="14"/>
  </w:num>
  <w:num w:numId="10">
    <w:abstractNumId w:val="2"/>
  </w:num>
  <w:num w:numId="11">
    <w:abstractNumId w:val="4"/>
  </w:num>
  <w:num w:numId="12">
    <w:abstractNumId w:val="10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1E"/>
    <w:rsid w:val="0000679A"/>
    <w:rsid w:val="00012AB9"/>
    <w:rsid w:val="000179EF"/>
    <w:rsid w:val="00045CFF"/>
    <w:rsid w:val="00061BD2"/>
    <w:rsid w:val="00072B0B"/>
    <w:rsid w:val="00076378"/>
    <w:rsid w:val="000B0472"/>
    <w:rsid w:val="000D2727"/>
    <w:rsid w:val="000D7240"/>
    <w:rsid w:val="000F2E76"/>
    <w:rsid w:val="000F7E8F"/>
    <w:rsid w:val="00132350"/>
    <w:rsid w:val="00141710"/>
    <w:rsid w:val="00171064"/>
    <w:rsid w:val="0017415A"/>
    <w:rsid w:val="0019428A"/>
    <w:rsid w:val="001A095B"/>
    <w:rsid w:val="001A2406"/>
    <w:rsid w:val="001B76BC"/>
    <w:rsid w:val="001B7883"/>
    <w:rsid w:val="001C2B45"/>
    <w:rsid w:val="001C3015"/>
    <w:rsid w:val="001C401D"/>
    <w:rsid w:val="001C5471"/>
    <w:rsid w:val="001F70B1"/>
    <w:rsid w:val="0020449C"/>
    <w:rsid w:val="00205936"/>
    <w:rsid w:val="0021145F"/>
    <w:rsid w:val="00216CDB"/>
    <w:rsid w:val="00224A58"/>
    <w:rsid w:val="002561A5"/>
    <w:rsid w:val="00297C0D"/>
    <w:rsid w:val="002A2BA8"/>
    <w:rsid w:val="002C71D9"/>
    <w:rsid w:val="002D40A6"/>
    <w:rsid w:val="002D7BB7"/>
    <w:rsid w:val="002E0A2A"/>
    <w:rsid w:val="002E53FD"/>
    <w:rsid w:val="00303FE6"/>
    <w:rsid w:val="003323CC"/>
    <w:rsid w:val="00344DDB"/>
    <w:rsid w:val="00352ADB"/>
    <w:rsid w:val="00352F90"/>
    <w:rsid w:val="00372A97"/>
    <w:rsid w:val="003832C4"/>
    <w:rsid w:val="003B4A58"/>
    <w:rsid w:val="003F2032"/>
    <w:rsid w:val="003F337F"/>
    <w:rsid w:val="00401FF7"/>
    <w:rsid w:val="004066EC"/>
    <w:rsid w:val="00426138"/>
    <w:rsid w:val="00430C37"/>
    <w:rsid w:val="00433ED9"/>
    <w:rsid w:val="004342CB"/>
    <w:rsid w:val="00440F6A"/>
    <w:rsid w:val="00441690"/>
    <w:rsid w:val="004450DD"/>
    <w:rsid w:val="0045148E"/>
    <w:rsid w:val="00466031"/>
    <w:rsid w:val="00476ED9"/>
    <w:rsid w:val="00481C58"/>
    <w:rsid w:val="004910EC"/>
    <w:rsid w:val="004B25B5"/>
    <w:rsid w:val="004C040E"/>
    <w:rsid w:val="004D4697"/>
    <w:rsid w:val="004E494B"/>
    <w:rsid w:val="00501326"/>
    <w:rsid w:val="00507FC0"/>
    <w:rsid w:val="00517E75"/>
    <w:rsid w:val="00520D80"/>
    <w:rsid w:val="0052523C"/>
    <w:rsid w:val="00534AE5"/>
    <w:rsid w:val="00570BDC"/>
    <w:rsid w:val="005724EF"/>
    <w:rsid w:val="00572EF5"/>
    <w:rsid w:val="00582512"/>
    <w:rsid w:val="00583925"/>
    <w:rsid w:val="00586576"/>
    <w:rsid w:val="005C429F"/>
    <w:rsid w:val="005E1DF7"/>
    <w:rsid w:val="005E4E0B"/>
    <w:rsid w:val="005E5745"/>
    <w:rsid w:val="005E5D1C"/>
    <w:rsid w:val="005F0C41"/>
    <w:rsid w:val="006059F9"/>
    <w:rsid w:val="00624803"/>
    <w:rsid w:val="00631C9E"/>
    <w:rsid w:val="00633A1D"/>
    <w:rsid w:val="00654405"/>
    <w:rsid w:val="0065762B"/>
    <w:rsid w:val="006625A4"/>
    <w:rsid w:val="00663B70"/>
    <w:rsid w:val="0067317A"/>
    <w:rsid w:val="00682F39"/>
    <w:rsid w:val="006B2131"/>
    <w:rsid w:val="006D0FE2"/>
    <w:rsid w:val="006F1C3A"/>
    <w:rsid w:val="006F5B08"/>
    <w:rsid w:val="00702B5A"/>
    <w:rsid w:val="007062A9"/>
    <w:rsid w:val="0070721E"/>
    <w:rsid w:val="00715478"/>
    <w:rsid w:val="0072556A"/>
    <w:rsid w:val="00730842"/>
    <w:rsid w:val="00742B2D"/>
    <w:rsid w:val="007538AF"/>
    <w:rsid w:val="007650E8"/>
    <w:rsid w:val="00770367"/>
    <w:rsid w:val="00774FD5"/>
    <w:rsid w:val="007760BC"/>
    <w:rsid w:val="00793045"/>
    <w:rsid w:val="00797A80"/>
    <w:rsid w:val="007B3953"/>
    <w:rsid w:val="007B684F"/>
    <w:rsid w:val="007B7EFB"/>
    <w:rsid w:val="007E04A9"/>
    <w:rsid w:val="007E4C2D"/>
    <w:rsid w:val="00803410"/>
    <w:rsid w:val="008455F1"/>
    <w:rsid w:val="00862934"/>
    <w:rsid w:val="00867210"/>
    <w:rsid w:val="00882907"/>
    <w:rsid w:val="00887150"/>
    <w:rsid w:val="00891C9F"/>
    <w:rsid w:val="008B6C64"/>
    <w:rsid w:val="008C684D"/>
    <w:rsid w:val="008E2635"/>
    <w:rsid w:val="008E59D1"/>
    <w:rsid w:val="00900254"/>
    <w:rsid w:val="009015B0"/>
    <w:rsid w:val="00915F01"/>
    <w:rsid w:val="00940A0A"/>
    <w:rsid w:val="00955BBC"/>
    <w:rsid w:val="00955D62"/>
    <w:rsid w:val="00985D22"/>
    <w:rsid w:val="009917A8"/>
    <w:rsid w:val="00995C05"/>
    <w:rsid w:val="009A6F69"/>
    <w:rsid w:val="009B3946"/>
    <w:rsid w:val="009B416B"/>
    <w:rsid w:val="00A2423E"/>
    <w:rsid w:val="00A44CB9"/>
    <w:rsid w:val="00A457CF"/>
    <w:rsid w:val="00A46CA2"/>
    <w:rsid w:val="00A63A8B"/>
    <w:rsid w:val="00A66C63"/>
    <w:rsid w:val="00A87F3E"/>
    <w:rsid w:val="00A942C9"/>
    <w:rsid w:val="00AA6288"/>
    <w:rsid w:val="00AA7AF4"/>
    <w:rsid w:val="00AB1C36"/>
    <w:rsid w:val="00AB280B"/>
    <w:rsid w:val="00AC58D3"/>
    <w:rsid w:val="00AC5FD4"/>
    <w:rsid w:val="00AC6723"/>
    <w:rsid w:val="00AF3572"/>
    <w:rsid w:val="00B01C8C"/>
    <w:rsid w:val="00B36C71"/>
    <w:rsid w:val="00B53187"/>
    <w:rsid w:val="00B578D2"/>
    <w:rsid w:val="00B844A8"/>
    <w:rsid w:val="00B86BC8"/>
    <w:rsid w:val="00BA0AAD"/>
    <w:rsid w:val="00BD4F67"/>
    <w:rsid w:val="00BE118F"/>
    <w:rsid w:val="00BE1FC2"/>
    <w:rsid w:val="00BE7A38"/>
    <w:rsid w:val="00BF0635"/>
    <w:rsid w:val="00BF240A"/>
    <w:rsid w:val="00C02C93"/>
    <w:rsid w:val="00C1592D"/>
    <w:rsid w:val="00C328C6"/>
    <w:rsid w:val="00C5254B"/>
    <w:rsid w:val="00C6324A"/>
    <w:rsid w:val="00C63E1A"/>
    <w:rsid w:val="00C70E2B"/>
    <w:rsid w:val="00C76C3B"/>
    <w:rsid w:val="00C829FE"/>
    <w:rsid w:val="00C868F8"/>
    <w:rsid w:val="00C9090A"/>
    <w:rsid w:val="00CB1229"/>
    <w:rsid w:val="00CB162E"/>
    <w:rsid w:val="00CB5B49"/>
    <w:rsid w:val="00CF77C3"/>
    <w:rsid w:val="00D05466"/>
    <w:rsid w:val="00D24CCD"/>
    <w:rsid w:val="00D27940"/>
    <w:rsid w:val="00D33DEA"/>
    <w:rsid w:val="00D34B5E"/>
    <w:rsid w:val="00D46BB2"/>
    <w:rsid w:val="00D706D5"/>
    <w:rsid w:val="00D978BD"/>
    <w:rsid w:val="00DA7E60"/>
    <w:rsid w:val="00DB0680"/>
    <w:rsid w:val="00DC1504"/>
    <w:rsid w:val="00DC1BA2"/>
    <w:rsid w:val="00DD3E04"/>
    <w:rsid w:val="00DD5CA1"/>
    <w:rsid w:val="00DE1F58"/>
    <w:rsid w:val="00DE31DA"/>
    <w:rsid w:val="00E13CC6"/>
    <w:rsid w:val="00E170D2"/>
    <w:rsid w:val="00E323D8"/>
    <w:rsid w:val="00E4352D"/>
    <w:rsid w:val="00E531DF"/>
    <w:rsid w:val="00E66064"/>
    <w:rsid w:val="00E73080"/>
    <w:rsid w:val="00E8003E"/>
    <w:rsid w:val="00EC3111"/>
    <w:rsid w:val="00ED44DF"/>
    <w:rsid w:val="00ED73F5"/>
    <w:rsid w:val="00F05C04"/>
    <w:rsid w:val="00F07D39"/>
    <w:rsid w:val="00F14560"/>
    <w:rsid w:val="00F35A75"/>
    <w:rsid w:val="00F411BA"/>
    <w:rsid w:val="00F41EB2"/>
    <w:rsid w:val="00F711EA"/>
    <w:rsid w:val="00F767F3"/>
    <w:rsid w:val="00F833C4"/>
    <w:rsid w:val="00F87631"/>
    <w:rsid w:val="00FA4EB0"/>
    <w:rsid w:val="00FB554B"/>
    <w:rsid w:val="00FC5B8C"/>
    <w:rsid w:val="00FE0D4E"/>
    <w:rsid w:val="00FE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B1F0"/>
  <w15:chartTrackingRefBased/>
  <w15:docId w15:val="{73C04BA2-2D9E-44C1-9652-E7D47E72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21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F2032"/>
    <w:rPr>
      <w:i/>
      <w:iCs/>
    </w:rPr>
  </w:style>
  <w:style w:type="character" w:styleId="Strong">
    <w:name w:val="Strong"/>
    <w:basedOn w:val="DefaultParagraphFont"/>
    <w:uiPriority w:val="22"/>
    <w:qFormat/>
    <w:rsid w:val="009B3946"/>
    <w:rPr>
      <w:b/>
      <w:bCs/>
    </w:rPr>
  </w:style>
  <w:style w:type="paragraph" w:styleId="Revision">
    <w:name w:val="Revision"/>
    <w:hidden/>
    <w:uiPriority w:val="99"/>
    <w:semiHidden/>
    <w:rsid w:val="005E1DF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05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254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B2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1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13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13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82826-FA73-412B-817B-8DAD0CD9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Arshakyan</dc:creator>
  <cp:keywords>https:/mul2-mtc.gov.am/tasks/968053/oneclick/c567c5d37b5e9e3fd71b19a177d31e8a161f8b3bc53061cb48992224740927ff.docx?token=b757eb3816c5718dbaf7266b974b783e</cp:keywords>
  <dc:description/>
  <cp:lastModifiedBy>Lusine Manukyan</cp:lastModifiedBy>
  <cp:revision>2</cp:revision>
  <cp:lastPrinted>2023-04-10T05:53:00Z</cp:lastPrinted>
  <dcterms:created xsi:type="dcterms:W3CDTF">2023-08-09T12:45:00Z</dcterms:created>
  <dcterms:modified xsi:type="dcterms:W3CDTF">2023-08-09T12:45:00Z</dcterms:modified>
</cp:coreProperties>
</file>