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F3" w:rsidRDefault="00DE0AF3" w:rsidP="00DE0AF3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:rsidR="00DE0AF3" w:rsidRPr="00AC6899" w:rsidRDefault="00DE0AF3" w:rsidP="00DE0AF3">
      <w:pPr>
        <w:jc w:val="center"/>
        <w:rPr>
          <w:rFonts w:ascii="GHEA Grapalat" w:hAnsi="GHEA Grapalat"/>
          <w:b/>
          <w:sz w:val="24"/>
          <w:szCs w:val="24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DE0AF3" w:rsidRPr="007F6D22" w:rsidRDefault="00DE0AF3" w:rsidP="00DE0AF3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7F6D22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DE0AF3" w:rsidRDefault="00DE0AF3" w:rsidP="00DE0AF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«ՀՈՒՂԱՐԿԱՎՈՐՈՒԹՅՈՒՆՆԵՐԻ ԿԱԶՄԱԿԵՐՊՄԱՆ ԵՎ ԳԵՐԵԶՄԱՆԱՏՆԵՐԻ ՈՒ ԴԻԱԿԻԶԱՐԱՆՆԵՐԻ ՇԱՀԱԳՈՐԾՄԱՆ ՄԱՍԻՆ»</w:t>
      </w:r>
      <w:r w:rsidR="00C6154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F6D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ՕՐԵՆՔՈՒՄ ԼՐԱՑՈՒՄՆԵՐ ԿԱՏԱՐԵԼՈՒ ՄԱՍԻՆ</w:t>
      </w:r>
    </w:p>
    <w:p w:rsidR="00DE0AF3" w:rsidRPr="007F6D22" w:rsidRDefault="00DE0AF3" w:rsidP="00DE0AF3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E0AF3" w:rsidRDefault="00DE0AF3" w:rsidP="00DE0AF3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E0AF3" w:rsidRDefault="00DE0AF3" w:rsidP="00DE0AF3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</w:t>
      </w:r>
      <w:r w:rsidRPr="000236C0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0236C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«Հուղարկավորությունների կազմակերպման և գերեզմանատների ու դիակիզարանների շահագործման մասին»</w:t>
      </w:r>
      <w:r w:rsidRPr="000236C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236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2006 թվականի փետրվարի 27-ի ՀՕ-40-Ն Օրենքի</w:t>
      </w:r>
      <w:r w:rsidR="00C615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236C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(այսուհետ` Օրենք)</w:t>
      </w:r>
      <w:r w:rsidR="00C615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 հոդվածի 1-ին մաս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ում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«վկայական» բառից հետո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լրացնել 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DF60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իսկ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մահացած ծնված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պտղի</w:t>
      </w:r>
      <w:r w:rsidRP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</w:t>
      </w:r>
      <w:r w:rsidR="008237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</w:t>
      </w:r>
      <w:r w:rsidR="00D03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  <w:r w:rsidR="0082372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մեռելածին</w:t>
      </w:r>
      <w:r w:rsidRPr="004A19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հուղարկավորության դեպքում`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մեռելածնի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ծննդի պետական գրանցման փաստը հաստատող փաստաթուղթ:»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բառերը:</w:t>
      </w:r>
    </w:p>
    <w:p w:rsidR="00724642" w:rsidRDefault="00DE0AF3" w:rsidP="00DE0AF3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Pr="00EE414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Օրենքի 13-րդ հոդվածը լրացնել 2.1</w:t>
      </w:r>
      <w:r w:rsidR="007A468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.-ին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մասով</w:t>
      </w:r>
      <w:r w:rsidR="007246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հետևյալ </w:t>
      </w:r>
      <w:r w:rsidR="00D03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բովանդակությամբ</w:t>
      </w:r>
      <w:r w:rsidR="007246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724642" w:rsidRDefault="00DE0AF3" w:rsidP="00DE0AF3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2464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«2.1.Բ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ժշկական կազմակերպությունում 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մահացած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նորած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մեռելած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ինների հուղարկավորությունը ստանձնող </w:t>
      </w:r>
      <w:r w:rsidR="00D03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 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չլինելու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դեպքերում</w:t>
      </w:r>
      <w:r w:rsidR="00C6154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գործընթացն իրականացվում է սույն օրենքի 15-րդ հոդվա</w:t>
      </w:r>
      <w:r w:rsidR="001D66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ծի 2-րդ մասի դրույթների համաձայն:</w:t>
      </w:r>
      <w:r w:rsidR="009F4D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»:</w:t>
      </w:r>
    </w:p>
    <w:p w:rsidR="00DE0AF3" w:rsidRPr="009B5844" w:rsidRDefault="00DE0AF3" w:rsidP="00DE0AF3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spacing w:val="-6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3</w:t>
      </w:r>
      <w:r w:rsidRPr="00EE414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.</w:t>
      </w:r>
      <w:r w:rsidRPr="0084629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755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Օրենքի </w:t>
      </w:r>
      <w:r w:rsidR="009D5726">
        <w:rPr>
          <w:rFonts w:ascii="GHEA Grapalat" w:eastAsia="Times New Roman" w:hAnsi="GHEA Grapalat"/>
          <w:spacing w:val="-6"/>
          <w:sz w:val="24"/>
          <w:szCs w:val="24"/>
          <w:lang w:val="hy-AM"/>
        </w:rPr>
        <w:t>15-րդ հոդվածում</w:t>
      </w:r>
      <w:r w:rsidR="009F4D02">
        <w:rPr>
          <w:rFonts w:ascii="GHEA Grapalat" w:eastAsia="Times New Roman" w:hAnsi="GHEA Grapalat"/>
          <w:spacing w:val="-6"/>
          <w:sz w:val="24"/>
          <w:szCs w:val="24"/>
          <w:lang w:val="hy-AM"/>
        </w:rPr>
        <w:t>.</w:t>
      </w:r>
    </w:p>
    <w:p w:rsidR="00DE0AF3" w:rsidRPr="00DE0AF3" w:rsidRDefault="00DE0AF3" w:rsidP="00DE0AF3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/>
          <w:spacing w:val="-6"/>
          <w:sz w:val="24"/>
          <w:szCs w:val="24"/>
          <w:lang w:val="hy-AM"/>
        </w:rPr>
      </w:pPr>
      <w:r>
        <w:rPr>
          <w:rFonts w:ascii="GHEA Grapalat" w:eastAsia="Times New Roman" w:hAnsi="GHEA Grapalat"/>
          <w:spacing w:val="-6"/>
          <w:sz w:val="24"/>
          <w:szCs w:val="24"/>
          <w:lang w:val="hy-AM"/>
        </w:rPr>
        <w:t>1</w:t>
      </w:r>
      <w:r w:rsidRPr="004326DD">
        <w:rPr>
          <w:rFonts w:ascii="GHEA Grapalat" w:eastAsia="Times New Roman" w:hAnsi="GHEA Grapalat"/>
          <w:spacing w:val="-6"/>
          <w:sz w:val="24"/>
          <w:szCs w:val="24"/>
          <w:lang w:val="hy-AM"/>
        </w:rPr>
        <w:t>)</w:t>
      </w:r>
      <w:r w:rsidR="009D5726">
        <w:rPr>
          <w:rFonts w:ascii="GHEA Grapalat" w:eastAsia="Times New Roman" w:hAnsi="GHEA Grapalat"/>
          <w:spacing w:val="-6"/>
          <w:sz w:val="24"/>
          <w:szCs w:val="24"/>
          <w:lang w:val="hy-AM"/>
        </w:rPr>
        <w:t xml:space="preserve"> 1-ին մասի</w:t>
      </w:r>
      <w:r w:rsidRPr="00A83C1D">
        <w:rPr>
          <w:rFonts w:ascii="GHEA Grapalat" w:eastAsia="Times New Roman" w:hAnsi="GHEA Grapalat"/>
          <w:spacing w:val="-6"/>
          <w:sz w:val="24"/>
          <w:szCs w:val="24"/>
          <w:lang w:val="hy-AM"/>
        </w:rPr>
        <w:t xml:space="preserve"> «անձանց» բառից հետո լրացնել «, իսկ բուժհաստատությո</w:t>
      </w:r>
      <w:r>
        <w:rPr>
          <w:rFonts w:ascii="GHEA Grapalat" w:eastAsia="Times New Roman" w:hAnsi="GHEA Grapalat"/>
          <w:spacing w:val="-6"/>
          <w:sz w:val="24"/>
          <w:szCs w:val="24"/>
          <w:lang w:val="hy-AM"/>
        </w:rPr>
        <w:t>ւններում` նաև մեռելածնի» բառերը</w:t>
      </w:r>
      <w:r w:rsidR="009F4D02">
        <w:rPr>
          <w:rFonts w:ascii="GHEA Grapalat" w:eastAsia="Times New Roman" w:hAnsi="GHEA Grapalat"/>
          <w:spacing w:val="-6"/>
          <w:sz w:val="24"/>
          <w:szCs w:val="24"/>
          <w:lang w:val="hy-AM"/>
        </w:rPr>
        <w:t>.</w:t>
      </w:r>
      <w:r w:rsidRPr="00A83C1D">
        <w:rPr>
          <w:rFonts w:ascii="GHEA Grapalat" w:eastAsia="Times New Roman" w:hAnsi="GHEA Grapalat"/>
          <w:spacing w:val="-6"/>
          <w:sz w:val="24"/>
          <w:szCs w:val="24"/>
          <w:lang w:val="hy-AM"/>
        </w:rPr>
        <w:t xml:space="preserve"> </w:t>
      </w:r>
    </w:p>
    <w:p w:rsidR="00183C0B" w:rsidRDefault="00DE0AF3" w:rsidP="0082372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326D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Pr="0043435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2-րդ մաս</w:t>
      </w:r>
      <w:r w:rsidR="001D661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շարադրել հետևյալ խմբագրությամբ.</w:t>
      </w:r>
    </w:p>
    <w:p w:rsidR="00335153" w:rsidRDefault="001D6611" w:rsidP="00335153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D03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03EB9" w:rsidRPr="00D03EB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3F41DD" w:rsidRPr="00AC689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Հուղարկավորության կազմակերպման ստանձնողներ չլինելու դե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պքում այն կազմակերպվում է տվյալ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համայնքի ղեկավարի կողմից` սույն հոդվածի առաջին մասում նշված մարմինների կողմից ներկայացված`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հուղարկավորությունը ստանձնող չլինելու կամ հրաժարվելու վերաբերյալ գրության և անձի մահվան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վկայականի (մեռելածնի դեպքում` մեռելածնի ծննդի պետական գրանցման փաստը հաստատող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փաստաթղթի) հիման վրա, սույն օրենքով սահմանված կարգով: Բժշկական կազմակերպությունում տեղի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ունեցած նորածնի մահվան կամ մեռելածնության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դեպքում հուղարկավորությունը ստանձնող չլինելու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դեպքում այն կազմակերպվում է ոչ ուշ, քան նորածնի մահը արձանագրելու կամ մեռելածնության 15-րդ</w:t>
      </w:r>
      <w:r w:rsid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օրը</w:t>
      </w:r>
      <w:r w:rsidR="009B584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ծնողներից մեկին պատշաճ ձևով տեղեկացնելու պարտադիր պայմանով</w:t>
      </w:r>
      <w:r w:rsidR="00335153" w:rsidRPr="0033515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:»</w:t>
      </w:r>
      <w:r w:rsidR="009F4D0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9D5726" w:rsidRPr="00783A6E" w:rsidRDefault="00335153" w:rsidP="0082372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D5726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3) լրացնել նոր </w:t>
      </w:r>
      <w:r w:rsidR="00783A6E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</w:t>
      </w:r>
      <w:r w:rsidR="009F4D02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r w:rsidR="009D5726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 հետևյալ բովանդակությամբ.</w:t>
      </w:r>
    </w:p>
    <w:p w:rsidR="009D5726" w:rsidRDefault="009D5726" w:rsidP="00823720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9F4D02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C6899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783A6E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9F4D02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ահացած </w:t>
      </w:r>
      <w:r w:rsidR="00783A6E" w:rsidRPr="00783A6E">
        <w:rPr>
          <w:rFonts w:ascii="GHEA Grapalat" w:hAnsi="GHEA Grapalat"/>
          <w:sz w:val="24"/>
          <w:szCs w:val="24"/>
          <w:lang w:val="hy-AM"/>
        </w:rPr>
        <w:t>ն</w:t>
      </w:r>
      <w:r w:rsidR="00930419" w:rsidRPr="00783A6E">
        <w:rPr>
          <w:rFonts w:ascii="GHEA Grapalat" w:hAnsi="GHEA Grapalat"/>
          <w:sz w:val="24"/>
          <w:szCs w:val="24"/>
          <w:lang w:val="hy-AM"/>
        </w:rPr>
        <w:t>որածինների և մեռելածինների հուղարկավորության կազմակերպման ստանձնող չլինելու դեպքում հուղարկավորությունը կազմակերպվում է քաղաքացիական գերեզմանատներում՝ այդ նպատակով հատուկ առանձնացված տարածքում</w:t>
      </w:r>
      <w:r w:rsidR="00183C0B" w:rsidRPr="00783A6E">
        <w:rPr>
          <w:rFonts w:ascii="GHEA Grapalat" w:hAnsi="GHEA Grapalat"/>
          <w:sz w:val="24"/>
          <w:szCs w:val="24"/>
          <w:lang w:val="hy-AM"/>
        </w:rPr>
        <w:t xml:space="preserve">` Հայաստանի </w:t>
      </w:r>
      <w:r w:rsidR="00C60E4C" w:rsidRPr="00783A6E">
        <w:rPr>
          <w:rFonts w:ascii="GHEA Grapalat" w:hAnsi="GHEA Grapalat"/>
          <w:sz w:val="24"/>
          <w:szCs w:val="24"/>
          <w:lang w:val="hy-AM"/>
        </w:rPr>
        <w:t>Հ</w:t>
      </w:r>
      <w:r w:rsidR="00183C0B" w:rsidRPr="00783A6E">
        <w:rPr>
          <w:rFonts w:ascii="GHEA Grapalat" w:hAnsi="GHEA Grapalat"/>
          <w:sz w:val="24"/>
          <w:szCs w:val="24"/>
          <w:lang w:val="hy-AM"/>
        </w:rPr>
        <w:t>անրապետության կառավարության կողմից սահմանված կարգով</w:t>
      </w:r>
      <w:r w:rsidR="00930419" w:rsidRPr="00783A6E">
        <w:rPr>
          <w:rFonts w:ascii="GHEA Grapalat" w:hAnsi="GHEA Grapalat"/>
          <w:sz w:val="24"/>
          <w:szCs w:val="24"/>
          <w:lang w:val="hy-AM"/>
        </w:rPr>
        <w:t>։</w:t>
      </w:r>
      <w:r w:rsidR="00930419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9F4D02" w:rsidRPr="00783A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B755F1" w:rsidRPr="00AC6899" w:rsidRDefault="007A468B" w:rsidP="00823720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4</w:t>
      </w:r>
      <w:r w:rsidR="00B755F1" w:rsidRPr="00AC6899">
        <w:rPr>
          <w:rFonts w:ascii="GHEA Grapalat" w:hAnsi="GHEA Grapalat"/>
          <w:b/>
          <w:sz w:val="24"/>
          <w:szCs w:val="24"/>
          <w:lang w:val="hy-AM"/>
        </w:rPr>
        <w:t>.</w:t>
      </w:r>
      <w:r w:rsidR="00B755F1" w:rsidRPr="00AC6899">
        <w:rPr>
          <w:rFonts w:ascii="GHEA Grapalat" w:hAnsi="GHEA Grapalat"/>
          <w:sz w:val="24"/>
          <w:szCs w:val="24"/>
          <w:lang w:val="hy-AM"/>
        </w:rPr>
        <w:t xml:space="preserve"> Օրենքի 17-րդ հոդվածում «կարգով» բառից հետո լրացնել «բացառությամբ սույն օրենքի 15-րդ հոդվածի 2-րդ և </w:t>
      </w:r>
      <w:r w:rsidR="009F4D02">
        <w:rPr>
          <w:rFonts w:ascii="GHEA Grapalat" w:hAnsi="GHEA Grapalat"/>
          <w:sz w:val="24"/>
          <w:szCs w:val="24"/>
          <w:lang w:val="hy-AM"/>
        </w:rPr>
        <w:t>3</w:t>
      </w:r>
      <w:r w:rsidR="00B755F1" w:rsidRPr="00AC6899">
        <w:rPr>
          <w:rFonts w:ascii="GHEA Grapalat" w:hAnsi="GHEA Grapalat"/>
          <w:sz w:val="24"/>
          <w:szCs w:val="24"/>
          <w:lang w:val="hy-AM"/>
        </w:rPr>
        <w:t>-</w:t>
      </w:r>
      <w:r w:rsidR="009F4D02">
        <w:rPr>
          <w:rFonts w:ascii="GHEA Grapalat" w:hAnsi="GHEA Grapalat"/>
          <w:sz w:val="24"/>
          <w:szCs w:val="24"/>
          <w:lang w:val="hy-AM"/>
        </w:rPr>
        <w:t>րդ</w:t>
      </w:r>
      <w:r w:rsidR="00B755F1" w:rsidRPr="00AC6899">
        <w:rPr>
          <w:rFonts w:ascii="GHEA Grapalat" w:hAnsi="GHEA Grapalat"/>
          <w:sz w:val="24"/>
          <w:szCs w:val="24"/>
          <w:lang w:val="hy-AM"/>
        </w:rPr>
        <w:t xml:space="preserve"> մասերով նախատեսված դեպքերի»</w:t>
      </w:r>
      <w:r w:rsidR="009F4D02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B755F1" w:rsidRPr="00AC6899">
        <w:rPr>
          <w:rFonts w:ascii="GHEA Grapalat" w:hAnsi="GHEA Grapalat"/>
          <w:sz w:val="24"/>
          <w:szCs w:val="24"/>
          <w:lang w:val="hy-AM"/>
        </w:rPr>
        <w:t>:</w:t>
      </w:r>
    </w:p>
    <w:p w:rsidR="00DE0AF3" w:rsidRPr="00F72D0F" w:rsidRDefault="00B755F1" w:rsidP="00C61549">
      <w:pPr>
        <w:shd w:val="clear" w:color="auto" w:fill="FFFFFF"/>
        <w:spacing w:after="0" w:line="360" w:lineRule="auto"/>
        <w:ind w:firstLine="374"/>
        <w:jc w:val="both"/>
        <w:rPr>
          <w:lang w:val="hy-AM"/>
        </w:rPr>
      </w:pPr>
      <w:r w:rsidRPr="00AC6899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="007A468B">
        <w:rPr>
          <w:rFonts w:ascii="GHEA Grapalat" w:hAnsi="GHEA Grapalat"/>
          <w:b/>
          <w:sz w:val="24"/>
          <w:szCs w:val="24"/>
          <w:lang w:val="hy-AM"/>
        </w:rPr>
        <w:t xml:space="preserve"> 5</w:t>
      </w:r>
      <w:r w:rsidR="00DE0AF3" w:rsidRPr="00AC6899">
        <w:rPr>
          <w:rFonts w:ascii="GHEA Grapalat" w:hAnsi="GHEA Grapalat"/>
          <w:b/>
          <w:sz w:val="24"/>
          <w:szCs w:val="24"/>
          <w:lang w:val="hy-AM"/>
        </w:rPr>
        <w:t>.</w:t>
      </w:r>
      <w:r w:rsidR="00DE0AF3" w:rsidRPr="00AC6899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</w:t>
      </w:r>
      <w:r w:rsidR="00C61549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AF3" w:rsidRPr="00AC6899">
        <w:rPr>
          <w:rFonts w:ascii="GHEA Grapalat" w:hAnsi="GHEA Grapalat"/>
          <w:sz w:val="24"/>
          <w:szCs w:val="24"/>
          <w:lang w:val="hy-AM"/>
        </w:rPr>
        <w:t>պաշտոնական հրապարակման օրվան հաջորդող տասներորդ օրը:</w:t>
      </w:r>
      <w:bookmarkStart w:id="0" w:name="_GoBack"/>
      <w:bookmarkEnd w:id="0"/>
      <w:r w:rsidR="00C61549" w:rsidRPr="00F72D0F">
        <w:rPr>
          <w:lang w:val="hy-AM"/>
        </w:rPr>
        <w:t xml:space="preserve"> </w:t>
      </w:r>
    </w:p>
    <w:p w:rsidR="00974AD6" w:rsidRPr="00DE0AF3" w:rsidRDefault="00974AD6">
      <w:pPr>
        <w:rPr>
          <w:lang w:val="hy-AM"/>
        </w:rPr>
      </w:pPr>
    </w:p>
    <w:sectPr w:rsidR="00974AD6" w:rsidRPr="00DE0AF3" w:rsidSect="00C61549">
      <w:pgSz w:w="11907" w:h="16840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AF3"/>
    <w:rsid w:val="00160B8D"/>
    <w:rsid w:val="00183C0B"/>
    <w:rsid w:val="001D6611"/>
    <w:rsid w:val="00335153"/>
    <w:rsid w:val="003A01EF"/>
    <w:rsid w:val="003F41DD"/>
    <w:rsid w:val="004346E2"/>
    <w:rsid w:val="004E6B0D"/>
    <w:rsid w:val="005813D4"/>
    <w:rsid w:val="00583731"/>
    <w:rsid w:val="00634982"/>
    <w:rsid w:val="006D7552"/>
    <w:rsid w:val="006E22CB"/>
    <w:rsid w:val="00724642"/>
    <w:rsid w:val="00783A6E"/>
    <w:rsid w:val="00791B90"/>
    <w:rsid w:val="007A468B"/>
    <w:rsid w:val="00823720"/>
    <w:rsid w:val="00930419"/>
    <w:rsid w:val="00942A09"/>
    <w:rsid w:val="00974AD6"/>
    <w:rsid w:val="009B5844"/>
    <w:rsid w:val="009D5726"/>
    <w:rsid w:val="009F4D02"/>
    <w:rsid w:val="00AC6899"/>
    <w:rsid w:val="00AF581A"/>
    <w:rsid w:val="00B20E43"/>
    <w:rsid w:val="00B755F1"/>
    <w:rsid w:val="00B8315E"/>
    <w:rsid w:val="00BB14B9"/>
    <w:rsid w:val="00BB543D"/>
    <w:rsid w:val="00C60E4C"/>
    <w:rsid w:val="00C61549"/>
    <w:rsid w:val="00D03EB9"/>
    <w:rsid w:val="00D41093"/>
    <w:rsid w:val="00DA3064"/>
    <w:rsid w:val="00DE0AF3"/>
    <w:rsid w:val="00E4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D7EDB"/>
  <w15:chartTrackingRefBased/>
  <w15:docId w15:val="{F9F57442-923A-41DC-8FD0-3A9E9DE42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3E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>https:/mul2-moh.gov.am/tasks/535693/oneclick/Naxagic_huxarkavorutyun.docx?token=8dd1447eb893af6c4de889c2177bb3ff</cp:keywords>
  <dc:description/>
  <cp:lastModifiedBy>MOH</cp:lastModifiedBy>
  <cp:revision>3</cp:revision>
  <dcterms:created xsi:type="dcterms:W3CDTF">2023-08-08T08:41:00Z</dcterms:created>
  <dcterms:modified xsi:type="dcterms:W3CDTF">2023-08-08T08:42:00Z</dcterms:modified>
</cp:coreProperties>
</file>