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15F" w:rsidRDefault="009D215F" w:rsidP="00A15E50">
      <w:pPr>
        <w:spacing w:after="0" w:line="360" w:lineRule="auto"/>
        <w:ind w:firstLine="709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93AAE">
        <w:rPr>
          <w:rFonts w:ascii="GHEA Grapalat" w:hAnsi="GHEA Grapalat"/>
          <w:b/>
          <w:sz w:val="24"/>
          <w:szCs w:val="24"/>
          <w:lang w:val="hy-AM"/>
        </w:rPr>
        <w:t>Հ Ի Մ Ն Ա Վ Ո Ր ՈՒ Մ</w:t>
      </w:r>
    </w:p>
    <w:p w:rsidR="009D215F" w:rsidRPr="00893AAE" w:rsidRDefault="009D215F" w:rsidP="00A15E50">
      <w:pPr>
        <w:spacing w:after="0" w:line="360" w:lineRule="auto"/>
        <w:ind w:firstLine="709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9D215F" w:rsidRPr="00DD20C6" w:rsidRDefault="00DD20C6" w:rsidP="00DD20C6">
      <w:pPr>
        <w:spacing w:after="0" w:line="360" w:lineRule="auto"/>
        <w:jc w:val="center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D20C6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«2023-2024 ԹՎԱԿԱՆՆԵՐԻ ՈՐՍԻ ԿԵՆԴԱՆԻՆԵՐԻ ՑԱՆԿԸ, ԴՐԱՆՑ ՕԳՏԱԳՈՐԾՄԱՆ ԹՈՒՅԼԱՏՐԵԼԻ ՉԱՓԱՔԱՆԱԿՆԵՐԸ ԵՎ ՈՐՍԻ ԺԱՄԿԵՏՆԵՐԸ ՍԱՀՄԱՆԵԼՈՒ ՄԱՍԻՆ»</w:t>
      </w:r>
      <w:r w:rsidR="009D215F" w:rsidRPr="00DD20C6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</w:t>
      </w:r>
      <w:r w:rsidR="009D215F" w:rsidRPr="00893AAE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ՇՐՋԱԿԱ ՄԻՋԱՎԱՅՐԻ ՆԱԽԱՐԱՐԻ ՀՐԱՄԱՆԻ ՆԱԽԱԳԾԻ ՎԵՐԱԲԵՐՅԱԼ</w:t>
      </w:r>
    </w:p>
    <w:p w:rsidR="009D215F" w:rsidRPr="001A47F2" w:rsidRDefault="001A47F2" w:rsidP="00C17CB0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</w:pPr>
      <w:r w:rsidRPr="001A47F2">
        <w:rPr>
          <w:rFonts w:ascii="GHEA Grapalat" w:hAnsi="GHEA Grapalat"/>
          <w:b/>
          <w:sz w:val="24"/>
          <w:szCs w:val="24"/>
          <w:lang w:val="hy-AM"/>
        </w:rPr>
        <w:t>Ընթացիկ</w:t>
      </w:r>
      <w:r w:rsidRPr="001A47F2">
        <w:rPr>
          <w:rFonts w:ascii="GHEA Grapalat" w:hAnsi="GHEA Grapalat"/>
          <w:b/>
          <w:sz w:val="24"/>
          <w:szCs w:val="24"/>
          <w:lang w:val="fi-FI"/>
        </w:rPr>
        <w:t xml:space="preserve"> </w:t>
      </w:r>
      <w:r w:rsidRPr="001A47F2">
        <w:rPr>
          <w:rFonts w:ascii="GHEA Grapalat" w:hAnsi="GHEA Grapalat"/>
          <w:b/>
          <w:sz w:val="24"/>
          <w:szCs w:val="24"/>
          <w:lang w:val="hy-AM"/>
        </w:rPr>
        <w:t>իրավիճակը</w:t>
      </w:r>
      <w:r w:rsidRPr="001A47F2">
        <w:rPr>
          <w:rFonts w:ascii="GHEA Grapalat" w:hAnsi="GHEA Grapalat"/>
          <w:b/>
          <w:sz w:val="24"/>
          <w:szCs w:val="24"/>
          <w:lang w:val="fi-FI"/>
        </w:rPr>
        <w:t xml:space="preserve"> </w:t>
      </w:r>
      <w:r w:rsidRPr="001A47F2">
        <w:rPr>
          <w:rFonts w:ascii="GHEA Grapalat" w:hAnsi="GHEA Grapalat"/>
          <w:b/>
          <w:sz w:val="24"/>
          <w:szCs w:val="24"/>
          <w:lang w:val="hy-AM"/>
        </w:rPr>
        <w:t>և</w:t>
      </w:r>
      <w:r w:rsidRPr="001A47F2">
        <w:rPr>
          <w:rFonts w:ascii="GHEA Grapalat" w:hAnsi="GHEA Grapalat"/>
          <w:b/>
          <w:sz w:val="24"/>
          <w:szCs w:val="24"/>
          <w:lang w:val="fi-FI"/>
        </w:rPr>
        <w:t xml:space="preserve"> </w:t>
      </w:r>
      <w:r w:rsidRPr="001A47F2">
        <w:rPr>
          <w:rFonts w:ascii="GHEA Grapalat" w:hAnsi="GHEA Grapalat"/>
          <w:b/>
          <w:sz w:val="24"/>
          <w:szCs w:val="24"/>
          <w:lang w:val="hy-AM"/>
        </w:rPr>
        <w:t>իրավական</w:t>
      </w:r>
      <w:r w:rsidRPr="001A47F2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 w:rsidRPr="001A47F2">
        <w:rPr>
          <w:rFonts w:ascii="GHEA Grapalat" w:hAnsi="GHEA Grapalat"/>
          <w:b/>
          <w:sz w:val="24"/>
          <w:szCs w:val="24"/>
          <w:lang w:val="hy-AM"/>
        </w:rPr>
        <w:t>ակտի</w:t>
      </w:r>
      <w:r w:rsidRPr="001A47F2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 w:rsidRPr="001A47F2">
        <w:rPr>
          <w:rFonts w:ascii="GHEA Grapalat" w:hAnsi="GHEA Grapalat"/>
          <w:b/>
          <w:sz w:val="24"/>
          <w:szCs w:val="24"/>
          <w:lang w:val="hy-AM"/>
        </w:rPr>
        <w:t>ընդունման</w:t>
      </w:r>
      <w:r w:rsidRPr="001A47F2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 w:rsidRPr="001A47F2">
        <w:rPr>
          <w:rFonts w:ascii="GHEA Grapalat" w:hAnsi="GHEA Grapalat"/>
          <w:b/>
          <w:sz w:val="24"/>
          <w:szCs w:val="24"/>
          <w:lang w:val="hy-AM"/>
        </w:rPr>
        <w:t>անհրաժեշտությունը</w:t>
      </w:r>
    </w:p>
    <w:p w:rsidR="00C17CB0" w:rsidRDefault="009D215F" w:rsidP="00C17CB0">
      <w:pPr>
        <w:tabs>
          <w:tab w:val="left" w:pos="0"/>
          <w:tab w:val="left" w:pos="360"/>
        </w:tabs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93AAE">
        <w:rPr>
          <w:rFonts w:ascii="GHEA Grapalat" w:eastAsia="Calibri" w:hAnsi="GHEA Grapalat" w:cs="Calibri"/>
          <w:sz w:val="24"/>
          <w:szCs w:val="24"/>
          <w:lang w:val="hy-AM"/>
        </w:rPr>
        <w:t>Նախագծի</w:t>
      </w:r>
      <w:r w:rsidRPr="00893AA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Pr="00893AAE">
        <w:rPr>
          <w:rFonts w:ascii="GHEA Grapalat" w:eastAsia="Calibri" w:hAnsi="GHEA Grapalat" w:cs="Calibri"/>
          <w:sz w:val="24"/>
          <w:szCs w:val="24"/>
          <w:lang w:val="hy-AM"/>
        </w:rPr>
        <w:t>մշակման</w:t>
      </w:r>
      <w:r w:rsidRPr="00893AA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Pr="00893AAE">
        <w:rPr>
          <w:rFonts w:ascii="GHEA Grapalat" w:eastAsia="Calibri" w:hAnsi="GHEA Grapalat" w:cs="Calibri"/>
          <w:sz w:val="24"/>
          <w:szCs w:val="24"/>
          <w:lang w:val="hy-AM"/>
        </w:rPr>
        <w:t>անհրաժեշտությունը</w:t>
      </w:r>
      <w:r w:rsidRPr="00893AA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Pr="00893AAE">
        <w:rPr>
          <w:rFonts w:ascii="GHEA Grapalat" w:eastAsia="Calibri" w:hAnsi="GHEA Grapalat" w:cs="Calibri"/>
          <w:sz w:val="24"/>
          <w:szCs w:val="24"/>
          <w:lang w:val="hy-AM"/>
        </w:rPr>
        <w:t>բխում</w:t>
      </w:r>
      <w:r w:rsidRPr="00893AA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Pr="00893AAE">
        <w:rPr>
          <w:rFonts w:ascii="GHEA Grapalat" w:eastAsia="Calibri" w:hAnsi="GHEA Grapalat" w:cs="Calibri"/>
          <w:sz w:val="24"/>
          <w:szCs w:val="24"/>
          <w:lang w:val="hy-AM"/>
        </w:rPr>
        <w:t>է</w:t>
      </w:r>
      <w:r w:rsidRPr="00893AA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Pr="00893AAE">
        <w:rPr>
          <w:rFonts w:ascii="GHEA Grapalat" w:hAnsi="GHEA Grapalat" w:cs="Sylfaen"/>
          <w:sz w:val="24"/>
          <w:szCs w:val="24"/>
          <w:lang w:val="hy-AM"/>
        </w:rPr>
        <w:t>«Որսի և որսորդական տնտեսության վարման մասին»</w:t>
      </w:r>
      <w:r w:rsidRPr="00893AAE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893AAE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893AAE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893AAE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893AAE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893AAE">
        <w:rPr>
          <w:rFonts w:ascii="GHEA Grapalat" w:hAnsi="GHEA Grapalat" w:cs="Sylfaen"/>
          <w:sz w:val="24"/>
          <w:szCs w:val="24"/>
          <w:lang w:val="hy-AM"/>
        </w:rPr>
        <w:t>օրենքի</w:t>
      </w:r>
      <w:r w:rsidRPr="00893AAE">
        <w:rPr>
          <w:rFonts w:ascii="GHEA Grapalat" w:hAnsi="GHEA Grapalat" w:cs="Times Armenian"/>
          <w:sz w:val="24"/>
          <w:szCs w:val="24"/>
          <w:lang w:val="hy-AM"/>
        </w:rPr>
        <w:t xml:space="preserve"> 5-րդ հոդվածի 2-րդ և 8-</w:t>
      </w:r>
      <w:r w:rsidRPr="00893AAE">
        <w:rPr>
          <w:rFonts w:ascii="GHEA Grapalat" w:hAnsi="GHEA Grapalat" w:cs="Sylfaen"/>
          <w:sz w:val="24"/>
          <w:szCs w:val="24"/>
          <w:lang w:val="hy-AM"/>
        </w:rPr>
        <w:t>րդ</w:t>
      </w:r>
      <w:r w:rsidRPr="00893AAE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893AAE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893AAE">
        <w:rPr>
          <w:rFonts w:ascii="GHEA Grapalat" w:hAnsi="GHEA Grapalat" w:cs="Times Armenian"/>
          <w:sz w:val="24"/>
          <w:szCs w:val="24"/>
          <w:lang w:val="hy-AM"/>
        </w:rPr>
        <w:t xml:space="preserve"> 1-ին մասի 8-</w:t>
      </w:r>
      <w:r w:rsidRPr="00893AAE">
        <w:rPr>
          <w:rFonts w:ascii="GHEA Grapalat" w:hAnsi="GHEA Grapalat" w:cs="Sylfaen"/>
          <w:sz w:val="24"/>
          <w:szCs w:val="24"/>
          <w:lang w:val="hy-AM"/>
        </w:rPr>
        <w:t>րդ</w:t>
      </w:r>
      <w:r w:rsidRPr="00893AAE">
        <w:rPr>
          <w:rFonts w:ascii="GHEA Grapalat" w:hAnsi="GHEA Grapalat" w:cs="Times Armenian"/>
          <w:sz w:val="24"/>
          <w:szCs w:val="24"/>
          <w:lang w:val="hy-AM"/>
        </w:rPr>
        <w:t xml:space="preserve"> կետի պահանջներից</w:t>
      </w:r>
      <w:r w:rsidRPr="00893AAE">
        <w:rPr>
          <w:rFonts w:ascii="GHEA Grapalat" w:eastAsia="GHEA Grapalat" w:hAnsi="GHEA Grapalat" w:cs="GHEA Grapalat"/>
          <w:sz w:val="24"/>
          <w:szCs w:val="24"/>
          <w:lang w:val="hy-AM"/>
        </w:rPr>
        <w:t>, համաձայն որի լիազոր մարմնի իրավասությունն է որսի կենդանիների ցանկի հաստատումը, դրանց որսի համար նախատեսվող տարեկան օգտագործման թույլատրելի չափաքանակների և որսի ժամկետների սահմանումը։</w:t>
      </w:r>
    </w:p>
    <w:p w:rsidR="00C17CB0" w:rsidRDefault="00C17CB0" w:rsidP="00C17CB0">
      <w:pPr>
        <w:tabs>
          <w:tab w:val="left" w:pos="0"/>
          <w:tab w:val="left" w:pos="360"/>
        </w:tabs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A24CE">
        <w:rPr>
          <w:rFonts w:ascii="GHEA Grapalat" w:hAnsi="GHEA Grapalat" w:cs="Sylfaen"/>
          <w:sz w:val="24"/>
          <w:szCs w:val="24"/>
          <w:lang w:val="hy-AM"/>
        </w:rPr>
        <w:t>Նախագծի մշակմ</w:t>
      </w:r>
      <w:r>
        <w:rPr>
          <w:rFonts w:ascii="GHEA Grapalat" w:hAnsi="GHEA Grapalat" w:cs="Sylfaen"/>
          <w:sz w:val="24"/>
          <w:szCs w:val="24"/>
          <w:lang w:val="hy-AM"/>
        </w:rPr>
        <w:t>ան համար հիմք են հանդիսացել 2023</w:t>
      </w:r>
      <w:r w:rsidRPr="00AA24CE">
        <w:rPr>
          <w:rFonts w:ascii="GHEA Grapalat" w:hAnsi="GHEA Grapalat" w:cs="Sylfaen"/>
          <w:sz w:val="24"/>
          <w:szCs w:val="24"/>
          <w:lang w:val="hy-AM"/>
        </w:rPr>
        <w:t xml:space="preserve"> թվականին Հայաստանի</w:t>
      </w:r>
      <w:r w:rsidRPr="00AA24CE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AA24CE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AA24CE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AA24CE">
        <w:rPr>
          <w:rFonts w:ascii="GHEA Grapalat" w:hAnsi="GHEA Grapalat" w:cs="Sylfaen"/>
          <w:sz w:val="24"/>
          <w:szCs w:val="24"/>
          <w:lang w:val="hy-AM"/>
        </w:rPr>
        <w:t>գիտությունների</w:t>
      </w:r>
      <w:r w:rsidRPr="00AA24CE">
        <w:rPr>
          <w:rFonts w:ascii="GHEA Grapalat" w:hAnsi="GHEA Grapalat" w:cs="Times Armenian"/>
          <w:sz w:val="24"/>
          <w:szCs w:val="24"/>
          <w:lang w:val="hy-AM"/>
        </w:rPr>
        <w:t xml:space="preserve"> ա</w:t>
      </w:r>
      <w:r w:rsidRPr="00AA24CE">
        <w:rPr>
          <w:rFonts w:ascii="GHEA Grapalat" w:hAnsi="GHEA Grapalat" w:cs="Sylfaen"/>
          <w:sz w:val="24"/>
          <w:szCs w:val="24"/>
          <w:lang w:val="hy-AM"/>
        </w:rPr>
        <w:t>զգային</w:t>
      </w:r>
      <w:r w:rsidRPr="00AA24CE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AA24CE">
        <w:rPr>
          <w:rFonts w:ascii="GHEA Grapalat" w:hAnsi="GHEA Grapalat" w:cs="Sylfaen"/>
          <w:sz w:val="24"/>
          <w:szCs w:val="24"/>
          <w:lang w:val="hy-AM"/>
        </w:rPr>
        <w:t>ակադեմիայի</w:t>
      </w:r>
      <w:r w:rsidRPr="00AA24CE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>
        <w:rPr>
          <w:rFonts w:ascii="GHEA Grapalat" w:hAnsi="GHEA Grapalat" w:cs="Times Armenian"/>
          <w:sz w:val="24"/>
          <w:szCs w:val="24"/>
          <w:lang w:val="hy-AM"/>
        </w:rPr>
        <w:t>«Կ</w:t>
      </w:r>
      <w:r w:rsidRPr="00AA24CE">
        <w:rPr>
          <w:rFonts w:ascii="GHEA Grapalat" w:hAnsi="GHEA Grapalat" w:cs="Sylfaen"/>
          <w:sz w:val="24"/>
          <w:szCs w:val="24"/>
          <w:lang w:val="hy-AM"/>
        </w:rPr>
        <w:t>ենդանաբանության</w:t>
      </w:r>
      <w:r w:rsidRPr="00AA24CE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AA24CE">
        <w:rPr>
          <w:rFonts w:ascii="GHEA Grapalat" w:hAnsi="GHEA Grapalat" w:cs="Sylfaen"/>
          <w:sz w:val="24"/>
          <w:szCs w:val="24"/>
          <w:lang w:val="hy-AM"/>
        </w:rPr>
        <w:t>և</w:t>
      </w:r>
      <w:r w:rsidRPr="00AA24CE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AA24CE">
        <w:rPr>
          <w:rFonts w:ascii="GHEA Grapalat" w:hAnsi="GHEA Grapalat" w:cs="Sylfaen"/>
          <w:sz w:val="24"/>
          <w:szCs w:val="24"/>
          <w:lang w:val="hy-AM"/>
        </w:rPr>
        <w:t>հիդրոէկոլոգիայի</w:t>
      </w:r>
      <w:r w:rsidRPr="00AA24CE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AA24CE">
        <w:rPr>
          <w:rFonts w:ascii="GHEA Grapalat" w:hAnsi="GHEA Grapalat" w:cs="Sylfaen"/>
          <w:sz w:val="24"/>
          <w:szCs w:val="24"/>
          <w:lang w:val="hy-AM"/>
        </w:rPr>
        <w:t>գիտական</w:t>
      </w:r>
      <w:r w:rsidRPr="00AA24CE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AA24CE">
        <w:rPr>
          <w:rFonts w:ascii="GHEA Grapalat" w:hAnsi="GHEA Grapalat" w:cs="Sylfaen"/>
          <w:sz w:val="24"/>
          <w:szCs w:val="24"/>
          <w:lang w:val="hy-AM"/>
        </w:rPr>
        <w:t>կենտրոն</w:t>
      </w:r>
      <w:r>
        <w:rPr>
          <w:rFonts w:ascii="GHEA Grapalat" w:hAnsi="GHEA Grapalat" w:cs="Sylfaen"/>
          <w:sz w:val="24"/>
          <w:szCs w:val="24"/>
          <w:lang w:val="hy-AM"/>
        </w:rPr>
        <w:t>» ՊՈԱԿ-</w:t>
      </w:r>
      <w:r w:rsidRPr="00AA24CE">
        <w:rPr>
          <w:rFonts w:ascii="GHEA Grapalat" w:hAnsi="GHEA Grapalat" w:cs="Sylfaen"/>
          <w:sz w:val="24"/>
          <w:szCs w:val="24"/>
          <w:lang w:val="hy-AM"/>
        </w:rPr>
        <w:t>ի (այսուհետ՝ Կենտրոն</w:t>
      </w:r>
      <w:r w:rsidRPr="003A4C1C">
        <w:rPr>
          <w:rFonts w:ascii="GHEA Grapalat" w:hAnsi="GHEA Grapalat" w:cs="Sylfaen"/>
          <w:sz w:val="24"/>
          <w:szCs w:val="24"/>
          <w:lang w:val="hy-AM"/>
        </w:rPr>
        <w:t>) կողմից իրականացված գիտական ուսումնասիրությունների և հաշվառման արդյունքները:</w:t>
      </w:r>
    </w:p>
    <w:p w:rsidR="001A47F2" w:rsidRPr="001A47F2" w:rsidRDefault="001A47F2" w:rsidP="00C17CB0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1A47F2">
        <w:rPr>
          <w:rFonts w:ascii="GHEA Grapalat" w:hAnsi="GHEA Grapalat"/>
          <w:b/>
          <w:sz w:val="24"/>
          <w:szCs w:val="24"/>
          <w:lang w:val="hy-AM"/>
        </w:rPr>
        <w:t xml:space="preserve">Առաջարկվող կարգավորման բնույթը </w:t>
      </w:r>
    </w:p>
    <w:p w:rsidR="001A47F2" w:rsidRDefault="001A47F2" w:rsidP="00C17CB0">
      <w:pPr>
        <w:suppressAutoHyphens/>
        <w:spacing w:after="0" w:line="360" w:lineRule="auto"/>
        <w:ind w:firstLine="72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1A47F2">
        <w:rPr>
          <w:rFonts w:ascii="GHEA Grapalat" w:eastAsia="GHEA Grapalat" w:hAnsi="GHEA Grapalat" w:cs="GHEA Grapalat"/>
          <w:sz w:val="24"/>
          <w:szCs w:val="24"/>
          <w:lang w:val="hy-AM"/>
        </w:rPr>
        <w:t>Նախագծի ընդունման նպատակը կ</w:t>
      </w:r>
      <w:r w:rsidRPr="001A47F2">
        <w:rPr>
          <w:rFonts w:ascii="GHEA Grapalat" w:hAnsi="GHEA Grapalat" w:cs="Calibri"/>
          <w:sz w:val="24"/>
          <w:szCs w:val="24"/>
          <w:shd w:val="clear" w:color="auto" w:fill="FFFFFF"/>
          <w:lang w:val="hy-AM"/>
        </w:rPr>
        <w:t>ենդանական</w:t>
      </w:r>
      <w:r w:rsidRPr="001A47F2">
        <w:rPr>
          <w:rFonts w:ascii="GHEA Grapalat" w:eastAsia="GHEA Grapalat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1A47F2">
        <w:rPr>
          <w:rFonts w:ascii="GHEA Grapalat" w:hAnsi="GHEA Grapalat" w:cs="Calibri"/>
          <w:sz w:val="24"/>
          <w:szCs w:val="24"/>
          <w:shd w:val="clear" w:color="auto" w:fill="FFFFFF"/>
          <w:lang w:val="hy-AM"/>
        </w:rPr>
        <w:t>աշխարհի</w:t>
      </w:r>
      <w:r w:rsidRPr="001A47F2">
        <w:rPr>
          <w:rFonts w:ascii="GHEA Grapalat" w:eastAsia="GHEA Grapalat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1A47F2">
        <w:rPr>
          <w:rFonts w:ascii="GHEA Grapalat" w:hAnsi="GHEA Grapalat" w:cs="Calibri"/>
          <w:sz w:val="24"/>
          <w:szCs w:val="24"/>
          <w:shd w:val="clear" w:color="auto" w:fill="FFFFFF"/>
          <w:lang w:val="hy-AM"/>
        </w:rPr>
        <w:t>օբյեկտների օգտագործման</w:t>
      </w:r>
      <w:r w:rsidRPr="001A47F2">
        <w:rPr>
          <w:rFonts w:ascii="GHEA Grapalat" w:eastAsia="GHEA Grapalat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1A47F2">
        <w:rPr>
          <w:rFonts w:ascii="GHEA Grapalat" w:hAnsi="GHEA Grapalat" w:cs="Calibri"/>
          <w:sz w:val="24"/>
          <w:szCs w:val="24"/>
          <w:shd w:val="clear" w:color="auto" w:fill="FFFFFF"/>
          <w:lang w:val="hy-AM"/>
        </w:rPr>
        <w:t>մասին</w:t>
      </w:r>
      <w:r w:rsidRPr="001A47F2">
        <w:rPr>
          <w:rFonts w:ascii="GHEA Grapalat" w:eastAsia="GHEA Grapalat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1A47F2">
        <w:rPr>
          <w:rFonts w:ascii="GHEA Grapalat" w:hAnsi="GHEA Grapalat" w:cs="Calibri"/>
          <w:sz w:val="24"/>
          <w:szCs w:val="24"/>
          <w:shd w:val="clear" w:color="auto" w:fill="FFFFFF"/>
          <w:lang w:val="hy-AM"/>
        </w:rPr>
        <w:t>պայմանագրերի</w:t>
      </w:r>
      <w:r w:rsidRPr="001A47F2">
        <w:rPr>
          <w:rFonts w:ascii="GHEA Grapalat" w:eastAsia="GHEA Grapalat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1A47F2">
        <w:rPr>
          <w:rFonts w:ascii="GHEA Grapalat" w:hAnsi="GHEA Grapalat" w:cs="Calibri"/>
          <w:sz w:val="24"/>
          <w:szCs w:val="24"/>
          <w:shd w:val="clear" w:color="auto" w:fill="FFFFFF"/>
          <w:lang w:val="hy-AM"/>
        </w:rPr>
        <w:t>կնքման</w:t>
      </w:r>
      <w:r w:rsidRPr="001A47F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Pr="001A47F2">
        <w:rPr>
          <w:rFonts w:ascii="GHEA Grapalat" w:hAnsi="GHEA Grapalat" w:cs="Calibri"/>
          <w:sz w:val="24"/>
          <w:szCs w:val="24"/>
          <w:lang w:val="hy-AM"/>
        </w:rPr>
        <w:t>գործընթացի</w:t>
      </w:r>
      <w:r w:rsidRPr="001A47F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Pr="001A47F2">
        <w:rPr>
          <w:rFonts w:ascii="GHEA Grapalat" w:hAnsi="GHEA Grapalat" w:cs="Calibri"/>
          <w:sz w:val="24"/>
          <w:szCs w:val="24"/>
          <w:lang w:val="hy-AM"/>
        </w:rPr>
        <w:t>կանոնակարգումը և կենդանական պաշարների կայուն կառավարումն է։</w:t>
      </w:r>
    </w:p>
    <w:p w:rsidR="001A47F2" w:rsidRPr="001A47F2" w:rsidRDefault="001A47F2" w:rsidP="00C17CB0">
      <w:pPr>
        <w:pStyle w:val="ListParagraph"/>
        <w:numPr>
          <w:ilvl w:val="0"/>
          <w:numId w:val="2"/>
        </w:numPr>
        <w:suppressAutoHyphens/>
        <w:spacing w:after="0" w:line="360" w:lineRule="auto"/>
        <w:ind w:left="360"/>
        <w:jc w:val="both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1A47F2">
        <w:rPr>
          <w:rFonts w:ascii="GHEA Grapalat" w:hAnsi="GHEA Grapalat"/>
          <w:b/>
          <w:sz w:val="24"/>
          <w:szCs w:val="24"/>
          <w:lang w:val="hy-AM"/>
        </w:rPr>
        <w:t>Նախագծի մշակման գործընթացում ներգրավված ինստիտուտները, անձինք և նրանց դիրքորոշումը</w:t>
      </w:r>
    </w:p>
    <w:p w:rsidR="001A47F2" w:rsidRPr="00C61F5A" w:rsidRDefault="001A47F2" w:rsidP="00C17CB0">
      <w:pPr>
        <w:spacing w:line="360" w:lineRule="auto"/>
        <w:ind w:right="-29" w:firstLine="709"/>
        <w:jc w:val="both"/>
        <w:rPr>
          <w:rFonts w:ascii="GHEA Grapalat" w:hAnsi="GHEA Grapalat"/>
          <w:sz w:val="24"/>
          <w:szCs w:val="24"/>
          <w:lang w:val="af-ZA"/>
        </w:rPr>
      </w:pPr>
      <w:bookmarkStart w:id="0" w:name="_GoBack"/>
      <w:bookmarkEnd w:id="0"/>
      <w:r>
        <w:rPr>
          <w:rFonts w:ascii="GHEA Grapalat" w:hAnsi="GHEA Grapalat" w:cs="Sylfaen"/>
          <w:sz w:val="24"/>
          <w:szCs w:val="24"/>
          <w:lang w:val="hy-AM"/>
        </w:rPr>
        <w:t>Նախագիծը</w:t>
      </w:r>
      <w:r w:rsidRPr="00C61F5A">
        <w:rPr>
          <w:rFonts w:ascii="GHEA Grapalat" w:hAnsi="GHEA Grapalat" w:cs="Sylfaen"/>
          <w:sz w:val="24"/>
          <w:szCs w:val="24"/>
          <w:lang w:val="hy-AM"/>
        </w:rPr>
        <w:t xml:space="preserve"> մշակվել է շրջակա միջավայրի նախարարության կողմից</w:t>
      </w:r>
      <w:r w:rsidRPr="00C61F5A">
        <w:rPr>
          <w:rFonts w:ascii="GHEA Grapalat" w:hAnsi="GHEA Grapalat"/>
          <w:sz w:val="24"/>
          <w:szCs w:val="24"/>
          <w:lang w:val="af-ZA"/>
        </w:rPr>
        <w:t>:</w:t>
      </w:r>
    </w:p>
    <w:p w:rsidR="001A47F2" w:rsidRPr="00C17CB0" w:rsidRDefault="001A47F2" w:rsidP="00C17CB0">
      <w:pPr>
        <w:pStyle w:val="ListParagraph"/>
        <w:numPr>
          <w:ilvl w:val="0"/>
          <w:numId w:val="2"/>
        </w:numPr>
        <w:tabs>
          <w:tab w:val="left" w:pos="1134"/>
        </w:tabs>
        <w:spacing w:after="0" w:line="360" w:lineRule="auto"/>
        <w:ind w:left="36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C17CB0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Ակնկալվող արդյունքը</w:t>
      </w:r>
    </w:p>
    <w:p w:rsidR="001A47F2" w:rsidRPr="001A47F2" w:rsidRDefault="001A47F2" w:rsidP="00C17CB0">
      <w:pPr>
        <w:suppressAutoHyphens/>
        <w:spacing w:after="0" w:line="360" w:lineRule="auto"/>
        <w:ind w:firstLine="72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1A47F2">
        <w:rPr>
          <w:rFonts w:ascii="GHEA Grapalat" w:hAnsi="GHEA Grapalat" w:cs="Calibri"/>
          <w:sz w:val="24"/>
          <w:szCs w:val="24"/>
          <w:lang w:val="hy-AM"/>
        </w:rPr>
        <w:t>Նախագծի</w:t>
      </w:r>
      <w:r w:rsidRPr="001A47F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Pr="001A47F2">
        <w:rPr>
          <w:rFonts w:ascii="GHEA Grapalat" w:hAnsi="GHEA Grapalat" w:cs="Calibri"/>
          <w:sz w:val="24"/>
          <w:szCs w:val="24"/>
          <w:lang w:val="hy-AM"/>
        </w:rPr>
        <w:t>ընդունմամբ</w:t>
      </w:r>
      <w:r w:rsidRPr="001A47F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Pr="001A47F2">
        <w:rPr>
          <w:rFonts w:ascii="GHEA Grapalat" w:hAnsi="GHEA Grapalat" w:cs="Calibri"/>
          <w:sz w:val="24"/>
          <w:szCs w:val="24"/>
          <w:lang w:val="hy-AM"/>
        </w:rPr>
        <w:t>կկանոնակարգվի</w:t>
      </w:r>
      <w:r w:rsidRPr="001A47F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="00C17CB0">
        <w:rPr>
          <w:rFonts w:ascii="GHEA Grapalat" w:hAnsi="GHEA Grapalat" w:cs="Calibri"/>
          <w:sz w:val="24"/>
          <w:szCs w:val="24"/>
          <w:shd w:val="clear" w:color="auto" w:fill="FFFFFF"/>
          <w:lang w:val="hy-AM"/>
        </w:rPr>
        <w:t>Կ</w:t>
      </w:r>
      <w:r w:rsidRPr="001A47F2">
        <w:rPr>
          <w:rFonts w:ascii="GHEA Grapalat" w:hAnsi="GHEA Grapalat" w:cs="Calibri"/>
          <w:sz w:val="24"/>
          <w:szCs w:val="24"/>
          <w:shd w:val="clear" w:color="auto" w:fill="FFFFFF"/>
          <w:lang w:val="hy-AM"/>
        </w:rPr>
        <w:t>ենդանական</w:t>
      </w:r>
      <w:r w:rsidRPr="001A47F2">
        <w:rPr>
          <w:rFonts w:ascii="GHEA Grapalat" w:eastAsia="GHEA Grapalat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1A47F2">
        <w:rPr>
          <w:rFonts w:ascii="GHEA Grapalat" w:hAnsi="GHEA Grapalat" w:cs="Calibri"/>
          <w:sz w:val="24"/>
          <w:szCs w:val="24"/>
          <w:shd w:val="clear" w:color="auto" w:fill="FFFFFF"/>
          <w:lang w:val="hy-AM"/>
        </w:rPr>
        <w:t>աշխարհի</w:t>
      </w:r>
      <w:r w:rsidRPr="001A47F2">
        <w:rPr>
          <w:rFonts w:ascii="GHEA Grapalat" w:eastAsia="GHEA Grapalat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1A47F2">
        <w:rPr>
          <w:rFonts w:ascii="GHEA Grapalat" w:hAnsi="GHEA Grapalat" w:cs="Calibri"/>
          <w:sz w:val="24"/>
          <w:szCs w:val="24"/>
          <w:shd w:val="clear" w:color="auto" w:fill="FFFFFF"/>
          <w:lang w:val="hy-AM"/>
        </w:rPr>
        <w:t>օբյեկտների սոցիալական</w:t>
      </w:r>
      <w:r w:rsidRPr="001A47F2">
        <w:rPr>
          <w:rFonts w:ascii="GHEA Grapalat" w:eastAsia="GHEA Grapalat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1A47F2">
        <w:rPr>
          <w:rFonts w:ascii="GHEA Grapalat" w:hAnsi="GHEA Grapalat" w:cs="Calibri"/>
          <w:sz w:val="24"/>
          <w:szCs w:val="24"/>
          <w:shd w:val="clear" w:color="auto" w:fill="FFFFFF"/>
          <w:lang w:val="hy-AM"/>
        </w:rPr>
        <w:t>նպատակներով</w:t>
      </w:r>
      <w:r w:rsidRPr="001A47F2">
        <w:rPr>
          <w:rFonts w:ascii="GHEA Grapalat" w:eastAsia="GHEA Grapalat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1A47F2">
        <w:rPr>
          <w:rFonts w:ascii="GHEA Grapalat" w:hAnsi="GHEA Grapalat" w:cs="Calibri"/>
          <w:sz w:val="24"/>
          <w:szCs w:val="24"/>
          <w:shd w:val="clear" w:color="auto" w:fill="FFFFFF"/>
          <w:lang w:val="hy-AM"/>
        </w:rPr>
        <w:t>օգտագործման</w:t>
      </w:r>
      <w:r w:rsidRPr="001A47F2">
        <w:rPr>
          <w:rFonts w:ascii="GHEA Grapalat" w:eastAsia="GHEA Grapalat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1A47F2">
        <w:rPr>
          <w:rFonts w:ascii="GHEA Grapalat" w:hAnsi="GHEA Grapalat" w:cs="Calibri"/>
          <w:sz w:val="24"/>
          <w:szCs w:val="24"/>
          <w:lang w:val="hy-AM"/>
        </w:rPr>
        <w:t>պայմանագրերի</w:t>
      </w:r>
      <w:r w:rsidRPr="001A47F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Pr="001A47F2">
        <w:rPr>
          <w:rFonts w:ascii="GHEA Grapalat" w:hAnsi="GHEA Grapalat" w:cs="Calibri"/>
          <w:sz w:val="24"/>
          <w:szCs w:val="24"/>
          <w:lang w:val="hy-AM"/>
        </w:rPr>
        <w:t>կնքման</w:t>
      </w:r>
      <w:r w:rsidRPr="001A47F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Pr="001A47F2">
        <w:rPr>
          <w:rFonts w:ascii="GHEA Grapalat" w:hAnsi="GHEA Grapalat" w:cs="Calibri"/>
          <w:sz w:val="24"/>
          <w:szCs w:val="24"/>
          <w:lang w:val="hy-AM"/>
        </w:rPr>
        <w:t>գործընթացը</w:t>
      </w:r>
      <w:r w:rsidRPr="001A47F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</w:t>
      </w:r>
      <w:r w:rsidRPr="001A47F2">
        <w:rPr>
          <w:rFonts w:ascii="GHEA Grapalat" w:hAnsi="GHEA Grapalat" w:cs="Calibri"/>
          <w:sz w:val="24"/>
          <w:szCs w:val="24"/>
          <w:lang w:val="hy-AM"/>
        </w:rPr>
        <w:t>ինչպես</w:t>
      </w:r>
      <w:r w:rsidRPr="001A47F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Pr="001A47F2">
        <w:rPr>
          <w:rFonts w:ascii="GHEA Grapalat" w:hAnsi="GHEA Grapalat" w:cs="Calibri"/>
          <w:sz w:val="24"/>
          <w:szCs w:val="24"/>
          <w:lang w:val="hy-AM"/>
        </w:rPr>
        <w:t>նաև</w:t>
      </w:r>
      <w:r w:rsidRPr="001A47F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Pr="001A47F2">
        <w:rPr>
          <w:rFonts w:ascii="GHEA Grapalat" w:hAnsi="GHEA Grapalat" w:cs="Calibri"/>
          <w:sz w:val="24"/>
          <w:szCs w:val="24"/>
          <w:lang w:val="hy-AM"/>
        </w:rPr>
        <w:t>կնպաստի</w:t>
      </w:r>
      <w:r w:rsidRPr="001A47F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Pr="001A47F2">
        <w:rPr>
          <w:rFonts w:ascii="GHEA Grapalat" w:hAnsi="GHEA Grapalat" w:cs="Calibri"/>
          <w:sz w:val="24"/>
          <w:szCs w:val="24"/>
          <w:lang w:val="hy-AM"/>
        </w:rPr>
        <w:t>այդ</w:t>
      </w:r>
      <w:r w:rsidRPr="001A47F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Pr="001A47F2">
        <w:rPr>
          <w:rFonts w:ascii="GHEA Grapalat" w:hAnsi="GHEA Grapalat" w:cs="Calibri"/>
          <w:sz w:val="24"/>
          <w:szCs w:val="24"/>
          <w:lang w:val="hy-AM"/>
        </w:rPr>
        <w:t>գործընթացում</w:t>
      </w:r>
      <w:r w:rsidRPr="001A47F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Pr="001A47F2">
        <w:rPr>
          <w:rFonts w:ascii="GHEA Grapalat" w:hAnsi="GHEA Grapalat" w:cs="Calibri"/>
          <w:sz w:val="24"/>
          <w:szCs w:val="24"/>
          <w:lang w:val="hy-AM"/>
        </w:rPr>
        <w:t>վարչարարության</w:t>
      </w:r>
      <w:r w:rsidRPr="001A47F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Pr="001A47F2">
        <w:rPr>
          <w:rFonts w:ascii="GHEA Grapalat" w:hAnsi="GHEA Grapalat" w:cs="Calibri"/>
          <w:sz w:val="24"/>
          <w:szCs w:val="24"/>
          <w:lang w:val="hy-AM"/>
        </w:rPr>
        <w:t>նվազեցմանը։</w:t>
      </w:r>
    </w:p>
    <w:p w:rsidR="00A15E50" w:rsidRPr="007F51E6" w:rsidRDefault="005E00B7" w:rsidP="00DD20C6">
      <w:pPr>
        <w:pStyle w:val="NoSpacing"/>
        <w:tabs>
          <w:tab w:val="left" w:pos="720"/>
        </w:tabs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Որսի ռեսուրսին վնաս պատճառող կենդանատեսակներ են համարվում </w:t>
      </w:r>
      <w:r w:rsidR="00367057">
        <w:rPr>
          <w:rFonts w:ascii="GHEA Grapalat" w:hAnsi="GHEA Grapalat"/>
          <w:sz w:val="24"/>
          <w:szCs w:val="24"/>
          <w:lang w:val="hy-AM"/>
        </w:rPr>
        <w:t>մոխրագույն ագռավը</w:t>
      </w:r>
      <w:r w:rsidR="007D084E">
        <w:rPr>
          <w:rFonts w:ascii="GHEA Grapalat" w:hAnsi="GHEA Grapalat"/>
          <w:sz w:val="24"/>
          <w:szCs w:val="24"/>
          <w:lang w:val="hy-AM"/>
        </w:rPr>
        <w:t xml:space="preserve">, </w:t>
      </w:r>
      <w:r w:rsidR="00367057" w:rsidRPr="000F3009">
        <w:rPr>
          <w:rFonts w:ascii="GHEA Grapalat" w:hAnsi="GHEA Grapalat"/>
          <w:sz w:val="24"/>
          <w:szCs w:val="24"/>
          <w:lang w:val="hy-AM"/>
        </w:rPr>
        <w:t>կաչաղակ</w:t>
      </w:r>
      <w:r w:rsidR="00367057">
        <w:rPr>
          <w:rFonts w:ascii="GHEA Grapalat" w:hAnsi="GHEA Grapalat"/>
          <w:sz w:val="24"/>
          <w:szCs w:val="24"/>
          <w:lang w:val="hy-AM"/>
        </w:rPr>
        <w:t>ը</w:t>
      </w:r>
      <w:r w:rsidR="00367057" w:rsidRPr="000F3009">
        <w:rPr>
          <w:rFonts w:ascii="GHEA Grapalat" w:hAnsi="GHEA Grapalat"/>
          <w:sz w:val="24"/>
          <w:szCs w:val="24"/>
          <w:lang w:val="hy-AM"/>
        </w:rPr>
        <w:t>,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67057">
        <w:rPr>
          <w:rFonts w:ascii="GHEA Grapalat" w:hAnsi="GHEA Grapalat" w:cs="Sylfaen"/>
          <w:sz w:val="24"/>
          <w:szCs w:val="24"/>
          <w:lang w:val="hy-AM"/>
        </w:rPr>
        <w:t>գայլը</w:t>
      </w:r>
      <w:r>
        <w:rPr>
          <w:rFonts w:ascii="GHEA Grapalat" w:hAnsi="GHEA Grapalat" w:cs="Sylfaen"/>
          <w:sz w:val="24"/>
          <w:szCs w:val="24"/>
          <w:lang w:val="hy-AM"/>
        </w:rPr>
        <w:t xml:space="preserve"> և շնագայլը։ </w:t>
      </w:r>
      <w:r w:rsidR="00367057">
        <w:rPr>
          <w:rFonts w:ascii="GHEA Grapalat" w:hAnsi="GHEA Grapalat" w:cs="Sylfaen"/>
          <w:sz w:val="24"/>
          <w:szCs w:val="24"/>
          <w:lang w:val="hy-AM"/>
        </w:rPr>
        <w:t xml:space="preserve">Շնագայլը հանդիսանում է ամենակեր </w:t>
      </w:r>
      <w:r w:rsidR="00CC726D">
        <w:rPr>
          <w:rFonts w:ascii="GHEA Grapalat" w:hAnsi="GHEA Grapalat" w:cs="Sylfaen"/>
          <w:sz w:val="24"/>
          <w:szCs w:val="24"/>
          <w:lang w:val="hy-AM"/>
        </w:rPr>
        <w:t xml:space="preserve">գիշատիչ </w:t>
      </w:r>
      <w:r w:rsidR="00367057">
        <w:rPr>
          <w:rFonts w:ascii="GHEA Grapalat" w:hAnsi="GHEA Grapalat" w:cs="Sylfaen"/>
          <w:sz w:val="24"/>
          <w:szCs w:val="24"/>
          <w:lang w:val="hy-AM"/>
        </w:rPr>
        <w:t>կենդանի</w:t>
      </w:r>
      <w:r w:rsidR="00CC726D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367057">
        <w:rPr>
          <w:rFonts w:ascii="GHEA Grapalat" w:hAnsi="GHEA Grapalat" w:cs="Sylfaen"/>
          <w:sz w:val="24"/>
          <w:szCs w:val="24"/>
          <w:lang w:val="hy-AM"/>
        </w:rPr>
        <w:t xml:space="preserve">ոչնչացնում </w:t>
      </w:r>
      <w:r w:rsidR="00CC726D">
        <w:rPr>
          <w:rFonts w:ascii="GHEA Grapalat" w:hAnsi="GHEA Grapalat" w:cs="Sylfaen"/>
          <w:sz w:val="24"/>
          <w:szCs w:val="24"/>
          <w:lang w:val="hy-AM"/>
        </w:rPr>
        <w:t>է</w:t>
      </w:r>
      <w:r w:rsidR="0036705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C726D">
        <w:rPr>
          <w:rFonts w:ascii="GHEA Grapalat" w:hAnsi="GHEA Grapalat" w:cs="Sylfaen"/>
          <w:sz w:val="24"/>
          <w:szCs w:val="24"/>
          <w:lang w:val="hy-AM"/>
        </w:rPr>
        <w:t xml:space="preserve">վայրի և </w:t>
      </w:r>
      <w:r w:rsidR="00367057">
        <w:rPr>
          <w:rFonts w:ascii="GHEA Grapalat" w:hAnsi="GHEA Grapalat" w:cs="Sylfaen"/>
          <w:sz w:val="24"/>
          <w:szCs w:val="24"/>
          <w:lang w:val="hy-AM"/>
        </w:rPr>
        <w:t>ընտանի կենդանիներին,</w:t>
      </w:r>
      <w:r w:rsidR="00CC726D">
        <w:rPr>
          <w:rFonts w:ascii="GHEA Grapalat" w:hAnsi="GHEA Grapalat" w:cs="Sylfaen"/>
          <w:sz w:val="24"/>
          <w:szCs w:val="24"/>
          <w:lang w:val="hy-AM"/>
        </w:rPr>
        <w:t xml:space="preserve"> թռչուններին, </w:t>
      </w:r>
      <w:r w:rsidR="00367057">
        <w:rPr>
          <w:rFonts w:ascii="GHEA Grapalat" w:hAnsi="GHEA Grapalat" w:cs="Sylfaen"/>
          <w:sz w:val="24"/>
          <w:szCs w:val="24"/>
          <w:lang w:val="hy-AM"/>
        </w:rPr>
        <w:t>դրանց ձագերին, այգիների միրգը</w:t>
      </w:r>
      <w:r w:rsidR="00CC726D">
        <w:rPr>
          <w:rFonts w:ascii="GHEA Grapalat" w:hAnsi="GHEA Grapalat" w:cs="Sylfaen"/>
          <w:sz w:val="24"/>
          <w:szCs w:val="24"/>
          <w:lang w:val="hy-AM"/>
        </w:rPr>
        <w:t>, վնասում է բանջարբոստանային մշակաբույսերը</w:t>
      </w:r>
      <w:r w:rsidR="00367057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:rsidR="000F39DF" w:rsidRDefault="009D215F" w:rsidP="00DD20C6">
      <w:pPr>
        <w:suppressAutoHyphens/>
        <w:spacing w:after="0" w:line="360" w:lineRule="auto"/>
        <w:ind w:firstLine="720"/>
        <w:jc w:val="both"/>
        <w:rPr>
          <w:rFonts w:ascii="GHEA Grapalat" w:eastAsia="GHEA Grapalat" w:hAnsi="GHEA Grapalat" w:cs="GHEA Grapalat"/>
          <w:sz w:val="24"/>
          <w:szCs w:val="24"/>
          <w:shd w:val="clear" w:color="auto" w:fill="FFFFFF"/>
          <w:lang w:val="hy-AM"/>
        </w:rPr>
      </w:pPr>
      <w:r w:rsidRPr="00343BFF">
        <w:rPr>
          <w:rFonts w:ascii="GHEA Grapalat" w:eastAsia="Calibri" w:hAnsi="GHEA Grapalat" w:cs="Calibri"/>
          <w:sz w:val="24"/>
          <w:szCs w:val="24"/>
          <w:lang w:val="hy-AM"/>
        </w:rPr>
        <w:t>Նախագծի</w:t>
      </w:r>
      <w:r w:rsidRPr="00343BFF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Pr="00343BFF">
        <w:rPr>
          <w:rFonts w:ascii="GHEA Grapalat" w:eastAsia="Calibri" w:hAnsi="GHEA Grapalat" w:cs="Calibri"/>
          <w:sz w:val="24"/>
          <w:szCs w:val="24"/>
          <w:lang w:val="hy-AM"/>
        </w:rPr>
        <w:t>ընդունմամբ</w:t>
      </w:r>
      <w:r w:rsidRPr="00343BFF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Pr="00343BFF">
        <w:rPr>
          <w:rFonts w:ascii="GHEA Grapalat" w:eastAsia="Calibri" w:hAnsi="GHEA Grapalat" w:cs="Calibri"/>
          <w:sz w:val="24"/>
          <w:szCs w:val="24"/>
          <w:lang w:val="hy-AM"/>
        </w:rPr>
        <w:t>կկանոնակարգվի</w:t>
      </w:r>
      <w:r w:rsidRPr="00343BFF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Pr="00343BFF">
        <w:rPr>
          <w:rFonts w:ascii="GHEA Grapalat" w:eastAsia="Calibri" w:hAnsi="GHEA Grapalat" w:cs="Calibri"/>
          <w:sz w:val="24"/>
          <w:szCs w:val="24"/>
          <w:shd w:val="clear" w:color="auto" w:fill="FFFFFF"/>
          <w:lang w:val="hy-AM"/>
        </w:rPr>
        <w:t>կենդանական</w:t>
      </w:r>
      <w:r w:rsidRPr="00343BFF">
        <w:rPr>
          <w:rFonts w:ascii="GHEA Grapalat" w:eastAsia="GHEA Grapalat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343BFF">
        <w:rPr>
          <w:rFonts w:ascii="GHEA Grapalat" w:eastAsia="Calibri" w:hAnsi="GHEA Grapalat" w:cs="Calibri"/>
          <w:sz w:val="24"/>
          <w:szCs w:val="24"/>
          <w:shd w:val="clear" w:color="auto" w:fill="FFFFFF"/>
          <w:lang w:val="hy-AM"/>
        </w:rPr>
        <w:t>աշխարհի</w:t>
      </w:r>
      <w:r w:rsidRPr="00343BFF">
        <w:rPr>
          <w:rFonts w:ascii="GHEA Grapalat" w:eastAsia="GHEA Grapalat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343BFF">
        <w:rPr>
          <w:rFonts w:ascii="GHEA Grapalat" w:eastAsia="Calibri" w:hAnsi="GHEA Grapalat" w:cs="Calibri"/>
          <w:sz w:val="24"/>
          <w:szCs w:val="24"/>
          <w:shd w:val="clear" w:color="auto" w:fill="FFFFFF"/>
          <w:lang w:val="hy-AM"/>
        </w:rPr>
        <w:t>օբյեկտների սոցիալական</w:t>
      </w:r>
      <w:r w:rsidRPr="00343BFF">
        <w:rPr>
          <w:rFonts w:ascii="GHEA Grapalat" w:eastAsia="GHEA Grapalat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343BFF">
        <w:rPr>
          <w:rFonts w:ascii="GHEA Grapalat" w:eastAsia="Calibri" w:hAnsi="GHEA Grapalat" w:cs="Calibri"/>
          <w:sz w:val="24"/>
          <w:szCs w:val="24"/>
          <w:shd w:val="clear" w:color="auto" w:fill="FFFFFF"/>
          <w:lang w:val="hy-AM"/>
        </w:rPr>
        <w:t>նպատակներով</w:t>
      </w:r>
      <w:r w:rsidRPr="00343BFF">
        <w:rPr>
          <w:rFonts w:ascii="GHEA Grapalat" w:eastAsia="GHEA Grapalat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343BFF">
        <w:rPr>
          <w:rFonts w:ascii="GHEA Grapalat" w:eastAsia="Calibri" w:hAnsi="GHEA Grapalat" w:cs="Calibri"/>
          <w:sz w:val="24"/>
          <w:szCs w:val="24"/>
          <w:shd w:val="clear" w:color="auto" w:fill="FFFFFF"/>
          <w:lang w:val="hy-AM"/>
        </w:rPr>
        <w:t>օգտագործման</w:t>
      </w:r>
      <w:r w:rsidRPr="00343BFF">
        <w:rPr>
          <w:rFonts w:ascii="GHEA Grapalat" w:eastAsia="GHEA Grapalat" w:hAnsi="GHEA Grapalat" w:cs="GHEA Grapalat"/>
          <w:sz w:val="24"/>
          <w:szCs w:val="24"/>
          <w:shd w:val="clear" w:color="auto" w:fill="FFFFFF"/>
          <w:lang w:val="hy-AM"/>
        </w:rPr>
        <w:t xml:space="preserve"> գործընթացը։</w:t>
      </w:r>
    </w:p>
    <w:p w:rsidR="00C17CB0" w:rsidRPr="00C17CB0" w:rsidRDefault="00C17CB0" w:rsidP="00C17CB0">
      <w:pPr>
        <w:pStyle w:val="ListParagraph"/>
        <w:numPr>
          <w:ilvl w:val="0"/>
          <w:numId w:val="2"/>
        </w:numPr>
        <w:suppressAutoHyphens/>
        <w:spacing w:after="0" w:line="360" w:lineRule="auto"/>
        <w:ind w:left="360"/>
        <w:jc w:val="both"/>
        <w:rPr>
          <w:sz w:val="24"/>
          <w:szCs w:val="24"/>
          <w:lang w:val="hy-AM"/>
        </w:rPr>
      </w:pPr>
      <w:r w:rsidRPr="00C17CB0">
        <w:rPr>
          <w:rFonts w:ascii="GHEA Grapalat" w:hAnsi="GHEA Grapalat" w:cs="Sylfaen"/>
          <w:b/>
          <w:bCs/>
          <w:sz w:val="24"/>
          <w:szCs w:val="24"/>
          <w:lang w:val="hy-AM"/>
        </w:rPr>
        <w:t>Տեղեկատվություն</w:t>
      </w:r>
      <w:r w:rsidRPr="00C17CB0">
        <w:rPr>
          <w:rFonts w:cs="Calibri"/>
          <w:b/>
          <w:bCs/>
          <w:sz w:val="24"/>
          <w:szCs w:val="24"/>
          <w:lang w:val="hy-AM"/>
        </w:rPr>
        <w:t> </w:t>
      </w:r>
      <w:r w:rsidRPr="00C17CB0">
        <w:rPr>
          <w:rFonts w:ascii="GHEA Grapalat" w:hAnsi="GHEA Grapalat" w:cs="Sylfaen"/>
          <w:b/>
          <w:bCs/>
          <w:sz w:val="24"/>
          <w:szCs w:val="24"/>
          <w:lang w:val="hy-AM"/>
        </w:rPr>
        <w:t>լ</w:t>
      </w:r>
      <w:r w:rsidRPr="00C17CB0">
        <w:rPr>
          <w:rFonts w:ascii="GHEA Grapalat" w:hAnsi="GHEA Grapalat" w:cs="Verdana"/>
          <w:b/>
          <w:bCs/>
          <w:sz w:val="24"/>
          <w:szCs w:val="24"/>
          <w:lang w:val="hy-AM"/>
        </w:rPr>
        <w:t>ր</w:t>
      </w:r>
      <w:r w:rsidRPr="00C17CB0">
        <w:rPr>
          <w:rFonts w:ascii="GHEA Grapalat" w:hAnsi="GHEA Grapalat" w:cs="Sylfaen"/>
          <w:b/>
          <w:bCs/>
          <w:sz w:val="24"/>
          <w:szCs w:val="24"/>
          <w:lang w:val="hy-AM"/>
        </w:rPr>
        <w:t>ացուցիչ</w:t>
      </w:r>
      <w:r w:rsidRPr="00C17CB0">
        <w:rPr>
          <w:rFonts w:ascii="GHEA Grapalat" w:hAnsi="GHEA Grapalat" w:cs="Verdana"/>
          <w:b/>
          <w:bCs/>
          <w:sz w:val="24"/>
          <w:szCs w:val="24"/>
          <w:lang w:val="hy-AM"/>
        </w:rPr>
        <w:t xml:space="preserve"> </w:t>
      </w:r>
      <w:r w:rsidRPr="00C17CB0">
        <w:rPr>
          <w:rFonts w:ascii="GHEA Grapalat" w:hAnsi="GHEA Grapalat" w:cs="Sylfaen"/>
          <w:b/>
          <w:bCs/>
          <w:sz w:val="24"/>
          <w:szCs w:val="24"/>
          <w:lang w:val="hy-AM"/>
        </w:rPr>
        <w:t>ֆինանսական</w:t>
      </w:r>
      <w:r w:rsidRPr="00C17CB0">
        <w:rPr>
          <w:rFonts w:ascii="GHEA Grapalat" w:hAnsi="GHEA Grapalat" w:cs="Verdana"/>
          <w:b/>
          <w:bCs/>
          <w:sz w:val="24"/>
          <w:szCs w:val="24"/>
          <w:lang w:val="hy-AM"/>
        </w:rPr>
        <w:t xml:space="preserve"> </w:t>
      </w:r>
      <w:r w:rsidRPr="00C17CB0">
        <w:rPr>
          <w:rFonts w:ascii="GHEA Grapalat" w:hAnsi="GHEA Grapalat" w:cs="Sylfaen"/>
          <w:b/>
          <w:bCs/>
          <w:sz w:val="24"/>
          <w:szCs w:val="24"/>
          <w:lang w:val="hy-AM"/>
        </w:rPr>
        <w:t>միջոցնե</w:t>
      </w:r>
      <w:r w:rsidRPr="00C17CB0">
        <w:rPr>
          <w:rFonts w:ascii="GHEA Grapalat" w:hAnsi="GHEA Grapalat" w:cs="Verdana"/>
          <w:b/>
          <w:bCs/>
          <w:sz w:val="24"/>
          <w:szCs w:val="24"/>
          <w:lang w:val="hy-AM"/>
        </w:rPr>
        <w:t>ր</w:t>
      </w:r>
      <w:r w:rsidRPr="00C17CB0">
        <w:rPr>
          <w:rFonts w:ascii="GHEA Grapalat" w:hAnsi="GHEA Grapalat" w:cs="Sylfaen"/>
          <w:b/>
          <w:bCs/>
          <w:sz w:val="24"/>
          <w:szCs w:val="24"/>
          <w:lang w:val="hy-AM"/>
        </w:rPr>
        <w:t>ի</w:t>
      </w:r>
      <w:r w:rsidRPr="00C17CB0">
        <w:rPr>
          <w:rFonts w:ascii="GHEA Grapalat" w:hAnsi="GHEA Grapalat" w:cs="Verdana"/>
          <w:b/>
          <w:bCs/>
          <w:sz w:val="24"/>
          <w:szCs w:val="24"/>
          <w:lang w:val="hy-AM"/>
        </w:rPr>
        <w:t xml:space="preserve"> </w:t>
      </w:r>
      <w:r w:rsidRPr="00C17CB0">
        <w:rPr>
          <w:rFonts w:ascii="GHEA Grapalat" w:hAnsi="GHEA Grapalat" w:cs="Sylfaen"/>
          <w:b/>
          <w:bCs/>
          <w:sz w:val="24"/>
          <w:szCs w:val="24"/>
          <w:lang w:val="hy-AM"/>
        </w:rPr>
        <w:t>անհ</w:t>
      </w:r>
      <w:r w:rsidRPr="00C17CB0">
        <w:rPr>
          <w:rFonts w:ascii="GHEA Grapalat" w:hAnsi="GHEA Grapalat" w:cs="Verdana"/>
          <w:b/>
          <w:bCs/>
          <w:sz w:val="24"/>
          <w:szCs w:val="24"/>
          <w:lang w:val="hy-AM"/>
        </w:rPr>
        <w:t>ր</w:t>
      </w:r>
      <w:r w:rsidRPr="00C17CB0">
        <w:rPr>
          <w:rFonts w:ascii="GHEA Grapalat" w:hAnsi="GHEA Grapalat" w:cs="Sylfaen"/>
          <w:b/>
          <w:bCs/>
          <w:sz w:val="24"/>
          <w:szCs w:val="24"/>
          <w:lang w:val="hy-AM"/>
        </w:rPr>
        <w:t>աժեշտության</w:t>
      </w:r>
      <w:r w:rsidRPr="00C17CB0">
        <w:rPr>
          <w:rFonts w:ascii="GHEA Grapalat" w:hAnsi="GHEA Grapalat" w:cs="Verdana"/>
          <w:b/>
          <w:bCs/>
          <w:sz w:val="24"/>
          <w:szCs w:val="24"/>
          <w:lang w:val="hy-AM"/>
        </w:rPr>
        <w:t xml:space="preserve"> </w:t>
      </w:r>
      <w:r w:rsidRPr="00C17CB0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C17CB0">
        <w:rPr>
          <w:rFonts w:ascii="GHEA Grapalat" w:hAnsi="GHEA Grapalat" w:cs="Verdana"/>
          <w:b/>
          <w:bCs/>
          <w:sz w:val="24"/>
          <w:szCs w:val="24"/>
          <w:lang w:val="hy-AM"/>
        </w:rPr>
        <w:t xml:space="preserve"> </w:t>
      </w:r>
      <w:r w:rsidRPr="00C17CB0">
        <w:rPr>
          <w:rFonts w:ascii="GHEA Grapalat" w:hAnsi="GHEA Grapalat" w:cs="Sylfaen"/>
          <w:b/>
          <w:bCs/>
          <w:sz w:val="24"/>
          <w:szCs w:val="24"/>
          <w:lang w:val="hy-AM"/>
        </w:rPr>
        <w:t>պետական</w:t>
      </w:r>
      <w:r w:rsidRPr="00C17CB0">
        <w:rPr>
          <w:rFonts w:ascii="GHEA Grapalat" w:hAnsi="GHEA Grapalat" w:cs="Verdana"/>
          <w:b/>
          <w:bCs/>
          <w:sz w:val="24"/>
          <w:szCs w:val="24"/>
          <w:lang w:val="hy-AM"/>
        </w:rPr>
        <w:t xml:space="preserve"> </w:t>
      </w:r>
      <w:r w:rsidRPr="00C17CB0">
        <w:rPr>
          <w:rFonts w:ascii="GHEA Grapalat" w:hAnsi="GHEA Grapalat" w:cs="Sylfaen"/>
          <w:b/>
          <w:bCs/>
          <w:sz w:val="24"/>
          <w:szCs w:val="24"/>
          <w:lang w:val="hy-AM"/>
        </w:rPr>
        <w:t>բյուջեի</w:t>
      </w:r>
      <w:r w:rsidRPr="00C17CB0">
        <w:rPr>
          <w:rFonts w:ascii="GHEA Grapalat" w:hAnsi="GHEA Grapalat" w:cs="Verdana"/>
          <w:b/>
          <w:bCs/>
          <w:sz w:val="24"/>
          <w:szCs w:val="24"/>
          <w:lang w:val="hy-AM"/>
        </w:rPr>
        <w:t xml:space="preserve"> </w:t>
      </w:r>
      <w:r w:rsidRPr="00C17CB0">
        <w:rPr>
          <w:rFonts w:ascii="GHEA Grapalat" w:hAnsi="GHEA Grapalat" w:cs="Sylfaen"/>
          <w:b/>
          <w:bCs/>
          <w:sz w:val="24"/>
          <w:szCs w:val="24"/>
          <w:lang w:val="hy-AM"/>
        </w:rPr>
        <w:t>եկամուտնե</w:t>
      </w:r>
      <w:r w:rsidRPr="00C17CB0">
        <w:rPr>
          <w:rFonts w:ascii="GHEA Grapalat" w:hAnsi="GHEA Grapalat" w:cs="Verdana"/>
          <w:b/>
          <w:bCs/>
          <w:sz w:val="24"/>
          <w:szCs w:val="24"/>
          <w:lang w:val="hy-AM"/>
        </w:rPr>
        <w:t>ր</w:t>
      </w:r>
      <w:r w:rsidRPr="00C17CB0">
        <w:rPr>
          <w:rFonts w:ascii="GHEA Grapalat" w:hAnsi="GHEA Grapalat" w:cs="Sylfaen"/>
          <w:b/>
          <w:bCs/>
          <w:sz w:val="24"/>
          <w:szCs w:val="24"/>
          <w:lang w:val="hy-AM"/>
        </w:rPr>
        <w:t>ում</w:t>
      </w:r>
      <w:r w:rsidRPr="00C17CB0">
        <w:rPr>
          <w:rFonts w:ascii="GHEA Grapalat" w:hAnsi="GHEA Grapalat" w:cs="Verdana"/>
          <w:b/>
          <w:bCs/>
          <w:sz w:val="24"/>
          <w:szCs w:val="24"/>
          <w:lang w:val="hy-AM"/>
        </w:rPr>
        <w:t xml:space="preserve"> </w:t>
      </w:r>
      <w:r w:rsidRPr="00C17CB0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C17CB0">
        <w:rPr>
          <w:rFonts w:ascii="GHEA Grapalat" w:hAnsi="GHEA Grapalat" w:cs="Verdana"/>
          <w:b/>
          <w:bCs/>
          <w:sz w:val="24"/>
          <w:szCs w:val="24"/>
          <w:lang w:val="hy-AM"/>
        </w:rPr>
        <w:t xml:space="preserve"> </w:t>
      </w:r>
      <w:r w:rsidRPr="00C17CB0">
        <w:rPr>
          <w:rFonts w:ascii="GHEA Grapalat" w:hAnsi="GHEA Grapalat" w:cs="Sylfaen"/>
          <w:b/>
          <w:bCs/>
          <w:sz w:val="24"/>
          <w:szCs w:val="24"/>
          <w:lang w:val="hy-AM"/>
        </w:rPr>
        <w:t>ծախսե</w:t>
      </w:r>
      <w:r w:rsidRPr="00C17CB0">
        <w:rPr>
          <w:rFonts w:ascii="GHEA Grapalat" w:hAnsi="GHEA Grapalat" w:cs="Verdana"/>
          <w:b/>
          <w:bCs/>
          <w:sz w:val="24"/>
          <w:szCs w:val="24"/>
          <w:lang w:val="hy-AM"/>
        </w:rPr>
        <w:t>ր</w:t>
      </w:r>
      <w:r w:rsidRPr="00C17CB0">
        <w:rPr>
          <w:rFonts w:ascii="GHEA Grapalat" w:hAnsi="GHEA Grapalat" w:cs="Sylfaen"/>
          <w:b/>
          <w:bCs/>
          <w:sz w:val="24"/>
          <w:szCs w:val="24"/>
          <w:lang w:val="hy-AM"/>
        </w:rPr>
        <w:t>ում</w:t>
      </w:r>
      <w:r w:rsidRPr="00C17CB0">
        <w:rPr>
          <w:rFonts w:ascii="GHEA Grapalat" w:hAnsi="GHEA Grapalat" w:cs="Verdana"/>
          <w:b/>
          <w:bCs/>
          <w:sz w:val="24"/>
          <w:szCs w:val="24"/>
          <w:lang w:val="hy-AM"/>
        </w:rPr>
        <w:t xml:space="preserve"> </w:t>
      </w:r>
      <w:r w:rsidRPr="00C17CB0">
        <w:rPr>
          <w:rFonts w:ascii="GHEA Grapalat" w:hAnsi="GHEA Grapalat" w:cs="Sylfaen"/>
          <w:b/>
          <w:bCs/>
          <w:sz w:val="24"/>
          <w:szCs w:val="24"/>
          <w:lang w:val="hy-AM"/>
        </w:rPr>
        <w:t>սպասվելիք</w:t>
      </w:r>
      <w:r w:rsidRPr="00C17CB0">
        <w:rPr>
          <w:rFonts w:ascii="GHEA Grapalat" w:hAnsi="GHEA Grapalat" w:cs="Verdana"/>
          <w:b/>
          <w:bCs/>
          <w:sz w:val="24"/>
          <w:szCs w:val="24"/>
          <w:lang w:val="hy-AM"/>
        </w:rPr>
        <w:t xml:space="preserve"> </w:t>
      </w:r>
      <w:r w:rsidRPr="00C17CB0">
        <w:rPr>
          <w:rFonts w:ascii="GHEA Grapalat" w:hAnsi="GHEA Grapalat" w:cs="Sylfaen"/>
          <w:b/>
          <w:bCs/>
          <w:sz w:val="24"/>
          <w:szCs w:val="24"/>
          <w:lang w:val="hy-AM"/>
        </w:rPr>
        <w:t>փոփոխություննե</w:t>
      </w:r>
      <w:r w:rsidRPr="00C17CB0">
        <w:rPr>
          <w:rFonts w:ascii="GHEA Grapalat" w:hAnsi="GHEA Grapalat" w:cs="Verdana"/>
          <w:b/>
          <w:bCs/>
          <w:sz w:val="24"/>
          <w:szCs w:val="24"/>
          <w:lang w:val="hy-AM"/>
        </w:rPr>
        <w:t>ր</w:t>
      </w:r>
      <w:r w:rsidRPr="00C17CB0">
        <w:rPr>
          <w:rFonts w:ascii="GHEA Grapalat" w:hAnsi="GHEA Grapalat" w:cs="Sylfaen"/>
          <w:b/>
          <w:bCs/>
          <w:sz w:val="24"/>
          <w:szCs w:val="24"/>
          <w:lang w:val="hy-AM"/>
        </w:rPr>
        <w:t>ի</w:t>
      </w:r>
      <w:r w:rsidRPr="00C17CB0">
        <w:rPr>
          <w:rFonts w:ascii="GHEA Grapalat" w:hAnsi="GHEA Grapalat" w:cs="Verdana"/>
          <w:b/>
          <w:bCs/>
          <w:sz w:val="24"/>
          <w:szCs w:val="24"/>
          <w:lang w:val="hy-AM"/>
        </w:rPr>
        <w:t xml:space="preserve"> </w:t>
      </w:r>
      <w:r w:rsidRPr="00C17CB0">
        <w:rPr>
          <w:rFonts w:ascii="GHEA Grapalat" w:hAnsi="GHEA Grapalat" w:cs="Sylfaen"/>
          <w:b/>
          <w:bCs/>
          <w:sz w:val="24"/>
          <w:szCs w:val="24"/>
          <w:lang w:val="hy-AM"/>
        </w:rPr>
        <w:t>մասին</w:t>
      </w:r>
    </w:p>
    <w:p w:rsidR="00C17CB0" w:rsidRPr="00C17CB0" w:rsidRDefault="00C17CB0" w:rsidP="00C17CB0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GHEA Grapalat" w:hAnsi="GHEA Grapalat" w:cs="Sylfaen"/>
          <w:lang w:val="fi-FI"/>
        </w:rPr>
      </w:pPr>
      <w:r w:rsidRPr="00DD20C6">
        <w:rPr>
          <w:rFonts w:ascii="GHEA Grapalat" w:hAnsi="GHEA Grapalat"/>
          <w:b/>
          <w:shd w:val="clear" w:color="auto" w:fill="FFFFFF"/>
          <w:lang w:val="hy-AM"/>
        </w:rPr>
        <w:t>«</w:t>
      </w:r>
      <w:r w:rsidRPr="00C17CB0">
        <w:rPr>
          <w:rFonts w:ascii="GHEA Grapalat" w:hAnsi="GHEA Grapalat"/>
          <w:shd w:val="clear" w:color="auto" w:fill="FFFFFF"/>
          <w:lang w:val="hy-AM"/>
        </w:rPr>
        <w:t>2023-2024 թվականների որսի կենդանիների ցանկը, դրանց օգտագործ</w:t>
      </w:r>
      <w:r>
        <w:rPr>
          <w:rFonts w:ascii="GHEA Grapalat" w:hAnsi="GHEA Grapalat"/>
          <w:shd w:val="clear" w:color="auto" w:fill="FFFFFF"/>
          <w:lang w:val="hy-AM"/>
        </w:rPr>
        <w:t>ման թույլատրելի չափաքանակները և</w:t>
      </w:r>
      <w:r w:rsidRPr="00C17CB0">
        <w:rPr>
          <w:rFonts w:ascii="GHEA Grapalat" w:hAnsi="GHEA Grapalat"/>
          <w:shd w:val="clear" w:color="auto" w:fill="FFFFFF"/>
          <w:lang w:val="hy-AM"/>
        </w:rPr>
        <w:t xml:space="preserve"> որսի ժամկետները սահմանելու մասին» շրջակա միջավայրի նախարարի հրամանի</w:t>
      </w:r>
      <w:r w:rsidRPr="00893AAE">
        <w:rPr>
          <w:rFonts w:ascii="GHEA Grapalat" w:hAnsi="GHEA Grapalat"/>
          <w:b/>
          <w:shd w:val="clear" w:color="auto" w:fill="FFFFFF"/>
          <w:lang w:val="hy-AM"/>
        </w:rPr>
        <w:t xml:space="preserve"> </w:t>
      </w:r>
      <w:r w:rsidRPr="00C61F5A">
        <w:rPr>
          <w:rFonts w:ascii="GHEA Grapalat" w:hAnsi="GHEA Grapalat"/>
          <w:lang w:val="hy-AM"/>
        </w:rPr>
        <w:t>նախագծ</w:t>
      </w:r>
      <w:r>
        <w:rPr>
          <w:rFonts w:ascii="GHEA Grapalat" w:hAnsi="GHEA Grapalat"/>
          <w:lang w:val="hy-AM"/>
        </w:rPr>
        <w:t>ի</w:t>
      </w:r>
      <w:r w:rsidRPr="00C61F5A">
        <w:rPr>
          <w:rFonts w:ascii="GHEA Grapalat" w:hAnsi="GHEA Grapalat"/>
          <w:lang w:val="hy-AM"/>
        </w:rPr>
        <w:t xml:space="preserve"> ընդունման կապակցությամբ պետական բյուջեում </w:t>
      </w:r>
      <w:r w:rsidR="0071602F">
        <w:rPr>
          <w:rFonts w:ascii="GHEA Grapalat" w:hAnsi="GHEA Grapalat"/>
          <w:lang w:val="hy-AM"/>
        </w:rPr>
        <w:t xml:space="preserve">նախատեսվում է եկամուտների </w:t>
      </w:r>
      <w:r w:rsidRPr="00C61F5A">
        <w:rPr>
          <w:rFonts w:ascii="GHEA Grapalat" w:hAnsi="GHEA Grapalat"/>
          <w:lang w:val="hy-AM"/>
        </w:rPr>
        <w:t>ավելացում</w:t>
      </w:r>
      <w:r w:rsidR="0071602F">
        <w:rPr>
          <w:rFonts w:ascii="GHEA Grapalat" w:hAnsi="GHEA Grapalat"/>
          <w:lang w:val="hy-AM"/>
        </w:rPr>
        <w:t>՝</w:t>
      </w:r>
      <w:r w:rsidRPr="00C61F5A">
        <w:rPr>
          <w:rFonts w:ascii="GHEA Grapalat" w:hAnsi="GHEA Grapalat"/>
          <w:lang w:val="hy-AM"/>
        </w:rPr>
        <w:t xml:space="preserve"> </w:t>
      </w:r>
      <w:r w:rsidR="0071602F">
        <w:rPr>
          <w:rFonts w:ascii="GHEA Grapalat" w:hAnsi="GHEA Grapalat"/>
          <w:lang w:val="hy-AM"/>
        </w:rPr>
        <w:t>բնօգտագործման վճարի տեսքով</w:t>
      </w:r>
      <w:r w:rsidRPr="00C61F5A">
        <w:rPr>
          <w:rFonts w:ascii="GHEA Grapalat" w:hAnsi="GHEA Grapalat"/>
          <w:lang w:val="hy-AM"/>
        </w:rPr>
        <w:t>:</w:t>
      </w:r>
    </w:p>
    <w:sectPr w:rsidR="00C17CB0" w:rsidRPr="00C17CB0" w:rsidSect="0067325D">
      <w:pgSz w:w="12240" w:h="15840"/>
      <w:pgMar w:top="990" w:right="1440" w:bottom="207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E521E"/>
    <w:multiLevelType w:val="hybridMultilevel"/>
    <w:tmpl w:val="FB78E31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1C0018"/>
    <w:multiLevelType w:val="hybridMultilevel"/>
    <w:tmpl w:val="CCDA5372"/>
    <w:lvl w:ilvl="0" w:tplc="0409000F">
      <w:start w:val="1"/>
      <w:numFmt w:val="decimal"/>
      <w:lvlText w:val="%1."/>
      <w:lvlJc w:val="left"/>
      <w:pPr>
        <w:ind w:left="333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45E6E37"/>
    <w:multiLevelType w:val="hybridMultilevel"/>
    <w:tmpl w:val="E1643E20"/>
    <w:lvl w:ilvl="0" w:tplc="ACD88992">
      <w:start w:val="1"/>
      <w:numFmt w:val="decimal"/>
      <w:lvlText w:val="%1."/>
      <w:lvlJc w:val="left"/>
      <w:pPr>
        <w:ind w:left="1429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74DF6"/>
    <w:rsid w:val="00082859"/>
    <w:rsid w:val="000F39DF"/>
    <w:rsid w:val="001A47F2"/>
    <w:rsid w:val="00213CC3"/>
    <w:rsid w:val="00367057"/>
    <w:rsid w:val="00374DF6"/>
    <w:rsid w:val="003A4C1C"/>
    <w:rsid w:val="00471409"/>
    <w:rsid w:val="00483830"/>
    <w:rsid w:val="005E00B7"/>
    <w:rsid w:val="0067325D"/>
    <w:rsid w:val="00707678"/>
    <w:rsid w:val="0071602F"/>
    <w:rsid w:val="007566A5"/>
    <w:rsid w:val="007D084E"/>
    <w:rsid w:val="007F51E6"/>
    <w:rsid w:val="008035C3"/>
    <w:rsid w:val="008E2285"/>
    <w:rsid w:val="00960EB3"/>
    <w:rsid w:val="009D215F"/>
    <w:rsid w:val="00A15E50"/>
    <w:rsid w:val="00A80663"/>
    <w:rsid w:val="00AA24CE"/>
    <w:rsid w:val="00B215C5"/>
    <w:rsid w:val="00C17CB0"/>
    <w:rsid w:val="00C807A0"/>
    <w:rsid w:val="00CC726D"/>
    <w:rsid w:val="00DA6299"/>
    <w:rsid w:val="00DD20C6"/>
    <w:rsid w:val="00E57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E74C6B-7B33-44F0-957D-8193D41E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15F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E50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1A47F2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rsid w:val="001A47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x-none"/>
    </w:rPr>
  </w:style>
  <w:style w:type="character" w:customStyle="1" w:styleId="NormalWebChar">
    <w:name w:val="Normal (Web) Char"/>
    <w:link w:val="NormalWeb"/>
    <w:rsid w:val="001A47F2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BodyText">
    <w:name w:val="Body Text"/>
    <w:basedOn w:val="Normal"/>
    <w:link w:val="BodyTextChar"/>
    <w:rsid w:val="00C17CB0"/>
    <w:pPr>
      <w:spacing w:after="0" w:line="360" w:lineRule="auto"/>
    </w:pPr>
    <w:rPr>
      <w:rFonts w:ascii="Times Armenian" w:hAnsi="Times Armenian"/>
      <w:sz w:val="28"/>
      <w:szCs w:val="20"/>
      <w:lang w:val="en-GB" w:eastAsia="ru-RU"/>
    </w:rPr>
  </w:style>
  <w:style w:type="character" w:customStyle="1" w:styleId="BodyTextChar">
    <w:name w:val="Body Text Char"/>
    <w:basedOn w:val="DefaultParagraphFont"/>
    <w:link w:val="BodyText"/>
    <w:rsid w:val="00C17CB0"/>
    <w:rPr>
      <w:rFonts w:ascii="Times Armenian" w:eastAsia="Times New Roman" w:hAnsi="Times Armenian" w:cs="Times New Roman"/>
      <w:sz w:val="28"/>
      <w:szCs w:val="20"/>
      <w:lang w:val="en-GB" w:eastAsia="ru-RU"/>
    </w:rPr>
  </w:style>
  <w:style w:type="character" w:styleId="Strong">
    <w:name w:val="Strong"/>
    <w:uiPriority w:val="22"/>
    <w:qFormat/>
    <w:rsid w:val="00C17C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Voskehat Griogoryan</dc:creator>
  <cp:keywords>https://mul2-mnp.gov.am/tasks/172223/oneclick/Himnavorum(2).docx?token=8ddb55efd215b9211c8fd85542914357</cp:keywords>
  <dc:description/>
  <cp:lastModifiedBy>User</cp:lastModifiedBy>
  <cp:revision>21</cp:revision>
  <dcterms:created xsi:type="dcterms:W3CDTF">2020-08-25T06:33:00Z</dcterms:created>
  <dcterms:modified xsi:type="dcterms:W3CDTF">2023-08-02T07:46:00Z</dcterms:modified>
</cp:coreProperties>
</file>