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3A2" w:rsidRPr="00926854" w:rsidRDefault="00634F14" w:rsidP="002C3A86">
      <w:pPr>
        <w:shd w:val="clear" w:color="auto" w:fill="FFFFFF"/>
        <w:spacing w:after="280" w:line="240" w:lineRule="auto"/>
        <w:jc w:val="right"/>
        <w:rPr>
          <w:rFonts w:ascii="GHEA Grapalat" w:eastAsia="GHEA Grapalat" w:hAnsi="GHEA Grapalat" w:cs="GHEA Grapalat"/>
          <w:b/>
          <w:color w:val="000000"/>
          <w:sz w:val="24"/>
          <w:szCs w:val="24"/>
        </w:rPr>
      </w:pPr>
      <w:r w:rsidRPr="00926854">
        <w:rPr>
          <w:rFonts w:ascii="GHEA Grapalat" w:eastAsia="GHEA Grapalat" w:hAnsi="GHEA Grapalat" w:cs="GHEA Grapalat"/>
          <w:b/>
          <w:color w:val="000000"/>
          <w:sz w:val="24"/>
          <w:szCs w:val="24"/>
        </w:rPr>
        <w:t>ՆԱԽԱԳԻԾ</w:t>
      </w:r>
    </w:p>
    <w:p w:rsidR="00634F14" w:rsidRPr="00926854" w:rsidRDefault="00634F14" w:rsidP="00634F14">
      <w:pPr>
        <w:shd w:val="clear" w:color="auto" w:fill="FFFFFF"/>
        <w:spacing w:before="280" w:after="280" w:line="240" w:lineRule="auto"/>
        <w:jc w:val="center"/>
        <w:rPr>
          <w:rFonts w:ascii="GHEA Grapalat" w:eastAsia="GHEA Grapalat" w:hAnsi="GHEA Grapalat" w:cs="GHEA Grapalat"/>
          <w:color w:val="000000"/>
          <w:sz w:val="24"/>
          <w:szCs w:val="24"/>
        </w:rPr>
      </w:pPr>
      <w:r w:rsidRPr="00926854">
        <w:rPr>
          <w:rFonts w:ascii="GHEA Grapalat" w:eastAsia="GHEA Grapalat" w:hAnsi="GHEA Grapalat" w:cs="GHEA Grapalat"/>
          <w:b/>
          <w:color w:val="000000"/>
          <w:sz w:val="24"/>
          <w:szCs w:val="24"/>
        </w:rPr>
        <w:t>ՀԱՅԱՍՏԱՆԻ ՀԱՆՐԱՊԵՏՈՒԹՅԱՆ ԿԱՌԱՎԱՐՈՒԹՅՈՒՆ</w:t>
      </w:r>
    </w:p>
    <w:p w:rsidR="00634F14" w:rsidRPr="00926854" w:rsidRDefault="00634F14" w:rsidP="00634F14">
      <w:pPr>
        <w:shd w:val="clear" w:color="auto" w:fill="FFFFFF"/>
        <w:spacing w:before="280" w:after="280" w:line="240" w:lineRule="auto"/>
        <w:jc w:val="center"/>
        <w:rPr>
          <w:rFonts w:ascii="GHEA Grapalat" w:eastAsia="GHEA Grapalat" w:hAnsi="GHEA Grapalat" w:cs="GHEA Grapalat"/>
          <w:color w:val="000000"/>
          <w:sz w:val="24"/>
          <w:szCs w:val="24"/>
        </w:rPr>
      </w:pPr>
      <w:r w:rsidRPr="00926854">
        <w:rPr>
          <w:rFonts w:ascii="GHEA Grapalat" w:eastAsia="GHEA Grapalat" w:hAnsi="GHEA Grapalat" w:cs="GHEA Grapalat"/>
          <w:b/>
          <w:color w:val="000000"/>
          <w:sz w:val="24"/>
          <w:szCs w:val="24"/>
        </w:rPr>
        <w:t>ՈՐՈՇՈՒՄ</w:t>
      </w:r>
    </w:p>
    <w:p w:rsidR="002F75B7" w:rsidRPr="00926854" w:rsidRDefault="00926854" w:rsidP="002F75B7">
      <w:pPr>
        <w:shd w:val="clear" w:color="auto" w:fill="FFFFFF"/>
        <w:spacing w:before="280" w:after="280" w:line="240" w:lineRule="auto"/>
        <w:jc w:val="center"/>
        <w:rPr>
          <w:rFonts w:ascii="GHEA Grapalat" w:eastAsia="GHEA Grapalat" w:hAnsi="GHEA Grapalat" w:cs="GHEA Grapalat"/>
          <w:b/>
          <w:color w:val="000000"/>
          <w:sz w:val="24"/>
          <w:szCs w:val="24"/>
        </w:rPr>
      </w:pPr>
      <w:r w:rsidRPr="00926854">
        <w:rPr>
          <w:rFonts w:ascii="GHEA Grapalat" w:eastAsia="GHEA Grapalat" w:hAnsi="GHEA Grapalat" w:cs="GHEA Grapalat"/>
          <w:b/>
          <w:color w:val="000000"/>
          <w:sz w:val="24"/>
          <w:szCs w:val="24"/>
        </w:rPr>
        <w:t>«......» .......... 2023 թվականի N ...-Ն</w:t>
      </w:r>
    </w:p>
    <w:p w:rsidR="00A33D03" w:rsidRPr="00926854" w:rsidRDefault="00A33D03" w:rsidP="00A33D03">
      <w:pPr>
        <w:pStyle w:val="NormalWeb"/>
        <w:spacing w:before="0" w:beforeAutospacing="0" w:after="0" w:afterAutospacing="0"/>
        <w:jc w:val="center"/>
        <w:rPr>
          <w:rFonts w:ascii="GHEA Grapalat" w:hAnsi="GHEA Grapalat"/>
          <w:b/>
          <w:bCs/>
          <w:color w:val="000000"/>
          <w:shd w:val="clear" w:color="auto" w:fill="FFFFFF"/>
          <w:lang w:val="hy-AM"/>
        </w:rPr>
      </w:pPr>
      <w:r w:rsidRPr="00926854">
        <w:rPr>
          <w:rFonts w:ascii="GHEA Grapalat" w:hAnsi="GHEA Grapalat"/>
          <w:b/>
          <w:bCs/>
          <w:color w:val="000000"/>
          <w:shd w:val="clear" w:color="auto" w:fill="FFFFFF"/>
          <w:lang w:val="hy-AM"/>
        </w:rPr>
        <w:t xml:space="preserve">ՀԱՅԱՍՏԱՆԻ ՀԱՆՐԱՊԵՏՈՒԹՅԱՆ ԿԱՌԱՎԱՐՈՒԹՅԱՆ 2010 ԹՎԱԿԱՆԻ ՄԱՐՏԻ 25-Ի N 285-Ն ՈՐՈՇՄԱՆ ՄԵՋ ՓՈՓՈԽՈՒԹՅՈՒՆՆԵՐ </w:t>
      </w:r>
      <w:r w:rsidR="005B46F4" w:rsidRPr="00926854">
        <w:rPr>
          <w:rFonts w:ascii="GHEA Grapalat" w:hAnsi="GHEA Grapalat"/>
          <w:b/>
          <w:bCs/>
          <w:color w:val="000000"/>
          <w:shd w:val="clear" w:color="auto" w:fill="FFFFFF"/>
          <w:lang w:val="hy-AM"/>
        </w:rPr>
        <w:t>ԵՎ ԼՐԱՑՈՒՄ</w:t>
      </w:r>
      <w:r w:rsidR="008B1562" w:rsidRPr="00926854">
        <w:rPr>
          <w:rFonts w:ascii="GHEA Grapalat" w:hAnsi="GHEA Grapalat"/>
          <w:b/>
          <w:bCs/>
          <w:color w:val="000000"/>
          <w:shd w:val="clear" w:color="auto" w:fill="FFFFFF"/>
          <w:lang w:val="hy-AM"/>
        </w:rPr>
        <w:t>ՆԵՐ</w:t>
      </w:r>
      <w:r w:rsidR="005B46F4" w:rsidRPr="00926854">
        <w:rPr>
          <w:rFonts w:ascii="GHEA Grapalat" w:hAnsi="GHEA Grapalat"/>
          <w:b/>
          <w:bCs/>
          <w:color w:val="000000"/>
          <w:shd w:val="clear" w:color="auto" w:fill="FFFFFF"/>
          <w:lang w:val="hy-AM"/>
        </w:rPr>
        <w:t xml:space="preserve"> </w:t>
      </w:r>
      <w:r w:rsidRPr="00926854">
        <w:rPr>
          <w:rFonts w:ascii="GHEA Grapalat" w:hAnsi="GHEA Grapalat"/>
          <w:b/>
          <w:bCs/>
          <w:color w:val="000000"/>
          <w:shd w:val="clear" w:color="auto" w:fill="FFFFFF"/>
          <w:lang w:val="hy-AM"/>
        </w:rPr>
        <w:t>ԿԱՏԱՐԵԼՈՒ ՄԱՍԻՆ</w:t>
      </w:r>
    </w:p>
    <w:p w:rsidR="00A33D03" w:rsidRPr="00926854" w:rsidRDefault="00A33D03" w:rsidP="00A33D03">
      <w:pPr>
        <w:pStyle w:val="NormalWeb"/>
        <w:shd w:val="clear" w:color="auto" w:fill="FFFFFF"/>
        <w:spacing w:before="0" w:beforeAutospacing="0" w:after="0" w:afterAutospacing="0"/>
        <w:rPr>
          <w:rFonts w:ascii="GHEA Grapalat" w:hAnsi="GHEA Grapalat"/>
          <w:color w:val="000000"/>
          <w:lang w:val="hy-AM"/>
        </w:rPr>
      </w:pPr>
    </w:p>
    <w:p w:rsidR="00634F14" w:rsidRPr="00926854" w:rsidRDefault="00E33D93" w:rsidP="0036647C">
      <w:pPr>
        <w:shd w:val="clear" w:color="auto" w:fill="FFFFFF"/>
        <w:spacing w:after="0" w:line="360" w:lineRule="auto"/>
        <w:ind w:left="-426"/>
        <w:jc w:val="both"/>
        <w:rPr>
          <w:rFonts w:ascii="GHEA Grapalat" w:eastAsia="GHEA Grapalat" w:hAnsi="GHEA Grapalat" w:cs="GHEA Grapalat"/>
          <w:color w:val="000000"/>
          <w:sz w:val="24"/>
          <w:szCs w:val="24"/>
        </w:rPr>
      </w:pPr>
      <w:r w:rsidRPr="00926854">
        <w:rPr>
          <w:rFonts w:ascii="GHEA Grapalat" w:eastAsia="Times New Roman" w:hAnsi="GHEA Grapalat" w:cs="Helvetica"/>
          <w:sz w:val="24"/>
          <w:szCs w:val="24"/>
        </w:rPr>
        <w:t xml:space="preserve">      Համաձայն «Նորմատիվ իրավական ակտերի մասին</w:t>
      </w:r>
      <w:r w:rsidR="007B3815" w:rsidRPr="00926854">
        <w:rPr>
          <w:rFonts w:ascii="GHEA Grapalat" w:eastAsia="Times New Roman" w:hAnsi="GHEA Grapalat" w:cs="Helvetica"/>
          <w:sz w:val="24"/>
          <w:szCs w:val="24"/>
        </w:rPr>
        <w:t>»</w:t>
      </w:r>
      <w:r w:rsidR="004C08B4" w:rsidRPr="00926854">
        <w:rPr>
          <w:rFonts w:ascii="GHEA Grapalat" w:eastAsia="Times New Roman" w:hAnsi="GHEA Grapalat" w:cs="Helvetica"/>
          <w:sz w:val="24"/>
          <w:szCs w:val="24"/>
        </w:rPr>
        <w:t xml:space="preserve"> օրենքի 33-րդ և 34-րդ հոդվածների</w:t>
      </w:r>
      <w:r w:rsidR="00634F14" w:rsidRPr="00926854">
        <w:rPr>
          <w:rFonts w:ascii="GHEA Grapalat" w:eastAsia="GHEA Grapalat" w:hAnsi="GHEA Grapalat" w:cs="GHEA Grapalat"/>
          <w:sz w:val="24"/>
          <w:szCs w:val="24"/>
        </w:rPr>
        <w:t xml:space="preserve">՝ </w:t>
      </w:r>
      <w:r w:rsidR="00634F14" w:rsidRPr="00926854">
        <w:rPr>
          <w:rFonts w:ascii="GHEA Grapalat" w:eastAsia="GHEA Grapalat" w:hAnsi="GHEA Grapalat" w:cs="GHEA Grapalat"/>
          <w:color w:val="000000"/>
          <w:sz w:val="24"/>
          <w:szCs w:val="24"/>
        </w:rPr>
        <w:t>Հայաստանի Հանրապետության կառավարությունը</w:t>
      </w:r>
      <w:r w:rsidR="00634F14" w:rsidRPr="00926854">
        <w:rPr>
          <w:color w:val="000000"/>
          <w:sz w:val="24"/>
          <w:szCs w:val="24"/>
        </w:rPr>
        <w:t> </w:t>
      </w:r>
      <w:r w:rsidR="00634F14" w:rsidRPr="009A4BB4">
        <w:rPr>
          <w:rFonts w:ascii="GHEA Grapalat" w:eastAsia="GHEA Grapalat" w:hAnsi="GHEA Grapalat" w:cs="GHEA Grapalat"/>
          <w:b/>
          <w:i/>
          <w:color w:val="000000"/>
          <w:sz w:val="24"/>
          <w:szCs w:val="24"/>
        </w:rPr>
        <w:t>որոշում է.</w:t>
      </w:r>
    </w:p>
    <w:p w:rsidR="00E94B5E" w:rsidRPr="00926854" w:rsidRDefault="00D37277" w:rsidP="0036647C">
      <w:pPr>
        <w:shd w:val="clear" w:color="auto" w:fill="FFFFFF"/>
        <w:spacing w:after="0" w:line="360" w:lineRule="auto"/>
        <w:ind w:left="-426" w:firstLine="708"/>
        <w:jc w:val="both"/>
        <w:rPr>
          <w:rFonts w:ascii="GHEA Grapalat" w:eastAsia="Times New Roman" w:hAnsi="GHEA Grapalat" w:cs="Helvetica"/>
          <w:color w:val="000000"/>
          <w:sz w:val="24"/>
          <w:szCs w:val="24"/>
        </w:rPr>
      </w:pPr>
      <w:r w:rsidRPr="00926854">
        <w:rPr>
          <w:rFonts w:ascii="GHEA Grapalat" w:eastAsia="GHEA Grapalat" w:hAnsi="GHEA Grapalat" w:cs="GHEA Grapalat"/>
          <w:sz w:val="24"/>
          <w:szCs w:val="24"/>
          <w:highlight w:val="white"/>
        </w:rPr>
        <w:t xml:space="preserve">1. </w:t>
      </w:r>
      <w:r w:rsidR="009F670D" w:rsidRPr="00926854">
        <w:rPr>
          <w:rFonts w:ascii="GHEA Grapalat" w:eastAsia="GHEA Grapalat" w:hAnsi="GHEA Grapalat" w:cs="GHEA Grapalat"/>
          <w:sz w:val="24"/>
          <w:szCs w:val="24"/>
          <w:highlight w:val="white"/>
        </w:rPr>
        <w:t>Հայաստանի Հանրապետության</w:t>
      </w:r>
      <w:r w:rsidR="009F670D" w:rsidRPr="00926854">
        <w:rPr>
          <w:rFonts w:ascii="GHEA Grapalat" w:eastAsia="Times New Roman" w:hAnsi="GHEA Grapalat" w:cs="Helvetica"/>
          <w:color w:val="000000"/>
          <w:sz w:val="24"/>
          <w:szCs w:val="24"/>
          <w:shd w:val="clear" w:color="auto" w:fill="FFFFFF"/>
        </w:rPr>
        <w:t xml:space="preserve"> կառավարության</w:t>
      </w:r>
      <w:r w:rsidR="009F670D" w:rsidRPr="00926854">
        <w:rPr>
          <w:rFonts w:eastAsia="Times New Roman"/>
          <w:color w:val="000000"/>
          <w:sz w:val="24"/>
          <w:szCs w:val="24"/>
          <w:shd w:val="clear" w:color="auto" w:fill="FFFFFF"/>
        </w:rPr>
        <w:t>  </w:t>
      </w:r>
      <w:r w:rsidR="009F670D" w:rsidRPr="00926854">
        <w:rPr>
          <w:rFonts w:ascii="GHEA Grapalat" w:eastAsia="Times New Roman" w:hAnsi="GHEA Grapalat" w:cs="Helvetica"/>
          <w:color w:val="000000"/>
          <w:sz w:val="24"/>
          <w:szCs w:val="24"/>
        </w:rPr>
        <w:t>2010</w:t>
      </w:r>
      <w:r w:rsidR="009F670D" w:rsidRPr="00926854">
        <w:rPr>
          <w:rFonts w:eastAsia="Times New Roman"/>
          <w:color w:val="000000"/>
          <w:sz w:val="24"/>
          <w:szCs w:val="24"/>
        </w:rPr>
        <w:t> </w:t>
      </w:r>
      <w:r w:rsidR="009F670D" w:rsidRPr="00926854">
        <w:rPr>
          <w:rFonts w:ascii="GHEA Grapalat" w:eastAsia="Times New Roman" w:hAnsi="GHEA Grapalat" w:cs="GHEA Grapalat"/>
          <w:color w:val="000000"/>
          <w:sz w:val="24"/>
          <w:szCs w:val="24"/>
        </w:rPr>
        <w:t>թվականի</w:t>
      </w:r>
      <w:r w:rsidR="009F670D" w:rsidRPr="00926854">
        <w:rPr>
          <w:rFonts w:eastAsia="Times New Roman"/>
          <w:color w:val="000000"/>
          <w:sz w:val="24"/>
          <w:szCs w:val="24"/>
        </w:rPr>
        <w:t> </w:t>
      </w:r>
      <w:r w:rsidR="009F670D" w:rsidRPr="00926854">
        <w:rPr>
          <w:rFonts w:ascii="GHEA Grapalat" w:eastAsia="Times New Roman" w:hAnsi="GHEA Grapalat" w:cs="GHEA Grapalat"/>
          <w:color w:val="000000"/>
          <w:sz w:val="24"/>
          <w:szCs w:val="24"/>
        </w:rPr>
        <w:t>մարտի</w:t>
      </w:r>
      <w:r w:rsidR="009F670D" w:rsidRPr="00926854">
        <w:rPr>
          <w:rFonts w:eastAsia="Times New Roman"/>
          <w:color w:val="000000"/>
          <w:sz w:val="24"/>
          <w:szCs w:val="24"/>
        </w:rPr>
        <w:t> </w:t>
      </w:r>
      <w:r w:rsidR="009F670D" w:rsidRPr="00926854">
        <w:rPr>
          <w:rFonts w:ascii="GHEA Grapalat" w:eastAsia="Times New Roman" w:hAnsi="GHEA Grapalat" w:cs="Helvetica"/>
          <w:color w:val="000000"/>
          <w:sz w:val="24"/>
          <w:szCs w:val="24"/>
        </w:rPr>
        <w:t>25-</w:t>
      </w:r>
      <w:r w:rsidR="009F670D" w:rsidRPr="00926854">
        <w:rPr>
          <w:rFonts w:ascii="GHEA Grapalat" w:eastAsia="Times New Roman" w:hAnsi="GHEA Grapalat" w:cs="GHEA Grapalat"/>
          <w:color w:val="000000"/>
          <w:sz w:val="24"/>
          <w:szCs w:val="24"/>
        </w:rPr>
        <w:t>ի</w:t>
      </w:r>
      <w:r w:rsidR="009F670D" w:rsidRPr="00926854">
        <w:rPr>
          <w:rFonts w:eastAsia="Times New Roman"/>
          <w:color w:val="000000"/>
          <w:sz w:val="24"/>
          <w:szCs w:val="24"/>
          <w:shd w:val="clear" w:color="auto" w:fill="FFFFFF"/>
        </w:rPr>
        <w:t> </w:t>
      </w:r>
      <w:r w:rsidR="009F670D" w:rsidRPr="00926854">
        <w:rPr>
          <w:rFonts w:ascii="GHEA Grapalat" w:eastAsia="Times New Roman" w:hAnsi="GHEA Grapalat" w:cs="GHEA Grapalat"/>
          <w:color w:val="000000"/>
          <w:sz w:val="24"/>
          <w:szCs w:val="24"/>
          <w:shd w:val="clear" w:color="auto" w:fill="FFFFFF"/>
        </w:rPr>
        <w:t>«</w:t>
      </w:r>
      <w:r w:rsidR="009F670D" w:rsidRPr="00926854">
        <w:rPr>
          <w:rStyle w:val="Strong"/>
          <w:rFonts w:ascii="GHEA Grapalat" w:hAnsi="GHEA Grapalat"/>
          <w:b w:val="0"/>
          <w:color w:val="000000"/>
          <w:sz w:val="24"/>
          <w:szCs w:val="24"/>
          <w:shd w:val="clear" w:color="auto" w:fill="FFFFFF"/>
        </w:rPr>
        <w:t>Հայաստանի Հանրապետությունում ապաստան</w:t>
      </w:r>
      <w:r w:rsidR="009F670D" w:rsidRPr="00926854">
        <w:rPr>
          <w:rStyle w:val="Strong"/>
          <w:b w:val="0"/>
          <w:color w:val="000000"/>
          <w:sz w:val="24"/>
          <w:szCs w:val="24"/>
          <w:shd w:val="clear" w:color="auto" w:fill="FFFFFF"/>
        </w:rPr>
        <w:t> </w:t>
      </w:r>
      <w:r w:rsidR="009F670D" w:rsidRPr="00926854">
        <w:rPr>
          <w:rStyle w:val="Strong"/>
          <w:rFonts w:ascii="GHEA Grapalat" w:hAnsi="GHEA Grapalat"/>
          <w:b w:val="0"/>
          <w:color w:val="000000"/>
          <w:sz w:val="24"/>
          <w:szCs w:val="24"/>
          <w:shd w:val="clear" w:color="auto" w:fill="FFFFFF"/>
        </w:rPr>
        <w:t>հայցողին տրվող անձը հաստատող վկայականի ձևը և տալու կարգը հաստատելու մասին</w:t>
      </w:r>
      <w:r w:rsidR="009F670D" w:rsidRPr="00926854">
        <w:rPr>
          <w:rFonts w:ascii="GHEA Grapalat" w:eastAsia="Times New Roman" w:hAnsi="GHEA Grapalat" w:cs="Helvetica"/>
          <w:color w:val="000000"/>
          <w:sz w:val="24"/>
          <w:szCs w:val="24"/>
          <w:shd w:val="clear" w:color="auto" w:fill="FFFFFF"/>
        </w:rPr>
        <w:t>»</w:t>
      </w:r>
      <w:r w:rsidR="009F670D" w:rsidRPr="00926854">
        <w:rPr>
          <w:rFonts w:eastAsia="Times New Roman"/>
          <w:color w:val="000000"/>
          <w:sz w:val="24"/>
          <w:szCs w:val="24"/>
          <w:shd w:val="clear" w:color="auto" w:fill="FFFFFF"/>
        </w:rPr>
        <w:t> </w:t>
      </w:r>
      <w:r w:rsidR="009F670D" w:rsidRPr="00926854">
        <w:rPr>
          <w:rFonts w:ascii="GHEA Grapalat" w:eastAsia="Times New Roman" w:hAnsi="GHEA Grapalat" w:cs="Helvetica"/>
          <w:color w:val="000000"/>
          <w:sz w:val="24"/>
          <w:szCs w:val="24"/>
        </w:rPr>
        <w:t xml:space="preserve">N 285-Ն որոշման </w:t>
      </w:r>
      <w:r w:rsidR="00BB1601" w:rsidRPr="00926854">
        <w:rPr>
          <w:rFonts w:ascii="GHEA Grapalat" w:eastAsia="Times New Roman" w:hAnsi="GHEA Grapalat" w:cs="Helvetica"/>
          <w:color w:val="000000"/>
          <w:sz w:val="24"/>
          <w:szCs w:val="24"/>
        </w:rPr>
        <w:t xml:space="preserve">(այսուհետ՝ որոշում) </w:t>
      </w:r>
      <w:r w:rsidR="00E94B5E" w:rsidRPr="00926854">
        <w:rPr>
          <w:rFonts w:ascii="GHEA Grapalat" w:eastAsia="Times New Roman" w:hAnsi="GHEA Grapalat" w:cs="Helvetica"/>
          <w:color w:val="000000"/>
          <w:sz w:val="24"/>
          <w:szCs w:val="24"/>
        </w:rPr>
        <w:t>մեջ կատարել հետևյալ փոփոխությունները</w:t>
      </w:r>
      <w:r w:rsidR="00BB1601" w:rsidRPr="00926854">
        <w:rPr>
          <w:rFonts w:ascii="GHEA Grapalat" w:eastAsia="Times New Roman" w:hAnsi="GHEA Grapalat" w:cs="Helvetica"/>
          <w:color w:val="000000"/>
          <w:sz w:val="24"/>
          <w:szCs w:val="24"/>
        </w:rPr>
        <w:t xml:space="preserve"> և լրացում</w:t>
      </w:r>
      <w:r w:rsidR="00E617C7" w:rsidRPr="00926854">
        <w:rPr>
          <w:rFonts w:ascii="GHEA Grapalat" w:eastAsia="Times New Roman" w:hAnsi="GHEA Grapalat" w:cs="Helvetica"/>
          <w:color w:val="000000"/>
          <w:sz w:val="24"/>
          <w:szCs w:val="24"/>
        </w:rPr>
        <w:t>ներ</w:t>
      </w:r>
      <w:r w:rsidR="00BB1601" w:rsidRPr="00926854">
        <w:rPr>
          <w:rFonts w:ascii="GHEA Grapalat" w:eastAsia="Times New Roman" w:hAnsi="GHEA Grapalat" w:cs="Helvetica"/>
          <w:color w:val="000000"/>
          <w:sz w:val="24"/>
          <w:szCs w:val="24"/>
        </w:rPr>
        <w:t>ը</w:t>
      </w:r>
      <w:r w:rsidR="001316F4" w:rsidRPr="00926854">
        <w:rPr>
          <w:rFonts w:ascii="GHEA Grapalat" w:eastAsia="Times New Roman" w:hAnsi="GHEA Grapalat" w:cs="Helvetica"/>
          <w:color w:val="000000"/>
          <w:sz w:val="24"/>
          <w:szCs w:val="24"/>
        </w:rPr>
        <w:t>՝</w:t>
      </w:r>
    </w:p>
    <w:p w:rsidR="00CB432E" w:rsidRPr="00926854" w:rsidRDefault="00CB432E" w:rsidP="0036647C">
      <w:pPr>
        <w:pStyle w:val="NormalWeb"/>
        <w:shd w:val="clear" w:color="auto" w:fill="FFFFFF"/>
        <w:spacing w:before="0" w:beforeAutospacing="0" w:after="0" w:afterAutospacing="0" w:line="360" w:lineRule="auto"/>
        <w:ind w:left="-709" w:firstLine="375"/>
        <w:rPr>
          <w:rFonts w:ascii="GHEA Grapalat" w:hAnsi="GHEA Grapalat" w:cs="Helvetica"/>
          <w:color w:val="000000"/>
          <w:lang w:val="hy-AM"/>
        </w:rPr>
      </w:pPr>
      <w:r w:rsidRPr="00926854">
        <w:rPr>
          <w:rFonts w:ascii="GHEA Grapalat" w:hAnsi="GHEA Grapalat" w:cs="Helvetica"/>
          <w:color w:val="000000"/>
          <w:lang w:val="hy-AM"/>
        </w:rPr>
        <w:t xml:space="preserve">     </w:t>
      </w:r>
      <w:r w:rsidR="004C08B4" w:rsidRPr="00926854">
        <w:rPr>
          <w:rFonts w:ascii="GHEA Grapalat" w:hAnsi="GHEA Grapalat" w:cs="Helvetica"/>
          <w:color w:val="000000"/>
          <w:lang w:val="hy-AM"/>
        </w:rPr>
        <w:t>1)</w:t>
      </w:r>
      <w:r w:rsidR="003B4B8C" w:rsidRPr="00926854">
        <w:rPr>
          <w:rFonts w:ascii="GHEA Grapalat" w:hAnsi="GHEA Grapalat" w:cs="Helvetica"/>
          <w:color w:val="000000"/>
          <w:lang w:val="hy-AM"/>
        </w:rPr>
        <w:t xml:space="preserve"> </w:t>
      </w:r>
      <w:r w:rsidR="00BB1601" w:rsidRPr="00926854">
        <w:rPr>
          <w:rFonts w:ascii="GHEA Grapalat" w:hAnsi="GHEA Grapalat" w:cs="Helvetica"/>
          <w:color w:val="000000"/>
          <w:lang w:val="hy-AM"/>
        </w:rPr>
        <w:t xml:space="preserve">որոշմամբ հաստատված </w:t>
      </w:r>
      <w:r w:rsidRPr="00926854">
        <w:rPr>
          <w:rFonts w:ascii="GHEA Grapalat" w:hAnsi="GHEA Grapalat"/>
          <w:color w:val="000000"/>
          <w:shd w:val="clear" w:color="auto" w:fill="FFFFFF"/>
          <w:lang w:val="hy-AM"/>
        </w:rPr>
        <w:t xml:space="preserve">N 1 հավելվածը շարադրել նոր խմբագրությամբ ՝ </w:t>
      </w:r>
    </w:p>
    <w:p w:rsidR="00CB432E" w:rsidRPr="00926854" w:rsidRDefault="00CB432E" w:rsidP="00CB432E">
      <w:pPr>
        <w:pStyle w:val="NormalWeb"/>
        <w:shd w:val="clear" w:color="auto" w:fill="FFFFFF"/>
        <w:spacing w:before="0" w:beforeAutospacing="0" w:after="0" w:afterAutospacing="0" w:line="360" w:lineRule="auto"/>
        <w:ind w:left="-709" w:firstLine="375"/>
        <w:jc w:val="center"/>
        <w:rPr>
          <w:rFonts w:ascii="GHEA Grapalat" w:hAnsi="GHEA Grapalat" w:cs="Helvetica"/>
          <w:color w:val="000000"/>
          <w:lang w:val="hy-AM"/>
        </w:rPr>
      </w:pPr>
    </w:p>
    <w:p w:rsidR="00CB432E" w:rsidRPr="00926854" w:rsidRDefault="00CB432E" w:rsidP="004C08B4">
      <w:pPr>
        <w:shd w:val="clear" w:color="auto" w:fill="FFFFFF"/>
        <w:spacing w:after="0" w:line="360" w:lineRule="auto"/>
        <w:ind w:left="-426" w:firstLine="708"/>
        <w:jc w:val="both"/>
        <w:rPr>
          <w:rFonts w:ascii="GHEA Grapalat" w:eastAsia="Times New Roman" w:hAnsi="GHEA Grapalat" w:cs="Helvetica"/>
          <w:color w:val="000000"/>
          <w:sz w:val="24"/>
          <w:szCs w:val="24"/>
        </w:rPr>
      </w:pPr>
    </w:p>
    <w:p w:rsidR="00F66316" w:rsidRPr="00926854" w:rsidRDefault="00F66316" w:rsidP="004C08B4">
      <w:pPr>
        <w:pStyle w:val="NormalWeb"/>
        <w:shd w:val="clear" w:color="auto" w:fill="FFFFFF"/>
        <w:spacing w:before="0" w:beforeAutospacing="0" w:after="0" w:afterAutospacing="0" w:line="360" w:lineRule="auto"/>
        <w:ind w:left="-709" w:firstLine="375"/>
        <w:jc w:val="center"/>
        <w:rPr>
          <w:rFonts w:ascii="GHEA Grapalat" w:hAnsi="GHEA Grapalat" w:cs="Helvetica"/>
          <w:color w:val="000000"/>
          <w:lang w:val="hy-AM"/>
        </w:rPr>
      </w:pPr>
    </w:p>
    <w:p w:rsidR="00EC33A2" w:rsidRPr="00926854" w:rsidRDefault="00EC33A2" w:rsidP="004C08B4">
      <w:pPr>
        <w:pStyle w:val="NormalWeb"/>
        <w:shd w:val="clear" w:color="auto" w:fill="FFFFFF"/>
        <w:spacing w:before="0" w:beforeAutospacing="0" w:after="0" w:afterAutospacing="0" w:line="360" w:lineRule="auto"/>
        <w:ind w:left="-709" w:firstLine="375"/>
        <w:jc w:val="center"/>
        <w:rPr>
          <w:rFonts w:ascii="GHEA Grapalat" w:hAnsi="GHEA Grapalat" w:cs="Helvetica"/>
          <w:color w:val="000000"/>
          <w:lang w:val="hy-AM"/>
        </w:rPr>
      </w:pPr>
    </w:p>
    <w:p w:rsidR="00EC33A2" w:rsidRPr="00926854" w:rsidRDefault="00EC33A2" w:rsidP="00EE268C">
      <w:pPr>
        <w:pStyle w:val="NormalWeb"/>
        <w:shd w:val="clear" w:color="auto" w:fill="FFFFFF"/>
        <w:spacing w:before="0" w:beforeAutospacing="0" w:after="0" w:afterAutospacing="0"/>
        <w:ind w:left="-709" w:firstLine="375"/>
        <w:jc w:val="center"/>
        <w:rPr>
          <w:rFonts w:ascii="GHEA Grapalat" w:hAnsi="GHEA Grapalat" w:cs="Helvetica"/>
          <w:color w:val="000000"/>
          <w:lang w:val="hy-AM"/>
        </w:rPr>
      </w:pPr>
    </w:p>
    <w:p w:rsidR="00EC33A2" w:rsidRPr="00926854" w:rsidRDefault="00EC33A2" w:rsidP="00EE268C">
      <w:pPr>
        <w:pStyle w:val="NormalWeb"/>
        <w:shd w:val="clear" w:color="auto" w:fill="FFFFFF"/>
        <w:spacing w:before="0" w:beforeAutospacing="0" w:after="0" w:afterAutospacing="0"/>
        <w:ind w:left="-709" w:firstLine="375"/>
        <w:jc w:val="center"/>
        <w:rPr>
          <w:rFonts w:ascii="GHEA Grapalat" w:hAnsi="GHEA Grapalat" w:cs="Helvetica"/>
          <w:color w:val="000000"/>
          <w:lang w:val="hy-AM"/>
        </w:rPr>
      </w:pPr>
    </w:p>
    <w:p w:rsidR="00EC33A2" w:rsidRPr="00926854" w:rsidRDefault="00EC33A2" w:rsidP="00EE268C">
      <w:pPr>
        <w:pStyle w:val="NormalWeb"/>
        <w:shd w:val="clear" w:color="auto" w:fill="FFFFFF"/>
        <w:spacing w:before="0" w:beforeAutospacing="0" w:after="0" w:afterAutospacing="0"/>
        <w:ind w:left="-709" w:firstLine="375"/>
        <w:jc w:val="center"/>
        <w:rPr>
          <w:rFonts w:ascii="GHEA Grapalat" w:hAnsi="GHEA Grapalat" w:cs="Helvetica"/>
          <w:color w:val="000000"/>
          <w:lang w:val="hy-AM"/>
        </w:rPr>
      </w:pPr>
    </w:p>
    <w:p w:rsidR="00EC33A2" w:rsidRPr="00926854" w:rsidRDefault="00EC33A2" w:rsidP="00EE268C">
      <w:pPr>
        <w:pStyle w:val="NormalWeb"/>
        <w:shd w:val="clear" w:color="auto" w:fill="FFFFFF"/>
        <w:spacing w:before="0" w:beforeAutospacing="0" w:after="0" w:afterAutospacing="0"/>
        <w:ind w:left="-709" w:firstLine="375"/>
        <w:jc w:val="center"/>
        <w:rPr>
          <w:rFonts w:ascii="GHEA Grapalat" w:hAnsi="GHEA Grapalat" w:cs="Helvetica"/>
          <w:color w:val="000000"/>
          <w:lang w:val="hy-AM"/>
        </w:rPr>
      </w:pPr>
    </w:p>
    <w:p w:rsidR="00EC33A2" w:rsidRPr="00926854" w:rsidRDefault="00EC33A2" w:rsidP="00EE268C">
      <w:pPr>
        <w:pStyle w:val="NormalWeb"/>
        <w:shd w:val="clear" w:color="auto" w:fill="FFFFFF"/>
        <w:spacing w:before="0" w:beforeAutospacing="0" w:after="0" w:afterAutospacing="0"/>
        <w:ind w:left="-709" w:firstLine="375"/>
        <w:jc w:val="center"/>
        <w:rPr>
          <w:rFonts w:ascii="GHEA Grapalat" w:hAnsi="GHEA Grapalat" w:cs="Helvetica"/>
          <w:color w:val="000000"/>
          <w:lang w:val="hy-AM"/>
        </w:rPr>
      </w:pPr>
    </w:p>
    <w:p w:rsidR="00246BEC" w:rsidRPr="00926854" w:rsidRDefault="00246BEC" w:rsidP="00EE268C">
      <w:pPr>
        <w:pStyle w:val="NormalWeb"/>
        <w:shd w:val="clear" w:color="auto" w:fill="FFFFFF"/>
        <w:spacing w:before="0" w:beforeAutospacing="0" w:after="0" w:afterAutospacing="0"/>
        <w:ind w:left="-709" w:firstLine="375"/>
        <w:jc w:val="center"/>
        <w:rPr>
          <w:rFonts w:ascii="GHEA Grapalat" w:hAnsi="GHEA Grapalat" w:cs="Helvetica"/>
          <w:color w:val="000000"/>
          <w:lang w:val="hy-AM"/>
        </w:rPr>
      </w:pPr>
    </w:p>
    <w:p w:rsidR="00246BEC" w:rsidRPr="00926854" w:rsidRDefault="00246BEC" w:rsidP="00EE268C">
      <w:pPr>
        <w:pStyle w:val="NormalWeb"/>
        <w:shd w:val="clear" w:color="auto" w:fill="FFFFFF"/>
        <w:spacing w:before="0" w:beforeAutospacing="0" w:after="0" w:afterAutospacing="0"/>
        <w:ind w:left="-709" w:firstLine="375"/>
        <w:jc w:val="center"/>
        <w:rPr>
          <w:rFonts w:ascii="GHEA Grapalat" w:hAnsi="GHEA Grapalat" w:cs="Helvetica"/>
          <w:color w:val="000000"/>
          <w:lang w:val="hy-AM"/>
        </w:rPr>
      </w:pPr>
    </w:p>
    <w:p w:rsidR="00246BEC" w:rsidRPr="00926854" w:rsidRDefault="00246BEC" w:rsidP="00EE268C">
      <w:pPr>
        <w:pStyle w:val="NormalWeb"/>
        <w:shd w:val="clear" w:color="auto" w:fill="FFFFFF"/>
        <w:spacing w:before="0" w:beforeAutospacing="0" w:after="0" w:afterAutospacing="0"/>
        <w:ind w:left="-709" w:firstLine="375"/>
        <w:jc w:val="center"/>
        <w:rPr>
          <w:rFonts w:ascii="GHEA Grapalat" w:hAnsi="GHEA Grapalat" w:cs="Helvetica"/>
          <w:color w:val="000000"/>
          <w:lang w:val="hy-AM"/>
        </w:rPr>
      </w:pPr>
    </w:p>
    <w:p w:rsidR="00246BEC" w:rsidRPr="00926854" w:rsidRDefault="00246BEC" w:rsidP="00EE268C">
      <w:pPr>
        <w:pStyle w:val="NormalWeb"/>
        <w:shd w:val="clear" w:color="auto" w:fill="FFFFFF"/>
        <w:spacing w:before="0" w:beforeAutospacing="0" w:after="0" w:afterAutospacing="0"/>
        <w:ind w:left="-709" w:firstLine="375"/>
        <w:jc w:val="center"/>
        <w:rPr>
          <w:rFonts w:ascii="GHEA Grapalat" w:hAnsi="GHEA Grapalat" w:cs="Helvetica"/>
          <w:color w:val="000000"/>
          <w:lang w:val="hy-AM"/>
        </w:rPr>
      </w:pPr>
    </w:p>
    <w:p w:rsidR="00926854" w:rsidRDefault="00926854" w:rsidP="00EE268C">
      <w:pPr>
        <w:pStyle w:val="NormalWeb"/>
        <w:shd w:val="clear" w:color="auto" w:fill="FFFFFF"/>
        <w:spacing w:before="0" w:beforeAutospacing="0" w:after="0" w:afterAutospacing="0"/>
        <w:ind w:left="-709" w:firstLine="375"/>
        <w:jc w:val="center"/>
        <w:rPr>
          <w:rFonts w:ascii="GHEA Grapalat" w:hAnsi="GHEA Grapalat" w:cs="Helvetica"/>
          <w:color w:val="000000"/>
          <w:lang w:val="hy-AM"/>
        </w:rPr>
      </w:pPr>
    </w:p>
    <w:p w:rsidR="002C3A86" w:rsidRDefault="0036647C" w:rsidP="00EE268C">
      <w:pPr>
        <w:pStyle w:val="NormalWeb"/>
        <w:shd w:val="clear" w:color="auto" w:fill="FFFFFF"/>
        <w:spacing w:before="0" w:beforeAutospacing="0" w:after="0" w:afterAutospacing="0"/>
        <w:ind w:left="-709" w:firstLine="375"/>
        <w:jc w:val="center"/>
        <w:rPr>
          <w:rFonts w:ascii="GHEA Grapalat" w:hAnsi="GHEA Grapalat" w:cs="Helvetica"/>
          <w:b/>
          <w:color w:val="000000"/>
          <w:lang w:val="hy-AM"/>
        </w:rPr>
      </w:pPr>
      <w:r w:rsidRPr="00926854">
        <w:rPr>
          <w:rFonts w:ascii="GHEA Grapalat" w:hAnsi="GHEA Grapalat" w:cs="Helvetica"/>
          <w:b/>
          <w:color w:val="000000"/>
          <w:lang w:val="hy-AM"/>
        </w:rPr>
        <w:t xml:space="preserve"> </w:t>
      </w:r>
    </w:p>
    <w:p w:rsidR="002C3A86" w:rsidRDefault="002C3A86" w:rsidP="00EE268C">
      <w:pPr>
        <w:pStyle w:val="NormalWeb"/>
        <w:shd w:val="clear" w:color="auto" w:fill="FFFFFF"/>
        <w:spacing w:before="0" w:beforeAutospacing="0" w:after="0" w:afterAutospacing="0"/>
        <w:ind w:left="-709" w:firstLine="375"/>
        <w:jc w:val="center"/>
        <w:rPr>
          <w:rFonts w:ascii="GHEA Grapalat" w:hAnsi="GHEA Grapalat" w:cs="Helvetica"/>
          <w:b/>
          <w:color w:val="000000"/>
          <w:lang w:val="hy-AM"/>
        </w:rPr>
      </w:pPr>
    </w:p>
    <w:p w:rsidR="002C3A86" w:rsidRDefault="002C3A86" w:rsidP="00EE268C">
      <w:pPr>
        <w:pStyle w:val="NormalWeb"/>
        <w:shd w:val="clear" w:color="auto" w:fill="FFFFFF"/>
        <w:spacing w:before="0" w:beforeAutospacing="0" w:after="0" w:afterAutospacing="0"/>
        <w:ind w:left="-709" w:firstLine="375"/>
        <w:jc w:val="center"/>
        <w:rPr>
          <w:rFonts w:ascii="GHEA Grapalat" w:hAnsi="GHEA Grapalat" w:cs="Helvetica"/>
          <w:b/>
          <w:color w:val="000000"/>
          <w:lang w:val="hy-AM"/>
        </w:rPr>
      </w:pPr>
    </w:p>
    <w:p w:rsidR="002C3A86" w:rsidRDefault="002C3A86" w:rsidP="00EE268C">
      <w:pPr>
        <w:pStyle w:val="NormalWeb"/>
        <w:shd w:val="clear" w:color="auto" w:fill="FFFFFF"/>
        <w:spacing w:before="0" w:beforeAutospacing="0" w:after="0" w:afterAutospacing="0"/>
        <w:ind w:left="-709" w:firstLine="375"/>
        <w:jc w:val="center"/>
        <w:rPr>
          <w:rFonts w:ascii="GHEA Grapalat" w:hAnsi="GHEA Grapalat" w:cs="Helvetica"/>
          <w:b/>
          <w:color w:val="000000"/>
          <w:lang w:val="hy-AM"/>
        </w:rPr>
      </w:pPr>
    </w:p>
    <w:p w:rsidR="00EE268C" w:rsidRPr="00926854" w:rsidRDefault="00EE268C" w:rsidP="00EE268C">
      <w:pPr>
        <w:pStyle w:val="NormalWeb"/>
        <w:shd w:val="clear" w:color="auto" w:fill="FFFFFF"/>
        <w:spacing w:before="0" w:beforeAutospacing="0" w:after="0" w:afterAutospacing="0"/>
        <w:ind w:left="-709" w:firstLine="375"/>
        <w:jc w:val="center"/>
        <w:rPr>
          <w:rFonts w:ascii="GHEA Grapalat" w:hAnsi="GHEA Grapalat"/>
          <w:b/>
          <w:color w:val="000000"/>
          <w:szCs w:val="21"/>
          <w:lang w:val="hy-AM"/>
        </w:rPr>
      </w:pPr>
      <w:bookmarkStart w:id="0" w:name="_GoBack"/>
      <w:bookmarkEnd w:id="0"/>
      <w:r w:rsidRPr="00926854">
        <w:rPr>
          <w:rFonts w:ascii="GHEA Grapalat" w:hAnsi="GHEA Grapalat" w:cs="Helvetica"/>
          <w:b/>
          <w:color w:val="000000"/>
          <w:lang w:val="hy-AM"/>
        </w:rPr>
        <w:lastRenderedPageBreak/>
        <w:t>«</w:t>
      </w:r>
      <w:r w:rsidRPr="00926854">
        <w:rPr>
          <w:rFonts w:ascii="GHEA Grapalat" w:hAnsi="GHEA Grapalat"/>
          <w:b/>
          <w:bCs/>
          <w:color w:val="000000"/>
          <w:szCs w:val="21"/>
          <w:lang w:val="hy-AM"/>
        </w:rPr>
        <w:t>Ձ Ե Վ</w:t>
      </w:r>
    </w:p>
    <w:p w:rsidR="00EE268C" w:rsidRPr="00926854" w:rsidRDefault="00EE268C" w:rsidP="00EE268C">
      <w:pPr>
        <w:pStyle w:val="NormalWeb"/>
        <w:shd w:val="clear" w:color="auto" w:fill="FFFFFF"/>
        <w:spacing w:before="0" w:beforeAutospacing="0" w:after="0" w:afterAutospacing="0"/>
        <w:ind w:left="-709" w:firstLine="375"/>
        <w:jc w:val="center"/>
        <w:rPr>
          <w:rFonts w:ascii="GHEA Grapalat" w:hAnsi="GHEA Grapalat"/>
          <w:color w:val="000000"/>
          <w:szCs w:val="21"/>
          <w:lang w:val="hy-AM"/>
        </w:rPr>
      </w:pPr>
      <w:r w:rsidRPr="00926854">
        <w:rPr>
          <w:rFonts w:ascii="Calibri" w:hAnsi="Calibri" w:cs="Calibri"/>
          <w:color w:val="000000"/>
          <w:szCs w:val="21"/>
          <w:lang w:val="hy-AM"/>
        </w:rPr>
        <w:t> </w:t>
      </w:r>
      <w:r w:rsidRPr="00926854">
        <w:rPr>
          <w:rFonts w:ascii="GHEA Grapalat" w:hAnsi="GHEA Grapalat"/>
          <w:b/>
          <w:bCs/>
          <w:color w:val="000000"/>
          <w:szCs w:val="21"/>
          <w:lang w:val="hy-AM"/>
        </w:rPr>
        <w:t>ՀԱՅԱՍՏԱՆԻ ՀԱՆՐԱՊԵՏՈՒԹՅՈՒՆՈՒՄ ԱՊԱՍՏԱՆ ՀԱՅՑՈՂԻ ԱՆՁԸ</w:t>
      </w:r>
    </w:p>
    <w:p w:rsidR="00EE268C" w:rsidRPr="00926854" w:rsidRDefault="0036647C" w:rsidP="0036647C">
      <w:pPr>
        <w:pStyle w:val="NormalWeb"/>
        <w:shd w:val="clear" w:color="auto" w:fill="FFFFFF"/>
        <w:spacing w:before="0" w:beforeAutospacing="0" w:after="0" w:afterAutospacing="0"/>
        <w:ind w:left="-709" w:firstLine="375"/>
        <w:jc w:val="center"/>
        <w:rPr>
          <w:rFonts w:ascii="GHEA Grapalat" w:hAnsi="GHEA Grapalat"/>
          <w:color w:val="000000"/>
          <w:sz w:val="21"/>
          <w:szCs w:val="21"/>
          <w:lang w:val="hy-AM"/>
        </w:rPr>
      </w:pPr>
      <w:r>
        <w:rPr>
          <w:rFonts w:ascii="GHEA Grapalat" w:hAnsi="GHEA Grapalat"/>
          <w:b/>
          <w:bCs/>
          <w:color w:val="000000"/>
          <w:szCs w:val="21"/>
          <w:lang w:val="hy-AM"/>
        </w:rPr>
        <w:t>ՀԱՍՏԱՏՈՂ ՎԿԱՅԱԿԱՆԻ</w:t>
      </w:r>
    </w:p>
    <w:p w:rsidR="00EE268C" w:rsidRPr="00926854" w:rsidRDefault="00EC33A2" w:rsidP="00EC33A2">
      <w:pPr>
        <w:pStyle w:val="NormalWeb"/>
        <w:shd w:val="clear" w:color="auto" w:fill="FFFFFF"/>
        <w:spacing w:before="0" w:beforeAutospacing="0" w:after="0" w:afterAutospacing="0"/>
        <w:ind w:left="-709" w:hanging="142"/>
        <w:rPr>
          <w:color w:val="000000"/>
          <w:sz w:val="21"/>
          <w:szCs w:val="21"/>
          <w:lang w:val="hy-AM"/>
        </w:rPr>
      </w:pPr>
      <w:r w:rsidRPr="00926854">
        <w:rPr>
          <w:noProof/>
        </w:rPr>
        <w:drawing>
          <wp:inline distT="0" distB="0" distL="0" distR="0" wp14:anchorId="1A725465" wp14:editId="2F1C797D">
            <wp:extent cx="3438525" cy="273240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38525" cy="2732405"/>
                    </a:xfrm>
                    <a:prstGeom prst="rect">
                      <a:avLst/>
                    </a:prstGeom>
                  </pic:spPr>
                </pic:pic>
              </a:graphicData>
            </a:graphic>
          </wp:inline>
        </w:drawing>
      </w:r>
      <w:r w:rsidRPr="00926854">
        <w:rPr>
          <w:noProof/>
        </w:rPr>
        <w:drawing>
          <wp:inline distT="0" distB="0" distL="0" distR="0" wp14:anchorId="726D7F3B" wp14:editId="6DB6FDEE">
            <wp:extent cx="3104515" cy="217170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04515" cy="2171700"/>
                    </a:xfrm>
                    <a:prstGeom prst="rect">
                      <a:avLst/>
                    </a:prstGeom>
                  </pic:spPr>
                </pic:pic>
              </a:graphicData>
            </a:graphic>
          </wp:inline>
        </w:drawing>
      </w:r>
    </w:p>
    <w:p w:rsidR="00EE268C" w:rsidRPr="00926854" w:rsidRDefault="00EE268C" w:rsidP="00926854">
      <w:pPr>
        <w:pStyle w:val="NormalWeb"/>
        <w:shd w:val="clear" w:color="auto" w:fill="FFFFFF"/>
        <w:spacing w:before="0" w:beforeAutospacing="0" w:after="0" w:afterAutospacing="0" w:line="360" w:lineRule="auto"/>
        <w:ind w:firstLine="375"/>
        <w:jc w:val="both"/>
        <w:rPr>
          <w:color w:val="000000"/>
          <w:sz w:val="21"/>
          <w:szCs w:val="21"/>
          <w:lang w:val="hy-AM"/>
        </w:rPr>
      </w:pPr>
      <w:r w:rsidRPr="00926854">
        <w:rPr>
          <w:color w:val="000000"/>
          <w:sz w:val="21"/>
          <w:szCs w:val="21"/>
          <w:lang w:val="hy-AM"/>
        </w:rPr>
        <w:t> </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1. Հայաստանի Հանրապետությունում ապաստան հայցողի անձը հաստատող վկայականը  54x85,7 մմ չափերի, պոլիմերային նյութից պատրաստված քարտ է:</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2. վկայականի (այսուհետ` քարտ)  ամբողջ մակերևույթը սպիտակ է, որի վրա կան մուգ կապույտ (HTML Hex # 324157) հորիզոնական շերտագծեր.</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3. քարտի դիմերեսի վերին եզրից 3,17 մմ հեռավորության վրա՝ քարտի երկայնքով, միմյանցից 0,35 մմ հեռավորությամբ անցնում են մուգ կապույտ գույնի 5,24 մմ բարձրությամբ հորիզոնական շերտագծեր, որոնց միջև քարտի ամբողջ երկարությամբ 0,3 մմ բարձրությամբ հոծ գծի տեսքով անցնում է կապույտ գույնի պատշպանիչ մանրատառ շերտ՝ հետևյալ կրկնվող բովանդակությամբ՝ «ՀՀ ՆԳՆ միգրացիայի և քաղաքացիության ծառայություն ապաստան հայցողի քարտ».</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4. դիմերեսի վերևի հորիզոնական շերտագծի վրա՝ քարտի դիմերեսի ձախ եզրից 4,18 մմ հեռավորության վրա, 5 կետաչափ տառաչափով, սպիտակ գույնով, հայերեն մեծատառերով տպագրված են «ՀԱՅԱՍՏԱՆԻ ՀԱՆՐԱՊԵՏՈՒԹՅՈՒՆ» բառերը.</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5. դիմերեսի ներքևի հորիզոնական շերտագծի վրա՝ քարտի դիմերեսի ձախ եզրից 4,18 մմ հեռավորության վրա, 5 կետաչափ տառաչափով, սպիտակ գույնով, անգլերեն մեծատառերով տպագրված են «REPUBLIC OF ARMENIA» բառերը.</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lastRenderedPageBreak/>
        <w:t>6. դիմերեսի վերևի հորիզոնական շերտագծի վրա՝ քարտի դիմերեսի ձախ եզրից 51,43 մմ հեռավորության վրա, 5 կետաչափ տառաչափով, սպիտակ գույնով, հայերեն մեծատառերով տպագրված են «ԱՊԱՍՏԱՆ ՀԱՅՑՈՂԻ ՔԱՐՏ» բառերը.</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7. դիմերեսի ներքևի հորիզոնական շերտագծի վրա՝ քարտի դիմերեսի ձախ եզրից 54,41 մմ հեռավորության վրա, 5 կետաչափ տառաչափով, սպիտակ գույնով, անգլերեն մեծատառերով տպագրված են «ASYLUM SEEKER CARD» բառերը.</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8</w:t>
      </w:r>
      <w:r w:rsidRPr="00926854">
        <w:rPr>
          <w:rFonts w:ascii="MS Mincho" w:eastAsia="MS Mincho" w:hAnsi="MS Mincho" w:cs="MS Mincho"/>
          <w:color w:val="000000"/>
          <w:szCs w:val="21"/>
          <w:lang w:val="hy-AM"/>
        </w:rPr>
        <w:t>․</w:t>
      </w:r>
      <w:r w:rsidRPr="00926854">
        <w:rPr>
          <w:rFonts w:ascii="GHEA Grapalat" w:hAnsi="GHEA Grapalat"/>
          <w:color w:val="000000"/>
          <w:szCs w:val="21"/>
          <w:lang w:val="hy-AM"/>
        </w:rPr>
        <w:t xml:space="preserve"> </w:t>
      </w:r>
      <w:r w:rsidRPr="00926854">
        <w:rPr>
          <w:rFonts w:ascii="Calibri" w:hAnsi="Calibri" w:cs="Calibri"/>
          <w:color w:val="000000"/>
          <w:szCs w:val="21"/>
          <w:lang w:val="hy-AM"/>
        </w:rPr>
        <w:t> </w:t>
      </w:r>
      <w:r w:rsidRPr="00926854">
        <w:rPr>
          <w:rFonts w:ascii="GHEA Grapalat" w:hAnsi="GHEA Grapalat" w:cs="GHEA Grapalat"/>
          <w:color w:val="000000"/>
          <w:szCs w:val="21"/>
          <w:lang w:val="hy-AM"/>
        </w:rPr>
        <w:t>հորիզոնական</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շերտագծերից</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ներքև՝</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քարտի</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դիմերեսի</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ձախ</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եզրից</w:t>
      </w:r>
      <w:r w:rsidRPr="00926854">
        <w:rPr>
          <w:rFonts w:ascii="GHEA Grapalat" w:hAnsi="GHEA Grapalat"/>
          <w:color w:val="000000"/>
          <w:szCs w:val="21"/>
          <w:lang w:val="hy-AM"/>
        </w:rPr>
        <w:t xml:space="preserve"> 10,76 </w:t>
      </w:r>
      <w:r w:rsidRPr="00926854">
        <w:rPr>
          <w:rFonts w:ascii="GHEA Grapalat" w:hAnsi="GHEA Grapalat" w:cs="GHEA Grapalat"/>
          <w:color w:val="000000"/>
          <w:szCs w:val="21"/>
          <w:lang w:val="hy-AM"/>
        </w:rPr>
        <w:t>մմ</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և</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վերևի</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եզրից</w:t>
      </w:r>
      <w:r w:rsidRPr="00926854">
        <w:rPr>
          <w:rFonts w:ascii="GHEA Grapalat" w:hAnsi="GHEA Grapalat"/>
          <w:color w:val="000000"/>
          <w:szCs w:val="21"/>
          <w:lang w:val="hy-AM"/>
        </w:rPr>
        <w:t xml:space="preserve"> 15,52 </w:t>
      </w:r>
      <w:r w:rsidRPr="00926854">
        <w:rPr>
          <w:rFonts w:ascii="GHEA Grapalat" w:hAnsi="GHEA Grapalat" w:cs="GHEA Grapalat"/>
          <w:color w:val="000000"/>
          <w:szCs w:val="21"/>
          <w:lang w:val="hy-AM"/>
        </w:rPr>
        <w:t>մմ</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հեռավորության</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վրա</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տեղակայված</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է</w:t>
      </w:r>
      <w:r w:rsidRPr="00926854">
        <w:rPr>
          <w:rFonts w:ascii="GHEA Grapalat" w:hAnsi="GHEA Grapalat"/>
          <w:color w:val="000000"/>
          <w:szCs w:val="21"/>
          <w:lang w:val="hy-AM"/>
        </w:rPr>
        <w:t xml:space="preserve"> 7 </w:t>
      </w:r>
      <w:r w:rsidRPr="00926854">
        <w:rPr>
          <w:rFonts w:ascii="GHEA Grapalat" w:hAnsi="GHEA Grapalat" w:cs="GHEA Grapalat"/>
          <w:color w:val="000000"/>
          <w:szCs w:val="21"/>
          <w:lang w:val="hy-AM"/>
        </w:rPr>
        <w:t>մմ</w:t>
      </w:r>
      <w:r w:rsidRPr="00926854">
        <w:rPr>
          <w:rFonts w:ascii="GHEA Grapalat" w:hAnsi="GHEA Grapalat"/>
          <w:color w:val="000000"/>
          <w:szCs w:val="21"/>
          <w:lang w:val="hy-AM"/>
        </w:rPr>
        <w:t xml:space="preserve">/2,1 </w:t>
      </w:r>
      <w:r w:rsidRPr="00926854">
        <w:rPr>
          <w:rFonts w:ascii="GHEA Grapalat" w:hAnsi="GHEA Grapalat" w:cs="GHEA Grapalat"/>
          <w:color w:val="000000"/>
          <w:szCs w:val="21"/>
          <w:lang w:val="hy-AM"/>
        </w:rPr>
        <w:t>մմ</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հարաբերակցությամբ</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Հայաստանի</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Հանրապետության</w:t>
      </w:r>
      <w:r w:rsidRPr="00926854">
        <w:rPr>
          <w:rFonts w:ascii="GHEA Grapalat" w:hAnsi="GHEA Grapalat"/>
          <w:color w:val="000000"/>
          <w:szCs w:val="21"/>
          <w:lang w:val="hy-AM"/>
        </w:rPr>
        <w:t xml:space="preserve"> </w:t>
      </w:r>
      <w:r w:rsidRPr="00926854">
        <w:rPr>
          <w:rFonts w:ascii="GHEA Grapalat" w:hAnsi="GHEA Grapalat" w:cs="GHEA Grapalat"/>
          <w:color w:val="000000"/>
          <w:szCs w:val="21"/>
          <w:lang w:val="hy-AM"/>
        </w:rPr>
        <w:t>դրո</w:t>
      </w:r>
      <w:r w:rsidRPr="00926854">
        <w:rPr>
          <w:rFonts w:ascii="GHEA Grapalat" w:hAnsi="GHEA Grapalat"/>
          <w:color w:val="000000"/>
          <w:szCs w:val="21"/>
          <w:lang w:val="hy-AM"/>
        </w:rPr>
        <w:t>շի գույներով ուղղանկյուն, որի ներքևի հատվածում՝ քարտի դիմերեսի ձախ եզրից 4,2 մմ հեռավորության վրա, տեղակայված է 20մմ լայնությամբ և 25մմ բարձրությամբ գունավոր լուսանկարի անձնավորման դաշտը։ Դաշտի ներքևի հատվածում՝ քարտի դիմերեսի ձախ եզրից 10,76 մմ և քարտի դիմերեսի վերին եզրից 42,68 մմ հեռավորության վրա, տեղակայված է 7 մմ լայնությամբ և 1,4 մմ բարձրությամբ Հայաստանի Հանրապետության դրոշի գույներով ուղղանկյուն.</w:t>
      </w:r>
    </w:p>
    <w:p w:rsidR="00EE268C" w:rsidRPr="00926854" w:rsidRDefault="00EE268C" w:rsidP="0036647C">
      <w:pPr>
        <w:shd w:val="clear" w:color="auto" w:fill="FFFFFF"/>
        <w:spacing w:after="0" w:line="360" w:lineRule="auto"/>
        <w:ind w:left="-709" w:firstLine="375"/>
        <w:jc w:val="both"/>
        <w:rPr>
          <w:rFonts w:ascii="GHEA Grapalat" w:eastAsia="Times New Roman" w:hAnsi="GHEA Grapalat" w:cs="Times New Roman"/>
          <w:color w:val="000000"/>
          <w:sz w:val="24"/>
          <w:szCs w:val="21"/>
        </w:rPr>
      </w:pPr>
      <w:r w:rsidRPr="00926854">
        <w:rPr>
          <w:rFonts w:ascii="GHEA Grapalat" w:eastAsia="Times New Roman" w:hAnsi="GHEA Grapalat" w:cs="Times New Roman"/>
          <w:color w:val="000000"/>
          <w:sz w:val="24"/>
          <w:szCs w:val="21"/>
        </w:rPr>
        <w:t>9</w:t>
      </w:r>
      <w:r w:rsidRPr="00926854">
        <w:rPr>
          <w:rFonts w:ascii="MS Mincho" w:eastAsia="MS Mincho" w:hAnsi="MS Mincho" w:cs="MS Mincho"/>
          <w:color w:val="000000"/>
          <w:sz w:val="24"/>
          <w:szCs w:val="21"/>
        </w:rPr>
        <w:t>․</w:t>
      </w:r>
      <w:r w:rsidRPr="00926854">
        <w:rPr>
          <w:rFonts w:ascii="Cambria Math" w:eastAsia="Times New Roman" w:hAnsi="Cambria Math" w:cs="Times New Roman"/>
          <w:color w:val="000000"/>
          <w:sz w:val="24"/>
          <w:szCs w:val="21"/>
        </w:rPr>
        <w:t xml:space="preserve"> </w:t>
      </w:r>
      <w:r w:rsidRPr="00926854">
        <w:rPr>
          <w:rFonts w:ascii="GHEA Grapalat" w:eastAsia="Times New Roman" w:hAnsi="GHEA Grapalat" w:cs="Times New Roman"/>
          <w:color w:val="000000"/>
          <w:sz w:val="24"/>
          <w:szCs w:val="21"/>
        </w:rPr>
        <w:t>քարտի դիմերեսի ձախ եզրից 8 մմ և քարտի դիմերեսի վերևի եզրից 45,5 մմ հեռավորության վրա տեղակայված է 3 մմ բարձրությամբ և 12,4 մմ լայնությամբ քարտի համարի անձնավորման դաշտը.</w:t>
      </w:r>
    </w:p>
    <w:p w:rsidR="00EE268C" w:rsidRPr="00926854" w:rsidRDefault="00EE268C" w:rsidP="0036647C">
      <w:pPr>
        <w:shd w:val="clear" w:color="auto" w:fill="FFFFFF"/>
        <w:spacing w:after="0" w:line="360" w:lineRule="auto"/>
        <w:ind w:left="-709" w:firstLine="375"/>
        <w:jc w:val="both"/>
        <w:rPr>
          <w:rFonts w:ascii="GHEA Grapalat" w:eastAsia="Times New Roman" w:hAnsi="GHEA Grapalat" w:cs="Times New Roman"/>
          <w:color w:val="000000"/>
          <w:sz w:val="24"/>
          <w:szCs w:val="21"/>
        </w:rPr>
      </w:pPr>
      <w:r w:rsidRPr="00926854">
        <w:rPr>
          <w:rFonts w:ascii="GHEA Grapalat" w:eastAsia="Times New Roman" w:hAnsi="GHEA Grapalat" w:cs="Times New Roman"/>
          <w:color w:val="000000"/>
          <w:sz w:val="24"/>
          <w:szCs w:val="21"/>
        </w:rPr>
        <w:t>10</w:t>
      </w:r>
      <w:r w:rsidRPr="00926854">
        <w:rPr>
          <w:rFonts w:ascii="MS Mincho" w:eastAsia="MS Mincho" w:hAnsi="MS Mincho" w:cs="MS Mincho"/>
          <w:color w:val="000000"/>
          <w:sz w:val="24"/>
          <w:szCs w:val="21"/>
        </w:rPr>
        <w:t>․</w:t>
      </w:r>
      <w:r w:rsidRPr="00926854">
        <w:rPr>
          <w:rFonts w:ascii="GHEA Grapalat" w:eastAsia="Times New Roman" w:hAnsi="GHEA Grapalat" w:cs="Times New Roman"/>
          <w:color w:val="000000"/>
          <w:sz w:val="24"/>
          <w:szCs w:val="21"/>
        </w:rPr>
        <w:t xml:space="preserve"> քարտի դիմերեսի ձախ եզրից 40,9 մմ և քարտի դիմերեսի վերին եզրից 15,5 մմ հեռավորության վրա տեղակայված է 30 մմ լայնությամբ և 28,8 մմ բարձրությամբ ետնապատկեր՝ Հայաստանի Հանրապետության զինանշանը.</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11</w:t>
      </w:r>
      <w:r w:rsidRPr="00926854">
        <w:rPr>
          <w:rFonts w:ascii="MS Mincho" w:eastAsia="MS Mincho" w:hAnsi="MS Mincho" w:cs="MS Mincho"/>
          <w:color w:val="000000"/>
          <w:szCs w:val="21"/>
          <w:lang w:val="hy-AM"/>
        </w:rPr>
        <w:t>․</w:t>
      </w:r>
      <w:r w:rsidRPr="00926854">
        <w:rPr>
          <w:rFonts w:ascii="GHEA Grapalat" w:hAnsi="GHEA Grapalat"/>
          <w:color w:val="000000"/>
          <w:szCs w:val="21"/>
          <w:lang w:val="hy-AM"/>
        </w:rPr>
        <w:t xml:space="preserve"> հորիզոնական մուգ կապույտ շերտագծերից ներքև՝ քարտի դիմերեսի ձախ եզրից 27,2 մմ հեռավորության վրա, 4 կետաչափ տառաչափով, մուգ կապույտ գույնով, հայերեն և անգլերեն տպագրված են անձնավորման դաշտերի անվանումները` հետևյալ հերթականությամբ՝</w:t>
      </w:r>
    </w:p>
    <w:p w:rsidR="00EE268C" w:rsidRPr="00926854" w:rsidRDefault="002657DF"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ա</w:t>
      </w:r>
      <w:r w:rsidRPr="00926854">
        <w:rPr>
          <w:rFonts w:ascii="Cambria Math" w:hAnsi="Cambria Math"/>
          <w:color w:val="000000"/>
          <w:szCs w:val="21"/>
          <w:lang w:val="hy-AM"/>
        </w:rPr>
        <w:t>․</w:t>
      </w:r>
      <w:r w:rsidR="00EE268C" w:rsidRPr="00926854">
        <w:rPr>
          <w:rFonts w:ascii="GHEA Grapalat" w:hAnsi="GHEA Grapalat"/>
          <w:color w:val="000000"/>
          <w:szCs w:val="21"/>
          <w:lang w:val="hy-AM"/>
        </w:rPr>
        <w:t xml:space="preserve"> Անուն/ Name,</w:t>
      </w:r>
    </w:p>
    <w:p w:rsidR="00EE268C" w:rsidRPr="00926854" w:rsidRDefault="006B5EB8"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բ</w:t>
      </w:r>
      <w:r w:rsidR="002657DF" w:rsidRPr="00926854">
        <w:rPr>
          <w:rFonts w:ascii="Cambria Math" w:hAnsi="Cambria Math"/>
          <w:color w:val="000000"/>
          <w:szCs w:val="21"/>
          <w:lang w:val="hy-AM"/>
        </w:rPr>
        <w:t>․</w:t>
      </w:r>
      <w:r w:rsidR="00EE268C" w:rsidRPr="00926854">
        <w:rPr>
          <w:rFonts w:ascii="GHEA Grapalat" w:hAnsi="GHEA Grapalat"/>
          <w:color w:val="000000"/>
          <w:szCs w:val="21"/>
          <w:lang w:val="hy-AM"/>
        </w:rPr>
        <w:t xml:space="preserve"> Ծնվել է/ Date of birth,</w:t>
      </w:r>
    </w:p>
    <w:p w:rsidR="00EE268C" w:rsidRPr="00926854" w:rsidRDefault="006B5EB8"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գ</w:t>
      </w:r>
      <w:r w:rsidR="002657DF" w:rsidRPr="00926854">
        <w:rPr>
          <w:rFonts w:ascii="Cambria Math" w:hAnsi="Cambria Math"/>
          <w:color w:val="000000"/>
          <w:szCs w:val="21"/>
          <w:lang w:val="hy-AM"/>
        </w:rPr>
        <w:t>․</w:t>
      </w:r>
      <w:r w:rsidR="00EE268C" w:rsidRPr="00926854">
        <w:rPr>
          <w:rFonts w:ascii="GHEA Grapalat" w:hAnsi="GHEA Grapalat"/>
          <w:color w:val="000000"/>
          <w:szCs w:val="21"/>
          <w:lang w:val="hy-AM"/>
        </w:rPr>
        <w:t xml:space="preserve"> ՀԾՀ/SSN (առկայության դեպքում),</w:t>
      </w:r>
    </w:p>
    <w:p w:rsidR="00EE268C" w:rsidRPr="00926854" w:rsidRDefault="006B5EB8"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դ</w:t>
      </w:r>
      <w:r w:rsidR="002657DF" w:rsidRPr="00926854">
        <w:rPr>
          <w:rFonts w:ascii="Cambria Math" w:hAnsi="Cambria Math"/>
          <w:color w:val="000000"/>
          <w:szCs w:val="21"/>
          <w:lang w:val="hy-AM"/>
        </w:rPr>
        <w:t>․</w:t>
      </w:r>
      <w:r w:rsidR="00EE268C" w:rsidRPr="00926854">
        <w:rPr>
          <w:rFonts w:ascii="GHEA Grapalat" w:hAnsi="GHEA Grapalat"/>
          <w:color w:val="000000"/>
          <w:szCs w:val="21"/>
          <w:lang w:val="hy-AM"/>
        </w:rPr>
        <w:t xml:space="preserve"> Տրված է/ Date of issue,</w:t>
      </w:r>
    </w:p>
    <w:p w:rsidR="00EE268C" w:rsidRPr="00926854" w:rsidRDefault="006B5EB8"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lastRenderedPageBreak/>
        <w:t>ե</w:t>
      </w:r>
      <w:r w:rsidR="002657DF" w:rsidRPr="00926854">
        <w:rPr>
          <w:rFonts w:ascii="Cambria Math" w:hAnsi="Cambria Math"/>
          <w:color w:val="000000"/>
          <w:szCs w:val="21"/>
          <w:lang w:val="hy-AM"/>
        </w:rPr>
        <w:t>․</w:t>
      </w:r>
      <w:r w:rsidR="00EE268C" w:rsidRPr="00926854">
        <w:rPr>
          <w:rFonts w:ascii="GHEA Grapalat" w:hAnsi="GHEA Grapalat"/>
          <w:color w:val="000000"/>
          <w:szCs w:val="21"/>
          <w:lang w:val="hy-AM"/>
        </w:rPr>
        <w:t xml:space="preserve"> Վավերական է/ Date of expiry.</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12</w:t>
      </w:r>
      <w:r w:rsidRPr="00926854">
        <w:rPr>
          <w:rFonts w:ascii="MS Mincho" w:eastAsia="MS Mincho" w:hAnsi="MS Mincho" w:cs="MS Mincho"/>
          <w:color w:val="000000"/>
          <w:szCs w:val="21"/>
          <w:lang w:val="hy-AM"/>
        </w:rPr>
        <w:t>․</w:t>
      </w:r>
      <w:r w:rsidRPr="00926854">
        <w:rPr>
          <w:rFonts w:ascii="Cambria Math" w:hAnsi="Cambria Math"/>
          <w:color w:val="000000"/>
          <w:szCs w:val="21"/>
          <w:lang w:val="hy-AM"/>
        </w:rPr>
        <w:t xml:space="preserve"> </w:t>
      </w:r>
      <w:r w:rsidRPr="00926854">
        <w:rPr>
          <w:rFonts w:ascii="GHEA Grapalat" w:hAnsi="GHEA Grapalat"/>
          <w:color w:val="000000"/>
          <w:szCs w:val="21"/>
          <w:lang w:val="hy-AM"/>
        </w:rPr>
        <w:t>քարտի դիմերեսի ձախ եզրից` 53,3 մմ հեռավորության վրա` «Անուն/Name» անձնավորման դաշտի անվանմանը զուգահեռ, մուգ կապույտ գույնով տպագրված է «Ազգանուն/Surname» անձնավորման դաշտի անվանումը, իսկ «Ծնվել է/Date of birth» անձնավորման դաշտի անվանմանը զուգահեռ՝ «Քաղաքացիություն/ Citizenship» անձնավորման դաշտի անվանումը, «ՀԾՀ /SSN» անձնավորման դաշտին զուգահեռ՝ «Սեռը/Sex» անձնավորման դաշտի անվանումը.</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13</w:t>
      </w:r>
      <w:r w:rsidRPr="00926854">
        <w:rPr>
          <w:rFonts w:ascii="MS Mincho" w:eastAsia="MS Mincho" w:hAnsi="MS Mincho" w:cs="MS Mincho"/>
          <w:color w:val="000000"/>
          <w:szCs w:val="21"/>
          <w:lang w:val="hy-AM"/>
        </w:rPr>
        <w:t>․</w:t>
      </w:r>
      <w:r w:rsidRPr="00926854">
        <w:rPr>
          <w:rFonts w:ascii="GHEA Grapalat" w:hAnsi="GHEA Grapalat"/>
          <w:color w:val="000000"/>
          <w:szCs w:val="21"/>
          <w:lang w:val="hy-AM"/>
        </w:rPr>
        <w:t xml:space="preserve"> քարտի դիմերեսի ձախ եզրից 55 մմ և քարտի դիմերեսի վերևի եզրից 45,7 մմ հեռավորության վրա 4 կետաչափ տառաչափով, սպիտակ գույնով հայերեն տպագրված են «Ում կողմից` ՀՀ ՆԳՆ ՄՔԾ» բառերը, որի ներքևի հատվածում 4 կետաչափ տառաչափով, սպիտակ գույնով անգլերեն՝ «Issued by MCS of RA Mol» բառերը.</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14. քարտի դիմերեսի ձախ եզրից 24,57 մմ և վերին եզրից 45,5 մմ հեռավորության վրա տեղակայված է 5մմ և 3,1 մմ բարձրությամբ Միգրացիայի և քաղաքացիության ծառայության տարբերանշանը.</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15</w:t>
      </w:r>
      <w:r w:rsidRPr="00926854">
        <w:rPr>
          <w:rFonts w:ascii="MS Mincho" w:eastAsia="MS Mincho" w:hAnsi="MS Mincho" w:cs="MS Mincho"/>
          <w:color w:val="000000"/>
          <w:szCs w:val="21"/>
          <w:lang w:val="hy-AM"/>
        </w:rPr>
        <w:t>․</w:t>
      </w:r>
      <w:r w:rsidRPr="00926854">
        <w:rPr>
          <w:rFonts w:ascii="GHEA Grapalat" w:hAnsi="GHEA Grapalat"/>
          <w:color w:val="000000"/>
          <w:szCs w:val="21"/>
          <w:lang w:val="hy-AM"/>
        </w:rPr>
        <w:t xml:space="preserve"> քարտի դարձերեսին քարտի ձախ եզրից 5 մմ և վերին եզրից 5 մմ հեռավորության վրա, 4 կետաչափ տառաչափով, մուգ կապույտ գույնով, հայերեն և անգլերեն տպագրված են անձնավորման դաշտերի անվանումները` հետևյալ հերթականությամբ՝</w:t>
      </w:r>
    </w:p>
    <w:p w:rsidR="00EE268C" w:rsidRPr="00926854" w:rsidRDefault="002657DF"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ա․</w:t>
      </w:r>
      <w:r w:rsidR="00EE268C" w:rsidRPr="00926854">
        <w:rPr>
          <w:rFonts w:ascii="GHEA Grapalat" w:hAnsi="GHEA Grapalat"/>
          <w:color w:val="000000"/>
          <w:szCs w:val="21"/>
          <w:lang w:val="hy-AM"/>
        </w:rPr>
        <w:t xml:space="preserve"> ՀԾՀ/SSN (առկայության դեպքում),</w:t>
      </w:r>
    </w:p>
    <w:p w:rsidR="00EE268C" w:rsidRPr="00926854" w:rsidRDefault="002657DF" w:rsidP="0036647C">
      <w:pPr>
        <w:pStyle w:val="NormalWeb"/>
        <w:shd w:val="clear" w:color="auto" w:fill="FFFFFF"/>
        <w:spacing w:before="0" w:beforeAutospacing="0" w:after="0" w:afterAutospacing="0" w:line="360" w:lineRule="auto"/>
        <w:ind w:left="-709" w:firstLine="375"/>
        <w:jc w:val="both"/>
        <w:rPr>
          <w:rFonts w:ascii="Cambria Math" w:hAnsi="Cambria Math"/>
          <w:color w:val="000000"/>
          <w:szCs w:val="21"/>
          <w:lang w:val="hy-AM"/>
        </w:rPr>
      </w:pPr>
      <w:r w:rsidRPr="00926854">
        <w:rPr>
          <w:rFonts w:ascii="GHEA Grapalat" w:hAnsi="GHEA Grapalat"/>
          <w:color w:val="000000"/>
          <w:szCs w:val="21"/>
          <w:lang w:val="hy-AM"/>
        </w:rPr>
        <w:t>բ</w:t>
      </w:r>
      <w:r w:rsidRPr="00926854">
        <w:rPr>
          <w:rFonts w:ascii="Cambria Math" w:hAnsi="Cambria Math"/>
          <w:color w:val="000000"/>
          <w:szCs w:val="21"/>
          <w:lang w:val="hy-AM"/>
        </w:rPr>
        <w:t>․</w:t>
      </w:r>
      <w:r w:rsidR="00EE268C" w:rsidRPr="00926854">
        <w:rPr>
          <w:rFonts w:ascii="GHEA Grapalat" w:hAnsi="GHEA Grapalat"/>
          <w:color w:val="000000"/>
          <w:szCs w:val="21"/>
          <w:lang w:val="hy-AM"/>
        </w:rPr>
        <w:t xml:space="preserve"> Անձնագրի N/ Passport N (առկայության դեպքում)</w:t>
      </w:r>
      <w:r w:rsidR="00EE268C" w:rsidRPr="00926854">
        <w:rPr>
          <w:rFonts w:ascii="MS Mincho" w:eastAsia="MS Mincho" w:hAnsi="MS Mincho" w:cs="MS Mincho"/>
          <w:color w:val="000000"/>
          <w:szCs w:val="21"/>
          <w:lang w:val="hy-AM"/>
        </w:rPr>
        <w:t>․</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16</w:t>
      </w:r>
      <w:r w:rsidRPr="00926854">
        <w:rPr>
          <w:rFonts w:ascii="MS Mincho" w:eastAsia="MS Mincho" w:hAnsi="MS Mincho" w:cs="MS Mincho"/>
          <w:color w:val="000000"/>
          <w:szCs w:val="21"/>
          <w:lang w:val="hy-AM"/>
        </w:rPr>
        <w:t>․</w:t>
      </w:r>
      <w:r w:rsidRPr="00926854">
        <w:rPr>
          <w:rFonts w:ascii="Cambria Math" w:hAnsi="Cambria Math"/>
          <w:color w:val="000000"/>
          <w:szCs w:val="21"/>
          <w:lang w:val="hy-AM"/>
        </w:rPr>
        <w:t xml:space="preserve"> </w:t>
      </w:r>
      <w:r w:rsidRPr="00926854">
        <w:rPr>
          <w:rFonts w:ascii="GHEA Grapalat" w:hAnsi="GHEA Grapalat"/>
          <w:color w:val="000000"/>
          <w:szCs w:val="21"/>
          <w:lang w:val="hy-AM"/>
        </w:rPr>
        <w:t>քարտի դարձերեսին տեղեկանքի ձախ եզրից 65 մմ և վերին եզրից 5 մմ հեռավորության վրա տպագրվում է քարտի «արագ արձագանքի կոդը» (Quick Response code կրճատ՝ QR code)</w:t>
      </w:r>
      <w:r w:rsidR="00E94B5E" w:rsidRPr="00926854">
        <w:rPr>
          <w:rFonts w:ascii="GHEA Grapalat" w:hAnsi="GHEA Grapalat"/>
          <w:color w:val="000000"/>
          <w:szCs w:val="21"/>
          <w:lang w:val="hy-AM"/>
        </w:rPr>
        <w:t>.</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17</w:t>
      </w:r>
      <w:r w:rsidRPr="00926854">
        <w:rPr>
          <w:rFonts w:ascii="MS Mincho" w:eastAsia="MS Mincho" w:hAnsi="MS Mincho" w:cs="MS Mincho"/>
          <w:color w:val="000000"/>
          <w:szCs w:val="21"/>
          <w:lang w:val="hy-AM"/>
        </w:rPr>
        <w:t>․</w:t>
      </w:r>
      <w:r w:rsidRPr="00926854">
        <w:rPr>
          <w:rFonts w:ascii="GHEA Grapalat" w:hAnsi="GHEA Grapalat"/>
          <w:color w:val="000000"/>
          <w:szCs w:val="21"/>
          <w:lang w:val="hy-AM"/>
        </w:rPr>
        <w:t xml:space="preserve"> քարտի դարձերեսին քարտի վերին եզրից 22 մմ հեռավորության վրա քարտի ամբողջ լայնությամբ անցնում է 16 մմ բարձրությամբ հոծ մուգ կապույտ շերտագիծ, որի վրա առանձին կետերով, հայերենով և անգլերենով տպագրված են հետևյալ նախադասությունները</w:t>
      </w:r>
      <w:r w:rsidRPr="00926854">
        <w:rPr>
          <w:rFonts w:ascii="MS Mincho" w:eastAsia="MS Mincho" w:hAnsi="MS Mincho" w:cs="MS Mincho"/>
          <w:color w:val="000000"/>
          <w:szCs w:val="21"/>
          <w:lang w:val="hy-AM"/>
        </w:rPr>
        <w:t>․</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ա</w:t>
      </w:r>
      <w:r w:rsidRPr="00926854">
        <w:rPr>
          <w:rFonts w:ascii="MS Mincho" w:eastAsia="MS Mincho" w:hAnsi="MS Mincho" w:cs="MS Mincho"/>
          <w:color w:val="000000"/>
          <w:szCs w:val="21"/>
          <w:lang w:val="hy-AM"/>
        </w:rPr>
        <w:t>․</w:t>
      </w:r>
      <w:r w:rsidRPr="00926854">
        <w:rPr>
          <w:rFonts w:ascii="GHEA Grapalat" w:hAnsi="GHEA Grapalat"/>
          <w:color w:val="000000"/>
          <w:szCs w:val="21"/>
          <w:lang w:val="hy-AM"/>
        </w:rPr>
        <w:t xml:space="preserve"> «Սույն քարտը հաստատում է այն տիրապետողի օրինական բնակության փաստը և գործում է Հայաստանի Հանրապետության ողջ տարածքում»,</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lastRenderedPageBreak/>
        <w:t>բ</w:t>
      </w:r>
      <w:r w:rsidRPr="00926854">
        <w:rPr>
          <w:rFonts w:ascii="MS Mincho" w:eastAsia="MS Mincho" w:hAnsi="MS Mincho" w:cs="MS Mincho"/>
          <w:color w:val="000000"/>
          <w:szCs w:val="21"/>
          <w:lang w:val="hy-AM"/>
        </w:rPr>
        <w:t>․</w:t>
      </w:r>
      <w:r w:rsidRPr="00926854">
        <w:rPr>
          <w:rFonts w:ascii="GHEA Grapalat" w:hAnsi="GHEA Grapalat"/>
          <w:color w:val="000000"/>
          <w:szCs w:val="21"/>
          <w:lang w:val="hy-AM"/>
        </w:rPr>
        <w:t xml:space="preserve"> «</w:t>
      </w:r>
      <w:r w:rsidRPr="00926854">
        <w:rPr>
          <w:sz w:val="32"/>
          <w:lang w:val="hy-AM"/>
        </w:rPr>
        <w:t xml:space="preserve"> </w:t>
      </w:r>
      <w:r w:rsidRPr="00926854">
        <w:rPr>
          <w:rFonts w:ascii="GHEA Grapalat" w:hAnsi="GHEA Grapalat"/>
          <w:color w:val="000000"/>
          <w:szCs w:val="21"/>
          <w:lang w:val="hy-AM"/>
        </w:rPr>
        <w:t>This card confirms the fact of the legal residence of its owner and is valid throughout the territory of the Republic of Armenia».</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18. քարտի դարձերեսին, շերտագծի ներքևի հատվածում առանձին կետերով, հայերեն և անգլերեն տպագրված են հետևյալ նախադասությունները</w:t>
      </w:r>
      <w:r w:rsidRPr="00926854">
        <w:rPr>
          <w:rFonts w:ascii="MS Mincho" w:eastAsia="MS Mincho" w:hAnsi="MS Mincho" w:cs="MS Mincho"/>
          <w:color w:val="000000"/>
          <w:szCs w:val="21"/>
          <w:lang w:val="hy-AM"/>
        </w:rPr>
        <w:t>․</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ա</w:t>
      </w:r>
      <w:r w:rsidRPr="00926854">
        <w:rPr>
          <w:rFonts w:ascii="MS Mincho" w:eastAsia="MS Mincho" w:hAnsi="MS Mincho" w:cs="MS Mincho"/>
          <w:color w:val="000000"/>
          <w:szCs w:val="21"/>
          <w:lang w:val="hy-AM"/>
        </w:rPr>
        <w:t>․</w:t>
      </w:r>
      <w:r w:rsidRPr="00926854">
        <w:rPr>
          <w:rFonts w:ascii="GHEA Grapalat" w:hAnsi="GHEA Grapalat"/>
          <w:color w:val="000000"/>
          <w:szCs w:val="21"/>
          <w:lang w:val="hy-AM"/>
        </w:rPr>
        <w:t xml:space="preserve"> «Սույն քարտը կորցնելու դեպքում տիրապետողը պարտավոր է անհապաղ դիմել ՀՀ ՆԳՆ միգրացիայի և քաղաքացիության ծառայություն»,</w:t>
      </w:r>
    </w:p>
    <w:p w:rsidR="00EE268C"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Cs w:val="21"/>
          <w:lang w:val="hy-AM"/>
        </w:rPr>
      </w:pPr>
      <w:r w:rsidRPr="00926854">
        <w:rPr>
          <w:rFonts w:ascii="GHEA Grapalat" w:hAnsi="GHEA Grapalat"/>
          <w:color w:val="000000"/>
          <w:szCs w:val="21"/>
          <w:lang w:val="hy-AM"/>
        </w:rPr>
        <w:t>բ</w:t>
      </w:r>
      <w:r w:rsidRPr="00926854">
        <w:rPr>
          <w:rFonts w:ascii="MS Mincho" w:eastAsia="MS Mincho" w:hAnsi="MS Mincho" w:cs="MS Mincho"/>
          <w:color w:val="000000"/>
          <w:szCs w:val="21"/>
          <w:lang w:val="hy-AM"/>
        </w:rPr>
        <w:t>․</w:t>
      </w:r>
      <w:r w:rsidRPr="00926854">
        <w:rPr>
          <w:rFonts w:ascii="GHEA Grapalat" w:hAnsi="GHEA Grapalat"/>
          <w:color w:val="000000"/>
          <w:szCs w:val="21"/>
          <w:lang w:val="hy-AM"/>
        </w:rPr>
        <w:t xml:space="preserve"> «In case of loss of this card the holder should immediately apply to the Migration and Citizenship Service</w:t>
      </w:r>
      <w:r w:rsidRPr="00926854">
        <w:rPr>
          <w:rFonts w:ascii="GHEA Grapalat" w:eastAsiaTheme="minorHAnsi" w:hAnsi="GHEA Grapalat" w:cstheme="minorBidi"/>
          <w:color w:val="000000"/>
          <w:szCs w:val="21"/>
          <w:lang w:val="hy-AM"/>
        </w:rPr>
        <w:t xml:space="preserve"> </w:t>
      </w:r>
      <w:r w:rsidRPr="00926854">
        <w:rPr>
          <w:rFonts w:ascii="GHEA Grapalat" w:hAnsi="GHEA Grapalat"/>
          <w:color w:val="000000"/>
          <w:szCs w:val="21"/>
          <w:lang w:val="hy-AM"/>
        </w:rPr>
        <w:t>of RA MoI».</w:t>
      </w:r>
    </w:p>
    <w:p w:rsidR="00D01144" w:rsidRPr="00926854" w:rsidRDefault="00EE268C" w:rsidP="0036647C">
      <w:pPr>
        <w:pStyle w:val="NormalWeb"/>
        <w:shd w:val="clear" w:color="auto" w:fill="FFFFFF"/>
        <w:spacing w:before="0" w:beforeAutospacing="0" w:after="0" w:afterAutospacing="0" w:line="360" w:lineRule="auto"/>
        <w:ind w:left="-709" w:firstLine="375"/>
        <w:jc w:val="both"/>
        <w:rPr>
          <w:rFonts w:ascii="GHEA Grapalat" w:hAnsi="GHEA Grapalat"/>
          <w:color w:val="000000"/>
          <w:sz w:val="21"/>
          <w:szCs w:val="21"/>
          <w:lang w:val="hy-AM"/>
        </w:rPr>
      </w:pPr>
      <w:r w:rsidRPr="00926854">
        <w:rPr>
          <w:rFonts w:ascii="GHEA Grapalat" w:hAnsi="GHEA Grapalat"/>
          <w:color w:val="000000"/>
          <w:szCs w:val="21"/>
          <w:lang w:val="hy-AM"/>
        </w:rPr>
        <w:t>19</w:t>
      </w:r>
      <w:r w:rsidRPr="00926854">
        <w:rPr>
          <w:rFonts w:ascii="MS Mincho" w:hAnsi="MS Mincho" w:cs="MS Mincho"/>
          <w:color w:val="000000"/>
          <w:szCs w:val="21"/>
          <w:lang w:val="hy-AM"/>
        </w:rPr>
        <w:t>․</w:t>
      </w:r>
      <w:r w:rsidRPr="00926854">
        <w:rPr>
          <w:rFonts w:ascii="Cambria Math" w:hAnsi="Cambria Math"/>
          <w:color w:val="000000"/>
          <w:szCs w:val="21"/>
          <w:lang w:val="hy-AM"/>
        </w:rPr>
        <w:t xml:space="preserve"> </w:t>
      </w:r>
      <w:r w:rsidRPr="00926854">
        <w:rPr>
          <w:rFonts w:ascii="GHEA Grapalat" w:hAnsi="GHEA Grapalat"/>
          <w:color w:val="000000"/>
          <w:szCs w:val="21"/>
          <w:lang w:val="hy-AM"/>
        </w:rPr>
        <w:t>Քարտի հերթական համարը կազմված է սերիայից և համարից։ Սերիան նշանագրվում է լատիներեն 2 մեծատառերով (AA), իսկ համարը կազմված է 7 նիշից, որից առաջին երկու նիշը համապատասխանում են ապաստանի դիմումը ներկայացնելու տարեթվի վերջին 2 նիշերին։ Նոր քարտի տրամադրման դեպքում փոփոխվում է քարտի սերիայի երկրորդ տառը՝ այբ</w:t>
      </w:r>
      <w:r w:rsidR="00481FE4" w:rsidRPr="00926854">
        <w:rPr>
          <w:rFonts w:ascii="GHEA Grapalat" w:hAnsi="GHEA Grapalat"/>
          <w:color w:val="000000"/>
          <w:szCs w:val="21"/>
          <w:lang w:val="hy-AM"/>
        </w:rPr>
        <w:t>բ</w:t>
      </w:r>
      <w:r w:rsidRPr="00926854">
        <w:rPr>
          <w:rFonts w:ascii="GHEA Grapalat" w:hAnsi="GHEA Grapalat"/>
          <w:color w:val="000000"/>
          <w:szCs w:val="21"/>
          <w:lang w:val="hy-AM"/>
        </w:rPr>
        <w:t>ենական հերթականությամբ (AB, AC, AD և այլն):</w:t>
      </w:r>
      <w:r w:rsidR="009F26E3" w:rsidRPr="00926854">
        <w:rPr>
          <w:rFonts w:ascii="GHEA Grapalat" w:hAnsi="GHEA Grapalat"/>
          <w:color w:val="000000"/>
          <w:szCs w:val="21"/>
          <w:lang w:val="hy-AM"/>
        </w:rPr>
        <w:t>»:</w:t>
      </w:r>
    </w:p>
    <w:p w:rsidR="00926854" w:rsidRDefault="003B4B8C" w:rsidP="0036647C">
      <w:pPr>
        <w:shd w:val="clear" w:color="auto" w:fill="FFFFFF"/>
        <w:spacing w:after="0" w:line="360" w:lineRule="auto"/>
        <w:ind w:left="-426" w:firstLine="142"/>
        <w:jc w:val="both"/>
        <w:rPr>
          <w:rFonts w:ascii="GHEA Grapalat" w:eastAsia="Times New Roman" w:hAnsi="GHEA Grapalat" w:cs="Helvetica"/>
          <w:color w:val="000000"/>
          <w:sz w:val="24"/>
          <w:szCs w:val="24"/>
        </w:rPr>
      </w:pPr>
      <w:r w:rsidRPr="00926854">
        <w:rPr>
          <w:rFonts w:ascii="GHEA Grapalat" w:eastAsia="Times New Roman" w:hAnsi="GHEA Grapalat" w:cs="Helvetica"/>
          <w:color w:val="000000"/>
          <w:sz w:val="24"/>
          <w:szCs w:val="24"/>
        </w:rPr>
        <w:t>2</w:t>
      </w:r>
      <w:r w:rsidR="00E33D93" w:rsidRPr="00926854">
        <w:rPr>
          <w:rFonts w:ascii="GHEA Grapalat" w:eastAsia="Times New Roman" w:hAnsi="GHEA Grapalat" w:cs="Helvetica"/>
          <w:color w:val="000000"/>
          <w:sz w:val="24"/>
          <w:szCs w:val="24"/>
        </w:rPr>
        <w:t>)</w:t>
      </w:r>
      <w:r w:rsidR="00397772" w:rsidRPr="00926854">
        <w:rPr>
          <w:rFonts w:ascii="GHEA Grapalat" w:eastAsia="Times New Roman" w:hAnsi="GHEA Grapalat" w:cs="Helvetica"/>
          <w:color w:val="000000"/>
          <w:sz w:val="24"/>
          <w:szCs w:val="24"/>
        </w:rPr>
        <w:t xml:space="preserve">  </w:t>
      </w:r>
      <w:r w:rsidR="00312A27" w:rsidRPr="00926854">
        <w:rPr>
          <w:rFonts w:ascii="GHEA Grapalat" w:eastAsia="Times New Roman" w:hAnsi="GHEA Grapalat" w:cs="Helvetica"/>
          <w:color w:val="000000"/>
          <w:sz w:val="24"/>
          <w:szCs w:val="24"/>
        </w:rPr>
        <w:t xml:space="preserve">որոշմամբ հաստատված </w:t>
      </w:r>
      <w:r w:rsidR="009F670D" w:rsidRPr="00926854">
        <w:rPr>
          <w:rFonts w:ascii="GHEA Grapalat" w:hAnsi="GHEA Grapalat"/>
          <w:bCs/>
          <w:color w:val="000000"/>
          <w:sz w:val="24"/>
          <w:szCs w:val="24"/>
          <w:shd w:val="clear" w:color="auto" w:fill="FFFFFF"/>
        </w:rPr>
        <w:t>N</w:t>
      </w:r>
      <w:r w:rsidR="009F26E3" w:rsidRPr="00926854">
        <w:rPr>
          <w:rFonts w:ascii="GHEA Grapalat" w:hAnsi="GHEA Grapalat"/>
          <w:bCs/>
          <w:color w:val="000000"/>
          <w:sz w:val="24"/>
          <w:szCs w:val="24"/>
          <w:shd w:val="clear" w:color="auto" w:fill="FFFFFF"/>
        </w:rPr>
        <w:t xml:space="preserve"> </w:t>
      </w:r>
      <w:r w:rsidR="009F670D" w:rsidRPr="00926854">
        <w:rPr>
          <w:rFonts w:ascii="GHEA Grapalat" w:hAnsi="GHEA Grapalat"/>
          <w:bCs/>
          <w:color w:val="000000"/>
          <w:sz w:val="24"/>
          <w:szCs w:val="24"/>
          <w:shd w:val="clear" w:color="auto" w:fill="FFFFFF"/>
        </w:rPr>
        <w:t>2</w:t>
      </w:r>
      <w:r w:rsidR="0043328C" w:rsidRPr="00926854">
        <w:rPr>
          <w:rFonts w:ascii="GHEA Grapalat" w:eastAsia="Times New Roman" w:hAnsi="GHEA Grapalat" w:cs="Helvetica"/>
          <w:color w:val="000000"/>
          <w:sz w:val="24"/>
          <w:szCs w:val="24"/>
        </w:rPr>
        <w:t xml:space="preserve"> հավելված</w:t>
      </w:r>
      <w:r w:rsidR="009F26E3" w:rsidRPr="00926854">
        <w:rPr>
          <w:rFonts w:ascii="GHEA Grapalat" w:eastAsia="Times New Roman" w:hAnsi="GHEA Grapalat" w:cs="Helvetica"/>
          <w:color w:val="000000"/>
          <w:sz w:val="24"/>
          <w:szCs w:val="24"/>
        </w:rPr>
        <w:t>ի</w:t>
      </w:r>
      <w:r w:rsidRPr="00926854">
        <w:rPr>
          <w:rFonts w:ascii="GHEA Grapalat" w:eastAsia="Times New Roman" w:hAnsi="GHEA Grapalat" w:cs="Helvetica"/>
          <w:color w:val="000000"/>
          <w:sz w:val="24"/>
          <w:szCs w:val="24"/>
        </w:rPr>
        <w:t>՝</w:t>
      </w:r>
    </w:p>
    <w:p w:rsidR="00397772" w:rsidRPr="00926854" w:rsidRDefault="0074099B" w:rsidP="0036647C">
      <w:pPr>
        <w:shd w:val="clear" w:color="auto" w:fill="FFFFFF"/>
        <w:spacing w:after="0" w:line="360" w:lineRule="auto"/>
        <w:ind w:left="-426" w:firstLine="142"/>
        <w:jc w:val="both"/>
        <w:rPr>
          <w:rFonts w:ascii="GHEA Grapalat" w:eastAsia="Times New Roman" w:hAnsi="GHEA Grapalat" w:cs="Helvetica"/>
          <w:color w:val="000000"/>
          <w:sz w:val="24"/>
          <w:szCs w:val="24"/>
        </w:rPr>
      </w:pPr>
      <w:r w:rsidRPr="00926854">
        <w:rPr>
          <w:rFonts w:ascii="GHEA Grapalat" w:eastAsia="Times New Roman" w:hAnsi="GHEA Grapalat" w:cs="Helvetica"/>
          <w:color w:val="000000"/>
          <w:sz w:val="24"/>
          <w:szCs w:val="24"/>
        </w:rPr>
        <w:t>ա.</w:t>
      </w:r>
      <w:r w:rsidR="00397772" w:rsidRPr="00926854">
        <w:rPr>
          <w:rFonts w:ascii="GHEA Grapalat" w:eastAsia="Times New Roman" w:hAnsi="GHEA Grapalat" w:cs="Helvetica"/>
          <w:color w:val="000000"/>
          <w:sz w:val="24"/>
          <w:szCs w:val="24"/>
        </w:rPr>
        <w:t xml:space="preserve"> ամբողջ տեքստում «վկայական» բառը փոխարինել «քարտ» բառով՝ համապատասխան հոլովաձևերով. </w:t>
      </w:r>
    </w:p>
    <w:p w:rsidR="00397772" w:rsidRPr="00926854" w:rsidRDefault="00D01144" w:rsidP="0036647C">
      <w:pPr>
        <w:shd w:val="clear" w:color="auto" w:fill="FFFFFF"/>
        <w:spacing w:after="0" w:line="360" w:lineRule="auto"/>
        <w:ind w:left="-709"/>
        <w:jc w:val="both"/>
        <w:rPr>
          <w:rFonts w:ascii="GHEA Grapalat" w:hAnsi="GHEA Grapalat"/>
          <w:color w:val="000000"/>
          <w:sz w:val="24"/>
          <w:szCs w:val="24"/>
          <w:shd w:val="clear" w:color="auto" w:fill="FFFFFF"/>
        </w:rPr>
      </w:pPr>
      <w:r w:rsidRPr="00926854">
        <w:rPr>
          <w:rFonts w:ascii="GHEA Grapalat" w:hAnsi="GHEA Grapalat"/>
          <w:color w:val="000000"/>
          <w:sz w:val="24"/>
          <w:szCs w:val="24"/>
          <w:shd w:val="clear" w:color="auto" w:fill="FFFFFF"/>
        </w:rPr>
        <w:t xml:space="preserve">      </w:t>
      </w:r>
      <w:r w:rsidR="0074099B" w:rsidRPr="00926854">
        <w:rPr>
          <w:rFonts w:ascii="GHEA Grapalat" w:hAnsi="GHEA Grapalat"/>
          <w:color w:val="000000"/>
          <w:sz w:val="24"/>
          <w:szCs w:val="24"/>
          <w:shd w:val="clear" w:color="auto" w:fill="FFFFFF"/>
        </w:rPr>
        <w:t>բ.</w:t>
      </w:r>
      <w:r w:rsidR="003B4B8C" w:rsidRPr="00926854">
        <w:rPr>
          <w:rFonts w:ascii="GHEA Grapalat" w:hAnsi="GHEA Grapalat"/>
          <w:color w:val="000000"/>
          <w:sz w:val="24"/>
          <w:szCs w:val="24"/>
          <w:shd w:val="clear" w:color="auto" w:fill="FFFFFF"/>
        </w:rPr>
        <w:t xml:space="preserve"> </w:t>
      </w:r>
      <w:r w:rsidR="00397772" w:rsidRPr="00926854">
        <w:rPr>
          <w:rFonts w:ascii="GHEA Grapalat" w:eastAsia="Times New Roman" w:hAnsi="GHEA Grapalat" w:cs="Helvetica"/>
          <w:color w:val="000000"/>
          <w:sz w:val="24"/>
          <w:szCs w:val="24"/>
        </w:rPr>
        <w:t>2-րդ կետում</w:t>
      </w:r>
      <w:r w:rsidR="00397772" w:rsidRPr="00926854">
        <w:rPr>
          <w:rFonts w:ascii="GHEA Grapalat" w:hAnsi="GHEA Grapalat"/>
          <w:color w:val="000000"/>
          <w:sz w:val="24"/>
          <w:szCs w:val="24"/>
          <w:shd w:val="clear" w:color="auto" w:fill="FFFFFF"/>
        </w:rPr>
        <w:t xml:space="preserve"> «Հայաստանի Հանրապետության տարածքային կառավարման և զարգացման նախարարության միգրացիոն պետական» բառերը փոխարինել «Հայաստանի Հանրապետության ներքին գործերի նախարարության միգրացիայի և քաղաքացիության» բառերով.</w:t>
      </w:r>
    </w:p>
    <w:p w:rsidR="00397772" w:rsidRPr="00926854" w:rsidRDefault="0074099B" w:rsidP="0036647C">
      <w:pPr>
        <w:shd w:val="clear" w:color="auto" w:fill="FFFFFF"/>
        <w:spacing w:after="0" w:line="360" w:lineRule="auto"/>
        <w:ind w:left="-709" w:firstLine="425"/>
        <w:jc w:val="both"/>
        <w:rPr>
          <w:rFonts w:ascii="GHEA Grapalat" w:eastAsia="Times New Roman" w:hAnsi="GHEA Grapalat" w:cs="Times New Roman"/>
          <w:color w:val="000000"/>
          <w:sz w:val="24"/>
          <w:szCs w:val="24"/>
        </w:rPr>
      </w:pPr>
      <w:r w:rsidRPr="00926854">
        <w:rPr>
          <w:rFonts w:ascii="GHEA Grapalat" w:eastAsia="Times New Roman" w:hAnsi="GHEA Grapalat" w:cs="Times New Roman"/>
          <w:color w:val="000000"/>
          <w:sz w:val="24"/>
          <w:szCs w:val="24"/>
        </w:rPr>
        <w:t xml:space="preserve">գ. </w:t>
      </w:r>
      <w:r w:rsidR="00397772" w:rsidRPr="00926854">
        <w:rPr>
          <w:rFonts w:ascii="GHEA Grapalat" w:hAnsi="GHEA Grapalat"/>
          <w:color w:val="000000"/>
          <w:sz w:val="24"/>
          <w:szCs w:val="24"/>
          <w:shd w:val="clear" w:color="auto" w:fill="FFFFFF"/>
        </w:rPr>
        <w:t>4-րդ կետից հանել «</w:t>
      </w:r>
      <w:r w:rsidR="00397772" w:rsidRPr="00926854">
        <w:rPr>
          <w:rFonts w:ascii="GHEA Grapalat" w:eastAsia="Times New Roman" w:hAnsi="GHEA Grapalat" w:cs="Times New Roman"/>
          <w:color w:val="000000"/>
          <w:sz w:val="24"/>
          <w:szCs w:val="24"/>
        </w:rPr>
        <w:t>ծառայության պետի կողմից» բառերը.</w:t>
      </w:r>
    </w:p>
    <w:p w:rsidR="00397772" w:rsidRPr="00926854" w:rsidRDefault="00745966" w:rsidP="0036647C">
      <w:pPr>
        <w:shd w:val="clear" w:color="auto" w:fill="FFFFFF"/>
        <w:spacing w:after="0" w:line="360" w:lineRule="auto"/>
        <w:ind w:left="-709" w:firstLine="425"/>
        <w:jc w:val="both"/>
        <w:rPr>
          <w:rFonts w:ascii="GHEA Grapalat" w:eastAsia="Times New Roman" w:hAnsi="GHEA Grapalat" w:cs="Times New Roman"/>
          <w:color w:val="000000"/>
          <w:sz w:val="24"/>
          <w:szCs w:val="24"/>
        </w:rPr>
      </w:pPr>
      <w:r w:rsidRPr="00926854">
        <w:rPr>
          <w:rFonts w:ascii="GHEA Grapalat" w:eastAsia="Times New Roman" w:hAnsi="GHEA Grapalat" w:cs="Times New Roman"/>
          <w:color w:val="000000"/>
          <w:sz w:val="24"/>
          <w:szCs w:val="24"/>
        </w:rPr>
        <w:t>դ.</w:t>
      </w:r>
      <w:r w:rsidR="0093082C" w:rsidRPr="00926854">
        <w:rPr>
          <w:rFonts w:ascii="GHEA Grapalat" w:eastAsia="Times New Roman" w:hAnsi="GHEA Grapalat" w:cs="Times New Roman"/>
          <w:color w:val="000000"/>
          <w:sz w:val="24"/>
          <w:szCs w:val="24"/>
        </w:rPr>
        <w:t xml:space="preserve"> </w:t>
      </w:r>
      <w:r w:rsidR="00397772" w:rsidRPr="00926854">
        <w:rPr>
          <w:rFonts w:ascii="GHEA Grapalat" w:eastAsia="Times New Roman" w:hAnsi="GHEA Grapalat" w:cs="Times New Roman"/>
          <w:color w:val="000000"/>
          <w:sz w:val="24"/>
          <w:szCs w:val="24"/>
        </w:rPr>
        <w:t>5-րդ կետից հանել «և ենթակա չէ փոխանակման» բառերը.</w:t>
      </w:r>
    </w:p>
    <w:p w:rsidR="00397772" w:rsidRPr="00926854" w:rsidRDefault="005B46F4" w:rsidP="0036647C">
      <w:pPr>
        <w:shd w:val="clear" w:color="auto" w:fill="FFFFFF"/>
        <w:spacing w:after="0" w:line="360" w:lineRule="auto"/>
        <w:ind w:left="-709" w:firstLine="425"/>
        <w:jc w:val="both"/>
        <w:rPr>
          <w:rFonts w:ascii="GHEA Grapalat" w:eastAsia="Times New Roman" w:hAnsi="GHEA Grapalat" w:cs="Times New Roman"/>
          <w:color w:val="000000"/>
          <w:sz w:val="24"/>
          <w:szCs w:val="24"/>
        </w:rPr>
      </w:pPr>
      <w:r w:rsidRPr="00926854">
        <w:rPr>
          <w:rFonts w:ascii="GHEA Grapalat" w:eastAsia="Times New Roman" w:hAnsi="GHEA Grapalat" w:cs="Times New Roman"/>
          <w:color w:val="000000"/>
          <w:sz w:val="24"/>
          <w:szCs w:val="24"/>
        </w:rPr>
        <w:t xml:space="preserve">ե. </w:t>
      </w:r>
      <w:r w:rsidR="00397772" w:rsidRPr="00926854">
        <w:rPr>
          <w:rFonts w:ascii="GHEA Grapalat" w:eastAsia="Times New Roman" w:hAnsi="GHEA Grapalat" w:cs="Times New Roman"/>
          <w:color w:val="000000"/>
          <w:sz w:val="24"/>
          <w:szCs w:val="24"/>
        </w:rPr>
        <w:t xml:space="preserve">6-րդ կետում «հայերեն» բառից հետո </w:t>
      </w:r>
      <w:r w:rsidR="00103C81" w:rsidRPr="00926854">
        <w:rPr>
          <w:rFonts w:ascii="GHEA Grapalat" w:eastAsia="Times New Roman" w:hAnsi="GHEA Grapalat" w:cs="Times New Roman"/>
          <w:color w:val="000000"/>
          <w:sz w:val="24"/>
          <w:szCs w:val="24"/>
        </w:rPr>
        <w:t>լրացնել</w:t>
      </w:r>
      <w:r w:rsidR="00397772" w:rsidRPr="00926854">
        <w:rPr>
          <w:rFonts w:ascii="GHEA Grapalat" w:eastAsia="Times New Roman" w:hAnsi="GHEA Grapalat" w:cs="Times New Roman"/>
          <w:color w:val="000000"/>
          <w:sz w:val="24"/>
          <w:szCs w:val="24"/>
        </w:rPr>
        <w:t xml:space="preserve"> «և անգլերեն» բառերը.</w:t>
      </w:r>
    </w:p>
    <w:p w:rsidR="00397772" w:rsidRPr="00926854" w:rsidRDefault="00DF5C7A" w:rsidP="0036647C">
      <w:pPr>
        <w:shd w:val="clear" w:color="auto" w:fill="FFFFFF"/>
        <w:spacing w:after="0" w:line="360" w:lineRule="auto"/>
        <w:ind w:left="-284"/>
        <w:rPr>
          <w:rFonts w:ascii="GHEA Grapalat" w:eastAsia="Times New Roman" w:hAnsi="GHEA Grapalat" w:cs="Times New Roman"/>
          <w:color w:val="000000"/>
          <w:sz w:val="24"/>
          <w:szCs w:val="24"/>
        </w:rPr>
      </w:pPr>
      <w:r w:rsidRPr="00926854">
        <w:rPr>
          <w:rFonts w:ascii="GHEA Grapalat" w:eastAsia="Times New Roman" w:hAnsi="GHEA Grapalat" w:cs="Times New Roman"/>
          <w:color w:val="000000"/>
          <w:sz w:val="24"/>
          <w:szCs w:val="24"/>
        </w:rPr>
        <w:t xml:space="preserve">զ. </w:t>
      </w:r>
      <w:r w:rsidR="00397772" w:rsidRPr="00926854">
        <w:rPr>
          <w:rFonts w:ascii="GHEA Grapalat" w:eastAsia="Times New Roman" w:hAnsi="GHEA Grapalat" w:cs="Times New Roman"/>
          <w:color w:val="000000"/>
          <w:sz w:val="24"/>
          <w:szCs w:val="24"/>
        </w:rPr>
        <w:t xml:space="preserve">7-րդ կետի 6-րդ ենթակետում </w:t>
      </w:r>
      <w:r w:rsidR="00397772" w:rsidRPr="00926854">
        <w:rPr>
          <w:rFonts w:ascii="Sylfaen" w:eastAsia="Times New Roman" w:hAnsi="Sylfaen" w:cs="Times New Roman"/>
          <w:color w:val="000000"/>
          <w:sz w:val="24"/>
          <w:szCs w:val="24"/>
        </w:rPr>
        <w:t xml:space="preserve"> </w:t>
      </w:r>
      <w:r w:rsidR="00397772" w:rsidRPr="00926854">
        <w:rPr>
          <w:rFonts w:ascii="GHEA Grapalat" w:eastAsia="Times New Roman" w:hAnsi="GHEA Grapalat" w:cs="Times New Roman"/>
          <w:color w:val="000000"/>
          <w:sz w:val="24"/>
          <w:szCs w:val="24"/>
        </w:rPr>
        <w:t>«Հայաստանի Հանրապետությունում բնակության</w:t>
      </w:r>
    </w:p>
    <w:p w:rsidR="00397772" w:rsidRPr="00926854" w:rsidRDefault="00397772" w:rsidP="0036647C">
      <w:pPr>
        <w:shd w:val="clear" w:color="auto" w:fill="FFFFFF"/>
        <w:spacing w:after="0" w:line="360" w:lineRule="auto"/>
        <w:ind w:hanging="709"/>
        <w:rPr>
          <w:rFonts w:ascii="GHEA Grapalat" w:eastAsia="Times New Roman" w:hAnsi="GHEA Grapalat" w:cs="Times New Roman"/>
          <w:color w:val="000000"/>
          <w:sz w:val="24"/>
          <w:szCs w:val="24"/>
        </w:rPr>
      </w:pPr>
      <w:r w:rsidRPr="00926854">
        <w:rPr>
          <w:rFonts w:ascii="GHEA Grapalat" w:eastAsia="Times New Roman" w:hAnsi="GHEA Grapalat" w:cs="Times New Roman"/>
          <w:color w:val="000000"/>
          <w:sz w:val="24"/>
          <w:szCs w:val="24"/>
        </w:rPr>
        <w:t>հասցեն» բառերը փոխարինել «ՀԾՀ» բառով.</w:t>
      </w:r>
    </w:p>
    <w:p w:rsidR="001108F8" w:rsidRPr="00926854" w:rsidRDefault="00AE7E67" w:rsidP="0036647C">
      <w:pPr>
        <w:pStyle w:val="CommentText"/>
        <w:spacing w:after="0" w:line="360" w:lineRule="auto"/>
        <w:ind w:left="-142" w:hanging="142"/>
        <w:rPr>
          <w:lang w:val="hy-AM"/>
        </w:rPr>
      </w:pPr>
      <w:r w:rsidRPr="00926854">
        <w:rPr>
          <w:rFonts w:ascii="GHEA Grapalat" w:hAnsi="GHEA Grapalat"/>
          <w:sz w:val="24"/>
          <w:szCs w:val="24"/>
          <w:lang w:val="hy-AM"/>
        </w:rPr>
        <w:t xml:space="preserve"> </w:t>
      </w:r>
      <w:r w:rsidR="00C3293D" w:rsidRPr="00926854">
        <w:rPr>
          <w:rFonts w:ascii="GHEA Grapalat" w:hAnsi="GHEA Grapalat"/>
          <w:sz w:val="24"/>
          <w:szCs w:val="24"/>
          <w:lang w:val="hy-AM"/>
        </w:rPr>
        <w:t>է.</w:t>
      </w:r>
      <w:r w:rsidR="001C2517" w:rsidRPr="00926854">
        <w:rPr>
          <w:rFonts w:ascii="GHEA Grapalat" w:hAnsi="GHEA Grapalat"/>
          <w:sz w:val="24"/>
          <w:szCs w:val="24"/>
          <w:lang w:val="hy-AM"/>
        </w:rPr>
        <w:t xml:space="preserve"> </w:t>
      </w:r>
      <w:r w:rsidRPr="00926854">
        <w:rPr>
          <w:rFonts w:ascii="GHEA Grapalat" w:eastAsia="Times New Roman" w:hAnsi="GHEA Grapalat" w:cs="Times New Roman"/>
          <w:color w:val="000000"/>
          <w:sz w:val="24"/>
          <w:szCs w:val="24"/>
          <w:lang w:val="hy-AM"/>
        </w:rPr>
        <w:t>7-րդ կետը լրաց</w:t>
      </w:r>
      <w:r w:rsidR="00345B20" w:rsidRPr="00926854">
        <w:rPr>
          <w:rFonts w:ascii="GHEA Grapalat" w:eastAsia="Times New Roman" w:hAnsi="GHEA Grapalat" w:cs="Times New Roman"/>
          <w:color w:val="000000"/>
          <w:sz w:val="24"/>
          <w:szCs w:val="24"/>
          <w:lang w:val="hy-AM"/>
        </w:rPr>
        <w:t xml:space="preserve">նել  </w:t>
      </w:r>
      <w:r w:rsidRPr="00926854">
        <w:rPr>
          <w:rFonts w:ascii="GHEA Grapalat" w:eastAsia="Times New Roman" w:hAnsi="GHEA Grapalat" w:cs="Times New Roman"/>
          <w:color w:val="000000"/>
          <w:sz w:val="24"/>
          <w:szCs w:val="24"/>
          <w:lang w:val="hy-AM"/>
        </w:rPr>
        <w:t>նոր՝ 7-րդ ենթակետով</w:t>
      </w:r>
      <w:r w:rsidRPr="00926854">
        <w:rPr>
          <w:lang w:val="hy-AM"/>
        </w:rPr>
        <w:t xml:space="preserve"> </w:t>
      </w:r>
    </w:p>
    <w:p w:rsidR="00AE7E67" w:rsidRPr="00926854" w:rsidRDefault="00AE7E67" w:rsidP="0036647C">
      <w:pPr>
        <w:pStyle w:val="CommentText"/>
        <w:spacing w:after="0" w:line="360" w:lineRule="auto"/>
        <w:ind w:left="-142" w:hanging="142"/>
        <w:rPr>
          <w:rFonts w:ascii="GHEA Grapalat" w:hAnsi="GHEA Grapalat"/>
          <w:sz w:val="24"/>
          <w:szCs w:val="24"/>
          <w:lang w:val="hy-AM"/>
        </w:rPr>
      </w:pPr>
      <w:r w:rsidRPr="00926854">
        <w:rPr>
          <w:rFonts w:ascii="GHEA Grapalat" w:hAnsi="GHEA Grapalat"/>
          <w:sz w:val="24"/>
          <w:szCs w:val="24"/>
          <w:lang w:val="hy-AM"/>
        </w:rPr>
        <w:t>«</w:t>
      </w:r>
      <w:r w:rsidR="001108F8" w:rsidRPr="00926854">
        <w:rPr>
          <w:rFonts w:ascii="GHEA Grapalat" w:hAnsi="GHEA Grapalat"/>
          <w:sz w:val="24"/>
          <w:szCs w:val="24"/>
          <w:lang w:val="hy-AM"/>
        </w:rPr>
        <w:t xml:space="preserve">7) </w:t>
      </w:r>
      <w:r w:rsidRPr="00926854">
        <w:rPr>
          <w:rFonts w:ascii="GHEA Grapalat" w:hAnsi="GHEA Grapalat" w:cs="Sylfaen"/>
          <w:sz w:val="24"/>
          <w:szCs w:val="24"/>
          <w:lang w:val="hy-AM"/>
        </w:rPr>
        <w:t>Անձնագրի</w:t>
      </w:r>
      <w:r w:rsidRPr="00926854">
        <w:rPr>
          <w:rFonts w:ascii="GHEA Grapalat" w:hAnsi="GHEA Grapalat"/>
          <w:sz w:val="24"/>
          <w:szCs w:val="24"/>
          <w:lang w:val="hy-AM"/>
        </w:rPr>
        <w:t xml:space="preserve"> </w:t>
      </w:r>
      <w:r w:rsidRPr="00926854">
        <w:rPr>
          <w:rFonts w:ascii="GHEA Grapalat" w:hAnsi="GHEA Grapalat" w:cs="Sylfaen"/>
          <w:sz w:val="24"/>
          <w:szCs w:val="24"/>
          <w:lang w:val="hy-AM"/>
        </w:rPr>
        <w:t>թիվ</w:t>
      </w:r>
      <w:r w:rsidRPr="00926854">
        <w:rPr>
          <w:rFonts w:ascii="GHEA Grapalat" w:hAnsi="GHEA Grapalat"/>
          <w:sz w:val="24"/>
          <w:szCs w:val="24"/>
          <w:lang w:val="hy-AM"/>
        </w:rPr>
        <w:t>».</w:t>
      </w:r>
    </w:p>
    <w:p w:rsidR="00AE7E67" w:rsidRPr="00926854" w:rsidRDefault="00AE7E67" w:rsidP="0036647C">
      <w:pPr>
        <w:pStyle w:val="CommentText"/>
        <w:spacing w:after="0" w:line="360" w:lineRule="auto"/>
        <w:ind w:left="-709" w:firstLine="425"/>
        <w:rPr>
          <w:rFonts w:ascii="GHEA Grapalat" w:hAnsi="GHEA Grapalat"/>
          <w:sz w:val="24"/>
          <w:szCs w:val="24"/>
          <w:lang w:val="hy-AM"/>
        </w:rPr>
      </w:pPr>
      <w:r w:rsidRPr="00926854">
        <w:rPr>
          <w:rFonts w:ascii="GHEA Grapalat" w:hAnsi="GHEA Grapalat"/>
          <w:sz w:val="24"/>
          <w:szCs w:val="24"/>
          <w:lang w:val="hy-AM"/>
        </w:rPr>
        <w:lastRenderedPageBreak/>
        <w:t xml:space="preserve"> </w:t>
      </w:r>
      <w:r w:rsidR="005D3295" w:rsidRPr="00926854">
        <w:rPr>
          <w:rFonts w:ascii="GHEA Grapalat" w:hAnsi="GHEA Grapalat"/>
          <w:sz w:val="24"/>
          <w:szCs w:val="24"/>
          <w:lang w:val="hy-AM"/>
        </w:rPr>
        <w:t xml:space="preserve">ը. </w:t>
      </w:r>
      <w:r w:rsidRPr="00926854">
        <w:rPr>
          <w:rFonts w:ascii="GHEA Grapalat" w:hAnsi="GHEA Grapalat"/>
          <w:sz w:val="24"/>
          <w:szCs w:val="24"/>
          <w:lang w:val="hy-AM"/>
        </w:rPr>
        <w:t>13-րդ կետի «</w:t>
      </w:r>
      <w:r w:rsidRPr="00926854">
        <w:rPr>
          <w:rFonts w:ascii="GHEA Grapalat" w:eastAsia="Times New Roman" w:hAnsi="GHEA Grapalat" w:cs="Times New Roman"/>
          <w:color w:val="000000"/>
          <w:sz w:val="24"/>
          <w:szCs w:val="24"/>
          <w:lang w:val="hy-AM" w:eastAsia="ru-RU"/>
        </w:rPr>
        <w:t>երկու գունավոր լուսանկար» բառերը փոխարինել</w:t>
      </w:r>
      <w:r w:rsidRPr="00926854">
        <w:rPr>
          <w:rFonts w:ascii="GHEA Grapalat" w:hAnsi="GHEA Grapalat"/>
          <w:sz w:val="24"/>
          <w:szCs w:val="24"/>
          <w:lang w:val="hy-AM"/>
        </w:rPr>
        <w:t xml:space="preserve"> «</w:t>
      </w:r>
      <w:r w:rsidRPr="00926854">
        <w:rPr>
          <w:rFonts w:ascii="GHEA Grapalat" w:hAnsi="GHEA Grapalat" w:cs="Sylfaen"/>
          <w:sz w:val="24"/>
          <w:szCs w:val="24"/>
          <w:lang w:val="hy-AM"/>
        </w:rPr>
        <w:t>երկարաձգման</w:t>
      </w:r>
      <w:r w:rsidRPr="00926854">
        <w:rPr>
          <w:rFonts w:ascii="GHEA Grapalat" w:hAnsi="GHEA Grapalat"/>
          <w:sz w:val="24"/>
          <w:szCs w:val="24"/>
          <w:lang w:val="hy-AM"/>
        </w:rPr>
        <w:t xml:space="preserve"> </w:t>
      </w:r>
      <w:r w:rsidRPr="00926854">
        <w:rPr>
          <w:rFonts w:ascii="GHEA Grapalat" w:hAnsi="GHEA Grapalat" w:cs="Sylfaen"/>
          <w:sz w:val="24"/>
          <w:szCs w:val="24"/>
          <w:lang w:val="hy-AM"/>
        </w:rPr>
        <w:t>վերաբերյալ</w:t>
      </w:r>
      <w:r w:rsidRPr="00926854">
        <w:rPr>
          <w:rFonts w:ascii="GHEA Grapalat" w:hAnsi="GHEA Grapalat"/>
          <w:sz w:val="24"/>
          <w:szCs w:val="24"/>
          <w:lang w:val="hy-AM"/>
        </w:rPr>
        <w:t xml:space="preserve"> </w:t>
      </w:r>
      <w:r w:rsidRPr="00926854">
        <w:rPr>
          <w:rFonts w:ascii="GHEA Grapalat" w:hAnsi="GHEA Grapalat" w:cs="Sylfaen"/>
          <w:sz w:val="24"/>
          <w:szCs w:val="24"/>
          <w:lang w:val="hy-AM"/>
        </w:rPr>
        <w:t>դիմում</w:t>
      </w:r>
      <w:r w:rsidRPr="00926854">
        <w:rPr>
          <w:rFonts w:ascii="GHEA Grapalat" w:hAnsi="GHEA Grapalat"/>
          <w:sz w:val="24"/>
          <w:szCs w:val="24"/>
          <w:lang w:val="hy-AM"/>
        </w:rPr>
        <w:t>» բառերով.</w:t>
      </w:r>
    </w:p>
    <w:p w:rsidR="004165CC" w:rsidRPr="00926854" w:rsidRDefault="00AE7E67" w:rsidP="0036647C">
      <w:pPr>
        <w:pStyle w:val="CommentText"/>
        <w:spacing w:after="0" w:line="360" w:lineRule="auto"/>
        <w:ind w:left="-709" w:firstLine="142"/>
        <w:rPr>
          <w:rFonts w:ascii="GHEA Grapalat" w:eastAsia="Times New Roman" w:hAnsi="GHEA Grapalat" w:cs="Times New Roman"/>
          <w:color w:val="000000"/>
          <w:sz w:val="24"/>
          <w:szCs w:val="24"/>
          <w:lang w:val="hy-AM" w:eastAsia="ru-RU"/>
        </w:rPr>
      </w:pPr>
      <w:r w:rsidRPr="00926854">
        <w:rPr>
          <w:rFonts w:ascii="GHEA Grapalat" w:hAnsi="GHEA Grapalat"/>
          <w:sz w:val="24"/>
          <w:szCs w:val="24"/>
          <w:lang w:val="hy-AM"/>
        </w:rPr>
        <w:t xml:space="preserve">     թ. </w:t>
      </w:r>
      <w:r w:rsidR="005D3295" w:rsidRPr="00926854">
        <w:rPr>
          <w:rFonts w:ascii="GHEA Grapalat" w:hAnsi="GHEA Grapalat"/>
          <w:sz w:val="24"/>
          <w:szCs w:val="24"/>
          <w:lang w:val="hy-AM"/>
        </w:rPr>
        <w:t>15-րդ կետից հանել «</w:t>
      </w:r>
      <w:r w:rsidR="005D3295" w:rsidRPr="00926854">
        <w:rPr>
          <w:rFonts w:ascii="GHEA Grapalat" w:eastAsia="Times New Roman" w:hAnsi="GHEA Grapalat" w:cs="Times New Roman"/>
          <w:color w:val="000000"/>
          <w:sz w:val="24"/>
          <w:szCs w:val="24"/>
          <w:lang w:val="hy-AM" w:eastAsia="ru-RU"/>
        </w:rPr>
        <w:t>Հայաստանի Հանրապետության կառավարությանն առընթեր Հայաստանի Հանրապետության ոստիկանության համապատասխան մարմիններին և»</w:t>
      </w:r>
      <w:r w:rsidR="009D2225" w:rsidRPr="00926854">
        <w:rPr>
          <w:rFonts w:ascii="GHEA Grapalat" w:eastAsia="Times New Roman" w:hAnsi="GHEA Grapalat" w:cs="Times New Roman"/>
          <w:color w:val="000000"/>
          <w:sz w:val="24"/>
          <w:szCs w:val="24"/>
          <w:lang w:val="hy-AM" w:eastAsia="ru-RU"/>
        </w:rPr>
        <w:t xml:space="preserve"> բառերը</w:t>
      </w:r>
      <w:r w:rsidR="0068197E" w:rsidRPr="00926854">
        <w:rPr>
          <w:rFonts w:ascii="GHEA Grapalat" w:eastAsia="Times New Roman" w:hAnsi="GHEA Grapalat" w:cs="Times New Roman"/>
          <w:color w:val="000000"/>
          <w:sz w:val="24"/>
          <w:szCs w:val="24"/>
          <w:lang w:val="hy-AM" w:eastAsia="ru-RU"/>
        </w:rPr>
        <w:t>:</w:t>
      </w:r>
    </w:p>
    <w:p w:rsidR="00544B21" w:rsidRDefault="00AE7E67" w:rsidP="0036647C">
      <w:pPr>
        <w:shd w:val="clear" w:color="auto" w:fill="FFFFFF"/>
        <w:spacing w:after="0" w:line="360" w:lineRule="auto"/>
        <w:ind w:left="-709" w:firstLine="567"/>
        <w:jc w:val="both"/>
        <w:rPr>
          <w:rFonts w:ascii="GHEA Grapalat" w:eastAsia="Times New Roman" w:hAnsi="GHEA Grapalat" w:cs="Times New Roman"/>
          <w:sz w:val="24"/>
          <w:szCs w:val="24"/>
          <w:shd w:val="clear" w:color="auto" w:fill="FFFFFF"/>
        </w:rPr>
      </w:pPr>
      <w:r w:rsidRPr="00926854">
        <w:rPr>
          <w:rFonts w:ascii="GHEA Grapalat" w:eastAsia="Times New Roman" w:hAnsi="GHEA Grapalat" w:cs="Times New Roman"/>
          <w:color w:val="000000"/>
          <w:sz w:val="24"/>
          <w:szCs w:val="24"/>
        </w:rPr>
        <w:t xml:space="preserve"> 2.</w:t>
      </w:r>
      <w:r w:rsidR="004165CC" w:rsidRPr="00926854">
        <w:rPr>
          <w:rFonts w:ascii="GHEA Grapalat" w:eastAsia="Times New Roman" w:hAnsi="GHEA Grapalat" w:cs="Times New Roman"/>
          <w:color w:val="000000"/>
          <w:sz w:val="24"/>
          <w:szCs w:val="24"/>
        </w:rPr>
        <w:t xml:space="preserve"> </w:t>
      </w:r>
      <w:r w:rsidR="004165CC" w:rsidRPr="00926854">
        <w:rPr>
          <w:rFonts w:ascii="GHEA Grapalat" w:eastAsia="Times New Roman" w:hAnsi="GHEA Grapalat" w:cs="Times New Roman"/>
          <w:sz w:val="24"/>
          <w:szCs w:val="24"/>
          <w:shd w:val="clear" w:color="auto" w:fill="FFFFFF"/>
        </w:rPr>
        <w:t>Սույն որոշումն ուժի մեջ է մտնում պաշտոնական հրապարակման օրվան հաջորդող տասներորդ օրը:</w:t>
      </w:r>
      <w:r w:rsidR="00926854">
        <w:rPr>
          <w:rFonts w:ascii="GHEA Grapalat" w:eastAsia="Times New Roman" w:hAnsi="GHEA Grapalat" w:cs="Times New Roman"/>
          <w:sz w:val="24"/>
          <w:szCs w:val="24"/>
          <w:shd w:val="clear" w:color="auto" w:fill="FFFFFF"/>
        </w:rPr>
        <w:t>»</w:t>
      </w:r>
    </w:p>
    <w:p w:rsidR="00926854" w:rsidRDefault="00926854" w:rsidP="00926854">
      <w:pPr>
        <w:shd w:val="clear" w:color="auto" w:fill="FFFFFF"/>
        <w:spacing w:after="0" w:line="360" w:lineRule="auto"/>
        <w:ind w:left="-709" w:firstLine="567"/>
        <w:jc w:val="both"/>
        <w:rPr>
          <w:rFonts w:ascii="GHEA Grapalat" w:eastAsia="Times New Roman" w:hAnsi="GHEA Grapalat" w:cs="Cambria Math"/>
          <w:sz w:val="24"/>
          <w:szCs w:val="24"/>
          <w:shd w:val="clear" w:color="auto" w:fill="FFFFFF"/>
        </w:rPr>
      </w:pPr>
    </w:p>
    <w:p w:rsidR="00926854" w:rsidRPr="00926854" w:rsidRDefault="00926854" w:rsidP="00926854">
      <w:pPr>
        <w:shd w:val="clear" w:color="auto" w:fill="FFFFFF"/>
        <w:spacing w:after="0" w:line="360" w:lineRule="auto"/>
        <w:ind w:left="-709" w:firstLine="567"/>
        <w:jc w:val="both"/>
        <w:rPr>
          <w:rFonts w:ascii="GHEA Grapalat" w:eastAsia="Times New Roman" w:hAnsi="GHEA Grapalat" w:cs="Cambria Math"/>
          <w:sz w:val="24"/>
          <w:szCs w:val="24"/>
          <w:shd w:val="clear" w:color="auto" w:fill="FFFFFF"/>
        </w:rPr>
      </w:pPr>
    </w:p>
    <w:p w:rsidR="001D4D5C" w:rsidRDefault="001D4D5C" w:rsidP="001D4D5C">
      <w:pPr>
        <w:pStyle w:val="CommentText"/>
        <w:rPr>
          <w:rFonts w:ascii="GHEA Grapalat" w:eastAsia="Times New Roman" w:hAnsi="GHEA Grapalat" w:cs="Times New Roman"/>
          <w:b/>
          <w:color w:val="000000"/>
          <w:sz w:val="24"/>
          <w:szCs w:val="24"/>
          <w:lang w:val="hy-AM"/>
        </w:rPr>
      </w:pPr>
      <w:r w:rsidRPr="001D4D5C">
        <w:rPr>
          <w:rFonts w:ascii="GHEA Grapalat" w:eastAsia="Times New Roman" w:hAnsi="GHEA Grapalat" w:cs="Times New Roman"/>
          <w:b/>
          <w:color w:val="000000"/>
          <w:sz w:val="24"/>
          <w:szCs w:val="24"/>
          <w:lang w:val="hy-AM"/>
        </w:rPr>
        <w:t>ՀԱՅԱՍՏԱՆԻ ՀԱՆՐԱՊԵՏՈՒԹՅԱՆ</w:t>
      </w:r>
      <w:r>
        <w:rPr>
          <w:rFonts w:ascii="GHEA Grapalat" w:eastAsia="Times New Roman" w:hAnsi="GHEA Grapalat" w:cs="Times New Roman"/>
          <w:b/>
          <w:color w:val="000000"/>
          <w:sz w:val="24"/>
          <w:szCs w:val="24"/>
          <w:lang w:val="hy-AM"/>
        </w:rPr>
        <w:t xml:space="preserve">                                     Ն․ՓԱՇԻՆՅԱՆ</w:t>
      </w:r>
    </w:p>
    <w:p w:rsidR="001D4D5C" w:rsidRPr="001D4D5C" w:rsidRDefault="001D4D5C" w:rsidP="00926854">
      <w:pPr>
        <w:pStyle w:val="CommentText"/>
        <w:rPr>
          <w:rFonts w:ascii="GHEA Grapalat" w:eastAsia="Times New Roman" w:hAnsi="GHEA Grapalat" w:cs="Times New Roman"/>
          <w:b/>
          <w:color w:val="000000"/>
          <w:sz w:val="24"/>
          <w:szCs w:val="24"/>
          <w:lang w:val="hy-AM"/>
        </w:rPr>
      </w:pPr>
      <w:r>
        <w:rPr>
          <w:rFonts w:ascii="GHEA Grapalat" w:eastAsia="Times New Roman" w:hAnsi="GHEA Grapalat" w:cs="Times New Roman"/>
          <w:b/>
          <w:color w:val="000000"/>
          <w:sz w:val="24"/>
          <w:szCs w:val="24"/>
          <w:lang w:val="hy-AM"/>
        </w:rPr>
        <w:t xml:space="preserve">                ՎԱՐՉԱՊԵՏ</w:t>
      </w:r>
      <w:r w:rsidRPr="001D4D5C">
        <w:rPr>
          <w:rFonts w:ascii="GHEA Grapalat" w:eastAsia="Times New Roman" w:hAnsi="GHEA Grapalat" w:cs="Times New Roman"/>
          <w:b/>
          <w:color w:val="000000"/>
          <w:sz w:val="24"/>
          <w:szCs w:val="24"/>
          <w:lang w:val="hy-AM"/>
        </w:rPr>
        <w:t xml:space="preserve">                                       </w:t>
      </w:r>
      <w:r w:rsidRPr="001D4D5C">
        <w:rPr>
          <w:rFonts w:ascii="GHEA Grapalat" w:eastAsia="Times New Roman" w:hAnsi="GHEA Grapalat" w:cs="Times New Roman"/>
          <w:b/>
          <w:color w:val="000000"/>
          <w:sz w:val="24"/>
          <w:szCs w:val="24"/>
          <w:lang w:val="hy-AM"/>
        </w:rPr>
        <w:tab/>
        <w:t xml:space="preserve">                                             </w:t>
      </w:r>
      <w:r w:rsidRPr="001D4D5C">
        <w:rPr>
          <w:rFonts w:ascii="GHEA Grapalat" w:eastAsia="Times New Roman" w:hAnsi="GHEA Grapalat" w:cs="Times New Roman"/>
          <w:b/>
          <w:color w:val="000000"/>
          <w:sz w:val="24"/>
          <w:szCs w:val="24"/>
          <w:lang w:val="pt-BR"/>
        </w:rPr>
        <w:t xml:space="preserve">                           </w:t>
      </w:r>
      <w:r w:rsidRPr="001D4D5C">
        <w:rPr>
          <w:rFonts w:ascii="GHEA Grapalat" w:eastAsia="Times New Roman" w:hAnsi="GHEA Grapalat" w:cs="Times New Roman"/>
          <w:b/>
          <w:color w:val="000000"/>
          <w:sz w:val="24"/>
          <w:szCs w:val="24"/>
          <w:lang w:val="hy-AM"/>
        </w:rPr>
        <w:t xml:space="preserve">   </w:t>
      </w:r>
    </w:p>
    <w:p w:rsidR="001D4D5C" w:rsidRPr="001D4D5C" w:rsidRDefault="001D4D5C" w:rsidP="00246BEC">
      <w:pPr>
        <w:pStyle w:val="CommentText"/>
        <w:jc w:val="right"/>
        <w:rPr>
          <w:rFonts w:ascii="GHEA Grapalat" w:eastAsia="Times New Roman" w:hAnsi="GHEA Grapalat" w:cs="Times New Roman"/>
          <w:color w:val="000000"/>
          <w:sz w:val="24"/>
          <w:szCs w:val="24"/>
          <w:lang w:val="hy-AM"/>
        </w:rPr>
      </w:pPr>
      <w:r w:rsidRPr="001D4D5C">
        <w:rPr>
          <w:rFonts w:ascii="GHEA Grapalat" w:eastAsia="Times New Roman" w:hAnsi="GHEA Grapalat" w:cs="Times New Roman"/>
          <w:color w:val="000000"/>
          <w:sz w:val="24"/>
          <w:szCs w:val="24"/>
          <w:lang w:val="hy-AM"/>
        </w:rPr>
        <w:t xml:space="preserve">                                                             </w:t>
      </w:r>
      <w:r w:rsidR="00DC16CE">
        <w:rPr>
          <w:rFonts w:ascii="GHEA Grapalat" w:eastAsia="Times New Roman" w:hAnsi="GHEA Grapalat" w:cs="Times New Roman"/>
          <w:color w:val="000000"/>
          <w:sz w:val="24"/>
          <w:szCs w:val="24"/>
          <w:lang w:val="hy-AM"/>
        </w:rPr>
        <w:t xml:space="preserve">                            </w:t>
      </w:r>
      <w:r w:rsidRPr="001D4D5C">
        <w:rPr>
          <w:rFonts w:ascii="GHEA Grapalat" w:eastAsia="Times New Roman" w:hAnsi="GHEA Grapalat" w:cs="Times New Roman"/>
          <w:color w:val="000000"/>
          <w:sz w:val="24"/>
          <w:szCs w:val="24"/>
          <w:lang w:val="hy-AM"/>
        </w:rPr>
        <w:t>«___»___________ 2023թ</w:t>
      </w:r>
    </w:p>
    <w:p w:rsidR="001D4D5C" w:rsidRPr="004165CC" w:rsidRDefault="00926854" w:rsidP="00926854">
      <w:pPr>
        <w:pStyle w:val="CommentText"/>
        <w:jc w:val="center"/>
        <w:rPr>
          <w:rFonts w:ascii="GHEA Grapalat" w:hAnsi="GHEA Grapalat"/>
          <w:sz w:val="24"/>
          <w:szCs w:val="24"/>
          <w:lang w:val="hy-AM"/>
        </w:rPr>
      </w:pPr>
      <w:r>
        <w:rPr>
          <w:rFonts w:ascii="GHEA Grapalat" w:eastAsia="Times New Roman" w:hAnsi="GHEA Grapalat" w:cs="Times New Roman"/>
          <w:b/>
          <w:color w:val="000000"/>
          <w:lang w:val="hy-AM"/>
        </w:rPr>
        <w:t xml:space="preserve">                                                                                                                </w:t>
      </w:r>
      <w:r w:rsidR="00246BEC" w:rsidRPr="00DC16CE">
        <w:rPr>
          <w:rFonts w:ascii="GHEA Grapalat" w:eastAsia="Times New Roman" w:hAnsi="GHEA Grapalat" w:cs="Times New Roman"/>
          <w:b/>
          <w:color w:val="000000"/>
          <w:lang w:val="hy-AM"/>
        </w:rPr>
        <w:t>ք․Երևան</w:t>
      </w:r>
    </w:p>
    <w:p w:rsidR="00C3293D" w:rsidRPr="001C2517" w:rsidRDefault="00C3293D" w:rsidP="00C3293D">
      <w:pPr>
        <w:pStyle w:val="CommentText"/>
        <w:ind w:firstLine="375"/>
        <w:rPr>
          <w:rFonts w:ascii="GHEA Grapalat" w:hAnsi="GHEA Grapalat"/>
          <w:sz w:val="24"/>
          <w:szCs w:val="24"/>
          <w:lang w:val="hy-AM"/>
        </w:rPr>
      </w:pPr>
    </w:p>
    <w:p w:rsidR="00DF5C7A" w:rsidRPr="00C3293D" w:rsidRDefault="00DF5C7A" w:rsidP="005B46F4">
      <w:pPr>
        <w:shd w:val="clear" w:color="auto" w:fill="FFFFFF"/>
        <w:spacing w:after="0" w:line="240" w:lineRule="auto"/>
        <w:ind w:firstLine="375"/>
        <w:rPr>
          <w:rFonts w:ascii="Sylfaen" w:eastAsia="Times New Roman" w:hAnsi="Sylfaen" w:cs="Times New Roman"/>
          <w:color w:val="000000"/>
          <w:sz w:val="24"/>
          <w:szCs w:val="24"/>
        </w:rPr>
      </w:pPr>
    </w:p>
    <w:p w:rsidR="005B46F4" w:rsidRPr="005B46F4" w:rsidRDefault="005B46F4" w:rsidP="0074099B">
      <w:pPr>
        <w:shd w:val="clear" w:color="auto" w:fill="FFFFFF"/>
        <w:spacing w:after="0" w:line="240" w:lineRule="auto"/>
        <w:ind w:left="-709" w:firstLine="709"/>
        <w:jc w:val="both"/>
        <w:rPr>
          <w:rFonts w:ascii="GHEA Grapalat" w:hAnsi="GHEA Grapalat"/>
        </w:rPr>
      </w:pPr>
    </w:p>
    <w:sectPr w:rsidR="005B46F4" w:rsidRPr="005B46F4">
      <w:pgSz w:w="12240" w:h="15840"/>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6E93"/>
    <w:multiLevelType w:val="hybridMultilevel"/>
    <w:tmpl w:val="AE7C76E6"/>
    <w:lvl w:ilvl="0" w:tplc="4914F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163DB"/>
    <w:multiLevelType w:val="hybridMultilevel"/>
    <w:tmpl w:val="D84ED33E"/>
    <w:lvl w:ilvl="0" w:tplc="34225510">
      <w:start w:val="1"/>
      <w:numFmt w:val="decimal"/>
      <w:lvlText w:val="%1."/>
      <w:lvlJc w:val="left"/>
      <w:pPr>
        <w:ind w:left="1080" w:hanging="360"/>
      </w:pPr>
      <w:rPr>
        <w:rFonts w:eastAsia="GHEA Grapalat" w:cs="GHEA Grapalat"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9585346"/>
    <w:multiLevelType w:val="hybridMultilevel"/>
    <w:tmpl w:val="8D3E252A"/>
    <w:lvl w:ilvl="0" w:tplc="86C6E526">
      <w:start w:val="1"/>
      <w:numFmt w:val="decimal"/>
      <w:lvlText w:val="%1)"/>
      <w:lvlJc w:val="left"/>
      <w:pPr>
        <w:ind w:left="1353" w:hanging="360"/>
      </w:pPr>
      <w:rPr>
        <w:rFonts w:eastAsia="GHEA Grapalat" w:cs="GHEA Grapalat"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D4A"/>
    <w:rsid w:val="000166E2"/>
    <w:rsid w:val="00033D4A"/>
    <w:rsid w:val="00044D3D"/>
    <w:rsid w:val="00062E80"/>
    <w:rsid w:val="00077623"/>
    <w:rsid w:val="00103C81"/>
    <w:rsid w:val="001108F8"/>
    <w:rsid w:val="001316F4"/>
    <w:rsid w:val="001574AA"/>
    <w:rsid w:val="00163D58"/>
    <w:rsid w:val="001A3729"/>
    <w:rsid w:val="001C2517"/>
    <w:rsid w:val="001D4D5C"/>
    <w:rsid w:val="00246BEC"/>
    <w:rsid w:val="002657DF"/>
    <w:rsid w:val="002C3A86"/>
    <w:rsid w:val="002F75B7"/>
    <w:rsid w:val="00312A27"/>
    <w:rsid w:val="00345B20"/>
    <w:rsid w:val="0036647C"/>
    <w:rsid w:val="00397772"/>
    <w:rsid w:val="003B4B8C"/>
    <w:rsid w:val="003F2600"/>
    <w:rsid w:val="004165CC"/>
    <w:rsid w:val="0043328C"/>
    <w:rsid w:val="00481FE4"/>
    <w:rsid w:val="004C08B4"/>
    <w:rsid w:val="004C2EB7"/>
    <w:rsid w:val="00523FC8"/>
    <w:rsid w:val="00544B21"/>
    <w:rsid w:val="005B46F4"/>
    <w:rsid w:val="005D3295"/>
    <w:rsid w:val="00601587"/>
    <w:rsid w:val="00634F14"/>
    <w:rsid w:val="0068197E"/>
    <w:rsid w:val="006B5EB8"/>
    <w:rsid w:val="0074099B"/>
    <w:rsid w:val="00745966"/>
    <w:rsid w:val="007B3815"/>
    <w:rsid w:val="00852949"/>
    <w:rsid w:val="008B1562"/>
    <w:rsid w:val="00926854"/>
    <w:rsid w:val="0093082C"/>
    <w:rsid w:val="0097289E"/>
    <w:rsid w:val="009A4BB4"/>
    <w:rsid w:val="009D2225"/>
    <w:rsid w:val="009F26E3"/>
    <w:rsid w:val="009F670D"/>
    <w:rsid w:val="00A2259E"/>
    <w:rsid w:val="00A33D03"/>
    <w:rsid w:val="00AE7E67"/>
    <w:rsid w:val="00B349A4"/>
    <w:rsid w:val="00B75BB9"/>
    <w:rsid w:val="00BB1601"/>
    <w:rsid w:val="00C03E8F"/>
    <w:rsid w:val="00C3293D"/>
    <w:rsid w:val="00CB432E"/>
    <w:rsid w:val="00CD154B"/>
    <w:rsid w:val="00D01144"/>
    <w:rsid w:val="00D37277"/>
    <w:rsid w:val="00DC16CE"/>
    <w:rsid w:val="00DF5C7A"/>
    <w:rsid w:val="00E33D93"/>
    <w:rsid w:val="00E617C7"/>
    <w:rsid w:val="00E94B5E"/>
    <w:rsid w:val="00EC33A2"/>
    <w:rsid w:val="00EE268C"/>
    <w:rsid w:val="00F66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F14"/>
    <w:pPr>
      <w:spacing w:after="200" w:line="276" w:lineRule="auto"/>
    </w:pPr>
    <w:rPr>
      <w:rFonts w:ascii="Calibri" w:eastAsia="Calibri" w:hAnsi="Calibri" w:cs="Calibri"/>
      <w:lang w:val="hy-AM"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F14"/>
    <w:pPr>
      <w:ind w:left="720"/>
      <w:contextualSpacing/>
    </w:pPr>
  </w:style>
  <w:style w:type="character" w:styleId="Strong">
    <w:name w:val="Strong"/>
    <w:basedOn w:val="DefaultParagraphFont"/>
    <w:uiPriority w:val="22"/>
    <w:qFormat/>
    <w:rsid w:val="009F670D"/>
    <w:rPr>
      <w:b/>
      <w:bCs/>
    </w:rPr>
  </w:style>
  <w:style w:type="paragraph" w:styleId="NormalWeb">
    <w:name w:val="Normal (Web)"/>
    <w:basedOn w:val="Normal"/>
    <w:uiPriority w:val="99"/>
    <w:unhideWhenUsed/>
    <w:rsid w:val="00A33D0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A33D03"/>
    <w:rPr>
      <w:i/>
      <w:iCs/>
    </w:rPr>
  </w:style>
  <w:style w:type="character" w:styleId="CommentReference">
    <w:name w:val="annotation reference"/>
    <w:basedOn w:val="DefaultParagraphFont"/>
    <w:uiPriority w:val="99"/>
    <w:semiHidden/>
    <w:unhideWhenUsed/>
    <w:rsid w:val="0074099B"/>
    <w:rPr>
      <w:sz w:val="16"/>
      <w:szCs w:val="16"/>
    </w:rPr>
  </w:style>
  <w:style w:type="paragraph" w:styleId="CommentText">
    <w:name w:val="annotation text"/>
    <w:basedOn w:val="Normal"/>
    <w:link w:val="CommentTextChar"/>
    <w:uiPriority w:val="99"/>
    <w:unhideWhenUsed/>
    <w:rsid w:val="0074099B"/>
    <w:pPr>
      <w:spacing w:after="160" w:line="240" w:lineRule="auto"/>
    </w:pPr>
    <w:rPr>
      <w:rFonts w:asciiTheme="minorHAnsi" w:eastAsiaTheme="minorHAnsi" w:hAnsiTheme="minorHAnsi" w:cstheme="minorBidi"/>
      <w:sz w:val="20"/>
      <w:szCs w:val="20"/>
      <w:lang w:val="ru-RU" w:eastAsia="en-US"/>
    </w:rPr>
  </w:style>
  <w:style w:type="character" w:customStyle="1" w:styleId="CommentTextChar">
    <w:name w:val="Comment Text Char"/>
    <w:basedOn w:val="DefaultParagraphFont"/>
    <w:link w:val="CommentText"/>
    <w:uiPriority w:val="99"/>
    <w:rsid w:val="0074099B"/>
    <w:rPr>
      <w:sz w:val="20"/>
      <w:szCs w:val="20"/>
    </w:rPr>
  </w:style>
  <w:style w:type="paragraph" w:styleId="BalloonText">
    <w:name w:val="Balloon Text"/>
    <w:basedOn w:val="Normal"/>
    <w:link w:val="BalloonTextChar"/>
    <w:uiPriority w:val="99"/>
    <w:semiHidden/>
    <w:unhideWhenUsed/>
    <w:rsid w:val="0024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BEC"/>
    <w:rPr>
      <w:rFonts w:ascii="Tahoma" w:eastAsia="Calibri" w:hAnsi="Tahoma" w:cs="Tahoma"/>
      <w:sz w:val="16"/>
      <w:szCs w:val="16"/>
      <w:lang w:val="hy-AM"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F14"/>
    <w:pPr>
      <w:spacing w:after="200" w:line="276" w:lineRule="auto"/>
    </w:pPr>
    <w:rPr>
      <w:rFonts w:ascii="Calibri" w:eastAsia="Calibri" w:hAnsi="Calibri" w:cs="Calibri"/>
      <w:lang w:val="hy-AM"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F14"/>
    <w:pPr>
      <w:ind w:left="720"/>
      <w:contextualSpacing/>
    </w:pPr>
  </w:style>
  <w:style w:type="character" w:styleId="Strong">
    <w:name w:val="Strong"/>
    <w:basedOn w:val="DefaultParagraphFont"/>
    <w:uiPriority w:val="22"/>
    <w:qFormat/>
    <w:rsid w:val="009F670D"/>
    <w:rPr>
      <w:b/>
      <w:bCs/>
    </w:rPr>
  </w:style>
  <w:style w:type="paragraph" w:styleId="NormalWeb">
    <w:name w:val="Normal (Web)"/>
    <w:basedOn w:val="Normal"/>
    <w:uiPriority w:val="99"/>
    <w:unhideWhenUsed/>
    <w:rsid w:val="00A33D0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A33D03"/>
    <w:rPr>
      <w:i/>
      <w:iCs/>
    </w:rPr>
  </w:style>
  <w:style w:type="character" w:styleId="CommentReference">
    <w:name w:val="annotation reference"/>
    <w:basedOn w:val="DefaultParagraphFont"/>
    <w:uiPriority w:val="99"/>
    <w:semiHidden/>
    <w:unhideWhenUsed/>
    <w:rsid w:val="0074099B"/>
    <w:rPr>
      <w:sz w:val="16"/>
      <w:szCs w:val="16"/>
    </w:rPr>
  </w:style>
  <w:style w:type="paragraph" w:styleId="CommentText">
    <w:name w:val="annotation text"/>
    <w:basedOn w:val="Normal"/>
    <w:link w:val="CommentTextChar"/>
    <w:uiPriority w:val="99"/>
    <w:unhideWhenUsed/>
    <w:rsid w:val="0074099B"/>
    <w:pPr>
      <w:spacing w:after="160" w:line="240" w:lineRule="auto"/>
    </w:pPr>
    <w:rPr>
      <w:rFonts w:asciiTheme="minorHAnsi" w:eastAsiaTheme="minorHAnsi" w:hAnsiTheme="minorHAnsi" w:cstheme="minorBidi"/>
      <w:sz w:val="20"/>
      <w:szCs w:val="20"/>
      <w:lang w:val="ru-RU" w:eastAsia="en-US"/>
    </w:rPr>
  </w:style>
  <w:style w:type="character" w:customStyle="1" w:styleId="CommentTextChar">
    <w:name w:val="Comment Text Char"/>
    <w:basedOn w:val="DefaultParagraphFont"/>
    <w:link w:val="CommentText"/>
    <w:uiPriority w:val="99"/>
    <w:rsid w:val="0074099B"/>
    <w:rPr>
      <w:sz w:val="20"/>
      <w:szCs w:val="20"/>
    </w:rPr>
  </w:style>
  <w:style w:type="paragraph" w:styleId="BalloonText">
    <w:name w:val="Balloon Text"/>
    <w:basedOn w:val="Normal"/>
    <w:link w:val="BalloonTextChar"/>
    <w:uiPriority w:val="99"/>
    <w:semiHidden/>
    <w:unhideWhenUsed/>
    <w:rsid w:val="0024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BEC"/>
    <w:rPr>
      <w:rFonts w:ascii="Tahoma" w:eastAsia="Calibri" w:hAnsi="Tahoma" w:cs="Tahoma"/>
      <w:sz w:val="16"/>
      <w:szCs w:val="16"/>
      <w:lang w:val="hy-AM"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55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1131</Words>
  <Characters>6453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https://mul2-police.gov.am/tasks/1960247/oneclick/3dfb021819a7559ecc68cdc62d21fecf50f689a962820db982c84d2ad325d3ee.docx?token=f7c7a72142bcda45f7a28ebf96b25d92</cp:keywords>
  <dc:description/>
  <cp:lastModifiedBy>User</cp:lastModifiedBy>
  <cp:revision>38</cp:revision>
  <cp:lastPrinted>2023-06-30T06:00:00Z</cp:lastPrinted>
  <dcterms:created xsi:type="dcterms:W3CDTF">2023-06-12T08:12:00Z</dcterms:created>
  <dcterms:modified xsi:type="dcterms:W3CDTF">2023-07-03T10:26:00Z</dcterms:modified>
</cp:coreProperties>
</file>