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C4B" w:rsidRPr="00CD5DD3" w:rsidRDefault="00CD5DD3" w:rsidP="00CD5DD3">
      <w:pPr>
        <w:spacing w:before="100" w:beforeAutospacing="1" w:after="100" w:afterAutospacing="1" w:line="240" w:lineRule="auto"/>
        <w:jc w:val="right"/>
        <w:outlineLvl w:val="1"/>
        <w:rPr>
          <w:rFonts w:ascii="GHEA Grapalat" w:eastAsia="Times New Roman" w:hAnsi="GHEA Grapalat" w:cs="Times New Roman"/>
          <w:b/>
          <w:bCs/>
          <w:color w:val="000000"/>
          <w:sz w:val="24"/>
          <w:szCs w:val="24"/>
          <w:u w:val="single"/>
          <w:lang w:val="hy-AM" w:eastAsia="ru-RU"/>
        </w:rPr>
      </w:pPr>
      <w:r w:rsidRPr="00CD5DD3">
        <w:rPr>
          <w:rFonts w:ascii="GHEA Grapalat" w:eastAsia="Times New Roman" w:hAnsi="GHEA Grapalat" w:cs="Times New Roman"/>
          <w:b/>
          <w:bCs/>
          <w:color w:val="000000"/>
          <w:sz w:val="24"/>
          <w:szCs w:val="24"/>
          <w:u w:val="single"/>
          <w:lang w:val="hy-AM" w:eastAsia="ru-RU"/>
        </w:rPr>
        <w:t>ՆԱԽԱԳԻԾ</w:t>
      </w:r>
    </w:p>
    <w:p w:rsidR="00D13C4B" w:rsidRPr="00B419A0" w:rsidRDefault="00D13C4B" w:rsidP="00B51E7F">
      <w:pPr>
        <w:spacing w:before="100" w:beforeAutospacing="1" w:after="100" w:afterAutospacing="1" w:line="240" w:lineRule="auto"/>
        <w:jc w:val="center"/>
        <w:outlineLvl w:val="1"/>
        <w:rPr>
          <w:rFonts w:ascii="GHEA Grapalat" w:eastAsia="Times New Roman" w:hAnsi="GHEA Grapalat" w:cs="Times New Roman"/>
          <w:b/>
          <w:bCs/>
          <w:color w:val="000000"/>
          <w:sz w:val="24"/>
          <w:szCs w:val="24"/>
          <w:lang w:val="hy-AM" w:eastAsia="ru-RU"/>
        </w:rPr>
      </w:pPr>
    </w:p>
    <w:p w:rsidR="00D13C4B" w:rsidRPr="00B419A0" w:rsidRDefault="00D13C4B" w:rsidP="00B51E7F">
      <w:pPr>
        <w:spacing w:before="100" w:beforeAutospacing="1" w:after="100" w:afterAutospacing="1" w:line="240" w:lineRule="auto"/>
        <w:jc w:val="center"/>
        <w:outlineLvl w:val="1"/>
        <w:rPr>
          <w:rFonts w:ascii="GHEA Grapalat" w:eastAsia="Times New Roman" w:hAnsi="GHEA Grapalat" w:cs="Times New Roman"/>
          <w:b/>
          <w:bCs/>
          <w:color w:val="000000"/>
          <w:sz w:val="24"/>
          <w:szCs w:val="24"/>
          <w:lang w:val="hy-AM" w:eastAsia="ru-RU"/>
        </w:rPr>
      </w:pPr>
    </w:p>
    <w:p w:rsidR="00B51E7F" w:rsidRPr="00B419A0" w:rsidRDefault="00B51E7F" w:rsidP="00B51E7F">
      <w:pPr>
        <w:spacing w:before="100" w:beforeAutospacing="1" w:after="100" w:afterAutospacing="1" w:line="240" w:lineRule="auto"/>
        <w:jc w:val="center"/>
        <w:outlineLvl w:val="1"/>
        <w:rPr>
          <w:rFonts w:ascii="GHEA Grapalat" w:eastAsia="Times New Roman" w:hAnsi="GHEA Grapalat" w:cs="Times New Roman"/>
          <w:b/>
          <w:bCs/>
          <w:color w:val="000000"/>
          <w:sz w:val="24"/>
          <w:szCs w:val="24"/>
          <w:lang w:val="hy-AM" w:eastAsia="ru-RU"/>
        </w:rPr>
      </w:pPr>
      <w:r w:rsidRPr="00B419A0">
        <w:rPr>
          <w:rFonts w:ascii="GHEA Grapalat" w:eastAsia="Times New Roman" w:hAnsi="GHEA Grapalat" w:cs="Times New Roman"/>
          <w:b/>
          <w:bCs/>
          <w:color w:val="000000"/>
          <w:sz w:val="24"/>
          <w:szCs w:val="24"/>
          <w:lang w:val="hy-AM" w:eastAsia="ru-RU"/>
        </w:rPr>
        <w:t>ՀԱՅԱՍՏԱՆԻ ՀԱՆՐԱՊԵՏՈՒԹՅԱՆ</w:t>
      </w:r>
      <w:r w:rsidRPr="00B419A0">
        <w:rPr>
          <w:rFonts w:ascii="GHEA Grapalat" w:eastAsia="Times New Roman" w:hAnsi="GHEA Grapalat" w:cs="Times New Roman"/>
          <w:b/>
          <w:bCs/>
          <w:color w:val="000000"/>
          <w:sz w:val="24"/>
          <w:szCs w:val="24"/>
          <w:lang w:val="hy-AM" w:eastAsia="ru-RU"/>
        </w:rPr>
        <w:br/>
        <w:t>ՕՐԵՆՔԸ</w:t>
      </w:r>
    </w:p>
    <w:p w:rsidR="00B51E7F" w:rsidRPr="00B419A0" w:rsidRDefault="00B51E7F" w:rsidP="00B51E7F">
      <w:pPr>
        <w:spacing w:before="100" w:beforeAutospacing="1" w:after="100" w:afterAutospacing="1" w:line="240" w:lineRule="auto"/>
        <w:jc w:val="center"/>
        <w:outlineLvl w:val="2"/>
        <w:rPr>
          <w:rFonts w:ascii="GHEA Grapalat" w:eastAsia="Times New Roman" w:hAnsi="GHEA Grapalat" w:cs="Times New Roman"/>
          <w:b/>
          <w:bCs/>
          <w:color w:val="000000"/>
          <w:sz w:val="24"/>
          <w:szCs w:val="24"/>
          <w:lang w:val="hy-AM" w:eastAsia="ru-RU"/>
        </w:rPr>
      </w:pPr>
      <w:r w:rsidRPr="00B419A0">
        <w:rPr>
          <w:rFonts w:ascii="GHEA Grapalat" w:eastAsia="Times New Roman" w:hAnsi="GHEA Grapalat" w:cs="Times New Roman"/>
          <w:b/>
          <w:bCs/>
          <w:color w:val="000000"/>
          <w:sz w:val="24"/>
          <w:szCs w:val="24"/>
          <w:lang w:val="hy-AM" w:eastAsia="ru-RU"/>
        </w:rPr>
        <w:t>ԹԱՆԳԱՐԱՆՆԵՐԻ ՄԱՍԻՆ</w:t>
      </w:r>
    </w:p>
    <w:p w:rsidR="00B51E7F" w:rsidRPr="00B419A0" w:rsidRDefault="00B51E7F" w:rsidP="00B51E7F">
      <w:pPr>
        <w:spacing w:after="0" w:line="240" w:lineRule="auto"/>
        <w:jc w:val="center"/>
        <w:rPr>
          <w:rFonts w:ascii="GHEA Grapalat" w:eastAsia="Times New Roman" w:hAnsi="GHEA Grapalat" w:cs="Times New Roman"/>
          <w:color w:val="000000"/>
          <w:sz w:val="24"/>
          <w:szCs w:val="24"/>
          <w:lang w:val="hy-AM" w:eastAsia="ru-RU"/>
        </w:rPr>
      </w:pPr>
      <w:r w:rsidRPr="00B419A0">
        <w:rPr>
          <w:rFonts w:ascii="GHEA Grapalat" w:eastAsia="Times New Roman" w:hAnsi="GHEA Grapalat" w:cs="Times New Roman"/>
          <w:b/>
          <w:bCs/>
          <w:color w:val="000000"/>
          <w:sz w:val="24"/>
          <w:szCs w:val="24"/>
          <w:lang w:val="hy-AM" w:eastAsia="ru-RU"/>
        </w:rPr>
        <w:t>ԳԼՈՒԽ 1.</w:t>
      </w:r>
    </w:p>
    <w:p w:rsidR="00B51E7F" w:rsidRPr="00B419A0" w:rsidRDefault="00B51E7F" w:rsidP="00B51E7F">
      <w:pPr>
        <w:spacing w:after="0" w:line="240" w:lineRule="auto"/>
        <w:jc w:val="center"/>
        <w:rPr>
          <w:rFonts w:ascii="GHEA Grapalat" w:eastAsia="Times New Roman" w:hAnsi="GHEA Grapalat" w:cs="Times New Roman"/>
          <w:color w:val="000000"/>
          <w:sz w:val="24"/>
          <w:szCs w:val="24"/>
          <w:lang w:val="hy-AM" w:eastAsia="ru-RU"/>
        </w:rPr>
      </w:pPr>
      <w:r w:rsidRPr="00B419A0">
        <w:rPr>
          <w:rFonts w:ascii="GHEA Grapalat" w:eastAsia="Times New Roman" w:hAnsi="GHEA Grapalat" w:cs="Times New Roman"/>
          <w:b/>
          <w:bCs/>
          <w:color w:val="000000"/>
          <w:sz w:val="24"/>
          <w:szCs w:val="24"/>
          <w:lang w:val="hy-AM" w:eastAsia="ru-RU"/>
        </w:rPr>
        <w:t>ԸՆԴՀԱՆՈՒՐ ԴՐՈՒՅԹՆԵՐ</w:t>
      </w:r>
    </w:p>
    <w:p w:rsidR="00B51E7F" w:rsidRPr="000046CD" w:rsidRDefault="000046CD"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b/>
          <w:bCs/>
          <w:i/>
          <w:iCs/>
          <w:color w:val="000000"/>
          <w:sz w:val="24"/>
          <w:szCs w:val="24"/>
          <w:lang w:val="hy-AM" w:eastAsia="ru-RU"/>
        </w:rPr>
        <w:t xml:space="preserve">       </w:t>
      </w:r>
      <w:r w:rsidR="00B51E7F" w:rsidRPr="000046CD">
        <w:rPr>
          <w:rFonts w:ascii="GHEA Grapalat" w:eastAsia="Times New Roman" w:hAnsi="GHEA Grapalat" w:cs="Times New Roman"/>
          <w:b/>
          <w:bCs/>
          <w:i/>
          <w:iCs/>
          <w:color w:val="000000"/>
          <w:sz w:val="24"/>
          <w:szCs w:val="24"/>
          <w:lang w:val="hy-AM" w:eastAsia="ru-RU"/>
        </w:rPr>
        <w:t>Հոդված 1. Օրենքի կարգավորման առարկան</w:t>
      </w:r>
      <w:r w:rsidR="00B51E7F" w:rsidRPr="000046CD">
        <w:rPr>
          <w:rFonts w:ascii="Courier New" w:eastAsia="Times New Roman" w:hAnsi="Courier New" w:cs="Courier New"/>
          <w:b/>
          <w:bCs/>
          <w:color w:val="000000"/>
          <w:sz w:val="24"/>
          <w:szCs w:val="24"/>
          <w:lang w:val="hy-AM" w:eastAsia="ru-RU"/>
        </w:rPr>
        <w:t> </w:t>
      </w:r>
      <w:r w:rsidR="00B51E7F" w:rsidRPr="000046CD">
        <w:rPr>
          <w:rFonts w:ascii="Courier New" w:eastAsia="Times New Roman" w:hAnsi="Courier New" w:cs="Courier New"/>
          <w:color w:val="000000"/>
          <w:sz w:val="24"/>
          <w:szCs w:val="24"/>
          <w:lang w:val="hy-AM" w:eastAsia="ru-RU"/>
        </w:rPr>
        <w:t> </w:t>
      </w:r>
      <w:r w:rsidR="00B51E7F" w:rsidRPr="000046CD">
        <w:rPr>
          <w:rFonts w:ascii="GHEA Grapalat" w:eastAsia="Times New Roman" w:hAnsi="GHEA Grapalat" w:cs="GHEA Grapalat"/>
          <w:color w:val="000000"/>
          <w:sz w:val="24"/>
          <w:szCs w:val="24"/>
          <w:lang w:val="hy-AM" w:eastAsia="ru-RU"/>
        </w:rPr>
        <w:br/>
      </w:r>
      <w:r w:rsidR="00B51E7F" w:rsidRPr="000046CD">
        <w:rPr>
          <w:rFonts w:ascii="Courier New" w:eastAsia="Times New Roman" w:hAnsi="Courier New" w:cs="Courier New"/>
          <w:color w:val="000000"/>
          <w:sz w:val="24"/>
          <w:szCs w:val="24"/>
          <w:lang w:val="hy-AM" w:eastAsia="ru-RU"/>
        </w:rPr>
        <w:t>  </w:t>
      </w:r>
      <w:r w:rsidR="00B51E7F" w:rsidRPr="000046CD">
        <w:rPr>
          <w:rFonts w:ascii="GHEA Grapalat" w:eastAsia="Times New Roman" w:hAnsi="GHEA Grapalat" w:cs="GHEA Grapalat"/>
          <w:color w:val="000000"/>
          <w:sz w:val="24"/>
          <w:szCs w:val="24"/>
          <w:lang w:val="hy-AM" w:eastAsia="ru-RU"/>
        </w:rPr>
        <w:br/>
      </w:r>
      <w:r w:rsidR="00B51E7F" w:rsidRPr="000046CD">
        <w:rPr>
          <w:rFonts w:ascii="GHEA Grapalat" w:eastAsia="Times New Roman" w:hAnsi="GHEA Grapalat" w:cs="Times New Roman"/>
          <w:color w:val="000000"/>
          <w:sz w:val="24"/>
          <w:szCs w:val="24"/>
          <w:lang w:val="hy-AM" w:eastAsia="ru-RU"/>
        </w:rPr>
        <w:t xml:space="preserve">1. Սույն օրենքը կարգավորում է թանգարանների ստեղծման, գործունեության, գործունեության դադարեցման </w:t>
      </w:r>
      <w:r w:rsidR="00032A98">
        <w:rPr>
          <w:rFonts w:ascii="GHEA Grapalat" w:eastAsia="Times New Roman" w:hAnsi="GHEA Grapalat" w:cs="Times New Roman"/>
          <w:color w:val="000000"/>
          <w:sz w:val="24"/>
          <w:szCs w:val="24"/>
          <w:lang w:val="hy-AM" w:eastAsia="ru-RU"/>
        </w:rPr>
        <w:t>և</w:t>
      </w:r>
      <w:r w:rsidR="00B51E7F" w:rsidRPr="000046CD">
        <w:rPr>
          <w:rFonts w:ascii="GHEA Grapalat" w:eastAsia="Times New Roman" w:hAnsi="GHEA Grapalat" w:cs="Times New Roman"/>
          <w:color w:val="000000"/>
          <w:sz w:val="24"/>
          <w:szCs w:val="24"/>
          <w:lang w:val="hy-AM" w:eastAsia="ru-RU"/>
        </w:rPr>
        <w:t xml:space="preserve"> հավատարմագրման հետ կապված հարաբերությունները, ինչպես նա</w:t>
      </w:r>
      <w:r w:rsidR="00032A98">
        <w:rPr>
          <w:rFonts w:ascii="GHEA Grapalat" w:eastAsia="Times New Roman" w:hAnsi="GHEA Grapalat" w:cs="Times New Roman"/>
          <w:color w:val="000000"/>
          <w:sz w:val="24"/>
          <w:szCs w:val="24"/>
          <w:lang w:val="hy-AM" w:eastAsia="ru-RU"/>
        </w:rPr>
        <w:t>և</w:t>
      </w:r>
      <w:r w:rsidR="00B51E7F" w:rsidRPr="000046CD">
        <w:rPr>
          <w:rFonts w:ascii="GHEA Grapalat" w:eastAsia="Times New Roman" w:hAnsi="GHEA Grapalat" w:cs="Times New Roman"/>
          <w:color w:val="000000"/>
          <w:sz w:val="24"/>
          <w:szCs w:val="24"/>
          <w:lang w:val="hy-AM" w:eastAsia="ru-RU"/>
        </w:rPr>
        <w:t xml:space="preserve"> սահմանում է թանգարանների տեսակները, գործառույթները, Հայաստանի Հանրապետության թանգարանային ֆոնդի ձ</w:t>
      </w:r>
      <w:r w:rsidR="00032A98">
        <w:rPr>
          <w:rFonts w:ascii="GHEA Grapalat" w:eastAsia="Times New Roman" w:hAnsi="GHEA Grapalat" w:cs="Times New Roman"/>
          <w:color w:val="000000"/>
          <w:sz w:val="24"/>
          <w:szCs w:val="24"/>
          <w:lang w:val="hy-AM" w:eastAsia="ru-RU"/>
        </w:rPr>
        <w:t>և</w:t>
      </w:r>
      <w:r w:rsidR="00B51E7F" w:rsidRPr="000046CD">
        <w:rPr>
          <w:rFonts w:ascii="GHEA Grapalat" w:eastAsia="Times New Roman" w:hAnsi="GHEA Grapalat" w:cs="Times New Roman"/>
          <w:color w:val="000000"/>
          <w:sz w:val="24"/>
          <w:szCs w:val="24"/>
          <w:lang w:val="hy-AM" w:eastAsia="ru-RU"/>
        </w:rPr>
        <w:t xml:space="preserve">ավորման, համալրման, հաշվառման, պահպանության </w:t>
      </w:r>
      <w:r w:rsidR="00032A98">
        <w:rPr>
          <w:rFonts w:ascii="GHEA Grapalat" w:eastAsia="Times New Roman" w:hAnsi="GHEA Grapalat" w:cs="Times New Roman"/>
          <w:color w:val="000000"/>
          <w:sz w:val="24"/>
          <w:szCs w:val="24"/>
          <w:lang w:val="hy-AM" w:eastAsia="ru-RU"/>
        </w:rPr>
        <w:t>և</w:t>
      </w:r>
      <w:r w:rsidR="00B51E7F" w:rsidRPr="000046CD">
        <w:rPr>
          <w:rFonts w:ascii="GHEA Grapalat" w:eastAsia="Times New Roman" w:hAnsi="GHEA Grapalat" w:cs="Times New Roman"/>
          <w:color w:val="000000"/>
          <w:sz w:val="24"/>
          <w:szCs w:val="24"/>
          <w:lang w:val="hy-AM" w:eastAsia="ru-RU"/>
        </w:rPr>
        <w:t xml:space="preserve"> անվտանգության իրավական հիմքերը:</w:t>
      </w:r>
    </w:p>
    <w:p w:rsidR="00B51E7F" w:rsidRPr="000046CD" w:rsidRDefault="00B51E7F"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b/>
          <w:bCs/>
          <w:i/>
          <w:iCs/>
          <w:color w:val="000000"/>
          <w:sz w:val="24"/>
          <w:szCs w:val="24"/>
          <w:lang w:val="hy-AM" w:eastAsia="ru-RU"/>
        </w:rPr>
        <w:t>Հոդված 2. Օրենքում օգտագործվող հասկացությունները</w:t>
      </w:r>
    </w:p>
    <w:p w:rsidR="00B51E7F" w:rsidRPr="000046CD" w:rsidRDefault="00B51E7F"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color w:val="000000"/>
          <w:sz w:val="24"/>
          <w:szCs w:val="24"/>
          <w:lang w:val="hy-AM" w:eastAsia="ru-RU"/>
        </w:rPr>
        <w:t>1. Սույն օրենքում օգտագործվում են հետ</w:t>
      </w:r>
      <w:r w:rsidR="00032A98">
        <w:rPr>
          <w:rFonts w:ascii="GHEA Grapalat" w:eastAsia="Times New Roman" w:hAnsi="GHEA Grapalat" w:cs="Times New Roman"/>
          <w:color w:val="000000"/>
          <w:sz w:val="24"/>
          <w:szCs w:val="24"/>
          <w:lang w:val="hy-AM" w:eastAsia="ru-RU"/>
        </w:rPr>
        <w:t>և</w:t>
      </w:r>
      <w:r w:rsidRPr="000046CD">
        <w:rPr>
          <w:rFonts w:ascii="GHEA Grapalat" w:eastAsia="Times New Roman" w:hAnsi="GHEA Grapalat" w:cs="Times New Roman"/>
          <w:color w:val="000000"/>
          <w:sz w:val="24"/>
          <w:szCs w:val="24"/>
          <w:lang w:val="hy-AM" w:eastAsia="ru-RU"/>
        </w:rPr>
        <w:t>յալ հասկացությունները.</w:t>
      </w:r>
    </w:p>
    <w:p w:rsidR="00D30926" w:rsidRPr="000046CD" w:rsidRDefault="00B51E7F"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color w:val="000000"/>
          <w:sz w:val="24"/>
          <w:szCs w:val="24"/>
          <w:lang w:val="hy-AM" w:eastAsia="ru-RU"/>
        </w:rPr>
        <w:t>1) թանգարան` ոչ առ</w:t>
      </w:r>
      <w:r w:rsidR="00032A98">
        <w:rPr>
          <w:rFonts w:ascii="GHEA Grapalat" w:eastAsia="Times New Roman" w:hAnsi="GHEA Grapalat" w:cs="Times New Roman"/>
          <w:color w:val="000000"/>
          <w:sz w:val="24"/>
          <w:szCs w:val="24"/>
          <w:lang w:val="hy-AM" w:eastAsia="ru-RU"/>
        </w:rPr>
        <w:t>և</w:t>
      </w:r>
      <w:r w:rsidRPr="000046CD">
        <w:rPr>
          <w:rFonts w:ascii="GHEA Grapalat" w:eastAsia="Times New Roman" w:hAnsi="GHEA Grapalat" w:cs="Times New Roman"/>
          <w:color w:val="000000"/>
          <w:sz w:val="24"/>
          <w:szCs w:val="24"/>
          <w:lang w:val="hy-AM" w:eastAsia="ru-RU"/>
        </w:rPr>
        <w:t xml:space="preserve">տրային կազմակերպություն կամ դրա ստորաբաժանում (այսուհետ` կազմակերպություն), որը հավաքում, պահպանում, ուսումնասիրում, ցուցադրում, հանրահռչակում </w:t>
      </w:r>
      <w:r w:rsidR="00032A98">
        <w:rPr>
          <w:rFonts w:ascii="GHEA Grapalat" w:eastAsia="Times New Roman" w:hAnsi="GHEA Grapalat" w:cs="Times New Roman"/>
          <w:color w:val="000000"/>
          <w:sz w:val="24"/>
          <w:szCs w:val="24"/>
          <w:lang w:val="hy-AM" w:eastAsia="ru-RU"/>
        </w:rPr>
        <w:t>և</w:t>
      </w:r>
      <w:r w:rsidRPr="000046CD">
        <w:rPr>
          <w:rFonts w:ascii="GHEA Grapalat" w:eastAsia="Times New Roman" w:hAnsi="GHEA Grapalat" w:cs="Times New Roman"/>
          <w:color w:val="000000"/>
          <w:sz w:val="24"/>
          <w:szCs w:val="24"/>
          <w:lang w:val="hy-AM" w:eastAsia="ru-RU"/>
        </w:rPr>
        <w:t xml:space="preserve"> հանրայնացնում է բնության </w:t>
      </w:r>
      <w:r w:rsidR="00032A98">
        <w:rPr>
          <w:rFonts w:ascii="GHEA Grapalat" w:eastAsia="Times New Roman" w:hAnsi="GHEA Grapalat" w:cs="Times New Roman"/>
          <w:color w:val="000000"/>
          <w:sz w:val="24"/>
          <w:szCs w:val="24"/>
          <w:lang w:val="hy-AM" w:eastAsia="ru-RU"/>
        </w:rPr>
        <w:t>և</w:t>
      </w:r>
      <w:r w:rsidRPr="000046CD">
        <w:rPr>
          <w:rFonts w:ascii="GHEA Grapalat" w:eastAsia="Times New Roman" w:hAnsi="GHEA Grapalat" w:cs="Times New Roman"/>
          <w:color w:val="000000"/>
          <w:sz w:val="24"/>
          <w:szCs w:val="24"/>
          <w:lang w:val="hy-AM" w:eastAsia="ru-RU"/>
        </w:rPr>
        <w:t xml:space="preserve"> հասարակության պատմական զարգացման ընթացքում ստեղծված նյութական </w:t>
      </w:r>
      <w:r w:rsidR="00032A98">
        <w:rPr>
          <w:rFonts w:ascii="GHEA Grapalat" w:eastAsia="Times New Roman" w:hAnsi="GHEA Grapalat" w:cs="Times New Roman"/>
          <w:color w:val="000000"/>
          <w:sz w:val="24"/>
          <w:szCs w:val="24"/>
          <w:lang w:val="hy-AM" w:eastAsia="ru-RU"/>
        </w:rPr>
        <w:t>և</w:t>
      </w:r>
      <w:r w:rsidRPr="000046CD">
        <w:rPr>
          <w:rFonts w:ascii="GHEA Grapalat" w:eastAsia="Times New Roman" w:hAnsi="GHEA Grapalat" w:cs="Times New Roman"/>
          <w:color w:val="000000"/>
          <w:sz w:val="24"/>
          <w:szCs w:val="24"/>
          <w:lang w:val="hy-AM" w:eastAsia="ru-RU"/>
        </w:rPr>
        <w:t xml:space="preserve"> ոչ նյութական ժառանգությունը, որը հասանելի է հանրությանը </w:t>
      </w:r>
      <w:r w:rsidR="00032A98">
        <w:rPr>
          <w:rFonts w:ascii="GHEA Grapalat" w:eastAsia="Times New Roman" w:hAnsi="GHEA Grapalat" w:cs="Times New Roman"/>
          <w:color w:val="000000"/>
          <w:sz w:val="24"/>
          <w:szCs w:val="24"/>
          <w:lang w:val="hy-AM" w:eastAsia="ru-RU"/>
        </w:rPr>
        <w:t>և</w:t>
      </w:r>
      <w:r w:rsidRPr="000046CD">
        <w:rPr>
          <w:rFonts w:ascii="GHEA Grapalat" w:eastAsia="Times New Roman" w:hAnsi="GHEA Grapalat" w:cs="Times New Roman"/>
          <w:color w:val="000000"/>
          <w:sz w:val="24"/>
          <w:szCs w:val="24"/>
          <w:lang w:val="hy-AM" w:eastAsia="ru-RU"/>
        </w:rPr>
        <w:t xml:space="preserve"> իրականացնում է սոցիալ-մշակութային, գիտահետազոտական, կրթական </w:t>
      </w:r>
      <w:r w:rsidR="00032A98">
        <w:rPr>
          <w:rFonts w:ascii="GHEA Grapalat" w:eastAsia="Times New Roman" w:hAnsi="GHEA Grapalat" w:cs="Times New Roman"/>
          <w:color w:val="000000"/>
          <w:sz w:val="24"/>
          <w:szCs w:val="24"/>
          <w:lang w:val="hy-AM" w:eastAsia="ru-RU"/>
        </w:rPr>
        <w:t>և</w:t>
      </w:r>
      <w:r w:rsidRPr="000046CD">
        <w:rPr>
          <w:rFonts w:ascii="GHEA Grapalat" w:eastAsia="Times New Roman" w:hAnsi="GHEA Grapalat" w:cs="Times New Roman"/>
          <w:color w:val="000000"/>
          <w:sz w:val="24"/>
          <w:szCs w:val="24"/>
          <w:lang w:val="hy-AM" w:eastAsia="ru-RU"/>
        </w:rPr>
        <w:t xml:space="preserve"> ճանաչողական գործունեություն</w:t>
      </w:r>
      <w:r w:rsidR="00437FCA" w:rsidRPr="000046CD">
        <w:rPr>
          <w:rFonts w:ascii="GHEA Grapalat" w:eastAsia="Times New Roman" w:hAnsi="GHEA Grapalat" w:cs="Times New Roman"/>
          <w:color w:val="000000"/>
          <w:sz w:val="24"/>
          <w:szCs w:val="24"/>
          <w:lang w:val="hy-AM" w:eastAsia="ru-RU"/>
        </w:rPr>
        <w:t xml:space="preserve"> այն </w:t>
      </w:r>
      <w:r w:rsidR="00D30926" w:rsidRPr="000046CD">
        <w:rPr>
          <w:rFonts w:ascii="GHEA Grapalat" w:hAnsi="GHEA Grapalat" w:cs="Tahoma"/>
          <w:sz w:val="24"/>
          <w:szCs w:val="24"/>
          <w:lang w:val="hy-AM"/>
        </w:rPr>
        <w:t xml:space="preserve"> ձեռք է բերում, հավաքում մարդկության, բնության նյութական և/կամ ոչ նյութական արժեքներ, դրանց տալիս թանգարանային առարկայի կարգավիճակ` կազմակերպելով հաշվառումը, պահպանությունը, պաշտպանությունը, հետազոտումը, մեկնաբանումը, հանրայնացումը, ինչպես նաև իրականացնում </w:t>
      </w:r>
      <w:r w:rsidR="00D30926" w:rsidRPr="000046CD">
        <w:rPr>
          <w:rFonts w:ascii="GHEA Grapalat" w:hAnsi="GHEA Grapalat" w:cs="Tahoma"/>
          <w:sz w:val="24"/>
          <w:szCs w:val="24"/>
          <w:lang w:val="hy-AM"/>
        </w:rPr>
        <w:lastRenderedPageBreak/>
        <w:t xml:space="preserve">կրթական ծրագրեր` նպատակ ունենալով </w:t>
      </w:r>
      <w:r w:rsidR="00F1463F" w:rsidRPr="000046CD">
        <w:rPr>
          <w:rFonts w:ascii="GHEA Grapalat" w:hAnsi="GHEA Grapalat" w:cs="Tahoma"/>
          <w:sz w:val="24"/>
          <w:szCs w:val="24"/>
          <w:lang w:val="hy-AM"/>
        </w:rPr>
        <w:t xml:space="preserve">սերունդներին </w:t>
      </w:r>
      <w:r w:rsidR="00D30926" w:rsidRPr="000046CD">
        <w:rPr>
          <w:rFonts w:ascii="GHEA Grapalat" w:hAnsi="GHEA Grapalat" w:cs="Tahoma"/>
          <w:sz w:val="24"/>
          <w:szCs w:val="24"/>
          <w:lang w:val="hy-AM"/>
        </w:rPr>
        <w:t>փոխանցել թանգարանային ժառանգությունը, նպաստել գիտության զարգացմանը, հասարակության կրթական մակարդակի բարձրացմանը, օժանդակել հասարակության հոգևոր արժեքների աճին, ապահովել հասարակության գեղագիտական և/կամ կրթական ժամանցը:</w:t>
      </w:r>
      <w:r w:rsidR="00D30926" w:rsidRPr="000046CD">
        <w:rPr>
          <w:rFonts w:ascii="GHEA Grapalat" w:hAnsi="GHEA Grapalat" w:cs="Tahoma"/>
          <w:sz w:val="24"/>
          <w:szCs w:val="24"/>
          <w:lang w:val="hy-AM"/>
        </w:rPr>
        <w:tab/>
      </w:r>
    </w:p>
    <w:p w:rsidR="00D10BD9" w:rsidRPr="000046CD" w:rsidRDefault="00B51E7F"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color w:val="000000"/>
          <w:sz w:val="24"/>
          <w:szCs w:val="24"/>
          <w:lang w:val="hy-AM" w:eastAsia="ru-RU"/>
        </w:rPr>
        <w:t>2) թանգարանային առարկա`</w:t>
      </w:r>
      <w:r w:rsidRPr="000046CD">
        <w:rPr>
          <w:rFonts w:ascii="Courier New" w:eastAsia="Times New Roman" w:hAnsi="Courier New" w:cs="Courier New"/>
          <w:color w:val="000000"/>
          <w:sz w:val="24"/>
          <w:szCs w:val="24"/>
          <w:lang w:val="hy-AM" w:eastAsia="ru-RU"/>
        </w:rPr>
        <w:t> </w:t>
      </w:r>
      <w:r w:rsidRPr="000046CD">
        <w:rPr>
          <w:rFonts w:ascii="GHEA Grapalat" w:eastAsia="Times New Roman" w:hAnsi="GHEA Grapalat" w:cs="GHEA Grapalat"/>
          <w:color w:val="000000"/>
          <w:sz w:val="24"/>
          <w:szCs w:val="24"/>
          <w:lang w:val="hy-AM" w:eastAsia="ru-RU"/>
        </w:rPr>
        <w:t xml:space="preserve"> թանգարանում հաշվառված երկրաբանական, բուսական </w:t>
      </w:r>
      <w:r w:rsidR="00032A98">
        <w:rPr>
          <w:rFonts w:ascii="GHEA Grapalat" w:eastAsia="Times New Roman" w:hAnsi="GHEA Grapalat" w:cs="GHEA Grapalat"/>
          <w:color w:val="000000"/>
          <w:sz w:val="24"/>
          <w:szCs w:val="24"/>
          <w:lang w:val="hy-AM" w:eastAsia="ru-RU"/>
        </w:rPr>
        <w:t>և</w:t>
      </w:r>
      <w:r w:rsidRPr="000046CD">
        <w:rPr>
          <w:rFonts w:ascii="GHEA Grapalat" w:eastAsia="Times New Roman" w:hAnsi="GHEA Grapalat" w:cs="GHEA Grapalat"/>
          <w:color w:val="000000"/>
          <w:sz w:val="24"/>
          <w:szCs w:val="24"/>
          <w:lang w:val="hy-AM" w:eastAsia="ru-RU"/>
        </w:rPr>
        <w:t xml:space="preserve"> կենդանական աշխարհի նմուշ, հասարակության կենսագործունեության նյութական </w:t>
      </w:r>
      <w:r w:rsidR="00032A98">
        <w:rPr>
          <w:rFonts w:ascii="GHEA Grapalat" w:eastAsia="Times New Roman" w:hAnsi="GHEA Grapalat" w:cs="GHEA Grapalat"/>
          <w:color w:val="000000"/>
          <w:sz w:val="24"/>
          <w:szCs w:val="24"/>
          <w:lang w:val="hy-AM" w:eastAsia="ru-RU"/>
        </w:rPr>
        <w:t>և</w:t>
      </w:r>
      <w:r w:rsidRPr="000046CD">
        <w:rPr>
          <w:rFonts w:ascii="GHEA Grapalat" w:eastAsia="Times New Roman" w:hAnsi="GHEA Grapalat" w:cs="GHEA Grapalat"/>
          <w:color w:val="000000"/>
          <w:sz w:val="24"/>
          <w:szCs w:val="24"/>
          <w:lang w:val="hy-AM" w:eastAsia="ru-RU"/>
        </w:rPr>
        <w:t xml:space="preserve"> ոչ</w:t>
      </w:r>
      <w:r w:rsidRPr="000046CD">
        <w:rPr>
          <w:rFonts w:ascii="Courier New" w:eastAsia="Times New Roman" w:hAnsi="Courier New" w:cs="Courier New"/>
          <w:color w:val="000000"/>
          <w:sz w:val="24"/>
          <w:szCs w:val="24"/>
          <w:lang w:val="hy-AM" w:eastAsia="ru-RU"/>
        </w:rPr>
        <w:t> </w:t>
      </w:r>
      <w:r w:rsidRPr="000046CD">
        <w:rPr>
          <w:rFonts w:ascii="GHEA Grapalat" w:eastAsia="Times New Roman" w:hAnsi="GHEA Grapalat" w:cs="GHEA Grapalat"/>
          <w:color w:val="000000"/>
          <w:sz w:val="24"/>
          <w:szCs w:val="24"/>
          <w:lang w:val="hy-AM" w:eastAsia="ru-RU"/>
        </w:rPr>
        <w:t xml:space="preserve"> նյութական ժառանգութ</w:t>
      </w:r>
      <w:r w:rsidRPr="000046CD">
        <w:rPr>
          <w:rFonts w:ascii="GHEA Grapalat" w:eastAsia="Times New Roman" w:hAnsi="GHEA Grapalat" w:cs="Times New Roman"/>
          <w:color w:val="000000"/>
          <w:sz w:val="24"/>
          <w:szCs w:val="24"/>
          <w:lang w:val="hy-AM" w:eastAsia="ru-RU"/>
        </w:rPr>
        <w:t>յան առարկա, որի հատուկ հատկանիշներն անհրաժեշտ են դարձնում վերջինիս պահպանումն ու ուսումնասիրումը հասարակության համար.</w:t>
      </w:r>
    </w:p>
    <w:p w:rsidR="00B6584B" w:rsidRDefault="00B51E7F"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color w:val="000000"/>
          <w:sz w:val="24"/>
          <w:szCs w:val="24"/>
          <w:lang w:val="hy-AM" w:eastAsia="ru-RU"/>
        </w:rPr>
        <w:t xml:space="preserve">3) </w:t>
      </w:r>
      <w:r w:rsidR="00B6584B" w:rsidRPr="000046CD">
        <w:rPr>
          <w:rFonts w:ascii="GHEA Grapalat" w:eastAsia="Times New Roman" w:hAnsi="GHEA Grapalat" w:cs="Times New Roman"/>
          <w:color w:val="000000"/>
          <w:sz w:val="24"/>
          <w:szCs w:val="24"/>
          <w:lang w:val="hy-AM" w:eastAsia="ru-RU"/>
        </w:rPr>
        <w:t>մշակութային առարկա</w:t>
      </w:r>
      <w:r w:rsidR="00B6584B" w:rsidRPr="000046CD">
        <w:rPr>
          <w:rStyle w:val="20"/>
          <w:rFonts w:ascii="GHEA Grapalat" w:eastAsiaTheme="minorHAnsi" w:hAnsi="GHEA Grapalat"/>
          <w:color w:val="000000"/>
          <w:sz w:val="24"/>
          <w:szCs w:val="24"/>
          <w:shd w:val="clear" w:color="auto" w:fill="FFFFFF"/>
          <w:lang w:val="hy-AM"/>
        </w:rPr>
        <w:t xml:space="preserve"> </w:t>
      </w:r>
      <w:r w:rsidR="00B6584B" w:rsidRPr="000046CD">
        <w:rPr>
          <w:rStyle w:val="a3"/>
          <w:rFonts w:ascii="GHEA Grapalat" w:hAnsi="GHEA Grapalat"/>
          <w:color w:val="000000"/>
          <w:sz w:val="24"/>
          <w:szCs w:val="24"/>
          <w:shd w:val="clear" w:color="auto" w:fill="FFFFFF"/>
          <w:lang w:val="hy-AM"/>
        </w:rPr>
        <w:t>`</w:t>
      </w:r>
      <w:r w:rsidR="00B6584B" w:rsidRPr="000046CD">
        <w:rPr>
          <w:rFonts w:ascii="Arial Unicode" w:hAnsi="Arial Unicode"/>
          <w:color w:val="000000"/>
          <w:sz w:val="24"/>
          <w:szCs w:val="24"/>
          <w:shd w:val="clear" w:color="auto" w:fill="FFFFFF"/>
          <w:lang w:val="hy-AM"/>
        </w:rPr>
        <w:t> </w:t>
      </w:r>
      <w:r w:rsidR="00B6584B" w:rsidRPr="000046CD">
        <w:rPr>
          <w:rFonts w:ascii="GHEA Grapalat" w:hAnsi="GHEA Grapalat"/>
          <w:color w:val="000000"/>
          <w:sz w:val="24"/>
          <w:szCs w:val="24"/>
          <w:shd w:val="clear" w:color="auto" w:fill="FFFFFF"/>
          <w:lang w:val="hy-AM"/>
        </w:rPr>
        <w:t>մարդկային հասարակության կենսագործունեության արգասիք համարվող առարկաներ, ներառյալ` համարանիշային (սերիական) արտադրության կամ զանգվածային արտադրության առարկաներ, ինչպես նաև ստեղծագործություններ, որոնք, անկախ ստեղծման ժամանակից, մշակութային արժեք չեն ներկայացնում.</w:t>
      </w:r>
    </w:p>
    <w:p w:rsidR="00B51E7F" w:rsidRPr="000046CD" w:rsidRDefault="00B51E7F"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color w:val="000000"/>
          <w:sz w:val="24"/>
          <w:szCs w:val="24"/>
          <w:lang w:val="hy-AM" w:eastAsia="ru-RU"/>
        </w:rPr>
        <w:t xml:space="preserve">4) թանգարանային առարկաների </w:t>
      </w:r>
      <w:r w:rsidR="00032A98">
        <w:rPr>
          <w:rFonts w:ascii="GHEA Grapalat" w:eastAsia="Times New Roman" w:hAnsi="GHEA Grapalat" w:cs="Times New Roman"/>
          <w:color w:val="000000"/>
          <w:sz w:val="24"/>
          <w:szCs w:val="24"/>
          <w:lang w:val="hy-AM" w:eastAsia="ru-RU"/>
        </w:rPr>
        <w:t>և</w:t>
      </w:r>
      <w:r w:rsidRPr="000046CD">
        <w:rPr>
          <w:rFonts w:ascii="GHEA Grapalat" w:eastAsia="Times New Roman" w:hAnsi="GHEA Grapalat" w:cs="Times New Roman"/>
          <w:color w:val="000000"/>
          <w:sz w:val="24"/>
          <w:szCs w:val="24"/>
          <w:lang w:val="hy-AM" w:eastAsia="ru-RU"/>
        </w:rPr>
        <w:t xml:space="preserve"> հավաքածուների հաշվառում՝ թանգարանային առարկաների </w:t>
      </w:r>
      <w:r w:rsidR="00032A98">
        <w:rPr>
          <w:rFonts w:ascii="GHEA Grapalat" w:eastAsia="Times New Roman" w:hAnsi="GHEA Grapalat" w:cs="Times New Roman"/>
          <w:color w:val="000000"/>
          <w:sz w:val="24"/>
          <w:szCs w:val="24"/>
          <w:lang w:val="hy-AM" w:eastAsia="ru-RU"/>
        </w:rPr>
        <w:t>և</w:t>
      </w:r>
      <w:r w:rsidRPr="000046CD">
        <w:rPr>
          <w:rFonts w:ascii="GHEA Grapalat" w:eastAsia="Times New Roman" w:hAnsi="GHEA Grapalat" w:cs="Times New Roman"/>
          <w:color w:val="000000"/>
          <w:sz w:val="24"/>
          <w:szCs w:val="24"/>
          <w:lang w:val="hy-AM" w:eastAsia="ru-RU"/>
        </w:rPr>
        <w:t xml:space="preserve"> հավաքածուների ուսումնասիրում </w:t>
      </w:r>
      <w:r w:rsidR="00032A98">
        <w:rPr>
          <w:rFonts w:ascii="GHEA Grapalat" w:eastAsia="Times New Roman" w:hAnsi="GHEA Grapalat" w:cs="Times New Roman"/>
          <w:color w:val="000000"/>
          <w:sz w:val="24"/>
          <w:szCs w:val="24"/>
          <w:lang w:val="hy-AM" w:eastAsia="ru-RU"/>
        </w:rPr>
        <w:t>և</w:t>
      </w:r>
      <w:r w:rsidRPr="000046CD">
        <w:rPr>
          <w:rFonts w:ascii="GHEA Grapalat" w:eastAsia="Times New Roman" w:hAnsi="GHEA Grapalat" w:cs="Times New Roman"/>
          <w:color w:val="000000"/>
          <w:sz w:val="24"/>
          <w:szCs w:val="24"/>
          <w:lang w:val="hy-AM" w:eastAsia="ru-RU"/>
        </w:rPr>
        <w:t xml:space="preserve"> փաստաթղթավորում.</w:t>
      </w:r>
    </w:p>
    <w:p w:rsidR="00B51E7F" w:rsidRPr="000046CD" w:rsidRDefault="00B51E7F"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color w:val="000000"/>
          <w:sz w:val="24"/>
          <w:szCs w:val="24"/>
          <w:lang w:val="hy-AM" w:eastAsia="ru-RU"/>
        </w:rPr>
        <w:t xml:space="preserve">5) թանգարանի գլխավոր մատյան՝ թանգարանային առարկաների </w:t>
      </w:r>
      <w:r w:rsidR="00032A98">
        <w:rPr>
          <w:rFonts w:ascii="GHEA Grapalat" w:eastAsia="Times New Roman" w:hAnsi="GHEA Grapalat" w:cs="Times New Roman"/>
          <w:color w:val="000000"/>
          <w:sz w:val="24"/>
          <w:szCs w:val="24"/>
          <w:lang w:val="hy-AM" w:eastAsia="ru-RU"/>
        </w:rPr>
        <w:t>և</w:t>
      </w:r>
      <w:r w:rsidRPr="000046CD">
        <w:rPr>
          <w:rFonts w:ascii="GHEA Grapalat" w:eastAsia="Times New Roman" w:hAnsi="GHEA Grapalat" w:cs="Times New Roman"/>
          <w:color w:val="000000"/>
          <w:sz w:val="24"/>
          <w:szCs w:val="24"/>
          <w:lang w:val="hy-AM" w:eastAsia="ru-RU"/>
        </w:rPr>
        <w:t xml:space="preserve"> հավաքածուների հաշվառման հիմնական փաստաթուղթ, որը տվյալներ է պարունակում թանգարանային առարկայի </w:t>
      </w:r>
      <w:r w:rsidR="00032A98">
        <w:rPr>
          <w:rFonts w:ascii="GHEA Grapalat" w:eastAsia="Times New Roman" w:hAnsi="GHEA Grapalat" w:cs="Times New Roman"/>
          <w:color w:val="000000"/>
          <w:sz w:val="24"/>
          <w:szCs w:val="24"/>
          <w:lang w:val="hy-AM" w:eastAsia="ru-RU"/>
        </w:rPr>
        <w:t>և</w:t>
      </w:r>
      <w:r w:rsidRPr="000046CD">
        <w:rPr>
          <w:rFonts w:ascii="GHEA Grapalat" w:eastAsia="Times New Roman" w:hAnsi="GHEA Grapalat" w:cs="Times New Roman"/>
          <w:color w:val="000000"/>
          <w:sz w:val="24"/>
          <w:szCs w:val="24"/>
          <w:lang w:val="hy-AM" w:eastAsia="ru-RU"/>
        </w:rPr>
        <w:t xml:space="preserve"> հավաքածուի մասին.</w:t>
      </w:r>
    </w:p>
    <w:p w:rsidR="00B51E7F" w:rsidRPr="000046CD" w:rsidRDefault="00B51E7F"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color w:val="000000"/>
          <w:sz w:val="24"/>
          <w:szCs w:val="24"/>
          <w:lang w:val="hy-AM" w:eastAsia="ru-RU"/>
        </w:rPr>
        <w:t xml:space="preserve">6) թանգարանի ֆոնդ` թանգարանի գլխավոր մատյանում հաշվառված թանգարանային առարկաների </w:t>
      </w:r>
      <w:r w:rsidR="00032A98">
        <w:rPr>
          <w:rFonts w:ascii="GHEA Grapalat" w:eastAsia="Times New Roman" w:hAnsi="GHEA Grapalat" w:cs="Times New Roman"/>
          <w:color w:val="000000"/>
          <w:sz w:val="24"/>
          <w:szCs w:val="24"/>
          <w:lang w:val="hy-AM" w:eastAsia="ru-RU"/>
        </w:rPr>
        <w:t>և</w:t>
      </w:r>
      <w:r w:rsidRPr="000046CD">
        <w:rPr>
          <w:rFonts w:ascii="GHEA Grapalat" w:eastAsia="Times New Roman" w:hAnsi="GHEA Grapalat" w:cs="Times New Roman"/>
          <w:color w:val="000000"/>
          <w:sz w:val="24"/>
          <w:szCs w:val="24"/>
          <w:lang w:val="hy-AM" w:eastAsia="ru-RU"/>
        </w:rPr>
        <w:t xml:space="preserve"> հավաքածուների ամբողջություն.</w:t>
      </w:r>
    </w:p>
    <w:p w:rsidR="00B51E7F" w:rsidRPr="000046CD" w:rsidRDefault="00B51E7F"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color w:val="000000"/>
          <w:sz w:val="24"/>
          <w:szCs w:val="24"/>
          <w:lang w:val="hy-AM" w:eastAsia="ru-RU"/>
        </w:rPr>
        <w:t>7) Հայաստանի Հանրապետության թանգարանային ֆոնդ` Հայաստանի Հանրապետության պահպանության ներքո գտնվող, պատմականորեն ձ</w:t>
      </w:r>
      <w:r w:rsidR="00032A98">
        <w:rPr>
          <w:rFonts w:ascii="GHEA Grapalat" w:eastAsia="Times New Roman" w:hAnsi="GHEA Grapalat" w:cs="Times New Roman"/>
          <w:color w:val="000000"/>
          <w:sz w:val="24"/>
          <w:szCs w:val="24"/>
          <w:lang w:val="hy-AM" w:eastAsia="ru-RU"/>
        </w:rPr>
        <w:t>և</w:t>
      </w:r>
      <w:r w:rsidRPr="000046CD">
        <w:rPr>
          <w:rFonts w:ascii="GHEA Grapalat" w:eastAsia="Times New Roman" w:hAnsi="GHEA Grapalat" w:cs="Times New Roman"/>
          <w:color w:val="000000"/>
          <w:sz w:val="24"/>
          <w:szCs w:val="24"/>
          <w:lang w:val="hy-AM" w:eastAsia="ru-RU"/>
        </w:rPr>
        <w:t xml:space="preserve">ավորված, թանգարանների գլխավոր մատյաններում հաշվառված </w:t>
      </w:r>
      <w:r w:rsidR="00032A98">
        <w:rPr>
          <w:rFonts w:ascii="GHEA Grapalat" w:eastAsia="Times New Roman" w:hAnsi="GHEA Grapalat" w:cs="Times New Roman"/>
          <w:color w:val="000000"/>
          <w:sz w:val="24"/>
          <w:szCs w:val="24"/>
          <w:lang w:val="hy-AM" w:eastAsia="ru-RU"/>
        </w:rPr>
        <w:t>և</w:t>
      </w:r>
      <w:r w:rsidRPr="000046CD">
        <w:rPr>
          <w:rFonts w:ascii="GHEA Grapalat" w:eastAsia="Times New Roman" w:hAnsi="GHEA Grapalat" w:cs="Times New Roman"/>
          <w:color w:val="000000"/>
          <w:sz w:val="24"/>
          <w:szCs w:val="24"/>
          <w:lang w:val="hy-AM" w:eastAsia="ru-RU"/>
        </w:rPr>
        <w:t xml:space="preserve"> մշտապես համալրվող թանգարանների ֆոնդերի ամբողջություն, որը Հայաստանի Հանրապետության մշակութային ժառանգության անբաժանելի մասն է.</w:t>
      </w:r>
    </w:p>
    <w:p w:rsidR="00B51E7F" w:rsidRPr="000046CD" w:rsidRDefault="00B51E7F"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color w:val="000000"/>
          <w:sz w:val="24"/>
          <w:szCs w:val="24"/>
          <w:lang w:val="hy-AM" w:eastAsia="ru-RU"/>
        </w:rPr>
        <w:lastRenderedPageBreak/>
        <w:t>8) Հայաստանի Հանրապետության ազգային թանգարանային ֆոնդ` Հայաստանի Հանրապետության թանգարանային ֆոնդի մաս կազմող բացառիկ թանգարանային առարկաներ, որոնք ենթակա են հաշվառման հատուկ պահպանության համապատասխան պայմանակարգով.</w:t>
      </w:r>
    </w:p>
    <w:p w:rsidR="00B51E7F" w:rsidRPr="000046CD" w:rsidRDefault="00B51E7F"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color w:val="000000"/>
          <w:sz w:val="24"/>
          <w:szCs w:val="24"/>
          <w:lang w:val="hy-AM" w:eastAsia="ru-RU"/>
        </w:rPr>
        <w:t xml:space="preserve">9) Հայաստանի Հանրապետության թանգարանային ֆոնդի առարկայա-ցուցակ` Հայաստանի Հանրապետության թանգարանային ֆոնդի կազմում ներառված յուրաքանչյուր թանգարանային առարկայի </w:t>
      </w:r>
      <w:r w:rsidR="00032A98">
        <w:rPr>
          <w:rFonts w:ascii="GHEA Grapalat" w:eastAsia="Times New Roman" w:hAnsi="GHEA Grapalat" w:cs="Times New Roman"/>
          <w:color w:val="000000"/>
          <w:sz w:val="24"/>
          <w:szCs w:val="24"/>
          <w:lang w:val="hy-AM" w:eastAsia="ru-RU"/>
        </w:rPr>
        <w:t>և</w:t>
      </w:r>
      <w:r w:rsidRPr="000046CD">
        <w:rPr>
          <w:rFonts w:ascii="GHEA Grapalat" w:eastAsia="Times New Roman" w:hAnsi="GHEA Grapalat" w:cs="Times New Roman"/>
          <w:color w:val="000000"/>
          <w:sz w:val="24"/>
          <w:szCs w:val="24"/>
          <w:lang w:val="hy-AM" w:eastAsia="ru-RU"/>
        </w:rPr>
        <w:t xml:space="preserve"> հավաքածուի մասին</w:t>
      </w:r>
      <w:r w:rsidRPr="000046CD">
        <w:rPr>
          <w:rFonts w:ascii="Courier New" w:eastAsia="Times New Roman" w:hAnsi="Courier New" w:cs="Courier New"/>
          <w:color w:val="000000"/>
          <w:sz w:val="24"/>
          <w:szCs w:val="24"/>
          <w:lang w:val="hy-AM" w:eastAsia="ru-RU"/>
        </w:rPr>
        <w:t> </w:t>
      </w:r>
      <w:r w:rsidRPr="000046CD">
        <w:rPr>
          <w:rFonts w:ascii="GHEA Grapalat" w:eastAsia="Times New Roman" w:hAnsi="GHEA Grapalat" w:cs="GHEA Grapalat"/>
          <w:color w:val="000000"/>
          <w:sz w:val="24"/>
          <w:szCs w:val="24"/>
          <w:lang w:val="hy-AM" w:eastAsia="ru-RU"/>
        </w:rPr>
        <w:t xml:space="preserve"> հիմնական տեղեկություններ պարունակող շտեմարան (ռեեստր).</w:t>
      </w:r>
    </w:p>
    <w:p w:rsidR="00B51E7F" w:rsidRPr="000046CD" w:rsidRDefault="00B51E7F"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color w:val="000000"/>
          <w:sz w:val="24"/>
          <w:szCs w:val="24"/>
          <w:lang w:val="hy-AM" w:eastAsia="ru-RU"/>
        </w:rPr>
        <w:t xml:space="preserve">10) թանգարանային առարկայի </w:t>
      </w:r>
      <w:r w:rsidR="00032A98">
        <w:rPr>
          <w:rFonts w:ascii="GHEA Grapalat" w:eastAsia="Times New Roman" w:hAnsi="GHEA Grapalat" w:cs="Times New Roman"/>
          <w:color w:val="000000"/>
          <w:sz w:val="24"/>
          <w:szCs w:val="24"/>
          <w:lang w:val="hy-AM" w:eastAsia="ru-RU"/>
        </w:rPr>
        <w:t>և</w:t>
      </w:r>
      <w:r w:rsidRPr="000046CD">
        <w:rPr>
          <w:rFonts w:ascii="GHEA Grapalat" w:eastAsia="Times New Roman" w:hAnsi="GHEA Grapalat" w:cs="Times New Roman"/>
          <w:color w:val="000000"/>
          <w:sz w:val="24"/>
          <w:szCs w:val="24"/>
          <w:lang w:val="hy-AM" w:eastAsia="ru-RU"/>
        </w:rPr>
        <w:t xml:space="preserve"> հավաքածուի պահպանում, անվտանգության ապահովում՝ թանգարանային առարկայի </w:t>
      </w:r>
      <w:r w:rsidR="00032A98">
        <w:rPr>
          <w:rFonts w:ascii="GHEA Grapalat" w:eastAsia="Times New Roman" w:hAnsi="GHEA Grapalat" w:cs="Times New Roman"/>
          <w:color w:val="000000"/>
          <w:sz w:val="24"/>
          <w:szCs w:val="24"/>
          <w:lang w:val="hy-AM" w:eastAsia="ru-RU"/>
        </w:rPr>
        <w:t>և</w:t>
      </w:r>
      <w:r w:rsidRPr="000046CD">
        <w:rPr>
          <w:rFonts w:ascii="GHEA Grapalat" w:eastAsia="Times New Roman" w:hAnsi="GHEA Grapalat" w:cs="Times New Roman"/>
          <w:color w:val="000000"/>
          <w:sz w:val="24"/>
          <w:szCs w:val="24"/>
          <w:lang w:val="hy-AM" w:eastAsia="ru-RU"/>
        </w:rPr>
        <w:t xml:space="preserve"> հավաքածուի ամբողջության ապահովման համար գիտականորեն հիմնավորված պահպանության հատուկ ռեժիմի ստեղծում, բոլոր տեսակի ռիսկերից պաշտպանում </w:t>
      </w:r>
      <w:r w:rsidR="00032A98">
        <w:rPr>
          <w:rFonts w:ascii="GHEA Grapalat" w:eastAsia="Times New Roman" w:hAnsi="GHEA Grapalat" w:cs="Times New Roman"/>
          <w:color w:val="000000"/>
          <w:sz w:val="24"/>
          <w:szCs w:val="24"/>
          <w:lang w:val="hy-AM" w:eastAsia="ru-RU"/>
        </w:rPr>
        <w:t>և</w:t>
      </w:r>
      <w:r w:rsidRPr="000046CD">
        <w:rPr>
          <w:rFonts w:ascii="GHEA Grapalat" w:eastAsia="Times New Roman" w:hAnsi="GHEA Grapalat" w:cs="Times New Roman"/>
          <w:color w:val="000000"/>
          <w:sz w:val="24"/>
          <w:szCs w:val="24"/>
          <w:lang w:val="hy-AM" w:eastAsia="ru-RU"/>
        </w:rPr>
        <w:t xml:space="preserve"> վտանգների կանխարգելում.</w:t>
      </w:r>
    </w:p>
    <w:p w:rsidR="00B51E7F" w:rsidRPr="000046CD" w:rsidRDefault="00B51E7F"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color w:val="000000"/>
          <w:sz w:val="24"/>
          <w:szCs w:val="24"/>
          <w:lang w:val="hy-AM" w:eastAsia="ru-RU"/>
        </w:rPr>
        <w:t xml:space="preserve">11) թանգարանային առարկայի </w:t>
      </w:r>
      <w:r w:rsidR="00032A98">
        <w:rPr>
          <w:rFonts w:ascii="GHEA Grapalat" w:eastAsia="Times New Roman" w:hAnsi="GHEA Grapalat" w:cs="Times New Roman"/>
          <w:color w:val="000000"/>
          <w:sz w:val="24"/>
          <w:szCs w:val="24"/>
          <w:lang w:val="hy-AM" w:eastAsia="ru-RU"/>
        </w:rPr>
        <w:t>և</w:t>
      </w:r>
      <w:r w:rsidRPr="000046CD">
        <w:rPr>
          <w:rFonts w:ascii="GHEA Grapalat" w:eastAsia="Times New Roman" w:hAnsi="GHEA Grapalat" w:cs="Times New Roman"/>
          <w:color w:val="000000"/>
          <w:sz w:val="24"/>
          <w:szCs w:val="24"/>
          <w:lang w:val="hy-AM" w:eastAsia="ru-RU"/>
        </w:rPr>
        <w:t xml:space="preserve"> հավաքածուի ուսումնասիրում՝ թանգարանային առարկաների </w:t>
      </w:r>
      <w:r w:rsidR="00032A98">
        <w:rPr>
          <w:rFonts w:ascii="GHEA Grapalat" w:eastAsia="Times New Roman" w:hAnsi="GHEA Grapalat" w:cs="Times New Roman"/>
          <w:color w:val="000000"/>
          <w:sz w:val="24"/>
          <w:szCs w:val="24"/>
          <w:lang w:val="hy-AM" w:eastAsia="ru-RU"/>
        </w:rPr>
        <w:t>և</w:t>
      </w:r>
      <w:r w:rsidRPr="000046CD">
        <w:rPr>
          <w:rFonts w:ascii="GHEA Grapalat" w:eastAsia="Times New Roman" w:hAnsi="GHEA Grapalat" w:cs="Times New Roman"/>
          <w:color w:val="000000"/>
          <w:sz w:val="24"/>
          <w:szCs w:val="24"/>
          <w:lang w:val="hy-AM" w:eastAsia="ru-RU"/>
        </w:rPr>
        <w:t xml:space="preserve"> հավաքածուների վերաբերյալ հնարավոր տեղեկույթի հայտնաբերում, հավաքում, նկարագրում, համադրում, վերլուծում.</w:t>
      </w:r>
    </w:p>
    <w:p w:rsidR="00B51E7F" w:rsidRPr="000046CD" w:rsidRDefault="00B51E7F"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color w:val="000000"/>
          <w:sz w:val="24"/>
          <w:szCs w:val="24"/>
          <w:lang w:val="hy-AM" w:eastAsia="ru-RU"/>
        </w:rPr>
        <w:t xml:space="preserve">12) թանգարանային առարկայի </w:t>
      </w:r>
      <w:r w:rsidR="00032A98">
        <w:rPr>
          <w:rFonts w:ascii="GHEA Grapalat" w:eastAsia="Times New Roman" w:hAnsi="GHEA Grapalat" w:cs="Times New Roman"/>
          <w:color w:val="000000"/>
          <w:sz w:val="24"/>
          <w:szCs w:val="24"/>
          <w:lang w:val="hy-AM" w:eastAsia="ru-RU"/>
        </w:rPr>
        <w:t>և</w:t>
      </w:r>
      <w:r w:rsidRPr="000046CD">
        <w:rPr>
          <w:rFonts w:ascii="GHEA Grapalat" w:eastAsia="Times New Roman" w:hAnsi="GHEA Grapalat" w:cs="Times New Roman"/>
          <w:color w:val="000000"/>
          <w:sz w:val="24"/>
          <w:szCs w:val="24"/>
          <w:lang w:val="hy-AM" w:eastAsia="ru-RU"/>
        </w:rPr>
        <w:t xml:space="preserve"> հավաքածուի հանրայնացում (հանրահռչակում)՝ թանգարանային առարկաների </w:t>
      </w:r>
      <w:r w:rsidR="00032A98">
        <w:rPr>
          <w:rFonts w:ascii="GHEA Grapalat" w:eastAsia="Times New Roman" w:hAnsi="GHEA Grapalat" w:cs="Times New Roman"/>
          <w:color w:val="000000"/>
          <w:sz w:val="24"/>
          <w:szCs w:val="24"/>
          <w:lang w:val="hy-AM" w:eastAsia="ru-RU"/>
        </w:rPr>
        <w:t>և</w:t>
      </w:r>
      <w:r w:rsidRPr="000046CD">
        <w:rPr>
          <w:rFonts w:ascii="GHEA Grapalat" w:eastAsia="Times New Roman" w:hAnsi="GHEA Grapalat" w:cs="Times New Roman"/>
          <w:color w:val="000000"/>
          <w:sz w:val="24"/>
          <w:szCs w:val="24"/>
          <w:lang w:val="hy-AM" w:eastAsia="ru-RU"/>
        </w:rPr>
        <w:t xml:space="preserve"> հավաքածուների ներկայացումը հասարակությանը հանրային ցուցադրման, գիտակրթական գործունեության, տպագիր </w:t>
      </w:r>
      <w:r w:rsidR="00032A98">
        <w:rPr>
          <w:rFonts w:ascii="GHEA Grapalat" w:eastAsia="Times New Roman" w:hAnsi="GHEA Grapalat" w:cs="Times New Roman"/>
          <w:color w:val="000000"/>
          <w:sz w:val="24"/>
          <w:szCs w:val="24"/>
          <w:lang w:val="hy-AM" w:eastAsia="ru-RU"/>
        </w:rPr>
        <w:t>և</w:t>
      </w:r>
      <w:r w:rsidRPr="000046CD">
        <w:rPr>
          <w:rFonts w:ascii="GHEA Grapalat" w:eastAsia="Times New Roman" w:hAnsi="GHEA Grapalat" w:cs="Times New Roman"/>
          <w:color w:val="000000"/>
          <w:sz w:val="24"/>
          <w:szCs w:val="24"/>
          <w:lang w:val="hy-AM" w:eastAsia="ru-RU"/>
        </w:rPr>
        <w:t xml:space="preserve"> էլեկտրոնային վերարտադրման եղանակներով.</w:t>
      </w:r>
    </w:p>
    <w:p w:rsidR="00B51E7F" w:rsidRPr="000046CD" w:rsidRDefault="00B51E7F"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color w:val="000000"/>
          <w:sz w:val="24"/>
          <w:szCs w:val="24"/>
          <w:lang w:val="hy-AM" w:eastAsia="ru-RU"/>
        </w:rPr>
        <w:t xml:space="preserve">13) հիմնական ցուցադրություն` թանգարանի ֆոնդում ընդգրկված թանգարանային առարկաներն </w:t>
      </w:r>
      <w:r w:rsidR="00032A98">
        <w:rPr>
          <w:rFonts w:ascii="GHEA Grapalat" w:eastAsia="Times New Roman" w:hAnsi="GHEA Grapalat" w:cs="Times New Roman"/>
          <w:color w:val="000000"/>
          <w:sz w:val="24"/>
          <w:szCs w:val="24"/>
          <w:lang w:val="hy-AM" w:eastAsia="ru-RU"/>
        </w:rPr>
        <w:t>և</w:t>
      </w:r>
      <w:r w:rsidRPr="000046CD">
        <w:rPr>
          <w:rFonts w:ascii="GHEA Grapalat" w:eastAsia="Times New Roman" w:hAnsi="GHEA Grapalat" w:cs="Times New Roman"/>
          <w:color w:val="000000"/>
          <w:sz w:val="24"/>
          <w:szCs w:val="24"/>
          <w:lang w:val="hy-AM" w:eastAsia="ru-RU"/>
        </w:rPr>
        <w:t xml:space="preserve"> հավաքածուները ներկայացնող միասնական բովանդակություն ունեցող տ</w:t>
      </w:r>
      <w:r w:rsidR="00032A98">
        <w:rPr>
          <w:rFonts w:ascii="GHEA Grapalat" w:eastAsia="Times New Roman" w:hAnsi="GHEA Grapalat" w:cs="Times New Roman"/>
          <w:color w:val="000000"/>
          <w:sz w:val="24"/>
          <w:szCs w:val="24"/>
          <w:lang w:val="hy-AM" w:eastAsia="ru-RU"/>
        </w:rPr>
        <w:t>և</w:t>
      </w:r>
      <w:r w:rsidRPr="000046CD">
        <w:rPr>
          <w:rFonts w:ascii="GHEA Grapalat" w:eastAsia="Times New Roman" w:hAnsi="GHEA Grapalat" w:cs="Times New Roman"/>
          <w:color w:val="000000"/>
          <w:sz w:val="24"/>
          <w:szCs w:val="24"/>
          <w:lang w:val="hy-AM" w:eastAsia="ru-RU"/>
        </w:rPr>
        <w:t>ական ցուցադրություն, որն ունի գիտական հայեցակարգ, գեղարվեստորեն ձ</w:t>
      </w:r>
      <w:r w:rsidR="00032A98">
        <w:rPr>
          <w:rFonts w:ascii="GHEA Grapalat" w:eastAsia="Times New Roman" w:hAnsi="GHEA Grapalat" w:cs="Times New Roman"/>
          <w:color w:val="000000"/>
          <w:sz w:val="24"/>
          <w:szCs w:val="24"/>
          <w:lang w:val="hy-AM" w:eastAsia="ru-RU"/>
        </w:rPr>
        <w:t>և</w:t>
      </w:r>
      <w:r w:rsidRPr="000046CD">
        <w:rPr>
          <w:rFonts w:ascii="GHEA Grapalat" w:eastAsia="Times New Roman" w:hAnsi="GHEA Grapalat" w:cs="Times New Roman"/>
          <w:color w:val="000000"/>
          <w:sz w:val="24"/>
          <w:szCs w:val="24"/>
          <w:lang w:val="hy-AM" w:eastAsia="ru-RU"/>
        </w:rPr>
        <w:t xml:space="preserve">ավորված է </w:t>
      </w:r>
      <w:r w:rsidR="00032A98">
        <w:rPr>
          <w:rFonts w:ascii="GHEA Grapalat" w:eastAsia="Times New Roman" w:hAnsi="GHEA Grapalat" w:cs="Times New Roman"/>
          <w:color w:val="000000"/>
          <w:sz w:val="24"/>
          <w:szCs w:val="24"/>
          <w:lang w:val="hy-AM" w:eastAsia="ru-RU"/>
        </w:rPr>
        <w:t>և</w:t>
      </w:r>
      <w:r w:rsidRPr="000046CD">
        <w:rPr>
          <w:rFonts w:ascii="GHEA Grapalat" w:eastAsia="Times New Roman" w:hAnsi="GHEA Grapalat" w:cs="Times New Roman"/>
          <w:color w:val="000000"/>
          <w:sz w:val="24"/>
          <w:szCs w:val="24"/>
          <w:lang w:val="hy-AM" w:eastAsia="ru-RU"/>
        </w:rPr>
        <w:t xml:space="preserve"> ապահովված է գիտականորեն հիմնավորված տեղեկատվությամբ։</w:t>
      </w:r>
    </w:p>
    <w:p w:rsidR="004013D0" w:rsidRPr="000046CD" w:rsidRDefault="004013D0" w:rsidP="000046CD">
      <w:pPr>
        <w:pStyle w:val="a4"/>
        <w:tabs>
          <w:tab w:val="left" w:pos="1170"/>
        </w:tabs>
        <w:spacing w:before="0" w:beforeAutospacing="0" w:after="0" w:afterAutospacing="0" w:line="360" w:lineRule="auto"/>
        <w:jc w:val="both"/>
        <w:rPr>
          <w:rFonts w:ascii="GHEA Grapalat" w:hAnsi="GHEA Grapalat" w:cs="Tahoma"/>
          <w:lang w:val="hy-AM"/>
        </w:rPr>
      </w:pPr>
      <w:r w:rsidRPr="000046CD">
        <w:rPr>
          <w:rFonts w:ascii="GHEA Grapalat" w:hAnsi="GHEA Grapalat" w:cs="Tahoma"/>
          <w:b/>
          <w:lang w:val="hy-AM"/>
        </w:rPr>
        <w:lastRenderedPageBreak/>
        <w:t xml:space="preserve">  </w:t>
      </w:r>
      <w:r w:rsidR="00F231BC" w:rsidRPr="000046CD">
        <w:rPr>
          <w:rFonts w:ascii="GHEA Grapalat" w:hAnsi="GHEA Grapalat" w:cs="Tahoma"/>
          <w:b/>
          <w:lang w:val="hy-AM"/>
        </w:rPr>
        <w:t>14</w:t>
      </w:r>
      <w:r w:rsidR="0077017F" w:rsidRPr="000046CD">
        <w:rPr>
          <w:rFonts w:ascii="GHEA Grapalat" w:hAnsi="GHEA Grapalat"/>
          <w:color w:val="000000"/>
          <w:lang w:val="hy-AM"/>
        </w:rPr>
        <w:t>)</w:t>
      </w:r>
      <w:r w:rsidRPr="000046CD">
        <w:rPr>
          <w:rFonts w:ascii="GHEA Grapalat" w:hAnsi="GHEA Grapalat" w:cs="Tahoma"/>
          <w:b/>
          <w:lang w:val="hy-AM"/>
        </w:rPr>
        <w:t xml:space="preserve"> Թանգարանային հավաքածու՝</w:t>
      </w:r>
      <w:r w:rsidRPr="000046CD">
        <w:rPr>
          <w:rFonts w:ascii="GHEA Grapalat" w:hAnsi="GHEA Grapalat" w:cs="Tahoma"/>
          <w:lang w:val="hy-AM"/>
        </w:rPr>
        <w:t xml:space="preserve"> թանգարանի տիրապետության տակ գտնվող, թանգարանի` թանգարանային առարկաների հաշվառման գլխավոր մատյանում ներառված թանգարանային բոլոր առարկաների ամբողջություն:</w:t>
      </w:r>
    </w:p>
    <w:p w:rsidR="004013D0" w:rsidRPr="000046CD" w:rsidRDefault="00F231BC" w:rsidP="000046CD">
      <w:pPr>
        <w:spacing w:before="100" w:beforeAutospacing="1" w:after="100" w:afterAutospacing="1" w:line="360" w:lineRule="auto"/>
        <w:jc w:val="both"/>
        <w:rPr>
          <w:rFonts w:ascii="GHEA Grapalat" w:eastAsia="Times New Roman" w:hAnsi="GHEA Grapalat" w:cs="Times New Roman"/>
          <w:sz w:val="24"/>
          <w:szCs w:val="24"/>
          <w:lang w:val="hy-AM" w:eastAsia="ru-RU"/>
        </w:rPr>
      </w:pPr>
      <w:r w:rsidRPr="000046CD">
        <w:rPr>
          <w:rFonts w:ascii="GHEA Grapalat" w:eastAsia="Times New Roman" w:hAnsi="GHEA Grapalat" w:cs="Times New Roman"/>
          <w:b/>
          <w:sz w:val="24"/>
          <w:szCs w:val="24"/>
          <w:lang w:val="hy-AM" w:eastAsia="ru-RU"/>
        </w:rPr>
        <w:t>15</w:t>
      </w:r>
      <w:r w:rsidR="0077017F" w:rsidRPr="000046CD">
        <w:rPr>
          <w:rFonts w:ascii="GHEA Grapalat" w:eastAsia="Times New Roman" w:hAnsi="GHEA Grapalat" w:cs="Times New Roman"/>
          <w:color w:val="000000"/>
          <w:sz w:val="24"/>
          <w:szCs w:val="24"/>
          <w:lang w:val="hy-AM" w:eastAsia="ru-RU"/>
        </w:rPr>
        <w:t>)</w:t>
      </w:r>
      <w:r w:rsidRPr="000046CD">
        <w:rPr>
          <w:rFonts w:ascii="GHEA Grapalat" w:eastAsia="Times New Roman" w:hAnsi="GHEA Grapalat" w:cs="Times New Roman"/>
          <w:b/>
          <w:sz w:val="24"/>
          <w:szCs w:val="24"/>
          <w:lang w:val="hy-AM" w:eastAsia="ru-RU"/>
        </w:rPr>
        <w:t xml:space="preserve"> </w:t>
      </w:r>
      <w:r w:rsidR="00960C99" w:rsidRPr="000046CD">
        <w:rPr>
          <w:rFonts w:ascii="GHEA Grapalat" w:eastAsia="Times New Roman" w:hAnsi="GHEA Grapalat" w:cs="Times New Roman"/>
          <w:b/>
          <w:sz w:val="24"/>
          <w:szCs w:val="24"/>
          <w:lang w:val="hy-AM" w:eastAsia="ru-RU"/>
        </w:rPr>
        <w:t>Թանգարանային գործ՝</w:t>
      </w:r>
      <w:r w:rsidR="00960C99" w:rsidRPr="000046CD">
        <w:rPr>
          <w:rFonts w:ascii="GHEA Grapalat" w:eastAsia="Times New Roman" w:hAnsi="GHEA Grapalat" w:cs="Times New Roman"/>
          <w:sz w:val="24"/>
          <w:szCs w:val="24"/>
          <w:lang w:val="hy-AM" w:eastAsia="ru-RU"/>
        </w:rPr>
        <w:t xml:space="preserve"> մշակույթի ոլորտ, որը ներառում է գիտական, հետազոտական </w:t>
      </w:r>
      <w:r w:rsidR="00960C99" w:rsidRPr="000046CD">
        <w:rPr>
          <w:rFonts w:ascii="Cambria Math" w:eastAsia="Times New Roman" w:hAnsi="Cambria Math" w:cs="Cambria Math"/>
          <w:sz w:val="24"/>
          <w:szCs w:val="24"/>
          <w:lang w:val="hy-AM" w:eastAsia="ru-RU"/>
        </w:rPr>
        <w:t>​​</w:t>
      </w:r>
      <w:r w:rsidR="00960C99" w:rsidRPr="000046CD">
        <w:rPr>
          <w:rFonts w:ascii="GHEA Grapalat" w:eastAsia="Times New Roman" w:hAnsi="GHEA Grapalat" w:cs="GHEA Grapalat"/>
          <w:sz w:val="24"/>
          <w:szCs w:val="24"/>
          <w:lang w:val="hy-AM" w:eastAsia="ru-RU"/>
        </w:rPr>
        <w:t>և կրթական գործընթացներ՝ ուղղված թանգարանային նշանակության օբյեկտների բացահայտմանը, թանգարանային ֆոնդերի ձեռքբերմանը, թանգարանային առարկաների հաշվառմանը և պահպանմանը, թանգարանային ա</w:t>
      </w:r>
      <w:r w:rsidR="00960C99" w:rsidRPr="000046CD">
        <w:rPr>
          <w:rFonts w:ascii="GHEA Grapalat" w:eastAsia="Times New Roman" w:hAnsi="GHEA Grapalat" w:cs="Times New Roman"/>
          <w:sz w:val="24"/>
          <w:szCs w:val="24"/>
          <w:lang w:val="hy-AM" w:eastAsia="ru-RU"/>
        </w:rPr>
        <w:t>ռարկաների և թանգարանային հավաքածուների ուսումնասիրմանը և հանրահռչակմանը.</w:t>
      </w:r>
    </w:p>
    <w:p w:rsidR="00B51E7F" w:rsidRPr="000046CD" w:rsidRDefault="00B51E7F"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color w:val="000000"/>
          <w:sz w:val="24"/>
          <w:szCs w:val="24"/>
          <w:lang w:val="hy-AM" w:eastAsia="ru-RU"/>
        </w:rPr>
        <w:t>2. Սույն օրենքը չի արգելում</w:t>
      </w:r>
      <w:r w:rsidRPr="000046CD">
        <w:rPr>
          <w:rFonts w:ascii="Courier New" w:eastAsia="Times New Roman" w:hAnsi="Courier New" w:cs="Courier New"/>
          <w:color w:val="000000"/>
          <w:sz w:val="24"/>
          <w:szCs w:val="24"/>
          <w:lang w:val="hy-AM" w:eastAsia="ru-RU"/>
        </w:rPr>
        <w:t> </w:t>
      </w:r>
      <w:r w:rsidRPr="000046CD">
        <w:rPr>
          <w:rFonts w:ascii="GHEA Grapalat" w:eastAsia="Times New Roman" w:hAnsi="GHEA Grapalat" w:cs="GHEA Grapalat"/>
          <w:color w:val="000000"/>
          <w:sz w:val="24"/>
          <w:szCs w:val="24"/>
          <w:lang w:val="hy-AM" w:eastAsia="ru-RU"/>
        </w:rPr>
        <w:t xml:space="preserve"> «թանգարան» բառի օգտագործումը այլ կազմակերպական-</w:t>
      </w:r>
      <w:r w:rsidRPr="000046CD">
        <w:rPr>
          <w:rFonts w:ascii="GHEA Grapalat" w:eastAsia="Times New Roman" w:hAnsi="GHEA Grapalat" w:cs="Times New Roman"/>
          <w:color w:val="000000"/>
          <w:sz w:val="24"/>
          <w:szCs w:val="24"/>
          <w:lang w:val="hy-AM" w:eastAsia="ru-RU"/>
        </w:rPr>
        <w:t>իրավական ձ</w:t>
      </w:r>
      <w:r w:rsidR="00032A98">
        <w:rPr>
          <w:rFonts w:ascii="GHEA Grapalat" w:eastAsia="Times New Roman" w:hAnsi="GHEA Grapalat" w:cs="Times New Roman"/>
          <w:color w:val="000000"/>
          <w:sz w:val="24"/>
          <w:szCs w:val="24"/>
          <w:lang w:val="hy-AM" w:eastAsia="ru-RU"/>
        </w:rPr>
        <w:t>և</w:t>
      </w:r>
      <w:r w:rsidRPr="000046CD">
        <w:rPr>
          <w:rFonts w:ascii="GHEA Grapalat" w:eastAsia="Times New Roman" w:hAnsi="GHEA Grapalat" w:cs="Times New Roman"/>
          <w:color w:val="000000"/>
          <w:sz w:val="24"/>
          <w:szCs w:val="24"/>
          <w:lang w:val="hy-AM" w:eastAsia="ru-RU"/>
        </w:rPr>
        <w:t xml:space="preserve"> ունեցող իրավաբանական անձանց անվանման մեջ</w:t>
      </w:r>
      <w:r w:rsidR="00D00593" w:rsidRPr="000046CD">
        <w:rPr>
          <w:rFonts w:ascii="GHEA Grapalat" w:eastAsia="Times New Roman" w:hAnsi="GHEA Grapalat" w:cs="Times New Roman"/>
          <w:color w:val="000000"/>
          <w:sz w:val="24"/>
          <w:szCs w:val="24"/>
          <w:lang w:val="hy-AM" w:eastAsia="ru-RU"/>
        </w:rPr>
        <w:t xml:space="preserve"> եթե իրականացնում են </w:t>
      </w:r>
      <w:r w:rsidR="00D00593" w:rsidRPr="000046CD">
        <w:rPr>
          <w:rFonts w:ascii="GHEA Grapalat" w:eastAsia="Times New Roman" w:hAnsi="GHEA Grapalat" w:cs="Times New Roman"/>
          <w:sz w:val="24"/>
          <w:szCs w:val="24"/>
          <w:lang w:val="hy-AM" w:eastAsia="ru-RU"/>
        </w:rPr>
        <w:t>թանգարանային հավաքածուների ուսումնասիրման և հանրահռչակման գործունեություն</w:t>
      </w:r>
      <w:r w:rsidRPr="000046CD">
        <w:rPr>
          <w:rFonts w:ascii="GHEA Grapalat" w:eastAsia="Times New Roman" w:hAnsi="GHEA Grapalat" w:cs="Times New Roman"/>
          <w:color w:val="000000"/>
          <w:sz w:val="24"/>
          <w:szCs w:val="24"/>
          <w:lang w:val="hy-AM" w:eastAsia="ru-RU"/>
        </w:rPr>
        <w:t>։</w:t>
      </w:r>
    </w:p>
    <w:p w:rsidR="00B51E7F" w:rsidRPr="000046CD" w:rsidRDefault="00B51E7F"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b/>
          <w:bCs/>
          <w:i/>
          <w:iCs/>
          <w:color w:val="000000"/>
          <w:sz w:val="24"/>
          <w:szCs w:val="24"/>
          <w:lang w:val="hy-AM" w:eastAsia="ru-RU"/>
        </w:rPr>
        <w:t>Հոդված 3. Թանգարանների տեսակները</w:t>
      </w:r>
    </w:p>
    <w:p w:rsidR="00B51E7F" w:rsidRPr="000046CD" w:rsidRDefault="00B51E7F"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color w:val="000000"/>
          <w:sz w:val="24"/>
          <w:szCs w:val="24"/>
          <w:lang w:val="hy-AM" w:eastAsia="ru-RU"/>
        </w:rPr>
        <w:t>1. Ըստ սեփականության ձ</w:t>
      </w:r>
      <w:r w:rsidR="00032A98">
        <w:rPr>
          <w:rFonts w:ascii="GHEA Grapalat" w:eastAsia="Times New Roman" w:hAnsi="GHEA Grapalat" w:cs="Times New Roman"/>
          <w:color w:val="000000"/>
          <w:sz w:val="24"/>
          <w:szCs w:val="24"/>
          <w:lang w:val="hy-AM" w:eastAsia="ru-RU"/>
        </w:rPr>
        <w:t>և</w:t>
      </w:r>
      <w:r w:rsidRPr="000046CD">
        <w:rPr>
          <w:rFonts w:ascii="GHEA Grapalat" w:eastAsia="Times New Roman" w:hAnsi="GHEA Grapalat" w:cs="Times New Roman"/>
          <w:color w:val="000000"/>
          <w:sz w:val="24"/>
          <w:szCs w:val="24"/>
          <w:lang w:val="hy-AM" w:eastAsia="ru-RU"/>
        </w:rPr>
        <w:t>ի` թանգարանները լինում են`</w:t>
      </w:r>
    </w:p>
    <w:p w:rsidR="00B51E7F" w:rsidRPr="000046CD" w:rsidRDefault="00B51E7F"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color w:val="000000"/>
          <w:sz w:val="24"/>
          <w:szCs w:val="24"/>
          <w:lang w:val="hy-AM" w:eastAsia="ru-RU"/>
        </w:rPr>
        <w:t>1) պետական թանգարաններ՝ հիմնադրված Հայաստանի Հանրապետության կողմից</w:t>
      </w:r>
      <w:r w:rsidR="00B6584B">
        <w:rPr>
          <w:rFonts w:ascii="GHEA Grapalat" w:eastAsia="Times New Roman" w:hAnsi="GHEA Grapalat" w:cs="Times New Roman"/>
          <w:color w:val="000000"/>
          <w:sz w:val="24"/>
          <w:szCs w:val="24"/>
          <w:lang w:val="hy-AM" w:eastAsia="ru-RU"/>
        </w:rPr>
        <w:t>՝</w:t>
      </w:r>
      <w:r w:rsidRPr="000046CD">
        <w:rPr>
          <w:rFonts w:ascii="GHEA Grapalat" w:eastAsia="Times New Roman" w:hAnsi="GHEA Grapalat" w:cs="Times New Roman"/>
          <w:color w:val="000000"/>
          <w:sz w:val="24"/>
          <w:szCs w:val="24"/>
          <w:lang w:val="hy-AM" w:eastAsia="ru-RU"/>
        </w:rPr>
        <w:t xml:space="preserve"> ի դեմս կառավարության,</w:t>
      </w:r>
    </w:p>
    <w:p w:rsidR="00B51E7F" w:rsidRPr="000046CD" w:rsidRDefault="00B51E7F"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color w:val="000000"/>
          <w:sz w:val="24"/>
          <w:szCs w:val="24"/>
          <w:lang w:val="hy-AM" w:eastAsia="ru-RU"/>
        </w:rPr>
        <w:t>2) համայնքային թանգարաններ՝ հիմնադրված տեղական ինքնակառավարման մարմինների կողմից,</w:t>
      </w:r>
    </w:p>
    <w:p w:rsidR="00B51E7F" w:rsidRPr="000046CD" w:rsidRDefault="00B51E7F"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color w:val="000000"/>
          <w:sz w:val="24"/>
          <w:szCs w:val="24"/>
          <w:lang w:val="hy-AM" w:eastAsia="ru-RU"/>
        </w:rPr>
        <w:t xml:space="preserve">3) ոչ պետական թանգարաններ՝ հիմնադրված իրավաբանական </w:t>
      </w:r>
      <w:r w:rsidR="00032A98">
        <w:rPr>
          <w:rFonts w:ascii="GHEA Grapalat" w:eastAsia="Times New Roman" w:hAnsi="GHEA Grapalat" w:cs="Times New Roman"/>
          <w:color w:val="000000"/>
          <w:sz w:val="24"/>
          <w:szCs w:val="24"/>
          <w:lang w:val="hy-AM" w:eastAsia="ru-RU"/>
        </w:rPr>
        <w:t>և</w:t>
      </w:r>
      <w:r w:rsidRPr="000046CD">
        <w:rPr>
          <w:rFonts w:ascii="GHEA Grapalat" w:eastAsia="Times New Roman" w:hAnsi="GHEA Grapalat" w:cs="Times New Roman"/>
          <w:color w:val="000000"/>
          <w:sz w:val="24"/>
          <w:szCs w:val="24"/>
          <w:lang w:val="hy-AM" w:eastAsia="ru-RU"/>
        </w:rPr>
        <w:t xml:space="preserve"> ֆիզիկական անձանց կողմից:</w:t>
      </w:r>
    </w:p>
    <w:p w:rsidR="00B51E7F" w:rsidRPr="000046CD" w:rsidRDefault="00B51E7F"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color w:val="000000"/>
          <w:sz w:val="24"/>
          <w:szCs w:val="24"/>
          <w:lang w:val="hy-AM" w:eastAsia="ru-RU"/>
        </w:rPr>
        <w:t>2. Թանգարանները ըստ հավաքածուի բնույթի հիմնականում լինում են`</w:t>
      </w:r>
    </w:p>
    <w:p w:rsidR="00B51E7F" w:rsidRPr="000046CD" w:rsidRDefault="00B6584B"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1) պատմության</w:t>
      </w:r>
      <w:r w:rsidR="00B51E7F" w:rsidRPr="000046CD">
        <w:rPr>
          <w:rFonts w:ascii="GHEA Grapalat" w:eastAsia="Times New Roman" w:hAnsi="GHEA Grapalat" w:cs="Times New Roman"/>
          <w:color w:val="000000"/>
          <w:sz w:val="24"/>
          <w:szCs w:val="24"/>
          <w:lang w:val="hy-AM" w:eastAsia="ru-RU"/>
        </w:rPr>
        <w:t xml:space="preserve"> թանգարաններ, որոնք ներառում են երկրի, ազգի, ժողովրդի, որ</w:t>
      </w:r>
      <w:r w:rsidR="00032A98">
        <w:rPr>
          <w:rFonts w:ascii="GHEA Grapalat" w:eastAsia="Times New Roman" w:hAnsi="GHEA Grapalat" w:cs="Times New Roman"/>
          <w:color w:val="000000"/>
          <w:sz w:val="24"/>
          <w:szCs w:val="24"/>
          <w:lang w:val="hy-AM" w:eastAsia="ru-RU"/>
        </w:rPr>
        <w:t>և</w:t>
      </w:r>
      <w:r w:rsidR="00B51E7F" w:rsidRPr="000046CD">
        <w:rPr>
          <w:rFonts w:ascii="GHEA Grapalat" w:eastAsia="Times New Roman" w:hAnsi="GHEA Grapalat" w:cs="Times New Roman"/>
          <w:color w:val="000000"/>
          <w:sz w:val="24"/>
          <w:szCs w:val="24"/>
          <w:lang w:val="hy-AM" w:eastAsia="ru-RU"/>
        </w:rPr>
        <w:t>է դարաշրջանի կամ եր</w:t>
      </w:r>
      <w:r w:rsidR="00032A98">
        <w:rPr>
          <w:rFonts w:ascii="GHEA Grapalat" w:eastAsia="Times New Roman" w:hAnsi="GHEA Grapalat" w:cs="Times New Roman"/>
          <w:color w:val="000000"/>
          <w:sz w:val="24"/>
          <w:szCs w:val="24"/>
          <w:lang w:val="hy-AM" w:eastAsia="ru-RU"/>
        </w:rPr>
        <w:t>և</w:t>
      </w:r>
      <w:r w:rsidR="00B51E7F" w:rsidRPr="000046CD">
        <w:rPr>
          <w:rFonts w:ascii="GHEA Grapalat" w:eastAsia="Times New Roman" w:hAnsi="GHEA Grapalat" w:cs="Times New Roman"/>
          <w:color w:val="000000"/>
          <w:sz w:val="24"/>
          <w:szCs w:val="24"/>
          <w:lang w:val="hy-AM" w:eastAsia="ru-RU"/>
        </w:rPr>
        <w:t xml:space="preserve">ույթի պատմությանը վերաբերող թանգարանային առարկաներ ու հավաքածուներ (հնագիտական, ազգագրական, երկրագիտական, </w:t>
      </w:r>
      <w:r w:rsidR="00B51E7F" w:rsidRPr="000046CD">
        <w:rPr>
          <w:rFonts w:ascii="GHEA Grapalat" w:eastAsia="Times New Roman" w:hAnsi="GHEA Grapalat" w:cs="Times New Roman"/>
          <w:color w:val="000000"/>
          <w:sz w:val="24"/>
          <w:szCs w:val="24"/>
          <w:lang w:val="hy-AM" w:eastAsia="ru-RU"/>
        </w:rPr>
        <w:lastRenderedPageBreak/>
        <w:t xml:space="preserve">գրականության, արվեստի </w:t>
      </w:r>
      <w:r w:rsidR="00032A98">
        <w:rPr>
          <w:rFonts w:ascii="GHEA Grapalat" w:eastAsia="Times New Roman" w:hAnsi="GHEA Grapalat" w:cs="Times New Roman"/>
          <w:color w:val="000000"/>
          <w:sz w:val="24"/>
          <w:szCs w:val="24"/>
          <w:lang w:val="hy-AM" w:eastAsia="ru-RU"/>
        </w:rPr>
        <w:t>և</w:t>
      </w:r>
      <w:r w:rsidR="00B51E7F" w:rsidRPr="000046CD">
        <w:rPr>
          <w:rFonts w:ascii="GHEA Grapalat" w:eastAsia="Times New Roman" w:hAnsi="GHEA Grapalat" w:cs="Times New Roman"/>
          <w:color w:val="000000"/>
          <w:sz w:val="24"/>
          <w:szCs w:val="24"/>
          <w:lang w:val="hy-AM" w:eastAsia="ru-RU"/>
        </w:rPr>
        <w:t xml:space="preserve"> ճարտարապետության, պատմության թանգարան </w:t>
      </w:r>
      <w:r w:rsidR="00032A98">
        <w:rPr>
          <w:rFonts w:ascii="GHEA Grapalat" w:eastAsia="Times New Roman" w:hAnsi="GHEA Grapalat" w:cs="Times New Roman"/>
          <w:color w:val="000000"/>
          <w:sz w:val="24"/>
          <w:szCs w:val="24"/>
          <w:lang w:val="hy-AM" w:eastAsia="ru-RU"/>
        </w:rPr>
        <w:t>և</w:t>
      </w:r>
      <w:r w:rsidR="00B51E7F" w:rsidRPr="000046CD">
        <w:rPr>
          <w:rFonts w:ascii="GHEA Grapalat" w:eastAsia="Times New Roman" w:hAnsi="GHEA Grapalat" w:cs="Times New Roman"/>
          <w:color w:val="000000"/>
          <w:sz w:val="24"/>
          <w:szCs w:val="24"/>
          <w:lang w:val="hy-AM" w:eastAsia="ru-RU"/>
        </w:rPr>
        <w:t xml:space="preserve"> այլն).</w:t>
      </w:r>
    </w:p>
    <w:p w:rsidR="00B51E7F" w:rsidRPr="000046CD" w:rsidRDefault="00B6584B"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2) արվեստի</w:t>
      </w:r>
      <w:r w:rsidR="00B51E7F" w:rsidRPr="000046CD">
        <w:rPr>
          <w:rFonts w:ascii="GHEA Grapalat" w:eastAsia="Times New Roman" w:hAnsi="GHEA Grapalat" w:cs="Times New Roman"/>
          <w:color w:val="000000"/>
          <w:sz w:val="24"/>
          <w:szCs w:val="24"/>
          <w:lang w:val="hy-AM" w:eastAsia="ru-RU"/>
        </w:rPr>
        <w:t xml:space="preserve"> թանգարաններ, որոնք ներառում են համաշխարհային </w:t>
      </w:r>
      <w:r w:rsidR="00032A98">
        <w:rPr>
          <w:rFonts w:ascii="GHEA Grapalat" w:eastAsia="Times New Roman" w:hAnsi="GHEA Grapalat" w:cs="Times New Roman"/>
          <w:color w:val="000000"/>
          <w:sz w:val="24"/>
          <w:szCs w:val="24"/>
          <w:lang w:val="hy-AM" w:eastAsia="ru-RU"/>
        </w:rPr>
        <w:t>և</w:t>
      </w:r>
      <w:r w:rsidR="00B51E7F" w:rsidRPr="000046CD">
        <w:rPr>
          <w:rFonts w:ascii="GHEA Grapalat" w:eastAsia="Times New Roman" w:hAnsi="GHEA Grapalat" w:cs="Times New Roman"/>
          <w:color w:val="000000"/>
          <w:sz w:val="24"/>
          <w:szCs w:val="24"/>
          <w:lang w:val="hy-AM" w:eastAsia="ru-RU"/>
        </w:rPr>
        <w:t xml:space="preserve"> ազգային արվեստի նմուշներ (պատկերասրահներ, ժամանակակից արվեստի, դեկորատիվ կիրառական արվեստի, ժողովրդական արվեստի, լուսանկարչական արվեստի թանգարան </w:t>
      </w:r>
      <w:r w:rsidR="00032A98">
        <w:rPr>
          <w:rFonts w:ascii="GHEA Grapalat" w:eastAsia="Times New Roman" w:hAnsi="GHEA Grapalat" w:cs="Times New Roman"/>
          <w:color w:val="000000"/>
          <w:sz w:val="24"/>
          <w:szCs w:val="24"/>
          <w:lang w:val="hy-AM" w:eastAsia="ru-RU"/>
        </w:rPr>
        <w:t>և</w:t>
      </w:r>
      <w:r w:rsidR="00B51E7F" w:rsidRPr="000046CD">
        <w:rPr>
          <w:rFonts w:ascii="GHEA Grapalat" w:eastAsia="Times New Roman" w:hAnsi="GHEA Grapalat" w:cs="Times New Roman"/>
          <w:color w:val="000000"/>
          <w:sz w:val="24"/>
          <w:szCs w:val="24"/>
          <w:lang w:val="hy-AM" w:eastAsia="ru-RU"/>
        </w:rPr>
        <w:t xml:space="preserve"> այլն).</w:t>
      </w:r>
    </w:p>
    <w:p w:rsidR="00B51E7F" w:rsidRPr="000046CD" w:rsidRDefault="00B51E7F"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color w:val="000000"/>
          <w:sz w:val="24"/>
          <w:szCs w:val="24"/>
          <w:lang w:val="hy-AM" w:eastAsia="ru-RU"/>
        </w:rPr>
        <w:t xml:space="preserve">3) բնագիտական թանգարաններ, որոնք ներառում են երկրաբանական, բուսական </w:t>
      </w:r>
      <w:r w:rsidR="00032A98">
        <w:rPr>
          <w:rFonts w:ascii="GHEA Grapalat" w:eastAsia="Times New Roman" w:hAnsi="GHEA Grapalat" w:cs="Times New Roman"/>
          <w:color w:val="000000"/>
          <w:sz w:val="24"/>
          <w:szCs w:val="24"/>
          <w:lang w:val="hy-AM" w:eastAsia="ru-RU"/>
        </w:rPr>
        <w:t>և</w:t>
      </w:r>
      <w:r w:rsidRPr="000046CD">
        <w:rPr>
          <w:rFonts w:ascii="GHEA Grapalat" w:eastAsia="Times New Roman" w:hAnsi="GHEA Grapalat" w:cs="Times New Roman"/>
          <w:color w:val="000000"/>
          <w:sz w:val="24"/>
          <w:szCs w:val="24"/>
          <w:lang w:val="hy-AM" w:eastAsia="ru-RU"/>
        </w:rPr>
        <w:t xml:space="preserve"> կենդանական աշխարհի նմուշներ, հնէաբանական գտածոներ,</w:t>
      </w:r>
      <w:r w:rsidRPr="000046CD">
        <w:rPr>
          <w:rFonts w:ascii="Courier New" w:eastAsia="Times New Roman" w:hAnsi="Courier New" w:cs="Courier New"/>
          <w:color w:val="000000"/>
          <w:sz w:val="24"/>
          <w:szCs w:val="24"/>
          <w:lang w:val="hy-AM" w:eastAsia="ru-RU"/>
        </w:rPr>
        <w:t> </w:t>
      </w:r>
      <w:r w:rsidRPr="000046CD">
        <w:rPr>
          <w:rFonts w:ascii="GHEA Grapalat" w:eastAsia="Times New Roman" w:hAnsi="GHEA Grapalat" w:cs="GHEA Grapalat"/>
          <w:color w:val="000000"/>
          <w:sz w:val="24"/>
          <w:szCs w:val="24"/>
          <w:lang w:val="hy-AM" w:eastAsia="ru-RU"/>
        </w:rPr>
        <w:t xml:space="preserve"> տեխնիկայի առաջընթացը ներկայացնող առարկաներ </w:t>
      </w:r>
      <w:r w:rsidR="00032A98">
        <w:rPr>
          <w:rFonts w:ascii="GHEA Grapalat" w:eastAsia="Times New Roman" w:hAnsi="GHEA Grapalat" w:cs="GHEA Grapalat"/>
          <w:color w:val="000000"/>
          <w:sz w:val="24"/>
          <w:szCs w:val="24"/>
          <w:lang w:val="hy-AM" w:eastAsia="ru-RU"/>
        </w:rPr>
        <w:t>և</w:t>
      </w:r>
      <w:r w:rsidRPr="000046CD">
        <w:rPr>
          <w:rFonts w:ascii="GHEA Grapalat" w:eastAsia="Times New Roman" w:hAnsi="GHEA Grapalat" w:cs="GHEA Grapalat"/>
          <w:color w:val="000000"/>
          <w:sz w:val="24"/>
          <w:szCs w:val="24"/>
          <w:lang w:val="hy-AM" w:eastAsia="ru-RU"/>
        </w:rPr>
        <w:t xml:space="preserve"> այլ վավերագրեր, (բնության, երկրաբանության, բժշկության, տիեզերքի, կապի, տեխնիկայի թանգարան </w:t>
      </w:r>
      <w:r w:rsidR="00032A98">
        <w:rPr>
          <w:rFonts w:ascii="GHEA Grapalat" w:eastAsia="Times New Roman" w:hAnsi="GHEA Grapalat" w:cs="GHEA Grapalat"/>
          <w:color w:val="000000"/>
          <w:sz w:val="24"/>
          <w:szCs w:val="24"/>
          <w:lang w:val="hy-AM" w:eastAsia="ru-RU"/>
        </w:rPr>
        <w:t>և</w:t>
      </w:r>
      <w:r w:rsidRPr="000046CD">
        <w:rPr>
          <w:rFonts w:ascii="GHEA Grapalat" w:eastAsia="Times New Roman" w:hAnsi="GHEA Grapalat" w:cs="GHEA Grapalat"/>
          <w:color w:val="000000"/>
          <w:sz w:val="24"/>
          <w:szCs w:val="24"/>
          <w:lang w:val="hy-AM" w:eastAsia="ru-RU"/>
        </w:rPr>
        <w:t xml:space="preserve"> այլն).</w:t>
      </w:r>
    </w:p>
    <w:p w:rsidR="00B51E7F" w:rsidRPr="000046CD" w:rsidRDefault="00990899"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color w:val="000000"/>
          <w:sz w:val="24"/>
          <w:szCs w:val="24"/>
          <w:lang w:val="hy-AM" w:eastAsia="ru-RU"/>
        </w:rPr>
        <w:t>4</w:t>
      </w:r>
      <w:r w:rsidR="00B51E7F" w:rsidRPr="000046CD">
        <w:rPr>
          <w:rFonts w:ascii="GHEA Grapalat" w:eastAsia="Times New Roman" w:hAnsi="GHEA Grapalat" w:cs="Times New Roman"/>
          <w:color w:val="000000"/>
          <w:sz w:val="24"/>
          <w:szCs w:val="24"/>
          <w:lang w:val="hy-AM" w:eastAsia="ru-RU"/>
        </w:rPr>
        <w:t xml:space="preserve">) հուշային թանգարաններ, որոնք ներառում են մեկ կամ մի քանի անձանց նվիրված թանգարանային առարկաներ </w:t>
      </w:r>
      <w:r w:rsidR="00032A98">
        <w:rPr>
          <w:rFonts w:ascii="GHEA Grapalat" w:eastAsia="Times New Roman" w:hAnsi="GHEA Grapalat" w:cs="Times New Roman"/>
          <w:color w:val="000000"/>
          <w:sz w:val="24"/>
          <w:szCs w:val="24"/>
          <w:lang w:val="hy-AM" w:eastAsia="ru-RU"/>
        </w:rPr>
        <w:t>և</w:t>
      </w:r>
      <w:r w:rsidR="00B51E7F" w:rsidRPr="000046CD">
        <w:rPr>
          <w:rFonts w:ascii="GHEA Grapalat" w:eastAsia="Times New Roman" w:hAnsi="GHEA Grapalat" w:cs="Times New Roman"/>
          <w:color w:val="000000"/>
          <w:sz w:val="24"/>
          <w:szCs w:val="24"/>
          <w:lang w:val="hy-AM" w:eastAsia="ru-RU"/>
        </w:rPr>
        <w:t xml:space="preserve"> հավաքածուներ, (տուն-թանգարաններ, հուշաթանգարաններ </w:t>
      </w:r>
      <w:r w:rsidR="00032A98">
        <w:rPr>
          <w:rFonts w:ascii="GHEA Grapalat" w:eastAsia="Times New Roman" w:hAnsi="GHEA Grapalat" w:cs="Times New Roman"/>
          <w:color w:val="000000"/>
          <w:sz w:val="24"/>
          <w:szCs w:val="24"/>
          <w:lang w:val="hy-AM" w:eastAsia="ru-RU"/>
        </w:rPr>
        <w:t>և</w:t>
      </w:r>
      <w:r w:rsidR="00B51E7F" w:rsidRPr="000046CD">
        <w:rPr>
          <w:rFonts w:ascii="GHEA Grapalat" w:eastAsia="Times New Roman" w:hAnsi="GHEA Grapalat" w:cs="Times New Roman"/>
          <w:color w:val="000000"/>
          <w:sz w:val="24"/>
          <w:szCs w:val="24"/>
          <w:lang w:val="hy-AM" w:eastAsia="ru-RU"/>
        </w:rPr>
        <w:t xml:space="preserve"> այլն):</w:t>
      </w:r>
    </w:p>
    <w:p w:rsidR="00B51E7F" w:rsidRPr="000046CD" w:rsidRDefault="00B51E7F"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b/>
          <w:bCs/>
          <w:i/>
          <w:iCs/>
          <w:color w:val="000000"/>
          <w:sz w:val="24"/>
          <w:szCs w:val="24"/>
          <w:lang w:val="hy-AM" w:eastAsia="ru-RU"/>
        </w:rPr>
        <w:t xml:space="preserve">Հոդված 4. Թանգարանների </w:t>
      </w:r>
      <w:r w:rsidR="008C12AF">
        <w:rPr>
          <w:rFonts w:ascii="GHEA Grapalat" w:eastAsia="Times New Roman" w:hAnsi="GHEA Grapalat" w:cs="Times New Roman"/>
          <w:b/>
          <w:bCs/>
          <w:i/>
          <w:iCs/>
          <w:color w:val="000000"/>
          <w:sz w:val="24"/>
          <w:szCs w:val="24"/>
          <w:lang w:val="hy-AM" w:eastAsia="ru-RU"/>
        </w:rPr>
        <w:t>և</w:t>
      </w:r>
      <w:r w:rsidRPr="000046CD">
        <w:rPr>
          <w:rFonts w:ascii="GHEA Grapalat" w:eastAsia="Times New Roman" w:hAnsi="GHEA Grapalat" w:cs="Times New Roman"/>
          <w:b/>
          <w:bCs/>
          <w:i/>
          <w:iCs/>
          <w:color w:val="000000"/>
          <w:sz w:val="24"/>
          <w:szCs w:val="24"/>
          <w:lang w:val="hy-AM" w:eastAsia="ru-RU"/>
        </w:rPr>
        <w:t xml:space="preserve"> Հայաստանի Հանրապետության թանգարանային ֆոնդի մասին Հայաստանի Հանրապետության </w:t>
      </w:r>
      <w:r w:rsidR="00603DC3" w:rsidRPr="000046CD">
        <w:rPr>
          <w:rFonts w:ascii="GHEA Grapalat" w:hAnsi="GHEA Grapalat"/>
          <w:b/>
          <w:bCs/>
          <w:color w:val="000000"/>
          <w:sz w:val="23"/>
          <w:szCs w:val="23"/>
          <w:shd w:val="clear" w:color="auto" w:fill="FFFFFF"/>
          <w:lang w:val="hy-AM"/>
        </w:rPr>
        <w:t>օրենսդրությունը</w:t>
      </w:r>
    </w:p>
    <w:p w:rsidR="00B51E7F" w:rsidRPr="000046CD" w:rsidRDefault="006906CE"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color w:val="000000"/>
          <w:sz w:val="24"/>
          <w:szCs w:val="24"/>
          <w:lang w:val="hy-AM" w:eastAsia="ru-RU"/>
        </w:rPr>
        <w:t xml:space="preserve">  </w:t>
      </w:r>
      <w:r w:rsidR="008C12AF">
        <w:rPr>
          <w:rFonts w:ascii="GHEA Grapalat" w:eastAsia="Times New Roman" w:hAnsi="GHEA Grapalat" w:cs="Times New Roman"/>
          <w:color w:val="000000"/>
          <w:sz w:val="24"/>
          <w:szCs w:val="24"/>
          <w:lang w:val="hy-AM" w:eastAsia="ru-RU"/>
        </w:rPr>
        <w:t>1. Թանգարանների և</w:t>
      </w:r>
      <w:r w:rsidR="00B51E7F" w:rsidRPr="000046CD">
        <w:rPr>
          <w:rFonts w:ascii="GHEA Grapalat" w:eastAsia="Times New Roman" w:hAnsi="GHEA Grapalat" w:cs="Times New Roman"/>
          <w:color w:val="000000"/>
          <w:sz w:val="24"/>
          <w:szCs w:val="24"/>
          <w:lang w:val="hy-AM" w:eastAsia="ru-RU"/>
        </w:rPr>
        <w:t xml:space="preserve"> Հայաստանի Հանրապետության թանգարանային ֆոնդի հետ կապված հարաբերությունները կարգավորվում են Հայաստանի Հանրապետության Սահմանադրությամբ, «Մշակութային օրենսդրության հիմունքների մասին» Հայաստանի Հանրապետության օրենքով, սույն օրենքով, Հայաստանի Հանրապետության այլ օրենքներով </w:t>
      </w:r>
      <w:r w:rsidR="00032A98">
        <w:rPr>
          <w:rFonts w:ascii="GHEA Grapalat" w:eastAsia="Times New Roman" w:hAnsi="GHEA Grapalat" w:cs="Times New Roman"/>
          <w:color w:val="000000"/>
          <w:sz w:val="24"/>
          <w:szCs w:val="24"/>
          <w:lang w:val="hy-AM" w:eastAsia="ru-RU"/>
        </w:rPr>
        <w:t>և</w:t>
      </w:r>
      <w:r w:rsidR="00B51E7F" w:rsidRPr="000046CD">
        <w:rPr>
          <w:rFonts w:ascii="GHEA Grapalat" w:eastAsia="Times New Roman" w:hAnsi="GHEA Grapalat" w:cs="Times New Roman"/>
          <w:color w:val="000000"/>
          <w:sz w:val="24"/>
          <w:szCs w:val="24"/>
          <w:lang w:val="hy-AM" w:eastAsia="ru-RU"/>
        </w:rPr>
        <w:t xml:space="preserve"> </w:t>
      </w:r>
      <w:r w:rsidR="00603DC3" w:rsidRPr="000046CD">
        <w:rPr>
          <w:rFonts w:ascii="GHEA Grapalat" w:eastAsia="Times New Roman" w:hAnsi="GHEA Grapalat" w:cs="Times New Roman"/>
          <w:color w:val="000000"/>
          <w:sz w:val="24"/>
          <w:szCs w:val="24"/>
          <w:lang w:val="hy-AM" w:eastAsia="ru-RU"/>
        </w:rPr>
        <w:t xml:space="preserve">նորմատիվ </w:t>
      </w:r>
      <w:r w:rsidR="00B51E7F" w:rsidRPr="000046CD">
        <w:rPr>
          <w:rFonts w:ascii="GHEA Grapalat" w:eastAsia="Times New Roman" w:hAnsi="GHEA Grapalat" w:cs="Times New Roman"/>
          <w:color w:val="000000"/>
          <w:sz w:val="24"/>
          <w:szCs w:val="24"/>
          <w:lang w:val="hy-AM" w:eastAsia="ru-RU"/>
        </w:rPr>
        <w:t>իրավական ակտերով, ինչպես նա</w:t>
      </w:r>
      <w:r w:rsidR="00032A98">
        <w:rPr>
          <w:rFonts w:ascii="GHEA Grapalat" w:eastAsia="Times New Roman" w:hAnsi="GHEA Grapalat" w:cs="Times New Roman"/>
          <w:color w:val="000000"/>
          <w:sz w:val="24"/>
          <w:szCs w:val="24"/>
          <w:lang w:val="hy-AM" w:eastAsia="ru-RU"/>
        </w:rPr>
        <w:t>և</w:t>
      </w:r>
      <w:r w:rsidR="00B51E7F" w:rsidRPr="000046CD">
        <w:rPr>
          <w:rFonts w:ascii="GHEA Grapalat" w:eastAsia="Times New Roman" w:hAnsi="GHEA Grapalat" w:cs="Times New Roman"/>
          <w:color w:val="000000"/>
          <w:sz w:val="24"/>
          <w:szCs w:val="24"/>
          <w:lang w:val="hy-AM" w:eastAsia="ru-RU"/>
        </w:rPr>
        <w:t xml:space="preserve"> Հայաստանի Հանրապետության միջազգային պայմանագրերով:</w:t>
      </w:r>
    </w:p>
    <w:p w:rsidR="00976F13" w:rsidRDefault="00976F13" w:rsidP="000046CD">
      <w:pPr>
        <w:spacing w:before="100" w:beforeAutospacing="1" w:after="100" w:afterAutospacing="1" w:line="360" w:lineRule="auto"/>
        <w:jc w:val="center"/>
        <w:rPr>
          <w:rFonts w:ascii="GHEA Grapalat" w:eastAsia="Times New Roman" w:hAnsi="GHEA Grapalat" w:cs="Times New Roman"/>
          <w:b/>
          <w:bCs/>
          <w:color w:val="000000"/>
          <w:sz w:val="24"/>
          <w:szCs w:val="24"/>
          <w:lang w:val="hy-AM" w:eastAsia="ru-RU"/>
        </w:rPr>
      </w:pPr>
    </w:p>
    <w:p w:rsidR="00B51E7F" w:rsidRPr="000046CD" w:rsidRDefault="00B51E7F" w:rsidP="000046CD">
      <w:pPr>
        <w:spacing w:before="100" w:beforeAutospacing="1" w:after="100" w:afterAutospacing="1" w:line="360" w:lineRule="auto"/>
        <w:jc w:val="center"/>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b/>
          <w:bCs/>
          <w:color w:val="000000"/>
          <w:sz w:val="24"/>
          <w:szCs w:val="24"/>
          <w:lang w:val="hy-AM" w:eastAsia="ru-RU"/>
        </w:rPr>
        <w:t>ԳԼՈՒԽ 2.</w:t>
      </w:r>
    </w:p>
    <w:p w:rsidR="00B51E7F" w:rsidRPr="000046CD" w:rsidRDefault="00B51E7F" w:rsidP="000046CD">
      <w:pPr>
        <w:spacing w:before="100" w:beforeAutospacing="1" w:after="100" w:afterAutospacing="1" w:line="360" w:lineRule="auto"/>
        <w:jc w:val="center"/>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b/>
          <w:bCs/>
          <w:color w:val="000000"/>
          <w:sz w:val="24"/>
          <w:szCs w:val="24"/>
          <w:lang w:val="hy-AM" w:eastAsia="ru-RU"/>
        </w:rPr>
        <w:lastRenderedPageBreak/>
        <w:t>ԹԱՆԳԱՐԱՆՆԵՐԻ ՍՏԵՂԾՈՒՄԸ, ԳՈՐԾՈՒՆԵՈՒԹՅՈՒՆԸ, ԳՈՐԾՈՒՆԵՈՒԹՅԱՆ ԴԱԴԱՐԵՑՈՒՄԸ, ՆՊԱՏԱԿՆԵՐԸ, ԳՈՐԾԱՌՈՒՅԹՆԵՐԸ ԵՎ ՀԱՎԱՏԱՐՄԱԳՐՈՒՄԸ</w:t>
      </w:r>
    </w:p>
    <w:p w:rsidR="00B51E7F" w:rsidRPr="000046CD" w:rsidRDefault="00B51E7F"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b/>
          <w:bCs/>
          <w:i/>
          <w:iCs/>
          <w:color w:val="000000"/>
          <w:sz w:val="24"/>
          <w:szCs w:val="24"/>
          <w:lang w:val="hy-AM" w:eastAsia="ru-RU"/>
        </w:rPr>
        <w:t xml:space="preserve">Հոդված 5. Թանգարանների ստեղծումը </w:t>
      </w:r>
      <w:r w:rsidR="008C12AF">
        <w:rPr>
          <w:rFonts w:ascii="GHEA Grapalat" w:eastAsia="Times New Roman" w:hAnsi="GHEA Grapalat" w:cs="Times New Roman"/>
          <w:b/>
          <w:bCs/>
          <w:i/>
          <w:iCs/>
          <w:color w:val="000000"/>
          <w:sz w:val="24"/>
          <w:szCs w:val="24"/>
          <w:lang w:val="hy-AM" w:eastAsia="ru-RU"/>
        </w:rPr>
        <w:t>և</w:t>
      </w:r>
      <w:r w:rsidRPr="000046CD">
        <w:rPr>
          <w:rFonts w:ascii="GHEA Grapalat" w:eastAsia="Times New Roman" w:hAnsi="GHEA Grapalat" w:cs="Times New Roman"/>
          <w:b/>
          <w:bCs/>
          <w:i/>
          <w:iCs/>
          <w:color w:val="000000"/>
          <w:sz w:val="24"/>
          <w:szCs w:val="24"/>
          <w:lang w:val="hy-AM" w:eastAsia="ru-RU"/>
        </w:rPr>
        <w:t xml:space="preserve"> գործունեության դադարեցումը</w:t>
      </w:r>
    </w:p>
    <w:p w:rsidR="00B51E7F" w:rsidRPr="000046CD" w:rsidRDefault="00B51E7F"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color w:val="000000"/>
          <w:sz w:val="24"/>
          <w:szCs w:val="24"/>
          <w:lang w:val="hy-AM" w:eastAsia="ru-RU"/>
        </w:rPr>
        <w:t xml:space="preserve">1. Հայաստանի Հանրապետության տարածքում թանգարանները ստեղծվում </w:t>
      </w:r>
      <w:r w:rsidR="00032A98">
        <w:rPr>
          <w:rFonts w:ascii="GHEA Grapalat" w:eastAsia="Times New Roman" w:hAnsi="GHEA Grapalat" w:cs="Times New Roman"/>
          <w:color w:val="000000"/>
          <w:sz w:val="24"/>
          <w:szCs w:val="24"/>
          <w:lang w:val="hy-AM" w:eastAsia="ru-RU"/>
        </w:rPr>
        <w:t>և</w:t>
      </w:r>
      <w:r w:rsidRPr="000046CD">
        <w:rPr>
          <w:rFonts w:ascii="GHEA Grapalat" w:eastAsia="Times New Roman" w:hAnsi="GHEA Grapalat" w:cs="Times New Roman"/>
          <w:color w:val="000000"/>
          <w:sz w:val="24"/>
          <w:szCs w:val="24"/>
          <w:lang w:val="hy-AM" w:eastAsia="ru-RU"/>
        </w:rPr>
        <w:t xml:space="preserve"> գործում են սույն օրենքով </w:t>
      </w:r>
      <w:r w:rsidR="00032A98">
        <w:rPr>
          <w:rFonts w:ascii="GHEA Grapalat" w:eastAsia="Times New Roman" w:hAnsi="GHEA Grapalat" w:cs="Times New Roman"/>
          <w:color w:val="000000"/>
          <w:sz w:val="24"/>
          <w:szCs w:val="24"/>
          <w:lang w:val="hy-AM" w:eastAsia="ru-RU"/>
        </w:rPr>
        <w:t>և</w:t>
      </w:r>
      <w:r w:rsidRPr="000046CD">
        <w:rPr>
          <w:rFonts w:ascii="GHEA Grapalat" w:eastAsia="Times New Roman" w:hAnsi="GHEA Grapalat" w:cs="Times New Roman"/>
          <w:color w:val="000000"/>
          <w:sz w:val="24"/>
          <w:szCs w:val="24"/>
          <w:lang w:val="hy-AM" w:eastAsia="ru-RU"/>
        </w:rPr>
        <w:t xml:space="preserve"> Հայաստանի Հանրապետության օրենսդրությամբ սահմանված կարգով:</w:t>
      </w:r>
    </w:p>
    <w:p w:rsidR="00B51E7F" w:rsidRPr="000046CD" w:rsidRDefault="00B51E7F"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color w:val="000000"/>
          <w:sz w:val="24"/>
          <w:szCs w:val="24"/>
          <w:lang w:val="hy-AM" w:eastAsia="ru-RU"/>
        </w:rPr>
        <w:t>2. Թանգարանի գործունեությունը դադարեցվում է Հայաստանի Հանրապետության օրենքով սահմանված կարգով:</w:t>
      </w:r>
    </w:p>
    <w:p w:rsidR="00B51E7F" w:rsidRPr="000046CD" w:rsidRDefault="00B51E7F"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b/>
          <w:bCs/>
          <w:i/>
          <w:iCs/>
          <w:color w:val="000000"/>
          <w:sz w:val="24"/>
          <w:szCs w:val="24"/>
          <w:lang w:val="hy-AM" w:eastAsia="ru-RU"/>
        </w:rPr>
        <w:t xml:space="preserve">Հոդված 6. Թանգարանի գործունեության նպատակները </w:t>
      </w:r>
      <w:r w:rsidR="00032A98">
        <w:rPr>
          <w:rFonts w:ascii="GHEA Grapalat" w:eastAsia="Times New Roman" w:hAnsi="GHEA Grapalat" w:cs="Times New Roman"/>
          <w:b/>
          <w:bCs/>
          <w:i/>
          <w:iCs/>
          <w:color w:val="000000"/>
          <w:sz w:val="24"/>
          <w:szCs w:val="24"/>
          <w:lang w:val="hy-AM" w:eastAsia="ru-RU"/>
        </w:rPr>
        <w:t>և</w:t>
      </w:r>
      <w:r w:rsidRPr="000046CD">
        <w:rPr>
          <w:rFonts w:ascii="GHEA Grapalat" w:eastAsia="Times New Roman" w:hAnsi="GHEA Grapalat" w:cs="Times New Roman"/>
          <w:b/>
          <w:bCs/>
          <w:i/>
          <w:iCs/>
          <w:color w:val="000000"/>
          <w:sz w:val="24"/>
          <w:szCs w:val="24"/>
          <w:lang w:val="hy-AM" w:eastAsia="ru-RU"/>
        </w:rPr>
        <w:t xml:space="preserve"> գործառույթները</w:t>
      </w:r>
    </w:p>
    <w:p w:rsidR="00B51E7F" w:rsidRPr="000046CD" w:rsidRDefault="00B51E7F"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color w:val="000000"/>
          <w:sz w:val="24"/>
          <w:szCs w:val="24"/>
          <w:lang w:val="hy-AM" w:eastAsia="ru-RU"/>
        </w:rPr>
        <w:t>1. Թանգարանի գործունեության նպատակներն են.</w:t>
      </w:r>
    </w:p>
    <w:p w:rsidR="00B51E7F" w:rsidRPr="000046CD" w:rsidRDefault="00B51E7F"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color w:val="000000"/>
          <w:sz w:val="24"/>
          <w:szCs w:val="24"/>
          <w:lang w:val="hy-AM" w:eastAsia="ru-RU"/>
        </w:rPr>
        <w:t xml:space="preserve">1) բնության, նյութական </w:t>
      </w:r>
      <w:r w:rsidR="00032A98">
        <w:rPr>
          <w:rFonts w:ascii="GHEA Grapalat" w:eastAsia="Times New Roman" w:hAnsi="GHEA Grapalat" w:cs="Times New Roman"/>
          <w:color w:val="000000"/>
          <w:sz w:val="24"/>
          <w:szCs w:val="24"/>
          <w:lang w:val="hy-AM" w:eastAsia="ru-RU"/>
        </w:rPr>
        <w:t>և</w:t>
      </w:r>
      <w:r w:rsidRPr="000046CD">
        <w:rPr>
          <w:rFonts w:ascii="GHEA Grapalat" w:eastAsia="Times New Roman" w:hAnsi="GHEA Grapalat" w:cs="Times New Roman"/>
          <w:color w:val="000000"/>
          <w:sz w:val="24"/>
          <w:szCs w:val="24"/>
          <w:lang w:val="hy-AM" w:eastAsia="ru-RU"/>
        </w:rPr>
        <w:t xml:space="preserve"> ոչ նյութական մշակութային ժառանգության պահպանումը </w:t>
      </w:r>
      <w:r w:rsidR="00032A98">
        <w:rPr>
          <w:rFonts w:ascii="GHEA Grapalat" w:eastAsia="Times New Roman" w:hAnsi="GHEA Grapalat" w:cs="Times New Roman"/>
          <w:color w:val="000000"/>
          <w:sz w:val="24"/>
          <w:szCs w:val="24"/>
          <w:lang w:val="hy-AM" w:eastAsia="ru-RU"/>
        </w:rPr>
        <w:t>և</w:t>
      </w:r>
      <w:r w:rsidRPr="000046CD">
        <w:rPr>
          <w:rFonts w:ascii="GHEA Grapalat" w:eastAsia="Times New Roman" w:hAnsi="GHEA Grapalat" w:cs="Times New Roman"/>
          <w:color w:val="000000"/>
          <w:sz w:val="24"/>
          <w:szCs w:val="24"/>
          <w:lang w:val="hy-AM" w:eastAsia="ru-RU"/>
        </w:rPr>
        <w:t xml:space="preserve"> փոխանցումը սերունդներին.</w:t>
      </w:r>
    </w:p>
    <w:p w:rsidR="00B51E7F" w:rsidRPr="000046CD" w:rsidRDefault="00B51E7F"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color w:val="000000"/>
          <w:sz w:val="24"/>
          <w:szCs w:val="24"/>
          <w:lang w:val="hy-AM" w:eastAsia="ru-RU"/>
        </w:rPr>
        <w:t xml:space="preserve">2) գիտականորեն համակարգված, հաշվառված թանգարանային առարկաների </w:t>
      </w:r>
      <w:r w:rsidR="00032A98">
        <w:rPr>
          <w:rFonts w:ascii="GHEA Grapalat" w:eastAsia="Times New Roman" w:hAnsi="GHEA Grapalat" w:cs="Times New Roman"/>
          <w:color w:val="000000"/>
          <w:sz w:val="24"/>
          <w:szCs w:val="24"/>
          <w:lang w:val="hy-AM" w:eastAsia="ru-RU"/>
        </w:rPr>
        <w:t>և</w:t>
      </w:r>
      <w:r w:rsidRPr="000046CD">
        <w:rPr>
          <w:rFonts w:ascii="GHEA Grapalat" w:eastAsia="Times New Roman" w:hAnsi="GHEA Grapalat" w:cs="Times New Roman"/>
          <w:color w:val="000000"/>
          <w:sz w:val="24"/>
          <w:szCs w:val="24"/>
          <w:lang w:val="hy-AM" w:eastAsia="ru-RU"/>
        </w:rPr>
        <w:t xml:space="preserve"> հավաքածուների ձ</w:t>
      </w:r>
      <w:r w:rsidR="00032A98">
        <w:rPr>
          <w:rFonts w:ascii="GHEA Grapalat" w:eastAsia="Times New Roman" w:hAnsi="GHEA Grapalat" w:cs="Times New Roman"/>
          <w:color w:val="000000"/>
          <w:sz w:val="24"/>
          <w:szCs w:val="24"/>
          <w:lang w:val="hy-AM" w:eastAsia="ru-RU"/>
        </w:rPr>
        <w:t>և</w:t>
      </w:r>
      <w:r w:rsidRPr="000046CD">
        <w:rPr>
          <w:rFonts w:ascii="GHEA Grapalat" w:eastAsia="Times New Roman" w:hAnsi="GHEA Grapalat" w:cs="Times New Roman"/>
          <w:color w:val="000000"/>
          <w:sz w:val="24"/>
          <w:szCs w:val="24"/>
          <w:lang w:val="hy-AM" w:eastAsia="ru-RU"/>
        </w:rPr>
        <w:t>ավորումը.</w:t>
      </w:r>
    </w:p>
    <w:p w:rsidR="00B51E7F" w:rsidRPr="000046CD" w:rsidRDefault="00B51E7F"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color w:val="000000"/>
          <w:sz w:val="24"/>
          <w:szCs w:val="24"/>
          <w:lang w:val="hy-AM" w:eastAsia="ru-RU"/>
        </w:rPr>
        <w:t xml:space="preserve">3) ազգային արժեհամակարգի </w:t>
      </w:r>
      <w:r w:rsidR="00032A98">
        <w:rPr>
          <w:rFonts w:ascii="GHEA Grapalat" w:eastAsia="Times New Roman" w:hAnsi="GHEA Grapalat" w:cs="Times New Roman"/>
          <w:color w:val="000000"/>
          <w:sz w:val="24"/>
          <w:szCs w:val="24"/>
          <w:lang w:val="hy-AM" w:eastAsia="ru-RU"/>
        </w:rPr>
        <w:t>և</w:t>
      </w:r>
      <w:r w:rsidRPr="000046CD">
        <w:rPr>
          <w:rFonts w:ascii="GHEA Grapalat" w:eastAsia="Times New Roman" w:hAnsi="GHEA Grapalat" w:cs="Times New Roman"/>
          <w:color w:val="000000"/>
          <w:sz w:val="24"/>
          <w:szCs w:val="24"/>
          <w:lang w:val="hy-AM" w:eastAsia="ru-RU"/>
        </w:rPr>
        <w:t xml:space="preserve"> քաղաքացիական հասարակության ձ</w:t>
      </w:r>
      <w:r w:rsidR="00032A98">
        <w:rPr>
          <w:rFonts w:ascii="GHEA Grapalat" w:eastAsia="Times New Roman" w:hAnsi="GHEA Grapalat" w:cs="Times New Roman"/>
          <w:color w:val="000000"/>
          <w:sz w:val="24"/>
          <w:szCs w:val="24"/>
          <w:lang w:val="hy-AM" w:eastAsia="ru-RU"/>
        </w:rPr>
        <w:t>և</w:t>
      </w:r>
      <w:r w:rsidRPr="000046CD">
        <w:rPr>
          <w:rFonts w:ascii="GHEA Grapalat" w:eastAsia="Times New Roman" w:hAnsi="GHEA Grapalat" w:cs="Times New Roman"/>
          <w:color w:val="000000"/>
          <w:sz w:val="24"/>
          <w:szCs w:val="24"/>
          <w:lang w:val="hy-AM" w:eastAsia="ru-RU"/>
        </w:rPr>
        <w:t>ավորմանը նպաստելը:</w:t>
      </w:r>
    </w:p>
    <w:p w:rsidR="00B51E7F" w:rsidRPr="000046CD" w:rsidRDefault="00B51E7F"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color w:val="000000"/>
          <w:sz w:val="24"/>
          <w:szCs w:val="24"/>
          <w:lang w:val="hy-AM" w:eastAsia="ru-RU"/>
        </w:rPr>
        <w:t>2. Թանգարանի գործառույթներն են.</w:t>
      </w:r>
    </w:p>
    <w:p w:rsidR="00B51E7F" w:rsidRPr="000046CD" w:rsidRDefault="00B51E7F"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color w:val="000000"/>
          <w:sz w:val="24"/>
          <w:szCs w:val="24"/>
          <w:lang w:val="hy-AM" w:eastAsia="ru-RU"/>
        </w:rPr>
        <w:t xml:space="preserve">1) թանգարանային առարկաների </w:t>
      </w:r>
      <w:r w:rsidR="00032A98">
        <w:rPr>
          <w:rFonts w:ascii="GHEA Grapalat" w:eastAsia="Times New Roman" w:hAnsi="GHEA Grapalat" w:cs="Times New Roman"/>
          <w:color w:val="000000"/>
          <w:sz w:val="24"/>
          <w:szCs w:val="24"/>
          <w:lang w:val="hy-AM" w:eastAsia="ru-RU"/>
        </w:rPr>
        <w:t>և</w:t>
      </w:r>
      <w:r w:rsidRPr="000046CD">
        <w:rPr>
          <w:rFonts w:ascii="GHEA Grapalat" w:eastAsia="Times New Roman" w:hAnsi="GHEA Grapalat" w:cs="Times New Roman"/>
          <w:color w:val="000000"/>
          <w:sz w:val="24"/>
          <w:szCs w:val="24"/>
          <w:lang w:val="hy-AM" w:eastAsia="ru-RU"/>
        </w:rPr>
        <w:t xml:space="preserve"> հավաքածուների հայտնաբերումը, ֆոնդերի համալրումը, հաշվառումը, պահպանումը </w:t>
      </w:r>
      <w:r w:rsidR="00032A98">
        <w:rPr>
          <w:rFonts w:ascii="GHEA Grapalat" w:eastAsia="Times New Roman" w:hAnsi="GHEA Grapalat" w:cs="Times New Roman"/>
          <w:color w:val="000000"/>
          <w:sz w:val="24"/>
          <w:szCs w:val="24"/>
          <w:lang w:val="hy-AM" w:eastAsia="ru-RU"/>
        </w:rPr>
        <w:t>և</w:t>
      </w:r>
      <w:r w:rsidRPr="000046CD">
        <w:rPr>
          <w:rFonts w:ascii="GHEA Grapalat" w:eastAsia="Times New Roman" w:hAnsi="GHEA Grapalat" w:cs="Times New Roman"/>
          <w:color w:val="000000"/>
          <w:sz w:val="24"/>
          <w:szCs w:val="24"/>
          <w:lang w:val="hy-AM" w:eastAsia="ru-RU"/>
        </w:rPr>
        <w:t xml:space="preserve"> պաշտպանումը,</w:t>
      </w:r>
    </w:p>
    <w:p w:rsidR="00B51E7F" w:rsidRPr="000046CD" w:rsidRDefault="00B51E7F"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color w:val="000000"/>
          <w:sz w:val="24"/>
          <w:szCs w:val="24"/>
          <w:lang w:val="hy-AM" w:eastAsia="ru-RU"/>
        </w:rPr>
        <w:t xml:space="preserve">2) թանգարանային առարկաների </w:t>
      </w:r>
      <w:r w:rsidR="00032A98">
        <w:rPr>
          <w:rFonts w:ascii="GHEA Grapalat" w:eastAsia="Times New Roman" w:hAnsi="GHEA Grapalat" w:cs="Times New Roman"/>
          <w:color w:val="000000"/>
          <w:sz w:val="24"/>
          <w:szCs w:val="24"/>
          <w:lang w:val="hy-AM" w:eastAsia="ru-RU"/>
        </w:rPr>
        <w:t>և</w:t>
      </w:r>
      <w:r w:rsidRPr="000046CD">
        <w:rPr>
          <w:rFonts w:ascii="GHEA Grapalat" w:eastAsia="Times New Roman" w:hAnsi="GHEA Grapalat" w:cs="Times New Roman"/>
          <w:color w:val="000000"/>
          <w:sz w:val="24"/>
          <w:szCs w:val="24"/>
          <w:lang w:val="hy-AM" w:eastAsia="ru-RU"/>
        </w:rPr>
        <w:t xml:space="preserve"> հավաքածուների գիտական մշակումը, հետազոտումը, ուսումնասիրումը </w:t>
      </w:r>
      <w:r w:rsidR="00032A98">
        <w:rPr>
          <w:rFonts w:ascii="GHEA Grapalat" w:eastAsia="Times New Roman" w:hAnsi="GHEA Grapalat" w:cs="Times New Roman"/>
          <w:color w:val="000000"/>
          <w:sz w:val="24"/>
          <w:szCs w:val="24"/>
          <w:lang w:val="hy-AM" w:eastAsia="ru-RU"/>
        </w:rPr>
        <w:t>և</w:t>
      </w:r>
      <w:r w:rsidRPr="000046CD">
        <w:rPr>
          <w:rFonts w:ascii="GHEA Grapalat" w:eastAsia="Times New Roman" w:hAnsi="GHEA Grapalat" w:cs="Times New Roman"/>
          <w:color w:val="000000"/>
          <w:sz w:val="24"/>
          <w:szCs w:val="24"/>
          <w:lang w:val="hy-AM" w:eastAsia="ru-RU"/>
        </w:rPr>
        <w:t xml:space="preserve"> թվանայնացումը,</w:t>
      </w:r>
    </w:p>
    <w:p w:rsidR="00B51E7F" w:rsidRPr="000046CD" w:rsidRDefault="00B51E7F"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color w:val="000000"/>
          <w:sz w:val="24"/>
          <w:szCs w:val="24"/>
          <w:lang w:val="hy-AM" w:eastAsia="ru-RU"/>
        </w:rPr>
        <w:lastRenderedPageBreak/>
        <w:t xml:space="preserve">3) թանգարանային առարկաների </w:t>
      </w:r>
      <w:r w:rsidR="00032A98">
        <w:rPr>
          <w:rFonts w:ascii="GHEA Grapalat" w:eastAsia="Times New Roman" w:hAnsi="GHEA Grapalat" w:cs="Times New Roman"/>
          <w:color w:val="000000"/>
          <w:sz w:val="24"/>
          <w:szCs w:val="24"/>
          <w:lang w:val="hy-AM" w:eastAsia="ru-RU"/>
        </w:rPr>
        <w:t>և</w:t>
      </w:r>
      <w:r w:rsidRPr="000046CD">
        <w:rPr>
          <w:rFonts w:ascii="GHEA Grapalat" w:eastAsia="Times New Roman" w:hAnsi="GHEA Grapalat" w:cs="Times New Roman"/>
          <w:color w:val="000000"/>
          <w:sz w:val="24"/>
          <w:szCs w:val="24"/>
          <w:lang w:val="hy-AM" w:eastAsia="ru-RU"/>
        </w:rPr>
        <w:t xml:space="preserve"> հավաքածուների հանրայնացումը (ցուցադրում, հրապարակում),</w:t>
      </w:r>
    </w:p>
    <w:p w:rsidR="00B51E7F" w:rsidRPr="000046CD" w:rsidRDefault="00BA7A52"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4) ճանաչողական և</w:t>
      </w:r>
      <w:r w:rsidR="00B51E7F" w:rsidRPr="000046CD">
        <w:rPr>
          <w:rFonts w:ascii="GHEA Grapalat" w:eastAsia="Times New Roman" w:hAnsi="GHEA Grapalat" w:cs="Times New Roman"/>
          <w:color w:val="000000"/>
          <w:sz w:val="24"/>
          <w:szCs w:val="24"/>
          <w:lang w:val="hy-AM" w:eastAsia="ru-RU"/>
        </w:rPr>
        <w:t xml:space="preserve"> մշակութային ծրագրերի իրականացումը,</w:t>
      </w:r>
    </w:p>
    <w:p w:rsidR="00B51E7F" w:rsidRPr="000046CD" w:rsidRDefault="00BA7A52"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5) գիտակրթական և</w:t>
      </w:r>
      <w:r w:rsidR="00B51E7F" w:rsidRPr="000046CD">
        <w:rPr>
          <w:rFonts w:ascii="GHEA Grapalat" w:eastAsia="Times New Roman" w:hAnsi="GHEA Grapalat" w:cs="Times New Roman"/>
          <w:color w:val="000000"/>
          <w:sz w:val="24"/>
          <w:szCs w:val="24"/>
          <w:lang w:val="hy-AM" w:eastAsia="ru-RU"/>
        </w:rPr>
        <w:t xml:space="preserve"> կրթամշակութային ծառայությունների մատուցումը:</w:t>
      </w:r>
    </w:p>
    <w:p w:rsidR="00B51E7F" w:rsidRPr="000046CD" w:rsidRDefault="00B51E7F"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b/>
          <w:bCs/>
          <w:i/>
          <w:iCs/>
          <w:color w:val="000000"/>
          <w:sz w:val="24"/>
          <w:szCs w:val="24"/>
          <w:lang w:val="hy-AM" w:eastAsia="ru-RU"/>
        </w:rPr>
        <w:t>Հոդված 7. Թանգարանի հավատարմագրումը</w:t>
      </w:r>
    </w:p>
    <w:p w:rsidR="00B51E7F" w:rsidRPr="000046CD" w:rsidRDefault="00B51E7F"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color w:val="000000"/>
          <w:sz w:val="24"/>
          <w:szCs w:val="24"/>
          <w:lang w:val="hy-AM" w:eastAsia="ru-RU"/>
        </w:rPr>
        <w:t>1. Թանգարանը կարող է հավատարմագրվել ըստ ցանկության` թանգարանի ղեկավարի դիմումի հիման վրա:</w:t>
      </w:r>
    </w:p>
    <w:p w:rsidR="00B51E7F" w:rsidRPr="000046CD" w:rsidRDefault="00B51E7F"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color w:val="000000"/>
          <w:sz w:val="24"/>
          <w:szCs w:val="24"/>
          <w:lang w:val="hy-AM" w:eastAsia="ru-RU"/>
        </w:rPr>
        <w:t>2. Թանգարան</w:t>
      </w:r>
      <w:r w:rsidR="00526BF7">
        <w:rPr>
          <w:rFonts w:ascii="GHEA Grapalat" w:eastAsia="Times New Roman" w:hAnsi="GHEA Grapalat" w:cs="Times New Roman"/>
          <w:color w:val="000000"/>
          <w:sz w:val="24"/>
          <w:szCs w:val="24"/>
          <w:lang w:val="hy-AM" w:eastAsia="ru-RU"/>
        </w:rPr>
        <w:t>ի</w:t>
      </w:r>
      <w:r w:rsidRPr="000046CD">
        <w:rPr>
          <w:rFonts w:ascii="GHEA Grapalat" w:eastAsia="Times New Roman" w:hAnsi="GHEA Grapalat" w:cs="Times New Roman"/>
          <w:color w:val="000000"/>
          <w:sz w:val="24"/>
          <w:szCs w:val="24"/>
          <w:lang w:val="hy-AM" w:eastAsia="ru-RU"/>
        </w:rPr>
        <w:t xml:space="preserve"> հավատարմագր</w:t>
      </w:r>
      <w:r w:rsidR="00526BF7">
        <w:rPr>
          <w:rFonts w:ascii="GHEA Grapalat" w:eastAsia="Times New Roman" w:hAnsi="GHEA Grapalat" w:cs="Times New Roman"/>
          <w:color w:val="000000"/>
          <w:sz w:val="24"/>
          <w:szCs w:val="24"/>
          <w:lang w:val="hy-AM" w:eastAsia="ru-RU"/>
        </w:rPr>
        <w:t>ումը իրականացվում է</w:t>
      </w:r>
      <w:r w:rsidRPr="000046CD">
        <w:rPr>
          <w:rFonts w:ascii="GHEA Grapalat" w:eastAsia="Times New Roman" w:hAnsi="GHEA Grapalat" w:cs="Times New Roman"/>
          <w:color w:val="000000"/>
          <w:sz w:val="24"/>
          <w:szCs w:val="24"/>
          <w:lang w:val="hy-AM" w:eastAsia="ru-RU"/>
        </w:rPr>
        <w:t xml:space="preserve"> լիազորված պետական մարմնի կողմից`</w:t>
      </w:r>
      <w:r w:rsidRPr="000046CD">
        <w:rPr>
          <w:rFonts w:ascii="Courier New" w:eastAsia="Times New Roman" w:hAnsi="Courier New" w:cs="Courier New"/>
          <w:color w:val="000000"/>
          <w:sz w:val="24"/>
          <w:szCs w:val="24"/>
          <w:lang w:val="hy-AM" w:eastAsia="ru-RU"/>
        </w:rPr>
        <w:t> </w:t>
      </w:r>
      <w:r w:rsidRPr="000046CD">
        <w:rPr>
          <w:rFonts w:ascii="GHEA Grapalat" w:eastAsia="Times New Roman" w:hAnsi="GHEA Grapalat" w:cs="GHEA Grapalat"/>
          <w:color w:val="000000"/>
          <w:sz w:val="24"/>
          <w:szCs w:val="24"/>
          <w:lang w:val="hy-AM" w:eastAsia="ru-RU"/>
        </w:rPr>
        <w:t xml:space="preserve"> Հայաստանի Հանրապետության կառավարության սահմանած կարգով: ։</w:t>
      </w:r>
    </w:p>
    <w:p w:rsidR="00B51E7F" w:rsidRPr="000046CD" w:rsidRDefault="00B51E7F"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color w:val="000000"/>
          <w:sz w:val="24"/>
          <w:szCs w:val="24"/>
          <w:lang w:val="hy-AM" w:eastAsia="ru-RU"/>
        </w:rPr>
        <w:t xml:space="preserve">3. Պետական </w:t>
      </w:r>
      <w:r w:rsidR="00C04898" w:rsidRPr="000046CD">
        <w:rPr>
          <w:rFonts w:ascii="GHEA Grapalat" w:eastAsia="Times New Roman" w:hAnsi="GHEA Grapalat" w:cs="Times New Roman"/>
          <w:color w:val="000000"/>
          <w:sz w:val="24"/>
          <w:szCs w:val="24"/>
          <w:lang w:val="hy-AM" w:eastAsia="ru-RU"/>
        </w:rPr>
        <w:t xml:space="preserve">և համայնքային </w:t>
      </w:r>
      <w:r w:rsidRPr="000046CD">
        <w:rPr>
          <w:rFonts w:ascii="GHEA Grapalat" w:eastAsia="Times New Roman" w:hAnsi="GHEA Grapalat" w:cs="Times New Roman"/>
          <w:color w:val="000000"/>
          <w:sz w:val="24"/>
          <w:szCs w:val="24"/>
          <w:lang w:val="hy-AM" w:eastAsia="ru-RU"/>
        </w:rPr>
        <w:t>թանգարանները ենթակա չեն հավատարմագրման, դրանք համարվում են հավատարմագրված թանգարաններ:</w:t>
      </w:r>
    </w:p>
    <w:p w:rsidR="00B51E7F" w:rsidRPr="000046CD" w:rsidRDefault="00B51E7F"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color w:val="000000"/>
          <w:sz w:val="24"/>
          <w:szCs w:val="24"/>
          <w:lang w:val="hy-AM" w:eastAsia="ru-RU"/>
        </w:rPr>
        <w:t>4. Թանգարանը հավատարմագրվում է՝ ստանալով համապատասխան վկայական, որի վերաբերյալ լիազորված պետական մարմինը կատարում է համապատասխան գրառում գրանցամատյանում։</w:t>
      </w:r>
    </w:p>
    <w:p w:rsidR="00B51E7F" w:rsidRPr="000046CD" w:rsidRDefault="00B51E7F"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color w:val="000000"/>
          <w:sz w:val="24"/>
          <w:szCs w:val="24"/>
          <w:lang w:val="hy-AM" w:eastAsia="ru-RU"/>
        </w:rPr>
        <w:t>5. Թանգարանը ենթակա է հավատարմագրման, եթե համապատասխանում է հետ</w:t>
      </w:r>
      <w:r w:rsidR="00032A98">
        <w:rPr>
          <w:rFonts w:ascii="GHEA Grapalat" w:eastAsia="Times New Roman" w:hAnsi="GHEA Grapalat" w:cs="Times New Roman"/>
          <w:color w:val="000000"/>
          <w:sz w:val="24"/>
          <w:szCs w:val="24"/>
          <w:lang w:val="hy-AM" w:eastAsia="ru-RU"/>
        </w:rPr>
        <w:t>և</w:t>
      </w:r>
      <w:r w:rsidRPr="000046CD">
        <w:rPr>
          <w:rFonts w:ascii="GHEA Grapalat" w:eastAsia="Times New Roman" w:hAnsi="GHEA Grapalat" w:cs="Times New Roman"/>
          <w:color w:val="000000"/>
          <w:sz w:val="24"/>
          <w:szCs w:val="24"/>
          <w:lang w:val="hy-AM" w:eastAsia="ru-RU"/>
        </w:rPr>
        <w:t>յալ պահանջներին.</w:t>
      </w:r>
    </w:p>
    <w:p w:rsidR="00B51E7F" w:rsidRPr="000046CD" w:rsidRDefault="00B51E7F"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color w:val="000000"/>
          <w:sz w:val="24"/>
          <w:szCs w:val="24"/>
          <w:lang w:val="hy-AM" w:eastAsia="ru-RU"/>
        </w:rPr>
        <w:t xml:space="preserve">1) իրականացնում է թանգարանային առարկաների </w:t>
      </w:r>
      <w:r w:rsidR="00032A98">
        <w:rPr>
          <w:rFonts w:ascii="GHEA Grapalat" w:eastAsia="Times New Roman" w:hAnsi="GHEA Grapalat" w:cs="Times New Roman"/>
          <w:color w:val="000000"/>
          <w:sz w:val="24"/>
          <w:szCs w:val="24"/>
          <w:lang w:val="hy-AM" w:eastAsia="ru-RU"/>
        </w:rPr>
        <w:t>և</w:t>
      </w:r>
      <w:r w:rsidRPr="000046CD">
        <w:rPr>
          <w:rFonts w:ascii="GHEA Grapalat" w:eastAsia="Times New Roman" w:hAnsi="GHEA Grapalat" w:cs="Times New Roman"/>
          <w:color w:val="000000"/>
          <w:sz w:val="24"/>
          <w:szCs w:val="24"/>
          <w:lang w:val="hy-AM" w:eastAsia="ru-RU"/>
        </w:rPr>
        <w:t xml:space="preserve"> հավաքածուների ուսումնասիրում, հաշվառում, պահպանում </w:t>
      </w:r>
      <w:r w:rsidR="00032A98">
        <w:rPr>
          <w:rFonts w:ascii="GHEA Grapalat" w:eastAsia="Times New Roman" w:hAnsi="GHEA Grapalat" w:cs="Times New Roman"/>
          <w:color w:val="000000"/>
          <w:sz w:val="24"/>
          <w:szCs w:val="24"/>
          <w:lang w:val="hy-AM" w:eastAsia="ru-RU"/>
        </w:rPr>
        <w:t>և</w:t>
      </w:r>
      <w:r w:rsidRPr="000046CD">
        <w:rPr>
          <w:rFonts w:ascii="GHEA Grapalat" w:eastAsia="Times New Roman" w:hAnsi="GHEA Grapalat" w:cs="Times New Roman"/>
          <w:color w:val="000000"/>
          <w:sz w:val="24"/>
          <w:szCs w:val="24"/>
          <w:lang w:val="hy-AM" w:eastAsia="ru-RU"/>
        </w:rPr>
        <w:t xml:space="preserve"> պաշտպանում, ցուցադրում </w:t>
      </w:r>
      <w:r w:rsidR="00032A98">
        <w:rPr>
          <w:rFonts w:ascii="GHEA Grapalat" w:eastAsia="Times New Roman" w:hAnsi="GHEA Grapalat" w:cs="Times New Roman"/>
          <w:color w:val="000000"/>
          <w:sz w:val="24"/>
          <w:szCs w:val="24"/>
          <w:lang w:val="hy-AM" w:eastAsia="ru-RU"/>
        </w:rPr>
        <w:t>և</w:t>
      </w:r>
      <w:r w:rsidRPr="000046CD">
        <w:rPr>
          <w:rFonts w:ascii="GHEA Grapalat" w:eastAsia="Times New Roman" w:hAnsi="GHEA Grapalat" w:cs="Times New Roman"/>
          <w:color w:val="000000"/>
          <w:sz w:val="24"/>
          <w:szCs w:val="24"/>
          <w:lang w:val="hy-AM" w:eastAsia="ru-RU"/>
        </w:rPr>
        <w:t xml:space="preserve"> հանրահռչակում,</w:t>
      </w:r>
    </w:p>
    <w:p w:rsidR="00B51E7F" w:rsidRPr="000046CD" w:rsidRDefault="00B51E7F"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color w:val="000000"/>
          <w:sz w:val="24"/>
          <w:szCs w:val="24"/>
          <w:lang w:val="hy-AM" w:eastAsia="ru-RU"/>
        </w:rPr>
        <w:t xml:space="preserve">2) ունի թանգարանի գործունեության իրականացման համար տարածք` ապահովված թանգարանային առարկաների ու հավաքածուների պահպանության ու անվտանգության պայմաններով </w:t>
      </w:r>
      <w:r w:rsidR="00032A98">
        <w:rPr>
          <w:rFonts w:ascii="GHEA Grapalat" w:eastAsia="Times New Roman" w:hAnsi="GHEA Grapalat" w:cs="Times New Roman"/>
          <w:color w:val="000000"/>
          <w:sz w:val="24"/>
          <w:szCs w:val="24"/>
          <w:lang w:val="hy-AM" w:eastAsia="ru-RU"/>
        </w:rPr>
        <w:t>և</w:t>
      </w:r>
      <w:r w:rsidRPr="000046CD">
        <w:rPr>
          <w:rFonts w:ascii="GHEA Grapalat" w:eastAsia="Times New Roman" w:hAnsi="GHEA Grapalat" w:cs="Times New Roman"/>
          <w:color w:val="000000"/>
          <w:sz w:val="24"/>
          <w:szCs w:val="24"/>
          <w:lang w:val="hy-AM" w:eastAsia="ru-RU"/>
        </w:rPr>
        <w:t xml:space="preserve"> գույքով,</w:t>
      </w:r>
    </w:p>
    <w:p w:rsidR="00B51E7F" w:rsidRPr="000046CD" w:rsidRDefault="00B51E7F"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color w:val="000000"/>
          <w:sz w:val="24"/>
          <w:szCs w:val="24"/>
          <w:lang w:val="hy-AM" w:eastAsia="ru-RU"/>
        </w:rPr>
        <w:lastRenderedPageBreak/>
        <w:t>3) ունի լիազորված պետական մարմնի սահմանած թանգարանային աշխատողների մասնագիտական որակավորման չափանիշերին համապատասխան որակավորված մասնագետներ ,</w:t>
      </w:r>
    </w:p>
    <w:p w:rsidR="00B51E7F" w:rsidRPr="000046CD" w:rsidRDefault="00B51E7F"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color w:val="000000"/>
          <w:sz w:val="24"/>
          <w:szCs w:val="24"/>
          <w:lang w:val="hy-AM" w:eastAsia="ru-RU"/>
        </w:rPr>
        <w:t>4) ունի ֆինանսավորում,</w:t>
      </w:r>
    </w:p>
    <w:p w:rsidR="00B51E7F" w:rsidRPr="000046CD" w:rsidRDefault="00B51E7F"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color w:val="000000"/>
          <w:sz w:val="24"/>
          <w:szCs w:val="24"/>
          <w:lang w:val="hy-AM" w:eastAsia="ru-RU"/>
        </w:rPr>
        <w:t>5) մատչելի է հանրության համար:</w:t>
      </w:r>
    </w:p>
    <w:p w:rsidR="00B51E7F" w:rsidRPr="000046CD" w:rsidRDefault="00B51E7F"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color w:val="000000"/>
          <w:sz w:val="24"/>
          <w:szCs w:val="24"/>
          <w:lang w:val="hy-AM" w:eastAsia="ru-RU"/>
        </w:rPr>
        <w:t>6. Սույն հոդվածի 5-րդ մասի պահանջներին չհամապատասխանելը հիմք է թանգարանի հավատագրման մերժման համար, որը կարող է բողոքարկվել Հայաստանի Հանրապետության օրենսդրությամբ սահմանված կարգով:</w:t>
      </w:r>
    </w:p>
    <w:p w:rsidR="00B51E7F" w:rsidRPr="000046CD" w:rsidRDefault="00FD6526"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color w:val="000000"/>
          <w:sz w:val="24"/>
          <w:szCs w:val="24"/>
          <w:lang w:val="hy-AM" w:eastAsia="ru-RU"/>
        </w:rPr>
        <w:t>7</w:t>
      </w:r>
      <w:r w:rsidR="00B51E7F" w:rsidRPr="000046CD">
        <w:rPr>
          <w:rFonts w:ascii="GHEA Grapalat" w:eastAsia="Times New Roman" w:hAnsi="GHEA Grapalat" w:cs="Times New Roman"/>
          <w:color w:val="000000"/>
          <w:sz w:val="24"/>
          <w:szCs w:val="24"/>
          <w:lang w:val="hy-AM" w:eastAsia="ru-RU"/>
        </w:rPr>
        <w:t>. Թանգարանի ղեկավարը` դիմումի համաձայն կարող է հրաժարվել թանգարանի հավատարմագրումից:</w:t>
      </w:r>
    </w:p>
    <w:p w:rsidR="00B51E7F" w:rsidRPr="000046CD" w:rsidRDefault="00FD6526"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color w:val="000000"/>
          <w:sz w:val="24"/>
          <w:szCs w:val="24"/>
          <w:lang w:val="hy-AM" w:eastAsia="ru-RU"/>
        </w:rPr>
        <w:t>8</w:t>
      </w:r>
      <w:r w:rsidR="00B51E7F" w:rsidRPr="000046CD">
        <w:rPr>
          <w:rFonts w:ascii="GHEA Grapalat" w:eastAsia="Times New Roman" w:hAnsi="GHEA Grapalat" w:cs="Times New Roman"/>
          <w:color w:val="000000"/>
          <w:sz w:val="24"/>
          <w:szCs w:val="24"/>
          <w:lang w:val="hy-AM" w:eastAsia="ru-RU"/>
        </w:rPr>
        <w:t xml:space="preserve">. Թանգարանի հաշվառման, վկայականի տրամադրման կարգը </w:t>
      </w:r>
      <w:r w:rsidR="00164AB0">
        <w:rPr>
          <w:rFonts w:ascii="GHEA Grapalat" w:eastAsia="Times New Roman" w:hAnsi="GHEA Grapalat" w:cs="Times New Roman"/>
          <w:color w:val="000000"/>
          <w:sz w:val="24"/>
          <w:szCs w:val="24"/>
          <w:lang w:val="hy-AM" w:eastAsia="ru-RU"/>
        </w:rPr>
        <w:t>և</w:t>
      </w:r>
      <w:r w:rsidR="00B51E7F" w:rsidRPr="000046CD">
        <w:rPr>
          <w:rFonts w:ascii="GHEA Grapalat" w:eastAsia="Times New Roman" w:hAnsi="GHEA Grapalat" w:cs="Times New Roman"/>
          <w:color w:val="000000"/>
          <w:sz w:val="24"/>
          <w:szCs w:val="24"/>
          <w:lang w:val="hy-AM" w:eastAsia="ru-RU"/>
        </w:rPr>
        <w:t xml:space="preserve"> ձ</w:t>
      </w:r>
      <w:r w:rsidR="00032A98">
        <w:rPr>
          <w:rFonts w:ascii="GHEA Grapalat" w:eastAsia="Times New Roman" w:hAnsi="GHEA Grapalat" w:cs="Times New Roman"/>
          <w:color w:val="000000"/>
          <w:sz w:val="24"/>
          <w:szCs w:val="24"/>
          <w:lang w:val="hy-AM" w:eastAsia="ru-RU"/>
        </w:rPr>
        <w:t>և</w:t>
      </w:r>
      <w:r w:rsidR="00B51E7F" w:rsidRPr="000046CD">
        <w:rPr>
          <w:rFonts w:ascii="GHEA Grapalat" w:eastAsia="Times New Roman" w:hAnsi="GHEA Grapalat" w:cs="Times New Roman"/>
          <w:color w:val="000000"/>
          <w:sz w:val="24"/>
          <w:szCs w:val="24"/>
          <w:lang w:val="hy-AM" w:eastAsia="ru-RU"/>
        </w:rPr>
        <w:t>ը</w:t>
      </w:r>
      <w:r w:rsidR="00B51E7F" w:rsidRPr="000046CD">
        <w:rPr>
          <w:rFonts w:ascii="Courier New" w:eastAsia="Times New Roman" w:hAnsi="Courier New" w:cs="Courier New"/>
          <w:color w:val="000000"/>
          <w:sz w:val="24"/>
          <w:szCs w:val="24"/>
          <w:lang w:val="hy-AM" w:eastAsia="ru-RU"/>
        </w:rPr>
        <w:t> </w:t>
      </w:r>
      <w:r w:rsidR="00B51E7F" w:rsidRPr="000046CD">
        <w:rPr>
          <w:rFonts w:ascii="GHEA Grapalat" w:eastAsia="Times New Roman" w:hAnsi="GHEA Grapalat" w:cs="GHEA Grapalat"/>
          <w:color w:val="000000"/>
          <w:sz w:val="24"/>
          <w:szCs w:val="24"/>
          <w:lang w:val="hy-AM" w:eastAsia="ru-RU"/>
        </w:rPr>
        <w:t xml:space="preserve"> հաստատում է Հայաստանի Հանրապետության կառավարու</w:t>
      </w:r>
      <w:r w:rsidR="00B51E7F" w:rsidRPr="000046CD">
        <w:rPr>
          <w:rFonts w:ascii="GHEA Grapalat" w:eastAsia="Times New Roman" w:hAnsi="GHEA Grapalat" w:cs="Times New Roman"/>
          <w:color w:val="000000"/>
          <w:sz w:val="24"/>
          <w:szCs w:val="24"/>
          <w:lang w:val="hy-AM" w:eastAsia="ru-RU"/>
        </w:rPr>
        <w:t>թյունը:</w:t>
      </w:r>
    </w:p>
    <w:p w:rsidR="00B51E7F" w:rsidRPr="000046CD" w:rsidRDefault="00FD6526"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color w:val="000000"/>
          <w:sz w:val="24"/>
          <w:szCs w:val="24"/>
          <w:lang w:val="hy-AM" w:eastAsia="ru-RU"/>
        </w:rPr>
        <w:t>9</w:t>
      </w:r>
      <w:r w:rsidR="00B51E7F" w:rsidRPr="000046CD">
        <w:rPr>
          <w:rFonts w:ascii="GHEA Grapalat" w:eastAsia="Times New Roman" w:hAnsi="GHEA Grapalat" w:cs="Times New Roman"/>
          <w:color w:val="000000"/>
          <w:sz w:val="24"/>
          <w:szCs w:val="24"/>
          <w:lang w:val="hy-AM" w:eastAsia="ru-RU"/>
        </w:rPr>
        <w:t xml:space="preserve">. Թանգարանի շենքերը </w:t>
      </w:r>
      <w:r w:rsidR="00164AB0">
        <w:rPr>
          <w:rFonts w:ascii="GHEA Grapalat" w:eastAsia="Times New Roman" w:hAnsi="GHEA Grapalat" w:cs="Times New Roman"/>
          <w:color w:val="000000"/>
          <w:sz w:val="24"/>
          <w:szCs w:val="24"/>
          <w:lang w:val="hy-AM" w:eastAsia="ru-RU"/>
        </w:rPr>
        <w:t>և</w:t>
      </w:r>
      <w:r w:rsidR="00B51E7F" w:rsidRPr="000046CD">
        <w:rPr>
          <w:rFonts w:ascii="GHEA Grapalat" w:eastAsia="Times New Roman" w:hAnsi="GHEA Grapalat" w:cs="Times New Roman"/>
          <w:color w:val="000000"/>
          <w:sz w:val="24"/>
          <w:szCs w:val="24"/>
          <w:lang w:val="hy-AM" w:eastAsia="ru-RU"/>
        </w:rPr>
        <w:t xml:space="preserve"> զբաղեցրած տարածքները հասարակության կամ պետության կարիքների համար կարող են օտարվել միայն բացառիկ դեպքերում` օրենքով սահմանված կարգով:</w:t>
      </w:r>
    </w:p>
    <w:p w:rsidR="00B51E7F" w:rsidRPr="000046CD" w:rsidRDefault="00B51E7F"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b/>
          <w:bCs/>
          <w:i/>
          <w:iCs/>
          <w:color w:val="000000"/>
          <w:sz w:val="24"/>
          <w:szCs w:val="24"/>
          <w:lang w:val="hy-AM" w:eastAsia="ru-RU"/>
        </w:rPr>
        <w:t xml:space="preserve">Հոդված 8. Պետական թանգարանների գործունեության </w:t>
      </w:r>
      <w:r w:rsidR="00BA7A52">
        <w:rPr>
          <w:rFonts w:ascii="GHEA Grapalat" w:eastAsia="Times New Roman" w:hAnsi="GHEA Grapalat" w:cs="Times New Roman"/>
          <w:b/>
          <w:bCs/>
          <w:i/>
          <w:iCs/>
          <w:color w:val="000000"/>
          <w:sz w:val="24"/>
          <w:szCs w:val="24"/>
          <w:lang w:val="hy-AM" w:eastAsia="ru-RU"/>
        </w:rPr>
        <w:t>և</w:t>
      </w:r>
      <w:r w:rsidRPr="000046CD">
        <w:rPr>
          <w:rFonts w:ascii="GHEA Grapalat" w:eastAsia="Times New Roman" w:hAnsi="GHEA Grapalat" w:cs="Times New Roman"/>
          <w:b/>
          <w:bCs/>
          <w:i/>
          <w:iCs/>
          <w:color w:val="000000"/>
          <w:sz w:val="24"/>
          <w:szCs w:val="24"/>
          <w:lang w:val="hy-AM" w:eastAsia="ru-RU"/>
        </w:rPr>
        <w:t xml:space="preserve"> Հայաստանի Հանրապետության թանգարանային ֆոնդի նկատմամբ հսկողությունը</w:t>
      </w:r>
    </w:p>
    <w:p w:rsidR="00B51E7F" w:rsidRPr="000046CD" w:rsidRDefault="00B51E7F"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color w:val="000000"/>
          <w:sz w:val="24"/>
          <w:szCs w:val="24"/>
          <w:lang w:val="hy-AM" w:eastAsia="ru-RU"/>
        </w:rPr>
        <w:t>1. Պետական թանգարանների գործունեության</w:t>
      </w:r>
      <w:r w:rsidRPr="000046CD">
        <w:rPr>
          <w:rFonts w:ascii="Courier New" w:eastAsia="Times New Roman" w:hAnsi="Courier New" w:cs="Courier New"/>
          <w:color w:val="000000"/>
          <w:sz w:val="24"/>
          <w:szCs w:val="24"/>
          <w:lang w:val="hy-AM" w:eastAsia="ru-RU"/>
        </w:rPr>
        <w:t> </w:t>
      </w:r>
      <w:r w:rsidRPr="000046CD">
        <w:rPr>
          <w:rFonts w:ascii="GHEA Grapalat" w:eastAsia="Times New Roman" w:hAnsi="GHEA Grapalat" w:cs="GHEA Grapalat"/>
          <w:color w:val="000000"/>
          <w:sz w:val="24"/>
          <w:szCs w:val="24"/>
          <w:lang w:val="hy-AM" w:eastAsia="ru-RU"/>
        </w:rPr>
        <w:t xml:space="preserve"> </w:t>
      </w:r>
      <w:r w:rsidR="00032A98">
        <w:rPr>
          <w:rFonts w:ascii="GHEA Grapalat" w:eastAsia="Times New Roman" w:hAnsi="GHEA Grapalat" w:cs="GHEA Grapalat"/>
          <w:color w:val="000000"/>
          <w:sz w:val="24"/>
          <w:szCs w:val="24"/>
          <w:lang w:val="hy-AM" w:eastAsia="ru-RU"/>
        </w:rPr>
        <w:t>և</w:t>
      </w:r>
      <w:r w:rsidRPr="000046CD">
        <w:rPr>
          <w:rFonts w:ascii="GHEA Grapalat" w:eastAsia="Times New Roman" w:hAnsi="GHEA Grapalat" w:cs="GHEA Grapalat"/>
          <w:color w:val="000000"/>
          <w:sz w:val="24"/>
          <w:szCs w:val="24"/>
          <w:lang w:val="hy-AM" w:eastAsia="ru-RU"/>
        </w:rPr>
        <w:t xml:space="preserve"> Հայաստանի Հանրապետության թանգարանային ֆոնդի նկատմամբ հսկողությունն իրականացնում է մշակույթի ոլորտում Հայաստանի Հանրապետության կառավարության կողմից լիազորած պետական կառավարման մարմինը (այսուհետ՝ լիազորված պետական մարմին):</w:t>
      </w:r>
    </w:p>
    <w:p w:rsidR="00B51E7F" w:rsidRPr="000046CD" w:rsidRDefault="00B51E7F" w:rsidP="000046CD">
      <w:pPr>
        <w:spacing w:before="100" w:beforeAutospacing="1" w:after="100" w:afterAutospacing="1" w:line="360" w:lineRule="auto"/>
        <w:jc w:val="center"/>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b/>
          <w:bCs/>
          <w:color w:val="000000"/>
          <w:sz w:val="24"/>
          <w:szCs w:val="24"/>
          <w:lang w:val="hy-AM" w:eastAsia="ru-RU"/>
        </w:rPr>
        <w:t>ԳԼՈՒԽ 3.</w:t>
      </w:r>
    </w:p>
    <w:p w:rsidR="00B51E7F" w:rsidRPr="000046CD" w:rsidRDefault="00B51E7F" w:rsidP="000046CD">
      <w:pPr>
        <w:spacing w:before="100" w:beforeAutospacing="1" w:after="100" w:afterAutospacing="1" w:line="360" w:lineRule="auto"/>
        <w:jc w:val="center"/>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b/>
          <w:bCs/>
          <w:color w:val="000000"/>
          <w:sz w:val="24"/>
          <w:szCs w:val="24"/>
          <w:lang w:val="hy-AM" w:eastAsia="ru-RU"/>
        </w:rPr>
        <w:t>ԹԱՆԳԱՐԱՆԻ ԹԱՆԳԱՐԱՆԱՅԻՆ ԱՌԱՐԿԱՆԵՐԻ ԵՎ ՀԱՎԱՔԱԾՈՒՆԵՐԻ ՀԱՇՎԱՌՈՒՄԸ, ԹԱՆԳԱՐԱՆԻ ՖՈՆԴԻ ՁԵՎԱՎՈՐՈՒՄԸ, ՀԱՄԱԼՐՈՒՄԸ,</w:t>
      </w:r>
      <w:r w:rsidRPr="000046CD">
        <w:rPr>
          <w:rFonts w:ascii="Courier New" w:eastAsia="Times New Roman" w:hAnsi="Courier New" w:cs="Courier New"/>
          <w:b/>
          <w:bCs/>
          <w:color w:val="000000"/>
          <w:sz w:val="24"/>
          <w:szCs w:val="24"/>
          <w:lang w:val="hy-AM" w:eastAsia="ru-RU"/>
        </w:rPr>
        <w:t> </w:t>
      </w:r>
      <w:r w:rsidRPr="000046CD">
        <w:rPr>
          <w:rFonts w:ascii="GHEA Grapalat" w:eastAsia="Times New Roman" w:hAnsi="GHEA Grapalat" w:cs="GHEA Grapalat"/>
          <w:b/>
          <w:bCs/>
          <w:color w:val="000000"/>
          <w:sz w:val="24"/>
          <w:szCs w:val="24"/>
          <w:lang w:val="hy-AM" w:eastAsia="ru-RU"/>
        </w:rPr>
        <w:t xml:space="preserve"> </w:t>
      </w:r>
      <w:r w:rsidRPr="000046CD">
        <w:rPr>
          <w:rFonts w:ascii="GHEA Grapalat" w:eastAsia="Times New Roman" w:hAnsi="GHEA Grapalat" w:cs="GHEA Grapalat"/>
          <w:b/>
          <w:bCs/>
          <w:color w:val="000000"/>
          <w:sz w:val="24"/>
          <w:szCs w:val="24"/>
          <w:lang w:val="hy-AM" w:eastAsia="ru-RU"/>
        </w:rPr>
        <w:lastRenderedPageBreak/>
        <w:t>ՊԱՀՊԱՆՈՒԹՅՈՒՆԸ, ԱՆՎՏԱՆԳՈՒԹՅԱՆ ԱՊԱՀՈՎՈՒՄԸ, ՄԱՏՉԵԼԻՈՒԹՅԱՆ ԱՊԱՀՈՎՈՒՄԸ, ՀՐԱՊԱՐԱԿՈՒՄԸ, ՕՏԱՐՈՒՄԸ ԵՎ ՀԱՇՎԱՌՈՒՄԻՑ ՀԱՆՈՒՄԸ</w:t>
      </w:r>
    </w:p>
    <w:p w:rsidR="00B51E7F" w:rsidRPr="000046CD" w:rsidRDefault="00B6584B"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b/>
          <w:bCs/>
          <w:i/>
          <w:iCs/>
          <w:color w:val="000000"/>
          <w:sz w:val="24"/>
          <w:szCs w:val="24"/>
          <w:lang w:val="hy-AM" w:eastAsia="ru-RU"/>
        </w:rPr>
        <w:t>Հոդված 9. Թ</w:t>
      </w:r>
      <w:r w:rsidR="00B51E7F" w:rsidRPr="000046CD">
        <w:rPr>
          <w:rFonts w:ascii="GHEA Grapalat" w:eastAsia="Times New Roman" w:hAnsi="GHEA Grapalat" w:cs="Times New Roman"/>
          <w:b/>
          <w:bCs/>
          <w:i/>
          <w:iCs/>
          <w:color w:val="000000"/>
          <w:sz w:val="24"/>
          <w:szCs w:val="24"/>
          <w:lang w:val="hy-AM" w:eastAsia="ru-RU"/>
        </w:rPr>
        <w:t xml:space="preserve">անգարանի թանգարանային առարկաների </w:t>
      </w:r>
      <w:r w:rsidR="00032A98">
        <w:rPr>
          <w:rFonts w:ascii="GHEA Grapalat" w:eastAsia="Times New Roman" w:hAnsi="GHEA Grapalat" w:cs="Times New Roman"/>
          <w:b/>
          <w:bCs/>
          <w:i/>
          <w:iCs/>
          <w:color w:val="000000"/>
          <w:sz w:val="24"/>
          <w:szCs w:val="24"/>
          <w:lang w:val="hy-AM" w:eastAsia="ru-RU"/>
        </w:rPr>
        <w:t>և</w:t>
      </w:r>
      <w:r w:rsidR="00B51E7F" w:rsidRPr="000046CD">
        <w:rPr>
          <w:rFonts w:ascii="GHEA Grapalat" w:eastAsia="Times New Roman" w:hAnsi="GHEA Grapalat" w:cs="Times New Roman"/>
          <w:b/>
          <w:bCs/>
          <w:i/>
          <w:iCs/>
          <w:color w:val="000000"/>
          <w:sz w:val="24"/>
          <w:szCs w:val="24"/>
          <w:lang w:val="hy-AM" w:eastAsia="ru-RU"/>
        </w:rPr>
        <w:t xml:space="preserve"> հավաքածուների հաշվառում</w:t>
      </w:r>
    </w:p>
    <w:p w:rsidR="00B51E7F" w:rsidRPr="000046CD" w:rsidRDefault="00B6584B"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1. Թ</w:t>
      </w:r>
      <w:r w:rsidR="00B51E7F" w:rsidRPr="000046CD">
        <w:rPr>
          <w:rFonts w:ascii="GHEA Grapalat" w:eastAsia="Times New Roman" w:hAnsi="GHEA Grapalat" w:cs="Times New Roman"/>
          <w:color w:val="000000"/>
          <w:sz w:val="24"/>
          <w:szCs w:val="24"/>
          <w:lang w:val="hy-AM" w:eastAsia="ru-RU"/>
        </w:rPr>
        <w:t xml:space="preserve">անգարանի կողմից թանգարանային առարկաները </w:t>
      </w:r>
      <w:r w:rsidR="00032A98">
        <w:rPr>
          <w:rFonts w:ascii="GHEA Grapalat" w:eastAsia="Times New Roman" w:hAnsi="GHEA Grapalat" w:cs="Times New Roman"/>
          <w:color w:val="000000"/>
          <w:sz w:val="24"/>
          <w:szCs w:val="24"/>
          <w:lang w:val="hy-AM" w:eastAsia="ru-RU"/>
        </w:rPr>
        <w:t>և</w:t>
      </w:r>
      <w:r w:rsidR="00B51E7F" w:rsidRPr="000046CD">
        <w:rPr>
          <w:rFonts w:ascii="GHEA Grapalat" w:eastAsia="Times New Roman" w:hAnsi="GHEA Grapalat" w:cs="Times New Roman"/>
          <w:color w:val="000000"/>
          <w:sz w:val="24"/>
          <w:szCs w:val="24"/>
          <w:lang w:val="hy-AM" w:eastAsia="ru-RU"/>
        </w:rPr>
        <w:t xml:space="preserve"> հավաքածուները ենթակա են հաշվառման: Դրանց հաշվառման կարգը հաստատում է </w:t>
      </w:r>
      <w:r>
        <w:rPr>
          <w:rFonts w:ascii="GHEA Grapalat" w:eastAsia="Times New Roman" w:hAnsi="GHEA Grapalat" w:cs="Times New Roman"/>
          <w:color w:val="000000"/>
          <w:sz w:val="24"/>
          <w:szCs w:val="24"/>
          <w:lang w:val="hy-AM" w:eastAsia="ru-RU"/>
        </w:rPr>
        <w:t>լիազոր պետական մարմինը</w:t>
      </w:r>
      <w:r w:rsidR="00B51E7F" w:rsidRPr="000046CD">
        <w:rPr>
          <w:rFonts w:ascii="GHEA Grapalat" w:eastAsia="Times New Roman" w:hAnsi="GHEA Grapalat" w:cs="Times New Roman"/>
          <w:color w:val="000000"/>
          <w:sz w:val="24"/>
          <w:szCs w:val="24"/>
          <w:lang w:val="hy-AM" w:eastAsia="ru-RU"/>
        </w:rPr>
        <w:t>:</w:t>
      </w:r>
    </w:p>
    <w:p w:rsidR="00B51E7F" w:rsidRPr="000046CD" w:rsidRDefault="00B51E7F"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color w:val="000000"/>
          <w:sz w:val="24"/>
          <w:szCs w:val="24"/>
          <w:lang w:val="hy-AM" w:eastAsia="ru-RU"/>
        </w:rPr>
        <w:t xml:space="preserve">2. Պետական </w:t>
      </w:r>
      <w:r w:rsidR="00032A98">
        <w:rPr>
          <w:rFonts w:ascii="GHEA Grapalat" w:eastAsia="Times New Roman" w:hAnsi="GHEA Grapalat" w:cs="Times New Roman"/>
          <w:color w:val="000000"/>
          <w:sz w:val="24"/>
          <w:szCs w:val="24"/>
          <w:lang w:val="hy-AM" w:eastAsia="ru-RU"/>
        </w:rPr>
        <w:t>և</w:t>
      </w:r>
      <w:r w:rsidRPr="000046CD">
        <w:rPr>
          <w:rFonts w:ascii="GHEA Grapalat" w:eastAsia="Times New Roman" w:hAnsi="GHEA Grapalat" w:cs="Times New Roman"/>
          <w:color w:val="000000"/>
          <w:sz w:val="24"/>
          <w:szCs w:val="24"/>
          <w:lang w:val="hy-AM" w:eastAsia="ru-RU"/>
        </w:rPr>
        <w:t xml:space="preserve"> համայնքային թանգարանների ֆոնդերում հաշվառված պետական կամ համայնքային սեփականություն հանդիսացող թանգարանային առարկաները </w:t>
      </w:r>
      <w:r w:rsidR="00032A98">
        <w:rPr>
          <w:rFonts w:ascii="GHEA Grapalat" w:eastAsia="Times New Roman" w:hAnsi="GHEA Grapalat" w:cs="Times New Roman"/>
          <w:color w:val="000000"/>
          <w:sz w:val="24"/>
          <w:szCs w:val="24"/>
          <w:lang w:val="hy-AM" w:eastAsia="ru-RU"/>
        </w:rPr>
        <w:t>և</w:t>
      </w:r>
      <w:r w:rsidRPr="000046CD">
        <w:rPr>
          <w:rFonts w:ascii="GHEA Grapalat" w:eastAsia="Times New Roman" w:hAnsi="GHEA Grapalat" w:cs="Times New Roman"/>
          <w:color w:val="000000"/>
          <w:sz w:val="24"/>
          <w:szCs w:val="24"/>
          <w:lang w:val="hy-AM" w:eastAsia="ru-RU"/>
        </w:rPr>
        <w:t xml:space="preserve"> հավաքածուները հիմնադրի կողմից ամրացվում են թանգարանին որոշակի ժամկետով կամ անժամկետ` անհատույց օգտագործման իրավունքով:</w:t>
      </w:r>
    </w:p>
    <w:p w:rsidR="00B51E7F" w:rsidRPr="000046CD" w:rsidRDefault="00B51E7F"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color w:val="000000"/>
          <w:sz w:val="24"/>
          <w:szCs w:val="24"/>
          <w:lang w:val="hy-AM" w:eastAsia="ru-RU"/>
        </w:rPr>
        <w:t xml:space="preserve">3. Պետական </w:t>
      </w:r>
      <w:r w:rsidR="00032A98">
        <w:rPr>
          <w:rFonts w:ascii="GHEA Grapalat" w:eastAsia="Times New Roman" w:hAnsi="GHEA Grapalat" w:cs="Times New Roman"/>
          <w:color w:val="000000"/>
          <w:sz w:val="24"/>
          <w:szCs w:val="24"/>
          <w:lang w:val="hy-AM" w:eastAsia="ru-RU"/>
        </w:rPr>
        <w:t>և</w:t>
      </w:r>
      <w:r w:rsidRPr="000046CD">
        <w:rPr>
          <w:rFonts w:ascii="GHEA Grapalat" w:eastAsia="Times New Roman" w:hAnsi="GHEA Grapalat" w:cs="Times New Roman"/>
          <w:color w:val="000000"/>
          <w:sz w:val="24"/>
          <w:szCs w:val="24"/>
          <w:lang w:val="hy-AM" w:eastAsia="ru-RU"/>
        </w:rPr>
        <w:t xml:space="preserve"> համայնքային թանգարանի գործունեության դադարեցման դեպքում թանգարանի ֆոնդում հաշվառված թանգարանային առարկաներն ու հավաքածուները հիմնադրի կողմից ամրացվում են այլ պետական կամ համայնքային թանգարանի:</w:t>
      </w:r>
    </w:p>
    <w:p w:rsidR="00B51E7F" w:rsidRPr="000046CD" w:rsidRDefault="00B6584B"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4.Թ</w:t>
      </w:r>
      <w:r w:rsidR="00B51E7F" w:rsidRPr="000046CD">
        <w:rPr>
          <w:rFonts w:ascii="GHEA Grapalat" w:eastAsia="Times New Roman" w:hAnsi="GHEA Grapalat" w:cs="Times New Roman"/>
          <w:color w:val="000000"/>
          <w:sz w:val="24"/>
          <w:szCs w:val="24"/>
          <w:lang w:val="hy-AM" w:eastAsia="ru-RU"/>
        </w:rPr>
        <w:t>անգարանի ֆոնդում հաշվառված թանգարանային հավաքածուները բաժանման (մասնատման) ենթակա չեն:</w:t>
      </w:r>
    </w:p>
    <w:p w:rsidR="00B51E7F" w:rsidRPr="000046CD" w:rsidRDefault="00B6584B"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b/>
          <w:bCs/>
          <w:i/>
          <w:iCs/>
          <w:color w:val="000000"/>
          <w:sz w:val="24"/>
          <w:szCs w:val="24"/>
          <w:lang w:val="hy-AM" w:eastAsia="ru-RU"/>
        </w:rPr>
        <w:t>Հոդված 10. Թ</w:t>
      </w:r>
      <w:r w:rsidR="00990899" w:rsidRPr="000046CD">
        <w:rPr>
          <w:rFonts w:ascii="GHEA Grapalat" w:eastAsia="Times New Roman" w:hAnsi="GHEA Grapalat" w:cs="Times New Roman"/>
          <w:b/>
          <w:bCs/>
          <w:i/>
          <w:iCs/>
          <w:color w:val="000000"/>
          <w:sz w:val="24"/>
          <w:szCs w:val="24"/>
          <w:lang w:val="hy-AM" w:eastAsia="ru-RU"/>
        </w:rPr>
        <w:t>անգարանի ֆոնդի ձև</w:t>
      </w:r>
      <w:r w:rsidR="00B51E7F" w:rsidRPr="000046CD">
        <w:rPr>
          <w:rFonts w:ascii="GHEA Grapalat" w:eastAsia="Times New Roman" w:hAnsi="GHEA Grapalat" w:cs="Times New Roman"/>
          <w:b/>
          <w:bCs/>
          <w:i/>
          <w:iCs/>
          <w:color w:val="000000"/>
          <w:sz w:val="24"/>
          <w:szCs w:val="24"/>
          <w:lang w:val="hy-AM" w:eastAsia="ru-RU"/>
        </w:rPr>
        <w:t xml:space="preserve">ավորումը </w:t>
      </w:r>
      <w:r w:rsidR="00990899" w:rsidRPr="000046CD">
        <w:rPr>
          <w:rFonts w:ascii="GHEA Grapalat" w:eastAsia="Times New Roman" w:hAnsi="GHEA Grapalat" w:cs="Times New Roman"/>
          <w:b/>
          <w:bCs/>
          <w:i/>
          <w:iCs/>
          <w:color w:val="000000"/>
          <w:sz w:val="24"/>
          <w:szCs w:val="24"/>
          <w:lang w:val="hy-AM" w:eastAsia="ru-RU"/>
        </w:rPr>
        <w:t>և</w:t>
      </w:r>
      <w:r w:rsidR="00B51E7F" w:rsidRPr="000046CD">
        <w:rPr>
          <w:rFonts w:ascii="GHEA Grapalat" w:eastAsia="Times New Roman" w:hAnsi="GHEA Grapalat" w:cs="Times New Roman"/>
          <w:b/>
          <w:bCs/>
          <w:i/>
          <w:iCs/>
          <w:color w:val="000000"/>
          <w:sz w:val="24"/>
          <w:szCs w:val="24"/>
          <w:lang w:val="hy-AM" w:eastAsia="ru-RU"/>
        </w:rPr>
        <w:t xml:space="preserve"> համալրումը</w:t>
      </w:r>
    </w:p>
    <w:p w:rsidR="00B51E7F" w:rsidRPr="000046CD" w:rsidRDefault="00B6584B"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1. Թ</w:t>
      </w:r>
      <w:r w:rsidR="00990899" w:rsidRPr="000046CD">
        <w:rPr>
          <w:rFonts w:ascii="GHEA Grapalat" w:eastAsia="Times New Roman" w:hAnsi="GHEA Grapalat" w:cs="Times New Roman"/>
          <w:color w:val="000000"/>
          <w:sz w:val="24"/>
          <w:szCs w:val="24"/>
          <w:lang w:val="hy-AM" w:eastAsia="ru-RU"/>
        </w:rPr>
        <w:t>անգարանի ֆոնդը ձև</w:t>
      </w:r>
      <w:r w:rsidR="00B51E7F" w:rsidRPr="000046CD">
        <w:rPr>
          <w:rFonts w:ascii="GHEA Grapalat" w:eastAsia="Times New Roman" w:hAnsi="GHEA Grapalat" w:cs="Times New Roman"/>
          <w:color w:val="000000"/>
          <w:sz w:val="24"/>
          <w:szCs w:val="24"/>
          <w:lang w:val="hy-AM" w:eastAsia="ru-RU"/>
        </w:rPr>
        <w:t xml:space="preserve">ավորվում է մեկ կամ մի քանի թեմայի (կամ գաղափարի) շուրջ` ըստ անհրաժեշտության համալրվող թանգարանային առարկաների </w:t>
      </w:r>
      <w:r w:rsidR="00032A98">
        <w:rPr>
          <w:rFonts w:ascii="GHEA Grapalat" w:eastAsia="Times New Roman" w:hAnsi="GHEA Grapalat" w:cs="Times New Roman"/>
          <w:color w:val="000000"/>
          <w:sz w:val="24"/>
          <w:szCs w:val="24"/>
          <w:lang w:val="hy-AM" w:eastAsia="ru-RU"/>
        </w:rPr>
        <w:t>և</w:t>
      </w:r>
      <w:r w:rsidR="00B51E7F" w:rsidRPr="000046CD">
        <w:rPr>
          <w:rFonts w:ascii="GHEA Grapalat" w:eastAsia="Times New Roman" w:hAnsi="GHEA Grapalat" w:cs="Times New Roman"/>
          <w:color w:val="000000"/>
          <w:sz w:val="24"/>
          <w:szCs w:val="24"/>
          <w:lang w:val="hy-AM" w:eastAsia="ru-RU"/>
        </w:rPr>
        <w:t xml:space="preserve"> հավաքածուների հիման վրա:</w:t>
      </w:r>
    </w:p>
    <w:p w:rsidR="00B51E7F" w:rsidRPr="000046CD" w:rsidRDefault="00B6584B"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2. Թ</w:t>
      </w:r>
      <w:r w:rsidR="00B51E7F" w:rsidRPr="000046CD">
        <w:rPr>
          <w:rFonts w:ascii="GHEA Grapalat" w:eastAsia="Times New Roman" w:hAnsi="GHEA Grapalat" w:cs="Times New Roman"/>
          <w:color w:val="000000"/>
          <w:sz w:val="24"/>
          <w:szCs w:val="24"/>
          <w:lang w:val="hy-AM" w:eastAsia="ru-RU"/>
        </w:rPr>
        <w:t>անգարանի ֆոնդը համալրվում է օրենքով չարգելված միջոցներով՝ թանգարանի համալրման ռազմավարությանը համապատասխան, որը հաստատում է հիմնադիրը, եթե այդ լիազորությունը թանգարանի կանոնադրությամբ վերապահված չէ այլ մարմնի:</w:t>
      </w:r>
    </w:p>
    <w:p w:rsidR="00B51E7F" w:rsidRPr="000046CD" w:rsidRDefault="00B51E7F"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color w:val="000000"/>
          <w:sz w:val="24"/>
          <w:szCs w:val="24"/>
          <w:lang w:val="hy-AM" w:eastAsia="ru-RU"/>
        </w:rPr>
        <w:lastRenderedPageBreak/>
        <w:t xml:space="preserve">3. Պետական </w:t>
      </w:r>
      <w:r w:rsidR="004F6149">
        <w:rPr>
          <w:rFonts w:ascii="GHEA Grapalat" w:eastAsia="Times New Roman" w:hAnsi="GHEA Grapalat" w:cs="Times New Roman"/>
          <w:color w:val="000000"/>
          <w:sz w:val="24"/>
          <w:szCs w:val="24"/>
          <w:lang w:val="hy-AM" w:eastAsia="ru-RU"/>
        </w:rPr>
        <w:t>և</w:t>
      </w:r>
      <w:r w:rsidRPr="000046CD">
        <w:rPr>
          <w:rFonts w:ascii="GHEA Grapalat" w:eastAsia="Times New Roman" w:hAnsi="GHEA Grapalat" w:cs="Times New Roman"/>
          <w:color w:val="000000"/>
          <w:sz w:val="24"/>
          <w:szCs w:val="24"/>
          <w:lang w:val="hy-AM" w:eastAsia="ru-RU"/>
        </w:rPr>
        <w:t xml:space="preserve"> համայնքային թանգարանի ղեկավարը իր ֆոնդերի համալրման գործընթացը կազմակերպելու նպատակով ստեղծում է ֆոնդային-գնահատող հանձնաժողով, որի աշխատակարգի օրինակելի ձ</w:t>
      </w:r>
      <w:r w:rsidR="00032A98">
        <w:rPr>
          <w:rFonts w:ascii="GHEA Grapalat" w:eastAsia="Times New Roman" w:hAnsi="GHEA Grapalat" w:cs="Times New Roman"/>
          <w:color w:val="000000"/>
          <w:sz w:val="24"/>
          <w:szCs w:val="24"/>
          <w:lang w:val="hy-AM" w:eastAsia="ru-RU"/>
        </w:rPr>
        <w:t>և</w:t>
      </w:r>
      <w:r w:rsidRPr="000046CD">
        <w:rPr>
          <w:rFonts w:ascii="GHEA Grapalat" w:eastAsia="Times New Roman" w:hAnsi="GHEA Grapalat" w:cs="Times New Roman"/>
          <w:color w:val="000000"/>
          <w:sz w:val="24"/>
          <w:szCs w:val="24"/>
          <w:lang w:val="hy-AM" w:eastAsia="ru-RU"/>
        </w:rPr>
        <w:t>ը հաստատում է լիազորված պետական մարմինը:</w:t>
      </w:r>
    </w:p>
    <w:p w:rsidR="007C4188" w:rsidRPr="000046CD" w:rsidRDefault="007C4188" w:rsidP="000046CD">
      <w:pPr>
        <w:tabs>
          <w:tab w:val="left" w:pos="1350"/>
        </w:tabs>
        <w:spacing w:line="360" w:lineRule="auto"/>
        <w:jc w:val="both"/>
        <w:rPr>
          <w:rFonts w:ascii="GHEA Grapalat" w:hAnsi="GHEA Grapalat" w:cs="Tahoma"/>
          <w:b/>
          <w:lang w:val="hy-AM"/>
        </w:rPr>
      </w:pPr>
      <w:r w:rsidRPr="000046CD">
        <w:rPr>
          <w:rFonts w:ascii="GHEA Grapalat" w:hAnsi="GHEA Grapalat" w:cs="Tahoma"/>
          <w:b/>
          <w:color w:val="FF0000"/>
          <w:lang w:val="hy-AM"/>
        </w:rPr>
        <w:t xml:space="preserve"> </w:t>
      </w:r>
      <w:r w:rsidR="00990899" w:rsidRPr="000046CD">
        <w:rPr>
          <w:rFonts w:ascii="GHEA Grapalat" w:eastAsia="Times New Roman" w:hAnsi="GHEA Grapalat" w:cs="Times New Roman"/>
          <w:b/>
          <w:bCs/>
          <w:iCs/>
          <w:sz w:val="24"/>
          <w:szCs w:val="24"/>
          <w:lang w:val="hy-AM" w:eastAsia="ru-RU"/>
        </w:rPr>
        <w:t>Հոդված 11</w:t>
      </w:r>
      <w:r w:rsidR="00990899" w:rsidRPr="000046CD">
        <w:rPr>
          <w:rFonts w:ascii="Cambria Math" w:eastAsia="Times New Roman" w:hAnsi="Cambria Math" w:cs="Times New Roman"/>
          <w:b/>
          <w:bCs/>
          <w:iCs/>
          <w:sz w:val="24"/>
          <w:szCs w:val="24"/>
          <w:lang w:val="hy-AM" w:eastAsia="ru-RU"/>
        </w:rPr>
        <w:t>․</w:t>
      </w:r>
      <w:r w:rsidR="00990899" w:rsidRPr="000046CD">
        <w:rPr>
          <w:rFonts w:ascii="GHEA Grapalat" w:eastAsia="Times New Roman" w:hAnsi="GHEA Grapalat" w:cs="Times New Roman"/>
          <w:b/>
          <w:bCs/>
          <w:iCs/>
          <w:sz w:val="24"/>
          <w:szCs w:val="24"/>
          <w:lang w:val="hy-AM" w:eastAsia="ru-RU"/>
        </w:rPr>
        <w:t xml:space="preserve"> </w:t>
      </w:r>
      <w:r w:rsidRPr="000046CD">
        <w:rPr>
          <w:rFonts w:ascii="GHEA Grapalat" w:hAnsi="GHEA Grapalat" w:cs="Tahoma"/>
          <w:b/>
          <w:lang w:val="hy-AM"/>
        </w:rPr>
        <w:t>Թանգարանի համալրումը թանգարանային առարկայով</w:t>
      </w:r>
    </w:p>
    <w:p w:rsidR="007C4188" w:rsidRPr="000046CD" w:rsidRDefault="004F6149" w:rsidP="000046CD">
      <w:pPr>
        <w:tabs>
          <w:tab w:val="left" w:pos="1350"/>
        </w:tabs>
        <w:spacing w:line="360" w:lineRule="auto"/>
        <w:ind w:firstLine="720"/>
        <w:jc w:val="both"/>
        <w:rPr>
          <w:rFonts w:ascii="GHEA Grapalat" w:hAnsi="GHEA Grapalat" w:cs="Tahoma"/>
          <w:sz w:val="24"/>
          <w:szCs w:val="24"/>
          <w:lang w:val="hy-AM"/>
        </w:rPr>
      </w:pPr>
      <w:r>
        <w:rPr>
          <w:rFonts w:ascii="GHEA Grapalat" w:hAnsi="GHEA Grapalat" w:cs="Tahoma"/>
          <w:sz w:val="24"/>
          <w:szCs w:val="24"/>
          <w:lang w:val="hy-AM"/>
        </w:rPr>
        <w:t>1</w:t>
      </w:r>
      <w:r>
        <w:rPr>
          <w:rFonts w:ascii="Cambria Math" w:hAnsi="Cambria Math" w:cs="Tahoma"/>
          <w:sz w:val="24"/>
          <w:szCs w:val="24"/>
          <w:lang w:val="hy-AM"/>
        </w:rPr>
        <w:t xml:space="preserve">․ </w:t>
      </w:r>
      <w:r w:rsidR="007C4188" w:rsidRPr="000046CD">
        <w:rPr>
          <w:rFonts w:ascii="GHEA Grapalat" w:hAnsi="GHEA Grapalat" w:cs="Tahoma"/>
          <w:sz w:val="24"/>
          <w:szCs w:val="24"/>
          <w:lang w:val="hy-AM"/>
        </w:rPr>
        <w:t>Պետական կամ համայնքային թանգարանների թանգարանային հավաքածուները համալրվում են հետևյալ եղանակներով.</w:t>
      </w:r>
    </w:p>
    <w:p w:rsidR="007C4188" w:rsidRPr="000046CD" w:rsidRDefault="007C4188" w:rsidP="000046CD">
      <w:pPr>
        <w:tabs>
          <w:tab w:val="left" w:pos="1350"/>
        </w:tabs>
        <w:spacing w:line="360" w:lineRule="auto"/>
        <w:ind w:firstLine="720"/>
        <w:jc w:val="both"/>
        <w:rPr>
          <w:rFonts w:ascii="GHEA Grapalat" w:hAnsi="GHEA Grapalat" w:cs="Tahoma"/>
          <w:sz w:val="24"/>
          <w:szCs w:val="24"/>
          <w:lang w:val="hy-AM"/>
        </w:rPr>
      </w:pPr>
      <w:r w:rsidRPr="000046CD">
        <w:rPr>
          <w:rFonts w:ascii="GHEA Grapalat" w:hAnsi="GHEA Grapalat" w:cs="Tahoma"/>
          <w:sz w:val="24"/>
          <w:szCs w:val="24"/>
          <w:lang w:val="hy-AM"/>
        </w:rPr>
        <w:t>1) Հայաստանի Հանրապետության կառավարության կողմից թանգարանին թանգարանային առարկայի ամրացում,</w:t>
      </w:r>
    </w:p>
    <w:p w:rsidR="007C4188" w:rsidRPr="000046CD" w:rsidRDefault="007C4188" w:rsidP="000046CD">
      <w:pPr>
        <w:tabs>
          <w:tab w:val="left" w:pos="1350"/>
        </w:tabs>
        <w:spacing w:line="360" w:lineRule="auto"/>
        <w:ind w:firstLine="720"/>
        <w:jc w:val="both"/>
        <w:rPr>
          <w:rFonts w:ascii="GHEA Grapalat" w:hAnsi="GHEA Grapalat" w:cs="Tahoma"/>
          <w:sz w:val="24"/>
          <w:szCs w:val="24"/>
          <w:lang w:val="hy-AM"/>
        </w:rPr>
      </w:pPr>
      <w:r w:rsidRPr="000046CD">
        <w:rPr>
          <w:rFonts w:ascii="GHEA Grapalat" w:hAnsi="GHEA Grapalat" w:cs="Tahoma"/>
          <w:sz w:val="24"/>
          <w:szCs w:val="24"/>
          <w:lang w:val="hy-AM"/>
        </w:rPr>
        <w:t>2) թանգարանի կողմից գնում,</w:t>
      </w:r>
    </w:p>
    <w:p w:rsidR="007C4188" w:rsidRPr="000046CD" w:rsidRDefault="007C4188" w:rsidP="000046CD">
      <w:pPr>
        <w:tabs>
          <w:tab w:val="left" w:pos="1350"/>
        </w:tabs>
        <w:spacing w:line="360" w:lineRule="auto"/>
        <w:ind w:firstLine="720"/>
        <w:jc w:val="both"/>
        <w:rPr>
          <w:rFonts w:ascii="GHEA Grapalat" w:hAnsi="GHEA Grapalat" w:cs="Tahoma"/>
          <w:sz w:val="24"/>
          <w:szCs w:val="24"/>
          <w:lang w:val="hy-AM"/>
        </w:rPr>
      </w:pPr>
      <w:r w:rsidRPr="000046CD">
        <w:rPr>
          <w:rFonts w:ascii="GHEA Grapalat" w:hAnsi="GHEA Grapalat" w:cs="Tahoma"/>
          <w:sz w:val="24"/>
          <w:szCs w:val="24"/>
          <w:lang w:val="hy-AM"/>
        </w:rPr>
        <w:t>3) նվիրատվության ստացում,</w:t>
      </w:r>
    </w:p>
    <w:p w:rsidR="007C4188" w:rsidRPr="000046CD" w:rsidRDefault="007C4188" w:rsidP="000046CD">
      <w:pPr>
        <w:tabs>
          <w:tab w:val="left" w:pos="1350"/>
        </w:tabs>
        <w:spacing w:line="360" w:lineRule="auto"/>
        <w:ind w:firstLine="720"/>
        <w:jc w:val="both"/>
        <w:rPr>
          <w:rFonts w:ascii="GHEA Grapalat" w:hAnsi="GHEA Grapalat" w:cs="Tahoma"/>
          <w:sz w:val="24"/>
          <w:szCs w:val="24"/>
          <w:lang w:val="hy-AM"/>
        </w:rPr>
      </w:pPr>
      <w:r w:rsidRPr="000046CD">
        <w:rPr>
          <w:rFonts w:ascii="GHEA Grapalat" w:hAnsi="GHEA Grapalat" w:cs="Tahoma"/>
          <w:sz w:val="24"/>
          <w:szCs w:val="24"/>
          <w:lang w:val="hy-AM"/>
        </w:rPr>
        <w:t>4) հնագիտական պեղումներ իրականացնող անձի կողմից հայտնաբերված գտածոների անհատույց ստացում,</w:t>
      </w:r>
    </w:p>
    <w:p w:rsidR="007C4188" w:rsidRPr="000046CD" w:rsidRDefault="007C4188" w:rsidP="000046CD">
      <w:pPr>
        <w:tabs>
          <w:tab w:val="left" w:pos="1350"/>
        </w:tabs>
        <w:spacing w:line="360" w:lineRule="auto"/>
        <w:ind w:firstLine="720"/>
        <w:jc w:val="both"/>
        <w:rPr>
          <w:rFonts w:ascii="GHEA Grapalat" w:hAnsi="GHEA Grapalat" w:cs="Tahoma"/>
          <w:sz w:val="24"/>
          <w:szCs w:val="24"/>
          <w:lang w:val="hy-AM"/>
        </w:rPr>
      </w:pPr>
      <w:r w:rsidRPr="000046CD">
        <w:rPr>
          <w:rFonts w:ascii="GHEA Grapalat" w:hAnsi="GHEA Grapalat" w:cs="Tahoma"/>
          <w:sz w:val="24"/>
          <w:szCs w:val="24"/>
          <w:lang w:val="hy-AM"/>
        </w:rPr>
        <w:t>5) օրենքով չարգելված այլ եղանակներով:</w:t>
      </w:r>
    </w:p>
    <w:p w:rsidR="00B51E7F" w:rsidRPr="000046CD" w:rsidRDefault="00B51E7F"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b/>
          <w:bCs/>
          <w:i/>
          <w:iCs/>
          <w:color w:val="000000"/>
          <w:sz w:val="24"/>
          <w:szCs w:val="24"/>
          <w:lang w:val="hy-AM" w:eastAsia="ru-RU"/>
        </w:rPr>
        <w:t>Հոդված 1</w:t>
      </w:r>
      <w:r w:rsidR="00990899" w:rsidRPr="000046CD">
        <w:rPr>
          <w:rFonts w:ascii="GHEA Grapalat" w:eastAsia="Times New Roman" w:hAnsi="GHEA Grapalat" w:cs="Times New Roman"/>
          <w:b/>
          <w:bCs/>
          <w:i/>
          <w:iCs/>
          <w:color w:val="000000"/>
          <w:sz w:val="24"/>
          <w:szCs w:val="24"/>
          <w:lang w:val="hy-AM" w:eastAsia="ru-RU"/>
        </w:rPr>
        <w:t>2</w:t>
      </w:r>
      <w:r w:rsidR="00B6584B">
        <w:rPr>
          <w:rFonts w:ascii="GHEA Grapalat" w:eastAsia="Times New Roman" w:hAnsi="GHEA Grapalat" w:cs="Times New Roman"/>
          <w:b/>
          <w:bCs/>
          <w:i/>
          <w:iCs/>
          <w:color w:val="000000"/>
          <w:sz w:val="24"/>
          <w:szCs w:val="24"/>
          <w:lang w:val="hy-AM" w:eastAsia="ru-RU"/>
        </w:rPr>
        <w:t>. Թ</w:t>
      </w:r>
      <w:r w:rsidRPr="000046CD">
        <w:rPr>
          <w:rFonts w:ascii="GHEA Grapalat" w:eastAsia="Times New Roman" w:hAnsi="GHEA Grapalat" w:cs="Times New Roman"/>
          <w:b/>
          <w:bCs/>
          <w:i/>
          <w:iCs/>
          <w:color w:val="000000"/>
          <w:sz w:val="24"/>
          <w:szCs w:val="24"/>
          <w:lang w:val="hy-AM" w:eastAsia="ru-RU"/>
        </w:rPr>
        <w:t xml:space="preserve">անգարանի թանգարանային առարկաների </w:t>
      </w:r>
      <w:r w:rsidR="004F6149">
        <w:rPr>
          <w:rFonts w:ascii="GHEA Grapalat" w:eastAsia="Times New Roman" w:hAnsi="GHEA Grapalat" w:cs="Times New Roman"/>
          <w:b/>
          <w:bCs/>
          <w:i/>
          <w:iCs/>
          <w:color w:val="000000"/>
          <w:sz w:val="24"/>
          <w:szCs w:val="24"/>
          <w:lang w:val="hy-AM" w:eastAsia="ru-RU"/>
        </w:rPr>
        <w:t>և</w:t>
      </w:r>
      <w:r w:rsidRPr="000046CD">
        <w:rPr>
          <w:rFonts w:ascii="GHEA Grapalat" w:eastAsia="Times New Roman" w:hAnsi="GHEA Grapalat" w:cs="Times New Roman"/>
          <w:b/>
          <w:bCs/>
          <w:i/>
          <w:iCs/>
          <w:color w:val="000000"/>
          <w:sz w:val="24"/>
          <w:szCs w:val="24"/>
          <w:lang w:val="hy-AM" w:eastAsia="ru-RU"/>
        </w:rPr>
        <w:t xml:space="preserve"> հավաքածուների պահպանությունը </w:t>
      </w:r>
      <w:r w:rsidR="00032A98">
        <w:rPr>
          <w:rFonts w:ascii="GHEA Grapalat" w:eastAsia="Times New Roman" w:hAnsi="GHEA Grapalat" w:cs="Times New Roman"/>
          <w:b/>
          <w:bCs/>
          <w:i/>
          <w:iCs/>
          <w:color w:val="000000"/>
          <w:sz w:val="24"/>
          <w:szCs w:val="24"/>
          <w:lang w:val="hy-AM" w:eastAsia="ru-RU"/>
        </w:rPr>
        <w:t>և</w:t>
      </w:r>
      <w:r w:rsidRPr="000046CD">
        <w:rPr>
          <w:rFonts w:ascii="GHEA Grapalat" w:eastAsia="Times New Roman" w:hAnsi="GHEA Grapalat" w:cs="Times New Roman"/>
          <w:b/>
          <w:bCs/>
          <w:i/>
          <w:iCs/>
          <w:color w:val="000000"/>
          <w:sz w:val="24"/>
          <w:szCs w:val="24"/>
          <w:lang w:val="hy-AM" w:eastAsia="ru-RU"/>
        </w:rPr>
        <w:t xml:space="preserve"> անվտանգության ապահովումը</w:t>
      </w:r>
    </w:p>
    <w:p w:rsidR="00B51E7F" w:rsidRPr="000046CD" w:rsidRDefault="00B6584B"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1. Թ</w:t>
      </w:r>
      <w:r w:rsidR="00B51E7F" w:rsidRPr="000046CD">
        <w:rPr>
          <w:rFonts w:ascii="GHEA Grapalat" w:eastAsia="Times New Roman" w:hAnsi="GHEA Grapalat" w:cs="Times New Roman"/>
          <w:color w:val="000000"/>
          <w:sz w:val="24"/>
          <w:szCs w:val="24"/>
          <w:lang w:val="hy-AM" w:eastAsia="ru-RU"/>
        </w:rPr>
        <w:t xml:space="preserve">անգարանի թանգարանային առարկաները </w:t>
      </w:r>
      <w:r w:rsidR="004F6149">
        <w:rPr>
          <w:rFonts w:ascii="GHEA Grapalat" w:eastAsia="Times New Roman" w:hAnsi="GHEA Grapalat" w:cs="Times New Roman"/>
          <w:color w:val="000000"/>
          <w:sz w:val="24"/>
          <w:szCs w:val="24"/>
          <w:lang w:val="hy-AM" w:eastAsia="ru-RU"/>
        </w:rPr>
        <w:t>և</w:t>
      </w:r>
      <w:r w:rsidR="00B51E7F" w:rsidRPr="000046CD">
        <w:rPr>
          <w:rFonts w:ascii="GHEA Grapalat" w:eastAsia="Times New Roman" w:hAnsi="GHEA Grapalat" w:cs="Times New Roman"/>
          <w:color w:val="000000"/>
          <w:sz w:val="24"/>
          <w:szCs w:val="24"/>
          <w:lang w:val="hy-AM" w:eastAsia="ru-RU"/>
        </w:rPr>
        <w:t xml:space="preserve"> հավաքածուները վերցվում են մշտական պահպանության թանգարանի ֆոնդում:</w:t>
      </w:r>
    </w:p>
    <w:p w:rsidR="00B51E7F" w:rsidRPr="000046CD" w:rsidRDefault="00B6584B"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2. Թ</w:t>
      </w:r>
      <w:r w:rsidR="00B51E7F" w:rsidRPr="000046CD">
        <w:rPr>
          <w:rFonts w:ascii="GHEA Grapalat" w:eastAsia="Times New Roman" w:hAnsi="GHEA Grapalat" w:cs="Times New Roman"/>
          <w:color w:val="000000"/>
          <w:sz w:val="24"/>
          <w:szCs w:val="24"/>
          <w:lang w:val="hy-AM" w:eastAsia="ru-RU"/>
        </w:rPr>
        <w:t xml:space="preserve">անգարանի թանգարանային առարկաների </w:t>
      </w:r>
      <w:r w:rsidR="00032A98">
        <w:rPr>
          <w:rFonts w:ascii="GHEA Grapalat" w:eastAsia="Times New Roman" w:hAnsi="GHEA Grapalat" w:cs="Times New Roman"/>
          <w:color w:val="000000"/>
          <w:sz w:val="24"/>
          <w:szCs w:val="24"/>
          <w:lang w:val="hy-AM" w:eastAsia="ru-RU"/>
        </w:rPr>
        <w:t>և</w:t>
      </w:r>
      <w:r w:rsidR="00B51E7F" w:rsidRPr="000046CD">
        <w:rPr>
          <w:rFonts w:ascii="GHEA Grapalat" w:eastAsia="Times New Roman" w:hAnsi="GHEA Grapalat" w:cs="Times New Roman"/>
          <w:color w:val="000000"/>
          <w:sz w:val="24"/>
          <w:szCs w:val="24"/>
          <w:lang w:val="hy-AM" w:eastAsia="ru-RU"/>
        </w:rPr>
        <w:t xml:space="preserve"> հավաքածուների պահպանությունը ապահովելու համար թանգարաններում սահմանվում է գիտականորեն հիմնավորված պահպանության հատուկ ռեժիմ </w:t>
      </w:r>
      <w:r w:rsidR="00032A98">
        <w:rPr>
          <w:rFonts w:ascii="GHEA Grapalat" w:eastAsia="Times New Roman" w:hAnsi="GHEA Grapalat" w:cs="Times New Roman"/>
          <w:color w:val="000000"/>
          <w:sz w:val="24"/>
          <w:szCs w:val="24"/>
          <w:lang w:val="hy-AM" w:eastAsia="ru-RU"/>
        </w:rPr>
        <w:t>և</w:t>
      </w:r>
      <w:r w:rsidR="00B51E7F" w:rsidRPr="000046CD">
        <w:rPr>
          <w:rFonts w:ascii="GHEA Grapalat" w:eastAsia="Times New Roman" w:hAnsi="GHEA Grapalat" w:cs="Times New Roman"/>
          <w:color w:val="000000"/>
          <w:sz w:val="24"/>
          <w:szCs w:val="24"/>
          <w:lang w:val="hy-AM" w:eastAsia="ru-RU"/>
        </w:rPr>
        <w:t xml:space="preserve"> իրականացվում է թանգարանային առարկաների </w:t>
      </w:r>
      <w:r w:rsidR="00032A98">
        <w:rPr>
          <w:rFonts w:ascii="GHEA Grapalat" w:eastAsia="Times New Roman" w:hAnsi="GHEA Grapalat" w:cs="Times New Roman"/>
          <w:color w:val="000000"/>
          <w:sz w:val="24"/>
          <w:szCs w:val="24"/>
          <w:lang w:val="hy-AM" w:eastAsia="ru-RU"/>
        </w:rPr>
        <w:t>և</w:t>
      </w:r>
      <w:r w:rsidR="00B51E7F" w:rsidRPr="000046CD">
        <w:rPr>
          <w:rFonts w:ascii="GHEA Grapalat" w:eastAsia="Times New Roman" w:hAnsi="GHEA Grapalat" w:cs="Times New Roman"/>
          <w:color w:val="000000"/>
          <w:sz w:val="24"/>
          <w:szCs w:val="24"/>
          <w:lang w:val="hy-AM" w:eastAsia="ru-RU"/>
        </w:rPr>
        <w:t xml:space="preserve"> հավաքածուների կոնսերվացում, ամրակայում </w:t>
      </w:r>
      <w:r w:rsidR="00032A98">
        <w:rPr>
          <w:rFonts w:ascii="GHEA Grapalat" w:eastAsia="Times New Roman" w:hAnsi="GHEA Grapalat" w:cs="Times New Roman"/>
          <w:color w:val="000000"/>
          <w:sz w:val="24"/>
          <w:szCs w:val="24"/>
          <w:lang w:val="hy-AM" w:eastAsia="ru-RU"/>
        </w:rPr>
        <w:t>և</w:t>
      </w:r>
      <w:r w:rsidR="00B51E7F" w:rsidRPr="000046CD">
        <w:rPr>
          <w:rFonts w:ascii="GHEA Grapalat" w:eastAsia="Times New Roman" w:hAnsi="GHEA Grapalat" w:cs="Times New Roman"/>
          <w:color w:val="000000"/>
          <w:sz w:val="24"/>
          <w:szCs w:val="24"/>
          <w:lang w:val="hy-AM" w:eastAsia="ru-RU"/>
        </w:rPr>
        <w:t xml:space="preserve"> վերականգնում:</w:t>
      </w:r>
    </w:p>
    <w:p w:rsidR="00B51E7F" w:rsidRPr="000046CD" w:rsidRDefault="00B6584B"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lastRenderedPageBreak/>
        <w:t>3. Թ</w:t>
      </w:r>
      <w:r w:rsidR="00B51E7F" w:rsidRPr="000046CD">
        <w:rPr>
          <w:rFonts w:ascii="GHEA Grapalat" w:eastAsia="Times New Roman" w:hAnsi="GHEA Grapalat" w:cs="Times New Roman"/>
          <w:color w:val="000000"/>
          <w:sz w:val="24"/>
          <w:szCs w:val="24"/>
          <w:lang w:val="hy-AM" w:eastAsia="ru-RU"/>
        </w:rPr>
        <w:t xml:space="preserve">անգարանի թանգարանային առարկաների </w:t>
      </w:r>
      <w:r w:rsidR="00032A98">
        <w:rPr>
          <w:rFonts w:ascii="GHEA Grapalat" w:eastAsia="Times New Roman" w:hAnsi="GHEA Grapalat" w:cs="Times New Roman"/>
          <w:color w:val="000000"/>
          <w:sz w:val="24"/>
          <w:szCs w:val="24"/>
          <w:lang w:val="hy-AM" w:eastAsia="ru-RU"/>
        </w:rPr>
        <w:t>և</w:t>
      </w:r>
      <w:r w:rsidR="00B51E7F" w:rsidRPr="000046CD">
        <w:rPr>
          <w:rFonts w:ascii="GHEA Grapalat" w:eastAsia="Times New Roman" w:hAnsi="GHEA Grapalat" w:cs="Times New Roman"/>
          <w:color w:val="000000"/>
          <w:sz w:val="24"/>
          <w:szCs w:val="24"/>
          <w:lang w:val="hy-AM" w:eastAsia="ru-RU"/>
        </w:rPr>
        <w:t xml:space="preserve"> հավաքածուների ամրակայման </w:t>
      </w:r>
      <w:r w:rsidR="00032A98">
        <w:rPr>
          <w:rFonts w:ascii="GHEA Grapalat" w:eastAsia="Times New Roman" w:hAnsi="GHEA Grapalat" w:cs="Times New Roman"/>
          <w:color w:val="000000"/>
          <w:sz w:val="24"/>
          <w:szCs w:val="24"/>
          <w:lang w:val="hy-AM" w:eastAsia="ru-RU"/>
        </w:rPr>
        <w:t>և</w:t>
      </w:r>
      <w:r w:rsidR="00B51E7F" w:rsidRPr="000046CD">
        <w:rPr>
          <w:rFonts w:ascii="GHEA Grapalat" w:eastAsia="Times New Roman" w:hAnsi="GHEA Grapalat" w:cs="Times New Roman"/>
          <w:color w:val="000000"/>
          <w:sz w:val="24"/>
          <w:szCs w:val="24"/>
          <w:lang w:val="hy-AM" w:eastAsia="ru-RU"/>
        </w:rPr>
        <w:t xml:space="preserve"> վերականգնման աշխատանքները իրականացնում է համապատասխան որակավորում ունեցող մասնագետը (վերականգնողը):</w:t>
      </w:r>
    </w:p>
    <w:p w:rsidR="00B51E7F" w:rsidRPr="000046CD" w:rsidRDefault="00B6584B"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 xml:space="preserve">4. </w:t>
      </w:r>
      <w:r w:rsidR="00B51E7F" w:rsidRPr="000046CD">
        <w:rPr>
          <w:rFonts w:ascii="GHEA Grapalat" w:eastAsia="Times New Roman" w:hAnsi="GHEA Grapalat" w:cs="Times New Roman"/>
          <w:color w:val="000000"/>
          <w:sz w:val="24"/>
          <w:szCs w:val="24"/>
          <w:lang w:val="hy-AM" w:eastAsia="ru-RU"/>
        </w:rPr>
        <w:t xml:space="preserve"> </w:t>
      </w:r>
      <w:r>
        <w:rPr>
          <w:rFonts w:ascii="GHEA Grapalat" w:eastAsia="Times New Roman" w:hAnsi="GHEA Grapalat" w:cs="Times New Roman"/>
          <w:color w:val="000000"/>
          <w:sz w:val="24"/>
          <w:szCs w:val="24"/>
          <w:lang w:val="hy-AM" w:eastAsia="ru-RU"/>
        </w:rPr>
        <w:t>Թ</w:t>
      </w:r>
      <w:r w:rsidR="00B51E7F" w:rsidRPr="000046CD">
        <w:rPr>
          <w:rFonts w:ascii="GHEA Grapalat" w:eastAsia="Times New Roman" w:hAnsi="GHEA Grapalat" w:cs="Times New Roman"/>
          <w:color w:val="000000"/>
          <w:sz w:val="24"/>
          <w:szCs w:val="24"/>
          <w:lang w:val="hy-AM" w:eastAsia="ru-RU"/>
        </w:rPr>
        <w:t xml:space="preserve">անգարանի թանգարանային առարկաների </w:t>
      </w:r>
      <w:r w:rsidR="004F6149">
        <w:rPr>
          <w:rFonts w:ascii="GHEA Grapalat" w:eastAsia="Times New Roman" w:hAnsi="GHEA Grapalat" w:cs="Times New Roman"/>
          <w:color w:val="000000"/>
          <w:sz w:val="24"/>
          <w:szCs w:val="24"/>
          <w:lang w:val="hy-AM" w:eastAsia="ru-RU"/>
        </w:rPr>
        <w:t>և</w:t>
      </w:r>
      <w:r w:rsidR="00B51E7F" w:rsidRPr="000046CD">
        <w:rPr>
          <w:rFonts w:ascii="GHEA Grapalat" w:eastAsia="Times New Roman" w:hAnsi="GHEA Grapalat" w:cs="Times New Roman"/>
          <w:color w:val="000000"/>
          <w:sz w:val="24"/>
          <w:szCs w:val="24"/>
          <w:lang w:val="hy-AM" w:eastAsia="ru-RU"/>
        </w:rPr>
        <w:t xml:space="preserve"> հավաքածուների վերականգնողի որակավորման կարգը </w:t>
      </w:r>
      <w:r w:rsidR="00032A98">
        <w:rPr>
          <w:rFonts w:ascii="GHEA Grapalat" w:eastAsia="Times New Roman" w:hAnsi="GHEA Grapalat" w:cs="Times New Roman"/>
          <w:color w:val="000000"/>
          <w:sz w:val="24"/>
          <w:szCs w:val="24"/>
          <w:lang w:val="hy-AM" w:eastAsia="ru-RU"/>
        </w:rPr>
        <w:t>և</w:t>
      </w:r>
      <w:r w:rsidR="00B51E7F" w:rsidRPr="000046CD">
        <w:rPr>
          <w:rFonts w:ascii="GHEA Grapalat" w:eastAsia="Times New Roman" w:hAnsi="GHEA Grapalat" w:cs="Times New Roman"/>
          <w:color w:val="000000"/>
          <w:sz w:val="24"/>
          <w:szCs w:val="24"/>
          <w:lang w:val="hy-AM" w:eastAsia="ru-RU"/>
        </w:rPr>
        <w:t xml:space="preserve"> չափորոշիչները, թանգարանային առարկաների </w:t>
      </w:r>
      <w:r w:rsidR="00032A98">
        <w:rPr>
          <w:rFonts w:ascii="GHEA Grapalat" w:eastAsia="Times New Roman" w:hAnsi="GHEA Grapalat" w:cs="Times New Roman"/>
          <w:color w:val="000000"/>
          <w:sz w:val="24"/>
          <w:szCs w:val="24"/>
          <w:lang w:val="hy-AM" w:eastAsia="ru-RU"/>
        </w:rPr>
        <w:t>և</w:t>
      </w:r>
      <w:r w:rsidR="00B51E7F" w:rsidRPr="000046CD">
        <w:rPr>
          <w:rFonts w:ascii="GHEA Grapalat" w:eastAsia="Times New Roman" w:hAnsi="GHEA Grapalat" w:cs="Times New Roman"/>
          <w:color w:val="000000"/>
          <w:sz w:val="24"/>
          <w:szCs w:val="24"/>
          <w:lang w:val="hy-AM" w:eastAsia="ru-RU"/>
        </w:rPr>
        <w:t xml:space="preserve"> հավաքածու</w:t>
      </w:r>
      <w:r w:rsidR="0061133E" w:rsidRPr="000046CD">
        <w:rPr>
          <w:rFonts w:ascii="GHEA Grapalat" w:eastAsia="Times New Roman" w:hAnsi="GHEA Grapalat" w:cs="Times New Roman"/>
          <w:color w:val="000000"/>
          <w:sz w:val="24"/>
          <w:szCs w:val="24"/>
          <w:lang w:val="hy-AM" w:eastAsia="ru-RU"/>
        </w:rPr>
        <w:t>ների պահպանության, կոնսերվացման</w:t>
      </w:r>
      <w:r w:rsidR="00B51E7F" w:rsidRPr="000046CD">
        <w:rPr>
          <w:rFonts w:ascii="GHEA Grapalat" w:eastAsia="Times New Roman" w:hAnsi="GHEA Grapalat" w:cs="Times New Roman"/>
          <w:color w:val="000000"/>
          <w:sz w:val="24"/>
          <w:szCs w:val="24"/>
          <w:lang w:val="hy-AM" w:eastAsia="ru-RU"/>
        </w:rPr>
        <w:t xml:space="preserve">, ամրակայման </w:t>
      </w:r>
      <w:r w:rsidR="00032A98">
        <w:rPr>
          <w:rFonts w:ascii="GHEA Grapalat" w:eastAsia="Times New Roman" w:hAnsi="GHEA Grapalat" w:cs="Times New Roman"/>
          <w:color w:val="000000"/>
          <w:sz w:val="24"/>
          <w:szCs w:val="24"/>
          <w:lang w:val="hy-AM" w:eastAsia="ru-RU"/>
        </w:rPr>
        <w:t>և</w:t>
      </w:r>
      <w:r w:rsidR="00B51E7F" w:rsidRPr="000046CD">
        <w:rPr>
          <w:rFonts w:ascii="GHEA Grapalat" w:eastAsia="Times New Roman" w:hAnsi="GHEA Grapalat" w:cs="Times New Roman"/>
          <w:color w:val="000000"/>
          <w:sz w:val="24"/>
          <w:szCs w:val="24"/>
          <w:lang w:val="hy-AM" w:eastAsia="ru-RU"/>
        </w:rPr>
        <w:t xml:space="preserve"> վերականգնման աշխատանքների իրականացման կարգը հաստատում է Հայաստանի Հանրապետության կառավարությունը:</w:t>
      </w:r>
    </w:p>
    <w:p w:rsidR="00B51E7F" w:rsidRPr="000046CD" w:rsidRDefault="00B51E7F"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color w:val="000000"/>
          <w:sz w:val="24"/>
          <w:szCs w:val="24"/>
          <w:lang w:val="hy-AM" w:eastAsia="ru-RU"/>
        </w:rPr>
        <w:t>5. Հավատարմագրված թանգարան</w:t>
      </w:r>
      <w:r w:rsidR="00B6584B">
        <w:rPr>
          <w:rFonts w:ascii="GHEA Grapalat" w:eastAsia="Times New Roman" w:hAnsi="GHEA Grapalat" w:cs="Times New Roman"/>
          <w:color w:val="000000"/>
          <w:sz w:val="24"/>
          <w:szCs w:val="24"/>
          <w:lang w:val="hy-AM" w:eastAsia="ru-RU"/>
        </w:rPr>
        <w:t>ն</w:t>
      </w:r>
      <w:r w:rsidRPr="000046CD">
        <w:rPr>
          <w:rFonts w:ascii="GHEA Grapalat" w:eastAsia="Times New Roman" w:hAnsi="GHEA Grapalat" w:cs="Times New Roman"/>
          <w:color w:val="000000"/>
          <w:sz w:val="24"/>
          <w:szCs w:val="24"/>
          <w:lang w:val="hy-AM" w:eastAsia="ru-RU"/>
        </w:rPr>
        <w:t xml:space="preserve"> իրականացնում է թանգարանային առարկաների </w:t>
      </w:r>
      <w:r w:rsidR="00032A98">
        <w:rPr>
          <w:rFonts w:ascii="GHEA Grapalat" w:eastAsia="Times New Roman" w:hAnsi="GHEA Grapalat" w:cs="Times New Roman"/>
          <w:color w:val="000000"/>
          <w:sz w:val="24"/>
          <w:szCs w:val="24"/>
          <w:lang w:val="hy-AM" w:eastAsia="ru-RU"/>
        </w:rPr>
        <w:t>և</w:t>
      </w:r>
      <w:r w:rsidRPr="000046CD">
        <w:rPr>
          <w:rFonts w:ascii="GHEA Grapalat" w:eastAsia="Times New Roman" w:hAnsi="GHEA Grapalat" w:cs="Times New Roman"/>
          <w:color w:val="000000"/>
          <w:sz w:val="24"/>
          <w:szCs w:val="24"/>
          <w:lang w:val="hy-AM" w:eastAsia="ru-RU"/>
        </w:rPr>
        <w:t xml:space="preserve"> հավաքածուների պահպանություն` </w:t>
      </w:r>
      <w:r w:rsidR="00B6584B">
        <w:rPr>
          <w:rFonts w:ascii="GHEA Grapalat" w:eastAsia="Times New Roman" w:hAnsi="GHEA Grapalat" w:cs="Times New Roman"/>
          <w:color w:val="000000"/>
          <w:sz w:val="24"/>
          <w:szCs w:val="24"/>
          <w:lang w:val="hy-AM" w:eastAsia="ru-RU"/>
        </w:rPr>
        <w:t xml:space="preserve">բնագավառի լիազոր մարմնի </w:t>
      </w:r>
      <w:r w:rsidRPr="000046CD">
        <w:rPr>
          <w:rFonts w:ascii="GHEA Grapalat" w:eastAsia="Times New Roman" w:hAnsi="GHEA Grapalat" w:cs="Times New Roman"/>
          <w:color w:val="000000"/>
          <w:sz w:val="24"/>
          <w:szCs w:val="24"/>
          <w:lang w:val="hy-AM" w:eastAsia="ru-RU"/>
        </w:rPr>
        <w:t>կողմից հաստատված պահպանության կանոններին համապատասխան:</w:t>
      </w:r>
    </w:p>
    <w:p w:rsidR="00B51E7F" w:rsidRPr="000046CD" w:rsidRDefault="00B51E7F"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color w:val="000000"/>
          <w:sz w:val="24"/>
          <w:szCs w:val="24"/>
          <w:lang w:val="hy-AM" w:eastAsia="ru-RU"/>
        </w:rPr>
        <w:t xml:space="preserve">6. Թանգարանի ղեկավարը պարտավոր է ապահովել թանգարանային առարկաների </w:t>
      </w:r>
      <w:r w:rsidR="00032A98">
        <w:rPr>
          <w:rFonts w:ascii="GHEA Grapalat" w:eastAsia="Times New Roman" w:hAnsi="GHEA Grapalat" w:cs="Times New Roman"/>
          <w:color w:val="000000"/>
          <w:sz w:val="24"/>
          <w:szCs w:val="24"/>
          <w:lang w:val="hy-AM" w:eastAsia="ru-RU"/>
        </w:rPr>
        <w:t>և</w:t>
      </w:r>
      <w:r w:rsidRPr="000046CD">
        <w:rPr>
          <w:rFonts w:ascii="GHEA Grapalat" w:eastAsia="Times New Roman" w:hAnsi="GHEA Grapalat" w:cs="Times New Roman"/>
          <w:color w:val="000000"/>
          <w:sz w:val="24"/>
          <w:szCs w:val="24"/>
          <w:lang w:val="hy-AM" w:eastAsia="ru-RU"/>
        </w:rPr>
        <w:t xml:space="preserve"> հավաքածուների անվտանգությունը:</w:t>
      </w:r>
    </w:p>
    <w:p w:rsidR="00B51E7F" w:rsidRPr="000046CD" w:rsidRDefault="00B51E7F"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b/>
          <w:bCs/>
          <w:i/>
          <w:iCs/>
          <w:color w:val="000000"/>
          <w:sz w:val="24"/>
          <w:szCs w:val="24"/>
          <w:lang w:val="hy-AM" w:eastAsia="ru-RU"/>
        </w:rPr>
        <w:t>Հոդված 1</w:t>
      </w:r>
      <w:r w:rsidR="00990899" w:rsidRPr="000046CD">
        <w:rPr>
          <w:rFonts w:ascii="GHEA Grapalat" w:eastAsia="Times New Roman" w:hAnsi="GHEA Grapalat" w:cs="Times New Roman"/>
          <w:b/>
          <w:bCs/>
          <w:i/>
          <w:iCs/>
          <w:color w:val="000000"/>
          <w:sz w:val="24"/>
          <w:szCs w:val="24"/>
          <w:lang w:val="hy-AM" w:eastAsia="ru-RU"/>
        </w:rPr>
        <w:t>3</w:t>
      </w:r>
      <w:r w:rsidRPr="000046CD">
        <w:rPr>
          <w:rFonts w:ascii="GHEA Grapalat" w:eastAsia="Times New Roman" w:hAnsi="GHEA Grapalat" w:cs="Times New Roman"/>
          <w:b/>
          <w:bCs/>
          <w:i/>
          <w:iCs/>
          <w:color w:val="000000"/>
          <w:sz w:val="24"/>
          <w:szCs w:val="24"/>
          <w:lang w:val="hy-AM" w:eastAsia="ru-RU"/>
        </w:rPr>
        <w:t xml:space="preserve">. Թանգարանային առարկաների </w:t>
      </w:r>
      <w:r w:rsidR="00DA0ED0" w:rsidRPr="000046CD">
        <w:rPr>
          <w:rFonts w:ascii="GHEA Grapalat" w:eastAsia="Times New Roman" w:hAnsi="GHEA Grapalat" w:cs="Times New Roman"/>
          <w:b/>
          <w:bCs/>
          <w:i/>
          <w:iCs/>
          <w:color w:val="000000"/>
          <w:sz w:val="24"/>
          <w:szCs w:val="24"/>
          <w:lang w:val="hy-AM" w:eastAsia="ru-RU"/>
        </w:rPr>
        <w:t>և</w:t>
      </w:r>
      <w:r w:rsidRPr="000046CD">
        <w:rPr>
          <w:rFonts w:ascii="GHEA Grapalat" w:eastAsia="Times New Roman" w:hAnsi="GHEA Grapalat" w:cs="Times New Roman"/>
          <w:b/>
          <w:bCs/>
          <w:i/>
          <w:iCs/>
          <w:color w:val="000000"/>
          <w:sz w:val="24"/>
          <w:szCs w:val="24"/>
          <w:lang w:val="hy-AM" w:eastAsia="ru-RU"/>
        </w:rPr>
        <w:t xml:space="preserve"> հավաքածուների ժամանակավոր պահպանությունը</w:t>
      </w:r>
    </w:p>
    <w:p w:rsidR="00B51E7F" w:rsidRPr="000046CD" w:rsidRDefault="00B51E7F"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color w:val="000000"/>
          <w:sz w:val="24"/>
          <w:szCs w:val="24"/>
          <w:lang w:val="hy-AM" w:eastAsia="ru-RU"/>
        </w:rPr>
        <w:t xml:space="preserve">1. Թանգարանները կարող են պայմանագրի հիման վրա` վճարովի կամ անվճար հիմունքներով իրականացնել թանգարանային առարկաների </w:t>
      </w:r>
      <w:r w:rsidR="00032A98">
        <w:rPr>
          <w:rFonts w:ascii="GHEA Grapalat" w:eastAsia="Times New Roman" w:hAnsi="GHEA Grapalat" w:cs="Times New Roman"/>
          <w:color w:val="000000"/>
          <w:sz w:val="24"/>
          <w:szCs w:val="24"/>
          <w:lang w:val="hy-AM" w:eastAsia="ru-RU"/>
        </w:rPr>
        <w:t>և</w:t>
      </w:r>
      <w:r w:rsidRPr="000046CD">
        <w:rPr>
          <w:rFonts w:ascii="GHEA Grapalat" w:eastAsia="Times New Roman" w:hAnsi="GHEA Grapalat" w:cs="Times New Roman"/>
          <w:color w:val="000000"/>
          <w:sz w:val="24"/>
          <w:szCs w:val="24"/>
          <w:lang w:val="hy-AM" w:eastAsia="ru-RU"/>
        </w:rPr>
        <w:t xml:space="preserve"> հավածաքուների ժամանակավոր պահպանություն</w:t>
      </w:r>
      <w:r w:rsidR="00B6584B">
        <w:rPr>
          <w:rFonts w:ascii="GHEA Grapalat" w:eastAsia="Times New Roman" w:hAnsi="GHEA Grapalat" w:cs="Times New Roman"/>
          <w:color w:val="000000"/>
          <w:sz w:val="24"/>
          <w:szCs w:val="24"/>
          <w:lang w:val="hy-AM" w:eastAsia="ru-RU"/>
        </w:rPr>
        <w:t>՝</w:t>
      </w:r>
      <w:r w:rsidRPr="000046CD">
        <w:rPr>
          <w:rFonts w:ascii="GHEA Grapalat" w:eastAsia="Times New Roman" w:hAnsi="GHEA Grapalat" w:cs="Times New Roman"/>
          <w:color w:val="000000"/>
          <w:sz w:val="24"/>
          <w:szCs w:val="24"/>
          <w:lang w:val="hy-AM" w:eastAsia="ru-RU"/>
        </w:rPr>
        <w:t xml:space="preserve"> դրանք չընդգրկելով տվյալ թանգարանի գլխավոր մատյանում:</w:t>
      </w:r>
    </w:p>
    <w:p w:rsidR="00B51E7F" w:rsidRPr="000046CD" w:rsidRDefault="00B51E7F"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color w:val="000000"/>
          <w:sz w:val="24"/>
          <w:szCs w:val="24"/>
          <w:lang w:val="hy-AM" w:eastAsia="ru-RU"/>
        </w:rPr>
        <w:t>2. Թանգարանը, ինչպես նա</w:t>
      </w:r>
      <w:r w:rsidR="00032A98">
        <w:rPr>
          <w:rFonts w:ascii="GHEA Grapalat" w:eastAsia="Times New Roman" w:hAnsi="GHEA Grapalat" w:cs="Times New Roman"/>
          <w:color w:val="000000"/>
          <w:sz w:val="24"/>
          <w:szCs w:val="24"/>
          <w:lang w:val="hy-AM" w:eastAsia="ru-RU"/>
        </w:rPr>
        <w:t>և</w:t>
      </w:r>
      <w:r w:rsidRPr="000046CD">
        <w:rPr>
          <w:rFonts w:ascii="GHEA Grapalat" w:eastAsia="Times New Roman" w:hAnsi="GHEA Grapalat" w:cs="Times New Roman"/>
          <w:color w:val="000000"/>
          <w:sz w:val="24"/>
          <w:szCs w:val="24"/>
          <w:lang w:val="hy-AM" w:eastAsia="ru-RU"/>
        </w:rPr>
        <w:t xml:space="preserve"> ֆիզիկական </w:t>
      </w:r>
      <w:r w:rsidR="00032A98">
        <w:rPr>
          <w:rFonts w:ascii="GHEA Grapalat" w:eastAsia="Times New Roman" w:hAnsi="GHEA Grapalat" w:cs="Times New Roman"/>
          <w:color w:val="000000"/>
          <w:sz w:val="24"/>
          <w:szCs w:val="24"/>
          <w:lang w:val="hy-AM" w:eastAsia="ru-RU"/>
        </w:rPr>
        <w:t>և</w:t>
      </w:r>
      <w:r w:rsidRPr="000046CD">
        <w:rPr>
          <w:rFonts w:ascii="GHEA Grapalat" w:eastAsia="Times New Roman" w:hAnsi="GHEA Grapalat" w:cs="Times New Roman"/>
          <w:color w:val="000000"/>
          <w:sz w:val="24"/>
          <w:szCs w:val="24"/>
          <w:lang w:val="hy-AM" w:eastAsia="ru-RU"/>
        </w:rPr>
        <w:t xml:space="preserve"> իրավաբանական անձինք թանգարանային առարկաները </w:t>
      </w:r>
      <w:r w:rsidR="00032A98">
        <w:rPr>
          <w:rFonts w:ascii="GHEA Grapalat" w:eastAsia="Times New Roman" w:hAnsi="GHEA Grapalat" w:cs="Times New Roman"/>
          <w:color w:val="000000"/>
          <w:sz w:val="24"/>
          <w:szCs w:val="24"/>
          <w:lang w:val="hy-AM" w:eastAsia="ru-RU"/>
        </w:rPr>
        <w:t>և</w:t>
      </w:r>
      <w:r w:rsidRPr="000046CD">
        <w:rPr>
          <w:rFonts w:ascii="GHEA Grapalat" w:eastAsia="Times New Roman" w:hAnsi="GHEA Grapalat" w:cs="Times New Roman"/>
          <w:color w:val="000000"/>
          <w:sz w:val="24"/>
          <w:szCs w:val="24"/>
          <w:lang w:val="hy-AM" w:eastAsia="ru-RU"/>
        </w:rPr>
        <w:t xml:space="preserve"> հավաքածուները կարող են ժամանակավոր պահպանության հանձնել այլ թանգարանների կամ կազմակերպությունների` պայմանագրի հիման վրա</w:t>
      </w:r>
      <w:r w:rsidR="00225B17" w:rsidRPr="000046CD">
        <w:rPr>
          <w:rFonts w:ascii="GHEA Grapalat" w:eastAsia="Times New Roman" w:hAnsi="GHEA Grapalat" w:cs="Times New Roman"/>
          <w:color w:val="000000"/>
          <w:sz w:val="24"/>
          <w:szCs w:val="24"/>
          <w:lang w:val="hy-AM" w:eastAsia="ru-RU"/>
        </w:rPr>
        <w:t xml:space="preserve"> առավելագույն 3 տարով</w:t>
      </w:r>
      <w:r w:rsidRPr="000046CD">
        <w:rPr>
          <w:rFonts w:ascii="GHEA Grapalat" w:eastAsia="Times New Roman" w:hAnsi="GHEA Grapalat" w:cs="Times New Roman"/>
          <w:color w:val="000000"/>
          <w:sz w:val="24"/>
          <w:szCs w:val="24"/>
          <w:lang w:val="hy-AM" w:eastAsia="ru-RU"/>
        </w:rPr>
        <w:t>:</w:t>
      </w:r>
    </w:p>
    <w:p w:rsidR="00DA0ED0" w:rsidRPr="000046CD" w:rsidRDefault="00B51E7F"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color w:val="000000"/>
          <w:sz w:val="24"/>
          <w:szCs w:val="24"/>
          <w:lang w:val="hy-AM" w:eastAsia="ru-RU"/>
        </w:rPr>
        <w:t xml:space="preserve">3. Թանգարանային առարկաների </w:t>
      </w:r>
      <w:r w:rsidR="00032A98">
        <w:rPr>
          <w:rFonts w:ascii="GHEA Grapalat" w:eastAsia="Times New Roman" w:hAnsi="GHEA Grapalat" w:cs="Times New Roman"/>
          <w:color w:val="000000"/>
          <w:sz w:val="24"/>
          <w:szCs w:val="24"/>
          <w:lang w:val="hy-AM" w:eastAsia="ru-RU"/>
        </w:rPr>
        <w:t>և</w:t>
      </w:r>
      <w:r w:rsidRPr="000046CD">
        <w:rPr>
          <w:rFonts w:ascii="GHEA Grapalat" w:eastAsia="Times New Roman" w:hAnsi="GHEA Grapalat" w:cs="Times New Roman"/>
          <w:color w:val="000000"/>
          <w:sz w:val="24"/>
          <w:szCs w:val="24"/>
          <w:lang w:val="hy-AM" w:eastAsia="ru-RU"/>
        </w:rPr>
        <w:t xml:space="preserve"> հավաքածուների ժամանակավոր պահպանության կարգը սահմանում է </w:t>
      </w:r>
      <w:r w:rsidR="00DA0ED0" w:rsidRPr="000046CD">
        <w:rPr>
          <w:rFonts w:ascii="GHEA Grapalat" w:eastAsia="Times New Roman" w:hAnsi="GHEA Grapalat" w:cs="Times New Roman"/>
          <w:color w:val="000000"/>
          <w:sz w:val="24"/>
          <w:szCs w:val="24"/>
          <w:lang w:val="hy-AM" w:eastAsia="ru-RU"/>
        </w:rPr>
        <w:t>լիազոր պետական մարմինը։</w:t>
      </w:r>
    </w:p>
    <w:p w:rsidR="00B6584B" w:rsidRDefault="00B51E7F"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color w:val="000000"/>
          <w:sz w:val="24"/>
          <w:szCs w:val="24"/>
          <w:lang w:val="hy-AM" w:eastAsia="ru-RU"/>
        </w:rPr>
        <w:lastRenderedPageBreak/>
        <w:t xml:space="preserve">4. Պետական կամ համայնքի uեփականությունը համարվող թանգարանային առարկաները կամ հավաքածուները կարող են ժամանակավոր պահպանության հանձնվել պետական, համայնքային կամ ոչ պետական թանգարաններին՝ պայմանագրի հիման վրա: </w:t>
      </w:r>
    </w:p>
    <w:p w:rsidR="00B51E7F" w:rsidRPr="000046CD" w:rsidRDefault="00B6584B"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 xml:space="preserve">  5</w:t>
      </w:r>
      <w:r>
        <w:rPr>
          <w:rFonts w:ascii="Cambria Math" w:eastAsia="Times New Roman" w:hAnsi="Cambria Math" w:cs="Times New Roman"/>
          <w:color w:val="000000"/>
          <w:sz w:val="24"/>
          <w:szCs w:val="24"/>
          <w:lang w:val="hy-AM" w:eastAsia="ru-RU"/>
        </w:rPr>
        <w:t xml:space="preserve">․ </w:t>
      </w:r>
      <w:r w:rsidR="00B51E7F" w:rsidRPr="000046CD">
        <w:rPr>
          <w:rFonts w:ascii="GHEA Grapalat" w:eastAsia="Times New Roman" w:hAnsi="GHEA Grapalat" w:cs="Times New Roman"/>
          <w:color w:val="000000"/>
          <w:sz w:val="24"/>
          <w:szCs w:val="24"/>
          <w:lang w:val="hy-AM" w:eastAsia="ru-RU"/>
        </w:rPr>
        <w:t>Պետական թանգարանի թանգարանային առարկայի կամ հավաքածուի ժամանակավոր պահպանության հանձնումն իրականացվում է լիազորված պետական մարմնի կողմից, իսկ համայնքային թանգարանի թանգարանային առարկայի կամ հավաքածուի ժամանակավոր պահպանության հանձնումը` համայնքի ավագանու որոշմամբ:</w:t>
      </w:r>
    </w:p>
    <w:p w:rsidR="00B51E7F" w:rsidRPr="000046CD" w:rsidRDefault="00B51E7F"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b/>
          <w:bCs/>
          <w:i/>
          <w:iCs/>
          <w:color w:val="000000"/>
          <w:sz w:val="24"/>
          <w:szCs w:val="24"/>
          <w:lang w:val="hy-AM" w:eastAsia="ru-RU"/>
        </w:rPr>
        <w:t>Հոդված 1</w:t>
      </w:r>
      <w:r w:rsidR="00DA0ED0" w:rsidRPr="000046CD">
        <w:rPr>
          <w:rFonts w:ascii="GHEA Grapalat" w:eastAsia="Times New Roman" w:hAnsi="GHEA Grapalat" w:cs="Times New Roman"/>
          <w:b/>
          <w:bCs/>
          <w:i/>
          <w:iCs/>
          <w:color w:val="000000"/>
          <w:sz w:val="24"/>
          <w:szCs w:val="24"/>
          <w:lang w:val="hy-AM" w:eastAsia="ru-RU"/>
        </w:rPr>
        <w:t>4</w:t>
      </w:r>
      <w:r w:rsidRPr="000046CD">
        <w:rPr>
          <w:rFonts w:ascii="GHEA Grapalat" w:eastAsia="Times New Roman" w:hAnsi="GHEA Grapalat" w:cs="Times New Roman"/>
          <w:b/>
          <w:bCs/>
          <w:i/>
          <w:iCs/>
          <w:color w:val="000000"/>
          <w:sz w:val="24"/>
          <w:szCs w:val="24"/>
          <w:lang w:val="hy-AM" w:eastAsia="ru-RU"/>
        </w:rPr>
        <w:t xml:space="preserve">. Թանգարանային առարկաների </w:t>
      </w:r>
      <w:r w:rsidR="00DA0ED0" w:rsidRPr="000046CD">
        <w:rPr>
          <w:rFonts w:ascii="GHEA Grapalat" w:eastAsia="Times New Roman" w:hAnsi="GHEA Grapalat" w:cs="Times New Roman"/>
          <w:b/>
          <w:bCs/>
          <w:i/>
          <w:iCs/>
          <w:color w:val="000000"/>
          <w:sz w:val="24"/>
          <w:szCs w:val="24"/>
          <w:lang w:val="hy-AM" w:eastAsia="ru-RU"/>
        </w:rPr>
        <w:t>և</w:t>
      </w:r>
      <w:r w:rsidRPr="000046CD">
        <w:rPr>
          <w:rFonts w:ascii="GHEA Grapalat" w:eastAsia="Times New Roman" w:hAnsi="GHEA Grapalat" w:cs="Times New Roman"/>
          <w:b/>
          <w:bCs/>
          <w:i/>
          <w:iCs/>
          <w:color w:val="000000"/>
          <w:sz w:val="24"/>
          <w:szCs w:val="24"/>
          <w:lang w:val="hy-AM" w:eastAsia="ru-RU"/>
        </w:rPr>
        <w:t xml:space="preserve"> հավաքածուների մատչելիության ապահովումը </w:t>
      </w:r>
      <w:r w:rsidR="00032A98">
        <w:rPr>
          <w:rFonts w:ascii="GHEA Grapalat" w:eastAsia="Times New Roman" w:hAnsi="GHEA Grapalat" w:cs="Times New Roman"/>
          <w:b/>
          <w:bCs/>
          <w:i/>
          <w:iCs/>
          <w:color w:val="000000"/>
          <w:sz w:val="24"/>
          <w:szCs w:val="24"/>
          <w:lang w:val="hy-AM" w:eastAsia="ru-RU"/>
        </w:rPr>
        <w:t>և</w:t>
      </w:r>
      <w:r w:rsidRPr="000046CD">
        <w:rPr>
          <w:rFonts w:ascii="GHEA Grapalat" w:eastAsia="Times New Roman" w:hAnsi="GHEA Grapalat" w:cs="Times New Roman"/>
          <w:b/>
          <w:bCs/>
          <w:i/>
          <w:iCs/>
          <w:color w:val="000000"/>
          <w:sz w:val="24"/>
          <w:szCs w:val="24"/>
          <w:lang w:val="hy-AM" w:eastAsia="ru-RU"/>
        </w:rPr>
        <w:t xml:space="preserve"> հանրայնացման (հրապարակման) իրավունքը</w:t>
      </w:r>
    </w:p>
    <w:p w:rsidR="00B51E7F" w:rsidRPr="000046CD" w:rsidRDefault="00DA0ED0"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color w:val="000000"/>
          <w:sz w:val="24"/>
          <w:szCs w:val="24"/>
          <w:lang w:val="hy-AM" w:eastAsia="ru-RU"/>
        </w:rPr>
        <w:t xml:space="preserve">1. </w:t>
      </w:r>
      <w:r w:rsidR="00B51E7F" w:rsidRPr="000046CD">
        <w:rPr>
          <w:rFonts w:ascii="GHEA Grapalat" w:eastAsia="Times New Roman" w:hAnsi="GHEA Grapalat" w:cs="Times New Roman"/>
          <w:color w:val="000000"/>
          <w:sz w:val="24"/>
          <w:szCs w:val="24"/>
          <w:lang w:val="hy-AM" w:eastAsia="ru-RU"/>
        </w:rPr>
        <w:t xml:space="preserve">Թանգարանային առարկաները </w:t>
      </w:r>
      <w:r w:rsidR="00032A98">
        <w:rPr>
          <w:rFonts w:ascii="GHEA Grapalat" w:eastAsia="Times New Roman" w:hAnsi="GHEA Grapalat" w:cs="Times New Roman"/>
          <w:color w:val="000000"/>
          <w:sz w:val="24"/>
          <w:szCs w:val="24"/>
          <w:lang w:val="hy-AM" w:eastAsia="ru-RU"/>
        </w:rPr>
        <w:t>և</w:t>
      </w:r>
      <w:r w:rsidR="00B51E7F" w:rsidRPr="000046CD">
        <w:rPr>
          <w:rFonts w:ascii="GHEA Grapalat" w:eastAsia="Times New Roman" w:hAnsi="GHEA Grapalat" w:cs="Times New Roman"/>
          <w:color w:val="000000"/>
          <w:sz w:val="24"/>
          <w:szCs w:val="24"/>
          <w:lang w:val="hy-AM" w:eastAsia="ru-RU"/>
        </w:rPr>
        <w:t xml:space="preserve"> հավաքածուները մատչելի են հանրության համար` բացառությամբ սույն օրենքով նախատեսված դեպքերի:</w:t>
      </w:r>
    </w:p>
    <w:p w:rsidR="00DA0ED0" w:rsidRPr="004F6149" w:rsidRDefault="00DA0ED0" w:rsidP="004F6149">
      <w:pPr>
        <w:spacing w:before="100" w:beforeAutospacing="1" w:after="100" w:afterAutospacing="1" w:line="360" w:lineRule="auto"/>
        <w:jc w:val="both"/>
        <w:outlineLvl w:val="1"/>
        <w:rPr>
          <w:rFonts w:ascii="GHEA Grapalat" w:hAnsi="GHEA Grapalat"/>
          <w:sz w:val="24"/>
          <w:szCs w:val="24"/>
          <w:shd w:val="clear" w:color="auto" w:fill="FFFFFF"/>
          <w:lang w:val="hy-AM"/>
        </w:rPr>
      </w:pPr>
      <w:r w:rsidRPr="000046CD">
        <w:rPr>
          <w:rFonts w:ascii="GHEA Grapalat" w:hAnsi="GHEA Grapalat"/>
          <w:sz w:val="24"/>
          <w:szCs w:val="24"/>
          <w:shd w:val="clear" w:color="auto" w:fill="FFFFFF"/>
          <w:lang w:val="hy-AM"/>
        </w:rPr>
        <w:t>2</w:t>
      </w:r>
      <w:r w:rsidRPr="000046CD">
        <w:rPr>
          <w:rFonts w:ascii="Cambria Math" w:hAnsi="Cambria Math"/>
          <w:sz w:val="24"/>
          <w:szCs w:val="24"/>
          <w:shd w:val="clear" w:color="auto" w:fill="FFFFFF"/>
          <w:lang w:val="hy-AM"/>
        </w:rPr>
        <w:t>․</w:t>
      </w:r>
      <w:r w:rsidRPr="000046CD">
        <w:rPr>
          <w:rFonts w:ascii="GHEA Grapalat" w:hAnsi="GHEA Grapalat"/>
          <w:sz w:val="24"/>
          <w:szCs w:val="24"/>
          <w:shd w:val="clear" w:color="auto" w:fill="FFFFFF"/>
          <w:lang w:val="hy-AM"/>
        </w:rPr>
        <w:t xml:space="preserve"> Թանգարանային և մշակութային արժեք </w:t>
      </w:r>
      <w:r w:rsidR="00B6584B">
        <w:rPr>
          <w:rFonts w:ascii="GHEA Grapalat" w:hAnsi="GHEA Grapalat"/>
          <w:sz w:val="24"/>
          <w:szCs w:val="24"/>
          <w:shd w:val="clear" w:color="auto" w:fill="FFFFFF"/>
          <w:lang w:val="hy-AM"/>
        </w:rPr>
        <w:t>ներկայացնող</w:t>
      </w:r>
      <w:r w:rsidRPr="000046CD">
        <w:rPr>
          <w:rFonts w:ascii="GHEA Grapalat" w:hAnsi="GHEA Grapalat"/>
          <w:sz w:val="24"/>
          <w:szCs w:val="24"/>
          <w:shd w:val="clear" w:color="auto" w:fill="FFFFFF"/>
          <w:lang w:val="hy-AM"/>
        </w:rPr>
        <w:t xml:space="preserve"> տեղեկությունները կարող </w:t>
      </w:r>
      <w:r w:rsidR="00B6584B">
        <w:rPr>
          <w:rFonts w:ascii="GHEA Grapalat" w:hAnsi="GHEA Grapalat"/>
          <w:sz w:val="24"/>
          <w:szCs w:val="24"/>
          <w:shd w:val="clear" w:color="auto" w:fill="FFFFFF"/>
          <w:lang w:val="hy-AM"/>
        </w:rPr>
        <w:t>են</w:t>
      </w:r>
      <w:r w:rsidRPr="000046CD">
        <w:rPr>
          <w:rFonts w:ascii="GHEA Grapalat" w:hAnsi="GHEA Grapalat"/>
          <w:sz w:val="24"/>
          <w:szCs w:val="24"/>
          <w:shd w:val="clear" w:color="auto" w:fill="FFFFFF"/>
          <w:lang w:val="hy-AM"/>
        </w:rPr>
        <w:t xml:space="preserve"> տրամադրվել միայն օրենքով` պետական անվտանգության, երկրի տնտեսական բարեկեցության, հանցագործությունների կանխման կամ բացահայտման, հասարակական կարգի պաշտպանության նպատակով:</w:t>
      </w:r>
    </w:p>
    <w:p w:rsidR="00B51E7F" w:rsidRPr="000046CD" w:rsidRDefault="00DA0ED0"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color w:val="000000"/>
          <w:sz w:val="24"/>
          <w:szCs w:val="24"/>
          <w:lang w:val="hy-AM" w:eastAsia="ru-RU"/>
        </w:rPr>
        <w:t>3</w:t>
      </w:r>
      <w:r w:rsidR="00B51E7F" w:rsidRPr="000046CD">
        <w:rPr>
          <w:rFonts w:ascii="GHEA Grapalat" w:eastAsia="Times New Roman" w:hAnsi="GHEA Grapalat" w:cs="Times New Roman"/>
          <w:color w:val="000000"/>
          <w:sz w:val="24"/>
          <w:szCs w:val="24"/>
          <w:lang w:val="hy-AM" w:eastAsia="ru-RU"/>
        </w:rPr>
        <w:t>. Թանգարանից օգտվողների իրավունքներն ու պարտականությունները սահմանվում են թանգարանների ներքին կանոնակարգով:</w:t>
      </w:r>
    </w:p>
    <w:p w:rsidR="00B51E7F" w:rsidRPr="000046CD" w:rsidRDefault="00DA0ED0"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color w:val="000000"/>
          <w:sz w:val="24"/>
          <w:szCs w:val="24"/>
          <w:lang w:val="hy-AM" w:eastAsia="ru-RU"/>
        </w:rPr>
        <w:t>4</w:t>
      </w:r>
      <w:r w:rsidR="00B51E7F" w:rsidRPr="000046CD">
        <w:rPr>
          <w:rFonts w:ascii="GHEA Grapalat" w:eastAsia="Times New Roman" w:hAnsi="GHEA Grapalat" w:cs="Times New Roman"/>
          <w:color w:val="000000"/>
          <w:sz w:val="24"/>
          <w:szCs w:val="24"/>
          <w:lang w:val="hy-AM" w:eastAsia="ru-RU"/>
        </w:rPr>
        <w:t xml:space="preserve">. Թանգարանային առարկաների </w:t>
      </w:r>
      <w:r w:rsidR="00032A98">
        <w:rPr>
          <w:rFonts w:ascii="GHEA Grapalat" w:eastAsia="Times New Roman" w:hAnsi="GHEA Grapalat" w:cs="Times New Roman"/>
          <w:color w:val="000000"/>
          <w:sz w:val="24"/>
          <w:szCs w:val="24"/>
          <w:lang w:val="hy-AM" w:eastAsia="ru-RU"/>
        </w:rPr>
        <w:t>և</w:t>
      </w:r>
      <w:r w:rsidR="00B51E7F" w:rsidRPr="000046CD">
        <w:rPr>
          <w:rFonts w:ascii="GHEA Grapalat" w:eastAsia="Times New Roman" w:hAnsi="GHEA Grapalat" w:cs="Times New Roman"/>
          <w:color w:val="000000"/>
          <w:sz w:val="24"/>
          <w:szCs w:val="24"/>
          <w:lang w:val="hy-AM" w:eastAsia="ru-RU"/>
        </w:rPr>
        <w:t xml:space="preserve"> հավաքածուների մատչելիությունը կարող է սահմանափակվել`</w:t>
      </w:r>
    </w:p>
    <w:p w:rsidR="00B51E7F" w:rsidRPr="000046CD" w:rsidRDefault="00B51E7F"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color w:val="000000"/>
          <w:sz w:val="24"/>
          <w:szCs w:val="24"/>
          <w:lang w:val="hy-AM" w:eastAsia="ru-RU"/>
        </w:rPr>
        <w:t>1) դրանց պահպանվածության ոչ բավարար վիճակի դեպքերում,</w:t>
      </w:r>
    </w:p>
    <w:p w:rsidR="00B51E7F" w:rsidRPr="000046CD" w:rsidRDefault="00B51E7F"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color w:val="000000"/>
          <w:sz w:val="24"/>
          <w:szCs w:val="24"/>
          <w:lang w:val="hy-AM" w:eastAsia="ru-RU"/>
        </w:rPr>
        <w:t>2) դրանց վերականգնման ընթ</w:t>
      </w:r>
      <w:r w:rsidR="00B6584B">
        <w:rPr>
          <w:rFonts w:ascii="GHEA Grapalat" w:eastAsia="Times New Roman" w:hAnsi="GHEA Grapalat" w:cs="Times New Roman"/>
          <w:color w:val="000000"/>
          <w:sz w:val="24"/>
          <w:szCs w:val="24"/>
          <w:lang w:val="hy-AM" w:eastAsia="ru-RU"/>
        </w:rPr>
        <w:t>ացքում լինելու դեպքում։</w:t>
      </w:r>
    </w:p>
    <w:p w:rsidR="00B51E7F" w:rsidRPr="000046CD" w:rsidRDefault="00DA0ED0"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color w:val="000000"/>
          <w:sz w:val="24"/>
          <w:szCs w:val="24"/>
          <w:lang w:val="hy-AM" w:eastAsia="ru-RU"/>
        </w:rPr>
        <w:t>5</w:t>
      </w:r>
      <w:r w:rsidR="00B51E7F" w:rsidRPr="000046CD">
        <w:rPr>
          <w:rFonts w:ascii="GHEA Grapalat" w:eastAsia="Times New Roman" w:hAnsi="GHEA Grapalat" w:cs="Times New Roman"/>
          <w:color w:val="000000"/>
          <w:sz w:val="24"/>
          <w:szCs w:val="24"/>
          <w:lang w:val="hy-AM" w:eastAsia="ru-RU"/>
        </w:rPr>
        <w:t xml:space="preserve">. Թանգարանային առարկաների </w:t>
      </w:r>
      <w:r w:rsidR="00032A98">
        <w:rPr>
          <w:rFonts w:ascii="GHEA Grapalat" w:eastAsia="Times New Roman" w:hAnsi="GHEA Grapalat" w:cs="Times New Roman"/>
          <w:color w:val="000000"/>
          <w:sz w:val="24"/>
          <w:szCs w:val="24"/>
          <w:lang w:val="hy-AM" w:eastAsia="ru-RU"/>
        </w:rPr>
        <w:t>և</w:t>
      </w:r>
      <w:r w:rsidR="00B51E7F" w:rsidRPr="000046CD">
        <w:rPr>
          <w:rFonts w:ascii="GHEA Grapalat" w:eastAsia="Times New Roman" w:hAnsi="GHEA Grapalat" w:cs="Times New Roman"/>
          <w:color w:val="000000"/>
          <w:sz w:val="24"/>
          <w:szCs w:val="24"/>
          <w:lang w:val="hy-AM" w:eastAsia="ru-RU"/>
        </w:rPr>
        <w:t xml:space="preserve"> հավաքածուների, թանգարանի շենքերի կամ նրա համալիրի մասերի գծապատկերները, տեսապատկերները, կրկնօրինակները </w:t>
      </w:r>
      <w:r w:rsidR="00032A98">
        <w:rPr>
          <w:rFonts w:ascii="GHEA Grapalat" w:eastAsia="Times New Roman" w:hAnsi="GHEA Grapalat" w:cs="Times New Roman"/>
          <w:color w:val="000000"/>
          <w:sz w:val="24"/>
          <w:szCs w:val="24"/>
          <w:lang w:val="hy-AM" w:eastAsia="ru-RU"/>
        </w:rPr>
        <w:t>և</w:t>
      </w:r>
      <w:r w:rsidR="00B51E7F" w:rsidRPr="000046CD">
        <w:rPr>
          <w:rFonts w:ascii="GHEA Grapalat" w:eastAsia="Times New Roman" w:hAnsi="GHEA Grapalat" w:cs="Times New Roman"/>
          <w:color w:val="000000"/>
          <w:sz w:val="24"/>
          <w:szCs w:val="24"/>
          <w:lang w:val="hy-AM" w:eastAsia="ru-RU"/>
        </w:rPr>
        <w:t xml:space="preserve"> </w:t>
      </w:r>
      <w:r w:rsidR="00B51E7F" w:rsidRPr="000046CD">
        <w:rPr>
          <w:rFonts w:ascii="GHEA Grapalat" w:eastAsia="Times New Roman" w:hAnsi="GHEA Grapalat" w:cs="Times New Roman"/>
          <w:color w:val="000000"/>
          <w:sz w:val="24"/>
          <w:szCs w:val="24"/>
          <w:lang w:val="hy-AM" w:eastAsia="ru-RU"/>
        </w:rPr>
        <w:lastRenderedPageBreak/>
        <w:t>դրանց վերաբերյալ տեղեկույթը գովազդային նպատակով, որպես խորհրդանիշ` հուշանվերների կամ այլ ապրանքների արտադրության համար տրամադրելը ֆիզիկական կամ իրավաբանական անձանց կատարվում է</w:t>
      </w:r>
      <w:r w:rsidR="002E734B">
        <w:rPr>
          <w:rFonts w:ascii="GHEA Grapalat" w:eastAsia="Times New Roman" w:hAnsi="GHEA Grapalat" w:cs="Times New Roman"/>
          <w:color w:val="000000"/>
          <w:sz w:val="24"/>
          <w:szCs w:val="24"/>
          <w:lang w:val="hy-AM" w:eastAsia="ru-RU"/>
        </w:rPr>
        <w:t xml:space="preserve"> լիազոր մարմնի համաձայնությամբ</w:t>
      </w:r>
      <w:r w:rsidR="00B51E7F" w:rsidRPr="000046CD">
        <w:rPr>
          <w:rFonts w:ascii="GHEA Grapalat" w:eastAsia="Times New Roman" w:hAnsi="GHEA Grapalat" w:cs="Times New Roman"/>
          <w:color w:val="000000"/>
          <w:sz w:val="24"/>
          <w:szCs w:val="24"/>
          <w:lang w:val="hy-AM" w:eastAsia="ru-RU"/>
        </w:rPr>
        <w:t xml:space="preserve">, բացառությամբ «Հեղինակային </w:t>
      </w:r>
      <w:r w:rsidR="00032A98">
        <w:rPr>
          <w:rFonts w:ascii="GHEA Grapalat" w:eastAsia="Times New Roman" w:hAnsi="GHEA Grapalat" w:cs="Times New Roman"/>
          <w:color w:val="000000"/>
          <w:sz w:val="24"/>
          <w:szCs w:val="24"/>
          <w:lang w:val="hy-AM" w:eastAsia="ru-RU"/>
        </w:rPr>
        <w:t>և</w:t>
      </w:r>
      <w:r w:rsidR="00B51E7F" w:rsidRPr="000046CD">
        <w:rPr>
          <w:rFonts w:ascii="GHEA Grapalat" w:eastAsia="Times New Roman" w:hAnsi="GHEA Grapalat" w:cs="Times New Roman"/>
          <w:color w:val="000000"/>
          <w:sz w:val="24"/>
          <w:szCs w:val="24"/>
          <w:lang w:val="hy-AM" w:eastAsia="ru-RU"/>
        </w:rPr>
        <w:t xml:space="preserve"> հարակից իրավունքների մասին» Հայաստանի Հանրապետության օրենքով նախատեսված դեպքերի:</w:t>
      </w:r>
    </w:p>
    <w:p w:rsidR="00B51E7F" w:rsidRPr="000046CD" w:rsidRDefault="00DA0ED0"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color w:val="000000"/>
          <w:sz w:val="24"/>
          <w:szCs w:val="24"/>
          <w:lang w:val="hy-AM" w:eastAsia="ru-RU"/>
        </w:rPr>
        <w:t>6</w:t>
      </w:r>
      <w:r w:rsidR="00B51E7F" w:rsidRPr="000046CD">
        <w:rPr>
          <w:rFonts w:ascii="GHEA Grapalat" w:eastAsia="Times New Roman" w:hAnsi="GHEA Grapalat" w:cs="Times New Roman"/>
          <w:color w:val="000000"/>
          <w:sz w:val="24"/>
          <w:szCs w:val="24"/>
          <w:lang w:val="hy-AM" w:eastAsia="ru-RU"/>
        </w:rPr>
        <w:t xml:space="preserve">. Այն թանգարանային շենքերը, որոնք պատմամշակութային հուշարձաններ են, դրանց ֆոտոպատկերները, տեսապատկերները կամ գծապատկերները գովազդային նպատակով որպես խորհրդանիշ, պիտակ, հուշանվերների </w:t>
      </w:r>
      <w:r w:rsidR="00032A98">
        <w:rPr>
          <w:rFonts w:ascii="GHEA Grapalat" w:eastAsia="Times New Roman" w:hAnsi="GHEA Grapalat" w:cs="Times New Roman"/>
          <w:color w:val="000000"/>
          <w:sz w:val="24"/>
          <w:szCs w:val="24"/>
          <w:lang w:val="hy-AM" w:eastAsia="ru-RU"/>
        </w:rPr>
        <w:t>և</w:t>
      </w:r>
      <w:r w:rsidR="00B51E7F" w:rsidRPr="000046CD">
        <w:rPr>
          <w:rFonts w:ascii="GHEA Grapalat" w:eastAsia="Times New Roman" w:hAnsi="GHEA Grapalat" w:cs="Times New Roman"/>
          <w:color w:val="000000"/>
          <w:sz w:val="24"/>
          <w:szCs w:val="24"/>
          <w:lang w:val="hy-AM" w:eastAsia="ru-RU"/>
        </w:rPr>
        <w:t xml:space="preserve"> այլ ապրանքների արտադրության համար օգտագործելը կատարվում է «Պատմության </w:t>
      </w:r>
      <w:r w:rsidR="00032A98">
        <w:rPr>
          <w:rFonts w:ascii="GHEA Grapalat" w:eastAsia="Times New Roman" w:hAnsi="GHEA Grapalat" w:cs="Times New Roman"/>
          <w:color w:val="000000"/>
          <w:sz w:val="24"/>
          <w:szCs w:val="24"/>
          <w:lang w:val="hy-AM" w:eastAsia="ru-RU"/>
        </w:rPr>
        <w:t>և</w:t>
      </w:r>
      <w:r w:rsidR="00B51E7F" w:rsidRPr="000046CD">
        <w:rPr>
          <w:rFonts w:ascii="GHEA Grapalat" w:eastAsia="Times New Roman" w:hAnsi="GHEA Grapalat" w:cs="Times New Roman"/>
          <w:color w:val="000000"/>
          <w:sz w:val="24"/>
          <w:szCs w:val="24"/>
          <w:lang w:val="hy-AM" w:eastAsia="ru-RU"/>
        </w:rPr>
        <w:t xml:space="preserve"> մշակույթի անշարժ հուշարձանների ու պատմական միջավայրի պահպանության </w:t>
      </w:r>
      <w:r w:rsidR="00032A98">
        <w:rPr>
          <w:rFonts w:ascii="GHEA Grapalat" w:eastAsia="Times New Roman" w:hAnsi="GHEA Grapalat" w:cs="Times New Roman"/>
          <w:color w:val="000000"/>
          <w:sz w:val="24"/>
          <w:szCs w:val="24"/>
          <w:lang w:val="hy-AM" w:eastAsia="ru-RU"/>
        </w:rPr>
        <w:t>և</w:t>
      </w:r>
      <w:r w:rsidR="00B51E7F" w:rsidRPr="000046CD">
        <w:rPr>
          <w:rFonts w:ascii="GHEA Grapalat" w:eastAsia="Times New Roman" w:hAnsi="GHEA Grapalat" w:cs="Times New Roman"/>
          <w:color w:val="000000"/>
          <w:sz w:val="24"/>
          <w:szCs w:val="24"/>
          <w:lang w:val="hy-AM" w:eastAsia="ru-RU"/>
        </w:rPr>
        <w:t xml:space="preserve"> օգտագործման մասին» Հայաստանի Հանրապետության օրենքով սահմանված կարգով:</w:t>
      </w:r>
    </w:p>
    <w:p w:rsidR="008F2C6F" w:rsidRPr="000046CD" w:rsidRDefault="00DA0ED0"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color w:val="000000"/>
          <w:sz w:val="24"/>
          <w:szCs w:val="24"/>
          <w:lang w:val="hy-AM" w:eastAsia="ru-RU"/>
        </w:rPr>
        <w:t>7</w:t>
      </w:r>
      <w:r w:rsidR="002E734B">
        <w:rPr>
          <w:rFonts w:ascii="GHEA Grapalat" w:eastAsia="Times New Roman" w:hAnsi="GHEA Grapalat" w:cs="Times New Roman"/>
          <w:color w:val="000000"/>
          <w:sz w:val="24"/>
          <w:szCs w:val="24"/>
          <w:lang w:val="hy-AM" w:eastAsia="ru-RU"/>
        </w:rPr>
        <w:t>. Հիմնադիրը</w:t>
      </w:r>
      <w:r w:rsidR="00B51E7F" w:rsidRPr="000046CD">
        <w:rPr>
          <w:rFonts w:ascii="GHEA Grapalat" w:eastAsia="Times New Roman" w:hAnsi="GHEA Grapalat" w:cs="Times New Roman"/>
          <w:color w:val="000000"/>
          <w:sz w:val="24"/>
          <w:szCs w:val="24"/>
          <w:lang w:val="hy-AM" w:eastAsia="ru-RU"/>
        </w:rPr>
        <w:t>, ինչպես նա</w:t>
      </w:r>
      <w:r w:rsidR="00032A98">
        <w:rPr>
          <w:rFonts w:ascii="GHEA Grapalat" w:eastAsia="Times New Roman" w:hAnsi="GHEA Grapalat" w:cs="Times New Roman"/>
          <w:color w:val="000000"/>
          <w:sz w:val="24"/>
          <w:szCs w:val="24"/>
          <w:lang w:val="hy-AM" w:eastAsia="ru-RU"/>
        </w:rPr>
        <w:t>և</w:t>
      </w:r>
      <w:r w:rsidR="00B51E7F" w:rsidRPr="000046CD">
        <w:rPr>
          <w:rFonts w:ascii="GHEA Grapalat" w:eastAsia="Times New Roman" w:hAnsi="GHEA Grapalat" w:cs="Times New Roman"/>
          <w:color w:val="000000"/>
          <w:sz w:val="24"/>
          <w:szCs w:val="24"/>
          <w:lang w:val="hy-AM" w:eastAsia="ru-RU"/>
        </w:rPr>
        <w:t xml:space="preserve"> Հայաստանի Հանրապետության օրենսդրությամբ համապատասխան իրավունքով օժտված անձը իրավունքի ունի արգելելու թանգարանին հանձնված շենքերում </w:t>
      </w:r>
      <w:r w:rsidR="00032A98">
        <w:rPr>
          <w:rFonts w:ascii="GHEA Grapalat" w:eastAsia="Times New Roman" w:hAnsi="GHEA Grapalat" w:cs="Times New Roman"/>
          <w:color w:val="000000"/>
          <w:sz w:val="24"/>
          <w:szCs w:val="24"/>
          <w:lang w:val="hy-AM" w:eastAsia="ru-RU"/>
        </w:rPr>
        <w:t>և</w:t>
      </w:r>
      <w:r w:rsidR="00B51E7F" w:rsidRPr="000046CD">
        <w:rPr>
          <w:rFonts w:ascii="GHEA Grapalat" w:eastAsia="Times New Roman" w:hAnsi="GHEA Grapalat" w:cs="Times New Roman"/>
          <w:color w:val="000000"/>
          <w:sz w:val="24"/>
          <w:szCs w:val="24"/>
          <w:lang w:val="hy-AM" w:eastAsia="ru-RU"/>
        </w:rPr>
        <w:t xml:space="preserve"> տարածքներում իրականացնելու այնպիսի գործունեություն, որը կարող է վտանգել թանգարանային առարկաները </w:t>
      </w:r>
      <w:r w:rsidR="00032A98">
        <w:rPr>
          <w:rFonts w:ascii="GHEA Grapalat" w:eastAsia="Times New Roman" w:hAnsi="GHEA Grapalat" w:cs="Times New Roman"/>
          <w:color w:val="000000"/>
          <w:sz w:val="24"/>
          <w:szCs w:val="24"/>
          <w:lang w:val="hy-AM" w:eastAsia="ru-RU"/>
        </w:rPr>
        <w:t>և</w:t>
      </w:r>
      <w:r w:rsidR="00B51E7F" w:rsidRPr="000046CD">
        <w:rPr>
          <w:rFonts w:ascii="GHEA Grapalat" w:eastAsia="Times New Roman" w:hAnsi="GHEA Grapalat" w:cs="Times New Roman"/>
          <w:color w:val="000000"/>
          <w:sz w:val="24"/>
          <w:szCs w:val="24"/>
          <w:lang w:val="hy-AM" w:eastAsia="ru-RU"/>
        </w:rPr>
        <w:t xml:space="preserve"> հավաքածուն կամ հակասում է թանգարանի կանոնադրությանը:</w:t>
      </w:r>
    </w:p>
    <w:p w:rsidR="00B51E7F" w:rsidRPr="000046CD" w:rsidRDefault="00B51E7F"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b/>
          <w:bCs/>
          <w:i/>
          <w:iCs/>
          <w:color w:val="000000"/>
          <w:sz w:val="24"/>
          <w:szCs w:val="24"/>
          <w:lang w:val="hy-AM" w:eastAsia="ru-RU"/>
        </w:rPr>
        <w:t>Հոդված 1</w:t>
      </w:r>
      <w:r w:rsidR="00DA0ED0" w:rsidRPr="000046CD">
        <w:rPr>
          <w:rFonts w:ascii="GHEA Grapalat" w:eastAsia="Times New Roman" w:hAnsi="GHEA Grapalat" w:cs="Times New Roman"/>
          <w:b/>
          <w:bCs/>
          <w:i/>
          <w:iCs/>
          <w:color w:val="000000"/>
          <w:sz w:val="24"/>
          <w:szCs w:val="24"/>
          <w:lang w:val="hy-AM" w:eastAsia="ru-RU"/>
        </w:rPr>
        <w:t>5</w:t>
      </w:r>
      <w:r w:rsidRPr="000046CD">
        <w:rPr>
          <w:rFonts w:ascii="GHEA Grapalat" w:eastAsia="Times New Roman" w:hAnsi="GHEA Grapalat" w:cs="Times New Roman"/>
          <w:b/>
          <w:bCs/>
          <w:i/>
          <w:iCs/>
          <w:color w:val="000000"/>
          <w:sz w:val="24"/>
          <w:szCs w:val="24"/>
          <w:lang w:val="hy-AM" w:eastAsia="ru-RU"/>
        </w:rPr>
        <w:t xml:space="preserve">. Թանգարանային առարկաների </w:t>
      </w:r>
      <w:r w:rsidR="00DA0ED0" w:rsidRPr="000046CD">
        <w:rPr>
          <w:rFonts w:ascii="GHEA Grapalat" w:eastAsia="Times New Roman" w:hAnsi="GHEA Grapalat" w:cs="Times New Roman"/>
          <w:b/>
          <w:bCs/>
          <w:i/>
          <w:iCs/>
          <w:color w:val="000000"/>
          <w:sz w:val="24"/>
          <w:szCs w:val="24"/>
          <w:lang w:val="hy-AM" w:eastAsia="ru-RU"/>
        </w:rPr>
        <w:t>և</w:t>
      </w:r>
      <w:r w:rsidRPr="000046CD">
        <w:rPr>
          <w:rFonts w:ascii="GHEA Grapalat" w:eastAsia="Times New Roman" w:hAnsi="GHEA Grapalat" w:cs="Times New Roman"/>
          <w:b/>
          <w:bCs/>
          <w:i/>
          <w:iCs/>
          <w:color w:val="000000"/>
          <w:sz w:val="24"/>
          <w:szCs w:val="24"/>
          <w:lang w:val="hy-AM" w:eastAsia="ru-RU"/>
        </w:rPr>
        <w:t xml:space="preserve"> հավաքածուների օտարումն</w:t>
      </w:r>
      <w:r w:rsidR="002E734B">
        <w:rPr>
          <w:rFonts w:ascii="GHEA Grapalat" w:eastAsia="Times New Roman" w:hAnsi="GHEA Grapalat" w:cs="Times New Roman"/>
          <w:b/>
          <w:bCs/>
          <w:i/>
          <w:iCs/>
          <w:color w:val="000000"/>
          <w:sz w:val="24"/>
          <w:szCs w:val="24"/>
          <w:lang w:val="hy-AM" w:eastAsia="ru-RU"/>
        </w:rPr>
        <w:t>ը</w:t>
      </w:r>
      <w:r w:rsidRPr="000046CD">
        <w:rPr>
          <w:rFonts w:ascii="GHEA Grapalat" w:eastAsia="Times New Roman" w:hAnsi="GHEA Grapalat" w:cs="Times New Roman"/>
          <w:b/>
          <w:bCs/>
          <w:i/>
          <w:iCs/>
          <w:color w:val="000000"/>
          <w:sz w:val="24"/>
          <w:szCs w:val="24"/>
          <w:lang w:val="hy-AM" w:eastAsia="ru-RU"/>
        </w:rPr>
        <w:t xml:space="preserve"> </w:t>
      </w:r>
      <w:r w:rsidR="008344EE" w:rsidRPr="000046CD">
        <w:rPr>
          <w:rFonts w:ascii="GHEA Grapalat" w:eastAsia="Times New Roman" w:hAnsi="GHEA Grapalat" w:cs="Times New Roman"/>
          <w:b/>
          <w:bCs/>
          <w:i/>
          <w:iCs/>
          <w:color w:val="000000"/>
          <w:sz w:val="24"/>
          <w:szCs w:val="24"/>
          <w:lang w:val="hy-AM" w:eastAsia="ru-RU"/>
        </w:rPr>
        <w:t xml:space="preserve">նվիրատվությունն ու </w:t>
      </w:r>
      <w:r w:rsidRPr="000046CD">
        <w:rPr>
          <w:rFonts w:ascii="GHEA Grapalat" w:eastAsia="Times New Roman" w:hAnsi="GHEA Grapalat" w:cs="Times New Roman"/>
          <w:b/>
          <w:bCs/>
          <w:i/>
          <w:iCs/>
          <w:color w:val="000000"/>
          <w:sz w:val="24"/>
          <w:szCs w:val="24"/>
          <w:lang w:val="hy-AM" w:eastAsia="ru-RU"/>
        </w:rPr>
        <w:t>հաշվառումից հանելը</w:t>
      </w:r>
      <w:r w:rsidR="008344EE" w:rsidRPr="000046CD">
        <w:rPr>
          <w:rFonts w:ascii="GHEA Grapalat" w:eastAsia="Times New Roman" w:hAnsi="GHEA Grapalat" w:cs="Times New Roman"/>
          <w:b/>
          <w:bCs/>
          <w:i/>
          <w:iCs/>
          <w:color w:val="000000"/>
          <w:sz w:val="24"/>
          <w:szCs w:val="24"/>
          <w:lang w:val="hy-AM" w:eastAsia="ru-RU"/>
        </w:rPr>
        <w:t xml:space="preserve">, </w:t>
      </w:r>
    </w:p>
    <w:p w:rsidR="00B51E7F" w:rsidRPr="000046CD" w:rsidRDefault="00B51E7F"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color w:val="000000"/>
          <w:sz w:val="24"/>
          <w:szCs w:val="24"/>
          <w:lang w:val="hy-AM" w:eastAsia="ru-RU"/>
        </w:rPr>
        <w:t>1. Պետական կամ համայնքի uեփականությունը համարվող թանգարանային առարկան կամ հավաքածուն օտարման ենթակա չէ:</w:t>
      </w:r>
    </w:p>
    <w:p w:rsidR="008344EE" w:rsidRPr="000046CD" w:rsidRDefault="008344EE" w:rsidP="000046CD">
      <w:pPr>
        <w:spacing w:before="100" w:beforeAutospacing="1" w:after="100" w:afterAutospacing="1" w:line="360" w:lineRule="auto"/>
        <w:jc w:val="both"/>
        <w:rPr>
          <w:rFonts w:ascii="GHEA Grapalat" w:eastAsia="Times New Roman" w:hAnsi="GHEA Grapalat" w:cs="Times New Roman"/>
          <w:sz w:val="24"/>
          <w:szCs w:val="24"/>
          <w:lang w:val="hy-AM" w:eastAsia="ru-RU"/>
        </w:rPr>
      </w:pPr>
      <w:r w:rsidRPr="000046CD">
        <w:rPr>
          <w:rFonts w:ascii="GHEA Grapalat" w:eastAsia="Times New Roman" w:hAnsi="GHEA Grapalat" w:cs="Times New Roman"/>
          <w:sz w:val="24"/>
          <w:szCs w:val="24"/>
          <w:lang w:val="hy-AM" w:eastAsia="ru-RU"/>
        </w:rPr>
        <w:t xml:space="preserve"> 2</w:t>
      </w:r>
      <w:r w:rsidRPr="000046CD">
        <w:rPr>
          <w:rFonts w:ascii="Cambria Math" w:eastAsia="Times New Roman" w:hAnsi="Cambria Math" w:cs="Times New Roman"/>
          <w:sz w:val="24"/>
          <w:szCs w:val="24"/>
          <w:lang w:val="hy-AM" w:eastAsia="ru-RU"/>
        </w:rPr>
        <w:t>․</w:t>
      </w:r>
      <w:r w:rsidRPr="000046CD">
        <w:rPr>
          <w:rFonts w:ascii="GHEA Grapalat" w:eastAsia="Times New Roman" w:hAnsi="GHEA Grapalat" w:cs="Times New Roman"/>
          <w:sz w:val="24"/>
          <w:szCs w:val="24"/>
          <w:lang w:val="hy-AM" w:eastAsia="ru-RU"/>
        </w:rPr>
        <w:t xml:space="preserve"> Արգելվում է պետական սեփականություն համարվող և ֆոնդերում հաշվառված թանգարանային առարկանների նվիրատվությունը։</w:t>
      </w:r>
    </w:p>
    <w:p w:rsidR="002E734B" w:rsidRDefault="008344EE"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color w:val="000000"/>
          <w:sz w:val="24"/>
          <w:szCs w:val="24"/>
          <w:lang w:val="hy-AM" w:eastAsia="ru-RU"/>
        </w:rPr>
        <w:t>3</w:t>
      </w:r>
      <w:r w:rsidR="00B51E7F" w:rsidRPr="000046CD">
        <w:rPr>
          <w:rFonts w:ascii="GHEA Grapalat" w:eastAsia="Times New Roman" w:hAnsi="GHEA Grapalat" w:cs="Times New Roman"/>
          <w:color w:val="000000"/>
          <w:sz w:val="24"/>
          <w:szCs w:val="24"/>
          <w:lang w:val="hy-AM" w:eastAsia="ru-RU"/>
        </w:rPr>
        <w:t xml:space="preserve">. Պետական կամ համայնքի uեփականությունը հանդիսացող թանգարանային առարկան կարող է փոխանակվել թանգարանային համարժեք այլ առարկայով թանգարանի միջնորդությամբ` մշակութաբանական </w:t>
      </w:r>
      <w:r w:rsidR="008F2C6F" w:rsidRPr="000046CD">
        <w:rPr>
          <w:rFonts w:ascii="GHEA Grapalat" w:eastAsia="Times New Roman" w:hAnsi="GHEA Grapalat" w:cs="Times New Roman"/>
          <w:color w:val="000000"/>
          <w:sz w:val="24"/>
          <w:szCs w:val="24"/>
          <w:lang w:val="hy-AM" w:eastAsia="ru-RU"/>
        </w:rPr>
        <w:t xml:space="preserve">և </w:t>
      </w:r>
      <w:r w:rsidR="00B51E7F" w:rsidRPr="000046CD">
        <w:rPr>
          <w:rFonts w:ascii="GHEA Grapalat" w:eastAsia="Times New Roman" w:hAnsi="GHEA Grapalat" w:cs="Times New Roman"/>
          <w:color w:val="000000"/>
          <w:sz w:val="24"/>
          <w:szCs w:val="24"/>
          <w:lang w:val="hy-AM" w:eastAsia="ru-RU"/>
        </w:rPr>
        <w:t xml:space="preserve"> արվեստաբանական անկախ </w:t>
      </w:r>
      <w:r w:rsidR="00B51E7F" w:rsidRPr="000046CD">
        <w:rPr>
          <w:rFonts w:ascii="GHEA Grapalat" w:eastAsia="Times New Roman" w:hAnsi="GHEA Grapalat" w:cs="Times New Roman"/>
          <w:color w:val="000000"/>
          <w:sz w:val="24"/>
          <w:szCs w:val="24"/>
          <w:lang w:val="hy-AM" w:eastAsia="ru-RU"/>
        </w:rPr>
        <w:lastRenderedPageBreak/>
        <w:t xml:space="preserve">փորձաքննության եզրակացության հիման վրա, որը տրամադրվում է համապատասխան գործունեություն իրականացնող կազմակերպության կողմից: </w:t>
      </w:r>
    </w:p>
    <w:p w:rsidR="00B51E7F" w:rsidRPr="000046CD" w:rsidRDefault="002E734B"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4</w:t>
      </w:r>
      <w:r>
        <w:rPr>
          <w:rFonts w:ascii="Cambria Math" w:eastAsia="Times New Roman" w:hAnsi="Cambria Math" w:cs="Times New Roman"/>
          <w:color w:val="000000"/>
          <w:sz w:val="24"/>
          <w:szCs w:val="24"/>
          <w:lang w:val="hy-AM" w:eastAsia="ru-RU"/>
        </w:rPr>
        <w:t xml:space="preserve">․ </w:t>
      </w:r>
      <w:r w:rsidR="00B51E7F" w:rsidRPr="000046CD">
        <w:rPr>
          <w:rFonts w:ascii="GHEA Grapalat" w:eastAsia="Times New Roman" w:hAnsi="GHEA Grapalat" w:cs="Times New Roman"/>
          <w:color w:val="000000"/>
          <w:sz w:val="24"/>
          <w:szCs w:val="24"/>
          <w:lang w:val="hy-AM" w:eastAsia="ru-RU"/>
        </w:rPr>
        <w:t>Պետական թանգարանի թանգարանային առարկայի փոխանակումը իրականացվում է լիազորված պետական մարմնի ներկայացմամբ` Հայաստանի Հանրապետության կառավարության որոշմամբ, իսկ համայնքային թանգարանի թանգարանային առարկայի փոխանակումը` համայնքի ավագանու որոշմամբ</w:t>
      </w:r>
      <w:r w:rsidR="00552790" w:rsidRPr="000046CD">
        <w:rPr>
          <w:rFonts w:ascii="GHEA Grapalat" w:eastAsia="Times New Roman" w:hAnsi="GHEA Grapalat" w:cs="Times New Roman"/>
          <w:color w:val="000000"/>
          <w:sz w:val="24"/>
          <w:szCs w:val="24"/>
          <w:lang w:val="hy-AM" w:eastAsia="ru-RU"/>
        </w:rPr>
        <w:t>՝</w:t>
      </w:r>
      <w:r w:rsidR="00552790" w:rsidRPr="000046CD">
        <w:rPr>
          <w:rFonts w:ascii="GHEA Grapalat" w:hAnsi="GHEA Grapalat"/>
          <w:color w:val="000000"/>
          <w:sz w:val="24"/>
          <w:szCs w:val="24"/>
          <w:lang w:val="hy-AM"/>
        </w:rPr>
        <w:t xml:space="preserve"> համայնքի ղեկավարի ներկայացմամբ</w:t>
      </w:r>
      <w:r w:rsidR="00552790" w:rsidRPr="000046CD">
        <w:rPr>
          <w:rFonts w:ascii="GHEA Grapalat" w:eastAsia="Times New Roman" w:hAnsi="GHEA Grapalat" w:cs="Times New Roman"/>
          <w:color w:val="000000"/>
          <w:sz w:val="24"/>
          <w:szCs w:val="24"/>
          <w:lang w:val="hy-AM" w:eastAsia="ru-RU"/>
        </w:rPr>
        <w:t>՝</w:t>
      </w:r>
      <w:r w:rsidR="00B51E7F" w:rsidRPr="000046CD">
        <w:rPr>
          <w:rFonts w:ascii="GHEA Grapalat" w:eastAsia="Times New Roman" w:hAnsi="GHEA Grapalat" w:cs="Times New Roman"/>
          <w:color w:val="000000"/>
          <w:sz w:val="24"/>
          <w:szCs w:val="24"/>
          <w:lang w:val="hy-AM" w:eastAsia="ru-RU"/>
        </w:rPr>
        <w:t>:</w:t>
      </w:r>
    </w:p>
    <w:p w:rsidR="00B51E7F" w:rsidRPr="000046CD" w:rsidRDefault="002E734B"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5</w:t>
      </w:r>
      <w:r w:rsidR="00B51E7F" w:rsidRPr="000046CD">
        <w:rPr>
          <w:rFonts w:ascii="GHEA Grapalat" w:eastAsia="Times New Roman" w:hAnsi="GHEA Grapalat" w:cs="Times New Roman"/>
          <w:color w:val="000000"/>
          <w:sz w:val="24"/>
          <w:szCs w:val="24"/>
          <w:lang w:val="hy-AM" w:eastAsia="ru-RU"/>
        </w:rPr>
        <w:t>. Պետական կամ համայնքի uեփականությունը հանդիսացող թանգարանային առարկան կամ հավաքածուն թանգարանի ֆոնդի հաշվառումից կարող են հանվել`</w:t>
      </w:r>
    </w:p>
    <w:p w:rsidR="00B51E7F" w:rsidRPr="000046CD" w:rsidRDefault="00B51E7F"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color w:val="000000"/>
          <w:sz w:val="24"/>
          <w:szCs w:val="24"/>
          <w:lang w:val="hy-AM" w:eastAsia="ru-RU"/>
        </w:rPr>
        <w:t xml:space="preserve">1) թանգարանային առարկայի կամ հավաքածուի ոչնչացման (քայքայման) դեպքում` մշակութաբանական </w:t>
      </w:r>
      <w:r w:rsidR="00032A98">
        <w:rPr>
          <w:rFonts w:ascii="GHEA Grapalat" w:eastAsia="Times New Roman" w:hAnsi="GHEA Grapalat" w:cs="Times New Roman"/>
          <w:color w:val="000000"/>
          <w:sz w:val="24"/>
          <w:szCs w:val="24"/>
          <w:lang w:val="hy-AM" w:eastAsia="ru-RU"/>
        </w:rPr>
        <w:t>և</w:t>
      </w:r>
      <w:r w:rsidRPr="000046CD">
        <w:rPr>
          <w:rFonts w:ascii="GHEA Grapalat" w:eastAsia="Times New Roman" w:hAnsi="GHEA Grapalat" w:cs="Times New Roman"/>
          <w:color w:val="000000"/>
          <w:sz w:val="24"/>
          <w:szCs w:val="24"/>
          <w:lang w:val="hy-AM" w:eastAsia="ru-RU"/>
        </w:rPr>
        <w:t xml:space="preserve"> արվեստաբանական անկախ փորձաքննության եզրակացության հիման վրա,</w:t>
      </w:r>
    </w:p>
    <w:p w:rsidR="00B51E7F" w:rsidRPr="000046CD" w:rsidRDefault="00B51E7F"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color w:val="000000"/>
          <w:sz w:val="24"/>
          <w:szCs w:val="24"/>
          <w:lang w:val="hy-AM" w:eastAsia="ru-RU"/>
        </w:rPr>
        <w:t>2) թանգարանային առարկայի կամ հավաքածուի` դատարանի որոշմամբ նախկին տիրապետողին վերադարձնելու դեպքում,</w:t>
      </w:r>
    </w:p>
    <w:p w:rsidR="00B51E7F" w:rsidRPr="000046CD" w:rsidRDefault="00B51E7F"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color w:val="000000"/>
          <w:sz w:val="24"/>
          <w:szCs w:val="24"/>
          <w:lang w:val="hy-AM" w:eastAsia="ru-RU"/>
        </w:rPr>
        <w:t>3) թանգարանային առարկայի կամ հավաքածուի փոխանակման դեպքում:</w:t>
      </w:r>
    </w:p>
    <w:p w:rsidR="00B51E7F" w:rsidRPr="000046CD" w:rsidRDefault="002E734B"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6</w:t>
      </w:r>
      <w:r w:rsidR="00B51E7F" w:rsidRPr="000046CD">
        <w:rPr>
          <w:rFonts w:ascii="GHEA Grapalat" w:eastAsia="Times New Roman" w:hAnsi="GHEA Grapalat" w:cs="Times New Roman"/>
          <w:color w:val="000000"/>
          <w:sz w:val="24"/>
          <w:szCs w:val="24"/>
          <w:lang w:val="hy-AM" w:eastAsia="ru-RU"/>
        </w:rPr>
        <w:t>. Պետական սեփականութjուն համարվող թանգարանային առարկան կամ հավաքածուն հաշվառումից հանվում է լիազորված պետական մարմնի ներկայացմամբ` Հայաստանի Հանրապետության կառավարության որոշմամբ, իսկ համայնքային թանգարանի թանգարանային առարկան կամ հավաքածուն` համայնքի ավագանու որոշմամբ</w:t>
      </w:r>
      <w:r w:rsidR="00306E15" w:rsidRPr="000046CD">
        <w:rPr>
          <w:rFonts w:ascii="GHEA Grapalat" w:eastAsia="Times New Roman" w:hAnsi="GHEA Grapalat" w:cs="Times New Roman"/>
          <w:color w:val="000000"/>
          <w:sz w:val="24"/>
          <w:szCs w:val="24"/>
          <w:lang w:val="hy-AM" w:eastAsia="ru-RU"/>
        </w:rPr>
        <w:t xml:space="preserve"> </w:t>
      </w:r>
      <w:r w:rsidR="00306E15" w:rsidRPr="000046CD">
        <w:rPr>
          <w:rFonts w:ascii="GHEA Grapalat" w:hAnsi="GHEA Grapalat"/>
          <w:color w:val="000000"/>
          <w:sz w:val="24"/>
          <w:szCs w:val="24"/>
          <w:lang w:val="hy-AM"/>
        </w:rPr>
        <w:t>համայնքի ղեկավարի ներկայացմամբ</w:t>
      </w:r>
      <w:r w:rsidR="00B51E7F" w:rsidRPr="000046CD">
        <w:rPr>
          <w:rFonts w:ascii="GHEA Grapalat" w:eastAsia="Times New Roman" w:hAnsi="GHEA Grapalat" w:cs="Times New Roman"/>
          <w:color w:val="000000"/>
          <w:sz w:val="24"/>
          <w:szCs w:val="24"/>
          <w:lang w:val="hy-AM" w:eastAsia="ru-RU"/>
        </w:rPr>
        <w:t>:</w:t>
      </w:r>
    </w:p>
    <w:p w:rsidR="00B51E7F" w:rsidRPr="000046CD" w:rsidRDefault="002E734B"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7</w:t>
      </w:r>
      <w:r w:rsidR="00B51E7F" w:rsidRPr="000046CD">
        <w:rPr>
          <w:rFonts w:ascii="GHEA Grapalat" w:eastAsia="Times New Roman" w:hAnsi="GHEA Grapalat" w:cs="Times New Roman"/>
          <w:color w:val="000000"/>
          <w:sz w:val="24"/>
          <w:szCs w:val="24"/>
          <w:lang w:val="hy-AM" w:eastAsia="ru-RU"/>
        </w:rPr>
        <w:t xml:space="preserve">. Պետական կամ համայնքային uեփականություն համարվող թանգարանային առարկաներից ու հավաքածուներից կորած (գտնվելու վայրը անհայտ) առարկաները չեն կարող հանվել հաշվառումից </w:t>
      </w:r>
      <w:r w:rsidR="00032A98">
        <w:rPr>
          <w:rFonts w:ascii="GHEA Grapalat" w:eastAsia="Times New Roman" w:hAnsi="GHEA Grapalat" w:cs="Times New Roman"/>
          <w:color w:val="000000"/>
          <w:sz w:val="24"/>
          <w:szCs w:val="24"/>
          <w:lang w:val="hy-AM" w:eastAsia="ru-RU"/>
        </w:rPr>
        <w:t>և</w:t>
      </w:r>
      <w:r w:rsidR="00B51E7F" w:rsidRPr="000046CD">
        <w:rPr>
          <w:rFonts w:ascii="GHEA Grapalat" w:eastAsia="Times New Roman" w:hAnsi="GHEA Grapalat" w:cs="Times New Roman"/>
          <w:color w:val="000000"/>
          <w:sz w:val="24"/>
          <w:szCs w:val="24"/>
          <w:lang w:val="hy-AM" w:eastAsia="ru-RU"/>
        </w:rPr>
        <w:t xml:space="preserve"> մնում են հաշվառված:</w:t>
      </w:r>
    </w:p>
    <w:p w:rsidR="00B51E7F" w:rsidRPr="000046CD" w:rsidRDefault="002E734B"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8</w:t>
      </w:r>
      <w:r w:rsidR="00B51E7F" w:rsidRPr="000046CD">
        <w:rPr>
          <w:rFonts w:ascii="GHEA Grapalat" w:eastAsia="Times New Roman" w:hAnsi="GHEA Grapalat" w:cs="Times New Roman"/>
          <w:color w:val="000000"/>
          <w:sz w:val="24"/>
          <w:szCs w:val="24"/>
          <w:lang w:val="hy-AM" w:eastAsia="ru-RU"/>
        </w:rPr>
        <w:t xml:space="preserve">. Ոչ պետական թանգարանի թանգարանային առարկաները </w:t>
      </w:r>
      <w:r w:rsidR="00032A98">
        <w:rPr>
          <w:rFonts w:ascii="GHEA Grapalat" w:eastAsia="Times New Roman" w:hAnsi="GHEA Grapalat" w:cs="Times New Roman"/>
          <w:color w:val="000000"/>
          <w:sz w:val="24"/>
          <w:szCs w:val="24"/>
          <w:lang w:val="hy-AM" w:eastAsia="ru-RU"/>
        </w:rPr>
        <w:t>և</w:t>
      </w:r>
      <w:r w:rsidR="00B51E7F" w:rsidRPr="000046CD">
        <w:rPr>
          <w:rFonts w:ascii="GHEA Grapalat" w:eastAsia="Times New Roman" w:hAnsi="GHEA Grapalat" w:cs="Times New Roman"/>
          <w:color w:val="000000"/>
          <w:sz w:val="24"/>
          <w:szCs w:val="24"/>
          <w:lang w:val="hy-AM" w:eastAsia="ru-RU"/>
        </w:rPr>
        <w:t xml:space="preserve"> հավաքածուները կարող են օտարվել սեփականատիրոջ որոշմամբ` իր դիմումի համաձայն:</w:t>
      </w:r>
    </w:p>
    <w:p w:rsidR="00B51E7F" w:rsidRPr="000046CD" w:rsidRDefault="002E734B"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lastRenderedPageBreak/>
        <w:t>9</w:t>
      </w:r>
      <w:r w:rsidR="00B51E7F" w:rsidRPr="000046CD">
        <w:rPr>
          <w:rFonts w:ascii="GHEA Grapalat" w:eastAsia="Times New Roman" w:hAnsi="GHEA Grapalat" w:cs="Times New Roman"/>
          <w:color w:val="000000"/>
          <w:sz w:val="24"/>
          <w:szCs w:val="24"/>
          <w:lang w:val="hy-AM" w:eastAsia="ru-RU"/>
        </w:rPr>
        <w:t xml:space="preserve">. Հայաստանի Հանրապետության թանգարանային ֆոնդում ընդգրկված ոչ պետական թանգարանի թանգարանային առարկաները </w:t>
      </w:r>
      <w:r w:rsidR="00032A98">
        <w:rPr>
          <w:rFonts w:ascii="GHEA Grapalat" w:eastAsia="Times New Roman" w:hAnsi="GHEA Grapalat" w:cs="Times New Roman"/>
          <w:color w:val="000000"/>
          <w:sz w:val="24"/>
          <w:szCs w:val="24"/>
          <w:lang w:val="hy-AM" w:eastAsia="ru-RU"/>
        </w:rPr>
        <w:t>և</w:t>
      </w:r>
      <w:r w:rsidR="00B51E7F" w:rsidRPr="000046CD">
        <w:rPr>
          <w:rFonts w:ascii="GHEA Grapalat" w:eastAsia="Times New Roman" w:hAnsi="GHEA Grapalat" w:cs="Times New Roman"/>
          <w:color w:val="000000"/>
          <w:sz w:val="24"/>
          <w:szCs w:val="24"/>
          <w:lang w:val="hy-AM" w:eastAsia="ru-RU"/>
        </w:rPr>
        <w:t xml:space="preserve"> հավաքածուները (ամբողջական կամ առանձին) կարող են օտարվել` այդ մասին նախապես գրավոր տեղեկացնելով լիազորված պետական մարմնին: Օտարման մասին տեղեկություն չհայտնելու դեպքում թանգարանային առարկան </w:t>
      </w:r>
      <w:r w:rsidR="00032A98">
        <w:rPr>
          <w:rFonts w:ascii="GHEA Grapalat" w:eastAsia="Times New Roman" w:hAnsi="GHEA Grapalat" w:cs="Times New Roman"/>
          <w:color w:val="000000"/>
          <w:sz w:val="24"/>
          <w:szCs w:val="24"/>
          <w:lang w:val="hy-AM" w:eastAsia="ru-RU"/>
        </w:rPr>
        <w:t>և</w:t>
      </w:r>
      <w:r w:rsidR="00B51E7F" w:rsidRPr="000046CD">
        <w:rPr>
          <w:rFonts w:ascii="GHEA Grapalat" w:eastAsia="Times New Roman" w:hAnsi="GHEA Grapalat" w:cs="Times New Roman"/>
          <w:color w:val="000000"/>
          <w:sz w:val="24"/>
          <w:szCs w:val="24"/>
          <w:lang w:val="hy-AM" w:eastAsia="ru-RU"/>
        </w:rPr>
        <w:t xml:space="preserve"> հավաքածուն չեն հանվում Հայաստանի Հանրապետության թանգարանային ֆոնդից:</w:t>
      </w:r>
    </w:p>
    <w:p w:rsidR="00B51E7F" w:rsidRPr="000046CD" w:rsidRDefault="002E734B"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10</w:t>
      </w:r>
      <w:r w:rsidR="00B51E7F" w:rsidRPr="000046CD">
        <w:rPr>
          <w:rFonts w:ascii="GHEA Grapalat" w:eastAsia="Times New Roman" w:hAnsi="GHEA Grapalat" w:cs="Times New Roman"/>
          <w:color w:val="000000"/>
          <w:sz w:val="24"/>
          <w:szCs w:val="24"/>
          <w:lang w:val="hy-AM" w:eastAsia="ru-RU"/>
        </w:rPr>
        <w:t>. Ոչ պետական թանգարանում ընդգրկված թանգարանային առարկաներն ու հավաքածուները ենթակա են վաճառքի միայն այն դեպքում, երբ Հայաստանի Հանրապետությունը մեկամսյա ժամկետում չի օգտվում դրանց գնման նախապատվության իրավունքից:</w:t>
      </w:r>
    </w:p>
    <w:p w:rsidR="00DB5BEF" w:rsidRPr="000046CD" w:rsidRDefault="00BC2D77" w:rsidP="000046CD">
      <w:pPr>
        <w:tabs>
          <w:tab w:val="left" w:pos="990"/>
        </w:tabs>
        <w:spacing w:line="360" w:lineRule="auto"/>
        <w:jc w:val="both"/>
        <w:rPr>
          <w:rFonts w:ascii="GHEA Grapalat" w:hAnsi="GHEA Grapalat" w:cs="Tahoma"/>
          <w:sz w:val="24"/>
          <w:szCs w:val="24"/>
          <w:lang w:val="hy-AM"/>
        </w:rPr>
      </w:pPr>
      <w:r w:rsidRPr="000046CD">
        <w:rPr>
          <w:rFonts w:ascii="GHEA Grapalat" w:hAnsi="GHEA Grapalat" w:cs="Tahoma"/>
          <w:sz w:val="24"/>
          <w:szCs w:val="24"/>
          <w:lang w:val="hy-AM"/>
        </w:rPr>
        <w:t xml:space="preserve">    </w:t>
      </w:r>
      <w:r w:rsidR="008344EE" w:rsidRPr="000046CD">
        <w:rPr>
          <w:rFonts w:ascii="GHEA Grapalat" w:hAnsi="GHEA Grapalat" w:cs="Tahoma"/>
          <w:sz w:val="24"/>
          <w:szCs w:val="24"/>
          <w:lang w:val="hy-AM"/>
        </w:rPr>
        <w:t>1</w:t>
      </w:r>
      <w:r w:rsidR="002E734B">
        <w:rPr>
          <w:rFonts w:ascii="GHEA Grapalat" w:hAnsi="GHEA Grapalat" w:cs="Tahoma"/>
          <w:sz w:val="24"/>
          <w:szCs w:val="24"/>
          <w:lang w:val="hy-AM"/>
        </w:rPr>
        <w:t>1</w:t>
      </w:r>
      <w:r w:rsidR="008344EE" w:rsidRPr="000046CD">
        <w:rPr>
          <w:rFonts w:ascii="GHEA Grapalat" w:hAnsi="Cambria Math" w:cs="Tahoma"/>
          <w:sz w:val="24"/>
          <w:szCs w:val="24"/>
          <w:lang w:val="hy-AM"/>
        </w:rPr>
        <w:t>․</w:t>
      </w:r>
      <w:r w:rsidR="008344EE" w:rsidRPr="000046CD">
        <w:rPr>
          <w:rFonts w:ascii="GHEA Grapalat" w:hAnsi="GHEA Grapalat" w:cs="Tahoma"/>
          <w:sz w:val="24"/>
          <w:szCs w:val="24"/>
          <w:lang w:val="hy-AM"/>
        </w:rPr>
        <w:t xml:space="preserve"> </w:t>
      </w:r>
      <w:r w:rsidRPr="000046CD">
        <w:rPr>
          <w:rFonts w:ascii="GHEA Grapalat" w:hAnsi="GHEA Grapalat" w:cs="Tahoma"/>
          <w:sz w:val="24"/>
          <w:szCs w:val="24"/>
          <w:lang w:val="hy-AM"/>
        </w:rPr>
        <w:t xml:space="preserve">Արգելվում է թանգարանային առարկաների կամ դրանց առանձին մասերի (պատկանելիքների) օտարումը և/կամ օգտագործումը՝ որպես պարտավորությունների կատարման ապահովման միջոց:  </w:t>
      </w:r>
    </w:p>
    <w:p w:rsidR="00DB5BEF" w:rsidRPr="000046CD" w:rsidRDefault="00DB5BEF" w:rsidP="000046CD">
      <w:pPr>
        <w:spacing w:before="100" w:beforeAutospacing="1" w:after="100" w:afterAutospacing="1" w:line="360" w:lineRule="auto"/>
        <w:jc w:val="both"/>
        <w:rPr>
          <w:rFonts w:ascii="GHEA Grapalat" w:eastAsia="Times New Roman" w:hAnsi="GHEA Grapalat" w:cs="Times New Roman"/>
          <w:b/>
          <w:bCs/>
          <w:color w:val="000000"/>
          <w:sz w:val="24"/>
          <w:szCs w:val="24"/>
          <w:lang w:val="hy-AM" w:eastAsia="ru-RU"/>
        </w:rPr>
      </w:pPr>
    </w:p>
    <w:p w:rsidR="00B51E7F" w:rsidRPr="000046CD" w:rsidRDefault="00B51E7F" w:rsidP="000046CD">
      <w:pPr>
        <w:spacing w:before="100" w:beforeAutospacing="1" w:after="100" w:afterAutospacing="1" w:line="360" w:lineRule="auto"/>
        <w:jc w:val="center"/>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b/>
          <w:bCs/>
          <w:color w:val="000000"/>
          <w:sz w:val="24"/>
          <w:szCs w:val="24"/>
          <w:lang w:val="hy-AM" w:eastAsia="ru-RU"/>
        </w:rPr>
        <w:t>ԳԼՈՒԽ 4.</w:t>
      </w:r>
    </w:p>
    <w:p w:rsidR="00B51E7F" w:rsidRPr="000046CD" w:rsidRDefault="00B51E7F" w:rsidP="000046CD">
      <w:pPr>
        <w:spacing w:before="100" w:beforeAutospacing="1" w:after="100" w:afterAutospacing="1" w:line="360" w:lineRule="auto"/>
        <w:jc w:val="center"/>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b/>
          <w:bCs/>
          <w:color w:val="000000"/>
          <w:sz w:val="24"/>
          <w:szCs w:val="24"/>
          <w:lang w:val="hy-AM" w:eastAsia="ru-RU"/>
        </w:rPr>
        <w:t>ՀԱՅԱՍՏԱՆԻ ՀԱՆՐԱՊԵՏՈՒԹՅԱՆ ԹԱՆԳԱՐԱՆԱՅԻՆ ՖՈՆԴԸ, ՀԱՅԱՍՏԱՆԻ ՀԱՆՐԱՊԵՏՈՒԹՅԱՆ ԹԱՆԳԱՐԱՆԱՅԻՆ ՖՈՆԴԻ ԱՌԱՐԿԱՅԱՑՈՒՑԱԿԸ, ԱՌԱՐԿԱՅԱՑՈՒՑԱԿՈՒՄ ՓՈՓՈԽՈՒԹՅՈՒՆՆԵՐ ԿԱՏԱՐԵԼԸ, ՊԱՀՊԱՆՈՒԹՅՈՒՆԸ, ԺԱՄԱՆԱԿԱՎՈՐ ԱՐՏԱՀԱՆՈՒՄԸ, ՀԱՅԱՍՏԱՆԻ ՀԱՆՐԱՊԵՏՈՒԹՅԱՆ ԱԶԳԱՅԻՆ ԹԱՆԳԱՐԱՆԱՅԻՆ ՖՈՆԴԻ ԿԱԶՄԸ ԵՎ ԿԱՌԱՎԱՐՈՒՄԸ</w:t>
      </w:r>
    </w:p>
    <w:p w:rsidR="00B51E7F" w:rsidRPr="000046CD" w:rsidRDefault="00B51E7F"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b/>
          <w:bCs/>
          <w:i/>
          <w:iCs/>
          <w:color w:val="000000"/>
          <w:sz w:val="24"/>
          <w:szCs w:val="24"/>
          <w:lang w:val="hy-AM" w:eastAsia="ru-RU"/>
        </w:rPr>
        <w:t>Հոդված 1</w:t>
      </w:r>
      <w:r w:rsidR="00DA0ED0" w:rsidRPr="000046CD">
        <w:rPr>
          <w:rFonts w:ascii="GHEA Grapalat" w:eastAsia="Times New Roman" w:hAnsi="GHEA Grapalat" w:cs="Times New Roman"/>
          <w:b/>
          <w:bCs/>
          <w:i/>
          <w:iCs/>
          <w:color w:val="000000"/>
          <w:sz w:val="24"/>
          <w:szCs w:val="24"/>
          <w:lang w:val="hy-AM" w:eastAsia="ru-RU"/>
        </w:rPr>
        <w:t>6</w:t>
      </w:r>
      <w:r w:rsidRPr="000046CD">
        <w:rPr>
          <w:rFonts w:ascii="GHEA Grapalat" w:eastAsia="Times New Roman" w:hAnsi="GHEA Grapalat" w:cs="Times New Roman"/>
          <w:b/>
          <w:bCs/>
          <w:i/>
          <w:iCs/>
          <w:color w:val="000000"/>
          <w:sz w:val="24"/>
          <w:szCs w:val="24"/>
          <w:lang w:val="hy-AM" w:eastAsia="ru-RU"/>
        </w:rPr>
        <w:t>. Հայաստանի Հանրապետության թանգարանային ֆոնդը` որպես Հայաստանի Հանրապետության մշակութային ժառանգության բաղկացուցիչ մաս</w:t>
      </w:r>
    </w:p>
    <w:p w:rsidR="00B51E7F" w:rsidRPr="000046CD" w:rsidRDefault="00B51E7F"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color w:val="000000"/>
          <w:sz w:val="24"/>
          <w:szCs w:val="24"/>
          <w:lang w:val="hy-AM" w:eastAsia="ru-RU"/>
        </w:rPr>
        <w:lastRenderedPageBreak/>
        <w:t>1. Հայաստանի Հանրապետության թանգարանային ֆոնդը Հայաստանի Հանրապետության մշակութային ժառանգության բաղկացուցիչ, անբաժանելի</w:t>
      </w:r>
      <w:r w:rsidRPr="000046CD">
        <w:rPr>
          <w:rFonts w:ascii="Courier New" w:eastAsia="Times New Roman" w:hAnsi="Courier New" w:cs="Courier New"/>
          <w:color w:val="000000"/>
          <w:sz w:val="24"/>
          <w:szCs w:val="24"/>
          <w:lang w:val="hy-AM" w:eastAsia="ru-RU"/>
        </w:rPr>
        <w:t>  </w:t>
      </w:r>
      <w:r w:rsidRPr="000046CD">
        <w:rPr>
          <w:rFonts w:ascii="GHEA Grapalat" w:eastAsia="Times New Roman" w:hAnsi="GHEA Grapalat" w:cs="GHEA Grapalat"/>
          <w:color w:val="000000"/>
          <w:sz w:val="24"/>
          <w:szCs w:val="24"/>
          <w:lang w:val="hy-AM" w:eastAsia="ru-RU"/>
        </w:rPr>
        <w:t xml:space="preserve"> մասն է:</w:t>
      </w:r>
    </w:p>
    <w:p w:rsidR="00B51E7F" w:rsidRPr="000046CD" w:rsidRDefault="00B51E7F"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color w:val="000000"/>
          <w:sz w:val="24"/>
          <w:szCs w:val="24"/>
          <w:lang w:val="hy-AM" w:eastAsia="ru-RU"/>
        </w:rPr>
        <w:t>2. Հայաստանի Հանրապետության թանգարանային ֆոնդի առարկայացուցակը (ռեեստրը) վարում է լիազորված պետական մարմինը:</w:t>
      </w:r>
    </w:p>
    <w:p w:rsidR="00B51E7F" w:rsidRPr="000046CD" w:rsidRDefault="00B51E7F"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color w:val="000000"/>
          <w:sz w:val="24"/>
          <w:szCs w:val="24"/>
          <w:lang w:val="hy-AM" w:eastAsia="ru-RU"/>
        </w:rPr>
        <w:t xml:space="preserve">3. Հայաստանի Հանրապետության թանգարանային ֆոնդի մասին կանոնակարգը </w:t>
      </w:r>
      <w:r w:rsidR="00032A98">
        <w:rPr>
          <w:rFonts w:ascii="GHEA Grapalat" w:eastAsia="Times New Roman" w:hAnsi="GHEA Grapalat" w:cs="Times New Roman"/>
          <w:color w:val="000000"/>
          <w:sz w:val="24"/>
          <w:szCs w:val="24"/>
          <w:lang w:val="hy-AM" w:eastAsia="ru-RU"/>
        </w:rPr>
        <w:t>և</w:t>
      </w:r>
      <w:r w:rsidRPr="000046CD">
        <w:rPr>
          <w:rFonts w:ascii="GHEA Grapalat" w:eastAsia="Times New Roman" w:hAnsi="GHEA Grapalat" w:cs="Times New Roman"/>
          <w:color w:val="000000"/>
          <w:sz w:val="24"/>
          <w:szCs w:val="24"/>
          <w:lang w:val="hy-AM" w:eastAsia="ru-RU"/>
        </w:rPr>
        <w:t xml:space="preserve"> Հայաստանի Հանրապետության թանգարանային ֆոնդում ընդգրկելու</w:t>
      </w:r>
      <w:r w:rsidRPr="000046CD">
        <w:rPr>
          <w:rFonts w:ascii="Courier New" w:eastAsia="Times New Roman" w:hAnsi="Courier New" w:cs="Courier New"/>
          <w:color w:val="000000"/>
          <w:sz w:val="24"/>
          <w:szCs w:val="24"/>
          <w:lang w:val="hy-AM" w:eastAsia="ru-RU"/>
        </w:rPr>
        <w:t> </w:t>
      </w:r>
      <w:r w:rsidRPr="000046CD">
        <w:rPr>
          <w:rFonts w:ascii="GHEA Grapalat" w:eastAsia="Times New Roman" w:hAnsi="GHEA Grapalat" w:cs="GHEA Grapalat"/>
          <w:color w:val="000000"/>
          <w:sz w:val="24"/>
          <w:szCs w:val="24"/>
          <w:lang w:val="hy-AM" w:eastAsia="ru-RU"/>
        </w:rPr>
        <w:t xml:space="preserve"> վկայականի ձ</w:t>
      </w:r>
      <w:r w:rsidR="00032A98">
        <w:rPr>
          <w:rFonts w:ascii="GHEA Grapalat" w:eastAsia="Times New Roman" w:hAnsi="GHEA Grapalat" w:cs="GHEA Grapalat"/>
          <w:color w:val="000000"/>
          <w:sz w:val="24"/>
          <w:szCs w:val="24"/>
          <w:lang w:val="hy-AM" w:eastAsia="ru-RU"/>
        </w:rPr>
        <w:t>և</w:t>
      </w:r>
      <w:r w:rsidRPr="000046CD">
        <w:rPr>
          <w:rFonts w:ascii="GHEA Grapalat" w:eastAsia="Times New Roman" w:hAnsi="GHEA Grapalat" w:cs="GHEA Grapalat"/>
          <w:color w:val="000000"/>
          <w:sz w:val="24"/>
          <w:szCs w:val="24"/>
          <w:lang w:val="hy-AM" w:eastAsia="ru-RU"/>
        </w:rPr>
        <w:t>երը հաստատում է Հայաստանի Հանրապետության կառավարությունը:</w:t>
      </w:r>
    </w:p>
    <w:p w:rsidR="00B51E7F" w:rsidRPr="000046CD" w:rsidRDefault="00B51E7F"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color w:val="000000"/>
          <w:sz w:val="24"/>
          <w:szCs w:val="24"/>
          <w:lang w:val="hy-AM" w:eastAsia="ru-RU"/>
        </w:rPr>
        <w:t xml:space="preserve">4. Հայաստանի Հանրապետության թանգարանային ֆոնդի պետական մասում ընդգրկված, նախկին պետական թանգարանների հիմնական ֆոնդերում ընդգրկված </w:t>
      </w:r>
      <w:r w:rsidR="00032A98">
        <w:rPr>
          <w:rFonts w:ascii="GHEA Grapalat" w:eastAsia="Times New Roman" w:hAnsi="GHEA Grapalat" w:cs="Times New Roman"/>
          <w:color w:val="000000"/>
          <w:sz w:val="24"/>
          <w:szCs w:val="24"/>
          <w:lang w:val="hy-AM" w:eastAsia="ru-RU"/>
        </w:rPr>
        <w:t>և</w:t>
      </w:r>
      <w:r w:rsidRPr="000046CD">
        <w:rPr>
          <w:rFonts w:ascii="GHEA Grapalat" w:eastAsia="Times New Roman" w:hAnsi="GHEA Grapalat" w:cs="Times New Roman"/>
          <w:color w:val="000000"/>
          <w:sz w:val="24"/>
          <w:szCs w:val="24"/>
          <w:lang w:val="hy-AM" w:eastAsia="ru-RU"/>
        </w:rPr>
        <w:t xml:space="preserve"> համայնքներին հանձնված թանգարանային առարկաները, հավաքածուները համարվում եմ Հայաստանի Հանրապետության սեփականությունը, որի կառավարումն իրականացնում է լիազորված պետական մարմինը:</w:t>
      </w:r>
    </w:p>
    <w:p w:rsidR="00B51E7F" w:rsidRPr="000046CD" w:rsidRDefault="00B51E7F"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color w:val="000000"/>
          <w:sz w:val="24"/>
          <w:szCs w:val="24"/>
          <w:lang w:val="hy-AM" w:eastAsia="ru-RU"/>
        </w:rPr>
        <w:t xml:space="preserve">5. Պետական </w:t>
      </w:r>
      <w:r w:rsidR="00032A98">
        <w:rPr>
          <w:rFonts w:ascii="GHEA Grapalat" w:eastAsia="Times New Roman" w:hAnsi="GHEA Grapalat" w:cs="Times New Roman"/>
          <w:color w:val="000000"/>
          <w:sz w:val="24"/>
          <w:szCs w:val="24"/>
          <w:lang w:val="hy-AM" w:eastAsia="ru-RU"/>
        </w:rPr>
        <w:t>և</w:t>
      </w:r>
      <w:r w:rsidRPr="000046CD">
        <w:rPr>
          <w:rFonts w:ascii="GHEA Grapalat" w:eastAsia="Times New Roman" w:hAnsi="GHEA Grapalat" w:cs="Times New Roman"/>
          <w:color w:val="000000"/>
          <w:sz w:val="24"/>
          <w:szCs w:val="24"/>
          <w:lang w:val="hy-AM" w:eastAsia="ru-RU"/>
        </w:rPr>
        <w:t xml:space="preserve"> համայնքային թանգարանների վերակազմակերպումից </w:t>
      </w:r>
      <w:r w:rsidR="00032A98">
        <w:rPr>
          <w:rFonts w:ascii="GHEA Grapalat" w:eastAsia="Times New Roman" w:hAnsi="GHEA Grapalat" w:cs="Times New Roman"/>
          <w:color w:val="000000"/>
          <w:sz w:val="24"/>
          <w:szCs w:val="24"/>
          <w:lang w:val="hy-AM" w:eastAsia="ru-RU"/>
        </w:rPr>
        <w:t>և</w:t>
      </w:r>
      <w:r w:rsidRPr="000046CD">
        <w:rPr>
          <w:rFonts w:ascii="GHEA Grapalat" w:eastAsia="Times New Roman" w:hAnsi="GHEA Grapalat" w:cs="Times New Roman"/>
          <w:color w:val="000000"/>
          <w:sz w:val="24"/>
          <w:szCs w:val="24"/>
          <w:lang w:val="hy-AM" w:eastAsia="ru-RU"/>
        </w:rPr>
        <w:t xml:space="preserve"> գործունեության դադարեցումից հետո Հայաստանի Հանրապետության թանգարանային ֆոնդում ընդգրկված թանգարանային առարկաները </w:t>
      </w:r>
      <w:r w:rsidR="00032A98">
        <w:rPr>
          <w:rFonts w:ascii="GHEA Grapalat" w:eastAsia="Times New Roman" w:hAnsi="GHEA Grapalat" w:cs="Times New Roman"/>
          <w:color w:val="000000"/>
          <w:sz w:val="24"/>
          <w:szCs w:val="24"/>
          <w:lang w:val="hy-AM" w:eastAsia="ru-RU"/>
        </w:rPr>
        <w:t>և</w:t>
      </w:r>
      <w:r w:rsidRPr="000046CD">
        <w:rPr>
          <w:rFonts w:ascii="GHEA Grapalat" w:eastAsia="Times New Roman" w:hAnsi="GHEA Grapalat" w:cs="Times New Roman"/>
          <w:color w:val="000000"/>
          <w:sz w:val="24"/>
          <w:szCs w:val="24"/>
          <w:lang w:val="hy-AM" w:eastAsia="ru-RU"/>
        </w:rPr>
        <w:t xml:space="preserve"> հավաքածուները մնում են Հայաստանի Հանրապետության թանգարանային ֆոնդում:</w:t>
      </w:r>
    </w:p>
    <w:p w:rsidR="00B51E7F" w:rsidRPr="000046CD" w:rsidRDefault="00B51E7F"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b/>
          <w:bCs/>
          <w:i/>
          <w:iCs/>
          <w:color w:val="000000"/>
          <w:sz w:val="24"/>
          <w:szCs w:val="24"/>
          <w:lang w:val="hy-AM" w:eastAsia="ru-RU"/>
        </w:rPr>
        <w:t>Հոդված 1</w:t>
      </w:r>
      <w:r w:rsidR="00DA0ED0" w:rsidRPr="000046CD">
        <w:rPr>
          <w:rFonts w:ascii="GHEA Grapalat" w:eastAsia="Times New Roman" w:hAnsi="GHEA Grapalat" w:cs="Times New Roman"/>
          <w:b/>
          <w:bCs/>
          <w:i/>
          <w:iCs/>
          <w:color w:val="000000"/>
          <w:sz w:val="24"/>
          <w:szCs w:val="24"/>
          <w:lang w:val="hy-AM" w:eastAsia="ru-RU"/>
        </w:rPr>
        <w:t>7</w:t>
      </w:r>
      <w:r w:rsidRPr="000046CD">
        <w:rPr>
          <w:rFonts w:ascii="GHEA Grapalat" w:eastAsia="Times New Roman" w:hAnsi="GHEA Grapalat" w:cs="Times New Roman"/>
          <w:b/>
          <w:bCs/>
          <w:i/>
          <w:iCs/>
          <w:color w:val="000000"/>
          <w:sz w:val="24"/>
          <w:szCs w:val="24"/>
          <w:lang w:val="hy-AM" w:eastAsia="ru-RU"/>
        </w:rPr>
        <w:t xml:space="preserve">. Հայաստանի Հանրապետության թանգարանային ֆոնդի կազմը </w:t>
      </w:r>
      <w:r w:rsidR="00DA0ED0" w:rsidRPr="000046CD">
        <w:rPr>
          <w:rFonts w:ascii="GHEA Grapalat" w:eastAsia="Times New Roman" w:hAnsi="GHEA Grapalat" w:cs="Times New Roman"/>
          <w:b/>
          <w:bCs/>
          <w:i/>
          <w:iCs/>
          <w:color w:val="000000"/>
          <w:sz w:val="24"/>
          <w:szCs w:val="24"/>
          <w:lang w:val="hy-AM" w:eastAsia="ru-RU"/>
        </w:rPr>
        <w:t>և</w:t>
      </w:r>
      <w:r w:rsidRPr="000046CD">
        <w:rPr>
          <w:rFonts w:ascii="GHEA Grapalat" w:eastAsia="Times New Roman" w:hAnsi="GHEA Grapalat" w:cs="Times New Roman"/>
          <w:b/>
          <w:bCs/>
          <w:i/>
          <w:iCs/>
          <w:color w:val="000000"/>
          <w:sz w:val="24"/>
          <w:szCs w:val="24"/>
          <w:lang w:val="hy-AM" w:eastAsia="ru-RU"/>
        </w:rPr>
        <w:t xml:space="preserve"> այդ կազմում թանգարանների ֆոնդերի ընդգրկումը</w:t>
      </w:r>
    </w:p>
    <w:p w:rsidR="00B51E7F" w:rsidRPr="000046CD" w:rsidRDefault="00B51E7F"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color w:val="000000"/>
          <w:sz w:val="24"/>
          <w:szCs w:val="24"/>
          <w:lang w:val="hy-AM" w:eastAsia="ru-RU"/>
        </w:rPr>
        <w:t xml:space="preserve">1. Հայաստանի Հանրապետության թանգարանային ֆոնդը կազմված է պետական, համայնքային </w:t>
      </w:r>
      <w:r w:rsidR="00032A98">
        <w:rPr>
          <w:rFonts w:ascii="GHEA Grapalat" w:eastAsia="Times New Roman" w:hAnsi="GHEA Grapalat" w:cs="Times New Roman"/>
          <w:color w:val="000000"/>
          <w:sz w:val="24"/>
          <w:szCs w:val="24"/>
          <w:lang w:val="hy-AM" w:eastAsia="ru-RU"/>
        </w:rPr>
        <w:t>և</w:t>
      </w:r>
      <w:r w:rsidRPr="000046CD">
        <w:rPr>
          <w:rFonts w:ascii="GHEA Grapalat" w:eastAsia="Times New Roman" w:hAnsi="GHEA Grapalat" w:cs="Times New Roman"/>
          <w:color w:val="000000"/>
          <w:sz w:val="24"/>
          <w:szCs w:val="24"/>
          <w:lang w:val="hy-AM" w:eastAsia="ru-RU"/>
        </w:rPr>
        <w:t xml:space="preserve"> ոչ պետական թանգարանների ֆոնդերում ընդգրկված թանգարանային առարկաներից </w:t>
      </w:r>
      <w:r w:rsidR="00032A98">
        <w:rPr>
          <w:rFonts w:ascii="GHEA Grapalat" w:eastAsia="Times New Roman" w:hAnsi="GHEA Grapalat" w:cs="Times New Roman"/>
          <w:color w:val="000000"/>
          <w:sz w:val="24"/>
          <w:szCs w:val="24"/>
          <w:lang w:val="hy-AM" w:eastAsia="ru-RU"/>
        </w:rPr>
        <w:t>և</w:t>
      </w:r>
      <w:r w:rsidRPr="000046CD">
        <w:rPr>
          <w:rFonts w:ascii="GHEA Grapalat" w:eastAsia="Times New Roman" w:hAnsi="GHEA Grapalat" w:cs="Times New Roman"/>
          <w:color w:val="000000"/>
          <w:sz w:val="24"/>
          <w:szCs w:val="24"/>
          <w:lang w:val="hy-AM" w:eastAsia="ru-RU"/>
        </w:rPr>
        <w:t xml:space="preserve"> հավաքածուներից։</w:t>
      </w:r>
    </w:p>
    <w:p w:rsidR="00B51E7F" w:rsidRPr="000046CD" w:rsidRDefault="00B51E7F"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color w:val="000000"/>
          <w:sz w:val="24"/>
          <w:szCs w:val="24"/>
          <w:lang w:val="hy-AM" w:eastAsia="ru-RU"/>
        </w:rPr>
        <w:t xml:space="preserve">2. Հայաստանի Հանրապետության թանգարանային ֆոնդի պետական մասն են կազմում պետական թանգարաններում մշտապես պահպանվող, նախկին </w:t>
      </w:r>
      <w:r w:rsidRPr="000046CD">
        <w:rPr>
          <w:rFonts w:ascii="GHEA Grapalat" w:eastAsia="Times New Roman" w:hAnsi="GHEA Grapalat" w:cs="Times New Roman"/>
          <w:color w:val="000000"/>
          <w:sz w:val="24"/>
          <w:szCs w:val="24"/>
          <w:lang w:val="hy-AM" w:eastAsia="ru-RU"/>
        </w:rPr>
        <w:lastRenderedPageBreak/>
        <w:t xml:space="preserve">պետական թանգարանների հիմնական ֆոնդերում ընդգրկված </w:t>
      </w:r>
      <w:r w:rsidR="00032A98">
        <w:rPr>
          <w:rFonts w:ascii="GHEA Grapalat" w:eastAsia="Times New Roman" w:hAnsi="GHEA Grapalat" w:cs="Times New Roman"/>
          <w:color w:val="000000"/>
          <w:sz w:val="24"/>
          <w:szCs w:val="24"/>
          <w:lang w:val="hy-AM" w:eastAsia="ru-RU"/>
        </w:rPr>
        <w:t>և</w:t>
      </w:r>
      <w:r w:rsidRPr="000046CD">
        <w:rPr>
          <w:rFonts w:ascii="GHEA Grapalat" w:eastAsia="Times New Roman" w:hAnsi="GHEA Grapalat" w:cs="Times New Roman"/>
          <w:color w:val="000000"/>
          <w:sz w:val="24"/>
          <w:szCs w:val="24"/>
          <w:lang w:val="hy-AM" w:eastAsia="ru-RU"/>
        </w:rPr>
        <w:t xml:space="preserve"> համայնքներին հանձնված թանգարանային առարկաները </w:t>
      </w:r>
      <w:r w:rsidR="00032A98">
        <w:rPr>
          <w:rFonts w:ascii="GHEA Grapalat" w:eastAsia="Times New Roman" w:hAnsi="GHEA Grapalat" w:cs="Times New Roman"/>
          <w:color w:val="000000"/>
          <w:sz w:val="24"/>
          <w:szCs w:val="24"/>
          <w:lang w:val="hy-AM" w:eastAsia="ru-RU"/>
        </w:rPr>
        <w:t>և</w:t>
      </w:r>
      <w:r w:rsidRPr="000046CD">
        <w:rPr>
          <w:rFonts w:ascii="GHEA Grapalat" w:eastAsia="Times New Roman" w:hAnsi="GHEA Grapalat" w:cs="Times New Roman"/>
          <w:color w:val="000000"/>
          <w:sz w:val="24"/>
          <w:szCs w:val="24"/>
          <w:lang w:val="hy-AM" w:eastAsia="ru-RU"/>
        </w:rPr>
        <w:t xml:space="preserve"> հավաքածուները:</w:t>
      </w:r>
    </w:p>
    <w:p w:rsidR="00B51E7F" w:rsidRPr="000046CD" w:rsidRDefault="00B51E7F"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color w:val="000000"/>
          <w:sz w:val="24"/>
          <w:szCs w:val="24"/>
          <w:lang w:val="hy-AM" w:eastAsia="ru-RU"/>
        </w:rPr>
        <w:t xml:space="preserve">3. Հայաստանի Հանրապետության թանգարանային ֆոնդի համայնքային մասն են կազմում այն թանգարանների հիմնական ֆոնդերում ընդգրկված թանգարանային առարկաները </w:t>
      </w:r>
      <w:r w:rsidR="00032A98">
        <w:rPr>
          <w:rFonts w:ascii="GHEA Grapalat" w:eastAsia="Times New Roman" w:hAnsi="GHEA Grapalat" w:cs="Times New Roman"/>
          <w:color w:val="000000"/>
          <w:sz w:val="24"/>
          <w:szCs w:val="24"/>
          <w:lang w:val="hy-AM" w:eastAsia="ru-RU"/>
        </w:rPr>
        <w:t>և</w:t>
      </w:r>
      <w:r w:rsidRPr="000046CD">
        <w:rPr>
          <w:rFonts w:ascii="GHEA Grapalat" w:eastAsia="Times New Roman" w:hAnsi="GHEA Grapalat" w:cs="Times New Roman"/>
          <w:color w:val="000000"/>
          <w:sz w:val="24"/>
          <w:szCs w:val="24"/>
          <w:lang w:val="hy-AM" w:eastAsia="ru-RU"/>
        </w:rPr>
        <w:t xml:space="preserve"> հավաքածուները, որոնց հիմնադիրն է հանդիսանում համայնքը:</w:t>
      </w:r>
    </w:p>
    <w:p w:rsidR="00B51E7F" w:rsidRPr="000046CD" w:rsidRDefault="00B51E7F"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color w:val="000000"/>
          <w:sz w:val="24"/>
          <w:szCs w:val="24"/>
          <w:lang w:val="hy-AM" w:eastAsia="ru-RU"/>
        </w:rPr>
        <w:t>4. Հայաստանի Հանրապետության թանգարանային ֆոնդի կազմը համալրվում է Հայաստանի Հանրապետության թանգարանային ֆոնդի մասին կանոնակարգին համապատասխան թանգարանների ֆոնդի առարկայացուցակում գրանցվելու պահից:</w:t>
      </w:r>
    </w:p>
    <w:p w:rsidR="001D6CC1" w:rsidRDefault="00B51E7F" w:rsidP="000046CD">
      <w:pPr>
        <w:spacing w:before="100" w:beforeAutospacing="1" w:after="100" w:afterAutospacing="1" w:line="360" w:lineRule="auto"/>
        <w:jc w:val="both"/>
        <w:rPr>
          <w:rFonts w:ascii="GHEA Grapalat" w:eastAsia="Times New Roman" w:hAnsi="GHEA Grapalat" w:cs="GHEA Grapalat"/>
          <w:color w:val="000000"/>
          <w:sz w:val="24"/>
          <w:szCs w:val="24"/>
          <w:lang w:val="hy-AM" w:eastAsia="ru-RU"/>
        </w:rPr>
      </w:pPr>
      <w:r w:rsidRPr="000046CD">
        <w:rPr>
          <w:rFonts w:ascii="GHEA Grapalat" w:eastAsia="Times New Roman" w:hAnsi="GHEA Grapalat" w:cs="Times New Roman"/>
          <w:color w:val="000000"/>
          <w:sz w:val="24"/>
          <w:szCs w:val="24"/>
          <w:lang w:val="hy-AM" w:eastAsia="ru-RU"/>
        </w:rPr>
        <w:t>5. Հայաստանի Հանրապետության թանգարանային ֆոնդում ընդգրկված թանգարանի ֆոնդի սեփականատիրոջը լիազորված պետական մարմնի կողմից տրվում է Հայաստանի Հանրապետության թանգարանային ֆոնդում ընդգրկելու մասին</w:t>
      </w:r>
      <w:r w:rsidRPr="000046CD">
        <w:rPr>
          <w:rFonts w:ascii="Courier New" w:eastAsia="Times New Roman" w:hAnsi="Courier New" w:cs="Courier New"/>
          <w:color w:val="000000"/>
          <w:sz w:val="24"/>
          <w:szCs w:val="24"/>
          <w:lang w:val="hy-AM" w:eastAsia="ru-RU"/>
        </w:rPr>
        <w:t> </w:t>
      </w:r>
      <w:r w:rsidRPr="000046CD">
        <w:rPr>
          <w:rFonts w:ascii="GHEA Grapalat" w:eastAsia="Times New Roman" w:hAnsi="GHEA Grapalat" w:cs="GHEA Grapalat"/>
          <w:color w:val="000000"/>
          <w:sz w:val="24"/>
          <w:szCs w:val="24"/>
          <w:lang w:val="hy-AM" w:eastAsia="ru-RU"/>
        </w:rPr>
        <w:t xml:space="preserve"> վկայական:</w:t>
      </w:r>
    </w:p>
    <w:p w:rsidR="002E734B" w:rsidRPr="002E734B" w:rsidRDefault="002E734B" w:rsidP="000046CD">
      <w:pPr>
        <w:spacing w:before="100" w:beforeAutospacing="1" w:after="100" w:afterAutospacing="1" w:line="360" w:lineRule="auto"/>
        <w:jc w:val="both"/>
        <w:rPr>
          <w:rFonts w:ascii="GHEA Grapalat" w:eastAsia="Times New Roman" w:hAnsi="GHEA Grapalat" w:cs="GHEA Grapalat"/>
          <w:color w:val="000000"/>
          <w:sz w:val="24"/>
          <w:szCs w:val="24"/>
          <w:lang w:val="hy-AM" w:eastAsia="ru-RU"/>
        </w:rPr>
      </w:pPr>
      <w:r w:rsidRPr="002E734B">
        <w:rPr>
          <w:rFonts w:ascii="GHEA Grapalat" w:eastAsia="Times New Roman" w:hAnsi="GHEA Grapalat" w:cs="GHEA Grapalat"/>
          <w:color w:val="000000"/>
          <w:sz w:val="24"/>
          <w:szCs w:val="24"/>
          <w:lang w:val="hy-AM" w:eastAsia="ru-RU"/>
        </w:rPr>
        <w:t>6</w:t>
      </w:r>
      <w:r w:rsidRPr="002E734B">
        <w:rPr>
          <w:rFonts w:ascii="Cambria Math" w:eastAsia="Times New Roman" w:hAnsi="Cambria Math" w:cs="GHEA Grapalat"/>
          <w:color w:val="000000"/>
          <w:sz w:val="24"/>
          <w:szCs w:val="24"/>
          <w:lang w:val="hy-AM" w:eastAsia="ru-RU"/>
        </w:rPr>
        <w:t>․</w:t>
      </w:r>
      <w:r w:rsidRPr="002E734B">
        <w:rPr>
          <w:rFonts w:ascii="GHEA Grapalat" w:eastAsia="Times New Roman" w:hAnsi="GHEA Grapalat" w:cs="GHEA Grapalat"/>
          <w:color w:val="000000"/>
          <w:sz w:val="24"/>
          <w:szCs w:val="24"/>
          <w:lang w:val="hy-AM" w:eastAsia="ru-RU"/>
        </w:rPr>
        <w:t xml:space="preserve"> Մասնավոր թանգարանային առարկաների ընդգրկումը ֆոնդում իրականացվում է </w:t>
      </w:r>
      <w:r w:rsidRPr="002E734B">
        <w:rPr>
          <w:rFonts w:ascii="GHEA Grapalat" w:hAnsi="GHEA Grapalat"/>
          <w:color w:val="000000"/>
          <w:sz w:val="24"/>
          <w:szCs w:val="24"/>
          <w:shd w:val="clear" w:color="auto" w:fill="FFFFFF"/>
          <w:lang w:val="hy-AM"/>
        </w:rPr>
        <w:t>կամավոր սկզբունքով։</w:t>
      </w:r>
    </w:p>
    <w:p w:rsidR="00B51E7F" w:rsidRPr="000046CD" w:rsidRDefault="00B51E7F"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b/>
          <w:bCs/>
          <w:i/>
          <w:iCs/>
          <w:color w:val="000000"/>
          <w:sz w:val="24"/>
          <w:szCs w:val="24"/>
          <w:lang w:val="hy-AM" w:eastAsia="ru-RU"/>
        </w:rPr>
        <w:t>Հոդված 1</w:t>
      </w:r>
      <w:r w:rsidR="00DA0ED0" w:rsidRPr="000046CD">
        <w:rPr>
          <w:rFonts w:ascii="GHEA Grapalat" w:eastAsia="Times New Roman" w:hAnsi="GHEA Grapalat" w:cs="Times New Roman"/>
          <w:b/>
          <w:bCs/>
          <w:i/>
          <w:iCs/>
          <w:color w:val="000000"/>
          <w:sz w:val="24"/>
          <w:szCs w:val="24"/>
          <w:lang w:val="hy-AM" w:eastAsia="ru-RU"/>
        </w:rPr>
        <w:t>8</w:t>
      </w:r>
      <w:r w:rsidRPr="000046CD">
        <w:rPr>
          <w:rFonts w:ascii="GHEA Grapalat" w:eastAsia="Times New Roman" w:hAnsi="GHEA Grapalat" w:cs="Times New Roman"/>
          <w:b/>
          <w:bCs/>
          <w:i/>
          <w:iCs/>
          <w:color w:val="000000"/>
          <w:sz w:val="24"/>
          <w:szCs w:val="24"/>
          <w:lang w:val="hy-AM" w:eastAsia="ru-RU"/>
        </w:rPr>
        <w:t>. Հայաստանի Հանրապետության թանգարանային ֆոնդի առարկայացուցակը</w:t>
      </w:r>
    </w:p>
    <w:p w:rsidR="00B51E7F" w:rsidRPr="000046CD" w:rsidRDefault="00B51E7F"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color w:val="000000"/>
          <w:sz w:val="24"/>
          <w:szCs w:val="24"/>
          <w:lang w:val="hy-AM" w:eastAsia="ru-RU"/>
        </w:rPr>
        <w:t xml:space="preserve">1. Հայաստանի Հանրապետության թանգարանային ֆոնդի առարկայացուցակը կազմված է պետական, համայնքային </w:t>
      </w:r>
      <w:r w:rsidR="00032A98">
        <w:rPr>
          <w:rFonts w:ascii="GHEA Grapalat" w:eastAsia="Times New Roman" w:hAnsi="GHEA Grapalat" w:cs="Times New Roman"/>
          <w:color w:val="000000"/>
          <w:sz w:val="24"/>
          <w:szCs w:val="24"/>
          <w:lang w:val="hy-AM" w:eastAsia="ru-RU"/>
        </w:rPr>
        <w:t>և</w:t>
      </w:r>
      <w:r w:rsidRPr="000046CD">
        <w:rPr>
          <w:rFonts w:ascii="GHEA Grapalat" w:eastAsia="Times New Roman" w:hAnsi="GHEA Grapalat" w:cs="Times New Roman"/>
          <w:color w:val="000000"/>
          <w:sz w:val="24"/>
          <w:szCs w:val="24"/>
          <w:lang w:val="hy-AM" w:eastAsia="ru-RU"/>
        </w:rPr>
        <w:t xml:space="preserve"> ոչ պետական թանգարանների ֆոնդերում ընդգրկված թանգարանային առարկաներից </w:t>
      </w:r>
      <w:r w:rsidR="00032A98">
        <w:rPr>
          <w:rFonts w:ascii="GHEA Grapalat" w:eastAsia="Times New Roman" w:hAnsi="GHEA Grapalat" w:cs="Times New Roman"/>
          <w:color w:val="000000"/>
          <w:sz w:val="24"/>
          <w:szCs w:val="24"/>
          <w:lang w:val="hy-AM" w:eastAsia="ru-RU"/>
        </w:rPr>
        <w:t>և</w:t>
      </w:r>
      <w:r w:rsidRPr="000046CD">
        <w:rPr>
          <w:rFonts w:ascii="GHEA Grapalat" w:eastAsia="Times New Roman" w:hAnsi="GHEA Grapalat" w:cs="Times New Roman"/>
          <w:color w:val="000000"/>
          <w:sz w:val="24"/>
          <w:szCs w:val="24"/>
          <w:lang w:val="hy-AM" w:eastAsia="ru-RU"/>
        </w:rPr>
        <w:t xml:space="preserve"> հավաքածուներից։</w:t>
      </w:r>
    </w:p>
    <w:p w:rsidR="00B51E7F" w:rsidRPr="000046CD" w:rsidRDefault="00B51E7F"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color w:val="000000"/>
          <w:sz w:val="24"/>
          <w:szCs w:val="24"/>
          <w:lang w:val="hy-AM" w:eastAsia="ru-RU"/>
        </w:rPr>
        <w:t xml:space="preserve">2. Առարկայացուցակում ընդգրկված թանգարանային առարկաների ու հավաքածուների թվանշայնացված տեղեկույթի ստեղծման, վարման, օգտագործման </w:t>
      </w:r>
      <w:r w:rsidR="00032A98">
        <w:rPr>
          <w:rFonts w:ascii="GHEA Grapalat" w:eastAsia="Times New Roman" w:hAnsi="GHEA Grapalat" w:cs="Times New Roman"/>
          <w:color w:val="000000"/>
          <w:sz w:val="24"/>
          <w:szCs w:val="24"/>
          <w:lang w:val="hy-AM" w:eastAsia="ru-RU"/>
        </w:rPr>
        <w:t>և</w:t>
      </w:r>
      <w:r w:rsidRPr="000046CD">
        <w:rPr>
          <w:rFonts w:ascii="GHEA Grapalat" w:eastAsia="Times New Roman" w:hAnsi="GHEA Grapalat" w:cs="Times New Roman"/>
          <w:color w:val="000000"/>
          <w:sz w:val="24"/>
          <w:szCs w:val="24"/>
          <w:lang w:val="hy-AM" w:eastAsia="ru-RU"/>
        </w:rPr>
        <w:t xml:space="preserve"> տրամադրման կարգը հաստատում է Հայաստանի Հանրապետության կառավարությունը:</w:t>
      </w:r>
    </w:p>
    <w:p w:rsidR="00B51E7F" w:rsidRPr="000046CD" w:rsidRDefault="00B51E7F"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b/>
          <w:bCs/>
          <w:i/>
          <w:iCs/>
          <w:color w:val="000000"/>
          <w:sz w:val="24"/>
          <w:szCs w:val="24"/>
          <w:lang w:val="hy-AM" w:eastAsia="ru-RU"/>
        </w:rPr>
        <w:lastRenderedPageBreak/>
        <w:t>Հոդված 1</w:t>
      </w:r>
      <w:r w:rsidR="00DA0ED0" w:rsidRPr="000046CD">
        <w:rPr>
          <w:rFonts w:ascii="GHEA Grapalat" w:eastAsia="Times New Roman" w:hAnsi="GHEA Grapalat" w:cs="Times New Roman"/>
          <w:b/>
          <w:bCs/>
          <w:i/>
          <w:iCs/>
          <w:color w:val="000000"/>
          <w:sz w:val="24"/>
          <w:szCs w:val="24"/>
          <w:lang w:val="hy-AM" w:eastAsia="ru-RU"/>
        </w:rPr>
        <w:t>9</w:t>
      </w:r>
      <w:r w:rsidRPr="000046CD">
        <w:rPr>
          <w:rFonts w:ascii="GHEA Grapalat" w:eastAsia="Times New Roman" w:hAnsi="GHEA Grapalat" w:cs="Times New Roman"/>
          <w:b/>
          <w:bCs/>
          <w:i/>
          <w:iCs/>
          <w:color w:val="000000"/>
          <w:sz w:val="24"/>
          <w:szCs w:val="24"/>
          <w:lang w:val="hy-AM" w:eastAsia="ru-RU"/>
        </w:rPr>
        <w:t>. Հայաստանի Հանրապետության թանգարանային ֆոնդի առարկայացուցակում փոփոխություն կատարելը</w:t>
      </w:r>
    </w:p>
    <w:p w:rsidR="00B51E7F" w:rsidRPr="000046CD" w:rsidRDefault="00B51E7F"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color w:val="000000"/>
          <w:sz w:val="24"/>
          <w:szCs w:val="24"/>
          <w:lang w:val="hy-AM" w:eastAsia="ru-RU"/>
        </w:rPr>
        <w:t>1. Հայաստանի Հանրապետության թանգարանային ֆոնդի կազմից թանգարանային առարկան հանված է համարվում Հայաստանի Հանրապետության թանգարանային ֆոնդի առարկայացուցակում այդ մասին նշում կատարելու օրվանից:</w:t>
      </w:r>
    </w:p>
    <w:p w:rsidR="00B51E7F" w:rsidRPr="000046CD" w:rsidRDefault="00B51E7F"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color w:val="000000"/>
          <w:sz w:val="24"/>
          <w:szCs w:val="24"/>
          <w:lang w:val="hy-AM" w:eastAsia="ru-RU"/>
        </w:rPr>
        <w:t>2. Հայաստանի Հանրապետության թանգարանային ֆոնդի պետական մասում ընդգրկված թանգարանային առարկան կամ հավաքածուն Հայաստանի Հանրապետության թանգարանային ֆոնդի առարկայացուցակից հանվում է լիազորված պետական մարմնի կողմից:</w:t>
      </w:r>
    </w:p>
    <w:p w:rsidR="00B51E7F" w:rsidRPr="000046CD" w:rsidRDefault="00B51E7F"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color w:val="000000"/>
          <w:sz w:val="24"/>
          <w:szCs w:val="24"/>
          <w:lang w:val="hy-AM" w:eastAsia="ru-RU"/>
        </w:rPr>
        <w:t xml:space="preserve">3. Հայաստանի Հանրապետության թանգարանային ֆոնդի համայնքային մասում ընդգրկված թանգարանային առարկան կամ հավաքածուն Հայաստանի Հանրապետության թանգարանային ֆոնդի առարկայացուցակից հանվում է համայնքի </w:t>
      </w:r>
      <w:r w:rsidR="00E926D1" w:rsidRPr="000046CD">
        <w:rPr>
          <w:rFonts w:ascii="GHEA Grapalat" w:eastAsia="Times New Roman" w:hAnsi="GHEA Grapalat" w:cs="Times New Roman"/>
          <w:color w:val="000000"/>
          <w:sz w:val="24"/>
          <w:szCs w:val="24"/>
          <w:lang w:val="hy-AM" w:eastAsia="ru-RU"/>
        </w:rPr>
        <w:t>ղեկավարի որոշմամբ</w:t>
      </w:r>
      <w:r w:rsidRPr="000046CD">
        <w:rPr>
          <w:rFonts w:ascii="GHEA Grapalat" w:eastAsia="Times New Roman" w:hAnsi="GHEA Grapalat" w:cs="Times New Roman"/>
          <w:color w:val="000000"/>
          <w:sz w:val="24"/>
          <w:szCs w:val="24"/>
          <w:lang w:val="hy-AM" w:eastAsia="ru-RU"/>
        </w:rPr>
        <w:t>, որի օրինակը ներկայացվում է լիազորված պետական մարմին Հայաստանի Հանրապետության թանգարանային ֆոնդի առարկայացուցակում համապատասխան փոփոխություն կատարելու համար:</w:t>
      </w:r>
    </w:p>
    <w:p w:rsidR="00B51E7F" w:rsidRPr="000046CD" w:rsidRDefault="000046CD"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color w:val="000000"/>
          <w:sz w:val="24"/>
          <w:szCs w:val="24"/>
          <w:lang w:val="hy-AM" w:eastAsia="ru-RU"/>
        </w:rPr>
        <w:t xml:space="preserve">   </w:t>
      </w:r>
      <w:r w:rsidR="00B51E7F" w:rsidRPr="000046CD">
        <w:rPr>
          <w:rFonts w:ascii="GHEA Grapalat" w:eastAsia="Times New Roman" w:hAnsi="GHEA Grapalat" w:cs="Times New Roman"/>
          <w:color w:val="000000"/>
          <w:sz w:val="24"/>
          <w:szCs w:val="24"/>
          <w:lang w:val="hy-AM" w:eastAsia="ru-RU"/>
        </w:rPr>
        <w:t>4. Հայաստանի Հանրապետության թանգարանային ֆոնդի ոչ պետական մասում ընդգրկված թանգարանային առարկան կամ հավաքածուն Հայաստանի Հանրապետության թանգարանային ֆոնդի առարկայացուցակից հանվում է սեփականատիրոջ դիմումի համաձայն:</w:t>
      </w:r>
    </w:p>
    <w:p w:rsidR="001E307D" w:rsidRPr="000046CD" w:rsidRDefault="001E307D" w:rsidP="000046CD">
      <w:pPr>
        <w:spacing w:line="360" w:lineRule="auto"/>
        <w:jc w:val="both"/>
        <w:rPr>
          <w:rFonts w:ascii="GHEA Grapalat" w:hAnsi="GHEA Grapalat"/>
          <w:sz w:val="24"/>
          <w:szCs w:val="24"/>
          <w:lang w:val="hy-AM"/>
        </w:rPr>
      </w:pPr>
      <w:r w:rsidRPr="000046CD">
        <w:rPr>
          <w:rFonts w:ascii="GHEA Grapalat" w:hAnsi="GHEA Grapalat"/>
          <w:sz w:val="24"/>
          <w:szCs w:val="24"/>
          <w:lang w:val="hy-AM"/>
        </w:rPr>
        <w:t xml:space="preserve">   </w:t>
      </w:r>
      <w:r w:rsidR="000046CD" w:rsidRPr="000046CD">
        <w:rPr>
          <w:rFonts w:ascii="GHEA Grapalat" w:hAnsi="GHEA Grapalat"/>
          <w:sz w:val="24"/>
          <w:szCs w:val="24"/>
          <w:lang w:val="hy-AM"/>
        </w:rPr>
        <w:t>5.</w:t>
      </w:r>
      <w:r w:rsidRPr="000046CD">
        <w:rPr>
          <w:rFonts w:ascii="GHEA Grapalat" w:hAnsi="GHEA Grapalat"/>
          <w:sz w:val="24"/>
          <w:szCs w:val="24"/>
          <w:lang w:val="hy-AM"/>
        </w:rPr>
        <w:t xml:space="preserve">Պետական ու համայնքային սեփականություն համարվող մշակութային արժեքները և հավաքածուները պարբերաբար ենթակա են գնահատման, որի ընթացակարգը սահմանվում է </w:t>
      </w:r>
      <w:r w:rsidR="000046CD">
        <w:rPr>
          <w:rFonts w:ascii="GHEA Grapalat" w:hAnsi="GHEA Grapalat"/>
          <w:sz w:val="24"/>
          <w:szCs w:val="24"/>
          <w:lang w:val="hy-AM"/>
        </w:rPr>
        <w:t>լիազոր պետական մարմնի որոշմամբ</w:t>
      </w:r>
      <w:r w:rsidRPr="000046CD">
        <w:rPr>
          <w:rFonts w:ascii="GHEA Grapalat" w:hAnsi="GHEA Grapalat"/>
          <w:sz w:val="24"/>
          <w:szCs w:val="24"/>
          <w:lang w:val="hy-AM"/>
        </w:rPr>
        <w:t>:</w:t>
      </w:r>
    </w:p>
    <w:p w:rsidR="001E307D" w:rsidRPr="000046CD" w:rsidRDefault="001E307D"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p>
    <w:p w:rsidR="00B51E7F" w:rsidRPr="000046CD" w:rsidRDefault="00DA0ED0"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b/>
          <w:bCs/>
          <w:i/>
          <w:iCs/>
          <w:color w:val="000000"/>
          <w:sz w:val="24"/>
          <w:szCs w:val="24"/>
          <w:lang w:val="hy-AM" w:eastAsia="ru-RU"/>
        </w:rPr>
        <w:lastRenderedPageBreak/>
        <w:t>Հոդված 20</w:t>
      </w:r>
      <w:r w:rsidR="00B51E7F" w:rsidRPr="000046CD">
        <w:rPr>
          <w:rFonts w:ascii="GHEA Grapalat" w:eastAsia="Times New Roman" w:hAnsi="GHEA Grapalat" w:cs="Times New Roman"/>
          <w:b/>
          <w:bCs/>
          <w:i/>
          <w:iCs/>
          <w:color w:val="000000"/>
          <w:sz w:val="24"/>
          <w:szCs w:val="24"/>
          <w:lang w:val="hy-AM" w:eastAsia="ru-RU"/>
        </w:rPr>
        <w:t xml:space="preserve">. Հայաստանի Հանրապետության թանգարանային ֆոնդի կազմում ընդգրկված թանգարանային առարկաների </w:t>
      </w:r>
      <w:r w:rsidR="004F6149">
        <w:rPr>
          <w:rFonts w:ascii="GHEA Grapalat" w:eastAsia="Times New Roman" w:hAnsi="GHEA Grapalat" w:cs="Times New Roman"/>
          <w:b/>
          <w:bCs/>
          <w:i/>
          <w:iCs/>
          <w:color w:val="000000"/>
          <w:sz w:val="24"/>
          <w:szCs w:val="24"/>
          <w:lang w:val="hy-AM" w:eastAsia="ru-RU"/>
        </w:rPr>
        <w:t>և</w:t>
      </w:r>
      <w:r w:rsidR="00B51E7F" w:rsidRPr="000046CD">
        <w:rPr>
          <w:rFonts w:ascii="GHEA Grapalat" w:eastAsia="Times New Roman" w:hAnsi="GHEA Grapalat" w:cs="Times New Roman"/>
          <w:b/>
          <w:bCs/>
          <w:i/>
          <w:iCs/>
          <w:color w:val="000000"/>
          <w:sz w:val="24"/>
          <w:szCs w:val="24"/>
          <w:lang w:val="hy-AM" w:eastAsia="ru-RU"/>
        </w:rPr>
        <w:t xml:space="preserve"> հավաքածուների պահպանությունը </w:t>
      </w:r>
      <w:r w:rsidR="00032A98">
        <w:rPr>
          <w:rFonts w:ascii="GHEA Grapalat" w:eastAsia="Times New Roman" w:hAnsi="GHEA Grapalat" w:cs="Times New Roman"/>
          <w:b/>
          <w:bCs/>
          <w:i/>
          <w:iCs/>
          <w:color w:val="000000"/>
          <w:sz w:val="24"/>
          <w:szCs w:val="24"/>
          <w:lang w:val="hy-AM" w:eastAsia="ru-RU"/>
        </w:rPr>
        <w:t>և</w:t>
      </w:r>
      <w:r w:rsidR="00B51E7F" w:rsidRPr="000046CD">
        <w:rPr>
          <w:rFonts w:ascii="GHEA Grapalat" w:eastAsia="Times New Roman" w:hAnsi="GHEA Grapalat" w:cs="Times New Roman"/>
          <w:b/>
          <w:bCs/>
          <w:i/>
          <w:iCs/>
          <w:color w:val="000000"/>
          <w:sz w:val="24"/>
          <w:szCs w:val="24"/>
          <w:lang w:val="hy-AM" w:eastAsia="ru-RU"/>
        </w:rPr>
        <w:t xml:space="preserve"> ժամանակավոր արտահանումը</w:t>
      </w:r>
    </w:p>
    <w:p w:rsidR="00B51E7F" w:rsidRPr="000046CD" w:rsidRDefault="00B51E7F"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color w:val="000000"/>
          <w:sz w:val="24"/>
          <w:szCs w:val="24"/>
          <w:lang w:val="hy-AM" w:eastAsia="ru-RU"/>
        </w:rPr>
        <w:t xml:space="preserve">1. Հայաստանի Հանրապետության թանգարանային ֆոնդի կազմում ընդգրկված թանգարանային առարկաների </w:t>
      </w:r>
      <w:r w:rsidR="00032A98">
        <w:rPr>
          <w:rFonts w:ascii="GHEA Grapalat" w:eastAsia="Times New Roman" w:hAnsi="GHEA Grapalat" w:cs="Times New Roman"/>
          <w:color w:val="000000"/>
          <w:sz w:val="24"/>
          <w:szCs w:val="24"/>
          <w:lang w:val="hy-AM" w:eastAsia="ru-RU"/>
        </w:rPr>
        <w:t>և</w:t>
      </w:r>
      <w:r w:rsidRPr="000046CD">
        <w:rPr>
          <w:rFonts w:ascii="GHEA Grapalat" w:eastAsia="Times New Roman" w:hAnsi="GHEA Grapalat" w:cs="Times New Roman"/>
          <w:color w:val="000000"/>
          <w:sz w:val="24"/>
          <w:szCs w:val="24"/>
          <w:lang w:val="hy-AM" w:eastAsia="ru-RU"/>
        </w:rPr>
        <w:t xml:space="preserve"> հավաքածուների պահպանությունը իրականացնում է Հայաստանի Հանրապետությունը։</w:t>
      </w:r>
    </w:p>
    <w:p w:rsidR="00B51E7F" w:rsidRPr="000046CD" w:rsidRDefault="00B51E7F"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color w:val="000000"/>
          <w:sz w:val="24"/>
          <w:szCs w:val="24"/>
          <w:lang w:val="hy-AM" w:eastAsia="ru-RU"/>
        </w:rPr>
        <w:t xml:space="preserve">2. Հայաստանի Հանրապետության թանգարանային ֆոնդի կազմում ընդգրկված թանգարանային առարկաները </w:t>
      </w:r>
      <w:r w:rsidR="00032A98">
        <w:rPr>
          <w:rFonts w:ascii="GHEA Grapalat" w:eastAsia="Times New Roman" w:hAnsi="GHEA Grapalat" w:cs="Times New Roman"/>
          <w:color w:val="000000"/>
          <w:sz w:val="24"/>
          <w:szCs w:val="24"/>
          <w:lang w:val="hy-AM" w:eastAsia="ru-RU"/>
        </w:rPr>
        <w:t>և</w:t>
      </w:r>
      <w:r w:rsidRPr="000046CD">
        <w:rPr>
          <w:rFonts w:ascii="GHEA Grapalat" w:eastAsia="Times New Roman" w:hAnsi="GHEA Grapalat" w:cs="Times New Roman"/>
          <w:color w:val="000000"/>
          <w:sz w:val="24"/>
          <w:szCs w:val="24"/>
          <w:lang w:val="hy-AM" w:eastAsia="ru-RU"/>
        </w:rPr>
        <w:t xml:space="preserve"> հավաքածուները ենթակա չեն մշտական արտահանման Հայաստանի Հանրապետության տարածքից։</w:t>
      </w:r>
    </w:p>
    <w:p w:rsidR="006D15D5" w:rsidRPr="000046CD" w:rsidRDefault="00DA0ED0" w:rsidP="000046CD">
      <w:pPr>
        <w:tabs>
          <w:tab w:val="left" w:pos="1350"/>
        </w:tabs>
        <w:spacing w:line="360" w:lineRule="auto"/>
        <w:jc w:val="both"/>
        <w:rPr>
          <w:rFonts w:ascii="GHEA Grapalat" w:hAnsi="GHEA Grapalat" w:cs="Tahoma"/>
          <w:sz w:val="24"/>
          <w:szCs w:val="24"/>
          <w:lang w:val="hy-AM"/>
        </w:rPr>
      </w:pPr>
      <w:r w:rsidRPr="000046CD">
        <w:rPr>
          <w:rFonts w:ascii="GHEA Grapalat" w:hAnsi="GHEA Grapalat" w:cs="Tahoma"/>
          <w:sz w:val="24"/>
          <w:szCs w:val="24"/>
          <w:lang w:val="hy-AM"/>
        </w:rPr>
        <w:t>3</w:t>
      </w:r>
      <w:r w:rsidRPr="000046CD">
        <w:rPr>
          <w:rFonts w:ascii="GHEA Grapalat" w:hAnsi="Cambria Math" w:cs="Tahoma"/>
          <w:sz w:val="24"/>
          <w:szCs w:val="24"/>
          <w:lang w:val="hy-AM"/>
        </w:rPr>
        <w:t>․</w:t>
      </w:r>
      <w:r w:rsidRPr="000046CD">
        <w:rPr>
          <w:rFonts w:ascii="GHEA Grapalat" w:hAnsi="GHEA Grapalat" w:cs="Tahoma"/>
          <w:sz w:val="24"/>
          <w:szCs w:val="24"/>
          <w:lang w:val="hy-AM"/>
        </w:rPr>
        <w:t xml:space="preserve"> </w:t>
      </w:r>
      <w:r w:rsidR="006D15D5" w:rsidRPr="000046CD">
        <w:rPr>
          <w:rFonts w:ascii="GHEA Grapalat" w:hAnsi="GHEA Grapalat" w:cs="Tahoma"/>
          <w:sz w:val="24"/>
          <w:szCs w:val="24"/>
          <w:lang w:val="hy-AM"/>
        </w:rPr>
        <w:t>Թանգարանային առարկանների ժամանակավոր արտահանման առավելագույն ժամկետը 1 տարի է։</w:t>
      </w:r>
    </w:p>
    <w:p w:rsidR="00DB5BEF" w:rsidRPr="000046CD" w:rsidRDefault="00DA0ED0" w:rsidP="000046CD">
      <w:pPr>
        <w:tabs>
          <w:tab w:val="left" w:pos="1350"/>
        </w:tabs>
        <w:spacing w:line="360" w:lineRule="auto"/>
        <w:jc w:val="both"/>
        <w:rPr>
          <w:rFonts w:ascii="GHEA Grapalat" w:hAnsi="GHEA Grapalat" w:cs="Tahoma"/>
          <w:sz w:val="24"/>
          <w:szCs w:val="24"/>
          <w:lang w:val="hy-AM"/>
        </w:rPr>
      </w:pPr>
      <w:r w:rsidRPr="000046CD">
        <w:rPr>
          <w:rFonts w:ascii="GHEA Grapalat" w:hAnsi="GHEA Grapalat" w:cs="Tahoma"/>
          <w:sz w:val="24"/>
          <w:szCs w:val="24"/>
          <w:lang w:val="hy-AM"/>
        </w:rPr>
        <w:t>4</w:t>
      </w:r>
      <w:r w:rsidR="006D15D5" w:rsidRPr="000046CD">
        <w:rPr>
          <w:rFonts w:ascii="GHEA Grapalat" w:hAnsi="Cambria Math" w:cs="Tahoma"/>
          <w:sz w:val="24"/>
          <w:szCs w:val="24"/>
          <w:lang w:val="hy-AM"/>
        </w:rPr>
        <w:t>․</w:t>
      </w:r>
      <w:r w:rsidR="00DB5BEF" w:rsidRPr="000046CD">
        <w:rPr>
          <w:rFonts w:ascii="GHEA Grapalat" w:hAnsi="GHEA Grapalat" w:cs="Tahoma"/>
          <w:sz w:val="24"/>
          <w:szCs w:val="24"/>
          <w:lang w:val="hy-AM"/>
        </w:rPr>
        <w:t xml:space="preserve">   Թանգարանային առարկաների ժամանակավոր արտահանումը իրականացվում է «Մշակութային արժեքների արտահանման և ներմուծման մասին» Հայաստանի Հանրապետության օրենքով և ԵԱՏՄ շրջանակներում կնքված միջազգային պայմանագրերով և</w:t>
      </w:r>
      <w:r w:rsidR="000E4D49" w:rsidRPr="000046CD">
        <w:rPr>
          <w:rFonts w:ascii="GHEA Grapalat" w:hAnsi="GHEA Grapalat" w:cs="Tahoma"/>
          <w:sz w:val="24"/>
          <w:szCs w:val="24"/>
          <w:lang w:val="hy-AM"/>
        </w:rPr>
        <w:t xml:space="preserve"> նորմատիվ</w:t>
      </w:r>
      <w:r w:rsidR="00DB5BEF" w:rsidRPr="000046CD">
        <w:rPr>
          <w:rFonts w:ascii="GHEA Grapalat" w:hAnsi="GHEA Grapalat" w:cs="Tahoma"/>
          <w:sz w:val="24"/>
          <w:szCs w:val="24"/>
          <w:lang w:val="hy-AM"/>
        </w:rPr>
        <w:t xml:space="preserve"> իրավական ակտերով: </w:t>
      </w:r>
    </w:p>
    <w:p w:rsidR="00B51E7F" w:rsidRPr="000046CD" w:rsidRDefault="00DA0ED0"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color w:val="000000"/>
          <w:sz w:val="24"/>
          <w:szCs w:val="24"/>
          <w:lang w:val="hy-AM" w:eastAsia="ru-RU"/>
        </w:rPr>
        <w:t>5</w:t>
      </w:r>
      <w:r w:rsidR="00B51E7F" w:rsidRPr="000046CD">
        <w:rPr>
          <w:rFonts w:ascii="GHEA Grapalat" w:eastAsia="Times New Roman" w:hAnsi="GHEA Grapalat" w:cs="Times New Roman"/>
          <w:color w:val="000000"/>
          <w:sz w:val="24"/>
          <w:szCs w:val="24"/>
          <w:lang w:val="hy-AM" w:eastAsia="ru-RU"/>
        </w:rPr>
        <w:t>. Արտակարգ իրավիճակում Հայա</w:t>
      </w:r>
      <w:r w:rsidRPr="000046CD">
        <w:rPr>
          <w:rFonts w:ascii="GHEA Grapalat" w:eastAsia="Times New Roman" w:hAnsi="GHEA Grapalat" w:cs="Times New Roman"/>
          <w:color w:val="000000"/>
          <w:sz w:val="24"/>
          <w:szCs w:val="24"/>
          <w:lang w:val="hy-AM" w:eastAsia="ru-RU"/>
        </w:rPr>
        <w:t>ստանի Հանրապետության թանգարանային ֆոնդում և</w:t>
      </w:r>
      <w:r w:rsidR="00B51E7F" w:rsidRPr="000046CD">
        <w:rPr>
          <w:rFonts w:ascii="GHEA Grapalat" w:eastAsia="Times New Roman" w:hAnsi="GHEA Grapalat" w:cs="Times New Roman"/>
          <w:color w:val="000000"/>
          <w:sz w:val="24"/>
          <w:szCs w:val="24"/>
          <w:lang w:val="hy-AM" w:eastAsia="ru-RU"/>
        </w:rPr>
        <w:t xml:space="preserve"> Հայաստանի Հանրապետության ազգային թանգարանային ֆոնդում ընդգրկված թանգարանային առարկաների </w:t>
      </w:r>
      <w:r w:rsidR="00032A98">
        <w:rPr>
          <w:rFonts w:ascii="GHEA Grapalat" w:eastAsia="Times New Roman" w:hAnsi="GHEA Grapalat" w:cs="Times New Roman"/>
          <w:color w:val="000000"/>
          <w:sz w:val="24"/>
          <w:szCs w:val="24"/>
          <w:lang w:val="hy-AM" w:eastAsia="ru-RU"/>
        </w:rPr>
        <w:t>և</w:t>
      </w:r>
      <w:r w:rsidR="00B51E7F" w:rsidRPr="000046CD">
        <w:rPr>
          <w:rFonts w:ascii="GHEA Grapalat" w:eastAsia="Times New Roman" w:hAnsi="GHEA Grapalat" w:cs="Times New Roman"/>
          <w:color w:val="000000"/>
          <w:sz w:val="24"/>
          <w:szCs w:val="24"/>
          <w:lang w:val="hy-AM" w:eastAsia="ru-RU"/>
        </w:rPr>
        <w:t xml:space="preserve"> հավաքածուների տարհանման </w:t>
      </w:r>
      <w:r w:rsidR="00032A98">
        <w:rPr>
          <w:rFonts w:ascii="GHEA Grapalat" w:eastAsia="Times New Roman" w:hAnsi="GHEA Grapalat" w:cs="Times New Roman"/>
          <w:color w:val="000000"/>
          <w:sz w:val="24"/>
          <w:szCs w:val="24"/>
          <w:lang w:val="hy-AM" w:eastAsia="ru-RU"/>
        </w:rPr>
        <w:t>և</w:t>
      </w:r>
      <w:r w:rsidR="00B51E7F" w:rsidRPr="000046CD">
        <w:rPr>
          <w:rFonts w:ascii="GHEA Grapalat" w:eastAsia="Times New Roman" w:hAnsi="GHEA Grapalat" w:cs="Times New Roman"/>
          <w:color w:val="000000"/>
          <w:sz w:val="24"/>
          <w:szCs w:val="24"/>
          <w:lang w:val="hy-AM" w:eastAsia="ru-RU"/>
        </w:rPr>
        <w:t xml:space="preserve"> դրանց պաշտպանության կարգը հաստատում է Հայաստանի Հանրապետության կառավարությունը:</w:t>
      </w:r>
    </w:p>
    <w:p w:rsidR="00B51E7F" w:rsidRPr="000046CD" w:rsidRDefault="00B51E7F"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b/>
          <w:bCs/>
          <w:i/>
          <w:iCs/>
          <w:color w:val="000000"/>
          <w:sz w:val="24"/>
          <w:szCs w:val="24"/>
          <w:lang w:val="hy-AM" w:eastAsia="ru-RU"/>
        </w:rPr>
        <w:t>Հոդված 2</w:t>
      </w:r>
      <w:r w:rsidR="00DA0ED0" w:rsidRPr="000046CD">
        <w:rPr>
          <w:rFonts w:ascii="GHEA Grapalat" w:eastAsia="Times New Roman" w:hAnsi="GHEA Grapalat" w:cs="Times New Roman"/>
          <w:b/>
          <w:bCs/>
          <w:i/>
          <w:iCs/>
          <w:color w:val="000000"/>
          <w:sz w:val="24"/>
          <w:szCs w:val="24"/>
          <w:lang w:val="hy-AM" w:eastAsia="ru-RU"/>
        </w:rPr>
        <w:t>1</w:t>
      </w:r>
      <w:r w:rsidRPr="000046CD">
        <w:rPr>
          <w:rFonts w:ascii="GHEA Grapalat" w:eastAsia="Times New Roman" w:hAnsi="GHEA Grapalat" w:cs="Times New Roman"/>
          <w:b/>
          <w:bCs/>
          <w:i/>
          <w:iCs/>
          <w:color w:val="000000"/>
          <w:sz w:val="24"/>
          <w:szCs w:val="24"/>
          <w:lang w:val="hy-AM" w:eastAsia="ru-RU"/>
        </w:rPr>
        <w:t>. Հայաստանի Հանրապետության ազգային թանգարանային ֆոնդի կազմը</w:t>
      </w:r>
    </w:p>
    <w:p w:rsidR="00B51E7F" w:rsidRPr="000046CD" w:rsidRDefault="00B51E7F"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color w:val="000000"/>
          <w:sz w:val="24"/>
          <w:szCs w:val="24"/>
          <w:lang w:val="hy-AM" w:eastAsia="ru-RU"/>
        </w:rPr>
        <w:t>1. Հայաստանի Հանրապետության ազգային թանգարանային ֆոնդի կազմում</w:t>
      </w:r>
      <w:r w:rsidRPr="000046CD">
        <w:rPr>
          <w:rFonts w:ascii="Courier New" w:eastAsia="Times New Roman" w:hAnsi="Courier New" w:cs="Courier New"/>
          <w:color w:val="000000"/>
          <w:sz w:val="24"/>
          <w:szCs w:val="24"/>
          <w:lang w:val="hy-AM" w:eastAsia="ru-RU"/>
        </w:rPr>
        <w:t> </w:t>
      </w:r>
      <w:r w:rsidRPr="000046CD">
        <w:rPr>
          <w:rFonts w:ascii="GHEA Grapalat" w:eastAsia="Times New Roman" w:hAnsi="GHEA Grapalat" w:cs="GHEA Grapalat"/>
          <w:color w:val="000000"/>
          <w:sz w:val="24"/>
          <w:szCs w:val="24"/>
          <w:lang w:val="hy-AM" w:eastAsia="ru-RU"/>
        </w:rPr>
        <w:t xml:space="preserve"> ընդգրկվում են պետական, համայնքային թանգարանների բացառիկ արժեք ունեցող թանգարանային առարկաները </w:t>
      </w:r>
      <w:r w:rsidR="00032A98">
        <w:rPr>
          <w:rFonts w:ascii="GHEA Grapalat" w:eastAsia="Times New Roman" w:hAnsi="GHEA Grapalat" w:cs="GHEA Grapalat"/>
          <w:color w:val="000000"/>
          <w:sz w:val="24"/>
          <w:szCs w:val="24"/>
          <w:lang w:val="hy-AM" w:eastAsia="ru-RU"/>
        </w:rPr>
        <w:t>և</w:t>
      </w:r>
      <w:r w:rsidRPr="000046CD">
        <w:rPr>
          <w:rFonts w:ascii="GHEA Grapalat" w:eastAsia="Times New Roman" w:hAnsi="GHEA Grapalat" w:cs="GHEA Grapalat"/>
          <w:color w:val="000000"/>
          <w:sz w:val="24"/>
          <w:szCs w:val="24"/>
          <w:lang w:val="hy-AM" w:eastAsia="ru-RU"/>
        </w:rPr>
        <w:t xml:space="preserve"> հավաքածուն</w:t>
      </w:r>
      <w:r w:rsidRPr="000046CD">
        <w:rPr>
          <w:rFonts w:ascii="GHEA Grapalat" w:eastAsia="Times New Roman" w:hAnsi="GHEA Grapalat" w:cs="Times New Roman"/>
          <w:color w:val="000000"/>
          <w:sz w:val="24"/>
          <w:szCs w:val="24"/>
          <w:lang w:val="hy-AM" w:eastAsia="ru-RU"/>
        </w:rPr>
        <w:t xml:space="preserve">երը: Թանգարանների ֆոնդերից բացառիկ արժեք ունեցող թանգարանային առարկաների </w:t>
      </w:r>
      <w:r w:rsidR="00032A98">
        <w:rPr>
          <w:rFonts w:ascii="GHEA Grapalat" w:eastAsia="Times New Roman" w:hAnsi="GHEA Grapalat" w:cs="Times New Roman"/>
          <w:color w:val="000000"/>
          <w:sz w:val="24"/>
          <w:szCs w:val="24"/>
          <w:lang w:val="hy-AM" w:eastAsia="ru-RU"/>
        </w:rPr>
        <w:t>և</w:t>
      </w:r>
      <w:r w:rsidRPr="000046CD">
        <w:rPr>
          <w:rFonts w:ascii="GHEA Grapalat" w:eastAsia="Times New Roman" w:hAnsi="GHEA Grapalat" w:cs="Times New Roman"/>
          <w:color w:val="000000"/>
          <w:sz w:val="24"/>
          <w:szCs w:val="24"/>
          <w:lang w:val="hy-AM" w:eastAsia="ru-RU"/>
        </w:rPr>
        <w:t xml:space="preserve"> </w:t>
      </w:r>
      <w:r w:rsidRPr="000046CD">
        <w:rPr>
          <w:rFonts w:ascii="GHEA Grapalat" w:eastAsia="Times New Roman" w:hAnsi="GHEA Grapalat" w:cs="Times New Roman"/>
          <w:color w:val="000000"/>
          <w:sz w:val="24"/>
          <w:szCs w:val="24"/>
          <w:lang w:val="hy-AM" w:eastAsia="ru-RU"/>
        </w:rPr>
        <w:lastRenderedPageBreak/>
        <w:t>հավաքածուների ընտրության չափորոշիչները, Հայաստանի Հանրապետության ազգային թանգարանային ֆոնդի կազմում ընդգրկելու կարգը հաստատում է Հայաստանի Հանրապետության կառավարությունը:</w:t>
      </w:r>
    </w:p>
    <w:p w:rsidR="00B51E7F" w:rsidRPr="000046CD" w:rsidRDefault="00B51E7F"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color w:val="000000"/>
          <w:sz w:val="24"/>
          <w:szCs w:val="24"/>
          <w:lang w:val="hy-AM" w:eastAsia="ru-RU"/>
        </w:rPr>
        <w:t xml:space="preserve">2. Ֆիզիկական </w:t>
      </w:r>
      <w:r w:rsidR="00032A98">
        <w:rPr>
          <w:rFonts w:ascii="GHEA Grapalat" w:eastAsia="Times New Roman" w:hAnsi="GHEA Grapalat" w:cs="Times New Roman"/>
          <w:color w:val="000000"/>
          <w:sz w:val="24"/>
          <w:szCs w:val="24"/>
          <w:lang w:val="hy-AM" w:eastAsia="ru-RU"/>
        </w:rPr>
        <w:t>և</w:t>
      </w:r>
      <w:r w:rsidRPr="000046CD">
        <w:rPr>
          <w:rFonts w:ascii="GHEA Grapalat" w:eastAsia="Times New Roman" w:hAnsi="GHEA Grapalat" w:cs="Times New Roman"/>
          <w:color w:val="000000"/>
          <w:sz w:val="24"/>
          <w:szCs w:val="24"/>
          <w:lang w:val="hy-AM" w:eastAsia="ru-RU"/>
        </w:rPr>
        <w:t xml:space="preserve"> իրավաբանական անձանց սեփականությունը համարվող` բացառիկ արժեք ունեցող առարկաները </w:t>
      </w:r>
      <w:r w:rsidR="00032A98">
        <w:rPr>
          <w:rFonts w:ascii="GHEA Grapalat" w:eastAsia="Times New Roman" w:hAnsi="GHEA Grapalat" w:cs="Times New Roman"/>
          <w:color w:val="000000"/>
          <w:sz w:val="24"/>
          <w:szCs w:val="24"/>
          <w:lang w:val="hy-AM" w:eastAsia="ru-RU"/>
        </w:rPr>
        <w:t>և</w:t>
      </w:r>
      <w:r w:rsidRPr="000046CD">
        <w:rPr>
          <w:rFonts w:ascii="GHEA Grapalat" w:eastAsia="Times New Roman" w:hAnsi="GHEA Grapalat" w:cs="Times New Roman"/>
          <w:color w:val="000000"/>
          <w:sz w:val="24"/>
          <w:szCs w:val="24"/>
          <w:lang w:val="hy-AM" w:eastAsia="ru-RU"/>
        </w:rPr>
        <w:t xml:space="preserve"> հավաքածուները, Հայաստանի Հանրապետության ազգային թանգարանային ֆոնդի կազմում կարող են ընդգրկվել սեփականատիրոջ գրավոր համաձայնությամբ:</w:t>
      </w:r>
    </w:p>
    <w:p w:rsidR="00B51E7F" w:rsidRPr="000046CD" w:rsidRDefault="00B51E7F"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color w:val="000000"/>
          <w:sz w:val="24"/>
          <w:szCs w:val="24"/>
          <w:lang w:val="hy-AM" w:eastAsia="ru-RU"/>
        </w:rPr>
        <w:t xml:space="preserve">3. Հայաստանի Հանրապետության ազգային թանգարանային ֆոնդի կազմում ընդգրկված թանգարանային առարկաները </w:t>
      </w:r>
      <w:r w:rsidR="00032A98">
        <w:rPr>
          <w:rFonts w:ascii="GHEA Grapalat" w:eastAsia="Times New Roman" w:hAnsi="GHEA Grapalat" w:cs="Times New Roman"/>
          <w:color w:val="000000"/>
          <w:sz w:val="24"/>
          <w:szCs w:val="24"/>
          <w:lang w:val="hy-AM" w:eastAsia="ru-RU"/>
        </w:rPr>
        <w:t>և</w:t>
      </w:r>
      <w:r w:rsidRPr="000046CD">
        <w:rPr>
          <w:rFonts w:ascii="GHEA Grapalat" w:eastAsia="Times New Roman" w:hAnsi="GHEA Grapalat" w:cs="Times New Roman"/>
          <w:color w:val="000000"/>
          <w:sz w:val="24"/>
          <w:szCs w:val="24"/>
          <w:lang w:val="hy-AM" w:eastAsia="ru-RU"/>
        </w:rPr>
        <w:t xml:space="preserve"> հավաքածուները ենթակա չեն մասնավորեցման (սեփականաշնորհման), վաճառքի, փոխանակության, նվիրատվության, նվիրաբերության, ինչպես նա</w:t>
      </w:r>
      <w:r w:rsidR="00032A98">
        <w:rPr>
          <w:rFonts w:ascii="GHEA Grapalat" w:eastAsia="Times New Roman" w:hAnsi="GHEA Grapalat" w:cs="Times New Roman"/>
          <w:color w:val="000000"/>
          <w:sz w:val="24"/>
          <w:szCs w:val="24"/>
          <w:lang w:val="hy-AM" w:eastAsia="ru-RU"/>
        </w:rPr>
        <w:t>և</w:t>
      </w:r>
      <w:r w:rsidRPr="000046CD">
        <w:rPr>
          <w:rFonts w:ascii="GHEA Grapalat" w:eastAsia="Times New Roman" w:hAnsi="GHEA Grapalat" w:cs="Times New Roman"/>
          <w:color w:val="000000"/>
          <w:sz w:val="24"/>
          <w:szCs w:val="24"/>
          <w:lang w:val="hy-AM" w:eastAsia="ru-RU"/>
        </w:rPr>
        <w:t xml:space="preserve"> չեն կարող դառնալ այլ գործարքի առարկա:</w:t>
      </w:r>
    </w:p>
    <w:p w:rsidR="003A690E" w:rsidRPr="000046CD" w:rsidRDefault="00DA0ED0" w:rsidP="000046CD">
      <w:pPr>
        <w:spacing w:after="0" w:line="360" w:lineRule="auto"/>
        <w:jc w:val="both"/>
        <w:rPr>
          <w:rFonts w:ascii="GHEA Grapalat" w:eastAsia="Times New Roman" w:hAnsi="GHEA Grapalat" w:cs="Times New Roman"/>
          <w:sz w:val="24"/>
          <w:szCs w:val="24"/>
          <w:lang w:val="hy-AM" w:eastAsia="ru-RU"/>
        </w:rPr>
      </w:pPr>
      <w:r w:rsidRPr="000046CD">
        <w:rPr>
          <w:rFonts w:ascii="GHEA Grapalat" w:eastAsia="Times New Roman" w:hAnsi="GHEA Grapalat" w:cs="Times New Roman"/>
          <w:b/>
          <w:bCs/>
          <w:i/>
          <w:iCs/>
          <w:sz w:val="24"/>
          <w:szCs w:val="24"/>
          <w:lang w:val="hy-AM" w:eastAsia="ru-RU"/>
        </w:rPr>
        <w:t>Հոդված 22</w:t>
      </w:r>
      <w:r w:rsidR="00166B3D" w:rsidRPr="000046CD">
        <w:rPr>
          <w:rFonts w:ascii="Cambria Math" w:eastAsia="Times New Roman" w:hAnsi="Cambria Math" w:cs="Times New Roman"/>
          <w:b/>
          <w:bCs/>
          <w:i/>
          <w:iCs/>
          <w:sz w:val="24"/>
          <w:szCs w:val="24"/>
          <w:lang w:val="hy-AM" w:eastAsia="ru-RU"/>
        </w:rPr>
        <w:t>․</w:t>
      </w:r>
      <w:r w:rsidR="003A690E" w:rsidRPr="000046CD">
        <w:rPr>
          <w:rFonts w:ascii="GHEA Grapalat" w:eastAsia="Times New Roman" w:hAnsi="GHEA Grapalat" w:cs="Times New Roman"/>
          <w:b/>
          <w:bCs/>
          <w:i/>
          <w:iCs/>
          <w:sz w:val="24"/>
          <w:szCs w:val="24"/>
          <w:lang w:val="hy-AM" w:eastAsia="ru-RU"/>
        </w:rPr>
        <w:t xml:space="preserve"> </w:t>
      </w:r>
      <w:r w:rsidRPr="000046CD">
        <w:rPr>
          <w:rFonts w:ascii="GHEA Grapalat" w:eastAsia="Times New Roman" w:hAnsi="GHEA Grapalat" w:cs="Times New Roman"/>
          <w:b/>
          <w:bCs/>
          <w:i/>
          <w:iCs/>
          <w:sz w:val="24"/>
          <w:szCs w:val="24"/>
          <w:lang w:val="hy-AM" w:eastAsia="ru-RU"/>
        </w:rPr>
        <w:t>Թանգարանների օգտագործումը</w:t>
      </w:r>
    </w:p>
    <w:p w:rsidR="00561349" w:rsidRPr="000046CD" w:rsidRDefault="00561349" w:rsidP="000046CD">
      <w:pPr>
        <w:spacing w:after="0" w:line="360" w:lineRule="auto"/>
        <w:jc w:val="both"/>
        <w:rPr>
          <w:rFonts w:ascii="GHEA Grapalat" w:eastAsia="Times New Roman" w:hAnsi="GHEA Grapalat" w:cs="Times New Roman"/>
          <w:color w:val="FF0000"/>
          <w:sz w:val="24"/>
          <w:szCs w:val="24"/>
          <w:lang w:val="hy-AM" w:eastAsia="ru-RU"/>
        </w:rPr>
      </w:pPr>
    </w:p>
    <w:p w:rsidR="00561349" w:rsidRPr="000046CD" w:rsidRDefault="003A690E" w:rsidP="000046CD">
      <w:pPr>
        <w:shd w:val="clear" w:color="auto" w:fill="FFFFFF"/>
        <w:spacing w:after="0" w:line="360" w:lineRule="auto"/>
        <w:ind w:firstLine="375"/>
        <w:jc w:val="both"/>
        <w:rPr>
          <w:rFonts w:ascii="GHEA Grapalat" w:eastAsia="Times New Roman" w:hAnsi="GHEA Grapalat" w:cs="Times New Roman"/>
          <w:sz w:val="24"/>
          <w:szCs w:val="24"/>
          <w:lang w:val="hy-AM" w:eastAsia="ru-RU"/>
        </w:rPr>
      </w:pPr>
      <w:r w:rsidRPr="000046CD">
        <w:rPr>
          <w:rFonts w:ascii="GHEA Grapalat" w:eastAsia="Times New Roman" w:hAnsi="GHEA Grapalat" w:cs="Times New Roman"/>
          <w:sz w:val="24"/>
          <w:szCs w:val="24"/>
          <w:lang w:val="hy-AM" w:eastAsia="ru-RU"/>
        </w:rPr>
        <w:t>1</w:t>
      </w:r>
      <w:r w:rsidRPr="000046CD">
        <w:rPr>
          <w:rFonts w:ascii="Cambria Math" w:eastAsia="Times New Roman" w:hAnsi="Cambria Math" w:cs="Times New Roman"/>
          <w:sz w:val="24"/>
          <w:szCs w:val="24"/>
          <w:lang w:val="hy-AM" w:eastAsia="ru-RU"/>
        </w:rPr>
        <w:t>․</w:t>
      </w:r>
      <w:r w:rsidRPr="000046CD">
        <w:rPr>
          <w:rFonts w:ascii="GHEA Grapalat" w:eastAsia="Times New Roman" w:hAnsi="GHEA Grapalat" w:cs="Times New Roman"/>
          <w:sz w:val="24"/>
          <w:szCs w:val="24"/>
          <w:lang w:val="hy-AM" w:eastAsia="ru-RU"/>
        </w:rPr>
        <w:t xml:space="preserve"> Թ</w:t>
      </w:r>
      <w:r w:rsidR="00561349" w:rsidRPr="000046CD">
        <w:rPr>
          <w:rFonts w:ascii="GHEA Grapalat" w:eastAsia="Times New Roman" w:hAnsi="GHEA Grapalat" w:cs="Times New Roman"/>
          <w:sz w:val="24"/>
          <w:szCs w:val="24"/>
          <w:lang w:val="hy-AM" w:eastAsia="ru-RU"/>
        </w:rPr>
        <w:t>անգարանները գերազանցապես օգտագործվում են գիտական, կրթական, մշակութային և զբոսաշրջային նպատակներով, ինչպես նաև իրենց սկզբնական ու հարմարեցված (ադապտացիոն) գործառնական նշանակությամբ:</w:t>
      </w:r>
    </w:p>
    <w:p w:rsidR="00050141" w:rsidRPr="000046CD" w:rsidRDefault="003A690E" w:rsidP="000046CD">
      <w:pPr>
        <w:shd w:val="clear" w:color="auto" w:fill="FFFFFF"/>
        <w:spacing w:after="0" w:line="360" w:lineRule="auto"/>
        <w:ind w:firstLine="375"/>
        <w:jc w:val="both"/>
        <w:rPr>
          <w:rFonts w:ascii="GHEA Grapalat" w:eastAsia="Times New Roman" w:hAnsi="GHEA Grapalat" w:cs="Times New Roman"/>
          <w:sz w:val="24"/>
          <w:szCs w:val="24"/>
          <w:lang w:val="hy-AM" w:eastAsia="ru-RU"/>
        </w:rPr>
      </w:pPr>
      <w:r w:rsidRPr="000046CD">
        <w:rPr>
          <w:rFonts w:ascii="GHEA Grapalat" w:eastAsia="Times New Roman" w:hAnsi="GHEA Grapalat" w:cs="Times New Roman"/>
          <w:sz w:val="24"/>
          <w:szCs w:val="24"/>
          <w:lang w:val="hy-AM" w:eastAsia="ru-RU"/>
        </w:rPr>
        <w:t>2</w:t>
      </w:r>
      <w:r w:rsidRPr="000046CD">
        <w:rPr>
          <w:rFonts w:ascii="Cambria Math" w:eastAsia="Times New Roman" w:hAnsi="Cambria Math" w:cs="Times New Roman"/>
          <w:sz w:val="24"/>
          <w:szCs w:val="24"/>
          <w:lang w:val="hy-AM" w:eastAsia="ru-RU"/>
        </w:rPr>
        <w:t>․</w:t>
      </w:r>
      <w:r w:rsidRPr="000046CD">
        <w:rPr>
          <w:rFonts w:ascii="GHEA Grapalat" w:eastAsia="Times New Roman" w:hAnsi="GHEA Grapalat" w:cs="Times New Roman"/>
          <w:sz w:val="24"/>
          <w:szCs w:val="24"/>
          <w:lang w:val="hy-AM" w:eastAsia="ru-RU"/>
        </w:rPr>
        <w:t xml:space="preserve"> </w:t>
      </w:r>
      <w:r w:rsidR="004F6149">
        <w:rPr>
          <w:rFonts w:ascii="GHEA Grapalat" w:eastAsia="Times New Roman" w:hAnsi="GHEA Grapalat" w:cs="Times New Roman"/>
          <w:sz w:val="24"/>
          <w:szCs w:val="24"/>
          <w:lang w:val="hy-AM" w:eastAsia="ru-RU"/>
        </w:rPr>
        <w:t>Թ</w:t>
      </w:r>
      <w:r w:rsidR="00561349" w:rsidRPr="000046CD">
        <w:rPr>
          <w:rFonts w:ascii="GHEA Grapalat" w:eastAsia="Times New Roman" w:hAnsi="GHEA Grapalat" w:cs="Times New Roman"/>
          <w:sz w:val="24"/>
          <w:szCs w:val="24"/>
          <w:lang w:val="hy-AM" w:eastAsia="ru-RU"/>
        </w:rPr>
        <w:t xml:space="preserve">անգարանների օգտագործումը տնտեսական և այլ նպատակներով թույլատրվում է, եթե այդպիսի օգտագործումը համապատասխանում է </w:t>
      </w:r>
      <w:r w:rsidR="00842BF8" w:rsidRPr="000046CD">
        <w:rPr>
          <w:rFonts w:ascii="GHEA Grapalat" w:eastAsia="Times New Roman" w:hAnsi="GHEA Grapalat" w:cs="Times New Roman"/>
          <w:sz w:val="24"/>
          <w:szCs w:val="24"/>
          <w:lang w:val="hy-AM" w:eastAsia="ru-RU"/>
        </w:rPr>
        <w:t>թանգարանի</w:t>
      </w:r>
      <w:r w:rsidR="00DA0ED0" w:rsidRPr="000046CD">
        <w:rPr>
          <w:rFonts w:ascii="GHEA Grapalat" w:eastAsia="Times New Roman" w:hAnsi="GHEA Grapalat" w:cs="Times New Roman"/>
          <w:sz w:val="24"/>
          <w:szCs w:val="24"/>
          <w:lang w:val="hy-AM" w:eastAsia="ru-RU"/>
        </w:rPr>
        <w:t xml:space="preserve"> բնույթին։</w:t>
      </w:r>
    </w:p>
    <w:p w:rsidR="00050141" w:rsidRPr="000046CD" w:rsidRDefault="00166B3D" w:rsidP="000046CD">
      <w:pPr>
        <w:spacing w:before="100" w:beforeAutospacing="1" w:after="100" w:afterAutospacing="1" w:line="360" w:lineRule="auto"/>
        <w:jc w:val="both"/>
        <w:rPr>
          <w:rFonts w:ascii="GHEA Grapalat" w:eastAsia="Times New Roman" w:hAnsi="GHEA Grapalat" w:cs="Times New Roman"/>
          <w:b/>
          <w:bCs/>
          <w:color w:val="000000"/>
          <w:sz w:val="24"/>
          <w:szCs w:val="24"/>
          <w:lang w:val="hy-AM" w:eastAsia="ru-RU"/>
        </w:rPr>
      </w:pPr>
      <w:r w:rsidRPr="000046CD">
        <w:rPr>
          <w:rFonts w:ascii="GHEA Grapalat" w:eastAsia="Times New Roman" w:hAnsi="GHEA Grapalat" w:cs="Times New Roman"/>
          <w:b/>
          <w:bCs/>
          <w:color w:val="000000"/>
          <w:sz w:val="24"/>
          <w:szCs w:val="24"/>
          <w:lang w:val="hy-AM" w:eastAsia="ru-RU"/>
        </w:rPr>
        <w:t>Հոդված 23</w:t>
      </w:r>
      <w:r w:rsidRPr="000046CD">
        <w:rPr>
          <w:rFonts w:ascii="Cambria Math" w:eastAsia="Times New Roman" w:hAnsi="Cambria Math" w:cs="Times New Roman"/>
          <w:b/>
          <w:bCs/>
          <w:color w:val="000000"/>
          <w:sz w:val="24"/>
          <w:szCs w:val="24"/>
          <w:lang w:val="hy-AM" w:eastAsia="ru-RU"/>
        </w:rPr>
        <w:t>․</w:t>
      </w:r>
      <w:r w:rsidRPr="000046CD">
        <w:rPr>
          <w:rFonts w:ascii="GHEA Grapalat" w:eastAsia="Times New Roman" w:hAnsi="GHEA Grapalat" w:cs="Times New Roman"/>
          <w:b/>
          <w:bCs/>
          <w:color w:val="000000"/>
          <w:sz w:val="24"/>
          <w:szCs w:val="24"/>
          <w:lang w:val="hy-AM" w:eastAsia="ru-RU"/>
        </w:rPr>
        <w:t xml:space="preserve"> Թանգարանների ձեռնարկատիրական գործունեությունը</w:t>
      </w:r>
    </w:p>
    <w:p w:rsidR="00166B3D" w:rsidRPr="000046CD" w:rsidRDefault="00166B3D" w:rsidP="000046CD">
      <w:pPr>
        <w:pStyle w:val="a4"/>
        <w:shd w:val="clear" w:color="auto" w:fill="FFFFFF"/>
        <w:spacing w:before="0" w:beforeAutospacing="0" w:after="0" w:afterAutospacing="0" w:line="360" w:lineRule="auto"/>
        <w:ind w:firstLine="375"/>
        <w:jc w:val="both"/>
        <w:rPr>
          <w:rFonts w:ascii="GHEA Grapalat" w:hAnsi="GHEA Grapalat"/>
          <w:color w:val="000000"/>
          <w:lang w:val="hy-AM"/>
        </w:rPr>
      </w:pPr>
      <w:r w:rsidRPr="000046CD">
        <w:rPr>
          <w:rFonts w:ascii="GHEA Grapalat" w:hAnsi="GHEA Grapalat"/>
          <w:color w:val="000000"/>
          <w:lang w:val="hy-AM"/>
        </w:rPr>
        <w:t xml:space="preserve">1. </w:t>
      </w:r>
      <w:r w:rsidR="004F6149">
        <w:rPr>
          <w:rFonts w:ascii="GHEA Grapalat" w:hAnsi="GHEA Grapalat"/>
          <w:color w:val="000000"/>
          <w:lang w:val="hy-AM"/>
        </w:rPr>
        <w:t>Թ</w:t>
      </w:r>
      <w:r w:rsidRPr="000046CD">
        <w:rPr>
          <w:rFonts w:ascii="GHEA Grapalat" w:hAnsi="GHEA Grapalat"/>
          <w:color w:val="000000"/>
          <w:lang w:val="hy-AM"/>
        </w:rPr>
        <w:t xml:space="preserve">անգարանը ձեռնարկատիրական գործունեությամբ կարող է զբաղվել միայն օրենքով կամ հիմնադրի որոշմամբ ուղղակիորեն նախատեսված դեպքերում և գործունեության տեսակներով: Լիցենզավորման ենթակա գործունեության տեսակներով </w:t>
      </w:r>
      <w:r w:rsidR="00122875">
        <w:rPr>
          <w:rFonts w:ascii="GHEA Grapalat" w:hAnsi="GHEA Grapalat"/>
          <w:color w:val="000000"/>
          <w:lang w:val="hy-AM"/>
        </w:rPr>
        <w:t xml:space="preserve">կազմակերպությունը </w:t>
      </w:r>
      <w:r w:rsidRPr="000046CD">
        <w:rPr>
          <w:rFonts w:ascii="GHEA Grapalat" w:hAnsi="GHEA Grapalat"/>
          <w:color w:val="000000"/>
          <w:lang w:val="hy-AM"/>
        </w:rPr>
        <w:t>կարող է զբաղվել միայն լիցենզիայի հիման վրա:</w:t>
      </w:r>
    </w:p>
    <w:p w:rsidR="00166B3D" w:rsidRPr="000046CD" w:rsidRDefault="00166B3D" w:rsidP="000046CD">
      <w:pPr>
        <w:pStyle w:val="a4"/>
        <w:shd w:val="clear" w:color="auto" w:fill="FFFFFF"/>
        <w:spacing w:before="0" w:beforeAutospacing="0" w:after="0" w:afterAutospacing="0" w:line="360" w:lineRule="auto"/>
        <w:ind w:firstLine="375"/>
        <w:jc w:val="both"/>
        <w:rPr>
          <w:rFonts w:ascii="GHEA Grapalat" w:hAnsi="GHEA Grapalat"/>
          <w:color w:val="000000"/>
          <w:lang w:val="hy-AM"/>
        </w:rPr>
      </w:pPr>
      <w:r w:rsidRPr="000046CD">
        <w:rPr>
          <w:rFonts w:ascii="GHEA Grapalat" w:hAnsi="GHEA Grapalat"/>
          <w:color w:val="000000"/>
          <w:lang w:val="hy-AM"/>
        </w:rPr>
        <w:lastRenderedPageBreak/>
        <w:t xml:space="preserve">2. </w:t>
      </w:r>
      <w:r w:rsidR="00F83A9B" w:rsidRPr="000046CD">
        <w:rPr>
          <w:rFonts w:ascii="GHEA Grapalat" w:hAnsi="GHEA Grapalat"/>
          <w:color w:val="000000"/>
          <w:lang w:val="hy-AM"/>
        </w:rPr>
        <w:t xml:space="preserve">Ձեռնարկատիրական </w:t>
      </w:r>
      <w:r w:rsidRPr="000046CD">
        <w:rPr>
          <w:rFonts w:ascii="GHEA Grapalat" w:hAnsi="GHEA Grapalat"/>
          <w:color w:val="000000"/>
          <w:lang w:val="hy-AM"/>
        </w:rPr>
        <w:t xml:space="preserve">գործունեության ընթացքում առաջացած շահույթն օգտագործվում է դրա կանոնադրությամբ նախատեսված նպատակների իրականացման համար: </w:t>
      </w:r>
    </w:p>
    <w:p w:rsidR="00DA0ED0" w:rsidRPr="008C12AF" w:rsidRDefault="00DA0ED0" w:rsidP="000046CD">
      <w:pPr>
        <w:spacing w:before="100" w:beforeAutospacing="1" w:after="100" w:afterAutospacing="1" w:line="360" w:lineRule="auto"/>
        <w:jc w:val="both"/>
        <w:rPr>
          <w:rFonts w:ascii="GHEA Grapalat" w:eastAsia="Times New Roman" w:hAnsi="GHEA Grapalat" w:cs="Times New Roman"/>
          <w:b/>
          <w:bCs/>
          <w:color w:val="000000"/>
          <w:sz w:val="24"/>
          <w:szCs w:val="24"/>
          <w:lang w:val="hy-AM" w:eastAsia="ru-RU"/>
        </w:rPr>
      </w:pPr>
    </w:p>
    <w:p w:rsidR="00B51E7F" w:rsidRPr="000046CD" w:rsidRDefault="00B51E7F" w:rsidP="000046CD">
      <w:pPr>
        <w:spacing w:before="100" w:beforeAutospacing="1" w:after="100" w:afterAutospacing="1" w:line="360" w:lineRule="auto"/>
        <w:jc w:val="center"/>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b/>
          <w:bCs/>
          <w:color w:val="000000"/>
          <w:sz w:val="24"/>
          <w:szCs w:val="24"/>
          <w:lang w:val="hy-AM" w:eastAsia="ru-RU"/>
        </w:rPr>
        <w:t>ԳԼՈՒԽ 5.</w:t>
      </w:r>
    </w:p>
    <w:p w:rsidR="00B51E7F" w:rsidRPr="000046CD" w:rsidRDefault="00B51E7F" w:rsidP="000046CD">
      <w:pPr>
        <w:spacing w:before="100" w:beforeAutospacing="1" w:after="100" w:afterAutospacing="1" w:line="360" w:lineRule="auto"/>
        <w:jc w:val="center"/>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b/>
          <w:bCs/>
          <w:color w:val="000000"/>
          <w:sz w:val="24"/>
          <w:szCs w:val="24"/>
          <w:lang w:val="hy-AM" w:eastAsia="ru-RU"/>
        </w:rPr>
        <w:t>ԹԱՆԳԱՐԱՆՆԵՐԻ ԵՎ ՀԱՅԱՍՏԱՆԻ ՀԱՆՐԱՊԵՏՈՒԹՅԱՆ ԹԱՆԳԱՐԱՆԱՅԻՆ ՖՈՆԴԻ ՀԱՅԱՍՏԱՆԻ ՀԱՆՐԱՊԵՏՈՒԹՅԱՆ ԿԱՌԱՎԱՐՈՒԹՅԱՆ, ԼԻԱԶՈՐՎԱԾ ՊԵՏԱԿԱՆ ՄԱՐՄՆԻ, ՏԱՐԱԾՔԱՅԻՆ ՊԵՏԱԿԱՆ ԵՎ ՏԵՂԱԿԱՆ ԻՆՔՆԱԿԱՌԱՎԱՐՄԱՆ ՄԱՐՄԻՆՆԵՐԻ ԵՎ ԹԱՆԳԱՐԱՆՆԵՐԻ ԽՈՐՀՐԴԻ ԼԻԱԶՈՐՈՒԹՅՈՒՆՆԵՐԸ</w:t>
      </w:r>
    </w:p>
    <w:p w:rsidR="00B51E7F" w:rsidRPr="000046CD" w:rsidRDefault="00B51E7F"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b/>
          <w:bCs/>
          <w:i/>
          <w:iCs/>
          <w:color w:val="000000"/>
          <w:sz w:val="24"/>
          <w:szCs w:val="24"/>
          <w:lang w:val="hy-AM" w:eastAsia="ru-RU"/>
        </w:rPr>
        <w:t>Հոդված 2</w:t>
      </w:r>
      <w:r w:rsidR="00F83A9B" w:rsidRPr="000046CD">
        <w:rPr>
          <w:rFonts w:ascii="GHEA Grapalat" w:eastAsia="Times New Roman" w:hAnsi="GHEA Grapalat" w:cs="Times New Roman"/>
          <w:b/>
          <w:bCs/>
          <w:i/>
          <w:iCs/>
          <w:color w:val="000000"/>
          <w:sz w:val="24"/>
          <w:szCs w:val="24"/>
          <w:lang w:val="hy-AM" w:eastAsia="ru-RU"/>
        </w:rPr>
        <w:t>4</w:t>
      </w:r>
      <w:r w:rsidRPr="000046CD">
        <w:rPr>
          <w:rFonts w:ascii="GHEA Grapalat" w:eastAsia="Times New Roman" w:hAnsi="GHEA Grapalat" w:cs="Times New Roman"/>
          <w:b/>
          <w:bCs/>
          <w:i/>
          <w:iCs/>
          <w:color w:val="000000"/>
          <w:sz w:val="24"/>
          <w:szCs w:val="24"/>
          <w:lang w:val="hy-AM" w:eastAsia="ru-RU"/>
        </w:rPr>
        <w:t>. Հայաստանի Հանրապետության կառավարության լիազորությունները</w:t>
      </w:r>
    </w:p>
    <w:p w:rsidR="00B51E7F" w:rsidRPr="000046CD" w:rsidRDefault="00B51E7F"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color w:val="000000"/>
          <w:sz w:val="24"/>
          <w:szCs w:val="24"/>
          <w:lang w:val="hy-AM" w:eastAsia="ru-RU"/>
        </w:rPr>
        <w:t>1. Հայաստանի Հանրապետության կառավարությունը`</w:t>
      </w:r>
    </w:p>
    <w:p w:rsidR="00B51E7F" w:rsidRPr="000046CD" w:rsidRDefault="00B51E7F"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color w:val="000000"/>
          <w:sz w:val="24"/>
          <w:szCs w:val="24"/>
          <w:lang w:val="hy-AM" w:eastAsia="ru-RU"/>
        </w:rPr>
        <w:t xml:space="preserve">1) իրականացնում է թանգարանների </w:t>
      </w:r>
      <w:r w:rsidR="00032A98">
        <w:rPr>
          <w:rFonts w:ascii="GHEA Grapalat" w:eastAsia="Times New Roman" w:hAnsi="GHEA Grapalat" w:cs="Times New Roman"/>
          <w:color w:val="000000"/>
          <w:sz w:val="24"/>
          <w:szCs w:val="24"/>
          <w:lang w:val="hy-AM" w:eastAsia="ru-RU"/>
        </w:rPr>
        <w:t>և</w:t>
      </w:r>
      <w:r w:rsidRPr="000046CD">
        <w:rPr>
          <w:rFonts w:ascii="GHEA Grapalat" w:eastAsia="Times New Roman" w:hAnsi="GHEA Grapalat" w:cs="Times New Roman"/>
          <w:color w:val="000000"/>
          <w:sz w:val="24"/>
          <w:szCs w:val="24"/>
          <w:lang w:val="hy-AM" w:eastAsia="ru-RU"/>
        </w:rPr>
        <w:t xml:space="preserve"> Հայաստանի Հանրապետության թանգարանային ֆոնդի պահպանության </w:t>
      </w:r>
      <w:r w:rsidR="00032A98">
        <w:rPr>
          <w:rFonts w:ascii="GHEA Grapalat" w:eastAsia="Times New Roman" w:hAnsi="GHEA Grapalat" w:cs="Times New Roman"/>
          <w:color w:val="000000"/>
          <w:sz w:val="24"/>
          <w:szCs w:val="24"/>
          <w:lang w:val="hy-AM" w:eastAsia="ru-RU"/>
        </w:rPr>
        <w:t>և</w:t>
      </w:r>
      <w:r w:rsidRPr="000046CD">
        <w:rPr>
          <w:rFonts w:ascii="GHEA Grapalat" w:eastAsia="Times New Roman" w:hAnsi="GHEA Grapalat" w:cs="Times New Roman"/>
          <w:color w:val="000000"/>
          <w:sz w:val="24"/>
          <w:szCs w:val="24"/>
          <w:lang w:val="hy-AM" w:eastAsia="ru-RU"/>
        </w:rPr>
        <w:t xml:space="preserve"> օգտագործման ոլորտում պետական քաղաքականությունը.</w:t>
      </w:r>
    </w:p>
    <w:p w:rsidR="00B51E7F" w:rsidRPr="000046CD" w:rsidRDefault="00B51E7F"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color w:val="000000"/>
          <w:sz w:val="24"/>
          <w:szCs w:val="24"/>
          <w:lang w:val="hy-AM" w:eastAsia="ru-RU"/>
        </w:rPr>
        <w:t xml:space="preserve">2) կարգավորում է պետական թանգարանների ստեղծման, վերակազմակերպման </w:t>
      </w:r>
      <w:r w:rsidR="004F6149">
        <w:rPr>
          <w:rFonts w:ascii="GHEA Grapalat" w:eastAsia="Times New Roman" w:hAnsi="GHEA Grapalat" w:cs="Times New Roman"/>
          <w:color w:val="000000"/>
          <w:sz w:val="24"/>
          <w:szCs w:val="24"/>
          <w:lang w:val="hy-AM" w:eastAsia="ru-RU"/>
        </w:rPr>
        <w:t>և</w:t>
      </w:r>
      <w:r w:rsidRPr="000046CD">
        <w:rPr>
          <w:rFonts w:ascii="GHEA Grapalat" w:eastAsia="Times New Roman" w:hAnsi="GHEA Grapalat" w:cs="Times New Roman"/>
          <w:color w:val="000000"/>
          <w:sz w:val="24"/>
          <w:szCs w:val="24"/>
          <w:lang w:val="hy-AM" w:eastAsia="ru-RU"/>
        </w:rPr>
        <w:t xml:space="preserve"> գործունեության դադարեցման հետ կապված հարաբերությունները.</w:t>
      </w:r>
    </w:p>
    <w:p w:rsidR="00B51E7F" w:rsidRPr="000046CD" w:rsidRDefault="00B51E7F"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Courier New" w:eastAsia="Times New Roman" w:hAnsi="Courier New" w:cs="Courier New"/>
          <w:color w:val="000000"/>
          <w:sz w:val="24"/>
          <w:szCs w:val="24"/>
          <w:lang w:val="hy-AM" w:eastAsia="ru-RU"/>
        </w:rPr>
        <w:t> </w:t>
      </w:r>
      <w:r w:rsidR="00F83A9B" w:rsidRPr="000046CD">
        <w:rPr>
          <w:rFonts w:ascii="GHEA Grapalat" w:eastAsia="Times New Roman" w:hAnsi="GHEA Grapalat" w:cs="Courier New"/>
          <w:color w:val="000000"/>
          <w:sz w:val="24"/>
          <w:szCs w:val="24"/>
          <w:lang w:val="hy-AM" w:eastAsia="ru-RU"/>
        </w:rPr>
        <w:t>3</w:t>
      </w:r>
      <w:r w:rsidRPr="000046CD">
        <w:rPr>
          <w:rFonts w:ascii="GHEA Grapalat" w:eastAsia="Times New Roman" w:hAnsi="GHEA Grapalat" w:cs="GHEA Grapalat"/>
          <w:color w:val="000000"/>
          <w:sz w:val="24"/>
          <w:szCs w:val="24"/>
          <w:lang w:val="hy-AM" w:eastAsia="ru-RU"/>
        </w:rPr>
        <w:t xml:space="preserve">) հաստատում է թանգարանային առարկաների </w:t>
      </w:r>
      <w:r w:rsidR="00032A98">
        <w:rPr>
          <w:rFonts w:ascii="GHEA Grapalat" w:eastAsia="Times New Roman" w:hAnsi="GHEA Grapalat" w:cs="GHEA Grapalat"/>
          <w:color w:val="000000"/>
          <w:sz w:val="24"/>
          <w:szCs w:val="24"/>
          <w:lang w:val="hy-AM" w:eastAsia="ru-RU"/>
        </w:rPr>
        <w:t>և</w:t>
      </w:r>
      <w:r w:rsidRPr="000046CD">
        <w:rPr>
          <w:rFonts w:ascii="GHEA Grapalat" w:eastAsia="Times New Roman" w:hAnsi="GHEA Grapalat" w:cs="GHEA Grapalat"/>
          <w:color w:val="000000"/>
          <w:sz w:val="24"/>
          <w:szCs w:val="24"/>
          <w:lang w:val="hy-AM" w:eastAsia="ru-RU"/>
        </w:rPr>
        <w:t xml:space="preserve"> հավաքածուների վերականգնողի որակավորման կարգը </w:t>
      </w:r>
      <w:r w:rsidR="004F6149">
        <w:rPr>
          <w:rFonts w:ascii="GHEA Grapalat" w:eastAsia="Times New Roman" w:hAnsi="GHEA Grapalat" w:cs="GHEA Grapalat"/>
          <w:color w:val="000000"/>
          <w:sz w:val="24"/>
          <w:szCs w:val="24"/>
          <w:lang w:val="hy-AM" w:eastAsia="ru-RU"/>
        </w:rPr>
        <w:t>և</w:t>
      </w:r>
      <w:r w:rsidRPr="000046CD">
        <w:rPr>
          <w:rFonts w:ascii="GHEA Grapalat" w:eastAsia="Times New Roman" w:hAnsi="GHEA Grapalat" w:cs="GHEA Grapalat"/>
          <w:color w:val="000000"/>
          <w:sz w:val="24"/>
          <w:szCs w:val="24"/>
          <w:lang w:val="hy-AM" w:eastAsia="ru-RU"/>
        </w:rPr>
        <w:t xml:space="preserve"> չափորոշիչները.</w:t>
      </w:r>
    </w:p>
    <w:p w:rsidR="00B51E7F" w:rsidRPr="000046CD" w:rsidRDefault="00F83A9B"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color w:val="000000"/>
          <w:sz w:val="24"/>
          <w:szCs w:val="24"/>
          <w:lang w:val="hy-AM" w:eastAsia="ru-RU"/>
        </w:rPr>
        <w:t>4</w:t>
      </w:r>
      <w:r w:rsidR="00B51E7F" w:rsidRPr="000046CD">
        <w:rPr>
          <w:rFonts w:ascii="GHEA Grapalat" w:eastAsia="Times New Roman" w:hAnsi="GHEA Grapalat" w:cs="Times New Roman"/>
          <w:color w:val="000000"/>
          <w:sz w:val="24"/>
          <w:szCs w:val="24"/>
          <w:lang w:val="hy-AM" w:eastAsia="ru-RU"/>
        </w:rPr>
        <w:t xml:space="preserve">) ապահովում է Հայաստանի Հանրապետության թանգարանային ֆոնդի պետական մասի </w:t>
      </w:r>
      <w:r w:rsidR="00032A98">
        <w:rPr>
          <w:rFonts w:ascii="GHEA Grapalat" w:eastAsia="Times New Roman" w:hAnsi="GHEA Grapalat" w:cs="Times New Roman"/>
          <w:color w:val="000000"/>
          <w:sz w:val="24"/>
          <w:szCs w:val="24"/>
          <w:lang w:val="hy-AM" w:eastAsia="ru-RU"/>
        </w:rPr>
        <w:t>և</w:t>
      </w:r>
      <w:r w:rsidR="00B51E7F" w:rsidRPr="000046CD">
        <w:rPr>
          <w:rFonts w:ascii="GHEA Grapalat" w:eastAsia="Times New Roman" w:hAnsi="GHEA Grapalat" w:cs="Times New Roman"/>
          <w:color w:val="000000"/>
          <w:sz w:val="24"/>
          <w:szCs w:val="24"/>
          <w:lang w:val="hy-AM" w:eastAsia="ru-RU"/>
        </w:rPr>
        <w:t xml:space="preserve"> Հայաստանի Հանրապետության ազգային թանգարանային ֆոնդի պահպանությունը, պաշտպանությունը, համալրումը </w:t>
      </w:r>
      <w:r w:rsidR="00032A98">
        <w:rPr>
          <w:rFonts w:ascii="GHEA Grapalat" w:eastAsia="Times New Roman" w:hAnsi="GHEA Grapalat" w:cs="Times New Roman"/>
          <w:color w:val="000000"/>
          <w:sz w:val="24"/>
          <w:szCs w:val="24"/>
          <w:lang w:val="hy-AM" w:eastAsia="ru-RU"/>
        </w:rPr>
        <w:t>և</w:t>
      </w:r>
      <w:r w:rsidR="00B51E7F" w:rsidRPr="000046CD">
        <w:rPr>
          <w:rFonts w:ascii="GHEA Grapalat" w:eastAsia="Times New Roman" w:hAnsi="GHEA Grapalat" w:cs="Times New Roman"/>
          <w:color w:val="000000"/>
          <w:sz w:val="24"/>
          <w:szCs w:val="24"/>
          <w:lang w:val="hy-AM" w:eastAsia="ru-RU"/>
        </w:rPr>
        <w:t xml:space="preserve"> օգտագործումը.</w:t>
      </w:r>
    </w:p>
    <w:p w:rsidR="00B51E7F" w:rsidRPr="000046CD" w:rsidRDefault="00F83A9B"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color w:val="000000"/>
          <w:sz w:val="24"/>
          <w:szCs w:val="24"/>
          <w:lang w:val="hy-AM" w:eastAsia="ru-RU"/>
        </w:rPr>
        <w:lastRenderedPageBreak/>
        <w:t>5</w:t>
      </w:r>
      <w:r w:rsidR="00B51E7F" w:rsidRPr="000046CD">
        <w:rPr>
          <w:rFonts w:ascii="GHEA Grapalat" w:eastAsia="Times New Roman" w:hAnsi="GHEA Grapalat" w:cs="Times New Roman"/>
          <w:color w:val="000000"/>
          <w:sz w:val="24"/>
          <w:szCs w:val="24"/>
          <w:lang w:val="hy-AM" w:eastAsia="ru-RU"/>
        </w:rPr>
        <w:t xml:space="preserve">) հաստատում է թանգարանների ֆոնդերից բացառիկ արժեք ունեցող թանգարանային առարկաների </w:t>
      </w:r>
      <w:r w:rsidR="00032A98">
        <w:rPr>
          <w:rFonts w:ascii="GHEA Grapalat" w:eastAsia="Times New Roman" w:hAnsi="GHEA Grapalat" w:cs="Times New Roman"/>
          <w:color w:val="000000"/>
          <w:sz w:val="24"/>
          <w:szCs w:val="24"/>
          <w:lang w:val="hy-AM" w:eastAsia="ru-RU"/>
        </w:rPr>
        <w:t>և</w:t>
      </w:r>
      <w:r w:rsidR="00B51E7F" w:rsidRPr="000046CD">
        <w:rPr>
          <w:rFonts w:ascii="GHEA Grapalat" w:eastAsia="Times New Roman" w:hAnsi="GHEA Grapalat" w:cs="Times New Roman"/>
          <w:color w:val="000000"/>
          <w:sz w:val="24"/>
          <w:szCs w:val="24"/>
          <w:lang w:val="hy-AM" w:eastAsia="ru-RU"/>
        </w:rPr>
        <w:t xml:space="preserve"> հավաքածուների ընտրության չափորոշիչները, Հայաստանի Հանրապետության ազգային թանգարանային ֆոնդի կազմում ընդգրկելու կարգը.</w:t>
      </w:r>
    </w:p>
    <w:p w:rsidR="00B51E7F" w:rsidRPr="000046CD" w:rsidRDefault="00F83A9B"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color w:val="000000"/>
          <w:sz w:val="24"/>
          <w:szCs w:val="24"/>
          <w:lang w:val="hy-AM" w:eastAsia="ru-RU"/>
        </w:rPr>
        <w:t>6</w:t>
      </w:r>
      <w:r w:rsidR="00B51E7F" w:rsidRPr="000046CD">
        <w:rPr>
          <w:rFonts w:ascii="GHEA Grapalat" w:eastAsia="Times New Roman" w:hAnsi="GHEA Grapalat" w:cs="Times New Roman"/>
          <w:color w:val="000000"/>
          <w:sz w:val="24"/>
          <w:szCs w:val="24"/>
          <w:lang w:val="hy-AM" w:eastAsia="ru-RU"/>
        </w:rPr>
        <w:t xml:space="preserve">) հաստատում է արտակարգ իրավիճակում Հայաստանի Հանրապետության թանգարանային ֆոնդում </w:t>
      </w:r>
      <w:r w:rsidR="00032A98">
        <w:rPr>
          <w:rFonts w:ascii="GHEA Grapalat" w:eastAsia="Times New Roman" w:hAnsi="GHEA Grapalat" w:cs="Times New Roman"/>
          <w:color w:val="000000"/>
          <w:sz w:val="24"/>
          <w:szCs w:val="24"/>
          <w:lang w:val="hy-AM" w:eastAsia="ru-RU"/>
        </w:rPr>
        <w:t>և</w:t>
      </w:r>
      <w:r w:rsidR="00B51E7F" w:rsidRPr="000046CD">
        <w:rPr>
          <w:rFonts w:ascii="GHEA Grapalat" w:eastAsia="Times New Roman" w:hAnsi="GHEA Grapalat" w:cs="Times New Roman"/>
          <w:color w:val="000000"/>
          <w:sz w:val="24"/>
          <w:szCs w:val="24"/>
          <w:lang w:val="hy-AM" w:eastAsia="ru-RU"/>
        </w:rPr>
        <w:t xml:space="preserve"> Հայաստանի Հանրապետության ազգային թանգարանային ֆոնդում ընդգրկված թանգարանային առարկաների </w:t>
      </w:r>
      <w:r w:rsidR="00032A98">
        <w:rPr>
          <w:rFonts w:ascii="GHEA Grapalat" w:eastAsia="Times New Roman" w:hAnsi="GHEA Grapalat" w:cs="Times New Roman"/>
          <w:color w:val="000000"/>
          <w:sz w:val="24"/>
          <w:szCs w:val="24"/>
          <w:lang w:val="hy-AM" w:eastAsia="ru-RU"/>
        </w:rPr>
        <w:t>և</w:t>
      </w:r>
      <w:r w:rsidR="00B51E7F" w:rsidRPr="000046CD">
        <w:rPr>
          <w:rFonts w:ascii="GHEA Grapalat" w:eastAsia="Times New Roman" w:hAnsi="GHEA Grapalat" w:cs="Times New Roman"/>
          <w:color w:val="000000"/>
          <w:sz w:val="24"/>
          <w:szCs w:val="24"/>
          <w:lang w:val="hy-AM" w:eastAsia="ru-RU"/>
        </w:rPr>
        <w:t xml:space="preserve"> հավաքածուների տարհանման </w:t>
      </w:r>
      <w:r w:rsidR="00032A98">
        <w:rPr>
          <w:rFonts w:ascii="GHEA Grapalat" w:eastAsia="Times New Roman" w:hAnsi="GHEA Grapalat" w:cs="Times New Roman"/>
          <w:color w:val="000000"/>
          <w:sz w:val="24"/>
          <w:szCs w:val="24"/>
          <w:lang w:val="hy-AM" w:eastAsia="ru-RU"/>
        </w:rPr>
        <w:t>և</w:t>
      </w:r>
      <w:r w:rsidR="00B51E7F" w:rsidRPr="000046CD">
        <w:rPr>
          <w:rFonts w:ascii="GHEA Grapalat" w:eastAsia="Times New Roman" w:hAnsi="GHEA Grapalat" w:cs="Times New Roman"/>
          <w:color w:val="000000"/>
          <w:sz w:val="24"/>
          <w:szCs w:val="24"/>
          <w:lang w:val="hy-AM" w:eastAsia="ru-RU"/>
        </w:rPr>
        <w:t xml:space="preserve"> դրանց պաշտպանության կարգը.</w:t>
      </w:r>
    </w:p>
    <w:p w:rsidR="00B51E7F" w:rsidRPr="000046CD" w:rsidRDefault="00F83A9B"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color w:val="000000"/>
          <w:sz w:val="24"/>
          <w:szCs w:val="24"/>
          <w:lang w:val="hy-AM" w:eastAsia="ru-RU"/>
        </w:rPr>
        <w:t>7</w:t>
      </w:r>
      <w:r w:rsidR="00B51E7F" w:rsidRPr="000046CD">
        <w:rPr>
          <w:rFonts w:ascii="GHEA Grapalat" w:eastAsia="Times New Roman" w:hAnsi="GHEA Grapalat" w:cs="Times New Roman"/>
          <w:color w:val="000000"/>
          <w:sz w:val="24"/>
          <w:szCs w:val="24"/>
          <w:lang w:val="hy-AM" w:eastAsia="ru-RU"/>
        </w:rPr>
        <w:t>) հաստատում է թանգարանի հավատարմագրման, հաշվառման,</w:t>
      </w:r>
      <w:r w:rsidR="00B51E7F" w:rsidRPr="000046CD">
        <w:rPr>
          <w:rFonts w:ascii="Courier New" w:eastAsia="Times New Roman" w:hAnsi="Courier New" w:cs="Courier New"/>
          <w:color w:val="000000"/>
          <w:sz w:val="24"/>
          <w:szCs w:val="24"/>
          <w:lang w:val="hy-AM" w:eastAsia="ru-RU"/>
        </w:rPr>
        <w:t> </w:t>
      </w:r>
      <w:r w:rsidR="00B51E7F" w:rsidRPr="000046CD">
        <w:rPr>
          <w:rFonts w:ascii="GHEA Grapalat" w:eastAsia="Times New Roman" w:hAnsi="GHEA Grapalat" w:cs="GHEA Grapalat"/>
          <w:color w:val="000000"/>
          <w:sz w:val="24"/>
          <w:szCs w:val="24"/>
          <w:lang w:val="hy-AM" w:eastAsia="ru-RU"/>
        </w:rPr>
        <w:t xml:space="preserve"> վկա</w:t>
      </w:r>
      <w:r w:rsidR="003A3931" w:rsidRPr="000046CD">
        <w:rPr>
          <w:rFonts w:ascii="GHEA Grapalat" w:eastAsia="Times New Roman" w:hAnsi="GHEA Grapalat" w:cs="GHEA Grapalat"/>
          <w:color w:val="000000"/>
          <w:sz w:val="24"/>
          <w:szCs w:val="24"/>
          <w:lang w:val="hy-AM" w:eastAsia="ru-RU"/>
        </w:rPr>
        <w:t>յականի տրամադրման կարգը, ձ</w:t>
      </w:r>
      <w:r w:rsidR="00032A98">
        <w:rPr>
          <w:rFonts w:ascii="GHEA Grapalat" w:eastAsia="Times New Roman" w:hAnsi="GHEA Grapalat" w:cs="GHEA Grapalat"/>
          <w:color w:val="000000"/>
          <w:sz w:val="24"/>
          <w:szCs w:val="24"/>
          <w:lang w:val="hy-AM" w:eastAsia="ru-RU"/>
        </w:rPr>
        <w:t>և</w:t>
      </w:r>
      <w:r w:rsidR="003A3931" w:rsidRPr="000046CD">
        <w:rPr>
          <w:rFonts w:ascii="GHEA Grapalat" w:eastAsia="Times New Roman" w:hAnsi="GHEA Grapalat" w:cs="GHEA Grapalat"/>
          <w:color w:val="000000"/>
          <w:sz w:val="24"/>
          <w:szCs w:val="24"/>
          <w:lang w:val="hy-AM" w:eastAsia="ru-RU"/>
        </w:rPr>
        <w:t>ը և</w:t>
      </w:r>
      <w:r w:rsidR="00B51E7F" w:rsidRPr="000046CD">
        <w:rPr>
          <w:rFonts w:ascii="GHEA Grapalat" w:eastAsia="Times New Roman" w:hAnsi="GHEA Grapalat" w:cs="GHEA Grapalat"/>
          <w:color w:val="000000"/>
          <w:sz w:val="24"/>
          <w:szCs w:val="24"/>
          <w:lang w:val="hy-AM" w:eastAsia="ru-RU"/>
        </w:rPr>
        <w:t xml:space="preserve"> հավատարմագր</w:t>
      </w:r>
      <w:r w:rsidR="00B51E7F" w:rsidRPr="000046CD">
        <w:rPr>
          <w:rFonts w:ascii="GHEA Grapalat" w:eastAsia="Times New Roman" w:hAnsi="GHEA Grapalat" w:cs="Times New Roman"/>
          <w:color w:val="000000"/>
          <w:sz w:val="24"/>
          <w:szCs w:val="24"/>
          <w:lang w:val="hy-AM" w:eastAsia="ru-RU"/>
        </w:rPr>
        <w:t>ումից հրաժարվելու կարգը.</w:t>
      </w:r>
    </w:p>
    <w:p w:rsidR="00B51E7F" w:rsidRPr="000046CD" w:rsidRDefault="00F83A9B"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color w:val="000000"/>
          <w:sz w:val="24"/>
          <w:szCs w:val="24"/>
          <w:lang w:val="hy-AM" w:eastAsia="ru-RU"/>
        </w:rPr>
        <w:t>8</w:t>
      </w:r>
      <w:r w:rsidR="00B51E7F" w:rsidRPr="000046CD">
        <w:rPr>
          <w:rFonts w:ascii="GHEA Grapalat" w:eastAsia="Times New Roman" w:hAnsi="GHEA Grapalat" w:cs="Times New Roman"/>
          <w:color w:val="000000"/>
          <w:sz w:val="24"/>
          <w:szCs w:val="24"/>
          <w:lang w:val="hy-AM" w:eastAsia="ru-RU"/>
        </w:rPr>
        <w:t xml:space="preserve">) հաստատում է Հայաստանի Հանրապետության թանգարանային ֆոնդի </w:t>
      </w:r>
      <w:r w:rsidRPr="000046CD">
        <w:rPr>
          <w:rFonts w:ascii="GHEA Grapalat" w:eastAsia="Times New Roman" w:hAnsi="GHEA Grapalat" w:cs="Times New Roman"/>
          <w:color w:val="000000"/>
          <w:sz w:val="24"/>
          <w:szCs w:val="24"/>
          <w:lang w:val="hy-AM" w:eastAsia="ru-RU"/>
        </w:rPr>
        <w:t>և</w:t>
      </w:r>
      <w:r w:rsidR="00B51E7F" w:rsidRPr="000046CD">
        <w:rPr>
          <w:rFonts w:ascii="GHEA Grapalat" w:eastAsia="Times New Roman" w:hAnsi="GHEA Grapalat" w:cs="Times New Roman"/>
          <w:color w:val="000000"/>
          <w:sz w:val="24"/>
          <w:szCs w:val="24"/>
          <w:lang w:val="hy-AM" w:eastAsia="ru-RU"/>
        </w:rPr>
        <w:t xml:space="preserve"> Հայաստանի Հանրապետության ազգային թանգարանային ֆոնդի մասին կանոնակարգը </w:t>
      </w:r>
      <w:r w:rsidRPr="000046CD">
        <w:rPr>
          <w:rFonts w:ascii="GHEA Grapalat" w:eastAsia="Times New Roman" w:hAnsi="GHEA Grapalat" w:cs="Times New Roman"/>
          <w:color w:val="000000"/>
          <w:sz w:val="24"/>
          <w:szCs w:val="24"/>
          <w:lang w:val="hy-AM" w:eastAsia="ru-RU"/>
        </w:rPr>
        <w:t>և</w:t>
      </w:r>
      <w:r w:rsidR="00B51E7F" w:rsidRPr="000046CD">
        <w:rPr>
          <w:rFonts w:ascii="GHEA Grapalat" w:eastAsia="Times New Roman" w:hAnsi="GHEA Grapalat" w:cs="Times New Roman"/>
          <w:color w:val="000000"/>
          <w:sz w:val="24"/>
          <w:szCs w:val="24"/>
          <w:lang w:val="hy-AM" w:eastAsia="ru-RU"/>
        </w:rPr>
        <w:t xml:space="preserve"> վկայականի ձ</w:t>
      </w:r>
      <w:r w:rsidRPr="000046CD">
        <w:rPr>
          <w:rFonts w:ascii="GHEA Grapalat" w:eastAsia="Times New Roman" w:hAnsi="GHEA Grapalat" w:cs="Times New Roman"/>
          <w:color w:val="000000"/>
          <w:sz w:val="24"/>
          <w:szCs w:val="24"/>
          <w:lang w:val="hy-AM" w:eastAsia="ru-RU"/>
        </w:rPr>
        <w:t>և</w:t>
      </w:r>
      <w:r w:rsidR="00B51E7F" w:rsidRPr="000046CD">
        <w:rPr>
          <w:rFonts w:ascii="GHEA Grapalat" w:eastAsia="Times New Roman" w:hAnsi="GHEA Grapalat" w:cs="Times New Roman"/>
          <w:color w:val="000000"/>
          <w:sz w:val="24"/>
          <w:szCs w:val="24"/>
          <w:lang w:val="hy-AM" w:eastAsia="ru-RU"/>
        </w:rPr>
        <w:t>ը.</w:t>
      </w:r>
    </w:p>
    <w:p w:rsidR="00B51E7F" w:rsidRPr="000046CD" w:rsidRDefault="00F83A9B"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color w:val="000000"/>
          <w:sz w:val="24"/>
          <w:szCs w:val="24"/>
          <w:lang w:val="hy-AM" w:eastAsia="ru-RU"/>
        </w:rPr>
        <w:t>9</w:t>
      </w:r>
      <w:r w:rsidR="00B51E7F" w:rsidRPr="000046CD">
        <w:rPr>
          <w:rFonts w:ascii="GHEA Grapalat" w:eastAsia="Times New Roman" w:hAnsi="GHEA Grapalat" w:cs="Times New Roman"/>
          <w:color w:val="000000"/>
          <w:sz w:val="24"/>
          <w:szCs w:val="24"/>
          <w:lang w:val="hy-AM" w:eastAsia="ru-RU"/>
        </w:rPr>
        <w:t xml:space="preserve">) հաստատում է հավատարմագրված թանգարաններին պետական աջակցության տրամադրման կարգը </w:t>
      </w:r>
      <w:r w:rsidRPr="000046CD">
        <w:rPr>
          <w:rFonts w:ascii="GHEA Grapalat" w:eastAsia="Times New Roman" w:hAnsi="GHEA Grapalat" w:cs="Times New Roman"/>
          <w:color w:val="000000"/>
          <w:sz w:val="24"/>
          <w:szCs w:val="24"/>
          <w:lang w:val="hy-AM" w:eastAsia="ru-RU"/>
        </w:rPr>
        <w:t>և</w:t>
      </w:r>
      <w:r w:rsidR="00B51E7F" w:rsidRPr="000046CD">
        <w:rPr>
          <w:rFonts w:ascii="GHEA Grapalat" w:eastAsia="Times New Roman" w:hAnsi="GHEA Grapalat" w:cs="Times New Roman"/>
          <w:color w:val="000000"/>
          <w:sz w:val="24"/>
          <w:szCs w:val="24"/>
          <w:lang w:val="hy-AM" w:eastAsia="ru-RU"/>
        </w:rPr>
        <w:t xml:space="preserve"> չափորոշիչները.</w:t>
      </w:r>
    </w:p>
    <w:p w:rsidR="00B51E7F" w:rsidRPr="000046CD" w:rsidRDefault="00B51E7F"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color w:val="000000"/>
          <w:sz w:val="24"/>
          <w:szCs w:val="24"/>
          <w:lang w:val="hy-AM" w:eastAsia="ru-RU"/>
        </w:rPr>
        <w:t>1</w:t>
      </w:r>
      <w:r w:rsidR="00F83A9B" w:rsidRPr="000046CD">
        <w:rPr>
          <w:rFonts w:ascii="GHEA Grapalat" w:eastAsia="Times New Roman" w:hAnsi="GHEA Grapalat" w:cs="Times New Roman"/>
          <w:color w:val="000000"/>
          <w:sz w:val="24"/>
          <w:szCs w:val="24"/>
          <w:lang w:val="hy-AM" w:eastAsia="ru-RU"/>
        </w:rPr>
        <w:t>0</w:t>
      </w:r>
      <w:r w:rsidRPr="000046CD">
        <w:rPr>
          <w:rFonts w:ascii="GHEA Grapalat" w:eastAsia="Times New Roman" w:hAnsi="GHEA Grapalat" w:cs="Times New Roman"/>
          <w:color w:val="000000"/>
          <w:sz w:val="24"/>
          <w:szCs w:val="24"/>
          <w:lang w:val="hy-AM" w:eastAsia="ru-RU"/>
        </w:rPr>
        <w:t xml:space="preserve">) հաստատում է Հայաստանի Հանրապետության թանգարանային ֆոնդի առարկայացուցակում ընդգրկված թանգարանային առարկաների ու հավաքածուների թվանշայնացված տեղեկույթի ստեղծման, վարման, օգտագործման </w:t>
      </w:r>
      <w:r w:rsidR="00032A98">
        <w:rPr>
          <w:rFonts w:ascii="GHEA Grapalat" w:eastAsia="Times New Roman" w:hAnsi="GHEA Grapalat" w:cs="Times New Roman"/>
          <w:color w:val="000000"/>
          <w:sz w:val="24"/>
          <w:szCs w:val="24"/>
          <w:lang w:val="hy-AM" w:eastAsia="ru-RU"/>
        </w:rPr>
        <w:t>և</w:t>
      </w:r>
      <w:r w:rsidRPr="000046CD">
        <w:rPr>
          <w:rFonts w:ascii="GHEA Grapalat" w:eastAsia="Times New Roman" w:hAnsi="GHEA Grapalat" w:cs="Times New Roman"/>
          <w:color w:val="000000"/>
          <w:sz w:val="24"/>
          <w:szCs w:val="24"/>
          <w:lang w:val="hy-AM" w:eastAsia="ru-RU"/>
        </w:rPr>
        <w:t xml:space="preserve"> տրամադրման կարգը.</w:t>
      </w:r>
    </w:p>
    <w:p w:rsidR="00B51E7F" w:rsidRPr="000046CD" w:rsidRDefault="00B51E7F"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color w:val="000000"/>
          <w:sz w:val="24"/>
          <w:szCs w:val="24"/>
          <w:lang w:val="hy-AM" w:eastAsia="ru-RU"/>
        </w:rPr>
        <w:t>1</w:t>
      </w:r>
      <w:r w:rsidR="002A7581" w:rsidRPr="000046CD">
        <w:rPr>
          <w:rFonts w:ascii="GHEA Grapalat" w:eastAsia="Times New Roman" w:hAnsi="GHEA Grapalat" w:cs="Times New Roman"/>
          <w:color w:val="000000"/>
          <w:sz w:val="24"/>
          <w:szCs w:val="24"/>
          <w:lang w:val="hy-AM" w:eastAsia="ru-RU"/>
        </w:rPr>
        <w:t>1</w:t>
      </w:r>
      <w:r w:rsidRPr="000046CD">
        <w:rPr>
          <w:rFonts w:ascii="GHEA Grapalat" w:eastAsia="Times New Roman" w:hAnsi="GHEA Grapalat" w:cs="Times New Roman"/>
          <w:color w:val="000000"/>
          <w:sz w:val="24"/>
          <w:szCs w:val="24"/>
          <w:lang w:val="hy-AM" w:eastAsia="ru-RU"/>
        </w:rPr>
        <w:t xml:space="preserve">) սահմանում է պետական </w:t>
      </w:r>
      <w:r w:rsidR="00032A98">
        <w:rPr>
          <w:rFonts w:ascii="GHEA Grapalat" w:eastAsia="Times New Roman" w:hAnsi="GHEA Grapalat" w:cs="Times New Roman"/>
          <w:color w:val="000000"/>
          <w:sz w:val="24"/>
          <w:szCs w:val="24"/>
          <w:lang w:val="hy-AM" w:eastAsia="ru-RU"/>
        </w:rPr>
        <w:t>և</w:t>
      </w:r>
      <w:r w:rsidRPr="000046CD">
        <w:rPr>
          <w:rFonts w:ascii="GHEA Grapalat" w:eastAsia="Times New Roman" w:hAnsi="GHEA Grapalat" w:cs="Times New Roman"/>
          <w:color w:val="000000"/>
          <w:sz w:val="24"/>
          <w:szCs w:val="24"/>
          <w:lang w:val="hy-AM" w:eastAsia="ru-RU"/>
        </w:rPr>
        <w:t xml:space="preserve"> համայնքային թանգարանների ֆոնդի մատչելիության ապահովման կարգը.</w:t>
      </w:r>
    </w:p>
    <w:p w:rsidR="00F83A9B" w:rsidRPr="000046CD" w:rsidRDefault="002A7581" w:rsidP="000046CD">
      <w:pPr>
        <w:spacing w:before="100" w:beforeAutospacing="1" w:after="100" w:afterAutospacing="1" w:line="360" w:lineRule="auto"/>
        <w:jc w:val="both"/>
        <w:rPr>
          <w:rFonts w:ascii="GHEA Grapalat" w:eastAsia="Times New Roman" w:hAnsi="GHEA Grapalat" w:cs="Times New Roman"/>
          <w:sz w:val="24"/>
          <w:szCs w:val="24"/>
          <w:lang w:val="hy-AM" w:eastAsia="ru-RU"/>
        </w:rPr>
      </w:pPr>
      <w:r w:rsidRPr="000046CD">
        <w:rPr>
          <w:rFonts w:ascii="GHEA Grapalat" w:eastAsia="Times New Roman" w:hAnsi="GHEA Grapalat" w:cs="Times New Roman"/>
          <w:sz w:val="24"/>
          <w:szCs w:val="24"/>
          <w:lang w:val="hy-AM" w:eastAsia="ru-RU"/>
        </w:rPr>
        <w:t>1</w:t>
      </w:r>
      <w:r w:rsidR="004F6149">
        <w:rPr>
          <w:rFonts w:ascii="GHEA Grapalat" w:eastAsia="Times New Roman" w:hAnsi="GHEA Grapalat" w:cs="Times New Roman"/>
          <w:sz w:val="24"/>
          <w:szCs w:val="24"/>
          <w:lang w:val="hy-AM" w:eastAsia="ru-RU"/>
        </w:rPr>
        <w:t>2</w:t>
      </w:r>
      <w:r w:rsidR="00F83A9B" w:rsidRPr="000046CD">
        <w:rPr>
          <w:rFonts w:ascii="GHEA Grapalat" w:eastAsia="Times New Roman" w:hAnsi="GHEA Grapalat" w:cs="Times New Roman"/>
          <w:sz w:val="24"/>
          <w:szCs w:val="24"/>
          <w:lang w:val="hy-AM" w:eastAsia="ru-RU"/>
        </w:rPr>
        <w:t xml:space="preserve">) հաստատում է թանգարանային առարկաների </w:t>
      </w:r>
      <w:r w:rsidR="00032A98">
        <w:rPr>
          <w:rFonts w:ascii="GHEA Grapalat" w:eastAsia="Times New Roman" w:hAnsi="GHEA Grapalat" w:cs="Times New Roman"/>
          <w:sz w:val="24"/>
          <w:szCs w:val="24"/>
          <w:lang w:val="hy-AM" w:eastAsia="ru-RU"/>
        </w:rPr>
        <w:t>և</w:t>
      </w:r>
      <w:r w:rsidR="00F83A9B" w:rsidRPr="000046CD">
        <w:rPr>
          <w:rFonts w:ascii="GHEA Grapalat" w:eastAsia="Times New Roman" w:hAnsi="GHEA Grapalat" w:cs="Times New Roman"/>
          <w:sz w:val="24"/>
          <w:szCs w:val="24"/>
          <w:lang w:val="hy-AM" w:eastAsia="ru-RU"/>
        </w:rPr>
        <w:t xml:space="preserve"> հավաքածուների հաշվառման, պահպանության, անվտանգության, կոնսերվացման (կանխարգելման), ամրակայման </w:t>
      </w:r>
      <w:r w:rsidR="00032A98">
        <w:rPr>
          <w:rFonts w:ascii="GHEA Grapalat" w:eastAsia="Times New Roman" w:hAnsi="GHEA Grapalat" w:cs="Times New Roman"/>
          <w:sz w:val="24"/>
          <w:szCs w:val="24"/>
          <w:lang w:val="hy-AM" w:eastAsia="ru-RU"/>
        </w:rPr>
        <w:t>և</w:t>
      </w:r>
      <w:r w:rsidR="00F83A9B" w:rsidRPr="000046CD">
        <w:rPr>
          <w:rFonts w:ascii="GHEA Grapalat" w:eastAsia="Times New Roman" w:hAnsi="GHEA Grapalat" w:cs="Times New Roman"/>
          <w:sz w:val="24"/>
          <w:szCs w:val="24"/>
          <w:lang w:val="hy-AM" w:eastAsia="ru-RU"/>
        </w:rPr>
        <w:t xml:space="preserve"> վերականգնման աշխատանքների իրականացման կարգը.</w:t>
      </w:r>
    </w:p>
    <w:p w:rsidR="00B51E7F" w:rsidRPr="000046CD" w:rsidRDefault="00B51E7F" w:rsidP="00040BC3">
      <w:pPr>
        <w:spacing w:after="0"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color w:val="000000"/>
          <w:sz w:val="24"/>
          <w:szCs w:val="24"/>
          <w:lang w:val="hy-AM" w:eastAsia="ru-RU"/>
        </w:rPr>
        <w:lastRenderedPageBreak/>
        <w:t>1</w:t>
      </w:r>
      <w:r w:rsidR="004F6149">
        <w:rPr>
          <w:rFonts w:ascii="GHEA Grapalat" w:eastAsia="Times New Roman" w:hAnsi="GHEA Grapalat" w:cs="Times New Roman"/>
          <w:color w:val="000000"/>
          <w:sz w:val="24"/>
          <w:szCs w:val="24"/>
          <w:lang w:val="hy-AM" w:eastAsia="ru-RU"/>
        </w:rPr>
        <w:t>3</w:t>
      </w:r>
      <w:r w:rsidRPr="000046CD">
        <w:rPr>
          <w:rFonts w:ascii="GHEA Grapalat" w:eastAsia="Times New Roman" w:hAnsi="GHEA Grapalat" w:cs="Times New Roman"/>
          <w:color w:val="000000"/>
          <w:sz w:val="24"/>
          <w:szCs w:val="24"/>
          <w:lang w:val="hy-AM" w:eastAsia="ru-RU"/>
        </w:rPr>
        <w:t xml:space="preserve">) սահմանում է թանգարանային առարկաների </w:t>
      </w:r>
      <w:r w:rsidR="00032A98">
        <w:rPr>
          <w:rFonts w:ascii="GHEA Grapalat" w:eastAsia="Times New Roman" w:hAnsi="GHEA Grapalat" w:cs="Times New Roman"/>
          <w:color w:val="000000"/>
          <w:sz w:val="24"/>
          <w:szCs w:val="24"/>
          <w:lang w:val="hy-AM" w:eastAsia="ru-RU"/>
        </w:rPr>
        <w:t>և</w:t>
      </w:r>
      <w:r w:rsidRPr="000046CD">
        <w:rPr>
          <w:rFonts w:ascii="GHEA Grapalat" w:eastAsia="Times New Roman" w:hAnsi="GHEA Grapalat" w:cs="Times New Roman"/>
          <w:color w:val="000000"/>
          <w:sz w:val="24"/>
          <w:szCs w:val="24"/>
          <w:lang w:val="hy-AM" w:eastAsia="ru-RU"/>
        </w:rPr>
        <w:t xml:space="preserve"> հավաքածուների ժամանակավոր </w:t>
      </w:r>
      <w:r w:rsidR="005244D2" w:rsidRPr="000046CD">
        <w:rPr>
          <w:rFonts w:ascii="GHEA Grapalat" w:eastAsia="Times New Roman" w:hAnsi="GHEA Grapalat" w:cs="Times New Roman"/>
          <w:color w:val="000000"/>
          <w:sz w:val="24"/>
          <w:szCs w:val="24"/>
          <w:lang w:val="hy-AM" w:eastAsia="ru-RU"/>
        </w:rPr>
        <w:t>պահպանության կարգը</w:t>
      </w:r>
      <w:r w:rsidR="005244D2" w:rsidRPr="000046CD">
        <w:rPr>
          <w:rFonts w:ascii="Cambria Math" w:eastAsia="Times New Roman" w:hAnsi="Cambria Math" w:cs="Times New Roman"/>
          <w:color w:val="000000"/>
          <w:sz w:val="24"/>
          <w:szCs w:val="24"/>
          <w:lang w:val="hy-AM" w:eastAsia="ru-RU"/>
        </w:rPr>
        <w:t>․</w:t>
      </w:r>
    </w:p>
    <w:p w:rsidR="00040BC3" w:rsidRDefault="005244D2" w:rsidP="00040BC3">
      <w:pPr>
        <w:spacing w:after="0" w:line="360" w:lineRule="auto"/>
        <w:jc w:val="both"/>
        <w:rPr>
          <w:rFonts w:ascii="GHEA Grapalat" w:hAnsi="GHEA Grapalat"/>
          <w:color w:val="000000"/>
          <w:sz w:val="24"/>
          <w:szCs w:val="24"/>
          <w:shd w:val="clear" w:color="auto" w:fill="FFFFFF"/>
          <w:lang w:val="hy-AM"/>
        </w:rPr>
      </w:pPr>
      <w:r w:rsidRPr="000046CD">
        <w:rPr>
          <w:rFonts w:ascii="GHEA Grapalat" w:eastAsia="Times New Roman" w:hAnsi="GHEA Grapalat" w:cs="Times New Roman"/>
          <w:color w:val="000000"/>
          <w:sz w:val="24"/>
          <w:szCs w:val="24"/>
          <w:lang w:val="hy-AM" w:eastAsia="ru-RU"/>
        </w:rPr>
        <w:t>1</w:t>
      </w:r>
      <w:r w:rsidR="004F6149">
        <w:rPr>
          <w:rFonts w:ascii="GHEA Grapalat" w:eastAsia="Times New Roman" w:hAnsi="GHEA Grapalat" w:cs="Times New Roman"/>
          <w:color w:val="000000"/>
          <w:sz w:val="24"/>
          <w:szCs w:val="24"/>
          <w:lang w:val="hy-AM" w:eastAsia="ru-RU"/>
        </w:rPr>
        <w:t>4</w:t>
      </w:r>
      <w:r w:rsidRPr="000046CD">
        <w:rPr>
          <w:rFonts w:ascii="GHEA Grapalat" w:eastAsia="Times New Roman" w:hAnsi="GHEA Grapalat" w:cs="Times New Roman"/>
          <w:color w:val="000000"/>
          <w:sz w:val="24"/>
          <w:szCs w:val="24"/>
          <w:lang w:val="hy-AM" w:eastAsia="ru-RU"/>
        </w:rPr>
        <w:t xml:space="preserve">) սահմանում է </w:t>
      </w:r>
      <w:r w:rsidRPr="000046CD">
        <w:rPr>
          <w:rFonts w:ascii="GHEA Grapalat" w:hAnsi="GHEA Grapalat"/>
          <w:color w:val="000000"/>
          <w:sz w:val="24"/>
          <w:szCs w:val="24"/>
          <w:shd w:val="clear" w:color="auto" w:fill="FFFFFF"/>
          <w:lang w:val="hy-AM"/>
        </w:rPr>
        <w:t>Հայաստանի Հանրապետության տարածքից դուրս գտնվող հայկական մշակութային արժեքների գիտական հաշվառման, ուսումնասիրման և դրանց պահպանության կարգը</w:t>
      </w:r>
    </w:p>
    <w:p w:rsidR="005244D2" w:rsidRPr="000046CD" w:rsidRDefault="00040BC3" w:rsidP="00040BC3">
      <w:pPr>
        <w:spacing w:after="0" w:line="360" w:lineRule="auto"/>
        <w:jc w:val="both"/>
        <w:rPr>
          <w:rFonts w:ascii="GHEA Grapalat" w:eastAsia="Times New Roman" w:hAnsi="GHEA Grapalat" w:cs="Times New Roman"/>
          <w:color w:val="000000"/>
          <w:sz w:val="24"/>
          <w:szCs w:val="24"/>
          <w:lang w:val="hy-AM" w:eastAsia="ru-RU"/>
        </w:rPr>
      </w:pPr>
      <w:r>
        <w:rPr>
          <w:rFonts w:ascii="GHEA Grapalat" w:hAnsi="GHEA Grapalat"/>
          <w:color w:val="000000"/>
          <w:sz w:val="24"/>
          <w:szCs w:val="24"/>
          <w:shd w:val="clear" w:color="auto" w:fill="FFFFFF"/>
          <w:lang w:val="hy-AM"/>
        </w:rPr>
        <w:t xml:space="preserve">  15</w:t>
      </w:r>
      <w:r w:rsidRPr="00164AB0">
        <w:rPr>
          <w:rFonts w:ascii="GHEA Grapalat" w:hAnsi="GHEA Grapalat"/>
          <w:color w:val="000000"/>
          <w:sz w:val="24"/>
          <w:szCs w:val="24"/>
          <w:shd w:val="clear" w:color="auto" w:fill="FFFFFF"/>
          <w:lang w:val="hy-AM"/>
        </w:rPr>
        <w:t xml:space="preserve">) </w:t>
      </w:r>
      <w:r>
        <w:rPr>
          <w:rFonts w:ascii="GHEA Grapalat" w:hAnsi="GHEA Grapalat"/>
          <w:color w:val="000000"/>
          <w:sz w:val="24"/>
          <w:szCs w:val="24"/>
          <w:shd w:val="clear" w:color="auto" w:fill="FFFFFF"/>
          <w:lang w:val="hy-AM"/>
        </w:rPr>
        <w:t>ստեղծում է թանգարաններ ու արգելոց-թանգարաններ</w:t>
      </w:r>
      <w:r w:rsidR="005244D2" w:rsidRPr="000046CD">
        <w:rPr>
          <w:rFonts w:ascii="GHEA Grapalat" w:hAnsi="GHEA Grapalat"/>
          <w:color w:val="000000"/>
          <w:sz w:val="24"/>
          <w:szCs w:val="24"/>
          <w:shd w:val="clear" w:color="auto" w:fill="FFFFFF"/>
          <w:lang w:val="hy-AM"/>
        </w:rPr>
        <w:t>:</w:t>
      </w:r>
    </w:p>
    <w:p w:rsidR="00B51E7F" w:rsidRPr="000046CD" w:rsidRDefault="003B090C"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b/>
          <w:bCs/>
          <w:i/>
          <w:iCs/>
          <w:color w:val="000000"/>
          <w:sz w:val="24"/>
          <w:szCs w:val="24"/>
          <w:lang w:val="hy-AM" w:eastAsia="ru-RU"/>
        </w:rPr>
        <w:t>Հոդված 25</w:t>
      </w:r>
      <w:r w:rsidR="00B51E7F" w:rsidRPr="000046CD">
        <w:rPr>
          <w:rFonts w:ascii="GHEA Grapalat" w:eastAsia="Times New Roman" w:hAnsi="GHEA Grapalat" w:cs="Times New Roman"/>
          <w:b/>
          <w:bCs/>
          <w:i/>
          <w:iCs/>
          <w:color w:val="000000"/>
          <w:sz w:val="24"/>
          <w:szCs w:val="24"/>
          <w:lang w:val="hy-AM" w:eastAsia="ru-RU"/>
        </w:rPr>
        <w:t>. Լիազորված պետական մարմնի լիազորությունները</w:t>
      </w:r>
    </w:p>
    <w:p w:rsidR="00B51E7F" w:rsidRPr="000046CD" w:rsidRDefault="00B51E7F"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color w:val="000000"/>
          <w:sz w:val="24"/>
          <w:szCs w:val="24"/>
          <w:lang w:val="hy-AM" w:eastAsia="ru-RU"/>
        </w:rPr>
        <w:t>1. Լիազորված պետական մարմինը`</w:t>
      </w:r>
    </w:p>
    <w:p w:rsidR="00B51E7F" w:rsidRPr="000046CD" w:rsidRDefault="00B51E7F"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color w:val="000000"/>
          <w:sz w:val="24"/>
          <w:szCs w:val="24"/>
          <w:lang w:val="hy-AM" w:eastAsia="ru-RU"/>
        </w:rPr>
        <w:t>1) հսկողություն է իրականացնում իր ենթակայության պետական թանգարանների գործունեության նկատմամբ.</w:t>
      </w:r>
    </w:p>
    <w:p w:rsidR="00B51E7F" w:rsidRPr="000046CD" w:rsidRDefault="00B51E7F"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color w:val="000000"/>
          <w:sz w:val="24"/>
          <w:szCs w:val="24"/>
          <w:lang w:val="hy-AM" w:eastAsia="ru-RU"/>
        </w:rPr>
        <w:t>2) վարում է Հայաստանի Հանրապետության թանգարանային ֆոնդի առարկայացուցակը (ռեեստրը) Հայաստանի Հանրապետության կառավարության սահմանած կարգով.</w:t>
      </w:r>
    </w:p>
    <w:p w:rsidR="00B51E7F" w:rsidRPr="000046CD" w:rsidRDefault="00B51E7F"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color w:val="000000"/>
          <w:sz w:val="24"/>
          <w:szCs w:val="24"/>
          <w:lang w:val="hy-AM" w:eastAsia="ru-RU"/>
        </w:rPr>
        <w:t xml:space="preserve">3) հաստատում է պետական թանգարանների զարգացման հայեցակարգերը, ծրագրերը, հիմնական ցուցադրության գիտական պլանը </w:t>
      </w:r>
      <w:r w:rsidR="00032A98">
        <w:rPr>
          <w:rFonts w:ascii="GHEA Grapalat" w:eastAsia="Times New Roman" w:hAnsi="GHEA Grapalat" w:cs="Times New Roman"/>
          <w:color w:val="000000"/>
          <w:sz w:val="24"/>
          <w:szCs w:val="24"/>
          <w:lang w:val="hy-AM" w:eastAsia="ru-RU"/>
        </w:rPr>
        <w:t>և</w:t>
      </w:r>
      <w:r w:rsidRPr="000046CD">
        <w:rPr>
          <w:rFonts w:ascii="GHEA Grapalat" w:eastAsia="Times New Roman" w:hAnsi="GHEA Grapalat" w:cs="Times New Roman"/>
          <w:color w:val="000000"/>
          <w:sz w:val="24"/>
          <w:szCs w:val="24"/>
          <w:lang w:val="hy-AM" w:eastAsia="ru-RU"/>
        </w:rPr>
        <w:t xml:space="preserve"> հիմնական ցուցադրության գեղարվեստական նախագծերը.</w:t>
      </w:r>
    </w:p>
    <w:p w:rsidR="00B51E7F" w:rsidRPr="000046CD" w:rsidRDefault="00B51E7F"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color w:val="000000"/>
          <w:sz w:val="24"/>
          <w:szCs w:val="24"/>
          <w:lang w:val="hy-AM" w:eastAsia="ru-RU"/>
        </w:rPr>
        <w:t xml:space="preserve">4) վերահսկողություն է իրականացնում հավատարմագրված թանգարանի թանգարանային առարկաների </w:t>
      </w:r>
      <w:r w:rsidR="00032A98">
        <w:rPr>
          <w:rFonts w:ascii="GHEA Grapalat" w:eastAsia="Times New Roman" w:hAnsi="GHEA Grapalat" w:cs="Times New Roman"/>
          <w:color w:val="000000"/>
          <w:sz w:val="24"/>
          <w:szCs w:val="24"/>
          <w:lang w:val="hy-AM" w:eastAsia="ru-RU"/>
        </w:rPr>
        <w:t>և</w:t>
      </w:r>
      <w:r w:rsidRPr="000046CD">
        <w:rPr>
          <w:rFonts w:ascii="GHEA Grapalat" w:eastAsia="Times New Roman" w:hAnsi="GHEA Grapalat" w:cs="Times New Roman"/>
          <w:color w:val="000000"/>
          <w:sz w:val="24"/>
          <w:szCs w:val="24"/>
          <w:lang w:val="hy-AM" w:eastAsia="ru-RU"/>
        </w:rPr>
        <w:t xml:space="preserve"> հավաքածուների պահպանության կանոնների նկատմամբ.</w:t>
      </w:r>
    </w:p>
    <w:p w:rsidR="00B51E7F" w:rsidRPr="000046CD" w:rsidRDefault="00B51E7F"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color w:val="000000"/>
          <w:sz w:val="24"/>
          <w:szCs w:val="24"/>
          <w:lang w:val="hy-AM" w:eastAsia="ru-RU"/>
        </w:rPr>
        <w:t xml:space="preserve">5) Հայաստանի Հանրապետության օրենսդրությամբ սահմանված կարգով կազմակերպում է բռնագրավված, հօգուտ պետությանը տիրազուրկ ճանաչված </w:t>
      </w:r>
      <w:r w:rsidR="00032A98">
        <w:rPr>
          <w:rFonts w:ascii="GHEA Grapalat" w:eastAsia="Times New Roman" w:hAnsi="GHEA Grapalat" w:cs="Times New Roman"/>
          <w:color w:val="000000"/>
          <w:sz w:val="24"/>
          <w:szCs w:val="24"/>
          <w:lang w:val="hy-AM" w:eastAsia="ru-RU"/>
        </w:rPr>
        <w:t>և</w:t>
      </w:r>
      <w:r w:rsidRPr="000046CD">
        <w:rPr>
          <w:rFonts w:ascii="GHEA Grapalat" w:eastAsia="Times New Roman" w:hAnsi="GHEA Grapalat" w:cs="Times New Roman"/>
          <w:color w:val="000000"/>
          <w:sz w:val="24"/>
          <w:szCs w:val="24"/>
          <w:lang w:val="hy-AM" w:eastAsia="ru-RU"/>
        </w:rPr>
        <w:t xml:space="preserve"> ժառանգության իրավունքով պետությանն անցած թանգարանային առարկաները </w:t>
      </w:r>
      <w:r w:rsidR="00032A98">
        <w:rPr>
          <w:rFonts w:ascii="GHEA Grapalat" w:eastAsia="Times New Roman" w:hAnsi="GHEA Grapalat" w:cs="Times New Roman"/>
          <w:color w:val="000000"/>
          <w:sz w:val="24"/>
          <w:szCs w:val="24"/>
          <w:lang w:val="hy-AM" w:eastAsia="ru-RU"/>
        </w:rPr>
        <w:t>և</w:t>
      </w:r>
      <w:r w:rsidRPr="000046CD">
        <w:rPr>
          <w:rFonts w:ascii="GHEA Grapalat" w:eastAsia="Times New Roman" w:hAnsi="GHEA Grapalat" w:cs="Times New Roman"/>
          <w:color w:val="000000"/>
          <w:sz w:val="24"/>
          <w:szCs w:val="24"/>
          <w:lang w:val="hy-AM" w:eastAsia="ru-RU"/>
        </w:rPr>
        <w:t xml:space="preserve"> հավաքածուները պետական թանգարաններ կամ այլ կազմակերպություններ մշտական պահպանության հանձնումը.</w:t>
      </w:r>
    </w:p>
    <w:p w:rsidR="00B51E7F" w:rsidRPr="000046CD" w:rsidRDefault="00B51E7F"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color w:val="000000"/>
          <w:sz w:val="24"/>
          <w:szCs w:val="24"/>
          <w:lang w:val="hy-AM" w:eastAsia="ru-RU"/>
        </w:rPr>
        <w:lastRenderedPageBreak/>
        <w:t xml:space="preserve">6) ապահովում է հավատարմագրված թանգարանների թանգարանային առարկաների </w:t>
      </w:r>
      <w:r w:rsidR="00032A98">
        <w:rPr>
          <w:rFonts w:ascii="GHEA Grapalat" w:eastAsia="Times New Roman" w:hAnsi="GHEA Grapalat" w:cs="Times New Roman"/>
          <w:color w:val="000000"/>
          <w:sz w:val="24"/>
          <w:szCs w:val="24"/>
          <w:lang w:val="hy-AM" w:eastAsia="ru-RU"/>
        </w:rPr>
        <w:t>և</w:t>
      </w:r>
      <w:r w:rsidRPr="000046CD">
        <w:rPr>
          <w:rFonts w:ascii="GHEA Grapalat" w:eastAsia="Times New Roman" w:hAnsi="GHEA Grapalat" w:cs="Times New Roman"/>
          <w:color w:val="000000"/>
          <w:sz w:val="24"/>
          <w:szCs w:val="24"/>
          <w:lang w:val="hy-AM" w:eastAsia="ru-RU"/>
        </w:rPr>
        <w:t xml:space="preserve"> հավաքածուների վերականգնումը.</w:t>
      </w:r>
    </w:p>
    <w:p w:rsidR="00B51E7F" w:rsidRPr="000046CD" w:rsidRDefault="00B51E7F"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color w:val="000000"/>
          <w:sz w:val="24"/>
          <w:szCs w:val="24"/>
          <w:lang w:val="hy-AM" w:eastAsia="ru-RU"/>
        </w:rPr>
        <w:t>7) սահմանում է թանգարանային աշխատողների մասնագիտական որակավորման չափանիշերը.</w:t>
      </w:r>
    </w:p>
    <w:p w:rsidR="00B51E7F" w:rsidRPr="000046CD" w:rsidRDefault="00B51E7F"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color w:val="000000"/>
          <w:sz w:val="24"/>
          <w:szCs w:val="24"/>
          <w:lang w:val="hy-AM" w:eastAsia="ru-RU"/>
        </w:rPr>
        <w:t>8) սահմանում է իր ենթակայության թանգարանի աշխատողների պաշտոնների օրինակելի նկարագիրը.</w:t>
      </w:r>
    </w:p>
    <w:p w:rsidR="00B51E7F" w:rsidRPr="000046CD" w:rsidRDefault="00B51E7F" w:rsidP="000046CD">
      <w:pPr>
        <w:spacing w:after="0"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color w:val="000000"/>
          <w:sz w:val="24"/>
          <w:szCs w:val="24"/>
          <w:lang w:val="hy-AM" w:eastAsia="ru-RU"/>
        </w:rPr>
        <w:t xml:space="preserve">9) աջակցում է թանգարանի աշխատողների վերապատրաստման, որակավորման բարձրացման համակարգի զարգացման ծրագրերի մշակմանը </w:t>
      </w:r>
      <w:r w:rsidR="00032A98">
        <w:rPr>
          <w:rFonts w:ascii="GHEA Grapalat" w:eastAsia="Times New Roman" w:hAnsi="GHEA Grapalat" w:cs="Times New Roman"/>
          <w:color w:val="000000"/>
          <w:sz w:val="24"/>
          <w:szCs w:val="24"/>
          <w:lang w:val="hy-AM" w:eastAsia="ru-RU"/>
        </w:rPr>
        <w:t>և</w:t>
      </w:r>
      <w:r w:rsidRPr="000046CD">
        <w:rPr>
          <w:rFonts w:ascii="GHEA Grapalat" w:eastAsia="Times New Roman" w:hAnsi="GHEA Grapalat" w:cs="Times New Roman"/>
          <w:color w:val="000000"/>
          <w:sz w:val="24"/>
          <w:szCs w:val="24"/>
          <w:lang w:val="hy-AM" w:eastAsia="ru-RU"/>
        </w:rPr>
        <w:t xml:space="preserve"> դրանց իրականացմանը.</w:t>
      </w:r>
    </w:p>
    <w:p w:rsidR="00B51E7F" w:rsidRPr="000046CD" w:rsidRDefault="00B51E7F" w:rsidP="000046CD">
      <w:pPr>
        <w:spacing w:after="0"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color w:val="000000"/>
          <w:sz w:val="24"/>
          <w:szCs w:val="24"/>
          <w:lang w:val="hy-AM" w:eastAsia="ru-RU"/>
        </w:rPr>
        <w:t>10) հաստատում է թանգարանների ֆոնդային-գնահատող հանձնաժողովի աշխատակարգի օրինակելի ձ</w:t>
      </w:r>
      <w:r w:rsidR="00032A98">
        <w:rPr>
          <w:rFonts w:ascii="GHEA Grapalat" w:eastAsia="Times New Roman" w:hAnsi="GHEA Grapalat" w:cs="Times New Roman"/>
          <w:color w:val="000000"/>
          <w:sz w:val="24"/>
          <w:szCs w:val="24"/>
          <w:lang w:val="hy-AM" w:eastAsia="ru-RU"/>
        </w:rPr>
        <w:t>և</w:t>
      </w:r>
      <w:r w:rsidRPr="000046CD">
        <w:rPr>
          <w:rFonts w:ascii="GHEA Grapalat" w:eastAsia="Times New Roman" w:hAnsi="GHEA Grapalat" w:cs="Times New Roman"/>
          <w:color w:val="000000"/>
          <w:sz w:val="24"/>
          <w:szCs w:val="24"/>
          <w:lang w:val="hy-AM" w:eastAsia="ru-RU"/>
        </w:rPr>
        <w:t>ը.</w:t>
      </w:r>
    </w:p>
    <w:p w:rsidR="00B51E7F" w:rsidRPr="000046CD" w:rsidRDefault="00B51E7F" w:rsidP="000046CD">
      <w:pPr>
        <w:spacing w:after="0"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color w:val="000000"/>
          <w:sz w:val="24"/>
          <w:szCs w:val="24"/>
          <w:lang w:val="hy-AM" w:eastAsia="ru-RU"/>
        </w:rPr>
        <w:t xml:space="preserve">11) վերահսկողություն է իրականացնում պետական թանգարանին ամրացված պետական սեփականության օգտագործման </w:t>
      </w:r>
      <w:r w:rsidR="00032A98">
        <w:rPr>
          <w:rFonts w:ascii="GHEA Grapalat" w:eastAsia="Times New Roman" w:hAnsi="GHEA Grapalat" w:cs="Times New Roman"/>
          <w:color w:val="000000"/>
          <w:sz w:val="24"/>
          <w:szCs w:val="24"/>
          <w:lang w:val="hy-AM" w:eastAsia="ru-RU"/>
        </w:rPr>
        <w:t>և</w:t>
      </w:r>
      <w:r w:rsidRPr="000046CD">
        <w:rPr>
          <w:rFonts w:ascii="GHEA Grapalat" w:eastAsia="Times New Roman" w:hAnsi="GHEA Grapalat" w:cs="Times New Roman"/>
          <w:color w:val="000000"/>
          <w:sz w:val="24"/>
          <w:szCs w:val="24"/>
          <w:lang w:val="hy-AM" w:eastAsia="ru-RU"/>
        </w:rPr>
        <w:t xml:space="preserve"> պահպանության նկատմամբ.</w:t>
      </w:r>
    </w:p>
    <w:p w:rsidR="00B51E7F" w:rsidRPr="000046CD" w:rsidRDefault="00B51E7F" w:rsidP="000046CD">
      <w:pPr>
        <w:spacing w:after="0"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color w:val="000000"/>
          <w:sz w:val="24"/>
          <w:szCs w:val="24"/>
          <w:lang w:val="hy-AM" w:eastAsia="ru-RU"/>
        </w:rPr>
        <w:t>12) հաստատում է իր ենթակայության թանգարանային աշխատողների ատեստավորման կարգի օրինակելի ձ</w:t>
      </w:r>
      <w:r w:rsidR="00032A98">
        <w:rPr>
          <w:rFonts w:ascii="GHEA Grapalat" w:eastAsia="Times New Roman" w:hAnsi="GHEA Grapalat" w:cs="Times New Roman"/>
          <w:color w:val="000000"/>
          <w:sz w:val="24"/>
          <w:szCs w:val="24"/>
          <w:lang w:val="hy-AM" w:eastAsia="ru-RU"/>
        </w:rPr>
        <w:t>և</w:t>
      </w:r>
      <w:r w:rsidRPr="000046CD">
        <w:rPr>
          <w:rFonts w:ascii="GHEA Grapalat" w:eastAsia="Times New Roman" w:hAnsi="GHEA Grapalat" w:cs="Times New Roman"/>
          <w:color w:val="000000"/>
          <w:sz w:val="24"/>
          <w:szCs w:val="24"/>
          <w:lang w:val="hy-AM" w:eastAsia="ru-RU"/>
        </w:rPr>
        <w:t>ը.</w:t>
      </w:r>
    </w:p>
    <w:p w:rsidR="008E0D07" w:rsidRPr="000046CD" w:rsidRDefault="008E0D07" w:rsidP="000046CD">
      <w:pPr>
        <w:spacing w:after="0" w:line="360" w:lineRule="auto"/>
        <w:jc w:val="both"/>
        <w:rPr>
          <w:rFonts w:ascii="GHEA Grapalat" w:hAnsi="GHEA Grapalat"/>
          <w:sz w:val="24"/>
          <w:szCs w:val="24"/>
          <w:lang w:val="hy-AM"/>
        </w:rPr>
      </w:pPr>
      <w:r w:rsidRPr="000046CD">
        <w:rPr>
          <w:rFonts w:ascii="GHEA Grapalat" w:eastAsia="Times New Roman" w:hAnsi="GHEA Grapalat" w:cs="Times New Roman"/>
          <w:sz w:val="24"/>
          <w:szCs w:val="24"/>
          <w:lang w:val="hy-AM" w:eastAsia="ru-RU"/>
        </w:rPr>
        <w:t xml:space="preserve">13) </w:t>
      </w:r>
      <w:r w:rsidR="000C360F" w:rsidRPr="000046CD">
        <w:rPr>
          <w:rFonts w:ascii="GHEA Grapalat" w:eastAsia="Times New Roman" w:hAnsi="GHEA Grapalat" w:cs="Times New Roman"/>
          <w:sz w:val="24"/>
          <w:szCs w:val="24"/>
          <w:lang w:val="hy-AM" w:eastAsia="ru-RU"/>
        </w:rPr>
        <w:t xml:space="preserve">հաստատում է </w:t>
      </w:r>
      <w:r w:rsidRPr="000046CD">
        <w:rPr>
          <w:rFonts w:ascii="GHEA Grapalat" w:hAnsi="GHEA Grapalat"/>
          <w:sz w:val="24"/>
          <w:szCs w:val="24"/>
          <w:lang w:val="hy-AM"/>
        </w:rPr>
        <w:t>նախարարության ենթակայության թանգարանների, արգելոց-թանգարանների  մշտական ցուցադրության այցելության տոմսերի սակագները</w:t>
      </w:r>
      <w:r w:rsidRPr="000046CD">
        <w:rPr>
          <w:rFonts w:ascii="GHEA Grapalat" w:hAnsi="Cambria Math"/>
          <w:sz w:val="24"/>
          <w:szCs w:val="24"/>
          <w:lang w:val="hy-AM"/>
        </w:rPr>
        <w:t>․</w:t>
      </w:r>
    </w:p>
    <w:p w:rsidR="003D1A85" w:rsidRPr="000046CD" w:rsidRDefault="003D1A85" w:rsidP="000046CD">
      <w:pPr>
        <w:spacing w:after="0" w:line="360" w:lineRule="auto"/>
        <w:jc w:val="both"/>
        <w:rPr>
          <w:rFonts w:ascii="GHEA Grapalat" w:hAnsi="GHEA Grapalat"/>
          <w:sz w:val="24"/>
          <w:szCs w:val="24"/>
          <w:lang w:val="hy-AM"/>
        </w:rPr>
      </w:pPr>
      <w:r w:rsidRPr="000046CD">
        <w:rPr>
          <w:rFonts w:ascii="GHEA Grapalat" w:hAnsi="GHEA Grapalat"/>
          <w:sz w:val="24"/>
          <w:szCs w:val="24"/>
          <w:lang w:val="hy-AM"/>
        </w:rPr>
        <w:t xml:space="preserve">  </w:t>
      </w:r>
      <w:r w:rsidRPr="000046CD">
        <w:rPr>
          <w:rFonts w:ascii="GHEA Grapalat" w:eastAsia="Times New Roman" w:hAnsi="GHEA Grapalat" w:cs="Times New Roman"/>
          <w:sz w:val="24"/>
          <w:szCs w:val="24"/>
          <w:lang w:val="hy-AM" w:eastAsia="ru-RU"/>
        </w:rPr>
        <w:t xml:space="preserve">14) </w:t>
      </w:r>
      <w:r w:rsidRPr="000046CD">
        <w:rPr>
          <w:rFonts w:ascii="GHEA Grapalat" w:hAnsi="GHEA Grapalat"/>
          <w:sz w:val="24"/>
          <w:szCs w:val="24"/>
          <w:lang w:val="hy-AM"/>
        </w:rPr>
        <w:t xml:space="preserve"> </w:t>
      </w:r>
      <w:r w:rsidRPr="000046CD">
        <w:rPr>
          <w:rFonts w:ascii="GHEA Grapalat" w:eastAsia="Times New Roman" w:hAnsi="GHEA Grapalat" w:cs="Times New Roman"/>
          <w:sz w:val="24"/>
          <w:szCs w:val="24"/>
          <w:lang w:val="hy-AM" w:eastAsia="ru-RU"/>
        </w:rPr>
        <w:t xml:space="preserve">հաստատում է </w:t>
      </w:r>
      <w:r w:rsidRPr="000046CD">
        <w:rPr>
          <w:rFonts w:ascii="GHEA Grapalat" w:hAnsi="GHEA Grapalat"/>
          <w:sz w:val="24"/>
          <w:szCs w:val="24"/>
          <w:lang w:val="hy-AM"/>
        </w:rPr>
        <w:t>նախարարության թանգարանների և արգելոց-թանգարանների</w:t>
      </w:r>
      <w:r w:rsidRPr="000046CD">
        <w:rPr>
          <w:rFonts w:ascii="GHEA Grapalat" w:hAnsi="GHEA Grapalat"/>
          <w:sz w:val="24"/>
          <w:szCs w:val="24"/>
          <w:lang w:val="af-ZA"/>
        </w:rPr>
        <w:t xml:space="preserve"> </w:t>
      </w:r>
      <w:r w:rsidRPr="000046CD">
        <w:rPr>
          <w:rFonts w:ascii="GHEA Grapalat" w:hAnsi="GHEA Grapalat"/>
          <w:sz w:val="24"/>
          <w:szCs w:val="24"/>
          <w:lang w:val="hy-AM"/>
        </w:rPr>
        <w:t>մշտական</w:t>
      </w:r>
      <w:r w:rsidRPr="000046CD">
        <w:rPr>
          <w:rFonts w:ascii="GHEA Grapalat" w:hAnsi="GHEA Grapalat"/>
          <w:sz w:val="24"/>
          <w:szCs w:val="24"/>
          <w:lang w:val="af-ZA"/>
        </w:rPr>
        <w:t xml:space="preserve"> </w:t>
      </w:r>
      <w:r w:rsidRPr="000046CD">
        <w:rPr>
          <w:rFonts w:ascii="GHEA Grapalat" w:hAnsi="GHEA Grapalat"/>
          <w:sz w:val="24"/>
          <w:szCs w:val="24"/>
          <w:lang w:val="hy-AM"/>
        </w:rPr>
        <w:t>ցուցադրությունում</w:t>
      </w:r>
      <w:r w:rsidRPr="000046CD">
        <w:rPr>
          <w:rFonts w:ascii="GHEA Grapalat" w:hAnsi="GHEA Grapalat"/>
          <w:sz w:val="24"/>
          <w:szCs w:val="24"/>
          <w:lang w:val="af-ZA"/>
        </w:rPr>
        <w:t xml:space="preserve"> </w:t>
      </w:r>
      <w:r w:rsidRPr="000046CD">
        <w:rPr>
          <w:rFonts w:ascii="GHEA Grapalat" w:hAnsi="GHEA Grapalat"/>
          <w:sz w:val="24"/>
          <w:szCs w:val="24"/>
          <w:lang w:val="hy-AM"/>
        </w:rPr>
        <w:t>մասնագիտական</w:t>
      </w:r>
      <w:r w:rsidRPr="000046CD">
        <w:rPr>
          <w:rFonts w:ascii="GHEA Grapalat" w:hAnsi="GHEA Grapalat"/>
          <w:sz w:val="24"/>
          <w:szCs w:val="24"/>
          <w:lang w:val="af-ZA"/>
        </w:rPr>
        <w:t xml:space="preserve"> </w:t>
      </w:r>
      <w:r w:rsidRPr="000046CD">
        <w:rPr>
          <w:rFonts w:ascii="GHEA Grapalat" w:hAnsi="GHEA Grapalat"/>
          <w:sz w:val="24"/>
          <w:szCs w:val="24"/>
          <w:lang w:val="hy-AM"/>
        </w:rPr>
        <w:t>լուսանկարման</w:t>
      </w:r>
      <w:r w:rsidRPr="000046CD">
        <w:rPr>
          <w:rFonts w:ascii="GHEA Grapalat" w:hAnsi="GHEA Grapalat"/>
          <w:sz w:val="24"/>
          <w:szCs w:val="24"/>
          <w:lang w:val="af-ZA"/>
        </w:rPr>
        <w:t xml:space="preserve"> </w:t>
      </w:r>
      <w:r w:rsidRPr="000046CD">
        <w:rPr>
          <w:rFonts w:ascii="GHEA Grapalat" w:hAnsi="GHEA Grapalat"/>
          <w:sz w:val="24"/>
          <w:szCs w:val="24"/>
          <w:lang w:val="hy-AM"/>
        </w:rPr>
        <w:t>և</w:t>
      </w:r>
      <w:r w:rsidRPr="000046CD">
        <w:rPr>
          <w:rFonts w:ascii="GHEA Grapalat" w:hAnsi="GHEA Grapalat"/>
          <w:sz w:val="24"/>
          <w:szCs w:val="24"/>
          <w:lang w:val="af-ZA"/>
        </w:rPr>
        <w:t xml:space="preserve"> </w:t>
      </w:r>
      <w:r w:rsidRPr="000046CD">
        <w:rPr>
          <w:rFonts w:ascii="GHEA Grapalat" w:hAnsi="GHEA Grapalat"/>
          <w:sz w:val="24"/>
          <w:szCs w:val="24"/>
          <w:lang w:val="hy-AM"/>
        </w:rPr>
        <w:t>տեսագրման</w:t>
      </w:r>
      <w:r w:rsidRPr="000046CD">
        <w:rPr>
          <w:rFonts w:ascii="GHEA Grapalat" w:hAnsi="GHEA Grapalat"/>
          <w:sz w:val="24"/>
          <w:szCs w:val="24"/>
          <w:lang w:val="af-ZA"/>
        </w:rPr>
        <w:t xml:space="preserve"> </w:t>
      </w:r>
      <w:r w:rsidRPr="000046CD">
        <w:rPr>
          <w:rFonts w:ascii="GHEA Grapalat" w:hAnsi="GHEA Grapalat"/>
          <w:sz w:val="24"/>
          <w:szCs w:val="24"/>
          <w:lang w:val="hy-AM"/>
        </w:rPr>
        <w:t>սակագները</w:t>
      </w:r>
      <w:r w:rsidRPr="000046CD">
        <w:rPr>
          <w:rFonts w:ascii="GHEA Grapalat" w:hAnsi="Cambria Math"/>
          <w:sz w:val="24"/>
          <w:szCs w:val="24"/>
          <w:lang w:val="hy-AM"/>
        </w:rPr>
        <w:t>․</w:t>
      </w:r>
    </w:p>
    <w:p w:rsidR="00F83A9B" w:rsidRPr="000046CD" w:rsidRDefault="00F83A9B" w:rsidP="000046CD">
      <w:pPr>
        <w:spacing w:after="0" w:line="360" w:lineRule="auto"/>
        <w:jc w:val="both"/>
        <w:rPr>
          <w:rFonts w:ascii="GHEA Grapalat" w:eastAsia="Times New Roman" w:hAnsi="GHEA Grapalat" w:cs="Times New Roman"/>
          <w:sz w:val="24"/>
          <w:szCs w:val="24"/>
          <w:lang w:val="hy-AM" w:eastAsia="ru-RU"/>
        </w:rPr>
      </w:pPr>
      <w:r w:rsidRPr="000046CD">
        <w:rPr>
          <w:rFonts w:ascii="GHEA Grapalat" w:eastAsia="Times New Roman" w:hAnsi="GHEA Grapalat" w:cs="Times New Roman"/>
          <w:sz w:val="24"/>
          <w:szCs w:val="24"/>
          <w:lang w:val="hy-AM" w:eastAsia="ru-RU"/>
        </w:rPr>
        <w:t xml:space="preserve">   </w:t>
      </w:r>
      <w:r w:rsidR="003B090C" w:rsidRPr="000046CD">
        <w:rPr>
          <w:rFonts w:ascii="GHEA Grapalat" w:eastAsia="Times New Roman" w:hAnsi="GHEA Grapalat" w:cs="Times New Roman"/>
          <w:sz w:val="24"/>
          <w:szCs w:val="24"/>
          <w:lang w:val="hy-AM" w:eastAsia="ru-RU"/>
        </w:rPr>
        <w:t>15</w:t>
      </w:r>
      <w:r w:rsidRPr="000046CD">
        <w:rPr>
          <w:rFonts w:ascii="GHEA Grapalat" w:eastAsia="Times New Roman" w:hAnsi="GHEA Grapalat" w:cs="Times New Roman"/>
          <w:sz w:val="24"/>
          <w:szCs w:val="24"/>
          <w:lang w:val="hy-AM" w:eastAsia="ru-RU"/>
        </w:rPr>
        <w:t xml:space="preserve">) հաստատում է հավատարմագրված թանգարանի թանգարանային առարկաների </w:t>
      </w:r>
      <w:r w:rsidR="00032A98">
        <w:rPr>
          <w:rFonts w:ascii="GHEA Grapalat" w:eastAsia="Times New Roman" w:hAnsi="GHEA Grapalat" w:cs="Times New Roman"/>
          <w:sz w:val="24"/>
          <w:szCs w:val="24"/>
          <w:lang w:val="hy-AM" w:eastAsia="ru-RU"/>
        </w:rPr>
        <w:t>և</w:t>
      </w:r>
      <w:r w:rsidRPr="000046CD">
        <w:rPr>
          <w:rFonts w:ascii="GHEA Grapalat" w:eastAsia="Times New Roman" w:hAnsi="GHEA Grapalat" w:cs="Times New Roman"/>
          <w:sz w:val="24"/>
          <w:szCs w:val="24"/>
          <w:lang w:val="hy-AM" w:eastAsia="ru-RU"/>
        </w:rPr>
        <w:t xml:space="preserve"> հավաքածուների պահպանության կանոնները.</w:t>
      </w:r>
    </w:p>
    <w:p w:rsidR="002A7581" w:rsidRPr="000046CD" w:rsidRDefault="002A7581" w:rsidP="000046CD">
      <w:pPr>
        <w:spacing w:after="0"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color w:val="000000"/>
          <w:sz w:val="24"/>
          <w:szCs w:val="24"/>
          <w:lang w:val="hy-AM" w:eastAsia="ru-RU"/>
        </w:rPr>
        <w:t xml:space="preserve">   </w:t>
      </w:r>
      <w:r w:rsidR="00B51E7F" w:rsidRPr="000046CD">
        <w:rPr>
          <w:rFonts w:ascii="GHEA Grapalat" w:eastAsia="Times New Roman" w:hAnsi="GHEA Grapalat" w:cs="Times New Roman"/>
          <w:color w:val="000000"/>
          <w:sz w:val="24"/>
          <w:szCs w:val="24"/>
          <w:lang w:val="hy-AM" w:eastAsia="ru-RU"/>
        </w:rPr>
        <w:t>1</w:t>
      </w:r>
      <w:r w:rsidRPr="000046CD">
        <w:rPr>
          <w:rFonts w:ascii="GHEA Grapalat" w:eastAsia="Times New Roman" w:hAnsi="GHEA Grapalat" w:cs="Times New Roman"/>
          <w:color w:val="000000"/>
          <w:sz w:val="24"/>
          <w:szCs w:val="24"/>
          <w:lang w:val="hy-AM" w:eastAsia="ru-RU"/>
        </w:rPr>
        <w:t xml:space="preserve">6) </w:t>
      </w:r>
      <w:r w:rsidR="00B51E7F" w:rsidRPr="000046CD">
        <w:rPr>
          <w:rFonts w:ascii="GHEA Grapalat" w:eastAsia="Times New Roman" w:hAnsi="GHEA Grapalat" w:cs="Times New Roman"/>
          <w:color w:val="000000"/>
          <w:sz w:val="24"/>
          <w:szCs w:val="24"/>
          <w:lang w:val="hy-AM" w:eastAsia="ru-RU"/>
        </w:rPr>
        <w:t xml:space="preserve">իրականացնում է Հայաստանի Հանրապետության օրենքներով </w:t>
      </w:r>
      <w:r w:rsidR="00032A98">
        <w:rPr>
          <w:rFonts w:ascii="GHEA Grapalat" w:eastAsia="Times New Roman" w:hAnsi="GHEA Grapalat" w:cs="Times New Roman"/>
          <w:color w:val="000000"/>
          <w:sz w:val="24"/>
          <w:szCs w:val="24"/>
          <w:lang w:val="hy-AM" w:eastAsia="ru-RU"/>
        </w:rPr>
        <w:t>և</w:t>
      </w:r>
      <w:r w:rsidR="00B51E7F" w:rsidRPr="000046CD">
        <w:rPr>
          <w:rFonts w:ascii="GHEA Grapalat" w:eastAsia="Times New Roman" w:hAnsi="GHEA Grapalat" w:cs="Times New Roman"/>
          <w:color w:val="000000"/>
          <w:sz w:val="24"/>
          <w:szCs w:val="24"/>
          <w:lang w:val="hy-AM" w:eastAsia="ru-RU"/>
        </w:rPr>
        <w:t xml:space="preserve"> այլ </w:t>
      </w:r>
      <w:r w:rsidR="00D32184" w:rsidRPr="000046CD">
        <w:rPr>
          <w:rFonts w:ascii="GHEA Grapalat" w:eastAsia="Times New Roman" w:hAnsi="GHEA Grapalat" w:cs="Times New Roman"/>
          <w:color w:val="000000"/>
          <w:sz w:val="24"/>
          <w:szCs w:val="24"/>
          <w:lang w:val="hy-AM" w:eastAsia="ru-RU"/>
        </w:rPr>
        <w:t xml:space="preserve">նորմատիվ </w:t>
      </w:r>
      <w:r w:rsidR="00B51E7F" w:rsidRPr="000046CD">
        <w:rPr>
          <w:rFonts w:ascii="GHEA Grapalat" w:eastAsia="Times New Roman" w:hAnsi="GHEA Grapalat" w:cs="Times New Roman"/>
          <w:color w:val="000000"/>
          <w:sz w:val="24"/>
          <w:szCs w:val="24"/>
          <w:lang w:val="hy-AM" w:eastAsia="ru-RU"/>
        </w:rPr>
        <w:t>իրավական ակտերով սահմանված այլ լիազորություններ</w:t>
      </w:r>
      <w:r w:rsidRPr="000046CD">
        <w:rPr>
          <w:rFonts w:ascii="GHEA Grapalat" w:eastAsia="Times New Roman" w:hAnsi="GHEA Grapalat" w:cs="Times New Roman"/>
          <w:color w:val="000000"/>
          <w:sz w:val="24"/>
          <w:szCs w:val="24"/>
          <w:lang w:val="hy-AM" w:eastAsia="ru-RU"/>
        </w:rPr>
        <w:t>,</w:t>
      </w:r>
    </w:p>
    <w:p w:rsidR="004F6149" w:rsidRDefault="002A7581" w:rsidP="004F6149">
      <w:pPr>
        <w:spacing w:after="0" w:line="360" w:lineRule="auto"/>
        <w:jc w:val="both"/>
        <w:rPr>
          <w:rFonts w:ascii="Cambria Math" w:eastAsia="Times New Roman" w:hAnsi="Cambria Math" w:cs="Times New Roman"/>
          <w:sz w:val="24"/>
          <w:szCs w:val="24"/>
          <w:lang w:val="hy-AM" w:eastAsia="ru-RU"/>
        </w:rPr>
      </w:pPr>
      <w:r w:rsidRPr="000046CD">
        <w:rPr>
          <w:rFonts w:ascii="GHEA Grapalat" w:eastAsia="Times New Roman" w:hAnsi="GHEA Grapalat" w:cs="Times New Roman"/>
          <w:color w:val="000000"/>
          <w:sz w:val="24"/>
          <w:szCs w:val="24"/>
          <w:lang w:val="hy-AM" w:eastAsia="ru-RU"/>
        </w:rPr>
        <w:t xml:space="preserve">     17) </w:t>
      </w:r>
      <w:r w:rsidRPr="000046CD">
        <w:rPr>
          <w:rFonts w:ascii="GHEA Grapalat" w:eastAsia="Times New Roman" w:hAnsi="GHEA Grapalat" w:cs="Times New Roman"/>
          <w:sz w:val="24"/>
          <w:szCs w:val="24"/>
          <w:lang w:val="hy-AM" w:eastAsia="ru-RU"/>
        </w:rPr>
        <w:t xml:space="preserve"> հաստատում է թանգարանների խորհրդի աշխատակարգը և անհատական կազմը</w:t>
      </w:r>
      <w:r w:rsidR="004F6149">
        <w:rPr>
          <w:rFonts w:ascii="Cambria Math" w:eastAsia="Times New Roman" w:hAnsi="Cambria Math" w:cs="Times New Roman"/>
          <w:sz w:val="24"/>
          <w:szCs w:val="24"/>
          <w:lang w:val="hy-AM" w:eastAsia="ru-RU"/>
        </w:rPr>
        <w:t>․</w:t>
      </w:r>
    </w:p>
    <w:p w:rsidR="004F6149" w:rsidRPr="000046CD" w:rsidRDefault="004F6149" w:rsidP="004F6149">
      <w:pPr>
        <w:spacing w:after="0" w:line="360" w:lineRule="auto"/>
        <w:jc w:val="both"/>
        <w:rPr>
          <w:rFonts w:ascii="GHEA Grapalat" w:eastAsia="Times New Roman" w:hAnsi="GHEA Grapalat" w:cs="Times New Roman"/>
          <w:sz w:val="24"/>
          <w:szCs w:val="24"/>
          <w:lang w:val="hy-AM" w:eastAsia="ru-RU"/>
        </w:rPr>
      </w:pPr>
      <w:r>
        <w:rPr>
          <w:rFonts w:ascii="Cambria Math" w:eastAsia="Times New Roman" w:hAnsi="Cambria Math" w:cs="Times New Roman"/>
          <w:sz w:val="24"/>
          <w:szCs w:val="24"/>
          <w:lang w:val="hy-AM" w:eastAsia="ru-RU"/>
        </w:rPr>
        <w:lastRenderedPageBreak/>
        <w:t xml:space="preserve">    </w:t>
      </w:r>
      <w:r w:rsidRPr="004F6149">
        <w:rPr>
          <w:rFonts w:ascii="GHEA Grapalat" w:eastAsia="Times New Roman" w:hAnsi="GHEA Grapalat" w:cs="Times New Roman"/>
          <w:sz w:val="24"/>
          <w:szCs w:val="24"/>
          <w:lang w:val="hy-AM" w:eastAsia="ru-RU"/>
        </w:rPr>
        <w:t xml:space="preserve"> </w:t>
      </w:r>
      <w:r w:rsidRPr="000046CD">
        <w:rPr>
          <w:rFonts w:ascii="GHEA Grapalat" w:eastAsia="Times New Roman" w:hAnsi="GHEA Grapalat" w:cs="Times New Roman"/>
          <w:sz w:val="24"/>
          <w:szCs w:val="24"/>
          <w:lang w:val="hy-AM" w:eastAsia="ru-RU"/>
        </w:rPr>
        <w:t>1</w:t>
      </w:r>
      <w:r>
        <w:rPr>
          <w:rFonts w:ascii="GHEA Grapalat" w:eastAsia="Times New Roman" w:hAnsi="GHEA Grapalat" w:cs="Times New Roman"/>
          <w:sz w:val="24"/>
          <w:szCs w:val="24"/>
          <w:lang w:val="hy-AM" w:eastAsia="ru-RU"/>
        </w:rPr>
        <w:t>8</w:t>
      </w:r>
      <w:r w:rsidRPr="000046CD">
        <w:rPr>
          <w:rFonts w:ascii="GHEA Grapalat" w:eastAsia="Times New Roman" w:hAnsi="GHEA Grapalat" w:cs="Times New Roman"/>
          <w:sz w:val="24"/>
          <w:szCs w:val="24"/>
          <w:lang w:val="hy-AM" w:eastAsia="ru-RU"/>
        </w:rPr>
        <w:t xml:space="preserve">) հաստատում է պետական թանգարաններից անվճար օգտվողների </w:t>
      </w:r>
      <w:r w:rsidR="00032A98">
        <w:rPr>
          <w:rFonts w:ascii="GHEA Grapalat" w:eastAsia="Times New Roman" w:hAnsi="GHEA Grapalat" w:cs="Times New Roman"/>
          <w:sz w:val="24"/>
          <w:szCs w:val="24"/>
          <w:lang w:val="hy-AM" w:eastAsia="ru-RU"/>
        </w:rPr>
        <w:t>և</w:t>
      </w:r>
      <w:r w:rsidRPr="000046CD">
        <w:rPr>
          <w:rFonts w:ascii="Courier New" w:eastAsia="Times New Roman" w:hAnsi="Courier New" w:cs="Courier New"/>
          <w:sz w:val="24"/>
          <w:szCs w:val="24"/>
          <w:lang w:val="hy-AM" w:eastAsia="ru-RU"/>
        </w:rPr>
        <w:t> </w:t>
      </w:r>
      <w:r w:rsidRPr="000046CD">
        <w:rPr>
          <w:rFonts w:ascii="GHEA Grapalat" w:eastAsia="Times New Roman" w:hAnsi="GHEA Grapalat" w:cs="GHEA Grapalat"/>
          <w:sz w:val="24"/>
          <w:szCs w:val="24"/>
          <w:lang w:val="hy-AM" w:eastAsia="ru-RU"/>
        </w:rPr>
        <w:t xml:space="preserve"> պետական թանգարանների կողմից մատուցվող ծառայությունների ցանկերը </w:t>
      </w:r>
      <w:r w:rsidR="00032A98">
        <w:rPr>
          <w:rFonts w:ascii="GHEA Grapalat" w:eastAsia="Times New Roman" w:hAnsi="GHEA Grapalat" w:cs="GHEA Grapalat"/>
          <w:sz w:val="24"/>
          <w:szCs w:val="24"/>
          <w:lang w:val="hy-AM" w:eastAsia="ru-RU"/>
        </w:rPr>
        <w:t>և</w:t>
      </w:r>
      <w:r w:rsidRPr="000046CD">
        <w:rPr>
          <w:rFonts w:ascii="GHEA Grapalat" w:eastAsia="Times New Roman" w:hAnsi="GHEA Grapalat" w:cs="GHEA Grapalat"/>
          <w:sz w:val="24"/>
          <w:szCs w:val="24"/>
          <w:lang w:val="hy-AM" w:eastAsia="ru-RU"/>
        </w:rPr>
        <w:t xml:space="preserve"> </w:t>
      </w:r>
      <w:r>
        <w:rPr>
          <w:rFonts w:ascii="GHEA Grapalat" w:eastAsia="Times New Roman" w:hAnsi="GHEA Grapalat" w:cs="Times New Roman"/>
          <w:sz w:val="24"/>
          <w:szCs w:val="24"/>
          <w:lang w:val="hy-AM" w:eastAsia="ru-RU"/>
        </w:rPr>
        <w:t>սակագները։</w:t>
      </w:r>
    </w:p>
    <w:p w:rsidR="002A7581" w:rsidRPr="000046CD" w:rsidRDefault="002A7581" w:rsidP="000046CD">
      <w:pPr>
        <w:spacing w:after="0" w:line="360" w:lineRule="auto"/>
        <w:jc w:val="both"/>
        <w:rPr>
          <w:rFonts w:ascii="GHEA Grapalat" w:eastAsia="Times New Roman" w:hAnsi="GHEA Grapalat" w:cs="Times New Roman"/>
          <w:color w:val="000000"/>
          <w:sz w:val="24"/>
          <w:szCs w:val="24"/>
          <w:lang w:val="hy-AM" w:eastAsia="ru-RU"/>
        </w:rPr>
      </w:pPr>
    </w:p>
    <w:p w:rsidR="00B51E7F" w:rsidRPr="000046CD" w:rsidRDefault="00B51E7F"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b/>
          <w:bCs/>
          <w:i/>
          <w:iCs/>
          <w:color w:val="000000"/>
          <w:sz w:val="24"/>
          <w:szCs w:val="24"/>
          <w:lang w:val="hy-AM" w:eastAsia="ru-RU"/>
        </w:rPr>
        <w:t>Հոդված 2</w:t>
      </w:r>
      <w:r w:rsidR="003B090C" w:rsidRPr="000046CD">
        <w:rPr>
          <w:rFonts w:ascii="GHEA Grapalat" w:eastAsia="Times New Roman" w:hAnsi="GHEA Grapalat" w:cs="Times New Roman"/>
          <w:b/>
          <w:bCs/>
          <w:i/>
          <w:iCs/>
          <w:color w:val="000000"/>
          <w:sz w:val="24"/>
          <w:szCs w:val="24"/>
          <w:lang w:val="hy-AM" w:eastAsia="ru-RU"/>
        </w:rPr>
        <w:t>6</w:t>
      </w:r>
      <w:r w:rsidRPr="000046CD">
        <w:rPr>
          <w:rFonts w:ascii="GHEA Grapalat" w:eastAsia="Times New Roman" w:hAnsi="GHEA Grapalat" w:cs="Times New Roman"/>
          <w:b/>
          <w:bCs/>
          <w:i/>
          <w:iCs/>
          <w:color w:val="000000"/>
          <w:sz w:val="24"/>
          <w:szCs w:val="24"/>
          <w:lang w:val="hy-AM" w:eastAsia="ru-RU"/>
        </w:rPr>
        <w:t>. Տեղական ինքնակառավարման մարմինների լիազորությունները</w:t>
      </w:r>
    </w:p>
    <w:p w:rsidR="00B51E7F" w:rsidRPr="000046CD" w:rsidRDefault="00B51E7F"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color w:val="000000"/>
          <w:sz w:val="24"/>
          <w:szCs w:val="24"/>
          <w:lang w:val="hy-AM" w:eastAsia="ru-RU"/>
        </w:rPr>
        <w:t>1. Տեղական ինքնակառավարման մարմինները`</w:t>
      </w:r>
    </w:p>
    <w:p w:rsidR="00B51E7F" w:rsidRPr="000046CD" w:rsidRDefault="00B51E7F"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color w:val="000000"/>
          <w:sz w:val="24"/>
          <w:szCs w:val="24"/>
          <w:lang w:val="hy-AM" w:eastAsia="ru-RU"/>
        </w:rPr>
        <w:t>1) ապահովում են համայնքային թանգարանների լիարժեք գործունեության համար անհրաժեշտ պայմանները.</w:t>
      </w:r>
    </w:p>
    <w:p w:rsidR="00B51E7F" w:rsidRPr="000046CD" w:rsidRDefault="00B51E7F"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color w:val="000000"/>
          <w:sz w:val="24"/>
          <w:szCs w:val="24"/>
          <w:lang w:val="hy-AM" w:eastAsia="ru-RU"/>
        </w:rPr>
        <w:t>2) հսկողություն են իրականացնում համայնքային թանգարանների գործունեության նկատմամբ.</w:t>
      </w:r>
    </w:p>
    <w:p w:rsidR="00B51E7F" w:rsidRPr="000046CD" w:rsidRDefault="00B51E7F"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color w:val="000000"/>
          <w:sz w:val="24"/>
          <w:szCs w:val="24"/>
          <w:lang w:val="hy-AM" w:eastAsia="ru-RU"/>
        </w:rPr>
        <w:t xml:space="preserve">3) իրականացնում են Հայաստանի Հանրապետության օրենքներով </w:t>
      </w:r>
      <w:r w:rsidR="00032A98">
        <w:rPr>
          <w:rFonts w:ascii="GHEA Grapalat" w:eastAsia="Times New Roman" w:hAnsi="GHEA Grapalat" w:cs="Times New Roman"/>
          <w:color w:val="000000"/>
          <w:sz w:val="24"/>
          <w:szCs w:val="24"/>
          <w:lang w:val="hy-AM" w:eastAsia="ru-RU"/>
        </w:rPr>
        <w:t>և</w:t>
      </w:r>
      <w:r w:rsidRPr="000046CD">
        <w:rPr>
          <w:rFonts w:ascii="GHEA Grapalat" w:eastAsia="Times New Roman" w:hAnsi="GHEA Grapalat" w:cs="Times New Roman"/>
          <w:color w:val="000000"/>
          <w:sz w:val="24"/>
          <w:szCs w:val="24"/>
          <w:lang w:val="hy-AM" w:eastAsia="ru-RU"/>
        </w:rPr>
        <w:t xml:space="preserve"> այլ </w:t>
      </w:r>
      <w:r w:rsidR="00D32184" w:rsidRPr="000046CD">
        <w:rPr>
          <w:rFonts w:ascii="GHEA Grapalat" w:eastAsia="Times New Roman" w:hAnsi="GHEA Grapalat" w:cs="Times New Roman"/>
          <w:color w:val="000000"/>
          <w:sz w:val="24"/>
          <w:szCs w:val="24"/>
          <w:lang w:val="hy-AM" w:eastAsia="ru-RU"/>
        </w:rPr>
        <w:t xml:space="preserve">նորմատիվ </w:t>
      </w:r>
      <w:r w:rsidRPr="000046CD">
        <w:rPr>
          <w:rFonts w:ascii="GHEA Grapalat" w:eastAsia="Times New Roman" w:hAnsi="GHEA Grapalat" w:cs="Times New Roman"/>
          <w:color w:val="000000"/>
          <w:sz w:val="24"/>
          <w:szCs w:val="24"/>
          <w:lang w:val="hy-AM" w:eastAsia="ru-RU"/>
        </w:rPr>
        <w:t>իրավական ակտերով սահմանված այլ լիազորություններ:</w:t>
      </w:r>
    </w:p>
    <w:p w:rsidR="00B51E7F" w:rsidRPr="000046CD" w:rsidRDefault="00B51E7F"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b/>
          <w:bCs/>
          <w:i/>
          <w:iCs/>
          <w:color w:val="000000"/>
          <w:sz w:val="24"/>
          <w:szCs w:val="24"/>
          <w:lang w:val="hy-AM" w:eastAsia="ru-RU"/>
        </w:rPr>
        <w:t>Հոդված 2</w:t>
      </w:r>
      <w:r w:rsidR="003B090C" w:rsidRPr="000046CD">
        <w:rPr>
          <w:rFonts w:ascii="GHEA Grapalat" w:eastAsia="Times New Roman" w:hAnsi="GHEA Grapalat" w:cs="Times New Roman"/>
          <w:b/>
          <w:bCs/>
          <w:i/>
          <w:iCs/>
          <w:color w:val="000000"/>
          <w:sz w:val="24"/>
          <w:szCs w:val="24"/>
          <w:lang w:val="hy-AM" w:eastAsia="ru-RU"/>
        </w:rPr>
        <w:t>7</w:t>
      </w:r>
      <w:r w:rsidRPr="000046CD">
        <w:rPr>
          <w:rFonts w:ascii="GHEA Grapalat" w:eastAsia="Times New Roman" w:hAnsi="GHEA Grapalat" w:cs="Times New Roman"/>
          <w:b/>
          <w:bCs/>
          <w:i/>
          <w:iCs/>
          <w:color w:val="000000"/>
          <w:sz w:val="24"/>
          <w:szCs w:val="24"/>
          <w:lang w:val="hy-AM" w:eastAsia="ru-RU"/>
        </w:rPr>
        <w:t xml:space="preserve">. Տարածքային կառավարման </w:t>
      </w:r>
      <w:r w:rsidR="00032A98">
        <w:rPr>
          <w:rFonts w:ascii="GHEA Grapalat" w:eastAsia="Times New Roman" w:hAnsi="GHEA Grapalat" w:cs="Times New Roman"/>
          <w:b/>
          <w:bCs/>
          <w:i/>
          <w:iCs/>
          <w:color w:val="000000"/>
          <w:sz w:val="24"/>
          <w:szCs w:val="24"/>
          <w:lang w:val="hy-AM" w:eastAsia="ru-RU"/>
        </w:rPr>
        <w:t>և</w:t>
      </w:r>
      <w:r w:rsidRPr="000046CD">
        <w:rPr>
          <w:rFonts w:ascii="GHEA Grapalat" w:eastAsia="Times New Roman" w:hAnsi="GHEA Grapalat" w:cs="Times New Roman"/>
          <w:b/>
          <w:bCs/>
          <w:i/>
          <w:iCs/>
          <w:color w:val="000000"/>
          <w:sz w:val="24"/>
          <w:szCs w:val="24"/>
          <w:lang w:val="hy-AM" w:eastAsia="ru-RU"/>
        </w:rPr>
        <w:t xml:space="preserve"> այլ պետական մարմինների լիազորությունները</w:t>
      </w:r>
    </w:p>
    <w:p w:rsidR="00B51E7F" w:rsidRPr="000046CD" w:rsidRDefault="00B51E7F"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color w:val="000000"/>
          <w:sz w:val="24"/>
          <w:szCs w:val="24"/>
          <w:lang w:val="hy-AM" w:eastAsia="ru-RU"/>
        </w:rPr>
        <w:t xml:space="preserve">1. Տարածքային կառավարման </w:t>
      </w:r>
      <w:r w:rsidR="00032A98">
        <w:rPr>
          <w:rFonts w:ascii="GHEA Grapalat" w:eastAsia="Times New Roman" w:hAnsi="GHEA Grapalat" w:cs="Times New Roman"/>
          <w:color w:val="000000"/>
          <w:sz w:val="24"/>
          <w:szCs w:val="24"/>
          <w:lang w:val="hy-AM" w:eastAsia="ru-RU"/>
        </w:rPr>
        <w:t>և</w:t>
      </w:r>
      <w:r w:rsidRPr="000046CD">
        <w:rPr>
          <w:rFonts w:ascii="GHEA Grapalat" w:eastAsia="Times New Roman" w:hAnsi="GHEA Grapalat" w:cs="Times New Roman"/>
          <w:color w:val="000000"/>
          <w:sz w:val="24"/>
          <w:szCs w:val="24"/>
          <w:lang w:val="hy-AM" w:eastAsia="ru-RU"/>
        </w:rPr>
        <w:t xml:space="preserve"> այլ պետական մարմինները`</w:t>
      </w:r>
    </w:p>
    <w:p w:rsidR="00B51E7F" w:rsidRPr="000046CD" w:rsidRDefault="00B51E7F"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color w:val="000000"/>
          <w:sz w:val="24"/>
          <w:szCs w:val="24"/>
          <w:lang w:val="hy-AM" w:eastAsia="ru-RU"/>
        </w:rPr>
        <w:t>1) ապահովում են իրենց ենթակայության թանգարանների լիարժեք գործունեության համար անհրաժեշտ պայմանները.</w:t>
      </w:r>
    </w:p>
    <w:p w:rsidR="00B51E7F" w:rsidRPr="000046CD" w:rsidRDefault="00B51E7F"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color w:val="000000"/>
          <w:sz w:val="24"/>
          <w:szCs w:val="24"/>
          <w:lang w:val="hy-AM" w:eastAsia="ru-RU"/>
        </w:rPr>
        <w:t>2) հսկողություն են իրականացնում իրենց ենթակայության թանգարանների գործունեության նկատմամբ.</w:t>
      </w:r>
    </w:p>
    <w:p w:rsidR="00B51E7F" w:rsidRPr="000046CD" w:rsidRDefault="00B51E7F"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color w:val="000000"/>
          <w:sz w:val="24"/>
          <w:szCs w:val="24"/>
          <w:lang w:val="hy-AM" w:eastAsia="ru-RU"/>
        </w:rPr>
        <w:t xml:space="preserve">3) իրականացնում է Հայաստանի Հանրապետության օրենքներով </w:t>
      </w:r>
      <w:r w:rsidR="00032A98">
        <w:rPr>
          <w:rFonts w:ascii="GHEA Grapalat" w:eastAsia="Times New Roman" w:hAnsi="GHEA Grapalat" w:cs="Times New Roman"/>
          <w:color w:val="000000"/>
          <w:sz w:val="24"/>
          <w:szCs w:val="24"/>
          <w:lang w:val="hy-AM" w:eastAsia="ru-RU"/>
        </w:rPr>
        <w:t>և</w:t>
      </w:r>
      <w:r w:rsidRPr="000046CD">
        <w:rPr>
          <w:rFonts w:ascii="GHEA Grapalat" w:eastAsia="Times New Roman" w:hAnsi="GHEA Grapalat" w:cs="Times New Roman"/>
          <w:color w:val="000000"/>
          <w:sz w:val="24"/>
          <w:szCs w:val="24"/>
          <w:lang w:val="hy-AM" w:eastAsia="ru-RU"/>
        </w:rPr>
        <w:t xml:space="preserve"> այլ </w:t>
      </w:r>
      <w:r w:rsidR="009F0C47" w:rsidRPr="000046CD">
        <w:rPr>
          <w:rFonts w:ascii="GHEA Grapalat" w:eastAsia="Times New Roman" w:hAnsi="GHEA Grapalat" w:cs="Times New Roman"/>
          <w:color w:val="000000"/>
          <w:sz w:val="24"/>
          <w:szCs w:val="24"/>
          <w:lang w:val="hy-AM" w:eastAsia="ru-RU"/>
        </w:rPr>
        <w:t xml:space="preserve">նորմատիվ </w:t>
      </w:r>
      <w:r w:rsidRPr="000046CD">
        <w:rPr>
          <w:rFonts w:ascii="GHEA Grapalat" w:eastAsia="Times New Roman" w:hAnsi="GHEA Grapalat" w:cs="Times New Roman"/>
          <w:color w:val="000000"/>
          <w:sz w:val="24"/>
          <w:szCs w:val="24"/>
          <w:lang w:val="hy-AM" w:eastAsia="ru-RU"/>
        </w:rPr>
        <w:t>իրավական ակտերով սահմանված այլ լիազորություններ:</w:t>
      </w:r>
    </w:p>
    <w:p w:rsidR="00B51E7F" w:rsidRPr="000046CD" w:rsidRDefault="00B51E7F"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b/>
          <w:bCs/>
          <w:i/>
          <w:iCs/>
          <w:color w:val="000000"/>
          <w:sz w:val="24"/>
          <w:szCs w:val="24"/>
          <w:lang w:val="hy-AM" w:eastAsia="ru-RU"/>
        </w:rPr>
        <w:t>Հոդված 2</w:t>
      </w:r>
      <w:r w:rsidR="003B090C" w:rsidRPr="000046CD">
        <w:rPr>
          <w:rFonts w:ascii="GHEA Grapalat" w:eastAsia="Times New Roman" w:hAnsi="GHEA Grapalat" w:cs="Times New Roman"/>
          <w:b/>
          <w:bCs/>
          <w:i/>
          <w:iCs/>
          <w:color w:val="000000"/>
          <w:sz w:val="24"/>
          <w:szCs w:val="24"/>
          <w:lang w:val="hy-AM" w:eastAsia="ru-RU"/>
        </w:rPr>
        <w:t>8</w:t>
      </w:r>
      <w:r w:rsidRPr="000046CD">
        <w:rPr>
          <w:rFonts w:ascii="GHEA Grapalat" w:eastAsia="Times New Roman" w:hAnsi="GHEA Grapalat" w:cs="Times New Roman"/>
          <w:b/>
          <w:bCs/>
          <w:i/>
          <w:iCs/>
          <w:color w:val="000000"/>
          <w:sz w:val="24"/>
          <w:szCs w:val="24"/>
          <w:lang w:val="hy-AM" w:eastAsia="ru-RU"/>
        </w:rPr>
        <w:t>. Թանգարանների խորհրդի լիազորությունները</w:t>
      </w:r>
    </w:p>
    <w:p w:rsidR="00B51E7F" w:rsidRPr="000046CD" w:rsidRDefault="00B51E7F"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color w:val="000000"/>
          <w:sz w:val="24"/>
          <w:szCs w:val="24"/>
          <w:lang w:val="hy-AM" w:eastAsia="ru-RU"/>
        </w:rPr>
        <w:lastRenderedPageBreak/>
        <w:t>1. Թանգարանների խորհուրդը</w:t>
      </w:r>
      <w:r w:rsidRPr="000046CD">
        <w:rPr>
          <w:rFonts w:ascii="Courier New" w:eastAsia="Times New Roman" w:hAnsi="Courier New" w:cs="Courier New"/>
          <w:color w:val="000000"/>
          <w:sz w:val="24"/>
          <w:szCs w:val="24"/>
          <w:lang w:val="hy-AM" w:eastAsia="ru-RU"/>
        </w:rPr>
        <w:t> </w:t>
      </w:r>
      <w:r w:rsidRPr="000046CD">
        <w:rPr>
          <w:rFonts w:ascii="GHEA Grapalat" w:eastAsia="Times New Roman" w:hAnsi="GHEA Grapalat" w:cs="GHEA Grapalat"/>
          <w:color w:val="000000"/>
          <w:sz w:val="24"/>
          <w:szCs w:val="24"/>
          <w:lang w:val="hy-AM" w:eastAsia="ru-RU"/>
        </w:rPr>
        <w:t xml:space="preserve"> հասարակական հիմունքներով գործող խորհր</w:t>
      </w:r>
      <w:r w:rsidRPr="000046CD">
        <w:rPr>
          <w:rFonts w:ascii="GHEA Grapalat" w:eastAsia="Times New Roman" w:hAnsi="GHEA Grapalat" w:cs="Times New Roman"/>
          <w:color w:val="000000"/>
          <w:sz w:val="24"/>
          <w:szCs w:val="24"/>
          <w:lang w:val="hy-AM" w:eastAsia="ru-RU"/>
        </w:rPr>
        <w:t>դակցական մարմին է, որի նպատակն</w:t>
      </w:r>
      <w:r w:rsidRPr="000046CD">
        <w:rPr>
          <w:rFonts w:ascii="Courier New" w:eastAsia="Times New Roman" w:hAnsi="Courier New" w:cs="Courier New"/>
          <w:color w:val="000000"/>
          <w:sz w:val="24"/>
          <w:szCs w:val="24"/>
          <w:lang w:val="hy-AM" w:eastAsia="ru-RU"/>
        </w:rPr>
        <w:t> </w:t>
      </w:r>
      <w:r w:rsidRPr="000046CD">
        <w:rPr>
          <w:rFonts w:ascii="GHEA Grapalat" w:eastAsia="Times New Roman" w:hAnsi="GHEA Grapalat" w:cs="GHEA Grapalat"/>
          <w:color w:val="000000"/>
          <w:sz w:val="24"/>
          <w:szCs w:val="24"/>
          <w:lang w:val="hy-AM" w:eastAsia="ru-RU"/>
        </w:rPr>
        <w:t xml:space="preserve"> է թանգարանների զարգացմանը նպաստելը։</w:t>
      </w:r>
    </w:p>
    <w:p w:rsidR="00B51E7F" w:rsidRPr="000046CD" w:rsidRDefault="00B51E7F"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color w:val="000000"/>
          <w:sz w:val="24"/>
          <w:szCs w:val="24"/>
          <w:lang w:val="hy-AM" w:eastAsia="ru-RU"/>
        </w:rPr>
        <w:t xml:space="preserve">2. Թանգարանների խորհրդի կազմում կարող են ընդգրկվել թանգարանների (անկախ ենթակայությունից </w:t>
      </w:r>
      <w:r w:rsidR="00032A98">
        <w:rPr>
          <w:rFonts w:ascii="GHEA Grapalat" w:eastAsia="Times New Roman" w:hAnsi="GHEA Grapalat" w:cs="Times New Roman"/>
          <w:color w:val="000000"/>
          <w:sz w:val="24"/>
          <w:szCs w:val="24"/>
          <w:lang w:val="hy-AM" w:eastAsia="ru-RU"/>
        </w:rPr>
        <w:t>և</w:t>
      </w:r>
      <w:r w:rsidRPr="000046CD">
        <w:rPr>
          <w:rFonts w:ascii="GHEA Grapalat" w:eastAsia="Times New Roman" w:hAnsi="GHEA Grapalat" w:cs="Times New Roman"/>
          <w:color w:val="000000"/>
          <w:sz w:val="24"/>
          <w:szCs w:val="24"/>
          <w:lang w:val="hy-AM" w:eastAsia="ru-RU"/>
        </w:rPr>
        <w:t xml:space="preserve"> սեփականության ձ</w:t>
      </w:r>
      <w:r w:rsidR="00032A98">
        <w:rPr>
          <w:rFonts w:ascii="GHEA Grapalat" w:eastAsia="Times New Roman" w:hAnsi="GHEA Grapalat" w:cs="Times New Roman"/>
          <w:color w:val="000000"/>
          <w:sz w:val="24"/>
          <w:szCs w:val="24"/>
          <w:lang w:val="hy-AM" w:eastAsia="ru-RU"/>
        </w:rPr>
        <w:t>և</w:t>
      </w:r>
      <w:r w:rsidRPr="000046CD">
        <w:rPr>
          <w:rFonts w:ascii="GHEA Grapalat" w:eastAsia="Times New Roman" w:hAnsi="GHEA Grapalat" w:cs="Times New Roman"/>
          <w:color w:val="000000"/>
          <w:sz w:val="24"/>
          <w:szCs w:val="24"/>
          <w:lang w:val="hy-AM" w:eastAsia="ru-RU"/>
        </w:rPr>
        <w:t>ից), հասարակական կազմակերպությունների ներկայացուցիչներ, գիտնականներ, մասնագետներ:</w:t>
      </w:r>
    </w:p>
    <w:p w:rsidR="00B51E7F" w:rsidRPr="000046CD" w:rsidRDefault="00B51E7F"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color w:val="000000"/>
          <w:sz w:val="24"/>
          <w:szCs w:val="24"/>
          <w:lang w:val="hy-AM" w:eastAsia="ru-RU"/>
        </w:rPr>
        <w:t xml:space="preserve">3. Թանգարանների խորհուրդը առաջարկություններ է ներկայացնում լիազորված պետական մարմին` թանգարանների գործունեության </w:t>
      </w:r>
      <w:r w:rsidR="00032A98">
        <w:rPr>
          <w:rFonts w:ascii="GHEA Grapalat" w:eastAsia="Times New Roman" w:hAnsi="GHEA Grapalat" w:cs="Times New Roman"/>
          <w:color w:val="000000"/>
          <w:sz w:val="24"/>
          <w:szCs w:val="24"/>
          <w:lang w:val="hy-AM" w:eastAsia="ru-RU"/>
        </w:rPr>
        <w:t>և</w:t>
      </w:r>
      <w:r w:rsidRPr="000046CD">
        <w:rPr>
          <w:rFonts w:ascii="GHEA Grapalat" w:eastAsia="Times New Roman" w:hAnsi="GHEA Grapalat" w:cs="Times New Roman"/>
          <w:color w:val="000000"/>
          <w:sz w:val="24"/>
          <w:szCs w:val="24"/>
          <w:lang w:val="hy-AM" w:eastAsia="ru-RU"/>
        </w:rPr>
        <w:t xml:space="preserve"> գործունեությանը նպաստող պետական ռազմավարության մշակման, թանգարանային քաղաքականության, գիտական ծրագրերի, դրանց ֆինանսավորման, բյուջետային միջոցների բաշխման հարցերի</w:t>
      </w:r>
      <w:r w:rsidRPr="000046CD">
        <w:rPr>
          <w:rFonts w:ascii="Courier New" w:eastAsia="Times New Roman" w:hAnsi="Courier New" w:cs="Courier New"/>
          <w:color w:val="000000"/>
          <w:sz w:val="24"/>
          <w:szCs w:val="24"/>
          <w:lang w:val="hy-AM" w:eastAsia="ru-RU"/>
        </w:rPr>
        <w:t> </w:t>
      </w:r>
      <w:r w:rsidRPr="000046CD">
        <w:rPr>
          <w:rFonts w:ascii="GHEA Grapalat" w:eastAsia="Times New Roman" w:hAnsi="GHEA Grapalat" w:cs="GHEA Grapalat"/>
          <w:color w:val="000000"/>
          <w:sz w:val="24"/>
          <w:szCs w:val="24"/>
          <w:lang w:val="hy-AM" w:eastAsia="ru-RU"/>
        </w:rPr>
        <w:t xml:space="preserve"> վերաբերյալ:</w:t>
      </w:r>
    </w:p>
    <w:p w:rsidR="00B51E7F" w:rsidRPr="000046CD" w:rsidRDefault="00B51E7F"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color w:val="000000"/>
          <w:sz w:val="24"/>
          <w:szCs w:val="24"/>
          <w:lang w:val="hy-AM" w:eastAsia="ru-RU"/>
        </w:rPr>
        <w:t xml:space="preserve">4. Թանգարանների խորհրդի աշխատակարգը </w:t>
      </w:r>
      <w:r w:rsidR="00032A98">
        <w:rPr>
          <w:rFonts w:ascii="GHEA Grapalat" w:eastAsia="Times New Roman" w:hAnsi="GHEA Grapalat" w:cs="Times New Roman"/>
          <w:color w:val="000000"/>
          <w:sz w:val="24"/>
          <w:szCs w:val="24"/>
          <w:lang w:val="hy-AM" w:eastAsia="ru-RU"/>
        </w:rPr>
        <w:t>և</w:t>
      </w:r>
      <w:r w:rsidRPr="000046CD">
        <w:rPr>
          <w:rFonts w:ascii="GHEA Grapalat" w:eastAsia="Times New Roman" w:hAnsi="GHEA Grapalat" w:cs="Times New Roman"/>
          <w:color w:val="000000"/>
          <w:sz w:val="24"/>
          <w:szCs w:val="24"/>
          <w:lang w:val="hy-AM" w:eastAsia="ru-RU"/>
        </w:rPr>
        <w:t xml:space="preserve"> անհատական կազմը հաստատում է </w:t>
      </w:r>
      <w:r w:rsidR="006505C4" w:rsidRPr="000046CD">
        <w:rPr>
          <w:rFonts w:ascii="GHEA Grapalat" w:eastAsia="Times New Roman" w:hAnsi="GHEA Grapalat" w:cs="Times New Roman"/>
          <w:color w:val="000000"/>
          <w:sz w:val="24"/>
          <w:szCs w:val="24"/>
          <w:lang w:val="hy-AM" w:eastAsia="ru-RU"/>
        </w:rPr>
        <w:t>` լիազորված պետական մարմնը</w:t>
      </w:r>
      <w:r w:rsidRPr="000046CD">
        <w:rPr>
          <w:rFonts w:ascii="GHEA Grapalat" w:eastAsia="Times New Roman" w:hAnsi="GHEA Grapalat" w:cs="Times New Roman"/>
          <w:color w:val="000000"/>
          <w:sz w:val="24"/>
          <w:szCs w:val="24"/>
          <w:lang w:val="hy-AM" w:eastAsia="ru-RU"/>
        </w:rPr>
        <w:t>` 3 տարի ժամկետով:</w:t>
      </w:r>
    </w:p>
    <w:p w:rsidR="006505C4" w:rsidRPr="008C12AF" w:rsidRDefault="006505C4" w:rsidP="000046CD">
      <w:pPr>
        <w:spacing w:before="100" w:beforeAutospacing="1" w:after="100" w:afterAutospacing="1" w:line="360" w:lineRule="auto"/>
        <w:jc w:val="both"/>
        <w:rPr>
          <w:rFonts w:ascii="GHEA Grapalat" w:eastAsia="Times New Roman" w:hAnsi="GHEA Grapalat" w:cs="Times New Roman"/>
          <w:b/>
          <w:bCs/>
          <w:color w:val="000000"/>
          <w:sz w:val="24"/>
          <w:szCs w:val="24"/>
          <w:lang w:val="hy-AM" w:eastAsia="ru-RU"/>
        </w:rPr>
      </w:pPr>
    </w:p>
    <w:p w:rsidR="00B51E7F" w:rsidRPr="000046CD" w:rsidRDefault="00B51E7F" w:rsidP="000046CD">
      <w:pPr>
        <w:spacing w:before="100" w:beforeAutospacing="1" w:after="100" w:afterAutospacing="1" w:line="360" w:lineRule="auto"/>
        <w:jc w:val="center"/>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b/>
          <w:bCs/>
          <w:color w:val="000000"/>
          <w:sz w:val="24"/>
          <w:szCs w:val="24"/>
          <w:lang w:val="hy-AM" w:eastAsia="ru-RU"/>
        </w:rPr>
        <w:t>ԳԼՈՒԽ 6.</w:t>
      </w:r>
    </w:p>
    <w:p w:rsidR="00B51E7F" w:rsidRPr="000046CD" w:rsidRDefault="00B51E7F" w:rsidP="000046CD">
      <w:pPr>
        <w:spacing w:before="100" w:beforeAutospacing="1" w:after="100" w:afterAutospacing="1" w:line="360" w:lineRule="auto"/>
        <w:jc w:val="center"/>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b/>
          <w:bCs/>
          <w:color w:val="000000"/>
          <w:sz w:val="24"/>
          <w:szCs w:val="24"/>
          <w:lang w:val="hy-AM" w:eastAsia="ru-RU"/>
        </w:rPr>
        <w:t>ԹԱՆԳԱՐԱՆՆԵՐԻ ՖԻՆԱՆՍԱՎՈՐՈՒՄԸ</w:t>
      </w:r>
    </w:p>
    <w:p w:rsidR="00B51E7F" w:rsidRPr="000046CD" w:rsidRDefault="00B51E7F" w:rsidP="000046CD">
      <w:pPr>
        <w:spacing w:before="100" w:beforeAutospacing="1" w:after="100" w:afterAutospacing="1" w:line="360" w:lineRule="auto"/>
        <w:jc w:val="center"/>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b/>
          <w:bCs/>
          <w:i/>
          <w:iCs/>
          <w:color w:val="000000"/>
          <w:sz w:val="24"/>
          <w:szCs w:val="24"/>
          <w:lang w:val="hy-AM" w:eastAsia="ru-RU"/>
        </w:rPr>
        <w:t>Հոդված 2</w:t>
      </w:r>
      <w:r w:rsidR="003B090C" w:rsidRPr="000046CD">
        <w:rPr>
          <w:rFonts w:ascii="GHEA Grapalat" w:eastAsia="Times New Roman" w:hAnsi="GHEA Grapalat" w:cs="Times New Roman"/>
          <w:b/>
          <w:bCs/>
          <w:i/>
          <w:iCs/>
          <w:color w:val="000000"/>
          <w:sz w:val="24"/>
          <w:szCs w:val="24"/>
          <w:lang w:val="hy-AM" w:eastAsia="ru-RU"/>
        </w:rPr>
        <w:t>9</w:t>
      </w:r>
      <w:r w:rsidRPr="000046CD">
        <w:rPr>
          <w:rFonts w:ascii="GHEA Grapalat" w:eastAsia="Times New Roman" w:hAnsi="GHEA Grapalat" w:cs="Times New Roman"/>
          <w:b/>
          <w:bCs/>
          <w:i/>
          <w:iCs/>
          <w:color w:val="000000"/>
          <w:sz w:val="24"/>
          <w:szCs w:val="24"/>
          <w:lang w:val="hy-AM" w:eastAsia="ru-RU"/>
        </w:rPr>
        <w:t>. Թանգարանների ֆինանսավորումը</w:t>
      </w:r>
    </w:p>
    <w:p w:rsidR="00B51E7F" w:rsidRPr="000046CD" w:rsidRDefault="00B51E7F"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color w:val="000000"/>
          <w:sz w:val="24"/>
          <w:szCs w:val="24"/>
          <w:lang w:val="hy-AM" w:eastAsia="ru-RU"/>
        </w:rPr>
        <w:t xml:space="preserve">1. Պետական թանգարանների ֆինանսավորումն իրականացվում է պետական </w:t>
      </w:r>
      <w:r w:rsidR="003B090C" w:rsidRPr="000046CD">
        <w:rPr>
          <w:rFonts w:ascii="GHEA Grapalat" w:eastAsia="Times New Roman" w:hAnsi="GHEA Grapalat" w:cs="Times New Roman"/>
          <w:color w:val="000000"/>
          <w:sz w:val="24"/>
          <w:szCs w:val="24"/>
          <w:lang w:val="hy-AM" w:eastAsia="ru-RU"/>
        </w:rPr>
        <w:t>բյուջեի և</w:t>
      </w:r>
      <w:r w:rsidRPr="000046CD">
        <w:rPr>
          <w:rFonts w:ascii="GHEA Grapalat" w:eastAsia="Times New Roman" w:hAnsi="GHEA Grapalat" w:cs="Times New Roman"/>
          <w:color w:val="000000"/>
          <w:sz w:val="24"/>
          <w:szCs w:val="24"/>
          <w:lang w:val="hy-AM" w:eastAsia="ru-RU"/>
        </w:rPr>
        <w:t xml:space="preserve"> Հայաստանի Հանրապետության օրենսդրությամբ չարգելված այլ միջոցների հաշվին:</w:t>
      </w:r>
    </w:p>
    <w:p w:rsidR="00B51E7F" w:rsidRPr="000046CD" w:rsidRDefault="00B51E7F"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color w:val="000000"/>
          <w:sz w:val="24"/>
          <w:szCs w:val="24"/>
          <w:lang w:val="hy-AM" w:eastAsia="ru-RU"/>
        </w:rPr>
        <w:t xml:space="preserve">2. Համայնքային թանգարանների ֆինանսավորումն իրականացվում է համայնքի բյուջեի </w:t>
      </w:r>
      <w:r w:rsidR="00032A98">
        <w:rPr>
          <w:rFonts w:ascii="GHEA Grapalat" w:eastAsia="Times New Roman" w:hAnsi="GHEA Grapalat" w:cs="Times New Roman"/>
          <w:color w:val="000000"/>
          <w:sz w:val="24"/>
          <w:szCs w:val="24"/>
          <w:lang w:val="hy-AM" w:eastAsia="ru-RU"/>
        </w:rPr>
        <w:t>և</w:t>
      </w:r>
      <w:r w:rsidRPr="000046CD">
        <w:rPr>
          <w:rFonts w:ascii="GHEA Grapalat" w:eastAsia="Times New Roman" w:hAnsi="GHEA Grapalat" w:cs="Times New Roman"/>
          <w:color w:val="000000"/>
          <w:sz w:val="24"/>
          <w:szCs w:val="24"/>
          <w:lang w:val="hy-AM" w:eastAsia="ru-RU"/>
        </w:rPr>
        <w:t xml:space="preserve"> Հայաստանի Հանրապետության օրենսդրությամբ չարգելված այլ միջոցների հաշվին:</w:t>
      </w:r>
    </w:p>
    <w:p w:rsidR="003B090C" w:rsidRPr="000046CD" w:rsidRDefault="00B51E7F"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color w:val="000000"/>
          <w:sz w:val="24"/>
          <w:szCs w:val="24"/>
          <w:lang w:val="hy-AM" w:eastAsia="ru-RU"/>
        </w:rPr>
        <w:lastRenderedPageBreak/>
        <w:t>3. Թանգարաններին տրամադրվում է պետական աջակցություն՝ Հայաստանի Հանրապետության կառավարության կողմից սահմանած կարգով:</w:t>
      </w:r>
    </w:p>
    <w:p w:rsidR="00B51E7F" w:rsidRPr="000046CD" w:rsidRDefault="00B51E7F" w:rsidP="000046CD">
      <w:pPr>
        <w:spacing w:before="100" w:beforeAutospacing="1" w:after="100" w:afterAutospacing="1" w:line="360" w:lineRule="auto"/>
        <w:jc w:val="center"/>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b/>
          <w:bCs/>
          <w:color w:val="000000"/>
          <w:sz w:val="24"/>
          <w:szCs w:val="24"/>
          <w:lang w:val="hy-AM" w:eastAsia="ru-RU"/>
        </w:rPr>
        <w:t>ԳԼՈՒԽ 7.</w:t>
      </w:r>
    </w:p>
    <w:p w:rsidR="00B51E7F" w:rsidRPr="000046CD" w:rsidRDefault="00B51E7F" w:rsidP="000046CD">
      <w:pPr>
        <w:spacing w:before="100" w:beforeAutospacing="1" w:after="100" w:afterAutospacing="1" w:line="360" w:lineRule="auto"/>
        <w:jc w:val="center"/>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b/>
          <w:bCs/>
          <w:color w:val="000000"/>
          <w:sz w:val="24"/>
          <w:szCs w:val="24"/>
          <w:lang w:val="hy-AM" w:eastAsia="ru-RU"/>
        </w:rPr>
        <w:t>ԹԱՆԳԱՐԱՆՆԵՐԻ ԵՎ ԹԱՆԳԱՐԱՆԱՅԻՆ ՖՈՆԴԻ ՄԱՍԻՆ ՕՐԵՆՍԴՐՈՒԹՅԱՆ ԽԱԽՏՄԱՆ ՀԱՄԱՐ ՊԱՏԱՍԽԱՆԱՏՎՈՒԹՅՈՒՆԸ</w:t>
      </w:r>
    </w:p>
    <w:p w:rsidR="00B51E7F" w:rsidRPr="000046CD" w:rsidRDefault="00BD3590"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b/>
          <w:bCs/>
          <w:i/>
          <w:iCs/>
          <w:color w:val="000000"/>
          <w:sz w:val="24"/>
          <w:szCs w:val="24"/>
          <w:lang w:val="hy-AM" w:eastAsia="ru-RU"/>
        </w:rPr>
        <w:t xml:space="preserve">  </w:t>
      </w:r>
      <w:r w:rsidR="00C02063" w:rsidRPr="000046CD">
        <w:rPr>
          <w:rFonts w:ascii="GHEA Grapalat" w:eastAsia="Times New Roman" w:hAnsi="GHEA Grapalat" w:cs="Times New Roman"/>
          <w:b/>
          <w:bCs/>
          <w:i/>
          <w:iCs/>
          <w:color w:val="000000"/>
          <w:sz w:val="24"/>
          <w:szCs w:val="24"/>
          <w:lang w:val="hy-AM" w:eastAsia="ru-RU"/>
        </w:rPr>
        <w:t>Հոդված 30</w:t>
      </w:r>
      <w:r w:rsidR="00B51E7F" w:rsidRPr="000046CD">
        <w:rPr>
          <w:rFonts w:ascii="GHEA Grapalat" w:eastAsia="Times New Roman" w:hAnsi="GHEA Grapalat" w:cs="Times New Roman"/>
          <w:b/>
          <w:bCs/>
          <w:i/>
          <w:iCs/>
          <w:color w:val="000000"/>
          <w:sz w:val="24"/>
          <w:szCs w:val="24"/>
          <w:lang w:val="hy-AM" w:eastAsia="ru-RU"/>
        </w:rPr>
        <w:t>. Սույն օրենքի խախտման համար պատասխանատվությունը</w:t>
      </w:r>
    </w:p>
    <w:p w:rsidR="00B51E7F" w:rsidRPr="000046CD" w:rsidRDefault="00B51E7F"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color w:val="000000"/>
          <w:sz w:val="24"/>
          <w:szCs w:val="24"/>
          <w:lang w:val="hy-AM" w:eastAsia="ru-RU"/>
        </w:rPr>
        <w:t>1. Սույն օրենքի պահանջները խախտող անձինք կրում են պատասխանատվություն` Հայաստանի Հանրապետության օրենքով սահմանված կարգով:</w:t>
      </w:r>
    </w:p>
    <w:p w:rsidR="00C02063" w:rsidRPr="000046CD" w:rsidRDefault="00C02063" w:rsidP="000046CD">
      <w:pPr>
        <w:spacing w:before="100" w:beforeAutospacing="1" w:after="100" w:afterAutospacing="1" w:line="360" w:lineRule="auto"/>
        <w:jc w:val="both"/>
        <w:rPr>
          <w:rStyle w:val="a3"/>
          <w:rFonts w:ascii="GHEA Grapalat" w:hAnsi="GHEA Grapalat"/>
          <w:color w:val="000000"/>
          <w:sz w:val="24"/>
          <w:szCs w:val="24"/>
          <w:shd w:val="clear" w:color="auto" w:fill="FFFFFF"/>
          <w:lang w:val="hy-AM"/>
        </w:rPr>
      </w:pPr>
      <w:r w:rsidRPr="000046CD">
        <w:rPr>
          <w:rStyle w:val="a3"/>
          <w:rFonts w:ascii="GHEA Grapalat" w:hAnsi="GHEA Grapalat"/>
          <w:b w:val="0"/>
          <w:color w:val="000000"/>
          <w:sz w:val="24"/>
          <w:szCs w:val="24"/>
          <w:shd w:val="clear" w:color="auto" w:fill="FFFFFF"/>
          <w:lang w:val="hy-AM"/>
        </w:rPr>
        <w:t xml:space="preserve">    </w:t>
      </w:r>
      <w:r w:rsidRPr="000046CD">
        <w:rPr>
          <w:rFonts w:ascii="GHEA Grapalat" w:eastAsia="Times New Roman" w:hAnsi="GHEA Grapalat" w:cs="Times New Roman"/>
          <w:b/>
          <w:bCs/>
          <w:i/>
          <w:iCs/>
          <w:color w:val="000000"/>
          <w:sz w:val="24"/>
          <w:szCs w:val="24"/>
          <w:lang w:val="hy-AM" w:eastAsia="ru-RU"/>
        </w:rPr>
        <w:t xml:space="preserve">Հոդված 31. </w:t>
      </w:r>
      <w:r w:rsidRPr="000046CD">
        <w:rPr>
          <w:rStyle w:val="a3"/>
          <w:rFonts w:ascii="GHEA Grapalat" w:hAnsi="GHEA Grapalat"/>
          <w:b w:val="0"/>
          <w:color w:val="000000"/>
          <w:sz w:val="24"/>
          <w:szCs w:val="24"/>
          <w:shd w:val="clear" w:color="auto" w:fill="FFFFFF"/>
          <w:lang w:val="hy-AM"/>
        </w:rPr>
        <w:t xml:space="preserve"> </w:t>
      </w:r>
      <w:r w:rsidRPr="000046CD">
        <w:rPr>
          <w:rStyle w:val="a3"/>
          <w:rFonts w:ascii="GHEA Grapalat" w:hAnsi="GHEA Grapalat"/>
          <w:color w:val="000000"/>
          <w:sz w:val="24"/>
          <w:szCs w:val="24"/>
          <w:shd w:val="clear" w:color="auto" w:fill="FFFFFF"/>
          <w:lang w:val="hy-AM"/>
        </w:rPr>
        <w:t>Թանգարանային առարկաներին վնաս պատճառելու դեպքում դրանց վերականգնումը</w:t>
      </w:r>
      <w:r w:rsidRPr="000046CD">
        <w:rPr>
          <w:rStyle w:val="a3"/>
          <w:rFonts w:ascii="Arial Unicode" w:hAnsi="Arial Unicode"/>
          <w:color w:val="000000"/>
          <w:sz w:val="24"/>
          <w:szCs w:val="24"/>
          <w:shd w:val="clear" w:color="auto" w:fill="FFFFFF"/>
          <w:lang w:val="hy-AM"/>
        </w:rPr>
        <w:t> </w:t>
      </w:r>
      <w:r w:rsidRPr="000046CD">
        <w:rPr>
          <w:rStyle w:val="a3"/>
          <w:rFonts w:ascii="GHEA Grapalat" w:hAnsi="GHEA Grapalat"/>
          <w:color w:val="000000"/>
          <w:sz w:val="24"/>
          <w:szCs w:val="24"/>
          <w:shd w:val="clear" w:color="auto" w:fill="FFFFFF"/>
          <w:lang w:val="hy-AM"/>
        </w:rPr>
        <w:t>և վնասի հատուցումը</w:t>
      </w:r>
    </w:p>
    <w:p w:rsidR="00C02063" w:rsidRPr="000046CD" w:rsidRDefault="00C02063" w:rsidP="000046CD">
      <w:pPr>
        <w:spacing w:before="100" w:beforeAutospacing="1" w:after="100" w:afterAutospacing="1" w:line="360" w:lineRule="auto"/>
        <w:jc w:val="both"/>
        <w:rPr>
          <w:rFonts w:ascii="GHEA Grapalat" w:eastAsia="Times New Roman" w:hAnsi="GHEA Grapalat" w:cs="Times New Roman"/>
          <w:bCs/>
          <w:color w:val="000000"/>
          <w:sz w:val="24"/>
          <w:szCs w:val="24"/>
          <w:lang w:val="hy-AM" w:eastAsia="ru-RU"/>
        </w:rPr>
      </w:pPr>
      <w:r w:rsidRPr="000046CD">
        <w:rPr>
          <w:rStyle w:val="a3"/>
          <w:rFonts w:ascii="GHEA Grapalat" w:hAnsi="GHEA Grapalat"/>
          <w:b w:val="0"/>
          <w:color w:val="000000"/>
          <w:sz w:val="24"/>
          <w:szCs w:val="24"/>
          <w:shd w:val="clear" w:color="auto" w:fill="FFFFFF"/>
          <w:lang w:val="hy-AM"/>
        </w:rPr>
        <w:t xml:space="preserve">   1</w:t>
      </w:r>
      <w:r w:rsidRPr="000046CD">
        <w:rPr>
          <w:rStyle w:val="a3"/>
          <w:rFonts w:ascii="GHEA Grapalat" w:hAnsi="Cambria Math"/>
          <w:b w:val="0"/>
          <w:color w:val="000000"/>
          <w:sz w:val="24"/>
          <w:szCs w:val="24"/>
          <w:shd w:val="clear" w:color="auto" w:fill="FFFFFF"/>
          <w:lang w:val="hy-AM"/>
        </w:rPr>
        <w:t>․</w:t>
      </w:r>
      <w:r w:rsidRPr="000046CD">
        <w:rPr>
          <w:rStyle w:val="a3"/>
          <w:rFonts w:ascii="GHEA Grapalat" w:hAnsi="GHEA Grapalat"/>
          <w:b w:val="0"/>
          <w:color w:val="000000"/>
          <w:sz w:val="24"/>
          <w:szCs w:val="24"/>
          <w:shd w:val="clear" w:color="auto" w:fill="FFFFFF"/>
          <w:lang w:val="hy-AM"/>
        </w:rPr>
        <w:t>թանգարանային առարկաներին</w:t>
      </w:r>
      <w:r w:rsidRPr="000046CD">
        <w:rPr>
          <w:rStyle w:val="a3"/>
          <w:rFonts w:ascii="GHEA Grapalat" w:hAnsi="GHEA Grapalat"/>
          <w:color w:val="000000"/>
          <w:sz w:val="24"/>
          <w:szCs w:val="24"/>
          <w:shd w:val="clear" w:color="auto" w:fill="FFFFFF"/>
          <w:lang w:val="hy-AM"/>
        </w:rPr>
        <w:t xml:space="preserve">  </w:t>
      </w:r>
      <w:r w:rsidRPr="000046CD">
        <w:rPr>
          <w:rFonts w:ascii="GHEA Grapalat" w:hAnsi="GHEA Grapalat"/>
          <w:color w:val="000000"/>
          <w:sz w:val="24"/>
          <w:szCs w:val="24"/>
          <w:shd w:val="clear" w:color="auto" w:fill="FFFFFF"/>
          <w:lang w:val="hy-AM"/>
        </w:rPr>
        <w:t>վնաս պատճառած իրավաբանական և ֆիզիկական անձինք պարտավոր են վերականգնել դրանց նախկին վիճակը, իսկ վերականգնելու անհնարինության դեպքում հատուցել պատճառած վնասները` Հայաստանի Հանրապետության օրենսդրությամբ սահմանված կարգով:</w:t>
      </w:r>
    </w:p>
    <w:p w:rsidR="00B51E7F" w:rsidRPr="000046CD" w:rsidRDefault="00B51E7F" w:rsidP="000046CD">
      <w:pPr>
        <w:spacing w:before="100" w:beforeAutospacing="1" w:after="100" w:afterAutospacing="1" w:line="360" w:lineRule="auto"/>
        <w:jc w:val="center"/>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b/>
          <w:bCs/>
          <w:color w:val="000000"/>
          <w:sz w:val="24"/>
          <w:szCs w:val="24"/>
          <w:lang w:val="hy-AM" w:eastAsia="ru-RU"/>
        </w:rPr>
        <w:t>ԳԼՈՒԽ 8.</w:t>
      </w:r>
    </w:p>
    <w:p w:rsidR="00B51E7F" w:rsidRPr="000046CD" w:rsidRDefault="00B51E7F" w:rsidP="000046CD">
      <w:pPr>
        <w:spacing w:before="100" w:beforeAutospacing="1" w:after="100" w:afterAutospacing="1" w:line="360" w:lineRule="auto"/>
        <w:jc w:val="center"/>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b/>
          <w:bCs/>
          <w:color w:val="000000"/>
          <w:sz w:val="24"/>
          <w:szCs w:val="24"/>
          <w:lang w:val="hy-AM" w:eastAsia="ru-RU"/>
        </w:rPr>
        <w:t xml:space="preserve">Եզրափակիչ </w:t>
      </w:r>
      <w:r w:rsidR="00152673" w:rsidRPr="000046CD">
        <w:rPr>
          <w:rFonts w:ascii="GHEA Grapalat" w:eastAsia="Times New Roman" w:hAnsi="GHEA Grapalat" w:cs="Times New Roman"/>
          <w:b/>
          <w:bCs/>
          <w:color w:val="000000"/>
          <w:sz w:val="24"/>
          <w:szCs w:val="24"/>
          <w:lang w:val="hy-AM" w:eastAsia="ru-RU"/>
        </w:rPr>
        <w:t>մաս և անցումային դրույթներ</w:t>
      </w:r>
    </w:p>
    <w:p w:rsidR="00B51E7F" w:rsidRPr="000046CD" w:rsidRDefault="00C02063"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b/>
          <w:bCs/>
          <w:i/>
          <w:iCs/>
          <w:color w:val="000000"/>
          <w:sz w:val="24"/>
          <w:szCs w:val="24"/>
          <w:lang w:val="hy-AM" w:eastAsia="ru-RU"/>
        </w:rPr>
        <w:t>Հոդված 3</w:t>
      </w:r>
      <w:r w:rsidR="00BD3590" w:rsidRPr="000046CD">
        <w:rPr>
          <w:rFonts w:ascii="GHEA Grapalat" w:eastAsia="Times New Roman" w:hAnsi="GHEA Grapalat" w:cs="Times New Roman"/>
          <w:b/>
          <w:bCs/>
          <w:i/>
          <w:iCs/>
          <w:color w:val="000000"/>
          <w:sz w:val="24"/>
          <w:szCs w:val="24"/>
          <w:lang w:val="hy-AM" w:eastAsia="ru-RU"/>
        </w:rPr>
        <w:t>2</w:t>
      </w:r>
      <w:r w:rsidR="00B51E7F" w:rsidRPr="000046CD">
        <w:rPr>
          <w:rFonts w:ascii="GHEA Grapalat" w:eastAsia="Times New Roman" w:hAnsi="GHEA Grapalat" w:cs="Times New Roman"/>
          <w:b/>
          <w:bCs/>
          <w:i/>
          <w:iCs/>
          <w:color w:val="000000"/>
          <w:sz w:val="24"/>
          <w:szCs w:val="24"/>
          <w:lang w:val="hy-AM" w:eastAsia="ru-RU"/>
        </w:rPr>
        <w:t>. Օրենքի ուժի մեջ մտնելը</w:t>
      </w:r>
    </w:p>
    <w:p w:rsidR="00B51E7F" w:rsidRPr="000046CD" w:rsidRDefault="00152673" w:rsidP="000046CD">
      <w:pPr>
        <w:spacing w:before="100" w:beforeAutospacing="1" w:after="100" w:afterAutospacing="1" w:line="36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color w:val="000000"/>
          <w:sz w:val="24"/>
          <w:szCs w:val="24"/>
          <w:lang w:val="hy-AM" w:eastAsia="ru-RU"/>
        </w:rPr>
        <w:t xml:space="preserve">1. </w:t>
      </w:r>
      <w:r w:rsidR="00B51E7F" w:rsidRPr="000046CD">
        <w:rPr>
          <w:rFonts w:ascii="GHEA Grapalat" w:eastAsia="Times New Roman" w:hAnsi="GHEA Grapalat" w:cs="Times New Roman"/>
          <w:color w:val="000000"/>
          <w:sz w:val="24"/>
          <w:szCs w:val="24"/>
          <w:lang w:val="hy-AM" w:eastAsia="ru-RU"/>
        </w:rPr>
        <w:t>Սույն օրենքն ուժի մեջ է մտնում պաշտոնական հրապարակման օրվան հաջորդող տասներորդ օրվանից:</w:t>
      </w:r>
    </w:p>
    <w:p w:rsidR="00152673" w:rsidRPr="000046CD" w:rsidRDefault="00152673" w:rsidP="000046CD">
      <w:pPr>
        <w:spacing w:line="360" w:lineRule="auto"/>
        <w:jc w:val="both"/>
        <w:rPr>
          <w:rFonts w:ascii="GHEA Grapalat" w:hAnsi="GHEA Grapalat"/>
          <w:sz w:val="24"/>
          <w:szCs w:val="24"/>
          <w:lang w:val="hy-AM" w:eastAsia="ru-RU"/>
        </w:rPr>
      </w:pPr>
      <w:r w:rsidRPr="000046CD">
        <w:rPr>
          <w:rFonts w:ascii="GHEA Grapalat" w:hAnsi="GHEA Grapalat"/>
          <w:color w:val="000000"/>
          <w:sz w:val="24"/>
          <w:szCs w:val="24"/>
          <w:shd w:val="clear" w:color="auto" w:fill="FFFFFF"/>
          <w:lang w:val="hy-AM"/>
        </w:rPr>
        <w:t xml:space="preserve">2. </w:t>
      </w:r>
      <w:r w:rsidRPr="000046CD">
        <w:rPr>
          <w:rFonts w:ascii="Arial Unicode" w:hAnsi="Arial Unicode"/>
          <w:color w:val="000000"/>
          <w:sz w:val="24"/>
          <w:szCs w:val="24"/>
          <w:shd w:val="clear" w:color="auto" w:fill="FFFFFF"/>
          <w:lang w:val="hy-AM"/>
        </w:rPr>
        <w:t> </w:t>
      </w:r>
      <w:r w:rsidRPr="000046CD">
        <w:rPr>
          <w:rFonts w:ascii="GHEA Grapalat" w:hAnsi="GHEA Grapalat"/>
          <w:color w:val="000000"/>
          <w:sz w:val="24"/>
          <w:szCs w:val="24"/>
          <w:shd w:val="clear" w:color="auto" w:fill="FFFFFF"/>
          <w:lang w:val="hy-AM"/>
        </w:rPr>
        <w:t>Սույն օրենքի ընդունմամբ պայմանավորված՝ համապատասխան ենթաօրենսդրական իրավական ակտերն ընդունվում են սույն օրենքն ուժի մեջ մտնելուց հետո՝ մեկ տարվա ընթացքում:</w:t>
      </w:r>
    </w:p>
    <w:p w:rsidR="002A7581" w:rsidRDefault="002A7581" w:rsidP="00B51E7F">
      <w:pPr>
        <w:spacing w:before="100" w:beforeAutospacing="1" w:after="100" w:afterAutospacing="1" w:line="240" w:lineRule="auto"/>
        <w:jc w:val="center"/>
        <w:rPr>
          <w:rFonts w:ascii="GHEA Grapalat" w:eastAsia="Times New Roman" w:hAnsi="GHEA Grapalat" w:cs="Times New Roman"/>
          <w:b/>
          <w:bCs/>
          <w:color w:val="000000"/>
          <w:sz w:val="24"/>
          <w:szCs w:val="24"/>
          <w:lang w:val="hy-AM" w:eastAsia="ru-RU"/>
        </w:rPr>
      </w:pPr>
    </w:p>
    <w:p w:rsidR="002A7581" w:rsidRDefault="002A7581" w:rsidP="00B51E7F">
      <w:pPr>
        <w:spacing w:before="100" w:beforeAutospacing="1" w:after="100" w:afterAutospacing="1" w:line="240" w:lineRule="auto"/>
        <w:jc w:val="center"/>
        <w:rPr>
          <w:rFonts w:ascii="GHEA Grapalat" w:eastAsia="Times New Roman" w:hAnsi="GHEA Grapalat" w:cs="Times New Roman"/>
          <w:b/>
          <w:bCs/>
          <w:color w:val="000000"/>
          <w:sz w:val="24"/>
          <w:szCs w:val="24"/>
          <w:lang w:val="hy-AM" w:eastAsia="ru-RU"/>
        </w:rPr>
      </w:pPr>
    </w:p>
    <w:p w:rsidR="002A7581" w:rsidRDefault="002A7581" w:rsidP="004F12C8">
      <w:pPr>
        <w:spacing w:before="100" w:beforeAutospacing="1" w:after="100" w:afterAutospacing="1" w:line="240" w:lineRule="auto"/>
        <w:rPr>
          <w:rFonts w:ascii="GHEA Grapalat" w:eastAsia="Times New Roman" w:hAnsi="GHEA Grapalat" w:cs="Times New Roman"/>
          <w:b/>
          <w:bCs/>
          <w:color w:val="000000"/>
          <w:sz w:val="24"/>
          <w:szCs w:val="24"/>
          <w:lang w:val="hy-AM" w:eastAsia="ru-RU"/>
        </w:rPr>
      </w:pPr>
    </w:p>
    <w:p w:rsidR="00C92C63" w:rsidRDefault="00C92C63" w:rsidP="00B51E7F">
      <w:pPr>
        <w:spacing w:before="100" w:beforeAutospacing="1" w:after="100" w:afterAutospacing="1" w:line="240" w:lineRule="auto"/>
        <w:jc w:val="center"/>
        <w:rPr>
          <w:rFonts w:ascii="GHEA Grapalat" w:eastAsia="Times New Roman" w:hAnsi="GHEA Grapalat" w:cs="Times New Roman"/>
          <w:b/>
          <w:bCs/>
          <w:color w:val="000000"/>
          <w:sz w:val="24"/>
          <w:szCs w:val="24"/>
          <w:lang w:val="hy-AM" w:eastAsia="ru-RU"/>
        </w:rPr>
      </w:pPr>
    </w:p>
    <w:p w:rsidR="00C92C63" w:rsidRDefault="00C92C63" w:rsidP="00B51E7F">
      <w:pPr>
        <w:spacing w:before="100" w:beforeAutospacing="1" w:after="100" w:afterAutospacing="1" w:line="240" w:lineRule="auto"/>
        <w:jc w:val="center"/>
        <w:rPr>
          <w:rFonts w:ascii="GHEA Grapalat" w:eastAsia="Times New Roman" w:hAnsi="GHEA Grapalat" w:cs="Times New Roman"/>
          <w:b/>
          <w:bCs/>
          <w:color w:val="000000"/>
          <w:sz w:val="24"/>
          <w:szCs w:val="24"/>
          <w:lang w:val="hy-AM" w:eastAsia="ru-RU"/>
        </w:rPr>
      </w:pPr>
    </w:p>
    <w:p w:rsidR="00C92C63" w:rsidRDefault="00C92C63" w:rsidP="00B51E7F">
      <w:pPr>
        <w:spacing w:before="100" w:beforeAutospacing="1" w:after="100" w:afterAutospacing="1" w:line="240" w:lineRule="auto"/>
        <w:jc w:val="center"/>
        <w:rPr>
          <w:rFonts w:ascii="GHEA Grapalat" w:eastAsia="Times New Roman" w:hAnsi="GHEA Grapalat" w:cs="Times New Roman"/>
          <w:b/>
          <w:bCs/>
          <w:color w:val="000000"/>
          <w:sz w:val="24"/>
          <w:szCs w:val="24"/>
          <w:lang w:val="hy-AM" w:eastAsia="ru-RU"/>
        </w:rPr>
      </w:pPr>
    </w:p>
    <w:p w:rsidR="00C92C63" w:rsidRDefault="00C92C63" w:rsidP="00B51E7F">
      <w:pPr>
        <w:spacing w:before="100" w:beforeAutospacing="1" w:after="100" w:afterAutospacing="1" w:line="240" w:lineRule="auto"/>
        <w:jc w:val="center"/>
        <w:rPr>
          <w:rFonts w:ascii="GHEA Grapalat" w:eastAsia="Times New Roman" w:hAnsi="GHEA Grapalat" w:cs="Times New Roman"/>
          <w:b/>
          <w:bCs/>
          <w:color w:val="000000"/>
          <w:sz w:val="24"/>
          <w:szCs w:val="24"/>
          <w:lang w:val="hy-AM" w:eastAsia="ru-RU"/>
        </w:rPr>
      </w:pPr>
    </w:p>
    <w:p w:rsidR="00C92C63" w:rsidRDefault="00C92C63" w:rsidP="00B51E7F">
      <w:pPr>
        <w:spacing w:before="100" w:beforeAutospacing="1" w:after="100" w:afterAutospacing="1" w:line="240" w:lineRule="auto"/>
        <w:jc w:val="center"/>
        <w:rPr>
          <w:rFonts w:ascii="GHEA Grapalat" w:eastAsia="Times New Roman" w:hAnsi="GHEA Grapalat" w:cs="Times New Roman"/>
          <w:b/>
          <w:bCs/>
          <w:color w:val="000000"/>
          <w:sz w:val="24"/>
          <w:szCs w:val="24"/>
          <w:lang w:val="hy-AM" w:eastAsia="ru-RU"/>
        </w:rPr>
      </w:pPr>
    </w:p>
    <w:p w:rsidR="00C92C63" w:rsidRDefault="00C92C63" w:rsidP="00B51E7F">
      <w:pPr>
        <w:spacing w:before="100" w:beforeAutospacing="1" w:after="100" w:afterAutospacing="1" w:line="240" w:lineRule="auto"/>
        <w:jc w:val="center"/>
        <w:rPr>
          <w:rFonts w:ascii="GHEA Grapalat" w:eastAsia="Times New Roman" w:hAnsi="GHEA Grapalat" w:cs="Times New Roman"/>
          <w:b/>
          <w:bCs/>
          <w:color w:val="000000"/>
          <w:sz w:val="24"/>
          <w:szCs w:val="24"/>
          <w:lang w:val="hy-AM" w:eastAsia="ru-RU"/>
        </w:rPr>
      </w:pPr>
    </w:p>
    <w:p w:rsidR="00C92C63" w:rsidRDefault="00C92C63" w:rsidP="00B51E7F">
      <w:pPr>
        <w:spacing w:before="100" w:beforeAutospacing="1" w:after="100" w:afterAutospacing="1" w:line="240" w:lineRule="auto"/>
        <w:jc w:val="center"/>
        <w:rPr>
          <w:rFonts w:ascii="GHEA Grapalat" w:eastAsia="Times New Roman" w:hAnsi="GHEA Grapalat" w:cs="Times New Roman"/>
          <w:b/>
          <w:bCs/>
          <w:color w:val="000000"/>
          <w:sz w:val="24"/>
          <w:szCs w:val="24"/>
          <w:lang w:val="hy-AM" w:eastAsia="ru-RU"/>
        </w:rPr>
      </w:pPr>
    </w:p>
    <w:p w:rsidR="00C92C63" w:rsidRDefault="00C92C63" w:rsidP="00B51E7F">
      <w:pPr>
        <w:spacing w:before="100" w:beforeAutospacing="1" w:after="100" w:afterAutospacing="1" w:line="240" w:lineRule="auto"/>
        <w:jc w:val="center"/>
        <w:rPr>
          <w:rFonts w:ascii="GHEA Grapalat" w:eastAsia="Times New Roman" w:hAnsi="GHEA Grapalat" w:cs="Times New Roman"/>
          <w:b/>
          <w:bCs/>
          <w:color w:val="000000"/>
          <w:sz w:val="24"/>
          <w:szCs w:val="24"/>
          <w:lang w:val="hy-AM" w:eastAsia="ru-RU"/>
        </w:rPr>
      </w:pPr>
    </w:p>
    <w:p w:rsidR="00C92C63" w:rsidRDefault="00C92C63" w:rsidP="00B51E7F">
      <w:pPr>
        <w:spacing w:before="100" w:beforeAutospacing="1" w:after="100" w:afterAutospacing="1" w:line="240" w:lineRule="auto"/>
        <w:jc w:val="center"/>
        <w:rPr>
          <w:rFonts w:ascii="GHEA Grapalat" w:eastAsia="Times New Roman" w:hAnsi="GHEA Grapalat" w:cs="Times New Roman"/>
          <w:b/>
          <w:bCs/>
          <w:color w:val="000000"/>
          <w:sz w:val="24"/>
          <w:szCs w:val="24"/>
          <w:lang w:val="hy-AM" w:eastAsia="ru-RU"/>
        </w:rPr>
      </w:pPr>
    </w:p>
    <w:p w:rsidR="00C92C63" w:rsidRDefault="00C92C63" w:rsidP="00B51E7F">
      <w:pPr>
        <w:spacing w:before="100" w:beforeAutospacing="1" w:after="100" w:afterAutospacing="1" w:line="240" w:lineRule="auto"/>
        <w:jc w:val="center"/>
        <w:rPr>
          <w:rFonts w:ascii="GHEA Grapalat" w:eastAsia="Times New Roman" w:hAnsi="GHEA Grapalat" w:cs="Times New Roman"/>
          <w:b/>
          <w:bCs/>
          <w:color w:val="000000"/>
          <w:sz w:val="24"/>
          <w:szCs w:val="24"/>
          <w:lang w:val="hy-AM" w:eastAsia="ru-RU"/>
        </w:rPr>
      </w:pPr>
    </w:p>
    <w:p w:rsidR="00C92C63" w:rsidRDefault="00C92C63" w:rsidP="00B51E7F">
      <w:pPr>
        <w:spacing w:before="100" w:beforeAutospacing="1" w:after="100" w:afterAutospacing="1" w:line="240" w:lineRule="auto"/>
        <w:jc w:val="center"/>
        <w:rPr>
          <w:rFonts w:ascii="GHEA Grapalat" w:eastAsia="Times New Roman" w:hAnsi="GHEA Grapalat" w:cs="Times New Roman"/>
          <w:b/>
          <w:bCs/>
          <w:color w:val="000000"/>
          <w:sz w:val="24"/>
          <w:szCs w:val="24"/>
          <w:lang w:val="hy-AM" w:eastAsia="ru-RU"/>
        </w:rPr>
      </w:pPr>
    </w:p>
    <w:p w:rsidR="00C92C63" w:rsidRDefault="00C92C63" w:rsidP="00B51E7F">
      <w:pPr>
        <w:spacing w:before="100" w:beforeAutospacing="1" w:after="100" w:afterAutospacing="1" w:line="240" w:lineRule="auto"/>
        <w:jc w:val="center"/>
        <w:rPr>
          <w:rFonts w:ascii="GHEA Grapalat" w:eastAsia="Times New Roman" w:hAnsi="GHEA Grapalat" w:cs="Times New Roman"/>
          <w:b/>
          <w:bCs/>
          <w:color w:val="000000"/>
          <w:sz w:val="24"/>
          <w:szCs w:val="24"/>
          <w:lang w:val="hy-AM" w:eastAsia="ru-RU"/>
        </w:rPr>
      </w:pPr>
    </w:p>
    <w:p w:rsidR="00C92C63" w:rsidRDefault="00C92C63" w:rsidP="00B51E7F">
      <w:pPr>
        <w:spacing w:before="100" w:beforeAutospacing="1" w:after="100" w:afterAutospacing="1" w:line="240" w:lineRule="auto"/>
        <w:jc w:val="center"/>
        <w:rPr>
          <w:rFonts w:ascii="GHEA Grapalat" w:eastAsia="Times New Roman" w:hAnsi="GHEA Grapalat" w:cs="Times New Roman"/>
          <w:b/>
          <w:bCs/>
          <w:color w:val="000000"/>
          <w:sz w:val="24"/>
          <w:szCs w:val="24"/>
          <w:lang w:val="hy-AM" w:eastAsia="ru-RU"/>
        </w:rPr>
      </w:pPr>
    </w:p>
    <w:p w:rsidR="00C92C63" w:rsidRDefault="00C92C63" w:rsidP="00B51E7F">
      <w:pPr>
        <w:spacing w:before="100" w:beforeAutospacing="1" w:after="100" w:afterAutospacing="1" w:line="240" w:lineRule="auto"/>
        <w:jc w:val="center"/>
        <w:rPr>
          <w:rFonts w:ascii="GHEA Grapalat" w:eastAsia="Times New Roman" w:hAnsi="GHEA Grapalat" w:cs="Times New Roman"/>
          <w:b/>
          <w:bCs/>
          <w:color w:val="000000"/>
          <w:sz w:val="24"/>
          <w:szCs w:val="24"/>
          <w:lang w:val="hy-AM" w:eastAsia="ru-RU"/>
        </w:rPr>
      </w:pPr>
    </w:p>
    <w:p w:rsidR="000046CD" w:rsidRPr="008C12AF" w:rsidRDefault="000046CD" w:rsidP="00B51E7F">
      <w:pPr>
        <w:spacing w:before="100" w:beforeAutospacing="1" w:after="100" w:afterAutospacing="1" w:line="240" w:lineRule="auto"/>
        <w:jc w:val="center"/>
        <w:rPr>
          <w:rFonts w:ascii="GHEA Grapalat" w:eastAsia="Times New Roman" w:hAnsi="GHEA Grapalat" w:cs="Times New Roman"/>
          <w:b/>
          <w:bCs/>
          <w:color w:val="000000"/>
          <w:sz w:val="24"/>
          <w:szCs w:val="24"/>
          <w:lang w:val="hy-AM" w:eastAsia="ru-RU"/>
        </w:rPr>
      </w:pPr>
    </w:p>
    <w:p w:rsidR="000046CD" w:rsidRPr="008C12AF" w:rsidRDefault="000046CD" w:rsidP="00B51E7F">
      <w:pPr>
        <w:spacing w:before="100" w:beforeAutospacing="1" w:after="100" w:afterAutospacing="1" w:line="240" w:lineRule="auto"/>
        <w:jc w:val="center"/>
        <w:rPr>
          <w:rFonts w:ascii="GHEA Grapalat" w:eastAsia="Times New Roman" w:hAnsi="GHEA Grapalat" w:cs="Times New Roman"/>
          <w:b/>
          <w:bCs/>
          <w:color w:val="000000"/>
          <w:sz w:val="24"/>
          <w:szCs w:val="24"/>
          <w:lang w:val="hy-AM" w:eastAsia="ru-RU"/>
        </w:rPr>
      </w:pPr>
    </w:p>
    <w:p w:rsidR="000046CD" w:rsidRPr="008C12AF" w:rsidRDefault="000046CD" w:rsidP="00B51E7F">
      <w:pPr>
        <w:spacing w:before="100" w:beforeAutospacing="1" w:after="100" w:afterAutospacing="1" w:line="240" w:lineRule="auto"/>
        <w:jc w:val="center"/>
        <w:rPr>
          <w:rFonts w:ascii="GHEA Grapalat" w:eastAsia="Times New Roman" w:hAnsi="GHEA Grapalat" w:cs="Times New Roman"/>
          <w:b/>
          <w:bCs/>
          <w:color w:val="000000"/>
          <w:sz w:val="24"/>
          <w:szCs w:val="24"/>
          <w:lang w:val="hy-AM" w:eastAsia="ru-RU"/>
        </w:rPr>
      </w:pPr>
    </w:p>
    <w:p w:rsidR="00B51E7F" w:rsidRPr="00B419A0" w:rsidRDefault="00B51E7F" w:rsidP="00B51E7F">
      <w:pPr>
        <w:spacing w:before="100" w:beforeAutospacing="1" w:after="100" w:afterAutospacing="1" w:line="240" w:lineRule="auto"/>
        <w:jc w:val="center"/>
        <w:rPr>
          <w:rFonts w:ascii="GHEA Grapalat" w:eastAsia="Times New Roman" w:hAnsi="GHEA Grapalat" w:cs="Times New Roman"/>
          <w:color w:val="000000"/>
          <w:sz w:val="24"/>
          <w:szCs w:val="24"/>
          <w:lang w:val="hy-AM" w:eastAsia="ru-RU"/>
        </w:rPr>
      </w:pPr>
      <w:r w:rsidRPr="00B419A0">
        <w:rPr>
          <w:rFonts w:ascii="GHEA Grapalat" w:eastAsia="Times New Roman" w:hAnsi="GHEA Grapalat" w:cs="Times New Roman"/>
          <w:b/>
          <w:bCs/>
          <w:color w:val="000000"/>
          <w:sz w:val="24"/>
          <w:szCs w:val="24"/>
          <w:lang w:val="hy-AM" w:eastAsia="ru-RU"/>
        </w:rPr>
        <w:t>ՀԻՄՆԱՎՈՐՈՒՄ</w:t>
      </w:r>
    </w:p>
    <w:p w:rsidR="00B51E7F" w:rsidRPr="00B419A0" w:rsidRDefault="00B51E7F" w:rsidP="00B51E7F">
      <w:pPr>
        <w:spacing w:before="100" w:beforeAutospacing="1" w:after="100" w:afterAutospacing="1" w:line="240" w:lineRule="auto"/>
        <w:jc w:val="center"/>
        <w:rPr>
          <w:rFonts w:ascii="GHEA Grapalat" w:eastAsia="Times New Roman" w:hAnsi="GHEA Grapalat" w:cs="Times New Roman"/>
          <w:color w:val="000000"/>
          <w:sz w:val="24"/>
          <w:szCs w:val="24"/>
          <w:lang w:val="hy-AM" w:eastAsia="ru-RU"/>
        </w:rPr>
      </w:pPr>
      <w:r w:rsidRPr="00B419A0">
        <w:rPr>
          <w:rFonts w:ascii="GHEA Grapalat" w:eastAsia="Times New Roman" w:hAnsi="GHEA Grapalat" w:cs="Times New Roman"/>
          <w:b/>
          <w:bCs/>
          <w:color w:val="000000"/>
          <w:sz w:val="24"/>
          <w:szCs w:val="24"/>
          <w:lang w:val="hy-AM" w:eastAsia="ru-RU"/>
        </w:rPr>
        <w:t>«ԹԱՆԳԱՐԱՆՆԵՐԻ</w:t>
      </w:r>
      <w:r w:rsidRPr="00B419A0">
        <w:rPr>
          <w:rFonts w:ascii="Courier New" w:eastAsia="Times New Roman" w:hAnsi="Courier New" w:cs="Courier New"/>
          <w:b/>
          <w:bCs/>
          <w:color w:val="000000"/>
          <w:sz w:val="24"/>
          <w:szCs w:val="24"/>
          <w:lang w:val="hy-AM" w:eastAsia="ru-RU"/>
        </w:rPr>
        <w:t> </w:t>
      </w:r>
      <w:r w:rsidRPr="00B419A0">
        <w:rPr>
          <w:rFonts w:ascii="GHEA Grapalat" w:eastAsia="Times New Roman" w:hAnsi="GHEA Grapalat" w:cs="GHEA Grapalat"/>
          <w:b/>
          <w:bCs/>
          <w:color w:val="000000"/>
          <w:sz w:val="24"/>
          <w:szCs w:val="24"/>
          <w:lang w:val="hy-AM" w:eastAsia="ru-RU"/>
        </w:rPr>
        <w:t xml:space="preserve"> ՄԱՍԻՆ</w:t>
      </w:r>
      <w:r w:rsidRPr="00B419A0">
        <w:rPr>
          <w:rFonts w:ascii="GHEA Grapalat" w:eastAsia="Times New Roman" w:hAnsi="GHEA Grapalat" w:cs="Times New Roman"/>
          <w:b/>
          <w:bCs/>
          <w:color w:val="000000"/>
          <w:sz w:val="24"/>
          <w:szCs w:val="24"/>
          <w:lang w:val="hy-AM" w:eastAsia="ru-RU"/>
        </w:rPr>
        <w:t>» ՀԱՅԱՍՏԱՆԻ ՀԱՆՐԱՊԵՏՈՒԹՅԱՆ ՕՐԵՆՔԻ ՆԱԽԱԳԾԻ ԸՆԴՈՒՆՄԱՆ ՎԵՐԱԲԵՐՅԱԼ</w:t>
      </w:r>
    </w:p>
    <w:p w:rsidR="00A51E10" w:rsidRPr="00A51E10" w:rsidRDefault="00A51E10" w:rsidP="00C92C63">
      <w:pPr>
        <w:pStyle w:val="a4"/>
        <w:spacing w:before="0" w:beforeAutospacing="0" w:after="0" w:afterAutospacing="0" w:line="360" w:lineRule="auto"/>
        <w:ind w:left="127" w:firstLine="567"/>
        <w:jc w:val="both"/>
        <w:rPr>
          <w:rFonts w:ascii="GHEA Grapalat" w:hAnsi="GHEA Grapalat"/>
          <w:lang w:val="pt-PT"/>
        </w:rPr>
      </w:pPr>
      <w:r w:rsidRPr="005926B8">
        <w:rPr>
          <w:rStyle w:val="a3"/>
          <w:rFonts w:ascii="GHEA Grapalat" w:hAnsi="GHEA Grapalat"/>
          <w:lang w:val="pt-PT"/>
        </w:rPr>
        <w:t xml:space="preserve">1.1. </w:t>
      </w:r>
      <w:r w:rsidRPr="00A51E10">
        <w:rPr>
          <w:rStyle w:val="a3"/>
          <w:rFonts w:ascii="GHEA Grapalat" w:hAnsi="GHEA Grapalat" w:cs="Sylfaen"/>
          <w:lang w:val="hy-AM"/>
        </w:rPr>
        <w:t>Կարգավորման</w:t>
      </w:r>
      <w:r w:rsidRPr="005926B8">
        <w:rPr>
          <w:rStyle w:val="a3"/>
          <w:rFonts w:ascii="GHEA Grapalat" w:hAnsi="GHEA Grapalat"/>
          <w:lang w:val="pt-PT"/>
        </w:rPr>
        <w:t xml:space="preserve"> </w:t>
      </w:r>
      <w:r w:rsidRPr="00A51E10">
        <w:rPr>
          <w:rStyle w:val="a3"/>
          <w:rFonts w:ascii="GHEA Grapalat" w:hAnsi="GHEA Grapalat" w:cs="Sylfaen"/>
          <w:lang w:val="hy-AM"/>
        </w:rPr>
        <w:t>հարաբերությունների</w:t>
      </w:r>
      <w:r w:rsidRPr="005926B8">
        <w:rPr>
          <w:rStyle w:val="a3"/>
          <w:rFonts w:ascii="GHEA Grapalat" w:hAnsi="GHEA Grapalat"/>
          <w:lang w:val="pt-PT"/>
        </w:rPr>
        <w:t xml:space="preserve"> </w:t>
      </w:r>
      <w:r w:rsidRPr="00A51E10">
        <w:rPr>
          <w:rStyle w:val="a3"/>
          <w:rFonts w:ascii="GHEA Grapalat" w:hAnsi="GHEA Grapalat" w:cs="Sylfaen"/>
          <w:lang w:val="hy-AM"/>
        </w:rPr>
        <w:t>ներկա</w:t>
      </w:r>
      <w:r w:rsidRPr="005926B8">
        <w:rPr>
          <w:rStyle w:val="a3"/>
          <w:rFonts w:ascii="GHEA Grapalat" w:hAnsi="GHEA Grapalat"/>
          <w:lang w:val="pt-PT"/>
        </w:rPr>
        <w:t xml:space="preserve"> </w:t>
      </w:r>
      <w:r w:rsidRPr="00A51E10">
        <w:rPr>
          <w:rStyle w:val="a3"/>
          <w:rFonts w:ascii="GHEA Grapalat" w:hAnsi="GHEA Grapalat" w:cs="Sylfaen"/>
          <w:lang w:val="hy-AM"/>
        </w:rPr>
        <w:t>վիճակը</w:t>
      </w:r>
      <w:r w:rsidRPr="005926B8">
        <w:rPr>
          <w:rStyle w:val="a3"/>
          <w:rFonts w:ascii="GHEA Grapalat" w:hAnsi="GHEA Grapalat"/>
          <w:lang w:val="pt-PT"/>
        </w:rPr>
        <w:t xml:space="preserve"> </w:t>
      </w:r>
      <w:r w:rsidRPr="00A51E10">
        <w:rPr>
          <w:rStyle w:val="a3"/>
          <w:rFonts w:ascii="GHEA Grapalat" w:hAnsi="GHEA Grapalat" w:cs="Sylfaen"/>
          <w:lang w:val="hy-AM"/>
        </w:rPr>
        <w:t>և</w:t>
      </w:r>
      <w:r w:rsidRPr="005926B8">
        <w:rPr>
          <w:rStyle w:val="a3"/>
          <w:rFonts w:ascii="GHEA Grapalat" w:hAnsi="GHEA Grapalat"/>
          <w:lang w:val="pt-PT"/>
        </w:rPr>
        <w:t xml:space="preserve"> </w:t>
      </w:r>
      <w:r w:rsidRPr="00A51E10">
        <w:rPr>
          <w:rStyle w:val="a3"/>
          <w:rFonts w:ascii="GHEA Grapalat" w:hAnsi="GHEA Grapalat" w:cs="Sylfaen"/>
          <w:lang w:val="hy-AM"/>
        </w:rPr>
        <w:t>առկա</w:t>
      </w:r>
      <w:r w:rsidRPr="005926B8">
        <w:rPr>
          <w:rStyle w:val="a3"/>
          <w:rFonts w:ascii="GHEA Grapalat" w:hAnsi="GHEA Grapalat"/>
          <w:lang w:val="pt-PT"/>
        </w:rPr>
        <w:t xml:space="preserve"> </w:t>
      </w:r>
      <w:r w:rsidRPr="00A51E10">
        <w:rPr>
          <w:rStyle w:val="a3"/>
          <w:rFonts w:ascii="GHEA Grapalat" w:hAnsi="GHEA Grapalat" w:cs="Sylfaen"/>
          <w:lang w:val="hy-AM"/>
        </w:rPr>
        <w:t>խնդիրները</w:t>
      </w:r>
    </w:p>
    <w:p w:rsidR="00B5080B" w:rsidRPr="00C91A9D" w:rsidRDefault="00B5080B" w:rsidP="00C92C63">
      <w:pPr>
        <w:pStyle w:val="a4"/>
        <w:spacing w:before="0" w:beforeAutospacing="0" w:after="0" w:afterAutospacing="0" w:line="360" w:lineRule="auto"/>
        <w:ind w:firstLine="708"/>
        <w:jc w:val="both"/>
        <w:rPr>
          <w:rFonts w:ascii="GHEA Grapalat" w:hAnsi="GHEA Grapalat"/>
          <w:lang w:val="fr-FR"/>
        </w:rPr>
      </w:pPr>
      <w:r>
        <w:rPr>
          <w:rFonts w:ascii="GHEA Grapalat" w:hAnsi="GHEA Grapalat"/>
          <w:color w:val="000000"/>
          <w:lang w:val="hy-AM"/>
        </w:rPr>
        <w:lastRenderedPageBreak/>
        <w:t>Նախագծի մշակումը պայմանավորված է</w:t>
      </w:r>
      <w:r w:rsidR="00A51E10" w:rsidRPr="00B419A0">
        <w:rPr>
          <w:rFonts w:ascii="GHEA Grapalat" w:hAnsi="GHEA Grapalat"/>
          <w:color w:val="000000"/>
          <w:lang w:val="hy-AM"/>
        </w:rPr>
        <w:t xml:space="preserve"> </w:t>
      </w:r>
      <w:r w:rsidRPr="00B5080B">
        <w:rPr>
          <w:rFonts w:ascii="GHEA Grapalat" w:hAnsi="GHEA Grapalat"/>
          <w:lang w:val="hy-AM"/>
        </w:rPr>
        <w:t>ՀՀ</w:t>
      </w:r>
      <w:r>
        <w:rPr>
          <w:rFonts w:ascii="GHEA Grapalat" w:hAnsi="GHEA Grapalat"/>
          <w:lang w:val="af-ZA"/>
        </w:rPr>
        <w:t xml:space="preserve"> </w:t>
      </w:r>
      <w:r w:rsidRPr="00B5080B">
        <w:rPr>
          <w:rFonts w:ascii="GHEA Grapalat" w:hAnsi="GHEA Grapalat"/>
          <w:lang w:val="hy-AM"/>
        </w:rPr>
        <w:t>կառավարության</w:t>
      </w:r>
      <w:r>
        <w:rPr>
          <w:rFonts w:ascii="GHEA Grapalat" w:hAnsi="GHEA Grapalat"/>
          <w:lang w:val="af-ZA"/>
        </w:rPr>
        <w:t xml:space="preserve"> 1</w:t>
      </w:r>
      <w:r>
        <w:rPr>
          <w:rFonts w:ascii="GHEA Grapalat" w:hAnsi="GHEA Grapalat"/>
          <w:lang w:val="hy-AM"/>
        </w:rPr>
        <w:t>8</w:t>
      </w:r>
      <w:r>
        <w:rPr>
          <w:rFonts w:ascii="GHEA Grapalat" w:hAnsi="GHEA Grapalat"/>
          <w:lang w:val="af-ZA"/>
        </w:rPr>
        <w:t>.</w:t>
      </w:r>
      <w:r>
        <w:rPr>
          <w:rFonts w:ascii="GHEA Grapalat" w:hAnsi="GHEA Grapalat"/>
          <w:lang w:val="hy-AM"/>
        </w:rPr>
        <w:t>11</w:t>
      </w:r>
      <w:r>
        <w:rPr>
          <w:rFonts w:ascii="GHEA Grapalat" w:hAnsi="GHEA Grapalat"/>
          <w:lang w:val="af-ZA"/>
        </w:rPr>
        <w:t>.20</w:t>
      </w:r>
      <w:r>
        <w:rPr>
          <w:rFonts w:ascii="GHEA Grapalat" w:hAnsi="GHEA Grapalat"/>
          <w:lang w:val="hy-AM"/>
        </w:rPr>
        <w:t>21</w:t>
      </w:r>
      <w:r w:rsidRPr="00B5080B">
        <w:rPr>
          <w:rFonts w:ascii="GHEA Grapalat" w:hAnsi="GHEA Grapalat"/>
          <w:lang w:val="hy-AM"/>
        </w:rPr>
        <w:t>թ</w:t>
      </w:r>
      <w:r>
        <w:rPr>
          <w:rFonts w:ascii="GHEA Grapalat" w:hAnsi="GHEA Grapalat"/>
          <w:lang w:val="af-ZA"/>
        </w:rPr>
        <w:t>. «</w:t>
      </w:r>
      <w:r w:rsidRPr="00B5080B">
        <w:rPr>
          <w:rFonts w:ascii="GHEA Grapalat" w:hAnsi="GHEA Grapalat"/>
          <w:lang w:val="hy-AM"/>
        </w:rPr>
        <w:t>Հայաստանի</w:t>
      </w:r>
      <w:r>
        <w:rPr>
          <w:rFonts w:ascii="GHEA Grapalat" w:hAnsi="GHEA Grapalat"/>
          <w:lang w:val="af-ZA"/>
        </w:rPr>
        <w:t xml:space="preserve"> </w:t>
      </w:r>
      <w:r w:rsidRPr="00B5080B">
        <w:rPr>
          <w:rFonts w:ascii="GHEA Grapalat" w:hAnsi="GHEA Grapalat"/>
          <w:lang w:val="hy-AM"/>
        </w:rPr>
        <w:t>Հանրապետության</w:t>
      </w:r>
      <w:r>
        <w:rPr>
          <w:rFonts w:ascii="GHEA Grapalat" w:hAnsi="GHEA Grapalat"/>
          <w:lang w:val="af-ZA"/>
        </w:rPr>
        <w:t xml:space="preserve"> </w:t>
      </w:r>
      <w:r w:rsidRPr="00B5080B">
        <w:rPr>
          <w:rFonts w:ascii="GHEA Grapalat" w:hAnsi="GHEA Grapalat"/>
          <w:lang w:val="hy-AM"/>
        </w:rPr>
        <w:t>կառավարության</w:t>
      </w:r>
      <w:r>
        <w:rPr>
          <w:rFonts w:ascii="GHEA Grapalat" w:hAnsi="GHEA Grapalat"/>
          <w:lang w:val="af-ZA"/>
        </w:rPr>
        <w:t xml:space="preserve"> 20</w:t>
      </w:r>
      <w:r>
        <w:rPr>
          <w:rFonts w:ascii="GHEA Grapalat" w:hAnsi="GHEA Grapalat"/>
          <w:lang w:val="hy-AM"/>
        </w:rPr>
        <w:t>21</w:t>
      </w:r>
      <w:r>
        <w:rPr>
          <w:rFonts w:ascii="GHEA Grapalat" w:hAnsi="GHEA Grapalat"/>
          <w:lang w:val="af-ZA"/>
        </w:rPr>
        <w:t>-202</w:t>
      </w:r>
      <w:r>
        <w:rPr>
          <w:rFonts w:ascii="GHEA Grapalat" w:hAnsi="GHEA Grapalat"/>
          <w:lang w:val="hy-AM"/>
        </w:rPr>
        <w:t>6</w:t>
      </w:r>
      <w:r>
        <w:rPr>
          <w:rFonts w:ascii="GHEA Grapalat" w:hAnsi="GHEA Grapalat"/>
          <w:lang w:val="af-ZA"/>
        </w:rPr>
        <w:t xml:space="preserve"> </w:t>
      </w:r>
      <w:r w:rsidRPr="00B5080B">
        <w:rPr>
          <w:rFonts w:ascii="GHEA Grapalat" w:hAnsi="GHEA Grapalat"/>
          <w:lang w:val="hy-AM"/>
        </w:rPr>
        <w:t>թվականների</w:t>
      </w:r>
      <w:r>
        <w:rPr>
          <w:rFonts w:ascii="GHEA Grapalat" w:hAnsi="GHEA Grapalat"/>
          <w:lang w:val="af-ZA"/>
        </w:rPr>
        <w:t xml:space="preserve"> </w:t>
      </w:r>
      <w:r w:rsidRPr="00B5080B">
        <w:rPr>
          <w:rFonts w:ascii="GHEA Grapalat" w:hAnsi="GHEA Grapalat"/>
          <w:lang w:val="hy-AM"/>
        </w:rPr>
        <w:t>գործունեության</w:t>
      </w:r>
      <w:r>
        <w:rPr>
          <w:rFonts w:ascii="GHEA Grapalat" w:hAnsi="GHEA Grapalat"/>
          <w:lang w:val="af-ZA"/>
        </w:rPr>
        <w:t xml:space="preserve"> </w:t>
      </w:r>
      <w:r w:rsidRPr="00B5080B">
        <w:rPr>
          <w:rFonts w:ascii="GHEA Grapalat" w:hAnsi="GHEA Grapalat"/>
          <w:lang w:val="hy-AM"/>
        </w:rPr>
        <w:t>միջոցառումների</w:t>
      </w:r>
      <w:r>
        <w:rPr>
          <w:rFonts w:ascii="GHEA Grapalat" w:hAnsi="GHEA Grapalat"/>
          <w:lang w:val="af-ZA"/>
        </w:rPr>
        <w:t xml:space="preserve"> </w:t>
      </w:r>
      <w:r w:rsidRPr="00B5080B">
        <w:rPr>
          <w:rFonts w:ascii="GHEA Grapalat" w:hAnsi="GHEA Grapalat"/>
          <w:lang w:val="hy-AM"/>
        </w:rPr>
        <w:t>ծրագիրը</w:t>
      </w:r>
      <w:r>
        <w:rPr>
          <w:rFonts w:ascii="GHEA Grapalat" w:hAnsi="GHEA Grapalat"/>
          <w:lang w:val="af-ZA"/>
        </w:rPr>
        <w:t xml:space="preserve"> </w:t>
      </w:r>
      <w:r w:rsidRPr="00B5080B">
        <w:rPr>
          <w:rFonts w:ascii="GHEA Grapalat" w:hAnsi="GHEA Grapalat"/>
          <w:lang w:val="hy-AM"/>
        </w:rPr>
        <w:t>հաստատելու</w:t>
      </w:r>
      <w:r>
        <w:rPr>
          <w:rFonts w:ascii="GHEA Grapalat" w:hAnsi="GHEA Grapalat"/>
          <w:lang w:val="af-ZA"/>
        </w:rPr>
        <w:t xml:space="preserve"> </w:t>
      </w:r>
      <w:r w:rsidRPr="00B5080B">
        <w:rPr>
          <w:rFonts w:ascii="GHEA Grapalat" w:hAnsi="GHEA Grapalat"/>
          <w:lang w:val="hy-AM"/>
        </w:rPr>
        <w:t>մասին</w:t>
      </w:r>
      <w:r>
        <w:rPr>
          <w:rFonts w:ascii="GHEA Grapalat" w:hAnsi="GHEA Grapalat"/>
          <w:lang w:val="af-ZA"/>
        </w:rPr>
        <w:t>» N</w:t>
      </w:r>
      <w:r>
        <w:rPr>
          <w:rFonts w:ascii="GHEA Grapalat" w:hAnsi="GHEA Grapalat"/>
          <w:lang w:val="hy-AM"/>
        </w:rPr>
        <w:t xml:space="preserve"> 1902</w:t>
      </w:r>
      <w:r>
        <w:rPr>
          <w:rFonts w:ascii="GHEA Grapalat" w:hAnsi="GHEA Grapalat"/>
          <w:lang w:val="af-ZA"/>
        </w:rPr>
        <w:t>-</w:t>
      </w:r>
      <w:r w:rsidRPr="00B5080B">
        <w:rPr>
          <w:rFonts w:ascii="GHEA Grapalat" w:hAnsi="GHEA Grapalat"/>
          <w:lang w:val="hy-AM"/>
        </w:rPr>
        <w:t>Լ</w:t>
      </w:r>
      <w:r>
        <w:rPr>
          <w:rFonts w:ascii="GHEA Grapalat" w:hAnsi="GHEA Grapalat"/>
          <w:lang w:val="af-ZA"/>
        </w:rPr>
        <w:t xml:space="preserve"> </w:t>
      </w:r>
      <w:r w:rsidRPr="00B5080B">
        <w:rPr>
          <w:rFonts w:ascii="GHEA Grapalat" w:hAnsi="GHEA Grapalat"/>
          <w:lang w:val="hy-AM"/>
        </w:rPr>
        <w:t>որոշմա</w:t>
      </w:r>
      <w:r>
        <w:rPr>
          <w:rFonts w:ascii="GHEA Grapalat" w:hAnsi="GHEA Grapalat"/>
          <w:lang w:val="hy-AM"/>
        </w:rPr>
        <w:t>մբ հաստատված</w:t>
      </w:r>
      <w:r>
        <w:rPr>
          <w:rStyle w:val="apple-converted-space"/>
          <w:rFonts w:ascii="GHEA Grapalat" w:eastAsia="Calibri" w:hAnsi="GHEA Grapalat"/>
          <w:color w:val="000000"/>
          <w:shd w:val="clear" w:color="auto" w:fill="FFFFFF"/>
          <w:lang w:val="fr-FR"/>
        </w:rPr>
        <w:t xml:space="preserve"> </w:t>
      </w:r>
      <w:r>
        <w:rPr>
          <w:rStyle w:val="apple-converted-space"/>
          <w:rFonts w:ascii="GHEA Grapalat" w:eastAsia="Calibri" w:hAnsi="GHEA Grapalat"/>
          <w:color w:val="000000"/>
          <w:shd w:val="clear" w:color="auto" w:fill="FFFFFF"/>
          <w:lang w:val="hy-AM"/>
        </w:rPr>
        <w:t xml:space="preserve">32-րդ կետի 32,2 ենթակետի </w:t>
      </w:r>
      <w:r w:rsidRPr="00B5080B">
        <w:rPr>
          <w:rFonts w:ascii="GHEA Grapalat" w:hAnsi="GHEA Grapalat" w:cs="Sylfaen"/>
          <w:lang w:val="hy-AM"/>
        </w:rPr>
        <w:t>ծրագրից</w:t>
      </w:r>
      <w:r>
        <w:rPr>
          <w:rFonts w:ascii="GHEA Grapalat" w:hAnsi="GHEA Grapalat" w:cs="Sylfaen"/>
          <w:lang w:val="af-ZA"/>
        </w:rPr>
        <w:t>:</w:t>
      </w:r>
      <w:r>
        <w:rPr>
          <w:rFonts w:ascii="GHEA Grapalat" w:hAnsi="GHEA Grapalat"/>
          <w:lang w:val="af-ZA"/>
        </w:rPr>
        <w:t xml:space="preserve"> </w:t>
      </w:r>
      <w:r w:rsidRPr="00B5080B">
        <w:rPr>
          <w:rFonts w:ascii="GHEA Grapalat" w:hAnsi="GHEA Grapalat"/>
          <w:lang w:val="hy-AM"/>
        </w:rPr>
        <w:t>Միաժամանակ</w:t>
      </w:r>
      <w:r>
        <w:rPr>
          <w:rFonts w:ascii="GHEA Grapalat" w:hAnsi="GHEA Grapalat"/>
          <w:lang w:val="af-ZA"/>
        </w:rPr>
        <w:t>,</w:t>
      </w:r>
      <w:r>
        <w:rPr>
          <w:rFonts w:ascii="GHEA Grapalat" w:hAnsi="GHEA Grapalat"/>
          <w:lang w:val="hy-AM"/>
        </w:rPr>
        <w:t xml:space="preserve"> ՀՀ–ԵՄ ՀԸԳՀ ճանապարհային քարտեզի միջոցառումների կատարման պահանջով։</w:t>
      </w:r>
    </w:p>
    <w:p w:rsidR="00B51E7F" w:rsidRPr="00B419A0" w:rsidRDefault="000046CD" w:rsidP="00C92C63">
      <w:pPr>
        <w:spacing w:before="100" w:beforeAutospacing="1" w:after="100" w:afterAutospacing="1" w:line="240" w:lineRule="auto"/>
        <w:jc w:val="both"/>
        <w:rPr>
          <w:rFonts w:ascii="GHEA Grapalat" w:eastAsia="Times New Roman" w:hAnsi="GHEA Grapalat" w:cs="Times New Roman"/>
          <w:color w:val="000000"/>
          <w:sz w:val="24"/>
          <w:szCs w:val="24"/>
          <w:lang w:val="hy-AM" w:eastAsia="ru-RU"/>
        </w:rPr>
      </w:pPr>
      <w:r w:rsidRPr="000046CD">
        <w:rPr>
          <w:rFonts w:ascii="GHEA Grapalat" w:eastAsia="Times New Roman" w:hAnsi="GHEA Grapalat" w:cs="Times New Roman"/>
          <w:color w:val="000000"/>
          <w:sz w:val="24"/>
          <w:szCs w:val="24"/>
          <w:lang w:val="fr-FR" w:eastAsia="ru-RU"/>
        </w:rPr>
        <w:t xml:space="preserve">   </w:t>
      </w:r>
      <w:r w:rsidR="00B51E7F" w:rsidRPr="00B419A0">
        <w:rPr>
          <w:rFonts w:ascii="GHEA Grapalat" w:eastAsia="Times New Roman" w:hAnsi="GHEA Grapalat" w:cs="Times New Roman"/>
          <w:color w:val="000000"/>
          <w:sz w:val="24"/>
          <w:szCs w:val="24"/>
          <w:lang w:val="hy-AM" w:eastAsia="ru-RU"/>
        </w:rPr>
        <w:t xml:space="preserve">Վերջին տարիներին նյութական </w:t>
      </w:r>
      <w:r w:rsidR="00032A98">
        <w:rPr>
          <w:rFonts w:ascii="GHEA Grapalat" w:eastAsia="Times New Roman" w:hAnsi="GHEA Grapalat" w:cs="Times New Roman"/>
          <w:color w:val="000000"/>
          <w:sz w:val="24"/>
          <w:szCs w:val="24"/>
          <w:lang w:val="hy-AM" w:eastAsia="ru-RU"/>
        </w:rPr>
        <w:t>և</w:t>
      </w:r>
      <w:r w:rsidR="00B51E7F" w:rsidRPr="00B419A0">
        <w:rPr>
          <w:rFonts w:ascii="GHEA Grapalat" w:eastAsia="Times New Roman" w:hAnsi="GHEA Grapalat" w:cs="Times New Roman"/>
          <w:color w:val="000000"/>
          <w:sz w:val="24"/>
          <w:szCs w:val="24"/>
          <w:lang w:val="hy-AM" w:eastAsia="ru-RU"/>
        </w:rPr>
        <w:t xml:space="preserve"> ոչ նյութական մշակութային ժառանգության վերաբերյալ ընդունվել են մի շարք ՀՀ օրենքներ («Պատմության </w:t>
      </w:r>
      <w:r w:rsidR="00032A98">
        <w:rPr>
          <w:rFonts w:ascii="GHEA Grapalat" w:eastAsia="Times New Roman" w:hAnsi="GHEA Grapalat" w:cs="Times New Roman"/>
          <w:color w:val="000000"/>
          <w:sz w:val="24"/>
          <w:szCs w:val="24"/>
          <w:lang w:val="hy-AM" w:eastAsia="ru-RU"/>
        </w:rPr>
        <w:t>և</w:t>
      </w:r>
      <w:r w:rsidR="00B51E7F" w:rsidRPr="00B419A0">
        <w:rPr>
          <w:rFonts w:ascii="GHEA Grapalat" w:eastAsia="Times New Roman" w:hAnsi="GHEA Grapalat" w:cs="Times New Roman"/>
          <w:color w:val="000000"/>
          <w:sz w:val="24"/>
          <w:szCs w:val="24"/>
          <w:lang w:val="hy-AM" w:eastAsia="ru-RU"/>
        </w:rPr>
        <w:t xml:space="preserve"> մշակույթի անշարժ հուշարձանների ու պատմական միջավայրի պահպանության </w:t>
      </w:r>
      <w:r w:rsidR="00032A98">
        <w:rPr>
          <w:rFonts w:ascii="GHEA Grapalat" w:eastAsia="Times New Roman" w:hAnsi="GHEA Grapalat" w:cs="Times New Roman"/>
          <w:color w:val="000000"/>
          <w:sz w:val="24"/>
          <w:szCs w:val="24"/>
          <w:lang w:val="hy-AM" w:eastAsia="ru-RU"/>
        </w:rPr>
        <w:t>և</w:t>
      </w:r>
      <w:r w:rsidR="00B51E7F" w:rsidRPr="00B419A0">
        <w:rPr>
          <w:rFonts w:ascii="GHEA Grapalat" w:eastAsia="Times New Roman" w:hAnsi="GHEA Grapalat" w:cs="Times New Roman"/>
          <w:color w:val="000000"/>
          <w:sz w:val="24"/>
          <w:szCs w:val="24"/>
          <w:lang w:val="hy-AM" w:eastAsia="ru-RU"/>
        </w:rPr>
        <w:t xml:space="preserve"> օգտագործման մասին», «Մշակութային արժեքների արտահանման </w:t>
      </w:r>
      <w:r w:rsidR="00032A98">
        <w:rPr>
          <w:rFonts w:ascii="GHEA Grapalat" w:eastAsia="Times New Roman" w:hAnsi="GHEA Grapalat" w:cs="Times New Roman"/>
          <w:color w:val="000000"/>
          <w:sz w:val="24"/>
          <w:szCs w:val="24"/>
          <w:lang w:val="hy-AM" w:eastAsia="ru-RU"/>
        </w:rPr>
        <w:t>և</w:t>
      </w:r>
      <w:r w:rsidR="00B51E7F" w:rsidRPr="00B419A0">
        <w:rPr>
          <w:rFonts w:ascii="GHEA Grapalat" w:eastAsia="Times New Roman" w:hAnsi="GHEA Grapalat" w:cs="Times New Roman"/>
          <w:color w:val="000000"/>
          <w:sz w:val="24"/>
          <w:szCs w:val="24"/>
          <w:lang w:val="hy-AM" w:eastAsia="ru-RU"/>
        </w:rPr>
        <w:t xml:space="preserve"> ներմուծման մասին», «Արխիվային գործի մասին», «Ոչ նյութական մշակութային ժառանգության մասին», «Գրադարանների </w:t>
      </w:r>
      <w:r w:rsidR="00032A98">
        <w:rPr>
          <w:rFonts w:ascii="GHEA Grapalat" w:eastAsia="Times New Roman" w:hAnsi="GHEA Grapalat" w:cs="Times New Roman"/>
          <w:color w:val="000000"/>
          <w:sz w:val="24"/>
          <w:szCs w:val="24"/>
          <w:lang w:val="hy-AM" w:eastAsia="ru-RU"/>
        </w:rPr>
        <w:t>և</w:t>
      </w:r>
      <w:r w:rsidR="00B51E7F" w:rsidRPr="00B419A0">
        <w:rPr>
          <w:rFonts w:ascii="GHEA Grapalat" w:eastAsia="Times New Roman" w:hAnsi="GHEA Grapalat" w:cs="Times New Roman"/>
          <w:color w:val="000000"/>
          <w:sz w:val="24"/>
          <w:szCs w:val="24"/>
          <w:lang w:val="hy-AM" w:eastAsia="ru-RU"/>
        </w:rPr>
        <w:t xml:space="preserve"> գրադարանային գործի մասին»), որոնք կարգավորում են մեր մշակութային ժառանգության բնագավառները: Չկարգավորված է մնում թանգարանների ոլորտը: Օրենքի նախագիծը մշակելու նպատակով նախարարության կողմից ուսումնասիրվել է թանգարանային գործի զարգացվածության մակարդակով աչքի ընկնող մի շարք երկրների (Կանադա, ԱՄՆ, Միացյալ Թագավորություն, Ֆրանսիա, Գերմանիա, Լատվիա, Ճապոնիա) թանգարանային ոլորտը կարգավորող օրենսդրական ակտերը, ինչպես նա</w:t>
      </w:r>
      <w:r w:rsidR="00032A98">
        <w:rPr>
          <w:rFonts w:ascii="GHEA Grapalat" w:eastAsia="Times New Roman" w:hAnsi="GHEA Grapalat" w:cs="Times New Roman"/>
          <w:color w:val="000000"/>
          <w:sz w:val="24"/>
          <w:szCs w:val="24"/>
          <w:lang w:val="hy-AM" w:eastAsia="ru-RU"/>
        </w:rPr>
        <w:t>և</w:t>
      </w:r>
      <w:r w:rsidR="00B51E7F" w:rsidRPr="00B419A0">
        <w:rPr>
          <w:rFonts w:ascii="GHEA Grapalat" w:eastAsia="Times New Roman" w:hAnsi="GHEA Grapalat" w:cs="Times New Roman"/>
          <w:color w:val="000000"/>
          <w:sz w:val="24"/>
          <w:szCs w:val="24"/>
          <w:lang w:val="hy-AM" w:eastAsia="ru-RU"/>
        </w:rPr>
        <w:t xml:space="preserve"> ԱՊՀ երկրների</w:t>
      </w:r>
      <w:r w:rsidR="00B51E7F" w:rsidRPr="00B419A0">
        <w:rPr>
          <w:rFonts w:ascii="Courier New" w:eastAsia="Times New Roman" w:hAnsi="Courier New" w:cs="Courier New"/>
          <w:color w:val="000000"/>
          <w:sz w:val="24"/>
          <w:szCs w:val="24"/>
          <w:lang w:val="hy-AM" w:eastAsia="ru-RU"/>
        </w:rPr>
        <w:t> </w:t>
      </w:r>
      <w:r w:rsidR="00B51E7F" w:rsidRPr="00B419A0">
        <w:rPr>
          <w:rFonts w:ascii="GHEA Grapalat" w:eastAsia="Times New Roman" w:hAnsi="GHEA Grapalat" w:cs="GHEA Grapalat"/>
          <w:color w:val="000000"/>
          <w:sz w:val="24"/>
          <w:szCs w:val="24"/>
          <w:lang w:val="hy-AM" w:eastAsia="ru-RU"/>
        </w:rPr>
        <w:t xml:space="preserve"> թանգարանային</w:t>
      </w:r>
      <w:r w:rsidR="00B51E7F" w:rsidRPr="00B419A0">
        <w:rPr>
          <w:rFonts w:ascii="Courier New" w:eastAsia="Times New Roman" w:hAnsi="Courier New" w:cs="Courier New"/>
          <w:color w:val="000000"/>
          <w:sz w:val="24"/>
          <w:szCs w:val="24"/>
          <w:lang w:val="hy-AM" w:eastAsia="ru-RU"/>
        </w:rPr>
        <w:t> </w:t>
      </w:r>
      <w:r w:rsidR="00B51E7F" w:rsidRPr="00B419A0">
        <w:rPr>
          <w:rFonts w:ascii="GHEA Grapalat" w:eastAsia="Times New Roman" w:hAnsi="GHEA Grapalat" w:cs="GHEA Grapalat"/>
          <w:color w:val="000000"/>
          <w:sz w:val="24"/>
          <w:szCs w:val="24"/>
          <w:lang w:val="hy-AM" w:eastAsia="ru-RU"/>
        </w:rPr>
        <w:t xml:space="preserve"> գործը կարգավորող օրենսդրությունը:</w:t>
      </w:r>
    </w:p>
    <w:p w:rsidR="00B51E7F" w:rsidRPr="00B419A0" w:rsidRDefault="00B51E7F" w:rsidP="00C92C63">
      <w:pPr>
        <w:spacing w:before="100" w:beforeAutospacing="1" w:after="100" w:afterAutospacing="1" w:line="240" w:lineRule="auto"/>
        <w:jc w:val="both"/>
        <w:rPr>
          <w:rFonts w:ascii="GHEA Grapalat" w:eastAsia="Times New Roman" w:hAnsi="GHEA Grapalat" w:cs="Times New Roman"/>
          <w:color w:val="000000"/>
          <w:sz w:val="24"/>
          <w:szCs w:val="24"/>
          <w:lang w:val="hy-AM" w:eastAsia="ru-RU"/>
        </w:rPr>
      </w:pPr>
      <w:r w:rsidRPr="00B419A0">
        <w:rPr>
          <w:rFonts w:ascii="GHEA Grapalat" w:eastAsia="Times New Roman" w:hAnsi="GHEA Grapalat" w:cs="Times New Roman"/>
          <w:color w:val="000000"/>
          <w:sz w:val="24"/>
          <w:szCs w:val="24"/>
          <w:lang w:val="hy-AM" w:eastAsia="ru-RU"/>
        </w:rPr>
        <w:t>Օրենքի նախագծում կիրառվել է նա</w:t>
      </w:r>
      <w:r w:rsidR="00032A98">
        <w:rPr>
          <w:rFonts w:ascii="GHEA Grapalat" w:eastAsia="Times New Roman" w:hAnsi="GHEA Grapalat" w:cs="Times New Roman"/>
          <w:color w:val="000000"/>
          <w:sz w:val="24"/>
          <w:szCs w:val="24"/>
          <w:lang w:val="hy-AM" w:eastAsia="ru-RU"/>
        </w:rPr>
        <w:t>և</w:t>
      </w:r>
      <w:r w:rsidRPr="00B419A0">
        <w:rPr>
          <w:rFonts w:ascii="GHEA Grapalat" w:eastAsia="Times New Roman" w:hAnsi="GHEA Grapalat" w:cs="Times New Roman"/>
          <w:color w:val="000000"/>
          <w:sz w:val="24"/>
          <w:szCs w:val="24"/>
          <w:lang w:val="hy-AM" w:eastAsia="ru-RU"/>
        </w:rPr>
        <w:t xml:space="preserve"> Միավորված ազգերի կազմակերպության ՅՈՒՆԵՍԿՕ-ի շրջանակներում Թանգարանային միջազգային խորհրդի /այսուհետ` ԻԿՕՄ/ կողմից ընդունված Թանգարանների աշխատողների մասնագիտական վարքագծի կանոնագիրքը, ինչը</w:t>
      </w:r>
      <w:r w:rsidRPr="00B419A0">
        <w:rPr>
          <w:rFonts w:ascii="Courier New" w:eastAsia="Times New Roman" w:hAnsi="Courier New" w:cs="Courier New"/>
          <w:color w:val="000000"/>
          <w:sz w:val="24"/>
          <w:szCs w:val="24"/>
          <w:lang w:val="hy-AM" w:eastAsia="ru-RU"/>
        </w:rPr>
        <w:t> </w:t>
      </w:r>
      <w:r w:rsidRPr="00B419A0">
        <w:rPr>
          <w:rFonts w:ascii="GHEA Grapalat" w:eastAsia="Times New Roman" w:hAnsi="GHEA Grapalat" w:cs="GHEA Grapalat"/>
          <w:color w:val="000000"/>
          <w:sz w:val="24"/>
          <w:szCs w:val="24"/>
          <w:lang w:val="hy-AM" w:eastAsia="ru-RU"/>
        </w:rPr>
        <w:t xml:space="preserve"> եվրոպական պետությունների` Գերմանիայի Դաշնության,</w:t>
      </w:r>
      <w:r w:rsidRPr="00B419A0">
        <w:rPr>
          <w:rFonts w:ascii="Courier New" w:eastAsia="Times New Roman" w:hAnsi="Courier New" w:cs="Courier New"/>
          <w:color w:val="000000"/>
          <w:sz w:val="24"/>
          <w:szCs w:val="24"/>
          <w:lang w:val="hy-AM" w:eastAsia="ru-RU"/>
        </w:rPr>
        <w:t> </w:t>
      </w:r>
      <w:r w:rsidRPr="00B419A0">
        <w:rPr>
          <w:rFonts w:ascii="GHEA Grapalat" w:eastAsia="Times New Roman" w:hAnsi="GHEA Grapalat" w:cs="GHEA Grapalat"/>
          <w:color w:val="000000"/>
          <w:sz w:val="24"/>
          <w:szCs w:val="24"/>
          <w:lang w:val="hy-AM" w:eastAsia="ru-RU"/>
        </w:rPr>
        <w:t xml:space="preserve"> Լյուքսեմբուրգի, Իտալիայի</w:t>
      </w:r>
      <w:r w:rsidRPr="00B419A0">
        <w:rPr>
          <w:rFonts w:ascii="Courier New" w:eastAsia="Times New Roman" w:hAnsi="Courier New" w:cs="Courier New"/>
          <w:color w:val="000000"/>
          <w:sz w:val="24"/>
          <w:szCs w:val="24"/>
          <w:lang w:val="hy-AM" w:eastAsia="ru-RU"/>
        </w:rPr>
        <w:t> </w:t>
      </w:r>
      <w:r w:rsidRPr="00B419A0">
        <w:rPr>
          <w:rFonts w:ascii="GHEA Grapalat" w:eastAsia="Times New Roman" w:hAnsi="GHEA Grapalat" w:cs="GHEA Grapalat"/>
          <w:color w:val="000000"/>
          <w:sz w:val="24"/>
          <w:szCs w:val="24"/>
          <w:lang w:val="hy-AM" w:eastAsia="ru-RU"/>
        </w:rPr>
        <w:t xml:space="preserve"> թանգարանների ղեկավարման համար ճանաչվել է իրավական փաստաթուղթ:</w:t>
      </w:r>
    </w:p>
    <w:p w:rsidR="00B51E7F" w:rsidRDefault="00B51E7F" w:rsidP="00C92C63">
      <w:pPr>
        <w:spacing w:before="100" w:beforeAutospacing="1" w:after="100" w:afterAutospacing="1" w:line="240" w:lineRule="auto"/>
        <w:jc w:val="both"/>
        <w:rPr>
          <w:rFonts w:ascii="GHEA Grapalat" w:eastAsia="Times New Roman" w:hAnsi="GHEA Grapalat" w:cs="Times New Roman"/>
          <w:b/>
          <w:bCs/>
          <w:color w:val="000000"/>
          <w:sz w:val="24"/>
          <w:szCs w:val="24"/>
          <w:lang w:val="hy-AM" w:eastAsia="ru-RU"/>
        </w:rPr>
      </w:pPr>
      <w:r w:rsidRPr="00B419A0">
        <w:rPr>
          <w:rFonts w:ascii="GHEA Grapalat" w:eastAsia="Times New Roman" w:hAnsi="GHEA Grapalat" w:cs="Times New Roman"/>
          <w:b/>
          <w:bCs/>
          <w:color w:val="000000"/>
          <w:sz w:val="24"/>
          <w:szCs w:val="24"/>
          <w:lang w:val="hy-AM" w:eastAsia="ru-RU"/>
        </w:rPr>
        <w:t xml:space="preserve">2. Ընթացիկ իրավիճակը </w:t>
      </w:r>
      <w:r w:rsidR="00032A98">
        <w:rPr>
          <w:rFonts w:ascii="GHEA Grapalat" w:eastAsia="Times New Roman" w:hAnsi="GHEA Grapalat" w:cs="Times New Roman"/>
          <w:b/>
          <w:bCs/>
          <w:color w:val="000000"/>
          <w:sz w:val="24"/>
          <w:szCs w:val="24"/>
          <w:lang w:val="hy-AM" w:eastAsia="ru-RU"/>
        </w:rPr>
        <w:t>և</w:t>
      </w:r>
      <w:r w:rsidRPr="00B419A0">
        <w:rPr>
          <w:rFonts w:ascii="GHEA Grapalat" w:eastAsia="Times New Roman" w:hAnsi="GHEA Grapalat" w:cs="Times New Roman"/>
          <w:b/>
          <w:bCs/>
          <w:color w:val="000000"/>
          <w:sz w:val="24"/>
          <w:szCs w:val="24"/>
          <w:lang w:val="hy-AM" w:eastAsia="ru-RU"/>
        </w:rPr>
        <w:t xml:space="preserve"> խնդիրները</w:t>
      </w:r>
    </w:p>
    <w:p w:rsidR="00E662F7" w:rsidRPr="009319DD" w:rsidRDefault="00E662F7" w:rsidP="00E662F7">
      <w:pPr>
        <w:spacing w:after="0" w:line="360" w:lineRule="auto"/>
        <w:ind w:firstLine="567"/>
        <w:jc w:val="both"/>
        <w:rPr>
          <w:rFonts w:ascii="GHEA Grapalat" w:eastAsia="Times New Roman" w:hAnsi="GHEA Grapalat" w:cs="Times New Roman"/>
          <w:color w:val="000000"/>
          <w:sz w:val="24"/>
          <w:szCs w:val="24"/>
          <w:lang w:val="hy-AM" w:eastAsia="ru-RU"/>
        </w:rPr>
      </w:pPr>
      <w:r w:rsidRPr="009319DD">
        <w:rPr>
          <w:rFonts w:ascii="GHEA Grapalat" w:hAnsi="GHEA Grapalat"/>
          <w:sz w:val="24"/>
          <w:szCs w:val="24"/>
          <w:lang w:val="hy-AM"/>
        </w:rPr>
        <w:t>Կարգավորված չեն մշակութային ժառանգության անբաժանելի մաս կազմող Հայաստանի Հանրապետության թանգարանային ֆոնդի, ինչպես նա</w:t>
      </w:r>
      <w:r>
        <w:rPr>
          <w:rFonts w:ascii="GHEA Grapalat" w:hAnsi="GHEA Grapalat"/>
          <w:sz w:val="24"/>
          <w:szCs w:val="24"/>
          <w:lang w:val="hy-AM"/>
        </w:rPr>
        <w:t xml:space="preserve">և </w:t>
      </w:r>
      <w:r w:rsidRPr="009319DD">
        <w:rPr>
          <w:rFonts w:ascii="GHEA Grapalat" w:hAnsi="GHEA Grapalat"/>
          <w:sz w:val="24"/>
          <w:szCs w:val="24"/>
          <w:lang w:val="hy-AM"/>
        </w:rPr>
        <w:t>յուրաքանչյուր թանգարանի ֆոնդի օգտագործման, տնօրինման, թանգարանների ստեղծման (անկախ սեփականության ձ</w:t>
      </w:r>
      <w:r>
        <w:rPr>
          <w:rFonts w:ascii="GHEA Grapalat" w:hAnsi="GHEA Grapalat"/>
          <w:sz w:val="24"/>
          <w:szCs w:val="24"/>
          <w:lang w:val="hy-AM"/>
        </w:rPr>
        <w:t>և</w:t>
      </w:r>
      <w:r w:rsidRPr="009319DD">
        <w:rPr>
          <w:rFonts w:ascii="GHEA Grapalat" w:hAnsi="GHEA Grapalat"/>
          <w:sz w:val="24"/>
          <w:szCs w:val="24"/>
          <w:lang w:val="hy-AM"/>
        </w:rPr>
        <w:t>ից) խնդիրները</w:t>
      </w:r>
      <w:r w:rsidRPr="009319DD">
        <w:rPr>
          <w:rFonts w:ascii="GHEA Grapalat" w:eastAsia="Times New Roman" w:hAnsi="GHEA Grapalat" w:cs="Times New Roman"/>
          <w:color w:val="000000"/>
          <w:sz w:val="24"/>
          <w:szCs w:val="24"/>
          <w:lang w:val="hy-AM" w:eastAsia="ru-RU"/>
        </w:rPr>
        <w:t>:</w:t>
      </w:r>
    </w:p>
    <w:p w:rsidR="00E662F7" w:rsidRPr="009319DD" w:rsidRDefault="00E662F7" w:rsidP="00E662F7">
      <w:pPr>
        <w:spacing w:after="0" w:line="360" w:lineRule="auto"/>
        <w:ind w:firstLine="567"/>
        <w:jc w:val="both"/>
        <w:rPr>
          <w:rFonts w:ascii="GHEA Grapalat" w:eastAsia="Times New Roman" w:hAnsi="GHEA Grapalat" w:cs="Times New Roman"/>
          <w:color w:val="000000"/>
          <w:sz w:val="24"/>
          <w:szCs w:val="24"/>
          <w:lang w:val="hy-AM" w:eastAsia="ru-RU"/>
        </w:rPr>
      </w:pPr>
      <w:r w:rsidRPr="009319DD">
        <w:rPr>
          <w:rFonts w:ascii="GHEA Grapalat" w:eastAsia="Times New Roman" w:hAnsi="GHEA Grapalat" w:cs="Times New Roman"/>
          <w:color w:val="000000"/>
          <w:sz w:val="24"/>
          <w:szCs w:val="24"/>
          <w:lang w:val="hy-AM" w:eastAsia="ru-RU"/>
        </w:rPr>
        <w:t xml:space="preserve">Սույն նախագծում սահմանվել </w:t>
      </w:r>
      <w:r>
        <w:rPr>
          <w:rFonts w:ascii="GHEA Grapalat" w:eastAsia="Times New Roman" w:hAnsi="GHEA Grapalat" w:cs="Times New Roman"/>
          <w:color w:val="000000"/>
          <w:sz w:val="24"/>
          <w:szCs w:val="24"/>
          <w:lang w:val="hy-AM" w:eastAsia="ru-RU"/>
        </w:rPr>
        <w:t>և</w:t>
      </w:r>
      <w:r w:rsidRPr="009319DD">
        <w:rPr>
          <w:rFonts w:ascii="GHEA Grapalat" w:eastAsia="Times New Roman" w:hAnsi="GHEA Grapalat" w:cs="Times New Roman"/>
          <w:color w:val="000000"/>
          <w:sz w:val="24"/>
          <w:szCs w:val="24"/>
          <w:lang w:val="hy-AM" w:eastAsia="ru-RU"/>
        </w:rPr>
        <w:t xml:space="preserve"> ճշգրտվել են օրենքի կարգավորման առարկան, օրենքի խնդիրները, թանգարանների ստեղծման նպատակները </w:t>
      </w:r>
      <w:r w:rsidR="00032A98">
        <w:rPr>
          <w:rFonts w:ascii="GHEA Grapalat" w:eastAsia="Times New Roman" w:hAnsi="GHEA Grapalat" w:cs="Times New Roman"/>
          <w:color w:val="000000"/>
          <w:sz w:val="24"/>
          <w:szCs w:val="24"/>
          <w:lang w:val="hy-AM" w:eastAsia="ru-RU"/>
        </w:rPr>
        <w:t>և</w:t>
      </w:r>
      <w:r w:rsidRPr="009319DD">
        <w:rPr>
          <w:rFonts w:ascii="GHEA Grapalat" w:eastAsia="Times New Roman" w:hAnsi="GHEA Grapalat" w:cs="Times New Roman"/>
          <w:color w:val="000000"/>
          <w:sz w:val="24"/>
          <w:szCs w:val="24"/>
          <w:lang w:val="hy-AM" w:eastAsia="ru-RU"/>
        </w:rPr>
        <w:t xml:space="preserve"> սկզբունքները, հստակ սահմանվել են օրենքում օգտագործվող հիմնական հասկացությունները:</w:t>
      </w:r>
      <w:r w:rsidRPr="009319DD">
        <w:rPr>
          <w:rFonts w:ascii="Calibri" w:eastAsia="Times New Roman" w:hAnsi="Calibri" w:cs="Calibri"/>
          <w:color w:val="000000"/>
          <w:sz w:val="24"/>
          <w:szCs w:val="24"/>
          <w:lang w:val="hy-AM" w:eastAsia="ru-RU"/>
        </w:rPr>
        <w:t>  </w:t>
      </w:r>
      <w:r w:rsidRPr="009319DD">
        <w:rPr>
          <w:rFonts w:ascii="GHEA Grapalat" w:eastAsia="Times New Roman" w:hAnsi="GHEA Grapalat" w:cs="Times New Roman"/>
          <w:color w:val="000000"/>
          <w:sz w:val="24"/>
          <w:szCs w:val="24"/>
          <w:lang w:val="hy-AM" w:eastAsia="ru-RU"/>
        </w:rPr>
        <w:t xml:space="preserve"> Ներկայացված նախագծով կարգավորվում են ոչ միայն պետական թանգարանային ֆոնդի հետ առնչվող հարաբերությունները, այլ</w:t>
      </w:r>
      <w:r w:rsidR="00032A98">
        <w:rPr>
          <w:rFonts w:ascii="GHEA Grapalat" w:eastAsia="Times New Roman" w:hAnsi="GHEA Grapalat" w:cs="Times New Roman"/>
          <w:color w:val="000000"/>
          <w:sz w:val="24"/>
          <w:szCs w:val="24"/>
          <w:lang w:val="hy-AM" w:eastAsia="ru-RU"/>
        </w:rPr>
        <w:t>և</w:t>
      </w:r>
      <w:r w:rsidRPr="009319DD">
        <w:rPr>
          <w:rFonts w:ascii="GHEA Grapalat" w:eastAsia="Times New Roman" w:hAnsi="GHEA Grapalat" w:cs="Times New Roman"/>
          <w:color w:val="000000"/>
          <w:sz w:val="24"/>
          <w:szCs w:val="24"/>
          <w:lang w:val="hy-AM" w:eastAsia="ru-RU"/>
        </w:rPr>
        <w:t xml:space="preserve"> </w:t>
      </w:r>
      <w:r w:rsidRPr="009319DD">
        <w:rPr>
          <w:rFonts w:ascii="GHEA Grapalat" w:eastAsia="Times New Roman" w:hAnsi="GHEA Grapalat" w:cs="Times New Roman"/>
          <w:color w:val="000000"/>
          <w:sz w:val="24"/>
          <w:szCs w:val="24"/>
          <w:lang w:val="hy-AM" w:eastAsia="ru-RU"/>
        </w:rPr>
        <w:lastRenderedPageBreak/>
        <w:t xml:space="preserve">մասնավոր թանգարանային ֆոնդի ընդգրկման </w:t>
      </w:r>
      <w:r w:rsidR="00032A98">
        <w:rPr>
          <w:rFonts w:ascii="GHEA Grapalat" w:eastAsia="Times New Roman" w:hAnsi="GHEA Grapalat" w:cs="Times New Roman"/>
          <w:color w:val="000000"/>
          <w:sz w:val="24"/>
          <w:szCs w:val="24"/>
          <w:lang w:val="hy-AM" w:eastAsia="ru-RU"/>
        </w:rPr>
        <w:t>և</w:t>
      </w:r>
      <w:r w:rsidRPr="009319DD">
        <w:rPr>
          <w:rFonts w:ascii="GHEA Grapalat" w:eastAsia="Times New Roman" w:hAnsi="GHEA Grapalat" w:cs="Times New Roman"/>
          <w:color w:val="000000"/>
          <w:sz w:val="24"/>
          <w:szCs w:val="24"/>
          <w:lang w:val="hy-AM" w:eastAsia="ru-RU"/>
        </w:rPr>
        <w:t xml:space="preserve"> ֆոնդից դուրսգրման սկզբունքները:</w:t>
      </w:r>
    </w:p>
    <w:p w:rsidR="00E662F7" w:rsidRDefault="00E662F7" w:rsidP="00E662F7">
      <w:pPr>
        <w:spacing w:after="0" w:line="360" w:lineRule="auto"/>
        <w:ind w:firstLine="567"/>
        <w:jc w:val="both"/>
        <w:rPr>
          <w:rFonts w:ascii="GHEA Grapalat" w:eastAsia="Times New Roman" w:hAnsi="GHEA Grapalat" w:cs="GHEA Grapalat"/>
          <w:color w:val="000000"/>
          <w:sz w:val="24"/>
          <w:szCs w:val="24"/>
          <w:lang w:val="hy-AM" w:eastAsia="ru-RU"/>
        </w:rPr>
      </w:pPr>
      <w:r w:rsidRPr="009319DD">
        <w:rPr>
          <w:rFonts w:ascii="GHEA Grapalat" w:eastAsia="Times New Roman" w:hAnsi="GHEA Grapalat" w:cs="Times New Roman"/>
          <w:color w:val="000000"/>
          <w:sz w:val="24"/>
          <w:szCs w:val="24"/>
          <w:lang w:val="hy-AM" w:eastAsia="ru-RU"/>
        </w:rPr>
        <w:t xml:space="preserve">Նախագծում կարգավորվել են պետական uեփականություն չհանդիսացող մշակութային արժեքները Հայաստանի Հանրապետության պետական թանգարաններում ժամանակավոր պահպանության հանձնելու, թանգարանի ֆոնդերը թանգարանային առարկաներով համալրելու, հաշվառելու, հանրահռչակելու սկզբունքները, թանգարանների </w:t>
      </w:r>
      <w:r w:rsidR="00032A98">
        <w:rPr>
          <w:rFonts w:ascii="GHEA Grapalat" w:eastAsia="Times New Roman" w:hAnsi="GHEA Grapalat" w:cs="Times New Roman"/>
          <w:color w:val="000000"/>
          <w:sz w:val="24"/>
          <w:szCs w:val="24"/>
          <w:lang w:val="hy-AM" w:eastAsia="ru-RU"/>
        </w:rPr>
        <w:t>և</w:t>
      </w:r>
      <w:r w:rsidRPr="009319DD">
        <w:rPr>
          <w:rFonts w:ascii="GHEA Grapalat" w:eastAsia="Times New Roman" w:hAnsi="GHEA Grapalat" w:cs="Times New Roman"/>
          <w:color w:val="000000"/>
          <w:sz w:val="24"/>
          <w:szCs w:val="24"/>
          <w:lang w:val="hy-AM" w:eastAsia="ru-RU"/>
        </w:rPr>
        <w:t xml:space="preserve"> հավաքածուների սեփականատերերին պետական աջակցության ձ</w:t>
      </w:r>
      <w:r>
        <w:rPr>
          <w:rFonts w:ascii="GHEA Grapalat" w:eastAsia="Times New Roman" w:hAnsi="GHEA Grapalat" w:cs="Times New Roman"/>
          <w:color w:val="000000"/>
          <w:sz w:val="24"/>
          <w:szCs w:val="24"/>
          <w:lang w:val="hy-AM" w:eastAsia="ru-RU"/>
        </w:rPr>
        <w:t>և</w:t>
      </w:r>
      <w:r w:rsidRPr="009319DD">
        <w:rPr>
          <w:rFonts w:ascii="GHEA Grapalat" w:eastAsia="Times New Roman" w:hAnsi="GHEA Grapalat" w:cs="Times New Roman"/>
          <w:color w:val="000000"/>
          <w:sz w:val="24"/>
          <w:szCs w:val="24"/>
          <w:lang w:val="hy-AM" w:eastAsia="ru-RU"/>
        </w:rPr>
        <w:t xml:space="preserve">երը: Հստակեցվել է թանգարանների հավատարմագրման </w:t>
      </w:r>
      <w:r w:rsidR="00032A98">
        <w:rPr>
          <w:rFonts w:ascii="GHEA Grapalat" w:eastAsia="Times New Roman" w:hAnsi="GHEA Grapalat" w:cs="Times New Roman"/>
          <w:color w:val="000000"/>
          <w:sz w:val="24"/>
          <w:szCs w:val="24"/>
          <w:lang w:val="hy-AM" w:eastAsia="ru-RU"/>
        </w:rPr>
        <w:t>և</w:t>
      </w:r>
      <w:r w:rsidRPr="009319DD">
        <w:rPr>
          <w:rFonts w:ascii="Courier New" w:eastAsia="Times New Roman" w:hAnsi="Courier New" w:cs="Courier New"/>
          <w:color w:val="000000"/>
          <w:sz w:val="24"/>
          <w:szCs w:val="24"/>
          <w:lang w:val="hy-AM" w:eastAsia="ru-RU"/>
        </w:rPr>
        <w:t> </w:t>
      </w:r>
      <w:r w:rsidRPr="009319DD">
        <w:rPr>
          <w:rFonts w:ascii="GHEA Grapalat" w:eastAsia="Times New Roman" w:hAnsi="GHEA Grapalat" w:cs="GHEA Grapalat"/>
          <w:color w:val="000000"/>
          <w:sz w:val="24"/>
          <w:szCs w:val="24"/>
          <w:lang w:val="hy-AM" w:eastAsia="ru-RU"/>
        </w:rPr>
        <w:t xml:space="preserve"> կարգավիճակ ստանալու ընթացակարգը:</w:t>
      </w:r>
    </w:p>
    <w:p w:rsidR="00E662F7" w:rsidRPr="009319DD" w:rsidRDefault="00E662F7" w:rsidP="00E662F7">
      <w:pPr>
        <w:spacing w:after="0" w:line="360" w:lineRule="auto"/>
        <w:ind w:firstLine="567"/>
        <w:jc w:val="both"/>
        <w:rPr>
          <w:rFonts w:ascii="GHEA Grapalat" w:eastAsia="Times New Roman" w:hAnsi="GHEA Grapalat" w:cs="Times New Roman"/>
          <w:color w:val="000000"/>
          <w:sz w:val="24"/>
          <w:szCs w:val="24"/>
          <w:lang w:val="hy-AM" w:eastAsia="ru-RU"/>
        </w:rPr>
      </w:pPr>
      <w:r w:rsidRPr="00B419A0">
        <w:rPr>
          <w:rFonts w:ascii="GHEA Grapalat" w:eastAsia="Times New Roman" w:hAnsi="GHEA Grapalat" w:cs="Times New Roman"/>
          <w:color w:val="000000"/>
          <w:sz w:val="24"/>
          <w:szCs w:val="24"/>
          <w:lang w:val="hy-AM" w:eastAsia="ru-RU"/>
        </w:rPr>
        <w:t xml:space="preserve">Օրենքի նախագծի ընդունմամբ կապահովվի մշակութային ժառանգության պահպանության </w:t>
      </w:r>
      <w:r w:rsidR="00032A98">
        <w:rPr>
          <w:rFonts w:ascii="GHEA Grapalat" w:eastAsia="Times New Roman" w:hAnsi="GHEA Grapalat" w:cs="Times New Roman"/>
          <w:color w:val="000000"/>
          <w:sz w:val="24"/>
          <w:szCs w:val="24"/>
          <w:lang w:val="hy-AM" w:eastAsia="ru-RU"/>
        </w:rPr>
        <w:t>և</w:t>
      </w:r>
      <w:r w:rsidRPr="00B419A0">
        <w:rPr>
          <w:rFonts w:ascii="GHEA Grapalat" w:eastAsia="Times New Roman" w:hAnsi="GHEA Grapalat" w:cs="Times New Roman"/>
          <w:color w:val="000000"/>
          <w:sz w:val="24"/>
          <w:szCs w:val="24"/>
          <w:lang w:val="hy-AM" w:eastAsia="ru-RU"/>
        </w:rPr>
        <w:t xml:space="preserve"> պաշտպանության համակարգված գործունեությունը, մշակույթի ոլորտում տնտեսական նոր մեխանիզմների </w:t>
      </w:r>
      <w:r w:rsidR="00032A98">
        <w:rPr>
          <w:rFonts w:ascii="GHEA Grapalat" w:eastAsia="Times New Roman" w:hAnsi="GHEA Grapalat" w:cs="Times New Roman"/>
          <w:color w:val="000000"/>
          <w:sz w:val="24"/>
          <w:szCs w:val="24"/>
          <w:lang w:val="hy-AM" w:eastAsia="ru-RU"/>
        </w:rPr>
        <w:t>և</w:t>
      </w:r>
      <w:r w:rsidRPr="00B419A0">
        <w:rPr>
          <w:rFonts w:ascii="GHEA Grapalat" w:eastAsia="Times New Roman" w:hAnsi="GHEA Grapalat" w:cs="Times New Roman"/>
          <w:color w:val="000000"/>
          <w:sz w:val="24"/>
          <w:szCs w:val="24"/>
          <w:lang w:val="hy-AM" w:eastAsia="ru-RU"/>
        </w:rPr>
        <w:t xml:space="preserve"> շուկայական հարաբերությունների զարգացումը, ինչպես նա</w:t>
      </w:r>
      <w:r>
        <w:rPr>
          <w:rFonts w:ascii="GHEA Grapalat" w:eastAsia="Times New Roman" w:hAnsi="GHEA Grapalat" w:cs="Times New Roman"/>
          <w:color w:val="000000"/>
          <w:sz w:val="24"/>
          <w:szCs w:val="24"/>
          <w:lang w:val="hy-AM" w:eastAsia="ru-RU"/>
        </w:rPr>
        <w:t>և</w:t>
      </w:r>
      <w:r w:rsidRPr="00B419A0">
        <w:rPr>
          <w:rFonts w:ascii="GHEA Grapalat" w:eastAsia="Times New Roman" w:hAnsi="GHEA Grapalat" w:cs="Times New Roman"/>
          <w:color w:val="000000"/>
          <w:sz w:val="24"/>
          <w:szCs w:val="24"/>
          <w:lang w:val="hy-AM" w:eastAsia="ru-RU"/>
        </w:rPr>
        <w:t xml:space="preserve"> իրավաբանական </w:t>
      </w:r>
      <w:r w:rsidR="00032A98">
        <w:rPr>
          <w:rFonts w:ascii="GHEA Grapalat" w:eastAsia="Times New Roman" w:hAnsi="GHEA Grapalat" w:cs="Times New Roman"/>
          <w:color w:val="000000"/>
          <w:sz w:val="24"/>
          <w:szCs w:val="24"/>
          <w:lang w:val="hy-AM" w:eastAsia="ru-RU"/>
        </w:rPr>
        <w:t>և</w:t>
      </w:r>
      <w:r w:rsidRPr="00B419A0">
        <w:rPr>
          <w:rFonts w:ascii="GHEA Grapalat" w:eastAsia="Times New Roman" w:hAnsi="GHEA Grapalat" w:cs="Times New Roman"/>
          <w:color w:val="000000"/>
          <w:sz w:val="24"/>
          <w:szCs w:val="24"/>
          <w:lang w:val="hy-AM" w:eastAsia="ru-RU"/>
        </w:rPr>
        <w:t xml:space="preserve"> ֆիզիկական անձանց միջ</w:t>
      </w:r>
      <w:r w:rsidR="00032A98">
        <w:rPr>
          <w:rFonts w:ascii="GHEA Grapalat" w:eastAsia="Times New Roman" w:hAnsi="GHEA Grapalat" w:cs="Times New Roman"/>
          <w:color w:val="000000"/>
          <w:sz w:val="24"/>
          <w:szCs w:val="24"/>
          <w:lang w:val="hy-AM" w:eastAsia="ru-RU"/>
        </w:rPr>
        <w:t>և</w:t>
      </w:r>
      <w:r w:rsidRPr="00B419A0">
        <w:rPr>
          <w:rFonts w:ascii="GHEA Grapalat" w:eastAsia="Times New Roman" w:hAnsi="GHEA Grapalat" w:cs="Times New Roman"/>
          <w:color w:val="000000"/>
          <w:sz w:val="24"/>
          <w:szCs w:val="24"/>
          <w:lang w:val="hy-AM" w:eastAsia="ru-RU"/>
        </w:rPr>
        <w:t xml:space="preserve"> ծագող</w:t>
      </w:r>
      <w:r w:rsidRPr="00B419A0">
        <w:rPr>
          <w:rFonts w:ascii="Courier New" w:eastAsia="Times New Roman" w:hAnsi="Courier New" w:cs="Courier New"/>
          <w:color w:val="000000"/>
          <w:sz w:val="24"/>
          <w:szCs w:val="24"/>
          <w:lang w:val="hy-AM" w:eastAsia="ru-RU"/>
        </w:rPr>
        <w:t> </w:t>
      </w:r>
      <w:r w:rsidRPr="00B419A0">
        <w:rPr>
          <w:rFonts w:ascii="GHEA Grapalat" w:eastAsia="Times New Roman" w:hAnsi="GHEA Grapalat" w:cs="GHEA Grapalat"/>
          <w:color w:val="000000"/>
          <w:sz w:val="24"/>
          <w:szCs w:val="24"/>
          <w:lang w:val="hy-AM" w:eastAsia="ru-RU"/>
        </w:rPr>
        <w:t>հարաբերությունների կարգավորումը մշակույթի</w:t>
      </w:r>
      <w:r w:rsidRPr="00B419A0">
        <w:rPr>
          <w:rFonts w:ascii="Courier New" w:eastAsia="Times New Roman" w:hAnsi="Courier New" w:cs="Courier New"/>
          <w:color w:val="000000"/>
          <w:sz w:val="24"/>
          <w:szCs w:val="24"/>
          <w:lang w:val="hy-AM" w:eastAsia="ru-RU"/>
        </w:rPr>
        <w:t> </w:t>
      </w:r>
      <w:r w:rsidRPr="00B419A0">
        <w:rPr>
          <w:rFonts w:ascii="GHEA Grapalat" w:eastAsia="Times New Roman" w:hAnsi="GHEA Grapalat" w:cs="GHEA Grapalat"/>
          <w:color w:val="000000"/>
          <w:sz w:val="24"/>
          <w:szCs w:val="24"/>
          <w:lang w:val="hy-AM" w:eastAsia="ru-RU"/>
        </w:rPr>
        <w:t>բնագավառում:</w:t>
      </w:r>
    </w:p>
    <w:p w:rsidR="00E662F7" w:rsidRPr="00B419A0" w:rsidRDefault="00E662F7" w:rsidP="00C92C63">
      <w:pPr>
        <w:spacing w:before="100" w:beforeAutospacing="1" w:after="100" w:afterAutospacing="1" w:line="240" w:lineRule="auto"/>
        <w:jc w:val="both"/>
        <w:rPr>
          <w:rFonts w:ascii="GHEA Grapalat" w:eastAsia="Times New Roman" w:hAnsi="GHEA Grapalat" w:cs="Times New Roman"/>
          <w:color w:val="000000"/>
          <w:sz w:val="24"/>
          <w:szCs w:val="24"/>
          <w:lang w:val="hy-AM" w:eastAsia="ru-RU"/>
        </w:rPr>
      </w:pPr>
    </w:p>
    <w:p w:rsidR="00B51E7F" w:rsidRPr="00B419A0" w:rsidRDefault="00B51E7F" w:rsidP="00C92C63">
      <w:pPr>
        <w:spacing w:before="100" w:beforeAutospacing="1" w:after="100" w:afterAutospacing="1" w:line="240" w:lineRule="auto"/>
        <w:jc w:val="both"/>
        <w:rPr>
          <w:rFonts w:ascii="GHEA Grapalat" w:eastAsia="Times New Roman" w:hAnsi="GHEA Grapalat" w:cs="Times New Roman"/>
          <w:color w:val="000000"/>
          <w:sz w:val="24"/>
          <w:szCs w:val="24"/>
          <w:lang w:val="hy-AM" w:eastAsia="ru-RU"/>
        </w:rPr>
      </w:pPr>
      <w:r w:rsidRPr="00B419A0">
        <w:rPr>
          <w:rFonts w:ascii="GHEA Grapalat" w:eastAsia="Times New Roman" w:hAnsi="GHEA Grapalat" w:cs="Times New Roman"/>
          <w:b/>
          <w:bCs/>
          <w:color w:val="000000"/>
          <w:sz w:val="24"/>
          <w:szCs w:val="24"/>
          <w:lang w:val="hy-AM" w:eastAsia="ru-RU"/>
        </w:rPr>
        <w:t xml:space="preserve">3. Կարգավորման նպատակը </w:t>
      </w:r>
      <w:r w:rsidR="00032A98">
        <w:rPr>
          <w:rFonts w:ascii="GHEA Grapalat" w:eastAsia="Times New Roman" w:hAnsi="GHEA Grapalat" w:cs="Times New Roman"/>
          <w:b/>
          <w:bCs/>
          <w:color w:val="000000"/>
          <w:sz w:val="24"/>
          <w:szCs w:val="24"/>
          <w:lang w:val="hy-AM" w:eastAsia="ru-RU"/>
        </w:rPr>
        <w:t>և</w:t>
      </w:r>
      <w:r w:rsidRPr="00B419A0">
        <w:rPr>
          <w:rFonts w:ascii="GHEA Grapalat" w:eastAsia="Times New Roman" w:hAnsi="GHEA Grapalat" w:cs="Times New Roman"/>
          <w:b/>
          <w:bCs/>
          <w:color w:val="000000"/>
          <w:sz w:val="24"/>
          <w:szCs w:val="24"/>
          <w:lang w:val="hy-AM" w:eastAsia="ru-RU"/>
        </w:rPr>
        <w:t xml:space="preserve"> բնույթը</w:t>
      </w:r>
    </w:p>
    <w:p w:rsidR="00B51E7F" w:rsidRPr="00B419A0" w:rsidRDefault="00B51E7F" w:rsidP="00C92C63">
      <w:pPr>
        <w:spacing w:before="100" w:beforeAutospacing="1" w:after="100" w:afterAutospacing="1" w:line="240" w:lineRule="auto"/>
        <w:jc w:val="both"/>
        <w:rPr>
          <w:rFonts w:ascii="GHEA Grapalat" w:eastAsia="Times New Roman" w:hAnsi="GHEA Grapalat" w:cs="Times New Roman"/>
          <w:color w:val="000000"/>
          <w:sz w:val="24"/>
          <w:szCs w:val="24"/>
          <w:lang w:val="hy-AM" w:eastAsia="ru-RU"/>
        </w:rPr>
      </w:pPr>
      <w:r w:rsidRPr="00B419A0">
        <w:rPr>
          <w:rFonts w:ascii="GHEA Grapalat" w:eastAsia="Times New Roman" w:hAnsi="GHEA Grapalat" w:cs="Times New Roman"/>
          <w:color w:val="000000"/>
          <w:sz w:val="24"/>
          <w:szCs w:val="24"/>
          <w:lang w:val="hy-AM" w:eastAsia="ru-RU"/>
        </w:rPr>
        <w:t xml:space="preserve">Օրենքի նախագծի ընդունմամբ կապահովվի մշակութային ժառանգության պահպանության </w:t>
      </w:r>
      <w:r w:rsidR="00032A98">
        <w:rPr>
          <w:rFonts w:ascii="GHEA Grapalat" w:eastAsia="Times New Roman" w:hAnsi="GHEA Grapalat" w:cs="Times New Roman"/>
          <w:color w:val="000000"/>
          <w:sz w:val="24"/>
          <w:szCs w:val="24"/>
          <w:lang w:val="hy-AM" w:eastAsia="ru-RU"/>
        </w:rPr>
        <w:t>և</w:t>
      </w:r>
      <w:r w:rsidRPr="00B419A0">
        <w:rPr>
          <w:rFonts w:ascii="GHEA Grapalat" w:eastAsia="Times New Roman" w:hAnsi="GHEA Grapalat" w:cs="Times New Roman"/>
          <w:color w:val="000000"/>
          <w:sz w:val="24"/>
          <w:szCs w:val="24"/>
          <w:lang w:val="hy-AM" w:eastAsia="ru-RU"/>
        </w:rPr>
        <w:t xml:space="preserve"> պաշտպանության համակարգված գործունեությունը, մշակույթի ոլորտում տնտեսական նոր մեխանիզմների </w:t>
      </w:r>
      <w:r w:rsidR="00032A98">
        <w:rPr>
          <w:rFonts w:ascii="GHEA Grapalat" w:eastAsia="Times New Roman" w:hAnsi="GHEA Grapalat" w:cs="Times New Roman"/>
          <w:color w:val="000000"/>
          <w:sz w:val="24"/>
          <w:szCs w:val="24"/>
          <w:lang w:val="hy-AM" w:eastAsia="ru-RU"/>
        </w:rPr>
        <w:t>և</w:t>
      </w:r>
      <w:r w:rsidRPr="00B419A0">
        <w:rPr>
          <w:rFonts w:ascii="GHEA Grapalat" w:eastAsia="Times New Roman" w:hAnsi="GHEA Grapalat" w:cs="Times New Roman"/>
          <w:color w:val="000000"/>
          <w:sz w:val="24"/>
          <w:szCs w:val="24"/>
          <w:lang w:val="hy-AM" w:eastAsia="ru-RU"/>
        </w:rPr>
        <w:t xml:space="preserve"> շուկայական հարաբերությունների զարգացումը, ինչպես նա</w:t>
      </w:r>
      <w:r w:rsidR="00032A98">
        <w:rPr>
          <w:rFonts w:ascii="GHEA Grapalat" w:eastAsia="Times New Roman" w:hAnsi="GHEA Grapalat" w:cs="Times New Roman"/>
          <w:color w:val="000000"/>
          <w:sz w:val="24"/>
          <w:szCs w:val="24"/>
          <w:lang w:val="hy-AM" w:eastAsia="ru-RU"/>
        </w:rPr>
        <w:t>և</w:t>
      </w:r>
      <w:r w:rsidRPr="00B419A0">
        <w:rPr>
          <w:rFonts w:ascii="GHEA Grapalat" w:eastAsia="Times New Roman" w:hAnsi="GHEA Grapalat" w:cs="Times New Roman"/>
          <w:color w:val="000000"/>
          <w:sz w:val="24"/>
          <w:szCs w:val="24"/>
          <w:lang w:val="hy-AM" w:eastAsia="ru-RU"/>
        </w:rPr>
        <w:t xml:space="preserve"> իրավաբանական </w:t>
      </w:r>
      <w:r w:rsidR="00032A98">
        <w:rPr>
          <w:rFonts w:ascii="GHEA Grapalat" w:eastAsia="Times New Roman" w:hAnsi="GHEA Grapalat" w:cs="Times New Roman"/>
          <w:color w:val="000000"/>
          <w:sz w:val="24"/>
          <w:szCs w:val="24"/>
          <w:lang w:val="hy-AM" w:eastAsia="ru-RU"/>
        </w:rPr>
        <w:t>և</w:t>
      </w:r>
      <w:r w:rsidRPr="00B419A0">
        <w:rPr>
          <w:rFonts w:ascii="GHEA Grapalat" w:eastAsia="Times New Roman" w:hAnsi="GHEA Grapalat" w:cs="Times New Roman"/>
          <w:color w:val="000000"/>
          <w:sz w:val="24"/>
          <w:szCs w:val="24"/>
          <w:lang w:val="hy-AM" w:eastAsia="ru-RU"/>
        </w:rPr>
        <w:t xml:space="preserve"> ֆիզիկական անձանց միջ</w:t>
      </w:r>
      <w:r w:rsidR="00032A98">
        <w:rPr>
          <w:rFonts w:ascii="GHEA Grapalat" w:eastAsia="Times New Roman" w:hAnsi="GHEA Grapalat" w:cs="Times New Roman"/>
          <w:color w:val="000000"/>
          <w:sz w:val="24"/>
          <w:szCs w:val="24"/>
          <w:lang w:val="hy-AM" w:eastAsia="ru-RU"/>
        </w:rPr>
        <w:t>և</w:t>
      </w:r>
      <w:r w:rsidRPr="00B419A0">
        <w:rPr>
          <w:rFonts w:ascii="GHEA Grapalat" w:eastAsia="Times New Roman" w:hAnsi="GHEA Grapalat" w:cs="Times New Roman"/>
          <w:color w:val="000000"/>
          <w:sz w:val="24"/>
          <w:szCs w:val="24"/>
          <w:lang w:val="hy-AM" w:eastAsia="ru-RU"/>
        </w:rPr>
        <w:t xml:space="preserve"> ծագող</w:t>
      </w:r>
      <w:r w:rsidRPr="00B419A0">
        <w:rPr>
          <w:rFonts w:ascii="Courier New" w:eastAsia="Times New Roman" w:hAnsi="Courier New" w:cs="Courier New"/>
          <w:color w:val="000000"/>
          <w:sz w:val="24"/>
          <w:szCs w:val="24"/>
          <w:lang w:val="hy-AM" w:eastAsia="ru-RU"/>
        </w:rPr>
        <w:t> </w:t>
      </w:r>
      <w:r w:rsidRPr="00B419A0">
        <w:rPr>
          <w:rFonts w:ascii="GHEA Grapalat" w:eastAsia="Times New Roman" w:hAnsi="GHEA Grapalat" w:cs="GHEA Grapalat"/>
          <w:color w:val="000000"/>
          <w:sz w:val="24"/>
          <w:szCs w:val="24"/>
          <w:lang w:val="hy-AM" w:eastAsia="ru-RU"/>
        </w:rPr>
        <w:t xml:space="preserve"> հարաբերությունների կարգավորումը մշակույթի</w:t>
      </w:r>
      <w:r w:rsidRPr="00B419A0">
        <w:rPr>
          <w:rFonts w:ascii="Courier New" w:eastAsia="Times New Roman" w:hAnsi="Courier New" w:cs="Courier New"/>
          <w:color w:val="000000"/>
          <w:sz w:val="24"/>
          <w:szCs w:val="24"/>
          <w:lang w:val="hy-AM" w:eastAsia="ru-RU"/>
        </w:rPr>
        <w:t> </w:t>
      </w:r>
      <w:r w:rsidRPr="00B419A0">
        <w:rPr>
          <w:rFonts w:ascii="GHEA Grapalat" w:eastAsia="Times New Roman" w:hAnsi="GHEA Grapalat" w:cs="GHEA Grapalat"/>
          <w:color w:val="000000"/>
          <w:sz w:val="24"/>
          <w:szCs w:val="24"/>
          <w:lang w:val="hy-AM" w:eastAsia="ru-RU"/>
        </w:rPr>
        <w:t xml:space="preserve"> բնագավառում: Ուստի անհրաժեշտություն է դարձել «Թանգարանների </w:t>
      </w:r>
      <w:r w:rsidR="00032A98">
        <w:rPr>
          <w:rFonts w:ascii="GHEA Grapalat" w:eastAsia="Times New Roman" w:hAnsi="GHEA Grapalat" w:cs="GHEA Grapalat"/>
          <w:color w:val="000000"/>
          <w:sz w:val="24"/>
          <w:szCs w:val="24"/>
          <w:lang w:val="hy-AM" w:eastAsia="ru-RU"/>
        </w:rPr>
        <w:t>և</w:t>
      </w:r>
      <w:r w:rsidRPr="00B419A0">
        <w:rPr>
          <w:rFonts w:ascii="GHEA Grapalat" w:eastAsia="Times New Roman" w:hAnsi="GHEA Grapalat" w:cs="GHEA Grapalat"/>
          <w:color w:val="000000"/>
          <w:sz w:val="24"/>
          <w:szCs w:val="24"/>
          <w:lang w:val="hy-AM" w:eastAsia="ru-RU"/>
        </w:rPr>
        <w:t xml:space="preserve"> Հայաստանի Հանրապետության թանգարանային ֆոնդի մասին» </w:t>
      </w:r>
      <w:r w:rsidRPr="00B419A0">
        <w:rPr>
          <w:rFonts w:ascii="GHEA Grapalat" w:eastAsia="Times New Roman" w:hAnsi="GHEA Grapalat" w:cs="Times New Roman"/>
          <w:color w:val="000000"/>
          <w:sz w:val="24"/>
          <w:szCs w:val="24"/>
          <w:lang w:val="hy-AM" w:eastAsia="ru-RU"/>
        </w:rPr>
        <w:t>Հայաստանի Հանրապետության օրենքի ընդունումը:</w:t>
      </w:r>
    </w:p>
    <w:p w:rsidR="00A51E10" w:rsidRDefault="00B51E7F" w:rsidP="00C92C63">
      <w:pPr>
        <w:pStyle w:val="a6"/>
        <w:tabs>
          <w:tab w:val="left" w:pos="142"/>
          <w:tab w:val="left" w:pos="993"/>
        </w:tabs>
        <w:spacing w:line="360" w:lineRule="auto"/>
        <w:ind w:left="567"/>
        <w:jc w:val="both"/>
        <w:rPr>
          <w:rFonts w:ascii="GHEA Grapalat" w:eastAsia="Times New Roman" w:hAnsi="GHEA Grapalat" w:cs="Times New Roman"/>
          <w:b/>
          <w:bCs/>
          <w:color w:val="000000"/>
          <w:lang w:val="hy-AM" w:eastAsia="ru-RU"/>
        </w:rPr>
      </w:pPr>
      <w:r w:rsidRPr="00B419A0">
        <w:rPr>
          <w:rFonts w:ascii="GHEA Grapalat" w:eastAsia="Times New Roman" w:hAnsi="GHEA Grapalat" w:cs="Times New Roman"/>
          <w:b/>
          <w:bCs/>
          <w:color w:val="000000"/>
          <w:lang w:val="hy-AM" w:eastAsia="ru-RU"/>
        </w:rPr>
        <w:t xml:space="preserve">4. Նախագծի մշակման գործընթացում ներգրավված ինստիտուտները </w:t>
      </w:r>
      <w:r w:rsidR="00032A98">
        <w:rPr>
          <w:rFonts w:ascii="GHEA Grapalat" w:eastAsia="Times New Roman" w:hAnsi="GHEA Grapalat" w:cs="Times New Roman"/>
          <w:b/>
          <w:bCs/>
          <w:color w:val="000000"/>
          <w:lang w:val="hy-AM" w:eastAsia="ru-RU"/>
        </w:rPr>
        <w:t>և</w:t>
      </w:r>
      <w:r w:rsidRPr="00B419A0">
        <w:rPr>
          <w:rFonts w:ascii="GHEA Grapalat" w:eastAsia="Times New Roman" w:hAnsi="GHEA Grapalat" w:cs="Times New Roman"/>
          <w:b/>
          <w:bCs/>
          <w:color w:val="000000"/>
          <w:lang w:val="hy-AM" w:eastAsia="ru-RU"/>
        </w:rPr>
        <w:t xml:space="preserve"> անձինք</w:t>
      </w:r>
    </w:p>
    <w:p w:rsidR="00A51E10" w:rsidRDefault="00A51E10" w:rsidP="00C92C63">
      <w:pPr>
        <w:pStyle w:val="a6"/>
        <w:tabs>
          <w:tab w:val="left" w:pos="142"/>
          <w:tab w:val="left" w:pos="993"/>
        </w:tabs>
        <w:spacing w:line="360" w:lineRule="auto"/>
        <w:ind w:left="567"/>
        <w:jc w:val="both"/>
        <w:rPr>
          <w:rFonts w:ascii="GHEA Grapalat" w:hAnsi="GHEA Grapalat" w:cs="Courier New"/>
          <w:lang w:val="hy-AM"/>
        </w:rPr>
      </w:pPr>
      <w:r w:rsidRPr="00A51E10">
        <w:rPr>
          <w:rFonts w:ascii="GHEA Grapalat" w:hAnsi="GHEA Grapalat" w:cs="Courier New"/>
          <w:lang w:val="hy-AM"/>
        </w:rPr>
        <w:t xml:space="preserve"> </w:t>
      </w:r>
      <w:r w:rsidRPr="005926B8">
        <w:rPr>
          <w:rFonts w:ascii="GHEA Grapalat" w:hAnsi="GHEA Grapalat" w:cs="Courier New"/>
          <w:lang w:val="hy-AM"/>
        </w:rPr>
        <w:t>Նախագիծը մշակվել է ՀՀ կրթության, գիտության, մշակույթի և սպորտի նախարարության կողմից:</w:t>
      </w:r>
    </w:p>
    <w:p w:rsidR="00B51E7F" w:rsidRPr="00B419A0" w:rsidRDefault="00B51E7F" w:rsidP="00C92C63">
      <w:pPr>
        <w:spacing w:before="100" w:beforeAutospacing="1" w:after="100" w:afterAutospacing="1" w:line="240" w:lineRule="auto"/>
        <w:jc w:val="both"/>
        <w:rPr>
          <w:rFonts w:ascii="GHEA Grapalat" w:eastAsia="Times New Roman" w:hAnsi="GHEA Grapalat" w:cs="Times New Roman"/>
          <w:color w:val="000000"/>
          <w:sz w:val="24"/>
          <w:szCs w:val="24"/>
          <w:lang w:val="hy-AM" w:eastAsia="ru-RU"/>
        </w:rPr>
      </w:pPr>
    </w:p>
    <w:p w:rsidR="00B51E7F" w:rsidRPr="00B419A0" w:rsidRDefault="00B51E7F" w:rsidP="00C92C63">
      <w:pPr>
        <w:spacing w:before="100" w:beforeAutospacing="1" w:after="100" w:afterAutospacing="1" w:line="240" w:lineRule="auto"/>
        <w:jc w:val="both"/>
        <w:rPr>
          <w:rFonts w:ascii="GHEA Grapalat" w:eastAsia="Times New Roman" w:hAnsi="GHEA Grapalat" w:cs="Times New Roman"/>
          <w:color w:val="000000"/>
          <w:sz w:val="24"/>
          <w:szCs w:val="24"/>
          <w:lang w:val="hy-AM" w:eastAsia="ru-RU"/>
        </w:rPr>
      </w:pPr>
      <w:r w:rsidRPr="00B419A0">
        <w:rPr>
          <w:rFonts w:ascii="GHEA Grapalat" w:eastAsia="Times New Roman" w:hAnsi="GHEA Grapalat" w:cs="Times New Roman"/>
          <w:b/>
          <w:bCs/>
          <w:color w:val="000000"/>
          <w:sz w:val="24"/>
          <w:szCs w:val="24"/>
          <w:lang w:val="hy-AM" w:eastAsia="ru-RU"/>
        </w:rPr>
        <w:t>5. Իրավական ակտի կիրառման դեպքում ակնկալվող արդյունքը</w:t>
      </w:r>
    </w:p>
    <w:p w:rsidR="00B51E7F" w:rsidRPr="00B419A0" w:rsidRDefault="00B51E7F" w:rsidP="00C92C63">
      <w:pPr>
        <w:spacing w:before="100" w:beforeAutospacing="1" w:after="100" w:afterAutospacing="1" w:line="240" w:lineRule="auto"/>
        <w:jc w:val="both"/>
        <w:rPr>
          <w:rFonts w:ascii="GHEA Grapalat" w:eastAsia="Times New Roman" w:hAnsi="GHEA Grapalat" w:cs="Times New Roman"/>
          <w:color w:val="000000"/>
          <w:sz w:val="24"/>
          <w:szCs w:val="24"/>
          <w:lang w:val="hy-AM" w:eastAsia="ru-RU"/>
        </w:rPr>
      </w:pPr>
      <w:r w:rsidRPr="00B419A0">
        <w:rPr>
          <w:rFonts w:ascii="GHEA Grapalat" w:eastAsia="Times New Roman" w:hAnsi="GHEA Grapalat" w:cs="Times New Roman"/>
          <w:color w:val="000000"/>
          <w:sz w:val="24"/>
          <w:szCs w:val="24"/>
          <w:lang w:val="hy-AM" w:eastAsia="ru-RU"/>
        </w:rPr>
        <w:lastRenderedPageBreak/>
        <w:t xml:space="preserve">Օրենքի նախագծի ընդունմամբ կապահովվի մշակութային ժառանգության պահպանության, պաշտպանության </w:t>
      </w:r>
      <w:r w:rsidR="00032A98">
        <w:rPr>
          <w:rFonts w:ascii="GHEA Grapalat" w:eastAsia="Times New Roman" w:hAnsi="GHEA Grapalat" w:cs="Times New Roman"/>
          <w:color w:val="000000"/>
          <w:sz w:val="24"/>
          <w:szCs w:val="24"/>
          <w:lang w:val="hy-AM" w:eastAsia="ru-RU"/>
        </w:rPr>
        <w:t>և</w:t>
      </w:r>
      <w:r w:rsidRPr="00B419A0">
        <w:rPr>
          <w:rFonts w:ascii="GHEA Grapalat" w:eastAsia="Times New Roman" w:hAnsi="GHEA Grapalat" w:cs="Times New Roman"/>
          <w:color w:val="000000"/>
          <w:sz w:val="24"/>
          <w:szCs w:val="24"/>
          <w:lang w:val="hy-AM" w:eastAsia="ru-RU"/>
        </w:rPr>
        <w:t xml:space="preserve"> անվտանգության համակարգված գործունեությունը, կկարգավորվեն թանգարանների ստեղծման, գործունեության, գործունեության դադարեցման, Հայաստանի Հանրապետության թանգարանային ֆոնդի ձ</w:t>
      </w:r>
      <w:r w:rsidR="00032A98">
        <w:rPr>
          <w:rFonts w:ascii="GHEA Grapalat" w:eastAsia="Times New Roman" w:hAnsi="GHEA Grapalat" w:cs="Times New Roman"/>
          <w:color w:val="000000"/>
          <w:sz w:val="24"/>
          <w:szCs w:val="24"/>
          <w:lang w:val="hy-AM" w:eastAsia="ru-RU"/>
        </w:rPr>
        <w:t>և</w:t>
      </w:r>
      <w:r w:rsidRPr="00B419A0">
        <w:rPr>
          <w:rFonts w:ascii="GHEA Grapalat" w:eastAsia="Times New Roman" w:hAnsi="GHEA Grapalat" w:cs="Times New Roman"/>
          <w:color w:val="000000"/>
          <w:sz w:val="24"/>
          <w:szCs w:val="24"/>
          <w:lang w:val="hy-AM" w:eastAsia="ru-RU"/>
        </w:rPr>
        <w:t xml:space="preserve">ավորման, համալրման, հաշվառման </w:t>
      </w:r>
      <w:r w:rsidR="00032A98">
        <w:rPr>
          <w:rFonts w:ascii="GHEA Grapalat" w:eastAsia="Times New Roman" w:hAnsi="GHEA Grapalat" w:cs="Times New Roman"/>
          <w:color w:val="000000"/>
          <w:sz w:val="24"/>
          <w:szCs w:val="24"/>
          <w:lang w:val="hy-AM" w:eastAsia="ru-RU"/>
        </w:rPr>
        <w:t>և</w:t>
      </w:r>
      <w:r w:rsidRPr="00B419A0">
        <w:rPr>
          <w:rFonts w:ascii="GHEA Grapalat" w:eastAsia="Times New Roman" w:hAnsi="GHEA Grapalat" w:cs="Times New Roman"/>
          <w:color w:val="000000"/>
          <w:sz w:val="24"/>
          <w:szCs w:val="24"/>
          <w:lang w:val="hy-AM" w:eastAsia="ru-RU"/>
        </w:rPr>
        <w:t xml:space="preserve"> պահպանության հետ կապված հարաբերությունները, մշակույթի ոլորտում տնտեսական նոր մեխանիզմների </w:t>
      </w:r>
      <w:r w:rsidR="00032A98">
        <w:rPr>
          <w:rFonts w:ascii="GHEA Grapalat" w:eastAsia="Times New Roman" w:hAnsi="GHEA Grapalat" w:cs="Times New Roman"/>
          <w:color w:val="000000"/>
          <w:sz w:val="24"/>
          <w:szCs w:val="24"/>
          <w:lang w:val="hy-AM" w:eastAsia="ru-RU"/>
        </w:rPr>
        <w:t>և</w:t>
      </w:r>
      <w:r w:rsidRPr="00B419A0">
        <w:rPr>
          <w:rFonts w:ascii="GHEA Grapalat" w:eastAsia="Times New Roman" w:hAnsi="GHEA Grapalat" w:cs="Times New Roman"/>
          <w:color w:val="000000"/>
          <w:sz w:val="24"/>
          <w:szCs w:val="24"/>
          <w:lang w:val="hy-AM" w:eastAsia="ru-RU"/>
        </w:rPr>
        <w:t xml:space="preserve"> շուկայական հարաբերությունների զարգացումը, ինչպես նա</w:t>
      </w:r>
      <w:r w:rsidR="00032A98">
        <w:rPr>
          <w:rFonts w:ascii="GHEA Grapalat" w:eastAsia="Times New Roman" w:hAnsi="GHEA Grapalat" w:cs="Times New Roman"/>
          <w:color w:val="000000"/>
          <w:sz w:val="24"/>
          <w:szCs w:val="24"/>
          <w:lang w:val="hy-AM" w:eastAsia="ru-RU"/>
        </w:rPr>
        <w:t>և</w:t>
      </w:r>
      <w:r w:rsidRPr="00B419A0">
        <w:rPr>
          <w:rFonts w:ascii="GHEA Grapalat" w:eastAsia="Times New Roman" w:hAnsi="GHEA Grapalat" w:cs="Times New Roman"/>
          <w:color w:val="000000"/>
          <w:sz w:val="24"/>
          <w:szCs w:val="24"/>
          <w:lang w:val="hy-AM" w:eastAsia="ru-RU"/>
        </w:rPr>
        <w:t xml:space="preserve"> իրավաբանական </w:t>
      </w:r>
      <w:r w:rsidR="00032A98">
        <w:rPr>
          <w:rFonts w:ascii="GHEA Grapalat" w:eastAsia="Times New Roman" w:hAnsi="GHEA Grapalat" w:cs="Times New Roman"/>
          <w:color w:val="000000"/>
          <w:sz w:val="24"/>
          <w:szCs w:val="24"/>
          <w:lang w:val="hy-AM" w:eastAsia="ru-RU"/>
        </w:rPr>
        <w:t>և</w:t>
      </w:r>
      <w:r w:rsidRPr="00B419A0">
        <w:rPr>
          <w:rFonts w:ascii="GHEA Grapalat" w:eastAsia="Times New Roman" w:hAnsi="GHEA Grapalat" w:cs="Times New Roman"/>
          <w:color w:val="000000"/>
          <w:sz w:val="24"/>
          <w:szCs w:val="24"/>
          <w:lang w:val="hy-AM" w:eastAsia="ru-RU"/>
        </w:rPr>
        <w:t xml:space="preserve"> ֆիզիկական անձանց միջ</w:t>
      </w:r>
      <w:r w:rsidR="00032A98">
        <w:rPr>
          <w:rFonts w:ascii="GHEA Grapalat" w:eastAsia="Times New Roman" w:hAnsi="GHEA Grapalat" w:cs="Times New Roman"/>
          <w:color w:val="000000"/>
          <w:sz w:val="24"/>
          <w:szCs w:val="24"/>
          <w:lang w:val="hy-AM" w:eastAsia="ru-RU"/>
        </w:rPr>
        <w:t>և</w:t>
      </w:r>
      <w:r w:rsidRPr="00B419A0">
        <w:rPr>
          <w:rFonts w:ascii="GHEA Grapalat" w:eastAsia="Times New Roman" w:hAnsi="GHEA Grapalat" w:cs="Times New Roman"/>
          <w:color w:val="000000"/>
          <w:sz w:val="24"/>
          <w:szCs w:val="24"/>
          <w:lang w:val="hy-AM" w:eastAsia="ru-RU"/>
        </w:rPr>
        <w:t xml:space="preserve"> ծագող հարաբերությունները մշակույթի</w:t>
      </w:r>
      <w:r w:rsidRPr="00B419A0">
        <w:rPr>
          <w:rFonts w:ascii="Courier New" w:eastAsia="Times New Roman" w:hAnsi="Courier New" w:cs="Courier New"/>
          <w:color w:val="000000"/>
          <w:sz w:val="24"/>
          <w:szCs w:val="24"/>
          <w:lang w:val="hy-AM" w:eastAsia="ru-RU"/>
        </w:rPr>
        <w:t> </w:t>
      </w:r>
      <w:r w:rsidRPr="00B419A0">
        <w:rPr>
          <w:rFonts w:ascii="GHEA Grapalat" w:eastAsia="Times New Roman" w:hAnsi="GHEA Grapalat" w:cs="GHEA Grapalat"/>
          <w:color w:val="000000"/>
          <w:sz w:val="24"/>
          <w:szCs w:val="24"/>
          <w:lang w:val="hy-AM" w:eastAsia="ru-RU"/>
        </w:rPr>
        <w:t xml:space="preserve"> բնագավառում</w:t>
      </w:r>
      <w:r w:rsidRPr="00B419A0">
        <w:rPr>
          <w:rFonts w:ascii="GHEA Grapalat" w:eastAsia="Times New Roman" w:hAnsi="GHEA Grapalat" w:cs="Times New Roman"/>
          <w:color w:val="000000"/>
          <w:sz w:val="24"/>
          <w:szCs w:val="24"/>
          <w:lang w:val="hy-AM" w:eastAsia="ru-RU"/>
        </w:rPr>
        <w:t>:</w:t>
      </w:r>
    </w:p>
    <w:p w:rsidR="00A51E10" w:rsidRDefault="00A51E10" w:rsidP="00C92C63">
      <w:pPr>
        <w:pStyle w:val="a4"/>
        <w:spacing w:after="240" w:line="360" w:lineRule="auto"/>
        <w:ind w:left="-180" w:right="-337" w:firstLine="567"/>
        <w:jc w:val="both"/>
        <w:rPr>
          <w:rFonts w:ascii="GHEA Grapalat" w:hAnsi="GHEA Grapalat"/>
          <w:b/>
          <w:color w:val="000000"/>
          <w:lang w:val="hy-AM"/>
        </w:rPr>
      </w:pPr>
      <w:r>
        <w:rPr>
          <w:rFonts w:ascii="GHEA Grapalat" w:hAnsi="GHEA Grapalat"/>
          <w:b/>
          <w:color w:val="000000"/>
          <w:lang w:val="hy-AM"/>
        </w:rPr>
        <w:t>Լրացուցիչ ֆինանսական միջոցների անհրաժեշտությունը և պետական բյուջեի եկամուտներում և ծախսերում սպասվելիք փոփոխությունները</w:t>
      </w:r>
    </w:p>
    <w:p w:rsidR="00A51E10" w:rsidRPr="00F61A6C" w:rsidRDefault="00A51E10" w:rsidP="00C92C63">
      <w:pPr>
        <w:shd w:val="clear" w:color="auto" w:fill="FFFFFF"/>
        <w:autoSpaceDE w:val="0"/>
        <w:autoSpaceDN w:val="0"/>
        <w:adjustRightInd w:val="0"/>
        <w:spacing w:line="360" w:lineRule="auto"/>
        <w:ind w:left="-180" w:right="-337" w:firstLine="567"/>
        <w:jc w:val="both"/>
        <w:rPr>
          <w:rFonts w:ascii="GHEA Grapalat" w:hAnsi="GHEA Grapalat"/>
          <w:sz w:val="24"/>
          <w:szCs w:val="24"/>
          <w:lang w:val="hy-AM"/>
        </w:rPr>
      </w:pPr>
      <w:r>
        <w:rPr>
          <w:rFonts w:ascii="GHEA Grapalat" w:hAnsi="GHEA Grapalat"/>
          <w:sz w:val="24"/>
          <w:szCs w:val="24"/>
          <w:lang w:val="hy-AM"/>
        </w:rPr>
        <w:t xml:space="preserve">Նախագծի ընդունման պարագայում լրացուցիչ ֆինանսական միջոցների հատկացման, ինչպես նաև պետական բյուջեի եկամուտներում և ծախսերում փոփոխություններ կատարելու անհրաժեշտություն չի առաջանա: </w:t>
      </w:r>
    </w:p>
    <w:p w:rsidR="00A51E10" w:rsidRPr="005926B8" w:rsidRDefault="00A51E10" w:rsidP="00C92C63">
      <w:pPr>
        <w:tabs>
          <w:tab w:val="left" w:pos="851"/>
        </w:tabs>
        <w:spacing w:line="360" w:lineRule="auto"/>
        <w:ind w:firstLine="567"/>
        <w:jc w:val="both"/>
        <w:rPr>
          <w:rFonts w:ascii="GHEA Grapalat" w:hAnsi="GHEA Grapalat" w:cs="GHEA Grapalat"/>
          <w:b/>
          <w:sz w:val="24"/>
          <w:szCs w:val="24"/>
          <w:lang w:val="hy-AM"/>
        </w:rPr>
      </w:pPr>
      <w:r w:rsidRPr="005926B8">
        <w:rPr>
          <w:rFonts w:ascii="GHEA Grapalat" w:hAnsi="GHEA Grapalat" w:cs="GHEA Grapalat"/>
          <w:b/>
          <w:sz w:val="24"/>
          <w:szCs w:val="24"/>
          <w:lang w:val="hy-AM"/>
        </w:rPr>
        <w:t>Կապը ռազմավարական փաստաթղթերի հետ. Հայաստանի վերափոխման ռազմավարություն 2050, Կառավարության 2021-2026թթ. ծրագիր, ոլորտային և/կամ այլ ռազմավարություններ.</w:t>
      </w:r>
    </w:p>
    <w:p w:rsidR="00A51E10" w:rsidRPr="005926B8" w:rsidRDefault="00A51E10" w:rsidP="00C92C63">
      <w:pPr>
        <w:tabs>
          <w:tab w:val="left" w:pos="851"/>
        </w:tabs>
        <w:spacing w:line="360" w:lineRule="auto"/>
        <w:ind w:firstLine="567"/>
        <w:jc w:val="both"/>
        <w:rPr>
          <w:rFonts w:ascii="GHEA Grapalat" w:hAnsi="GHEA Grapalat" w:cs="GHEA Grapalat"/>
          <w:sz w:val="24"/>
          <w:szCs w:val="24"/>
          <w:lang w:val="hy-AM"/>
        </w:rPr>
      </w:pPr>
      <w:r w:rsidRPr="005926B8">
        <w:rPr>
          <w:rFonts w:ascii="GHEA Grapalat" w:hAnsi="GHEA Grapalat" w:cs="GHEA Grapalat"/>
          <w:sz w:val="24"/>
          <w:szCs w:val="24"/>
          <w:lang w:val="hy-AM"/>
        </w:rPr>
        <w:t>Նախագծերի ընդունումը կապված է 2021 թվականի օգոստոսի 18-ի ՀՀ կառավարության N 1363-Ա որոշմամբ հաստատված 2021-2026 թթ</w:t>
      </w:r>
      <w:r w:rsidRPr="005926B8">
        <w:rPr>
          <w:rFonts w:ascii="MS Gothic" w:eastAsia="MS Gothic" w:hAnsi="MS Gothic" w:cs="MS Gothic" w:hint="eastAsia"/>
          <w:sz w:val="24"/>
          <w:szCs w:val="24"/>
          <w:lang w:val="hy-AM"/>
        </w:rPr>
        <w:t>․</w:t>
      </w:r>
      <w:r w:rsidRPr="005926B8">
        <w:rPr>
          <w:rFonts w:ascii="GHEA Grapalat" w:hAnsi="GHEA Grapalat" w:cs="GHEA Grapalat"/>
          <w:sz w:val="24"/>
          <w:szCs w:val="24"/>
          <w:lang w:val="hy-AM"/>
        </w:rPr>
        <w:t xml:space="preserve"> ծրագրի 4</w:t>
      </w:r>
      <w:r w:rsidRPr="005926B8">
        <w:rPr>
          <w:rFonts w:ascii="MS Gothic" w:eastAsia="MS Gothic" w:hAnsi="MS Gothic" w:cs="MS Gothic" w:hint="eastAsia"/>
          <w:sz w:val="24"/>
          <w:szCs w:val="24"/>
          <w:lang w:val="hy-AM"/>
        </w:rPr>
        <w:t>․</w:t>
      </w:r>
      <w:r w:rsidRPr="005926B8">
        <w:rPr>
          <w:rFonts w:ascii="GHEA Grapalat" w:hAnsi="GHEA Grapalat" w:cs="GHEA Grapalat"/>
          <w:sz w:val="24"/>
          <w:szCs w:val="24"/>
          <w:lang w:val="hy-AM"/>
        </w:rPr>
        <w:t xml:space="preserve">9 գլխի </w:t>
      </w:r>
      <w:r w:rsidRPr="005926B8">
        <w:rPr>
          <w:rFonts w:ascii="GHEA Grapalat" w:hAnsi="GHEA Grapalat" w:cs="Sylfaen"/>
          <w:sz w:val="24"/>
          <w:szCs w:val="24"/>
          <w:lang w:val="hy-AM"/>
        </w:rPr>
        <w:t xml:space="preserve"> </w:t>
      </w:r>
      <w:r>
        <w:rPr>
          <w:rFonts w:ascii="GHEA Grapalat" w:hAnsi="GHEA Grapalat" w:cs="Sylfaen"/>
          <w:sz w:val="24"/>
          <w:szCs w:val="24"/>
          <w:lang w:val="hy-AM"/>
        </w:rPr>
        <w:t xml:space="preserve">Հայկական պատմամշակութային ժառանգության /նյութական և ոչ նյութական/ պահպանության, ուսումնասիրության, օգտագործման և հանրայնացման շարունակականության ապահովում ու </w:t>
      </w:r>
      <w:r w:rsidRPr="005926B8">
        <w:rPr>
          <w:rFonts w:ascii="GHEA Grapalat" w:hAnsi="GHEA Grapalat" w:cs="Sylfaen"/>
          <w:sz w:val="24"/>
          <w:szCs w:val="24"/>
          <w:lang w:val="hy-AM"/>
        </w:rPr>
        <w:t>իրավական դաշտի կատարելագործում պարբերություն</w:t>
      </w:r>
      <w:r>
        <w:rPr>
          <w:rFonts w:ascii="GHEA Grapalat" w:hAnsi="GHEA Grapalat" w:cs="Sylfaen"/>
          <w:sz w:val="24"/>
          <w:szCs w:val="24"/>
          <w:lang w:val="hy-AM"/>
        </w:rPr>
        <w:t>ներ</w:t>
      </w:r>
      <w:r w:rsidRPr="005926B8">
        <w:rPr>
          <w:rFonts w:ascii="GHEA Grapalat" w:hAnsi="GHEA Grapalat" w:cs="Sylfaen"/>
          <w:sz w:val="24"/>
          <w:szCs w:val="24"/>
          <w:lang w:val="hy-AM"/>
        </w:rPr>
        <w:t>ից։</w:t>
      </w:r>
    </w:p>
    <w:p w:rsidR="009E54EC" w:rsidRPr="00B419A0" w:rsidRDefault="009E54EC" w:rsidP="00C92C63">
      <w:pPr>
        <w:jc w:val="both"/>
        <w:rPr>
          <w:rFonts w:ascii="GHEA Grapalat" w:hAnsi="GHEA Grapalat"/>
          <w:sz w:val="24"/>
          <w:szCs w:val="24"/>
          <w:lang w:val="hy-AM"/>
        </w:rPr>
      </w:pPr>
    </w:p>
    <w:sectPr w:rsidR="009E54EC" w:rsidRPr="00B419A0" w:rsidSect="009E54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w:altName w:val="Arial"/>
    <w:charset w:val="CC"/>
    <w:family w:val="swiss"/>
    <w:pitch w:val="variable"/>
    <w:sig w:usb0="00000001"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107EF"/>
    <w:multiLevelType w:val="hybridMultilevel"/>
    <w:tmpl w:val="3CD88D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4764A6"/>
    <w:multiLevelType w:val="hybridMultilevel"/>
    <w:tmpl w:val="DA70B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757245"/>
    <w:multiLevelType w:val="hybridMultilevel"/>
    <w:tmpl w:val="81865426"/>
    <w:lvl w:ilvl="0" w:tplc="6AD600B6">
      <w:start w:val="1"/>
      <w:numFmt w:val="decimal"/>
      <w:lvlText w:val="%1)"/>
      <w:lvlJc w:val="left"/>
      <w:pPr>
        <w:ind w:left="1080" w:hanging="360"/>
      </w:pPr>
      <w:rPr>
        <w:rFonts w:eastAsia="Arial Unicode" w:cs="Arial Unicode"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77638E4"/>
    <w:multiLevelType w:val="hybridMultilevel"/>
    <w:tmpl w:val="81865426"/>
    <w:lvl w:ilvl="0" w:tplc="6AD600B6">
      <w:start w:val="1"/>
      <w:numFmt w:val="decimal"/>
      <w:lvlText w:val="%1)"/>
      <w:lvlJc w:val="left"/>
      <w:pPr>
        <w:ind w:left="1080" w:hanging="360"/>
      </w:pPr>
      <w:rPr>
        <w:rFonts w:eastAsia="Arial Unicode" w:cs="Arial Unicode"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E5734C9"/>
    <w:multiLevelType w:val="hybridMultilevel"/>
    <w:tmpl w:val="DD966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2F2BD7"/>
    <w:multiLevelType w:val="hybridMultilevel"/>
    <w:tmpl w:val="81B0C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1E7F"/>
    <w:rsid w:val="000046CD"/>
    <w:rsid w:val="00032A98"/>
    <w:rsid w:val="00040BC3"/>
    <w:rsid w:val="00044ED5"/>
    <w:rsid w:val="00050141"/>
    <w:rsid w:val="00065569"/>
    <w:rsid w:val="000C360F"/>
    <w:rsid w:val="000E4D49"/>
    <w:rsid w:val="000F2799"/>
    <w:rsid w:val="00122875"/>
    <w:rsid w:val="00125147"/>
    <w:rsid w:val="00152673"/>
    <w:rsid w:val="00164AB0"/>
    <w:rsid w:val="00166B3D"/>
    <w:rsid w:val="00167DD1"/>
    <w:rsid w:val="001D6CC1"/>
    <w:rsid w:val="001E307D"/>
    <w:rsid w:val="00225B17"/>
    <w:rsid w:val="002749FE"/>
    <w:rsid w:val="002819E3"/>
    <w:rsid w:val="002A7581"/>
    <w:rsid w:val="002E734B"/>
    <w:rsid w:val="00306E15"/>
    <w:rsid w:val="0034130D"/>
    <w:rsid w:val="00373C85"/>
    <w:rsid w:val="003A3931"/>
    <w:rsid w:val="003A690E"/>
    <w:rsid w:val="003B090C"/>
    <w:rsid w:val="003D1A85"/>
    <w:rsid w:val="004013D0"/>
    <w:rsid w:val="00410140"/>
    <w:rsid w:val="00427117"/>
    <w:rsid w:val="00437FCA"/>
    <w:rsid w:val="00487D58"/>
    <w:rsid w:val="004F12C8"/>
    <w:rsid w:val="004F6149"/>
    <w:rsid w:val="005244D2"/>
    <w:rsid w:val="00526BF7"/>
    <w:rsid w:val="00552790"/>
    <w:rsid w:val="00561349"/>
    <w:rsid w:val="0057506D"/>
    <w:rsid w:val="00603DC3"/>
    <w:rsid w:val="0061133E"/>
    <w:rsid w:val="006505C4"/>
    <w:rsid w:val="006906CE"/>
    <w:rsid w:val="006D15D5"/>
    <w:rsid w:val="0077017F"/>
    <w:rsid w:val="007C4188"/>
    <w:rsid w:val="007D4E79"/>
    <w:rsid w:val="00811E91"/>
    <w:rsid w:val="00831B96"/>
    <w:rsid w:val="008344EE"/>
    <w:rsid w:val="00842BF8"/>
    <w:rsid w:val="008679FE"/>
    <w:rsid w:val="008C12AF"/>
    <w:rsid w:val="008E0D07"/>
    <w:rsid w:val="008F2C6F"/>
    <w:rsid w:val="00911817"/>
    <w:rsid w:val="00960C99"/>
    <w:rsid w:val="00976F13"/>
    <w:rsid w:val="00990899"/>
    <w:rsid w:val="009E54EC"/>
    <w:rsid w:val="009F0C47"/>
    <w:rsid w:val="00A45B27"/>
    <w:rsid w:val="00A51E10"/>
    <w:rsid w:val="00B419A0"/>
    <w:rsid w:val="00B5080B"/>
    <w:rsid w:val="00B51E7F"/>
    <w:rsid w:val="00B6584B"/>
    <w:rsid w:val="00B65A11"/>
    <w:rsid w:val="00BA7A52"/>
    <w:rsid w:val="00BB3142"/>
    <w:rsid w:val="00BB7D3E"/>
    <w:rsid w:val="00BC2D77"/>
    <w:rsid w:val="00BD3590"/>
    <w:rsid w:val="00C02063"/>
    <w:rsid w:val="00C04898"/>
    <w:rsid w:val="00C92C63"/>
    <w:rsid w:val="00CD5DD3"/>
    <w:rsid w:val="00D00593"/>
    <w:rsid w:val="00D10BD9"/>
    <w:rsid w:val="00D13C4B"/>
    <w:rsid w:val="00D30926"/>
    <w:rsid w:val="00D32184"/>
    <w:rsid w:val="00DA0ED0"/>
    <w:rsid w:val="00DB5BEF"/>
    <w:rsid w:val="00DC468B"/>
    <w:rsid w:val="00E15A7E"/>
    <w:rsid w:val="00E662F7"/>
    <w:rsid w:val="00E926D1"/>
    <w:rsid w:val="00EF262A"/>
    <w:rsid w:val="00EF6FAF"/>
    <w:rsid w:val="00F120DA"/>
    <w:rsid w:val="00F1463F"/>
    <w:rsid w:val="00F231BC"/>
    <w:rsid w:val="00F83A9B"/>
    <w:rsid w:val="00F96384"/>
    <w:rsid w:val="00FC2F10"/>
    <w:rsid w:val="00FD0461"/>
    <w:rsid w:val="00FD65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4EC"/>
  </w:style>
  <w:style w:type="paragraph" w:styleId="2">
    <w:name w:val="heading 2"/>
    <w:basedOn w:val="a"/>
    <w:link w:val="20"/>
    <w:uiPriority w:val="9"/>
    <w:qFormat/>
    <w:rsid w:val="00B51E7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51E7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51E7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51E7F"/>
    <w:rPr>
      <w:rFonts w:ascii="Times New Roman" w:eastAsia="Times New Roman" w:hAnsi="Times New Roman" w:cs="Times New Roman"/>
      <w:b/>
      <w:bCs/>
      <w:sz w:val="27"/>
      <w:szCs w:val="27"/>
      <w:lang w:eastAsia="ru-RU"/>
    </w:rPr>
  </w:style>
  <w:style w:type="character" w:styleId="a3">
    <w:name w:val="Strong"/>
    <w:basedOn w:val="a0"/>
    <w:qFormat/>
    <w:rsid w:val="00B51E7F"/>
    <w:rPr>
      <w:b/>
      <w:bCs/>
    </w:rPr>
  </w:style>
  <w:style w:type="paragraph" w:styleId="a4">
    <w:name w:val="Normal (Web)"/>
    <w:aliases w:val="webb,Обычный (веб) Знак Знак,Знак Знак Знак Знак,Знак Знак1,Обычный (веб) Знак Знак Знак,Знак Знак Знак1 Знак Знак Знак Знак Знак,Знак1,Знак,Char Char Char,Char Char Char Char, webb,Char Char Char1"/>
    <w:basedOn w:val="a"/>
    <w:link w:val="a5"/>
    <w:unhideWhenUsed/>
    <w:qFormat/>
    <w:rsid w:val="00B51E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aliases w:val="webb Знак,Обычный (веб) Знак Знак Знак1,Знак Знак Знак Знак Знак,Знак Знак1 Знак,Обычный (веб) Знак Знак Знак Знак,Знак Знак Знак1 Знак Знак Знак Знак Знак Знак,Знак1 Знак,Знак Знак,Char Char Char Знак,Char Char Char Char Знак"/>
    <w:link w:val="a4"/>
    <w:locked/>
    <w:rsid w:val="00D30926"/>
    <w:rPr>
      <w:rFonts w:ascii="Times New Roman" w:eastAsia="Times New Roman" w:hAnsi="Times New Roman" w:cs="Times New Roman"/>
      <w:sz w:val="24"/>
      <w:szCs w:val="24"/>
      <w:lang w:eastAsia="ru-RU"/>
    </w:rPr>
  </w:style>
  <w:style w:type="paragraph" w:styleId="a6">
    <w:name w:val="List Paragraph"/>
    <w:aliases w:val="Akapit z listą BS,List Paragraph 1,List_Paragraph,Multilevel para_II,List Paragraph (numbered (a)),OBC Bullet,List Paragraph11,Normal numbered,Bullet Points,Dot pt,No Spacing1,List Paragraph Char Char Char,Indicator Text,Numbered Para 1"/>
    <w:basedOn w:val="a"/>
    <w:link w:val="a7"/>
    <w:uiPriority w:val="34"/>
    <w:qFormat/>
    <w:rsid w:val="006505C4"/>
    <w:pPr>
      <w:spacing w:after="0" w:line="240" w:lineRule="auto"/>
      <w:ind w:left="720"/>
      <w:contextualSpacing/>
    </w:pPr>
    <w:rPr>
      <w:sz w:val="24"/>
      <w:szCs w:val="24"/>
      <w:lang w:val="en-US"/>
    </w:rPr>
  </w:style>
  <w:style w:type="character" w:customStyle="1" w:styleId="a7">
    <w:name w:val="Абзац списка Знак"/>
    <w:aliases w:val="Akapit z listą BS Знак,List Paragraph 1 Знак,List_Paragraph Знак,Multilevel para_II Знак,List Paragraph (numbered (a)) Знак,OBC Bullet Знак,List Paragraph11 Знак,Normal numbered Знак,Bullet Points Знак,Dot pt Знак,No Spacing1 Знак"/>
    <w:link w:val="a6"/>
    <w:uiPriority w:val="34"/>
    <w:qFormat/>
    <w:locked/>
    <w:rsid w:val="006505C4"/>
    <w:rPr>
      <w:sz w:val="24"/>
      <w:szCs w:val="24"/>
      <w:lang w:val="en-US"/>
    </w:rPr>
  </w:style>
  <w:style w:type="character" w:customStyle="1" w:styleId="apple-converted-space">
    <w:name w:val="apple-converted-space"/>
    <w:basedOn w:val="a0"/>
    <w:rsid w:val="00B5080B"/>
  </w:style>
</w:styles>
</file>

<file path=word/webSettings.xml><?xml version="1.0" encoding="utf-8"?>
<w:webSettings xmlns:r="http://schemas.openxmlformats.org/officeDocument/2006/relationships" xmlns:w="http://schemas.openxmlformats.org/wordprocessingml/2006/main">
  <w:divs>
    <w:div w:id="1186166487">
      <w:bodyDiv w:val="1"/>
      <w:marLeft w:val="0"/>
      <w:marRight w:val="0"/>
      <w:marTop w:val="0"/>
      <w:marBottom w:val="0"/>
      <w:divBdr>
        <w:top w:val="none" w:sz="0" w:space="0" w:color="auto"/>
        <w:left w:val="none" w:sz="0" w:space="0" w:color="auto"/>
        <w:bottom w:val="none" w:sz="0" w:space="0" w:color="auto"/>
        <w:right w:val="none" w:sz="0" w:space="0" w:color="auto"/>
      </w:divBdr>
    </w:div>
    <w:div w:id="1524708753">
      <w:bodyDiv w:val="1"/>
      <w:marLeft w:val="0"/>
      <w:marRight w:val="0"/>
      <w:marTop w:val="0"/>
      <w:marBottom w:val="0"/>
      <w:divBdr>
        <w:top w:val="none" w:sz="0" w:space="0" w:color="auto"/>
        <w:left w:val="none" w:sz="0" w:space="0" w:color="auto"/>
        <w:bottom w:val="none" w:sz="0" w:space="0" w:color="auto"/>
        <w:right w:val="none" w:sz="0" w:space="0" w:color="auto"/>
      </w:divBdr>
      <w:divsChild>
        <w:div w:id="1495028848">
          <w:marLeft w:val="0"/>
          <w:marRight w:val="0"/>
          <w:marTop w:val="0"/>
          <w:marBottom w:val="0"/>
          <w:divBdr>
            <w:top w:val="none" w:sz="0" w:space="0" w:color="auto"/>
            <w:left w:val="none" w:sz="0" w:space="0" w:color="auto"/>
            <w:bottom w:val="none" w:sz="0" w:space="0" w:color="auto"/>
            <w:right w:val="none" w:sz="0" w:space="0" w:color="auto"/>
          </w:divBdr>
        </w:div>
      </w:divsChild>
    </w:div>
    <w:div w:id="166974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1DEAB2-F718-4D57-B8CC-D7F6105B2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31</Pages>
  <Words>5838</Words>
  <Characters>33281</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77</cp:revision>
  <cp:lastPrinted>2023-06-20T08:15:00Z</cp:lastPrinted>
  <dcterms:created xsi:type="dcterms:W3CDTF">2023-02-14T07:19:00Z</dcterms:created>
  <dcterms:modified xsi:type="dcterms:W3CDTF">2023-06-20T10:08:00Z</dcterms:modified>
</cp:coreProperties>
</file>